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3"/>
        <w:tblW w:w="11341" w:type="dxa"/>
        <w:tblInd w:w="-147" w:type="dxa"/>
        <w:tblLayout w:type="fixed"/>
        <w:tblLook w:val="04A0" w:firstRow="1" w:lastRow="0" w:firstColumn="1" w:lastColumn="0" w:noHBand="0" w:noVBand="1"/>
      </w:tblPr>
      <w:tblGrid>
        <w:gridCol w:w="709"/>
        <w:gridCol w:w="10065"/>
        <w:gridCol w:w="567"/>
      </w:tblGrid>
      <w:tr w:rsidR="006849AD" w:rsidRPr="006849AD" w14:paraId="7861A355" w14:textId="77777777" w:rsidTr="00EA14C2">
        <w:tc>
          <w:tcPr>
            <w:tcW w:w="709" w:type="dxa"/>
            <w:vAlign w:val="center"/>
          </w:tcPr>
          <w:p w14:paraId="7C71B072" w14:textId="77777777" w:rsidR="006849AD" w:rsidRPr="006849AD" w:rsidRDefault="006849AD" w:rsidP="009F0E39">
            <w:pPr>
              <w:spacing w:line="240" w:lineRule="exact"/>
              <w:jc w:val="center"/>
              <w:rPr>
                <w:rFonts w:asciiTheme="minorEastAsia" w:hAnsiTheme="minorEastAsia"/>
                <w:sz w:val="20"/>
                <w:szCs w:val="20"/>
              </w:rPr>
            </w:pPr>
            <w:r w:rsidRPr="006849AD">
              <w:rPr>
                <w:rFonts w:asciiTheme="minorEastAsia" w:hAnsiTheme="minorEastAsia" w:hint="eastAsia"/>
                <w:sz w:val="20"/>
                <w:szCs w:val="20"/>
              </w:rPr>
              <w:t>年</w:t>
            </w:r>
            <w:r>
              <w:rPr>
                <w:rFonts w:asciiTheme="minorEastAsia" w:hAnsiTheme="minorEastAsia"/>
                <w:sz w:val="20"/>
                <w:szCs w:val="20"/>
              </w:rPr>
              <w:t>度</w:t>
            </w:r>
          </w:p>
        </w:tc>
        <w:tc>
          <w:tcPr>
            <w:tcW w:w="10065" w:type="dxa"/>
          </w:tcPr>
          <w:p w14:paraId="308B0E29" w14:textId="77777777" w:rsidR="006849AD" w:rsidRPr="006849AD" w:rsidRDefault="006849AD" w:rsidP="006849AD">
            <w:pPr>
              <w:spacing w:line="240" w:lineRule="exact"/>
              <w:rPr>
                <w:rFonts w:asciiTheme="minorEastAsia" w:hAnsiTheme="minorEastAsia"/>
                <w:sz w:val="20"/>
                <w:szCs w:val="20"/>
              </w:rPr>
            </w:pPr>
            <w:r w:rsidRPr="006849AD">
              <w:rPr>
                <w:rFonts w:asciiTheme="minorEastAsia" w:hAnsiTheme="minorEastAsia" w:hint="eastAsia"/>
                <w:sz w:val="20"/>
                <w:szCs w:val="20"/>
              </w:rPr>
              <w:t>題</w:t>
            </w:r>
            <w:r w:rsidRPr="006849AD">
              <w:rPr>
                <w:rFonts w:asciiTheme="minorEastAsia" w:hAnsiTheme="minorEastAsia"/>
                <w:sz w:val="20"/>
                <w:szCs w:val="20"/>
              </w:rPr>
              <w:t>目</w:t>
            </w:r>
          </w:p>
        </w:tc>
        <w:tc>
          <w:tcPr>
            <w:tcW w:w="567" w:type="dxa"/>
          </w:tcPr>
          <w:p w14:paraId="61AB0166" w14:textId="77777777" w:rsidR="006849AD" w:rsidRPr="009F0E39" w:rsidRDefault="006849AD" w:rsidP="006849AD">
            <w:pPr>
              <w:spacing w:line="240" w:lineRule="exact"/>
              <w:rPr>
                <w:rFonts w:asciiTheme="minorEastAsia" w:hAnsiTheme="minorEastAsia"/>
                <w:sz w:val="16"/>
                <w:szCs w:val="16"/>
              </w:rPr>
            </w:pPr>
            <w:r w:rsidRPr="009F0E39">
              <w:rPr>
                <w:rFonts w:asciiTheme="minorEastAsia" w:hAnsiTheme="minorEastAsia" w:hint="eastAsia"/>
                <w:sz w:val="16"/>
                <w:szCs w:val="16"/>
              </w:rPr>
              <w:t>口</w:t>
            </w:r>
            <w:r w:rsidRPr="009F0E39">
              <w:rPr>
                <w:rFonts w:asciiTheme="minorEastAsia" w:hAnsiTheme="minorEastAsia"/>
                <w:sz w:val="16"/>
                <w:szCs w:val="16"/>
              </w:rPr>
              <w:t>訣</w:t>
            </w:r>
          </w:p>
        </w:tc>
      </w:tr>
      <w:tr w:rsidR="006849AD" w:rsidRPr="009F0E39" w14:paraId="7AC2AF08" w14:textId="77777777" w:rsidTr="00EA14C2">
        <w:tc>
          <w:tcPr>
            <w:tcW w:w="11341" w:type="dxa"/>
            <w:gridSpan w:val="3"/>
            <w:vAlign w:val="center"/>
          </w:tcPr>
          <w:p w14:paraId="54C3E8B1" w14:textId="6A3DB3A7" w:rsidR="006849AD" w:rsidRPr="009F0E39" w:rsidRDefault="001D44F7" w:rsidP="009F0E39">
            <w:pPr>
              <w:spacing w:line="240" w:lineRule="exact"/>
              <w:rPr>
                <w:rFonts w:asciiTheme="minorEastAsia" w:hAnsiTheme="minorEastAsia"/>
                <w:b/>
                <w:sz w:val="20"/>
                <w:szCs w:val="20"/>
                <w:highlight w:val="yellow"/>
              </w:rPr>
            </w:pPr>
            <w:r w:rsidRPr="009F0E39">
              <w:rPr>
                <w:rFonts w:asciiTheme="minorEastAsia" w:hAnsiTheme="minorEastAsia"/>
                <w:b/>
                <w:sz w:val="20"/>
                <w:szCs w:val="20"/>
                <w:highlight w:val="yellow"/>
              </w:rPr>
              <w:t xml:space="preserve">CH1 </w:t>
            </w:r>
            <w:r w:rsidR="00B26472" w:rsidRPr="009F0E39">
              <w:rPr>
                <w:rFonts w:asciiTheme="minorEastAsia" w:hAnsiTheme="minorEastAsia" w:hint="eastAsia"/>
                <w:b/>
                <w:sz w:val="20"/>
                <w:szCs w:val="20"/>
                <w:highlight w:val="yellow"/>
              </w:rPr>
              <w:t>企管概論</w:t>
            </w:r>
            <w:r w:rsidR="00D16A65" w:rsidRPr="009F0E39">
              <w:rPr>
                <w:rFonts w:asciiTheme="minorEastAsia" w:hAnsiTheme="minorEastAsia" w:hint="eastAsia"/>
                <w:b/>
                <w:sz w:val="20"/>
                <w:szCs w:val="20"/>
                <w:highlight w:val="yellow"/>
              </w:rPr>
              <w:t xml:space="preserve"> &lt;</w:t>
            </w:r>
            <w:r w:rsidR="00D16A65" w:rsidRPr="009F0E39">
              <w:rPr>
                <w:rFonts w:asciiTheme="minorEastAsia" w:hAnsiTheme="minorEastAsia"/>
                <w:b/>
                <w:sz w:val="20"/>
                <w:szCs w:val="20"/>
                <w:highlight w:val="yellow"/>
              </w:rPr>
              <w:t xml:space="preserve"> </w:t>
            </w:r>
            <w:r w:rsidR="00D16A65" w:rsidRPr="009F0E39">
              <w:rPr>
                <w:rFonts w:asciiTheme="minorEastAsia" w:hAnsiTheme="minorEastAsia" w:hint="eastAsia"/>
                <w:b/>
                <w:sz w:val="20"/>
                <w:szCs w:val="20"/>
                <w:highlight w:val="yellow"/>
              </w:rPr>
              <w:t>P1</w:t>
            </w:r>
            <w:r w:rsidR="00D16A65" w:rsidRPr="009F0E39">
              <w:rPr>
                <w:rFonts w:asciiTheme="minorEastAsia" w:hAnsiTheme="minorEastAsia"/>
                <w:b/>
                <w:sz w:val="20"/>
                <w:szCs w:val="20"/>
                <w:highlight w:val="yellow"/>
              </w:rPr>
              <w:t xml:space="preserve"> </w:t>
            </w:r>
            <w:r w:rsidR="00D16A65" w:rsidRPr="009F0E39">
              <w:rPr>
                <w:rFonts w:asciiTheme="minorEastAsia" w:hAnsiTheme="minorEastAsia" w:hint="eastAsia"/>
                <w:b/>
                <w:sz w:val="20"/>
                <w:szCs w:val="20"/>
                <w:highlight w:val="yellow"/>
              </w:rPr>
              <w:t>&gt;</w:t>
            </w:r>
            <w:r w:rsidR="000737FA" w:rsidRPr="009F0E39">
              <w:rPr>
                <w:rFonts w:asciiTheme="minorEastAsia" w:hAnsiTheme="minorEastAsia"/>
                <w:b/>
                <w:sz w:val="20"/>
                <w:szCs w:val="20"/>
                <w:highlight w:val="yellow"/>
              </w:rPr>
              <w:t xml:space="preserve"> </w:t>
            </w:r>
            <w:r w:rsidR="000737FA" w:rsidRPr="009F0E39">
              <w:rPr>
                <w:rFonts w:asciiTheme="minorEastAsia" w:hAnsiTheme="minorEastAsia" w:hint="eastAsia"/>
                <w:b/>
                <w:sz w:val="20"/>
                <w:szCs w:val="20"/>
                <w:highlight w:val="yellow"/>
              </w:rPr>
              <w:t>雇</w:t>
            </w:r>
            <w:r w:rsidR="000737FA" w:rsidRPr="009F0E39">
              <w:rPr>
                <w:rFonts w:asciiTheme="minorEastAsia" w:hAnsiTheme="minorEastAsia"/>
                <w:b/>
                <w:sz w:val="20"/>
                <w:szCs w:val="20"/>
                <w:highlight w:val="yellow"/>
              </w:rPr>
              <w:t>員考題</w:t>
            </w:r>
          </w:p>
        </w:tc>
      </w:tr>
      <w:tr w:rsidR="006849AD" w:rsidRPr="006849AD" w14:paraId="5FC049D1" w14:textId="77777777" w:rsidTr="00EA14C2">
        <w:tc>
          <w:tcPr>
            <w:tcW w:w="709" w:type="dxa"/>
            <w:vAlign w:val="center"/>
          </w:tcPr>
          <w:p w14:paraId="19C1B2DB" w14:textId="7AB30D0A" w:rsidR="006849AD" w:rsidRPr="006849AD" w:rsidRDefault="00F716C6" w:rsidP="009F0E39">
            <w:pPr>
              <w:spacing w:line="240" w:lineRule="exact"/>
              <w:jc w:val="center"/>
              <w:rPr>
                <w:rFonts w:asciiTheme="minorEastAsia" w:hAnsiTheme="minorEastAsia"/>
                <w:sz w:val="20"/>
                <w:szCs w:val="20"/>
              </w:rPr>
            </w:pPr>
            <w:r w:rsidRPr="00F716C6">
              <w:rPr>
                <w:rFonts w:asciiTheme="minorEastAsia" w:hAnsiTheme="minorEastAsia"/>
                <w:sz w:val="20"/>
                <w:szCs w:val="20"/>
              </w:rPr>
              <w:t>95(C)</w:t>
            </w:r>
          </w:p>
        </w:tc>
        <w:tc>
          <w:tcPr>
            <w:tcW w:w="10065" w:type="dxa"/>
          </w:tcPr>
          <w:p w14:paraId="4CD025A6" w14:textId="2ABBEEC6" w:rsidR="00F716C6" w:rsidRDefault="00F716C6" w:rsidP="006849AD">
            <w:pPr>
              <w:spacing w:line="240" w:lineRule="exact"/>
              <w:rPr>
                <w:rFonts w:asciiTheme="minorEastAsia" w:hAnsiTheme="minorEastAsia"/>
                <w:sz w:val="20"/>
                <w:szCs w:val="20"/>
              </w:rPr>
            </w:pPr>
            <w:r w:rsidRPr="00F716C6">
              <w:rPr>
                <w:rFonts w:asciiTheme="minorEastAsia" w:hAnsiTheme="minorEastAsia" w:hint="eastAsia"/>
                <w:sz w:val="20"/>
                <w:szCs w:val="20"/>
              </w:rPr>
              <w:t>2.</w:t>
            </w:r>
            <w:r w:rsidR="009D2C64">
              <w:rPr>
                <w:rFonts w:asciiTheme="minorEastAsia" w:hAnsiTheme="minorEastAsia" w:hint="eastAsia"/>
                <w:sz w:val="20"/>
                <w:szCs w:val="20"/>
              </w:rPr>
              <w:t xml:space="preserve"> </w:t>
            </w:r>
            <w:r w:rsidRPr="00F716C6">
              <w:rPr>
                <w:rFonts w:asciiTheme="minorEastAsia" w:hAnsiTheme="minorEastAsia" w:hint="eastAsia"/>
                <w:sz w:val="20"/>
                <w:szCs w:val="20"/>
              </w:rPr>
              <w:t>企業功能(Business Function)與管理功能(Management Function) 所構成的矩陣稱為：</w:t>
            </w:r>
          </w:p>
          <w:p w14:paraId="36F7333B" w14:textId="42082069" w:rsidR="006849AD" w:rsidRPr="006849AD" w:rsidRDefault="00F716C6" w:rsidP="00F716C6">
            <w:pPr>
              <w:spacing w:line="240" w:lineRule="exact"/>
              <w:jc w:val="right"/>
              <w:rPr>
                <w:rFonts w:asciiTheme="minorEastAsia" w:hAnsiTheme="minorEastAsia"/>
                <w:sz w:val="20"/>
                <w:szCs w:val="20"/>
              </w:rPr>
            </w:pPr>
            <w:r w:rsidRPr="00F716C6">
              <w:rPr>
                <w:rFonts w:asciiTheme="minorEastAsia" w:hAnsiTheme="minorEastAsia" w:hint="eastAsia"/>
                <w:sz w:val="20"/>
                <w:szCs w:val="20"/>
              </w:rPr>
              <w:t xml:space="preserve"> (A)關係矩陣(B)企業矩陣(C)管理矩陣(D)功能矩陣(E)專案矩陣</w:t>
            </w:r>
          </w:p>
        </w:tc>
        <w:tc>
          <w:tcPr>
            <w:tcW w:w="567" w:type="dxa"/>
          </w:tcPr>
          <w:p w14:paraId="447536B3" w14:textId="77777777" w:rsidR="006849AD" w:rsidRPr="006849AD" w:rsidRDefault="006849AD" w:rsidP="006849AD">
            <w:pPr>
              <w:spacing w:line="240" w:lineRule="exact"/>
              <w:rPr>
                <w:rFonts w:asciiTheme="minorEastAsia" w:hAnsiTheme="minorEastAsia"/>
                <w:sz w:val="20"/>
                <w:szCs w:val="20"/>
              </w:rPr>
            </w:pPr>
          </w:p>
        </w:tc>
      </w:tr>
      <w:tr w:rsidR="006849AD" w:rsidRPr="006849AD" w14:paraId="6867D8A5" w14:textId="77777777" w:rsidTr="00EA14C2">
        <w:tc>
          <w:tcPr>
            <w:tcW w:w="709" w:type="dxa"/>
            <w:vAlign w:val="center"/>
          </w:tcPr>
          <w:p w14:paraId="1B5E48A1" w14:textId="77777777" w:rsidR="008D2A33" w:rsidRPr="008D2A33" w:rsidRDefault="008D2A33" w:rsidP="009F0E39">
            <w:pPr>
              <w:spacing w:line="240" w:lineRule="exact"/>
              <w:jc w:val="center"/>
              <w:rPr>
                <w:rFonts w:asciiTheme="minorEastAsia" w:hAnsiTheme="minorEastAsia"/>
                <w:sz w:val="20"/>
                <w:szCs w:val="20"/>
              </w:rPr>
            </w:pPr>
            <w:r w:rsidRPr="008D2A33">
              <w:rPr>
                <w:rFonts w:asciiTheme="minorEastAsia" w:hAnsiTheme="minorEastAsia"/>
                <w:sz w:val="20"/>
                <w:szCs w:val="20"/>
              </w:rPr>
              <w:t>95 B</w:t>
            </w:r>
          </w:p>
          <w:p w14:paraId="6EDCBA21" w14:textId="0B15161E" w:rsidR="006849AD" w:rsidRPr="006849AD" w:rsidRDefault="008D2A33" w:rsidP="009F0E39">
            <w:pPr>
              <w:spacing w:line="240" w:lineRule="exact"/>
              <w:jc w:val="center"/>
              <w:rPr>
                <w:rFonts w:asciiTheme="minorEastAsia" w:hAnsiTheme="minorEastAsia"/>
                <w:sz w:val="20"/>
                <w:szCs w:val="20"/>
              </w:rPr>
            </w:pPr>
            <w:proofErr w:type="gramStart"/>
            <w:r w:rsidRPr="008D2A33">
              <w:rPr>
                <w:rFonts w:asciiTheme="minorEastAsia" w:hAnsiTheme="minorEastAsia"/>
                <w:sz w:val="20"/>
                <w:szCs w:val="20"/>
              </w:rPr>
              <w:t>C,E</w:t>
            </w:r>
            <w:proofErr w:type="gramEnd"/>
          </w:p>
        </w:tc>
        <w:tc>
          <w:tcPr>
            <w:tcW w:w="10065" w:type="dxa"/>
          </w:tcPr>
          <w:p w14:paraId="0B80A001" w14:textId="06C3DBC7" w:rsidR="008D2A33" w:rsidRDefault="008D2A33" w:rsidP="008D2A33">
            <w:pPr>
              <w:spacing w:line="240" w:lineRule="exact"/>
              <w:jc w:val="both"/>
              <w:rPr>
                <w:rFonts w:asciiTheme="minorEastAsia" w:hAnsiTheme="minorEastAsia"/>
                <w:sz w:val="20"/>
                <w:szCs w:val="20"/>
              </w:rPr>
            </w:pPr>
            <w:r w:rsidRPr="008D2A33">
              <w:rPr>
                <w:rFonts w:asciiTheme="minorEastAsia" w:hAnsiTheme="minorEastAsia" w:hint="eastAsia"/>
                <w:sz w:val="20"/>
                <w:szCs w:val="20"/>
              </w:rPr>
              <w:t>40.</w:t>
            </w:r>
            <w:r w:rsidR="009D2C64">
              <w:rPr>
                <w:rFonts w:asciiTheme="minorEastAsia" w:hAnsiTheme="minorEastAsia"/>
                <w:sz w:val="20"/>
                <w:szCs w:val="20"/>
              </w:rPr>
              <w:t xml:space="preserve"> </w:t>
            </w:r>
            <w:r w:rsidRPr="008D2A33">
              <w:rPr>
                <w:rFonts w:asciiTheme="minorEastAsia" w:hAnsiTheme="minorEastAsia" w:hint="eastAsia"/>
                <w:sz w:val="20"/>
                <w:szCs w:val="20"/>
              </w:rPr>
              <w:t>所謂企業功能(Business Function) 是指企業將資源轉換為產品、勞務，以滿足顧客需求的基本功能，</w:t>
            </w:r>
          </w:p>
          <w:p w14:paraId="24DD70B6" w14:textId="7BCCFB5D" w:rsidR="006849AD" w:rsidRPr="006849AD" w:rsidRDefault="008D2A33" w:rsidP="009D2C64">
            <w:pPr>
              <w:spacing w:line="240" w:lineRule="exact"/>
              <w:ind w:firstLineChars="150" w:firstLine="300"/>
              <w:jc w:val="both"/>
              <w:rPr>
                <w:rFonts w:asciiTheme="minorEastAsia" w:hAnsiTheme="minorEastAsia"/>
                <w:sz w:val="20"/>
                <w:szCs w:val="20"/>
              </w:rPr>
            </w:pPr>
            <w:r w:rsidRPr="008D2A33">
              <w:rPr>
                <w:rFonts w:asciiTheme="minorEastAsia" w:hAnsiTheme="minorEastAsia" w:hint="eastAsia"/>
                <w:sz w:val="20"/>
                <w:szCs w:val="20"/>
              </w:rPr>
              <w:t xml:space="preserve">包括下列何者? </w:t>
            </w:r>
            <w:r>
              <w:rPr>
                <w:rFonts w:asciiTheme="minorEastAsia" w:hAnsiTheme="minorEastAsia"/>
                <w:sz w:val="20"/>
                <w:szCs w:val="20"/>
              </w:rPr>
              <w:t xml:space="preserve">                       </w:t>
            </w:r>
            <w:r w:rsidR="00C44221">
              <w:rPr>
                <w:rFonts w:asciiTheme="minorEastAsia" w:hAnsiTheme="minorEastAsia"/>
                <w:sz w:val="20"/>
                <w:szCs w:val="20"/>
              </w:rPr>
              <w:t xml:space="preserve"> </w:t>
            </w:r>
            <w:r>
              <w:rPr>
                <w:rFonts w:asciiTheme="minorEastAsia" w:hAnsiTheme="minorEastAsia"/>
                <w:sz w:val="20"/>
                <w:szCs w:val="20"/>
              </w:rPr>
              <w:t xml:space="preserve">   </w:t>
            </w:r>
            <w:r w:rsidR="009F0E39">
              <w:rPr>
                <w:rFonts w:asciiTheme="minorEastAsia" w:hAnsiTheme="minorEastAsia"/>
                <w:sz w:val="20"/>
                <w:szCs w:val="20"/>
              </w:rPr>
              <w:t xml:space="preserve">              </w:t>
            </w:r>
            <w:r w:rsidR="00892B6A">
              <w:rPr>
                <w:rFonts w:asciiTheme="minorEastAsia" w:hAnsiTheme="minorEastAsia"/>
                <w:sz w:val="20"/>
                <w:szCs w:val="20"/>
              </w:rPr>
              <w:t xml:space="preserve"> </w:t>
            </w:r>
            <w:r w:rsidR="009F0E39">
              <w:rPr>
                <w:rFonts w:asciiTheme="minorEastAsia" w:hAnsiTheme="minorEastAsia"/>
                <w:sz w:val="20"/>
                <w:szCs w:val="20"/>
              </w:rPr>
              <w:t xml:space="preserve">  </w:t>
            </w:r>
            <w:r w:rsidRPr="008D2A33">
              <w:rPr>
                <w:rFonts w:asciiTheme="minorEastAsia" w:hAnsiTheme="minorEastAsia" w:hint="eastAsia"/>
                <w:sz w:val="20"/>
                <w:szCs w:val="20"/>
              </w:rPr>
              <w:t>(A)控制</w:t>
            </w:r>
            <w:r>
              <w:rPr>
                <w:rFonts w:asciiTheme="minorEastAsia" w:hAnsiTheme="minorEastAsia" w:hint="eastAsia"/>
                <w:sz w:val="20"/>
                <w:szCs w:val="20"/>
              </w:rPr>
              <w:t xml:space="preserve"> </w:t>
            </w:r>
            <w:r w:rsidRPr="008D2A33">
              <w:rPr>
                <w:rFonts w:asciiTheme="minorEastAsia" w:hAnsiTheme="minorEastAsia" w:hint="eastAsia"/>
                <w:sz w:val="20"/>
                <w:szCs w:val="20"/>
              </w:rPr>
              <w:t>(B)生產</w:t>
            </w:r>
            <w:r>
              <w:rPr>
                <w:rFonts w:asciiTheme="minorEastAsia" w:hAnsiTheme="minorEastAsia" w:hint="eastAsia"/>
                <w:sz w:val="20"/>
                <w:szCs w:val="20"/>
              </w:rPr>
              <w:t xml:space="preserve"> </w:t>
            </w:r>
            <w:r w:rsidRPr="008D2A33">
              <w:rPr>
                <w:rFonts w:asciiTheme="minorEastAsia" w:hAnsiTheme="minorEastAsia" w:hint="eastAsia"/>
                <w:sz w:val="20"/>
                <w:szCs w:val="20"/>
              </w:rPr>
              <w:t>(C)財務</w:t>
            </w:r>
            <w:r>
              <w:rPr>
                <w:rFonts w:asciiTheme="minorEastAsia" w:hAnsiTheme="minorEastAsia" w:hint="eastAsia"/>
                <w:sz w:val="20"/>
                <w:szCs w:val="20"/>
              </w:rPr>
              <w:t xml:space="preserve"> </w:t>
            </w:r>
            <w:r w:rsidRPr="008D2A33">
              <w:rPr>
                <w:rFonts w:asciiTheme="minorEastAsia" w:hAnsiTheme="minorEastAsia" w:hint="eastAsia"/>
                <w:sz w:val="20"/>
                <w:szCs w:val="20"/>
              </w:rPr>
              <w:t>(D)規劃</w:t>
            </w:r>
            <w:r>
              <w:rPr>
                <w:rFonts w:asciiTheme="minorEastAsia" w:hAnsiTheme="minorEastAsia" w:hint="eastAsia"/>
                <w:sz w:val="20"/>
                <w:szCs w:val="20"/>
              </w:rPr>
              <w:t xml:space="preserve"> </w:t>
            </w:r>
            <w:r w:rsidRPr="008D2A33">
              <w:rPr>
                <w:rFonts w:asciiTheme="minorEastAsia" w:hAnsiTheme="minorEastAsia" w:hint="eastAsia"/>
                <w:sz w:val="20"/>
                <w:szCs w:val="20"/>
              </w:rPr>
              <w:t>(E)人事</w:t>
            </w:r>
          </w:p>
        </w:tc>
        <w:tc>
          <w:tcPr>
            <w:tcW w:w="567" w:type="dxa"/>
          </w:tcPr>
          <w:p w14:paraId="5E39BF2C" w14:textId="77777777" w:rsidR="006849AD" w:rsidRPr="006849AD" w:rsidRDefault="006849AD" w:rsidP="006849AD">
            <w:pPr>
              <w:spacing w:line="240" w:lineRule="exact"/>
              <w:rPr>
                <w:rFonts w:asciiTheme="minorEastAsia" w:hAnsiTheme="minorEastAsia"/>
                <w:sz w:val="20"/>
                <w:szCs w:val="20"/>
              </w:rPr>
            </w:pPr>
          </w:p>
        </w:tc>
      </w:tr>
      <w:tr w:rsidR="00D907A4" w:rsidRPr="006849AD" w14:paraId="41A4DBC7" w14:textId="77777777" w:rsidTr="00EA14C2">
        <w:tc>
          <w:tcPr>
            <w:tcW w:w="709" w:type="dxa"/>
            <w:vAlign w:val="center"/>
          </w:tcPr>
          <w:p w14:paraId="114DFFF6" w14:textId="77777777" w:rsidR="008D2A33" w:rsidRPr="008D2A33" w:rsidRDefault="008D2A33" w:rsidP="009F0E39">
            <w:pPr>
              <w:spacing w:line="240" w:lineRule="exact"/>
              <w:jc w:val="center"/>
              <w:rPr>
                <w:rFonts w:asciiTheme="minorEastAsia" w:hAnsiTheme="minorEastAsia"/>
                <w:sz w:val="20"/>
                <w:szCs w:val="20"/>
              </w:rPr>
            </w:pPr>
            <w:r w:rsidRPr="008D2A33">
              <w:rPr>
                <w:rFonts w:asciiTheme="minorEastAsia" w:hAnsiTheme="minorEastAsia"/>
                <w:sz w:val="20"/>
                <w:szCs w:val="20"/>
              </w:rPr>
              <w:t>95 A</w:t>
            </w:r>
          </w:p>
          <w:p w14:paraId="72EF0DBA" w14:textId="786148F8" w:rsidR="00D907A4" w:rsidRDefault="008D2A33" w:rsidP="009F0E39">
            <w:pPr>
              <w:spacing w:line="240" w:lineRule="exact"/>
              <w:jc w:val="center"/>
              <w:rPr>
                <w:rFonts w:asciiTheme="minorEastAsia" w:hAnsiTheme="minorEastAsia"/>
                <w:sz w:val="20"/>
                <w:szCs w:val="20"/>
              </w:rPr>
            </w:pPr>
            <w:proofErr w:type="gramStart"/>
            <w:r w:rsidRPr="008D2A33">
              <w:rPr>
                <w:rFonts w:asciiTheme="minorEastAsia" w:hAnsiTheme="minorEastAsia"/>
                <w:sz w:val="20"/>
                <w:szCs w:val="20"/>
              </w:rPr>
              <w:t>B,D</w:t>
            </w:r>
            <w:proofErr w:type="gramEnd"/>
          </w:p>
        </w:tc>
        <w:tc>
          <w:tcPr>
            <w:tcW w:w="10065" w:type="dxa"/>
          </w:tcPr>
          <w:p w14:paraId="7D255EA2" w14:textId="22D31D76" w:rsidR="008D2A33" w:rsidRDefault="008D2A33" w:rsidP="00437E18">
            <w:pPr>
              <w:spacing w:line="240" w:lineRule="exact"/>
              <w:jc w:val="both"/>
              <w:rPr>
                <w:rFonts w:asciiTheme="minorEastAsia" w:hAnsiTheme="minorEastAsia"/>
                <w:sz w:val="20"/>
                <w:szCs w:val="20"/>
              </w:rPr>
            </w:pPr>
            <w:r w:rsidRPr="008D2A33">
              <w:rPr>
                <w:rFonts w:asciiTheme="minorEastAsia" w:hAnsiTheme="minorEastAsia" w:hint="eastAsia"/>
                <w:sz w:val="20"/>
                <w:szCs w:val="20"/>
              </w:rPr>
              <w:t>43.</w:t>
            </w:r>
            <w:r w:rsidR="009D2C64">
              <w:rPr>
                <w:rFonts w:asciiTheme="minorEastAsia" w:hAnsiTheme="minorEastAsia"/>
                <w:sz w:val="20"/>
                <w:szCs w:val="20"/>
              </w:rPr>
              <w:t xml:space="preserve"> </w:t>
            </w:r>
            <w:r w:rsidRPr="008D2A33">
              <w:rPr>
                <w:rFonts w:asciiTheme="minorEastAsia" w:hAnsiTheme="minorEastAsia" w:hint="eastAsia"/>
                <w:sz w:val="20"/>
                <w:szCs w:val="20"/>
              </w:rPr>
              <w:t xml:space="preserve">下列有關「效能(Effectiveness)」與「效率(Efficiency)」 的敘述何者為正確? </w:t>
            </w:r>
          </w:p>
          <w:p w14:paraId="72CBF295" w14:textId="00D5CF94" w:rsidR="008D2A33" w:rsidRDefault="008D2A33" w:rsidP="008D2A33">
            <w:pPr>
              <w:spacing w:line="240" w:lineRule="exact"/>
              <w:ind w:leftChars="200" w:left="480"/>
              <w:jc w:val="both"/>
              <w:rPr>
                <w:rFonts w:asciiTheme="minorEastAsia" w:hAnsiTheme="minorEastAsia"/>
                <w:sz w:val="20"/>
                <w:szCs w:val="20"/>
              </w:rPr>
            </w:pPr>
            <w:r w:rsidRPr="008D2A33">
              <w:rPr>
                <w:rFonts w:asciiTheme="minorEastAsia" w:hAnsiTheme="minorEastAsia" w:hint="eastAsia"/>
                <w:sz w:val="20"/>
                <w:szCs w:val="20"/>
              </w:rPr>
              <w:t xml:space="preserve">(A)效能重視目標的達成率 </w:t>
            </w:r>
            <w:r w:rsidR="009F0E39">
              <w:rPr>
                <w:rFonts w:asciiTheme="minorEastAsia" w:hAnsiTheme="minorEastAsia"/>
                <w:sz w:val="20"/>
                <w:szCs w:val="20"/>
              </w:rPr>
              <w:t xml:space="preserve">  </w:t>
            </w:r>
            <w:r w:rsidRPr="008D2A33">
              <w:rPr>
                <w:rFonts w:asciiTheme="minorEastAsia" w:hAnsiTheme="minorEastAsia" w:hint="eastAsia"/>
                <w:sz w:val="20"/>
                <w:szCs w:val="20"/>
              </w:rPr>
              <w:t xml:space="preserve">(B)效率追求最低的資源浪費 </w:t>
            </w:r>
            <w:r w:rsidR="009F0E39">
              <w:rPr>
                <w:rFonts w:asciiTheme="minorEastAsia" w:hAnsiTheme="minorEastAsia"/>
                <w:sz w:val="20"/>
                <w:szCs w:val="20"/>
              </w:rPr>
              <w:t xml:space="preserve">  </w:t>
            </w:r>
            <w:r w:rsidRPr="008D2A33">
              <w:rPr>
                <w:rFonts w:asciiTheme="minorEastAsia" w:hAnsiTheme="minorEastAsia" w:hint="eastAsia"/>
                <w:sz w:val="20"/>
                <w:szCs w:val="20"/>
              </w:rPr>
              <w:t>(C)效能就是把事情</w:t>
            </w:r>
            <w:proofErr w:type="gramStart"/>
            <w:r w:rsidRPr="008D2A33">
              <w:rPr>
                <w:rFonts w:asciiTheme="minorEastAsia" w:hAnsiTheme="minorEastAsia" w:hint="eastAsia"/>
                <w:sz w:val="20"/>
                <w:szCs w:val="20"/>
              </w:rPr>
              <w:t>做對</w:t>
            </w:r>
            <w:proofErr w:type="gramEnd"/>
            <w:r w:rsidRPr="008D2A33">
              <w:rPr>
                <w:rFonts w:asciiTheme="minorEastAsia" w:hAnsiTheme="minorEastAsia" w:hint="eastAsia"/>
                <w:sz w:val="20"/>
                <w:szCs w:val="20"/>
              </w:rPr>
              <w:t xml:space="preserve">(Do the thing right) </w:t>
            </w:r>
          </w:p>
          <w:p w14:paraId="57EE85F7" w14:textId="38AA85A5" w:rsidR="00D907A4" w:rsidRPr="006849AD" w:rsidRDefault="008D2A33" w:rsidP="008D2A33">
            <w:pPr>
              <w:spacing w:line="240" w:lineRule="exact"/>
              <w:ind w:leftChars="200" w:left="480"/>
              <w:jc w:val="both"/>
              <w:rPr>
                <w:rFonts w:asciiTheme="minorEastAsia" w:hAnsiTheme="minorEastAsia"/>
                <w:sz w:val="20"/>
                <w:szCs w:val="20"/>
              </w:rPr>
            </w:pPr>
            <w:r w:rsidRPr="008D2A33">
              <w:rPr>
                <w:rFonts w:asciiTheme="minorEastAsia" w:hAnsiTheme="minorEastAsia" w:hint="eastAsia"/>
                <w:sz w:val="20"/>
                <w:szCs w:val="20"/>
              </w:rPr>
              <w:t xml:space="preserve">(D)效率著重手段、方法 </w:t>
            </w:r>
            <w:r>
              <w:rPr>
                <w:rFonts w:asciiTheme="minorEastAsia" w:hAnsiTheme="minorEastAsia"/>
                <w:sz w:val="20"/>
                <w:szCs w:val="20"/>
              </w:rPr>
              <w:t xml:space="preserve">  </w:t>
            </w:r>
            <w:r w:rsidR="009F0E39">
              <w:rPr>
                <w:rFonts w:asciiTheme="minorEastAsia" w:hAnsiTheme="minorEastAsia"/>
                <w:sz w:val="20"/>
                <w:szCs w:val="20"/>
              </w:rPr>
              <w:t xml:space="preserve">  </w:t>
            </w:r>
            <w:r w:rsidRPr="008D2A33">
              <w:rPr>
                <w:rFonts w:asciiTheme="minorEastAsia" w:hAnsiTheme="minorEastAsia" w:hint="eastAsia"/>
                <w:sz w:val="20"/>
                <w:szCs w:val="20"/>
              </w:rPr>
              <w:t>(E)效率=投入/產出</w:t>
            </w:r>
          </w:p>
        </w:tc>
        <w:tc>
          <w:tcPr>
            <w:tcW w:w="567" w:type="dxa"/>
          </w:tcPr>
          <w:p w14:paraId="7496360F" w14:textId="77777777" w:rsidR="00D907A4" w:rsidRPr="006849AD" w:rsidRDefault="00D907A4" w:rsidP="006849AD">
            <w:pPr>
              <w:spacing w:line="240" w:lineRule="exact"/>
              <w:rPr>
                <w:rFonts w:asciiTheme="minorEastAsia" w:hAnsiTheme="minorEastAsia"/>
                <w:sz w:val="20"/>
                <w:szCs w:val="20"/>
              </w:rPr>
            </w:pPr>
          </w:p>
        </w:tc>
      </w:tr>
      <w:tr w:rsidR="00D907A4" w:rsidRPr="006849AD" w14:paraId="1E64CD09" w14:textId="77777777" w:rsidTr="00EA14C2">
        <w:tc>
          <w:tcPr>
            <w:tcW w:w="709" w:type="dxa"/>
            <w:vAlign w:val="center"/>
          </w:tcPr>
          <w:p w14:paraId="60516DD9" w14:textId="77777777" w:rsidR="00BB5D2A" w:rsidRPr="00BB5D2A" w:rsidRDefault="00BB5D2A" w:rsidP="009F0E39">
            <w:pPr>
              <w:spacing w:line="240" w:lineRule="exact"/>
              <w:jc w:val="center"/>
              <w:rPr>
                <w:rFonts w:asciiTheme="minorEastAsia" w:hAnsiTheme="minorEastAsia"/>
                <w:sz w:val="20"/>
                <w:szCs w:val="20"/>
              </w:rPr>
            </w:pPr>
            <w:r w:rsidRPr="00BB5D2A">
              <w:rPr>
                <w:rFonts w:asciiTheme="minorEastAsia" w:hAnsiTheme="minorEastAsia"/>
                <w:sz w:val="20"/>
                <w:szCs w:val="20"/>
              </w:rPr>
              <w:t>95</w:t>
            </w:r>
          </w:p>
          <w:p w14:paraId="6C9044B8" w14:textId="2EF00DB4" w:rsidR="00D907A4" w:rsidRDefault="00BB5D2A" w:rsidP="009F0E39">
            <w:pPr>
              <w:spacing w:line="240" w:lineRule="exact"/>
              <w:jc w:val="center"/>
              <w:rPr>
                <w:rFonts w:asciiTheme="minorEastAsia" w:hAnsiTheme="minorEastAsia"/>
                <w:sz w:val="20"/>
                <w:szCs w:val="20"/>
              </w:rPr>
            </w:pPr>
            <w:proofErr w:type="gramStart"/>
            <w:r w:rsidRPr="00BB5D2A">
              <w:rPr>
                <w:rFonts w:asciiTheme="minorEastAsia" w:hAnsiTheme="minorEastAsia"/>
                <w:sz w:val="20"/>
                <w:szCs w:val="20"/>
              </w:rPr>
              <w:t>D,E</w:t>
            </w:r>
            <w:proofErr w:type="gramEnd"/>
          </w:p>
        </w:tc>
        <w:tc>
          <w:tcPr>
            <w:tcW w:w="10065" w:type="dxa"/>
          </w:tcPr>
          <w:p w14:paraId="6C405C30" w14:textId="181E0C3D" w:rsidR="00BB5D2A" w:rsidRDefault="00BB5D2A" w:rsidP="00437E18">
            <w:pPr>
              <w:spacing w:line="240" w:lineRule="exact"/>
              <w:jc w:val="both"/>
              <w:rPr>
                <w:rFonts w:asciiTheme="minorEastAsia" w:hAnsiTheme="minorEastAsia"/>
                <w:sz w:val="20"/>
                <w:szCs w:val="20"/>
              </w:rPr>
            </w:pPr>
            <w:r w:rsidRPr="00BB5D2A">
              <w:rPr>
                <w:rFonts w:asciiTheme="minorEastAsia" w:hAnsiTheme="minorEastAsia" w:hint="eastAsia"/>
                <w:sz w:val="20"/>
                <w:szCs w:val="20"/>
              </w:rPr>
              <w:t>44.</w:t>
            </w:r>
            <w:r w:rsidR="009D2C64">
              <w:rPr>
                <w:rFonts w:asciiTheme="minorEastAsia" w:hAnsiTheme="minorEastAsia"/>
                <w:sz w:val="20"/>
                <w:szCs w:val="20"/>
              </w:rPr>
              <w:t xml:space="preserve"> </w:t>
            </w:r>
            <w:r w:rsidRPr="00BB5D2A">
              <w:rPr>
                <w:rFonts w:asciiTheme="minorEastAsia" w:hAnsiTheme="minorEastAsia" w:hint="eastAsia"/>
                <w:sz w:val="20"/>
                <w:szCs w:val="20"/>
              </w:rPr>
              <w:t>明茲博格(Mintzberg)將管理者所扮演的角色劃分為三大類十種角色，各類別與角色之關係下列敘述</w:t>
            </w:r>
          </w:p>
          <w:p w14:paraId="7A8E3B1C" w14:textId="77777777" w:rsidR="00BB5D2A" w:rsidRDefault="00BB5D2A" w:rsidP="00BB5D2A">
            <w:pPr>
              <w:spacing w:line="240" w:lineRule="exact"/>
              <w:ind w:firstLineChars="150" w:firstLine="300"/>
              <w:jc w:val="both"/>
              <w:rPr>
                <w:rFonts w:asciiTheme="minorEastAsia" w:hAnsiTheme="minorEastAsia"/>
                <w:sz w:val="20"/>
                <w:szCs w:val="20"/>
              </w:rPr>
            </w:pPr>
            <w:r w:rsidRPr="00BB5D2A">
              <w:rPr>
                <w:rFonts w:asciiTheme="minorEastAsia" w:hAnsiTheme="minorEastAsia" w:hint="eastAsia"/>
                <w:sz w:val="20"/>
                <w:szCs w:val="20"/>
              </w:rPr>
              <w:t xml:space="preserve">何者正確? </w:t>
            </w:r>
          </w:p>
          <w:p w14:paraId="13C01629" w14:textId="467BC6B0" w:rsidR="00BB5D2A" w:rsidRDefault="00BB5D2A" w:rsidP="00BB5D2A">
            <w:pPr>
              <w:spacing w:line="240" w:lineRule="exact"/>
              <w:ind w:firstLineChars="150" w:firstLine="300"/>
              <w:jc w:val="both"/>
              <w:rPr>
                <w:rFonts w:asciiTheme="minorEastAsia" w:hAnsiTheme="minorEastAsia"/>
                <w:sz w:val="20"/>
                <w:szCs w:val="20"/>
              </w:rPr>
            </w:pPr>
            <w:r w:rsidRPr="00BB5D2A">
              <w:rPr>
                <w:rFonts w:asciiTheme="minorEastAsia" w:hAnsiTheme="minorEastAsia" w:hint="eastAsia"/>
                <w:sz w:val="20"/>
                <w:szCs w:val="20"/>
              </w:rPr>
              <w:t>(A)決策角色</w:t>
            </w:r>
            <w:proofErr w:type="gramStart"/>
            <w:r w:rsidRPr="00BB5D2A">
              <w:rPr>
                <w:rFonts w:asciiTheme="minorEastAsia" w:hAnsiTheme="minorEastAsia" w:hint="eastAsia"/>
                <w:sz w:val="20"/>
                <w:szCs w:val="20"/>
              </w:rPr>
              <w:t>—</w:t>
            </w:r>
            <w:proofErr w:type="gramEnd"/>
            <w:r w:rsidRPr="00BB5D2A">
              <w:rPr>
                <w:rFonts w:asciiTheme="minorEastAsia" w:hAnsiTheme="minorEastAsia" w:hint="eastAsia"/>
                <w:sz w:val="20"/>
                <w:szCs w:val="20"/>
              </w:rPr>
              <w:t xml:space="preserve">領導者(Leader) </w:t>
            </w:r>
            <w:r w:rsidR="009F0E39">
              <w:rPr>
                <w:rFonts w:asciiTheme="minorEastAsia" w:hAnsiTheme="minorEastAsia"/>
                <w:sz w:val="20"/>
                <w:szCs w:val="20"/>
              </w:rPr>
              <w:t xml:space="preserve"> </w:t>
            </w:r>
            <w:r>
              <w:rPr>
                <w:rFonts w:asciiTheme="minorEastAsia" w:hAnsiTheme="minorEastAsia"/>
                <w:sz w:val="20"/>
                <w:szCs w:val="20"/>
              </w:rPr>
              <w:t xml:space="preserve"> </w:t>
            </w:r>
            <w:r w:rsidRPr="00BB5D2A">
              <w:rPr>
                <w:rFonts w:asciiTheme="minorEastAsia" w:hAnsiTheme="minorEastAsia" w:hint="eastAsia"/>
                <w:sz w:val="20"/>
                <w:szCs w:val="20"/>
              </w:rPr>
              <w:t>(B)資訊角色</w:t>
            </w:r>
            <w:proofErr w:type="gramStart"/>
            <w:r w:rsidRPr="00BB5D2A">
              <w:rPr>
                <w:rFonts w:asciiTheme="minorEastAsia" w:hAnsiTheme="minorEastAsia" w:hint="eastAsia"/>
                <w:sz w:val="20"/>
                <w:szCs w:val="20"/>
              </w:rPr>
              <w:t>—</w:t>
            </w:r>
            <w:proofErr w:type="gramEnd"/>
            <w:r w:rsidRPr="00BB5D2A">
              <w:rPr>
                <w:rFonts w:asciiTheme="minorEastAsia" w:hAnsiTheme="minorEastAsia" w:hint="eastAsia"/>
                <w:sz w:val="20"/>
                <w:szCs w:val="20"/>
              </w:rPr>
              <w:t xml:space="preserve">聯絡人(Liaison) </w:t>
            </w:r>
            <w:r>
              <w:rPr>
                <w:rFonts w:asciiTheme="minorEastAsia" w:hAnsiTheme="minorEastAsia"/>
                <w:sz w:val="20"/>
                <w:szCs w:val="20"/>
              </w:rPr>
              <w:t xml:space="preserve"> </w:t>
            </w:r>
            <w:r w:rsidR="009F0E39">
              <w:rPr>
                <w:rFonts w:asciiTheme="minorEastAsia" w:hAnsiTheme="minorEastAsia"/>
                <w:sz w:val="20"/>
                <w:szCs w:val="20"/>
              </w:rPr>
              <w:t xml:space="preserve">   </w:t>
            </w:r>
            <w:r w:rsidRPr="00BB5D2A">
              <w:rPr>
                <w:rFonts w:asciiTheme="minorEastAsia" w:hAnsiTheme="minorEastAsia" w:hint="eastAsia"/>
                <w:sz w:val="20"/>
                <w:szCs w:val="20"/>
              </w:rPr>
              <w:t>(C)人際關係角色</w:t>
            </w:r>
            <w:proofErr w:type="gramStart"/>
            <w:r w:rsidRPr="00BB5D2A">
              <w:rPr>
                <w:rFonts w:asciiTheme="minorEastAsia" w:hAnsiTheme="minorEastAsia" w:hint="eastAsia"/>
                <w:sz w:val="20"/>
                <w:szCs w:val="20"/>
              </w:rPr>
              <w:t>—</w:t>
            </w:r>
            <w:proofErr w:type="gramEnd"/>
            <w:r w:rsidRPr="00BB5D2A">
              <w:rPr>
                <w:rFonts w:asciiTheme="minorEastAsia" w:hAnsiTheme="minorEastAsia" w:hint="eastAsia"/>
                <w:sz w:val="20"/>
                <w:szCs w:val="20"/>
              </w:rPr>
              <w:t>發言人(Spokesperson)</w:t>
            </w:r>
          </w:p>
          <w:p w14:paraId="75A94877" w14:textId="37075DD6" w:rsidR="00D907A4" w:rsidRPr="006849AD" w:rsidRDefault="00BB5D2A" w:rsidP="00BB5D2A">
            <w:pPr>
              <w:spacing w:line="240" w:lineRule="exact"/>
              <w:ind w:firstLineChars="150" w:firstLine="300"/>
              <w:jc w:val="both"/>
              <w:rPr>
                <w:rFonts w:asciiTheme="minorEastAsia" w:hAnsiTheme="minorEastAsia"/>
                <w:sz w:val="20"/>
                <w:szCs w:val="20"/>
              </w:rPr>
            </w:pPr>
            <w:r w:rsidRPr="00BB5D2A">
              <w:rPr>
                <w:rFonts w:asciiTheme="minorEastAsia" w:hAnsiTheme="minorEastAsia" w:hint="eastAsia"/>
                <w:sz w:val="20"/>
                <w:szCs w:val="20"/>
              </w:rPr>
              <w:t>(D)決策角色</w:t>
            </w:r>
            <w:proofErr w:type="gramStart"/>
            <w:r w:rsidRPr="00BB5D2A">
              <w:rPr>
                <w:rFonts w:asciiTheme="minorEastAsia" w:hAnsiTheme="minorEastAsia" w:hint="eastAsia"/>
                <w:sz w:val="20"/>
                <w:szCs w:val="20"/>
              </w:rPr>
              <w:t>—</w:t>
            </w:r>
            <w:proofErr w:type="gramEnd"/>
            <w:r w:rsidRPr="00BB5D2A">
              <w:rPr>
                <w:rFonts w:asciiTheme="minorEastAsia" w:hAnsiTheme="minorEastAsia" w:hint="eastAsia"/>
                <w:sz w:val="20"/>
                <w:szCs w:val="20"/>
              </w:rPr>
              <w:t>資源分配者(Resource Allocator)</w:t>
            </w:r>
            <w:r>
              <w:rPr>
                <w:rFonts w:asciiTheme="minorEastAsia" w:hAnsiTheme="minorEastAsia"/>
                <w:sz w:val="20"/>
                <w:szCs w:val="20"/>
              </w:rPr>
              <w:t xml:space="preserve">  </w:t>
            </w:r>
            <w:r w:rsidR="00C44221">
              <w:rPr>
                <w:rFonts w:asciiTheme="minorEastAsia" w:hAnsiTheme="minorEastAsia"/>
                <w:sz w:val="20"/>
                <w:szCs w:val="20"/>
              </w:rPr>
              <w:t xml:space="preserve">                 </w:t>
            </w:r>
            <w:r w:rsidRPr="00BB5D2A">
              <w:rPr>
                <w:rFonts w:asciiTheme="minorEastAsia" w:hAnsiTheme="minorEastAsia" w:hint="eastAsia"/>
                <w:sz w:val="20"/>
                <w:szCs w:val="20"/>
              </w:rPr>
              <w:t xml:space="preserve"> (E)資訊角色</w:t>
            </w:r>
            <w:proofErr w:type="gramStart"/>
            <w:r w:rsidRPr="00BB5D2A">
              <w:rPr>
                <w:rFonts w:asciiTheme="minorEastAsia" w:hAnsiTheme="minorEastAsia" w:hint="eastAsia"/>
                <w:sz w:val="20"/>
                <w:szCs w:val="20"/>
              </w:rPr>
              <w:t>—</w:t>
            </w:r>
            <w:proofErr w:type="gramEnd"/>
            <w:r w:rsidRPr="00BB5D2A">
              <w:rPr>
                <w:rFonts w:asciiTheme="minorEastAsia" w:hAnsiTheme="minorEastAsia" w:hint="eastAsia"/>
                <w:sz w:val="20"/>
                <w:szCs w:val="20"/>
              </w:rPr>
              <w:t>傳達者(Disseminator)</w:t>
            </w:r>
          </w:p>
        </w:tc>
        <w:tc>
          <w:tcPr>
            <w:tcW w:w="567" w:type="dxa"/>
          </w:tcPr>
          <w:p w14:paraId="7A4E06B8" w14:textId="77777777" w:rsidR="00D907A4" w:rsidRPr="006849AD" w:rsidRDefault="00D907A4" w:rsidP="006849AD">
            <w:pPr>
              <w:spacing w:line="240" w:lineRule="exact"/>
              <w:rPr>
                <w:rFonts w:asciiTheme="minorEastAsia" w:hAnsiTheme="minorEastAsia"/>
                <w:sz w:val="20"/>
                <w:szCs w:val="20"/>
              </w:rPr>
            </w:pPr>
          </w:p>
        </w:tc>
      </w:tr>
      <w:tr w:rsidR="00A55471" w:rsidRPr="006849AD" w14:paraId="54C1B8BB" w14:textId="77777777" w:rsidTr="00EA14C2">
        <w:tc>
          <w:tcPr>
            <w:tcW w:w="709" w:type="dxa"/>
            <w:vAlign w:val="center"/>
          </w:tcPr>
          <w:p w14:paraId="19D1718B" w14:textId="35DBBC0E" w:rsidR="00A55471" w:rsidRPr="00BB5D2A" w:rsidRDefault="00A55471" w:rsidP="009F0E39">
            <w:pPr>
              <w:spacing w:line="240" w:lineRule="exact"/>
              <w:jc w:val="center"/>
              <w:rPr>
                <w:rFonts w:asciiTheme="minorEastAsia" w:hAnsiTheme="minorEastAsia"/>
                <w:sz w:val="20"/>
                <w:szCs w:val="20"/>
              </w:rPr>
            </w:pPr>
            <w:r w:rsidRPr="00A55471">
              <w:rPr>
                <w:rFonts w:asciiTheme="minorEastAsia" w:hAnsiTheme="minorEastAsia"/>
                <w:sz w:val="20"/>
                <w:szCs w:val="20"/>
              </w:rPr>
              <w:t>96(C)</w:t>
            </w:r>
          </w:p>
        </w:tc>
        <w:tc>
          <w:tcPr>
            <w:tcW w:w="10065" w:type="dxa"/>
          </w:tcPr>
          <w:p w14:paraId="6C72D792" w14:textId="77777777" w:rsidR="00A55471" w:rsidRDefault="00A55471" w:rsidP="00437E18">
            <w:pPr>
              <w:spacing w:line="240" w:lineRule="exact"/>
              <w:jc w:val="both"/>
              <w:rPr>
                <w:rFonts w:asciiTheme="minorEastAsia" w:hAnsiTheme="minorEastAsia"/>
                <w:sz w:val="20"/>
                <w:szCs w:val="20"/>
              </w:rPr>
            </w:pPr>
            <w:r w:rsidRPr="00A55471">
              <w:rPr>
                <w:rFonts w:asciiTheme="minorEastAsia" w:hAnsiTheme="minorEastAsia" w:hint="eastAsia"/>
                <w:sz w:val="20"/>
                <w:szCs w:val="20"/>
              </w:rPr>
              <w:t>27. Henry Mintzberg 將管理者的十個角色分成人際關係、決策、資訊三大類，下列哪一個角色與其他三個</w:t>
            </w:r>
          </w:p>
          <w:p w14:paraId="12FDA89B" w14:textId="15821559" w:rsidR="00A55471" w:rsidRPr="00BB5D2A" w:rsidRDefault="00A55471" w:rsidP="00A55471">
            <w:pPr>
              <w:spacing w:line="240" w:lineRule="exact"/>
              <w:ind w:firstLineChars="150" w:firstLine="300"/>
              <w:jc w:val="both"/>
              <w:rPr>
                <w:rFonts w:asciiTheme="minorEastAsia" w:hAnsiTheme="minorEastAsia"/>
                <w:sz w:val="20"/>
                <w:szCs w:val="20"/>
              </w:rPr>
            </w:pPr>
            <w:r w:rsidRPr="00A55471">
              <w:rPr>
                <w:rFonts w:asciiTheme="minorEastAsia" w:hAnsiTheme="minorEastAsia" w:hint="eastAsia"/>
                <w:sz w:val="20"/>
                <w:szCs w:val="20"/>
              </w:rPr>
              <w:t xml:space="preserve">角色不屬於同一類? </w:t>
            </w:r>
            <w:r w:rsidR="009F0E39">
              <w:rPr>
                <w:rFonts w:asciiTheme="minorEastAsia" w:hAnsiTheme="minorEastAsia"/>
                <w:sz w:val="20"/>
                <w:szCs w:val="20"/>
              </w:rPr>
              <w:t xml:space="preserve">    </w:t>
            </w:r>
            <w:r w:rsidRPr="00A55471">
              <w:rPr>
                <w:rFonts w:asciiTheme="minorEastAsia" w:hAnsiTheme="minorEastAsia" w:hint="eastAsia"/>
                <w:sz w:val="20"/>
                <w:szCs w:val="20"/>
              </w:rPr>
              <w:t>(A)頭臉人物(Figurehead) (B)領導者(Leader) (C)企業家(Entrepreneur) (D)連絡者(Liaison)</w:t>
            </w:r>
          </w:p>
        </w:tc>
        <w:tc>
          <w:tcPr>
            <w:tcW w:w="567" w:type="dxa"/>
          </w:tcPr>
          <w:p w14:paraId="283A043F" w14:textId="77777777" w:rsidR="00A55471" w:rsidRPr="006849AD" w:rsidRDefault="00A55471" w:rsidP="006849AD">
            <w:pPr>
              <w:spacing w:line="240" w:lineRule="exact"/>
              <w:rPr>
                <w:rFonts w:asciiTheme="minorEastAsia" w:hAnsiTheme="minorEastAsia"/>
                <w:sz w:val="20"/>
                <w:szCs w:val="20"/>
              </w:rPr>
            </w:pPr>
          </w:p>
        </w:tc>
      </w:tr>
      <w:tr w:rsidR="00C55766" w:rsidRPr="006849AD" w14:paraId="3D7394CA" w14:textId="77777777" w:rsidTr="00EA14C2">
        <w:tc>
          <w:tcPr>
            <w:tcW w:w="709" w:type="dxa"/>
            <w:vAlign w:val="center"/>
          </w:tcPr>
          <w:p w14:paraId="60C3869E" w14:textId="44DA3F07" w:rsidR="00C55766" w:rsidRPr="00BB5D2A" w:rsidRDefault="00C55766" w:rsidP="009F0E39">
            <w:pPr>
              <w:spacing w:line="240" w:lineRule="exact"/>
              <w:jc w:val="center"/>
              <w:rPr>
                <w:rFonts w:asciiTheme="minorEastAsia" w:hAnsiTheme="minorEastAsia"/>
                <w:sz w:val="20"/>
                <w:szCs w:val="20"/>
              </w:rPr>
            </w:pPr>
            <w:r w:rsidRPr="00C55766">
              <w:rPr>
                <w:rFonts w:asciiTheme="minorEastAsia" w:hAnsiTheme="minorEastAsia"/>
                <w:sz w:val="20"/>
                <w:szCs w:val="20"/>
              </w:rPr>
              <w:t>97(A)</w:t>
            </w:r>
          </w:p>
        </w:tc>
        <w:tc>
          <w:tcPr>
            <w:tcW w:w="10065" w:type="dxa"/>
          </w:tcPr>
          <w:p w14:paraId="32AE694E" w14:textId="680AAC53" w:rsidR="00C55766" w:rsidRDefault="00C55766" w:rsidP="00437E18">
            <w:pPr>
              <w:spacing w:line="240" w:lineRule="exact"/>
              <w:jc w:val="both"/>
              <w:rPr>
                <w:rFonts w:asciiTheme="minorEastAsia" w:hAnsiTheme="minorEastAsia"/>
                <w:sz w:val="20"/>
                <w:szCs w:val="20"/>
              </w:rPr>
            </w:pPr>
            <w:r w:rsidRPr="00C55766">
              <w:rPr>
                <w:rFonts w:asciiTheme="minorEastAsia" w:hAnsiTheme="minorEastAsia" w:hint="eastAsia"/>
                <w:sz w:val="20"/>
                <w:szCs w:val="20"/>
              </w:rPr>
              <w:t>44.</w:t>
            </w:r>
            <w:r>
              <w:rPr>
                <w:rFonts w:asciiTheme="minorEastAsia" w:hAnsiTheme="minorEastAsia"/>
                <w:sz w:val="20"/>
                <w:szCs w:val="20"/>
              </w:rPr>
              <w:t xml:space="preserve"> </w:t>
            </w:r>
            <w:r w:rsidRPr="00C55766">
              <w:rPr>
                <w:rFonts w:asciiTheme="minorEastAsia" w:hAnsiTheme="minorEastAsia" w:hint="eastAsia"/>
                <w:sz w:val="20"/>
                <w:szCs w:val="20"/>
              </w:rPr>
              <w:t>在亨利</w:t>
            </w:r>
            <w:proofErr w:type="gramStart"/>
            <w:r w:rsidRPr="00C55766">
              <w:rPr>
                <w:rFonts w:asciiTheme="minorEastAsia" w:hAnsiTheme="minorEastAsia" w:hint="eastAsia"/>
                <w:sz w:val="20"/>
                <w:szCs w:val="20"/>
              </w:rPr>
              <w:t>﹒</w:t>
            </w:r>
            <w:proofErr w:type="gramEnd"/>
            <w:r w:rsidRPr="00C55766">
              <w:rPr>
                <w:rFonts w:asciiTheme="minorEastAsia" w:hAnsiTheme="minorEastAsia" w:hint="eastAsia"/>
                <w:sz w:val="20"/>
                <w:szCs w:val="20"/>
              </w:rPr>
              <w:t>閔茲伯格(Henry Mintzberg)所分類的管理工作角色中，下列哪些角色的工作集中在處理企業</w:t>
            </w:r>
          </w:p>
          <w:p w14:paraId="48103AB5" w14:textId="6932F204" w:rsidR="00C55766" w:rsidRPr="00BB5D2A" w:rsidRDefault="00C55766" w:rsidP="00C55766">
            <w:pPr>
              <w:spacing w:line="240" w:lineRule="exact"/>
              <w:ind w:firstLineChars="150" w:firstLine="300"/>
              <w:jc w:val="both"/>
              <w:rPr>
                <w:rFonts w:asciiTheme="minorEastAsia" w:hAnsiTheme="minorEastAsia"/>
                <w:sz w:val="20"/>
                <w:szCs w:val="20"/>
              </w:rPr>
            </w:pPr>
            <w:r w:rsidRPr="00C55766">
              <w:rPr>
                <w:rFonts w:asciiTheme="minorEastAsia" w:hAnsiTheme="minorEastAsia" w:hint="eastAsia"/>
                <w:sz w:val="20"/>
                <w:szCs w:val="20"/>
              </w:rPr>
              <w:t>內部事務? (1)領導者(2)資源分配者(3)聯絡者(4)偵察者(5)傳播者</w:t>
            </w:r>
            <w:r>
              <w:rPr>
                <w:rFonts w:asciiTheme="minorEastAsia" w:hAnsiTheme="minorEastAsia" w:hint="eastAsia"/>
                <w:sz w:val="20"/>
                <w:szCs w:val="20"/>
              </w:rPr>
              <w:t xml:space="preserve"> </w:t>
            </w:r>
            <w:r>
              <w:rPr>
                <w:rFonts w:asciiTheme="minorEastAsia" w:hAnsiTheme="minorEastAsia"/>
                <w:sz w:val="20"/>
                <w:szCs w:val="20"/>
              </w:rPr>
              <w:t xml:space="preserve"> </w:t>
            </w:r>
            <w:r w:rsidR="009F0E39">
              <w:rPr>
                <w:rFonts w:asciiTheme="minorEastAsia" w:hAnsiTheme="minorEastAsia"/>
                <w:sz w:val="20"/>
                <w:szCs w:val="20"/>
              </w:rPr>
              <w:t xml:space="preserve">      </w:t>
            </w:r>
            <w:r>
              <w:rPr>
                <w:rFonts w:asciiTheme="minorEastAsia" w:hAnsiTheme="minorEastAsia"/>
                <w:sz w:val="20"/>
                <w:szCs w:val="20"/>
              </w:rPr>
              <w:t xml:space="preserve">  </w:t>
            </w:r>
            <w:r w:rsidRPr="00C55766">
              <w:rPr>
                <w:rFonts w:asciiTheme="minorEastAsia" w:hAnsiTheme="minorEastAsia" w:hint="eastAsia"/>
                <w:sz w:val="20"/>
                <w:szCs w:val="20"/>
              </w:rPr>
              <w:t xml:space="preserve"> (A) 125 (B) 1234 (C) 235 (D) 12345</w:t>
            </w:r>
          </w:p>
        </w:tc>
        <w:tc>
          <w:tcPr>
            <w:tcW w:w="567" w:type="dxa"/>
          </w:tcPr>
          <w:p w14:paraId="31A90D64" w14:textId="77777777" w:rsidR="00C55766" w:rsidRPr="006849AD" w:rsidRDefault="00C55766" w:rsidP="006849AD">
            <w:pPr>
              <w:spacing w:line="240" w:lineRule="exact"/>
              <w:rPr>
                <w:rFonts w:asciiTheme="minorEastAsia" w:hAnsiTheme="minorEastAsia"/>
                <w:sz w:val="20"/>
                <w:szCs w:val="20"/>
              </w:rPr>
            </w:pPr>
          </w:p>
        </w:tc>
      </w:tr>
      <w:tr w:rsidR="009E4812" w:rsidRPr="006849AD" w14:paraId="0C8FD687" w14:textId="77777777" w:rsidTr="00EA14C2">
        <w:tc>
          <w:tcPr>
            <w:tcW w:w="709" w:type="dxa"/>
            <w:vAlign w:val="center"/>
          </w:tcPr>
          <w:p w14:paraId="35BC2552" w14:textId="77777777" w:rsidR="009E4812" w:rsidRPr="00BB5D2A" w:rsidRDefault="009E4812" w:rsidP="009F0E39">
            <w:pPr>
              <w:spacing w:line="240" w:lineRule="exact"/>
              <w:jc w:val="center"/>
              <w:rPr>
                <w:rFonts w:asciiTheme="minorEastAsia" w:hAnsiTheme="minorEastAsia"/>
                <w:sz w:val="20"/>
                <w:szCs w:val="20"/>
              </w:rPr>
            </w:pPr>
          </w:p>
        </w:tc>
        <w:tc>
          <w:tcPr>
            <w:tcW w:w="10065" w:type="dxa"/>
          </w:tcPr>
          <w:p w14:paraId="1523BCED" w14:textId="5AB45FB3" w:rsidR="009E4812" w:rsidRPr="009E4812" w:rsidRDefault="009E4812" w:rsidP="009F0E39">
            <w:pPr>
              <w:spacing w:line="240" w:lineRule="exact"/>
              <w:ind w:leftChars="300" w:left="720"/>
              <w:jc w:val="both"/>
              <w:rPr>
                <w:rFonts w:asciiTheme="minorEastAsia" w:hAnsiTheme="minorEastAsia"/>
                <w:sz w:val="20"/>
                <w:szCs w:val="20"/>
              </w:rPr>
            </w:pPr>
            <w:r w:rsidRPr="009E4812">
              <w:rPr>
                <w:rFonts w:asciiTheme="minorEastAsia" w:hAnsiTheme="minorEastAsia" w:hint="eastAsia"/>
                <w:sz w:val="20"/>
                <w:szCs w:val="20"/>
              </w:rPr>
              <w:t>領導者：領導部屬完成工作，並使部屬的需求與組織目標配合。(對內</w:t>
            </w:r>
            <w:r>
              <w:rPr>
                <w:rFonts w:asciiTheme="minorEastAsia" w:hAnsiTheme="minorEastAsia" w:hint="eastAsia"/>
                <w:sz w:val="20"/>
                <w:szCs w:val="20"/>
              </w:rPr>
              <w:t>)</w:t>
            </w:r>
          </w:p>
          <w:p w14:paraId="62E4ED7C" w14:textId="21200F75" w:rsidR="009E4812" w:rsidRPr="009E4812" w:rsidRDefault="009E4812" w:rsidP="009F0E39">
            <w:pPr>
              <w:spacing w:line="240" w:lineRule="exact"/>
              <w:ind w:leftChars="300" w:left="720"/>
              <w:jc w:val="both"/>
              <w:rPr>
                <w:rFonts w:asciiTheme="minorEastAsia" w:hAnsiTheme="minorEastAsia"/>
                <w:sz w:val="20"/>
                <w:szCs w:val="20"/>
              </w:rPr>
            </w:pPr>
            <w:r w:rsidRPr="009E4812">
              <w:rPr>
                <w:rFonts w:asciiTheme="minorEastAsia" w:hAnsiTheme="minorEastAsia" w:hint="eastAsia"/>
                <w:sz w:val="20"/>
                <w:szCs w:val="20"/>
              </w:rPr>
              <w:t>資源分配者：決定企業人力、物力、財力的分配和運用。(對內</w:t>
            </w:r>
            <w:r>
              <w:rPr>
                <w:rFonts w:asciiTheme="minorEastAsia" w:hAnsiTheme="minorEastAsia" w:hint="eastAsia"/>
                <w:sz w:val="20"/>
                <w:szCs w:val="20"/>
              </w:rPr>
              <w:t>)</w:t>
            </w:r>
          </w:p>
          <w:p w14:paraId="2078E987" w14:textId="5314437D" w:rsidR="009E4812" w:rsidRPr="009E4812" w:rsidRDefault="009E4812" w:rsidP="009F0E39">
            <w:pPr>
              <w:spacing w:line="240" w:lineRule="exact"/>
              <w:ind w:leftChars="300" w:left="720"/>
              <w:jc w:val="both"/>
              <w:rPr>
                <w:rFonts w:asciiTheme="minorEastAsia" w:hAnsiTheme="minorEastAsia"/>
                <w:sz w:val="20"/>
                <w:szCs w:val="20"/>
              </w:rPr>
            </w:pPr>
            <w:r w:rsidRPr="009E4812">
              <w:rPr>
                <w:rFonts w:asciiTheme="minorEastAsia" w:hAnsiTheme="minorEastAsia" w:hint="eastAsia"/>
                <w:sz w:val="20"/>
                <w:szCs w:val="20"/>
              </w:rPr>
              <w:t>連絡者：與外界有地位人士建立關係，保持連絡，互惠互助。(對外</w:t>
            </w:r>
            <w:r>
              <w:rPr>
                <w:rFonts w:asciiTheme="minorEastAsia" w:hAnsiTheme="minorEastAsia" w:hint="eastAsia"/>
                <w:sz w:val="20"/>
                <w:szCs w:val="20"/>
              </w:rPr>
              <w:t>)</w:t>
            </w:r>
          </w:p>
          <w:p w14:paraId="77F3F238" w14:textId="3715B69C" w:rsidR="009E4812" w:rsidRPr="009E4812" w:rsidRDefault="009E4812" w:rsidP="009F0E39">
            <w:pPr>
              <w:spacing w:line="240" w:lineRule="exact"/>
              <w:ind w:leftChars="300" w:left="720"/>
              <w:jc w:val="both"/>
              <w:rPr>
                <w:rFonts w:asciiTheme="minorEastAsia" w:hAnsiTheme="minorEastAsia"/>
                <w:sz w:val="20"/>
                <w:szCs w:val="20"/>
              </w:rPr>
            </w:pPr>
            <w:r w:rsidRPr="009E4812">
              <w:rPr>
                <w:rFonts w:asciiTheme="minorEastAsia" w:hAnsiTheme="minorEastAsia" w:hint="eastAsia"/>
                <w:sz w:val="20"/>
                <w:szCs w:val="20"/>
              </w:rPr>
              <w:t>偵察者：須尋求企業所需的情報。(對外</w:t>
            </w:r>
            <w:r>
              <w:rPr>
                <w:rFonts w:asciiTheme="minorEastAsia" w:hAnsiTheme="minorEastAsia" w:hint="eastAsia"/>
                <w:sz w:val="20"/>
                <w:szCs w:val="20"/>
              </w:rPr>
              <w:t>)</w:t>
            </w:r>
          </w:p>
          <w:p w14:paraId="0DF082A6" w14:textId="570B4328" w:rsidR="009E4812" w:rsidRPr="00BB5D2A" w:rsidRDefault="009E4812" w:rsidP="009F0E39">
            <w:pPr>
              <w:spacing w:line="240" w:lineRule="exact"/>
              <w:ind w:leftChars="300" w:left="720"/>
              <w:jc w:val="both"/>
              <w:rPr>
                <w:rFonts w:asciiTheme="minorEastAsia" w:hAnsiTheme="minorEastAsia"/>
                <w:sz w:val="20"/>
                <w:szCs w:val="20"/>
              </w:rPr>
            </w:pPr>
            <w:r w:rsidRPr="009E4812">
              <w:rPr>
                <w:rFonts w:asciiTheme="minorEastAsia" w:hAnsiTheme="minorEastAsia" w:hint="eastAsia"/>
                <w:sz w:val="20"/>
                <w:szCs w:val="20"/>
              </w:rPr>
              <w:t>傳播者：將所獲知的情報，轉達上級和部屬知道。(對內)</w:t>
            </w:r>
          </w:p>
        </w:tc>
        <w:tc>
          <w:tcPr>
            <w:tcW w:w="567" w:type="dxa"/>
          </w:tcPr>
          <w:p w14:paraId="5ED0D532" w14:textId="77777777" w:rsidR="009E4812" w:rsidRPr="006849AD" w:rsidRDefault="009E4812" w:rsidP="006849AD">
            <w:pPr>
              <w:spacing w:line="240" w:lineRule="exact"/>
              <w:rPr>
                <w:rFonts w:asciiTheme="minorEastAsia" w:hAnsiTheme="minorEastAsia"/>
                <w:sz w:val="20"/>
                <w:szCs w:val="20"/>
              </w:rPr>
            </w:pPr>
          </w:p>
        </w:tc>
      </w:tr>
      <w:tr w:rsidR="00D907A4" w:rsidRPr="006849AD" w14:paraId="6994A8BC" w14:textId="77777777" w:rsidTr="00EA14C2">
        <w:tc>
          <w:tcPr>
            <w:tcW w:w="709" w:type="dxa"/>
            <w:vAlign w:val="center"/>
          </w:tcPr>
          <w:p w14:paraId="0BBD4305" w14:textId="77777777" w:rsidR="00BB5D2A" w:rsidRPr="00BB5D2A" w:rsidRDefault="00BB5D2A" w:rsidP="009F0E39">
            <w:pPr>
              <w:spacing w:line="240" w:lineRule="exact"/>
              <w:jc w:val="center"/>
              <w:rPr>
                <w:rFonts w:asciiTheme="minorEastAsia" w:hAnsiTheme="minorEastAsia"/>
                <w:sz w:val="20"/>
                <w:szCs w:val="20"/>
              </w:rPr>
            </w:pPr>
            <w:r w:rsidRPr="00BB5D2A">
              <w:rPr>
                <w:rFonts w:asciiTheme="minorEastAsia" w:hAnsiTheme="minorEastAsia"/>
                <w:sz w:val="20"/>
                <w:szCs w:val="20"/>
              </w:rPr>
              <w:t>95 A</w:t>
            </w:r>
          </w:p>
          <w:p w14:paraId="1C1AA66B" w14:textId="76C0D6E1" w:rsidR="00D907A4" w:rsidRDefault="00BB5D2A" w:rsidP="009F0E39">
            <w:pPr>
              <w:spacing w:line="240" w:lineRule="exact"/>
              <w:jc w:val="center"/>
              <w:rPr>
                <w:rFonts w:asciiTheme="minorEastAsia" w:hAnsiTheme="minorEastAsia"/>
                <w:sz w:val="20"/>
                <w:szCs w:val="20"/>
              </w:rPr>
            </w:pPr>
            <w:proofErr w:type="gramStart"/>
            <w:r w:rsidRPr="00BB5D2A">
              <w:rPr>
                <w:rFonts w:asciiTheme="minorEastAsia" w:hAnsiTheme="minorEastAsia"/>
                <w:sz w:val="20"/>
                <w:szCs w:val="20"/>
              </w:rPr>
              <w:t>B,D</w:t>
            </w:r>
            <w:proofErr w:type="gramEnd"/>
          </w:p>
        </w:tc>
        <w:tc>
          <w:tcPr>
            <w:tcW w:w="10065" w:type="dxa"/>
          </w:tcPr>
          <w:p w14:paraId="2BB73E8B" w14:textId="53C847DE" w:rsidR="00BB5D2A" w:rsidRDefault="00BB5D2A" w:rsidP="00437E18">
            <w:pPr>
              <w:spacing w:line="240" w:lineRule="exact"/>
              <w:jc w:val="both"/>
              <w:rPr>
                <w:rFonts w:asciiTheme="minorEastAsia" w:hAnsiTheme="minorEastAsia"/>
                <w:sz w:val="20"/>
                <w:szCs w:val="20"/>
              </w:rPr>
            </w:pPr>
            <w:r w:rsidRPr="00BB5D2A">
              <w:rPr>
                <w:rFonts w:asciiTheme="minorEastAsia" w:hAnsiTheme="minorEastAsia" w:hint="eastAsia"/>
                <w:sz w:val="20"/>
                <w:szCs w:val="20"/>
              </w:rPr>
              <w:t>45.</w:t>
            </w:r>
            <w:r w:rsidR="009D2C64">
              <w:rPr>
                <w:rFonts w:asciiTheme="minorEastAsia" w:hAnsiTheme="minorEastAsia"/>
                <w:sz w:val="20"/>
                <w:szCs w:val="20"/>
              </w:rPr>
              <w:t xml:space="preserve"> </w:t>
            </w:r>
            <w:r w:rsidRPr="00BB5D2A">
              <w:rPr>
                <w:rFonts w:asciiTheme="minorEastAsia" w:hAnsiTheme="minorEastAsia" w:hint="eastAsia"/>
                <w:sz w:val="20"/>
                <w:szCs w:val="20"/>
              </w:rPr>
              <w:t xml:space="preserve">凱茲(Katz) 曾提出管理者應具備的技能包括下列何者? </w:t>
            </w:r>
          </w:p>
          <w:p w14:paraId="456F09AC" w14:textId="11C3EB88" w:rsidR="00D907A4" w:rsidRPr="006849AD" w:rsidRDefault="00BB5D2A" w:rsidP="00BB5D2A">
            <w:pPr>
              <w:spacing w:line="240" w:lineRule="exact"/>
              <w:jc w:val="right"/>
              <w:rPr>
                <w:rFonts w:asciiTheme="minorEastAsia" w:hAnsiTheme="minorEastAsia"/>
                <w:sz w:val="20"/>
                <w:szCs w:val="20"/>
              </w:rPr>
            </w:pPr>
            <w:r w:rsidRPr="00BB5D2A">
              <w:rPr>
                <w:rFonts w:asciiTheme="minorEastAsia" w:hAnsiTheme="minorEastAsia" w:hint="eastAsia"/>
                <w:sz w:val="20"/>
                <w:szCs w:val="20"/>
              </w:rPr>
              <w:t>(A)技術性能力</w:t>
            </w:r>
            <w:r>
              <w:rPr>
                <w:rFonts w:asciiTheme="minorEastAsia" w:hAnsiTheme="minorEastAsia" w:hint="eastAsia"/>
                <w:sz w:val="20"/>
                <w:szCs w:val="20"/>
              </w:rPr>
              <w:t xml:space="preserve"> </w:t>
            </w:r>
            <w:r w:rsidRPr="00BB5D2A">
              <w:rPr>
                <w:rFonts w:asciiTheme="minorEastAsia" w:hAnsiTheme="minorEastAsia" w:hint="eastAsia"/>
                <w:sz w:val="20"/>
                <w:szCs w:val="20"/>
              </w:rPr>
              <w:t>(B)人際關係能力</w:t>
            </w:r>
            <w:r>
              <w:rPr>
                <w:rFonts w:asciiTheme="minorEastAsia" w:hAnsiTheme="minorEastAsia" w:hint="eastAsia"/>
                <w:sz w:val="20"/>
                <w:szCs w:val="20"/>
              </w:rPr>
              <w:t xml:space="preserve"> </w:t>
            </w:r>
            <w:r w:rsidRPr="00BB5D2A">
              <w:rPr>
                <w:rFonts w:asciiTheme="minorEastAsia" w:hAnsiTheme="minorEastAsia" w:hint="eastAsia"/>
                <w:sz w:val="20"/>
                <w:szCs w:val="20"/>
              </w:rPr>
              <w:t>(C)數理能力</w:t>
            </w:r>
            <w:r>
              <w:rPr>
                <w:rFonts w:asciiTheme="minorEastAsia" w:hAnsiTheme="minorEastAsia" w:hint="eastAsia"/>
                <w:sz w:val="20"/>
                <w:szCs w:val="20"/>
              </w:rPr>
              <w:t xml:space="preserve"> </w:t>
            </w:r>
            <w:r w:rsidRPr="00BB5D2A">
              <w:rPr>
                <w:rFonts w:asciiTheme="minorEastAsia" w:hAnsiTheme="minorEastAsia" w:hint="eastAsia"/>
                <w:sz w:val="20"/>
                <w:szCs w:val="20"/>
              </w:rPr>
              <w:t>(D)觀念化能力</w:t>
            </w:r>
            <w:r>
              <w:rPr>
                <w:rFonts w:asciiTheme="minorEastAsia" w:hAnsiTheme="minorEastAsia" w:hint="eastAsia"/>
                <w:sz w:val="20"/>
                <w:szCs w:val="20"/>
              </w:rPr>
              <w:t xml:space="preserve"> </w:t>
            </w:r>
            <w:r w:rsidRPr="00BB5D2A">
              <w:rPr>
                <w:rFonts w:asciiTheme="minorEastAsia" w:hAnsiTheme="minorEastAsia" w:hint="eastAsia"/>
                <w:sz w:val="20"/>
                <w:szCs w:val="20"/>
              </w:rPr>
              <w:t>(E)設計能力</w:t>
            </w:r>
          </w:p>
        </w:tc>
        <w:tc>
          <w:tcPr>
            <w:tcW w:w="567" w:type="dxa"/>
          </w:tcPr>
          <w:p w14:paraId="4FD2EB2B" w14:textId="77777777" w:rsidR="00D907A4" w:rsidRPr="006849AD" w:rsidRDefault="00D907A4" w:rsidP="006849AD">
            <w:pPr>
              <w:spacing w:line="240" w:lineRule="exact"/>
              <w:rPr>
                <w:rFonts w:asciiTheme="minorEastAsia" w:hAnsiTheme="minorEastAsia"/>
                <w:sz w:val="20"/>
                <w:szCs w:val="20"/>
              </w:rPr>
            </w:pPr>
          </w:p>
        </w:tc>
      </w:tr>
      <w:tr w:rsidR="00633539" w:rsidRPr="006849AD" w14:paraId="2495998D" w14:textId="77777777" w:rsidTr="00EA14C2">
        <w:tc>
          <w:tcPr>
            <w:tcW w:w="709" w:type="dxa"/>
            <w:vAlign w:val="center"/>
          </w:tcPr>
          <w:p w14:paraId="071A2584" w14:textId="344E76DE" w:rsidR="00633539" w:rsidRDefault="009D2C64" w:rsidP="009F0E39">
            <w:pPr>
              <w:spacing w:line="240" w:lineRule="exact"/>
              <w:jc w:val="center"/>
              <w:rPr>
                <w:rFonts w:asciiTheme="minorEastAsia" w:hAnsiTheme="minorEastAsia"/>
                <w:sz w:val="20"/>
                <w:szCs w:val="20"/>
              </w:rPr>
            </w:pPr>
            <w:r w:rsidRPr="009D2C64">
              <w:rPr>
                <w:rFonts w:asciiTheme="minorEastAsia" w:hAnsiTheme="minorEastAsia"/>
                <w:sz w:val="20"/>
                <w:szCs w:val="20"/>
              </w:rPr>
              <w:t>97(A)</w:t>
            </w:r>
          </w:p>
        </w:tc>
        <w:tc>
          <w:tcPr>
            <w:tcW w:w="10065" w:type="dxa"/>
          </w:tcPr>
          <w:p w14:paraId="4FA19727" w14:textId="77777777" w:rsidR="009D2C64" w:rsidRDefault="009D2C64" w:rsidP="009D2C64">
            <w:pPr>
              <w:pStyle w:val="a8"/>
              <w:numPr>
                <w:ilvl w:val="0"/>
                <w:numId w:val="1"/>
              </w:numPr>
              <w:spacing w:line="240" w:lineRule="exact"/>
              <w:ind w:leftChars="0"/>
              <w:jc w:val="both"/>
              <w:rPr>
                <w:rFonts w:asciiTheme="minorEastAsia" w:hAnsiTheme="minorEastAsia"/>
                <w:sz w:val="20"/>
                <w:szCs w:val="20"/>
              </w:rPr>
            </w:pPr>
            <w:r w:rsidRPr="009D2C64">
              <w:rPr>
                <w:rFonts w:asciiTheme="minorEastAsia" w:hAnsiTheme="minorEastAsia" w:hint="eastAsia"/>
                <w:sz w:val="20"/>
                <w:szCs w:val="20"/>
              </w:rPr>
              <w:t xml:space="preserve">下列有關高階主管工作及任務之敘述，何者有誤? </w:t>
            </w:r>
          </w:p>
          <w:p w14:paraId="33730DD4" w14:textId="2862715A" w:rsidR="009D2C64" w:rsidRDefault="009D2C64" w:rsidP="009D2C64">
            <w:pPr>
              <w:pStyle w:val="a8"/>
              <w:spacing w:line="240" w:lineRule="exact"/>
              <w:ind w:leftChars="350" w:left="840"/>
              <w:jc w:val="both"/>
              <w:rPr>
                <w:rFonts w:asciiTheme="minorEastAsia" w:hAnsiTheme="minorEastAsia"/>
                <w:sz w:val="20"/>
                <w:szCs w:val="20"/>
              </w:rPr>
            </w:pPr>
            <w:r w:rsidRPr="009D2C64">
              <w:rPr>
                <w:rFonts w:asciiTheme="minorEastAsia" w:hAnsiTheme="minorEastAsia" w:hint="eastAsia"/>
                <w:sz w:val="20"/>
                <w:szCs w:val="20"/>
              </w:rPr>
              <w:t>(A)花較多時間在指揮與控制的工作上</w:t>
            </w:r>
            <w:r>
              <w:rPr>
                <w:rFonts w:asciiTheme="minorEastAsia" w:hAnsiTheme="minorEastAsia" w:hint="eastAsia"/>
                <w:sz w:val="20"/>
                <w:szCs w:val="20"/>
              </w:rPr>
              <w:t xml:space="preserve"> </w:t>
            </w:r>
            <w:r>
              <w:rPr>
                <w:rFonts w:asciiTheme="minorEastAsia" w:hAnsiTheme="minorEastAsia"/>
                <w:sz w:val="20"/>
                <w:szCs w:val="20"/>
              </w:rPr>
              <w:t xml:space="preserve">   </w:t>
            </w:r>
            <w:r w:rsidRPr="009D2C64">
              <w:rPr>
                <w:rFonts w:asciiTheme="minorEastAsia" w:hAnsiTheme="minorEastAsia" w:hint="eastAsia"/>
                <w:sz w:val="20"/>
                <w:szCs w:val="20"/>
              </w:rPr>
              <w:t xml:space="preserve">(B)工作較偏向管理性的工作 </w:t>
            </w:r>
          </w:p>
          <w:p w14:paraId="111DFE0A" w14:textId="2AAB79D6" w:rsidR="00633539" w:rsidRPr="009D2C64" w:rsidRDefault="009D2C64" w:rsidP="009D2C64">
            <w:pPr>
              <w:pStyle w:val="a8"/>
              <w:spacing w:line="240" w:lineRule="exact"/>
              <w:ind w:leftChars="350" w:left="840"/>
              <w:jc w:val="both"/>
              <w:rPr>
                <w:rFonts w:asciiTheme="minorEastAsia" w:hAnsiTheme="minorEastAsia"/>
                <w:sz w:val="20"/>
                <w:szCs w:val="20"/>
              </w:rPr>
            </w:pPr>
            <w:r w:rsidRPr="009D2C64">
              <w:rPr>
                <w:rFonts w:asciiTheme="minorEastAsia" w:hAnsiTheme="minorEastAsia" w:hint="eastAsia"/>
                <w:sz w:val="20"/>
                <w:szCs w:val="20"/>
              </w:rPr>
              <w:t>(C)負責設定組織目標與經營方針</w:t>
            </w:r>
            <w:r>
              <w:rPr>
                <w:rFonts w:asciiTheme="minorEastAsia" w:hAnsiTheme="minorEastAsia" w:hint="eastAsia"/>
                <w:sz w:val="20"/>
                <w:szCs w:val="20"/>
              </w:rPr>
              <w:t xml:space="preserve"> </w:t>
            </w:r>
            <w:r>
              <w:rPr>
                <w:rFonts w:asciiTheme="minorEastAsia" w:hAnsiTheme="minorEastAsia"/>
                <w:sz w:val="20"/>
                <w:szCs w:val="20"/>
              </w:rPr>
              <w:t xml:space="preserve">       </w:t>
            </w:r>
            <w:r w:rsidRPr="009D2C64">
              <w:rPr>
                <w:rFonts w:asciiTheme="minorEastAsia" w:hAnsiTheme="minorEastAsia" w:hint="eastAsia"/>
                <w:sz w:val="20"/>
                <w:szCs w:val="20"/>
              </w:rPr>
              <w:t>(D)需要較多的觀念化能力，較少的技術性能力</w:t>
            </w:r>
          </w:p>
        </w:tc>
        <w:tc>
          <w:tcPr>
            <w:tcW w:w="567" w:type="dxa"/>
          </w:tcPr>
          <w:p w14:paraId="46A78B3E" w14:textId="77777777" w:rsidR="00633539" w:rsidRPr="006849AD" w:rsidRDefault="00633539" w:rsidP="006849AD">
            <w:pPr>
              <w:spacing w:line="240" w:lineRule="exact"/>
              <w:rPr>
                <w:rFonts w:asciiTheme="minorEastAsia" w:hAnsiTheme="minorEastAsia"/>
                <w:sz w:val="20"/>
                <w:szCs w:val="20"/>
              </w:rPr>
            </w:pPr>
          </w:p>
        </w:tc>
      </w:tr>
      <w:tr w:rsidR="00C44221" w:rsidRPr="006849AD" w14:paraId="04ABD6C3" w14:textId="77777777" w:rsidTr="00EA14C2">
        <w:tc>
          <w:tcPr>
            <w:tcW w:w="709" w:type="dxa"/>
            <w:vAlign w:val="center"/>
          </w:tcPr>
          <w:p w14:paraId="25933950" w14:textId="77777777" w:rsidR="00C44221" w:rsidRPr="009D2C64" w:rsidRDefault="00C44221" w:rsidP="009F0E39">
            <w:pPr>
              <w:spacing w:line="240" w:lineRule="exact"/>
              <w:jc w:val="center"/>
              <w:rPr>
                <w:rFonts w:asciiTheme="minorEastAsia" w:hAnsiTheme="minorEastAsia"/>
                <w:sz w:val="20"/>
                <w:szCs w:val="20"/>
              </w:rPr>
            </w:pPr>
          </w:p>
        </w:tc>
        <w:tc>
          <w:tcPr>
            <w:tcW w:w="10065" w:type="dxa"/>
          </w:tcPr>
          <w:tbl>
            <w:tblPr>
              <w:tblpPr w:leftFromText="180" w:rightFromText="180" w:vertAnchor="page" w:horzAnchor="margin" w:tblpXSpec="center" w:tblpY="1"/>
              <w:tblOverlap w:val="never"/>
              <w:tblW w:w="0" w:type="auto"/>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701"/>
              <w:gridCol w:w="3260"/>
              <w:gridCol w:w="2835"/>
              <w:gridCol w:w="2268"/>
            </w:tblGrid>
            <w:tr w:rsidR="00C44221" w:rsidRPr="009860FB" w14:paraId="74F8D1DF" w14:textId="77777777" w:rsidTr="009F0E39">
              <w:tc>
                <w:tcPr>
                  <w:tcW w:w="701"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096346A" w14:textId="77777777" w:rsidR="00C44221" w:rsidRPr="00B46251" w:rsidRDefault="00C44221" w:rsidP="00C44221">
                  <w:pPr>
                    <w:widowControl/>
                    <w:spacing w:line="240" w:lineRule="exact"/>
                    <w:rPr>
                      <w:rFonts w:asciiTheme="majorEastAsia" w:eastAsiaTheme="majorEastAsia" w:hAnsiTheme="majorEastAsia" w:cs="新細明體"/>
                      <w:kern w:val="0"/>
                      <w:sz w:val="20"/>
                      <w:szCs w:val="20"/>
                    </w:rPr>
                  </w:pPr>
                  <w:r w:rsidRPr="00B46251">
                    <w:rPr>
                      <w:rFonts w:asciiTheme="majorEastAsia" w:eastAsiaTheme="majorEastAsia" w:hAnsiTheme="majorEastAsia" w:cs="新細明體" w:hint="eastAsia"/>
                      <w:kern w:val="0"/>
                      <w:sz w:val="20"/>
                      <w:szCs w:val="20"/>
                    </w:rPr>
                    <w:t xml:space="preserve">　</w:t>
                  </w:r>
                </w:p>
              </w:tc>
              <w:tc>
                <w:tcPr>
                  <w:tcW w:w="326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D65817A" w14:textId="77777777" w:rsidR="00C44221" w:rsidRPr="00B46251" w:rsidRDefault="00C44221" w:rsidP="00C44221">
                  <w:pPr>
                    <w:widowControl/>
                    <w:spacing w:line="240" w:lineRule="exact"/>
                    <w:jc w:val="center"/>
                    <w:rPr>
                      <w:rFonts w:asciiTheme="majorEastAsia" w:eastAsiaTheme="majorEastAsia" w:hAnsiTheme="majorEastAsia" w:cs="新細明體"/>
                      <w:kern w:val="0"/>
                      <w:sz w:val="20"/>
                      <w:szCs w:val="20"/>
                    </w:rPr>
                  </w:pPr>
                  <w:r w:rsidRPr="00B46251">
                    <w:rPr>
                      <w:rFonts w:asciiTheme="majorEastAsia" w:eastAsiaTheme="majorEastAsia" w:hAnsiTheme="majorEastAsia" w:cs="新細明體" w:hint="eastAsia"/>
                      <w:kern w:val="0"/>
                      <w:sz w:val="20"/>
                      <w:szCs w:val="20"/>
                    </w:rPr>
                    <w:t>基層主管</w:t>
                  </w:r>
                </w:p>
              </w:tc>
              <w:tc>
                <w:tcPr>
                  <w:tcW w:w="283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A24FD48" w14:textId="77777777" w:rsidR="00C44221" w:rsidRPr="00B46251" w:rsidRDefault="00C44221" w:rsidP="00C44221">
                  <w:pPr>
                    <w:widowControl/>
                    <w:spacing w:line="240" w:lineRule="exact"/>
                    <w:jc w:val="center"/>
                    <w:rPr>
                      <w:rFonts w:asciiTheme="majorEastAsia" w:eastAsiaTheme="majorEastAsia" w:hAnsiTheme="majorEastAsia" w:cs="新細明體"/>
                      <w:kern w:val="0"/>
                      <w:sz w:val="20"/>
                      <w:szCs w:val="20"/>
                    </w:rPr>
                  </w:pPr>
                  <w:r w:rsidRPr="00B46251">
                    <w:rPr>
                      <w:rFonts w:asciiTheme="majorEastAsia" w:eastAsiaTheme="majorEastAsia" w:hAnsiTheme="majorEastAsia" w:cs="新細明體" w:hint="eastAsia"/>
                      <w:kern w:val="0"/>
                      <w:sz w:val="20"/>
                      <w:szCs w:val="20"/>
                    </w:rPr>
                    <w:t>中階主管</w:t>
                  </w:r>
                </w:p>
              </w:tc>
              <w:tc>
                <w:tcPr>
                  <w:tcW w:w="226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815BCCC" w14:textId="77777777" w:rsidR="00C44221" w:rsidRPr="00B46251" w:rsidRDefault="00C44221" w:rsidP="00C44221">
                  <w:pPr>
                    <w:widowControl/>
                    <w:spacing w:line="240" w:lineRule="exact"/>
                    <w:jc w:val="center"/>
                    <w:rPr>
                      <w:rFonts w:asciiTheme="majorEastAsia" w:eastAsiaTheme="majorEastAsia" w:hAnsiTheme="majorEastAsia" w:cs="新細明體"/>
                      <w:kern w:val="0"/>
                      <w:sz w:val="20"/>
                      <w:szCs w:val="20"/>
                    </w:rPr>
                  </w:pPr>
                  <w:r w:rsidRPr="00B46251">
                    <w:rPr>
                      <w:rFonts w:asciiTheme="majorEastAsia" w:eastAsiaTheme="majorEastAsia" w:hAnsiTheme="majorEastAsia" w:cs="新細明體" w:hint="eastAsia"/>
                      <w:kern w:val="0"/>
                      <w:sz w:val="20"/>
                      <w:szCs w:val="20"/>
                    </w:rPr>
                    <w:t>高階主管</w:t>
                  </w:r>
                </w:p>
              </w:tc>
            </w:tr>
            <w:tr w:rsidR="00C44221" w:rsidRPr="009860FB" w14:paraId="6D024A2B" w14:textId="77777777" w:rsidTr="009F0E39">
              <w:tc>
                <w:tcPr>
                  <w:tcW w:w="701"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8984A48" w14:textId="77777777" w:rsidR="00C44221" w:rsidRPr="00B46251" w:rsidRDefault="00C44221" w:rsidP="00C44221">
                  <w:pPr>
                    <w:widowControl/>
                    <w:spacing w:line="240" w:lineRule="exact"/>
                    <w:jc w:val="center"/>
                    <w:rPr>
                      <w:rFonts w:asciiTheme="majorEastAsia" w:eastAsiaTheme="majorEastAsia" w:hAnsiTheme="majorEastAsia" w:cs="新細明體"/>
                      <w:kern w:val="0"/>
                      <w:sz w:val="20"/>
                      <w:szCs w:val="20"/>
                    </w:rPr>
                  </w:pPr>
                  <w:r w:rsidRPr="00B46251">
                    <w:rPr>
                      <w:rFonts w:asciiTheme="majorEastAsia" w:eastAsiaTheme="majorEastAsia" w:hAnsiTheme="majorEastAsia" w:cs="新細明體" w:hint="eastAsia"/>
                      <w:kern w:val="0"/>
                      <w:sz w:val="20"/>
                      <w:szCs w:val="20"/>
                    </w:rPr>
                    <w:t>工作</w:t>
                  </w:r>
                  <w:r w:rsidRPr="00B46251">
                    <w:rPr>
                      <w:rFonts w:asciiTheme="majorEastAsia" w:eastAsiaTheme="majorEastAsia" w:hAnsiTheme="majorEastAsia" w:cs="新細明體" w:hint="eastAsia"/>
                      <w:kern w:val="0"/>
                      <w:sz w:val="20"/>
                      <w:szCs w:val="20"/>
                    </w:rPr>
                    <w:br/>
                    <w:t>內容</w:t>
                  </w:r>
                </w:p>
              </w:tc>
              <w:tc>
                <w:tcPr>
                  <w:tcW w:w="326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5665FC8" w14:textId="77777777" w:rsidR="00C44221" w:rsidRPr="00B46251" w:rsidRDefault="00C44221" w:rsidP="00C44221">
                  <w:pPr>
                    <w:widowControl/>
                    <w:spacing w:line="240" w:lineRule="exact"/>
                    <w:jc w:val="center"/>
                    <w:rPr>
                      <w:rFonts w:asciiTheme="majorEastAsia" w:eastAsiaTheme="majorEastAsia" w:hAnsiTheme="majorEastAsia" w:cs="新細明體"/>
                      <w:kern w:val="0"/>
                      <w:sz w:val="20"/>
                      <w:szCs w:val="20"/>
                    </w:rPr>
                  </w:pPr>
                  <w:r w:rsidRPr="00B46251">
                    <w:rPr>
                      <w:rFonts w:asciiTheme="majorEastAsia" w:eastAsiaTheme="majorEastAsia" w:hAnsiTheme="majorEastAsia" w:cs="新細明體" w:hint="eastAsia"/>
                      <w:kern w:val="0"/>
                      <w:sz w:val="20"/>
                      <w:szCs w:val="20"/>
                    </w:rPr>
                    <w:t>管理基層員工</w:t>
                  </w:r>
                </w:p>
              </w:tc>
              <w:tc>
                <w:tcPr>
                  <w:tcW w:w="283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3755B44" w14:textId="77777777" w:rsidR="00C44221" w:rsidRPr="00B46251" w:rsidRDefault="00C44221" w:rsidP="00C44221">
                  <w:pPr>
                    <w:widowControl/>
                    <w:spacing w:line="240" w:lineRule="exact"/>
                    <w:jc w:val="center"/>
                    <w:rPr>
                      <w:rFonts w:asciiTheme="majorEastAsia" w:eastAsiaTheme="majorEastAsia" w:hAnsiTheme="majorEastAsia" w:cs="新細明體"/>
                      <w:kern w:val="0"/>
                      <w:sz w:val="20"/>
                      <w:szCs w:val="20"/>
                    </w:rPr>
                  </w:pPr>
                  <w:r w:rsidRPr="00B46251">
                    <w:rPr>
                      <w:rFonts w:asciiTheme="majorEastAsia" w:eastAsiaTheme="majorEastAsia" w:hAnsiTheme="majorEastAsia" w:cs="新細明體" w:hint="eastAsia"/>
                      <w:kern w:val="0"/>
                      <w:sz w:val="20"/>
                      <w:szCs w:val="20"/>
                    </w:rPr>
                    <w:t>管理基層管理者</w:t>
                  </w:r>
                </w:p>
              </w:tc>
              <w:tc>
                <w:tcPr>
                  <w:tcW w:w="226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83B10D9" w14:textId="77777777" w:rsidR="00C44221" w:rsidRPr="00B46251" w:rsidRDefault="00C44221" w:rsidP="00C44221">
                  <w:pPr>
                    <w:widowControl/>
                    <w:spacing w:line="240" w:lineRule="exact"/>
                    <w:ind w:leftChars="50" w:left="120"/>
                    <w:rPr>
                      <w:rFonts w:asciiTheme="majorEastAsia" w:eastAsiaTheme="majorEastAsia" w:hAnsiTheme="majorEastAsia" w:cs="新細明體"/>
                      <w:kern w:val="0"/>
                      <w:sz w:val="20"/>
                      <w:szCs w:val="20"/>
                    </w:rPr>
                  </w:pPr>
                  <w:r w:rsidRPr="00B46251">
                    <w:rPr>
                      <w:rFonts w:asciiTheme="majorEastAsia" w:eastAsiaTheme="majorEastAsia" w:hAnsiTheme="majorEastAsia" w:cs="新細明體" w:hint="eastAsia"/>
                      <w:kern w:val="0"/>
                      <w:sz w:val="20"/>
                      <w:szCs w:val="20"/>
                    </w:rPr>
                    <w:t>制定組織全面性決策，</w:t>
                  </w:r>
                  <w:r w:rsidRPr="00B46251">
                    <w:rPr>
                      <w:rFonts w:asciiTheme="majorEastAsia" w:eastAsiaTheme="majorEastAsia" w:hAnsiTheme="majorEastAsia" w:cs="新細明體" w:hint="eastAsia"/>
                      <w:kern w:val="0"/>
                      <w:sz w:val="20"/>
                      <w:szCs w:val="20"/>
                    </w:rPr>
                    <w:br/>
                    <w:t>決定組織計畫與目標</w:t>
                  </w:r>
                </w:p>
              </w:tc>
            </w:tr>
            <w:tr w:rsidR="00C44221" w:rsidRPr="009860FB" w14:paraId="1575B52F" w14:textId="77777777" w:rsidTr="009F0E39">
              <w:tc>
                <w:tcPr>
                  <w:tcW w:w="701"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BE43EB2" w14:textId="77777777" w:rsidR="00C44221" w:rsidRPr="00B46251" w:rsidRDefault="00C44221" w:rsidP="00C44221">
                  <w:pPr>
                    <w:widowControl/>
                    <w:spacing w:line="240" w:lineRule="exact"/>
                    <w:jc w:val="center"/>
                    <w:rPr>
                      <w:rFonts w:asciiTheme="majorEastAsia" w:eastAsiaTheme="majorEastAsia" w:hAnsiTheme="majorEastAsia" w:cs="新細明體"/>
                      <w:kern w:val="0"/>
                      <w:sz w:val="20"/>
                      <w:szCs w:val="20"/>
                    </w:rPr>
                  </w:pPr>
                  <w:r w:rsidRPr="00B46251">
                    <w:rPr>
                      <w:rFonts w:asciiTheme="majorEastAsia" w:eastAsiaTheme="majorEastAsia" w:hAnsiTheme="majorEastAsia" w:cs="新細明體" w:hint="eastAsia"/>
                      <w:kern w:val="0"/>
                      <w:sz w:val="20"/>
                      <w:szCs w:val="20"/>
                    </w:rPr>
                    <w:t>管理</w:t>
                  </w:r>
                  <w:r w:rsidRPr="00B46251">
                    <w:rPr>
                      <w:rFonts w:asciiTheme="majorEastAsia" w:eastAsiaTheme="majorEastAsia" w:hAnsiTheme="majorEastAsia" w:cs="新細明體" w:hint="eastAsia"/>
                      <w:kern w:val="0"/>
                      <w:sz w:val="20"/>
                      <w:szCs w:val="20"/>
                    </w:rPr>
                    <w:br/>
                    <w:t>技能</w:t>
                  </w:r>
                </w:p>
              </w:tc>
              <w:tc>
                <w:tcPr>
                  <w:tcW w:w="326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E45FBDE" w14:textId="77777777" w:rsidR="00C44221" w:rsidRPr="00B46251" w:rsidRDefault="00C44221" w:rsidP="00C44221">
                  <w:pPr>
                    <w:widowControl/>
                    <w:spacing w:line="240" w:lineRule="exact"/>
                    <w:rPr>
                      <w:rFonts w:asciiTheme="majorEastAsia" w:eastAsiaTheme="majorEastAsia" w:hAnsiTheme="majorEastAsia" w:cs="新細明體"/>
                      <w:kern w:val="0"/>
                      <w:sz w:val="20"/>
                      <w:szCs w:val="20"/>
                    </w:rPr>
                  </w:pPr>
                  <w:r w:rsidRPr="00B46251">
                    <w:rPr>
                      <w:rFonts w:asciiTheme="majorEastAsia" w:eastAsiaTheme="majorEastAsia" w:hAnsiTheme="majorEastAsia" w:cs="新細明體" w:hint="eastAsia"/>
                      <w:kern w:val="0"/>
                      <w:sz w:val="20"/>
                      <w:szCs w:val="20"/>
                    </w:rPr>
                    <w:t>。協助部門達成目標(目標管理) </w:t>
                  </w:r>
                  <w:r w:rsidRPr="00B46251">
                    <w:rPr>
                      <w:rFonts w:asciiTheme="majorEastAsia" w:eastAsiaTheme="majorEastAsia" w:hAnsiTheme="majorEastAsia" w:cs="新細明體" w:hint="eastAsia"/>
                      <w:kern w:val="0"/>
                      <w:sz w:val="20"/>
                      <w:szCs w:val="20"/>
                    </w:rPr>
                    <w:br/>
                    <w:t>。部門管理技能 </w:t>
                  </w:r>
                  <w:r w:rsidRPr="00B46251">
                    <w:rPr>
                      <w:rFonts w:asciiTheme="majorEastAsia" w:eastAsiaTheme="majorEastAsia" w:hAnsiTheme="majorEastAsia" w:cs="新細明體" w:hint="eastAsia"/>
                      <w:kern w:val="0"/>
                      <w:sz w:val="20"/>
                      <w:szCs w:val="20"/>
                    </w:rPr>
                    <w:br/>
                    <w:t>。團隊與跨部門溝通 </w:t>
                  </w:r>
                  <w:r w:rsidRPr="00B46251">
                    <w:rPr>
                      <w:rFonts w:asciiTheme="majorEastAsia" w:eastAsiaTheme="majorEastAsia" w:hAnsiTheme="majorEastAsia" w:cs="新細明體" w:hint="eastAsia"/>
                      <w:kern w:val="0"/>
                      <w:sz w:val="20"/>
                      <w:szCs w:val="20"/>
                    </w:rPr>
                    <w:br/>
                    <w:t>。問題分析與解決</w:t>
                  </w:r>
                </w:p>
              </w:tc>
              <w:tc>
                <w:tcPr>
                  <w:tcW w:w="283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DDC5F3E" w14:textId="77777777" w:rsidR="00C44221" w:rsidRPr="00B46251" w:rsidRDefault="00C44221" w:rsidP="00C44221">
                  <w:pPr>
                    <w:widowControl/>
                    <w:spacing w:line="240" w:lineRule="exact"/>
                    <w:rPr>
                      <w:rFonts w:asciiTheme="majorEastAsia" w:eastAsiaTheme="majorEastAsia" w:hAnsiTheme="majorEastAsia" w:cs="新細明體"/>
                      <w:kern w:val="0"/>
                      <w:sz w:val="20"/>
                      <w:szCs w:val="20"/>
                    </w:rPr>
                  </w:pPr>
                  <w:r w:rsidRPr="00B46251">
                    <w:rPr>
                      <w:rFonts w:asciiTheme="majorEastAsia" w:eastAsiaTheme="majorEastAsia" w:hAnsiTheme="majorEastAsia" w:cs="新細明體" w:hint="eastAsia"/>
                      <w:kern w:val="0"/>
                      <w:sz w:val="20"/>
                      <w:szCs w:val="20"/>
                    </w:rPr>
                    <w:t>。協助各部門達成目標</w:t>
                  </w:r>
                  <w:r w:rsidRPr="00B46251">
                    <w:rPr>
                      <w:rFonts w:asciiTheme="majorEastAsia" w:eastAsiaTheme="majorEastAsia" w:hAnsiTheme="majorEastAsia" w:cs="新細明體" w:hint="eastAsia"/>
                      <w:kern w:val="0"/>
                      <w:sz w:val="20"/>
                      <w:szCs w:val="20"/>
                    </w:rPr>
                    <w:br/>
                    <w:t>。高績效團隊領導 </w:t>
                  </w:r>
                  <w:r w:rsidRPr="00B46251">
                    <w:rPr>
                      <w:rFonts w:asciiTheme="majorEastAsia" w:eastAsiaTheme="majorEastAsia" w:hAnsiTheme="majorEastAsia" w:cs="新細明體" w:hint="eastAsia"/>
                      <w:kern w:val="0"/>
                      <w:sz w:val="20"/>
                      <w:szCs w:val="20"/>
                    </w:rPr>
                    <w:br/>
                    <w:t>。培育部屬 </w:t>
                  </w:r>
                  <w:r w:rsidRPr="00B46251">
                    <w:rPr>
                      <w:rFonts w:asciiTheme="majorEastAsia" w:eastAsiaTheme="majorEastAsia" w:hAnsiTheme="majorEastAsia" w:cs="新細明體" w:hint="eastAsia"/>
                      <w:kern w:val="0"/>
                      <w:sz w:val="20"/>
                      <w:szCs w:val="20"/>
                    </w:rPr>
                    <w:br/>
                    <w:t>。成功授權管理</w:t>
                  </w:r>
                </w:p>
              </w:tc>
              <w:tc>
                <w:tcPr>
                  <w:tcW w:w="226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A3EC76F" w14:textId="77777777" w:rsidR="00C44221" w:rsidRPr="00B46251" w:rsidRDefault="00C44221" w:rsidP="00C44221">
                  <w:pPr>
                    <w:widowControl/>
                    <w:spacing w:line="240" w:lineRule="exact"/>
                    <w:rPr>
                      <w:rFonts w:asciiTheme="majorEastAsia" w:eastAsiaTheme="majorEastAsia" w:hAnsiTheme="majorEastAsia" w:cs="新細明體"/>
                      <w:kern w:val="0"/>
                      <w:sz w:val="20"/>
                      <w:szCs w:val="20"/>
                    </w:rPr>
                  </w:pPr>
                  <w:r w:rsidRPr="00B46251">
                    <w:rPr>
                      <w:rFonts w:asciiTheme="majorEastAsia" w:eastAsiaTheme="majorEastAsia" w:hAnsiTheme="majorEastAsia" w:cs="新細明體" w:hint="eastAsia"/>
                      <w:kern w:val="0"/>
                      <w:sz w:val="20"/>
                      <w:szCs w:val="20"/>
                    </w:rPr>
                    <w:t>。策略管理 </w:t>
                  </w:r>
                  <w:r w:rsidRPr="00B46251">
                    <w:rPr>
                      <w:rFonts w:asciiTheme="majorEastAsia" w:eastAsiaTheme="majorEastAsia" w:hAnsiTheme="majorEastAsia" w:cs="新細明體" w:hint="eastAsia"/>
                      <w:kern w:val="0"/>
                      <w:sz w:val="20"/>
                      <w:szCs w:val="20"/>
                    </w:rPr>
                    <w:br/>
                    <w:t>。願景與目標管理 </w:t>
                  </w:r>
                  <w:r w:rsidRPr="00B46251">
                    <w:rPr>
                      <w:rFonts w:asciiTheme="majorEastAsia" w:eastAsiaTheme="majorEastAsia" w:hAnsiTheme="majorEastAsia" w:cs="新細明體" w:hint="eastAsia"/>
                      <w:kern w:val="0"/>
                      <w:sz w:val="20"/>
                      <w:szCs w:val="20"/>
                    </w:rPr>
                    <w:br/>
                    <w:t>。營運管理</w:t>
                  </w:r>
                  <w:r w:rsidRPr="00B46251">
                    <w:rPr>
                      <w:rFonts w:asciiTheme="majorEastAsia" w:eastAsiaTheme="majorEastAsia" w:hAnsiTheme="majorEastAsia" w:cs="新細明體" w:hint="eastAsia"/>
                      <w:kern w:val="0"/>
                      <w:sz w:val="20"/>
                      <w:szCs w:val="20"/>
                    </w:rPr>
                    <w:br/>
                    <w:t>。組織設計與管理 </w:t>
                  </w:r>
                  <w:r w:rsidRPr="00B46251">
                    <w:rPr>
                      <w:rFonts w:asciiTheme="majorEastAsia" w:eastAsiaTheme="majorEastAsia" w:hAnsiTheme="majorEastAsia" w:cs="新細明體" w:hint="eastAsia"/>
                      <w:kern w:val="0"/>
                      <w:sz w:val="20"/>
                      <w:szCs w:val="20"/>
                    </w:rPr>
                    <w:br/>
                    <w:t>。變革領導 </w:t>
                  </w:r>
                  <w:r w:rsidRPr="00B46251">
                    <w:rPr>
                      <w:rFonts w:asciiTheme="majorEastAsia" w:eastAsiaTheme="majorEastAsia" w:hAnsiTheme="majorEastAsia" w:cs="新細明體" w:hint="eastAsia"/>
                      <w:kern w:val="0"/>
                      <w:sz w:val="20"/>
                      <w:szCs w:val="20"/>
                    </w:rPr>
                    <w:br/>
                    <w:t>。風險管理..</w:t>
                  </w:r>
                </w:p>
              </w:tc>
            </w:tr>
            <w:tr w:rsidR="00C44221" w:rsidRPr="009860FB" w14:paraId="62557557" w14:textId="77777777" w:rsidTr="009F0E39">
              <w:tc>
                <w:tcPr>
                  <w:tcW w:w="701"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FB486F7" w14:textId="77777777" w:rsidR="00C44221" w:rsidRPr="00B46251" w:rsidRDefault="00C44221" w:rsidP="00C44221">
                  <w:pPr>
                    <w:widowControl/>
                    <w:spacing w:line="240" w:lineRule="exact"/>
                    <w:jc w:val="center"/>
                    <w:rPr>
                      <w:rFonts w:asciiTheme="majorEastAsia" w:eastAsiaTheme="majorEastAsia" w:hAnsiTheme="majorEastAsia" w:cs="新細明體"/>
                      <w:kern w:val="0"/>
                      <w:sz w:val="20"/>
                      <w:szCs w:val="20"/>
                    </w:rPr>
                  </w:pPr>
                  <w:r w:rsidRPr="00B46251">
                    <w:rPr>
                      <w:rFonts w:asciiTheme="majorEastAsia" w:eastAsiaTheme="majorEastAsia" w:hAnsiTheme="majorEastAsia" w:cs="新細明體" w:hint="eastAsia"/>
                      <w:kern w:val="0"/>
                      <w:sz w:val="20"/>
                      <w:szCs w:val="20"/>
                    </w:rPr>
                    <w:t>課程</w:t>
                  </w:r>
                </w:p>
              </w:tc>
              <w:tc>
                <w:tcPr>
                  <w:tcW w:w="326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BAAA918" w14:textId="77777777" w:rsidR="00C44221" w:rsidRPr="00B46251" w:rsidRDefault="00C44221" w:rsidP="00C44221">
                  <w:pPr>
                    <w:widowControl/>
                    <w:spacing w:line="240" w:lineRule="exact"/>
                    <w:rPr>
                      <w:rFonts w:asciiTheme="majorEastAsia" w:eastAsiaTheme="majorEastAsia" w:hAnsiTheme="majorEastAsia" w:cs="新細明體"/>
                      <w:kern w:val="0"/>
                      <w:sz w:val="20"/>
                      <w:szCs w:val="20"/>
                    </w:rPr>
                  </w:pPr>
                  <w:r w:rsidRPr="00B46251">
                    <w:rPr>
                      <w:rFonts w:asciiTheme="majorEastAsia" w:eastAsiaTheme="majorEastAsia" w:hAnsiTheme="majorEastAsia" w:cs="新細明體" w:hint="eastAsia"/>
                      <w:kern w:val="0"/>
                      <w:sz w:val="20"/>
                      <w:szCs w:val="20"/>
                    </w:rPr>
                    <w:t>。</w:t>
                  </w:r>
                  <w:hyperlink r:id="rId8" w:tgtFrame="_blank" w:history="1">
                    <w:r w:rsidRPr="00B46251">
                      <w:rPr>
                        <w:rFonts w:asciiTheme="majorEastAsia" w:eastAsiaTheme="majorEastAsia" w:hAnsiTheme="majorEastAsia" w:cs="新細明體" w:hint="eastAsia"/>
                        <w:kern w:val="0"/>
                        <w:sz w:val="20"/>
                        <w:szCs w:val="20"/>
                      </w:rPr>
                      <w:t>新手主管管理技能培訓班</w:t>
                    </w:r>
                  </w:hyperlink>
                  <w:r w:rsidRPr="00B46251">
                    <w:rPr>
                      <w:rFonts w:asciiTheme="majorEastAsia" w:eastAsiaTheme="majorEastAsia" w:hAnsiTheme="majorEastAsia" w:cs="新細明體" w:hint="eastAsia"/>
                      <w:kern w:val="0"/>
                      <w:sz w:val="20"/>
                      <w:szCs w:val="20"/>
                    </w:rPr>
                    <w:br/>
                    <w:t>。</w:t>
                  </w:r>
                  <w:r w:rsidR="00000000">
                    <w:fldChar w:fldCharType="begin"/>
                  </w:r>
                  <w:r w:rsidR="00000000">
                    <w:instrText>HYPERLINK "http://www.iiiedu.org.tw/ites/KPI.htm" \t "_blank"</w:instrText>
                  </w:r>
                  <w:r w:rsidR="00000000">
                    <w:fldChar w:fldCharType="separate"/>
                  </w:r>
                  <w:r w:rsidRPr="00B46251">
                    <w:rPr>
                      <w:rFonts w:asciiTheme="majorEastAsia" w:eastAsiaTheme="majorEastAsia" w:hAnsiTheme="majorEastAsia" w:cs="新細明體" w:hint="eastAsia"/>
                      <w:kern w:val="0"/>
                      <w:sz w:val="20"/>
                      <w:szCs w:val="20"/>
                    </w:rPr>
                    <w:t>部門績效評估與KPI指標建立</w:t>
                  </w:r>
                  <w:r w:rsidR="00000000">
                    <w:rPr>
                      <w:rFonts w:asciiTheme="majorEastAsia" w:eastAsiaTheme="majorEastAsia" w:hAnsiTheme="majorEastAsia" w:cs="新細明體"/>
                      <w:kern w:val="0"/>
                      <w:sz w:val="20"/>
                      <w:szCs w:val="20"/>
                    </w:rPr>
                    <w:fldChar w:fldCharType="end"/>
                  </w:r>
                  <w:r w:rsidRPr="00B46251">
                    <w:rPr>
                      <w:rFonts w:asciiTheme="majorEastAsia" w:eastAsiaTheme="majorEastAsia" w:hAnsiTheme="majorEastAsia" w:cs="新細明體" w:hint="eastAsia"/>
                      <w:kern w:val="0"/>
                      <w:sz w:val="20"/>
                      <w:szCs w:val="20"/>
                    </w:rPr>
                    <w:br/>
                    <w:t>。</w:t>
                  </w:r>
                  <w:hyperlink r:id="rId9" w:tgtFrame="_blank" w:history="1">
                    <w:r w:rsidRPr="00B46251">
                      <w:rPr>
                        <w:rFonts w:asciiTheme="majorEastAsia" w:eastAsiaTheme="majorEastAsia" w:hAnsiTheme="majorEastAsia" w:cs="新細明體" w:hint="eastAsia"/>
                        <w:kern w:val="0"/>
                        <w:sz w:val="20"/>
                        <w:szCs w:val="20"/>
                      </w:rPr>
                      <w:t>跨部門溝通與衝突解決</w:t>
                    </w:r>
                  </w:hyperlink>
                </w:p>
              </w:tc>
              <w:tc>
                <w:tcPr>
                  <w:tcW w:w="283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D25BEC2" w14:textId="77777777" w:rsidR="00C44221" w:rsidRPr="00B46251" w:rsidRDefault="00C44221" w:rsidP="00C44221">
                  <w:pPr>
                    <w:widowControl/>
                    <w:spacing w:line="240" w:lineRule="exact"/>
                    <w:rPr>
                      <w:rFonts w:asciiTheme="majorEastAsia" w:eastAsiaTheme="majorEastAsia" w:hAnsiTheme="majorEastAsia" w:cs="新細明體"/>
                      <w:kern w:val="0"/>
                      <w:sz w:val="20"/>
                      <w:szCs w:val="20"/>
                    </w:rPr>
                  </w:pPr>
                  <w:r w:rsidRPr="00B46251">
                    <w:rPr>
                      <w:rFonts w:asciiTheme="majorEastAsia" w:eastAsiaTheme="majorEastAsia" w:hAnsiTheme="majorEastAsia" w:cs="新細明體" w:hint="eastAsia"/>
                      <w:kern w:val="0"/>
                      <w:sz w:val="20"/>
                      <w:szCs w:val="20"/>
                    </w:rPr>
                    <w:t>。</w:t>
                  </w:r>
                  <w:r w:rsidR="00000000">
                    <w:fldChar w:fldCharType="begin"/>
                  </w:r>
                  <w:r w:rsidR="00000000">
                    <w:instrText>HYPERLINK "http://www.iiiedu.org.tw/ites/MMS.htm" \t "_blank"</w:instrText>
                  </w:r>
                  <w:r w:rsidR="00000000">
                    <w:fldChar w:fldCharType="separate"/>
                  </w:r>
                  <w:r w:rsidRPr="00B46251">
                    <w:rPr>
                      <w:rFonts w:asciiTheme="majorEastAsia" w:eastAsiaTheme="majorEastAsia" w:hAnsiTheme="majorEastAsia" w:cs="新細明體" w:hint="eastAsia"/>
                      <w:kern w:val="0"/>
                      <w:sz w:val="20"/>
                      <w:szCs w:val="20"/>
                    </w:rPr>
                    <w:t>中階主管管理技能培訓班</w:t>
                  </w:r>
                  <w:r w:rsidR="00000000">
                    <w:rPr>
                      <w:rFonts w:asciiTheme="majorEastAsia" w:eastAsiaTheme="majorEastAsia" w:hAnsiTheme="majorEastAsia" w:cs="新細明體"/>
                      <w:kern w:val="0"/>
                      <w:sz w:val="20"/>
                      <w:szCs w:val="20"/>
                    </w:rPr>
                    <w:fldChar w:fldCharType="end"/>
                  </w:r>
                  <w:r w:rsidRPr="00B46251">
                    <w:rPr>
                      <w:rFonts w:asciiTheme="majorEastAsia" w:eastAsiaTheme="majorEastAsia" w:hAnsiTheme="majorEastAsia" w:cs="新細明體" w:hint="eastAsia"/>
                      <w:kern w:val="0"/>
                      <w:sz w:val="20"/>
                      <w:szCs w:val="20"/>
                    </w:rPr>
                    <w:br/>
                    <w:t>。</w:t>
                  </w:r>
                  <w:r w:rsidR="00000000">
                    <w:fldChar w:fldCharType="begin"/>
                  </w:r>
                  <w:r w:rsidR="00000000">
                    <w:instrText>HYPERLINK "http://www.iiiedu.org.tw/ites/PIDC.htm" \t "_blank"</w:instrText>
                  </w:r>
                  <w:r w:rsidR="00000000">
                    <w:fldChar w:fldCharType="separate"/>
                  </w:r>
                  <w:r w:rsidRPr="00B46251">
                    <w:rPr>
                      <w:rFonts w:asciiTheme="majorEastAsia" w:eastAsiaTheme="majorEastAsia" w:hAnsiTheme="majorEastAsia" w:cs="新細明體" w:hint="eastAsia"/>
                      <w:kern w:val="0"/>
                      <w:sz w:val="20"/>
                      <w:szCs w:val="20"/>
                    </w:rPr>
                    <w:t>跨部門溝通與衝突解決</w:t>
                  </w:r>
                  <w:r w:rsidR="00000000">
                    <w:rPr>
                      <w:rFonts w:asciiTheme="majorEastAsia" w:eastAsiaTheme="majorEastAsia" w:hAnsiTheme="majorEastAsia" w:cs="新細明體"/>
                      <w:kern w:val="0"/>
                      <w:sz w:val="20"/>
                      <w:szCs w:val="20"/>
                    </w:rPr>
                    <w:fldChar w:fldCharType="end"/>
                  </w:r>
                  <w:r w:rsidRPr="00B46251">
                    <w:rPr>
                      <w:rFonts w:asciiTheme="majorEastAsia" w:eastAsiaTheme="majorEastAsia" w:hAnsiTheme="majorEastAsia" w:cs="新細明體" w:hint="eastAsia"/>
                      <w:kern w:val="0"/>
                      <w:sz w:val="20"/>
                      <w:szCs w:val="20"/>
                    </w:rPr>
                    <w:br/>
                    <w:t>。</w:t>
                  </w:r>
                  <w:r w:rsidR="00000000">
                    <w:fldChar w:fldCharType="begin"/>
                  </w:r>
                  <w:r w:rsidR="00000000">
                    <w:instrText>HYPERLINK "http://www.iiiedu.org.tw/ites/Budget.htm" \t "_blank"</w:instrText>
                  </w:r>
                  <w:r w:rsidR="00000000">
                    <w:fldChar w:fldCharType="separate"/>
                  </w:r>
                  <w:r w:rsidRPr="00B46251">
                    <w:rPr>
                      <w:rFonts w:asciiTheme="majorEastAsia" w:eastAsiaTheme="majorEastAsia" w:hAnsiTheme="majorEastAsia" w:cs="新細明體" w:hint="eastAsia"/>
                      <w:kern w:val="0"/>
                      <w:sz w:val="20"/>
                      <w:szCs w:val="20"/>
                    </w:rPr>
                    <w:t>策略與KPI導向之預算管理</w:t>
                  </w:r>
                  <w:r w:rsidR="00000000">
                    <w:rPr>
                      <w:rFonts w:asciiTheme="majorEastAsia" w:eastAsiaTheme="majorEastAsia" w:hAnsiTheme="majorEastAsia" w:cs="新細明體"/>
                      <w:kern w:val="0"/>
                      <w:sz w:val="20"/>
                      <w:szCs w:val="20"/>
                    </w:rPr>
                    <w:fldChar w:fldCharType="end"/>
                  </w:r>
                </w:p>
              </w:tc>
              <w:tc>
                <w:tcPr>
                  <w:tcW w:w="226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C13E56E" w14:textId="77777777" w:rsidR="00C44221" w:rsidRPr="00B46251" w:rsidRDefault="00C44221" w:rsidP="00C44221">
                  <w:pPr>
                    <w:widowControl/>
                    <w:spacing w:line="240" w:lineRule="exact"/>
                    <w:rPr>
                      <w:rFonts w:asciiTheme="majorEastAsia" w:eastAsiaTheme="majorEastAsia" w:hAnsiTheme="majorEastAsia" w:cs="新細明體"/>
                      <w:kern w:val="0"/>
                      <w:sz w:val="20"/>
                      <w:szCs w:val="20"/>
                    </w:rPr>
                  </w:pPr>
                  <w:r w:rsidRPr="00B46251">
                    <w:rPr>
                      <w:rFonts w:asciiTheme="majorEastAsia" w:eastAsiaTheme="majorEastAsia" w:hAnsiTheme="majorEastAsia" w:cs="新細明體" w:hint="eastAsia"/>
                      <w:kern w:val="0"/>
                      <w:sz w:val="20"/>
                      <w:szCs w:val="20"/>
                    </w:rPr>
                    <w:t xml:space="preserve">　</w:t>
                  </w:r>
                </w:p>
              </w:tc>
            </w:tr>
            <w:tr w:rsidR="00C44221" w:rsidRPr="009860FB" w14:paraId="411FD216" w14:textId="77777777" w:rsidTr="009F0E39">
              <w:tc>
                <w:tcPr>
                  <w:tcW w:w="701"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3837648" w14:textId="77777777" w:rsidR="00C44221" w:rsidRPr="00B46251" w:rsidRDefault="00C44221" w:rsidP="00C44221">
                  <w:pPr>
                    <w:widowControl/>
                    <w:spacing w:line="240" w:lineRule="exact"/>
                    <w:jc w:val="center"/>
                    <w:rPr>
                      <w:rFonts w:asciiTheme="majorEastAsia" w:eastAsiaTheme="majorEastAsia" w:hAnsiTheme="majorEastAsia" w:cs="新細明體"/>
                      <w:kern w:val="0"/>
                      <w:sz w:val="20"/>
                      <w:szCs w:val="20"/>
                    </w:rPr>
                  </w:pPr>
                  <w:r w:rsidRPr="00B46251">
                    <w:rPr>
                      <w:rFonts w:asciiTheme="majorEastAsia" w:eastAsiaTheme="majorEastAsia" w:hAnsiTheme="majorEastAsia" w:cs="新細明體" w:hint="eastAsia"/>
                      <w:kern w:val="0"/>
                      <w:sz w:val="20"/>
                      <w:szCs w:val="20"/>
                    </w:rPr>
                    <w:t>通識</w:t>
                  </w:r>
                  <w:r w:rsidRPr="00B46251">
                    <w:rPr>
                      <w:rFonts w:asciiTheme="majorEastAsia" w:eastAsiaTheme="majorEastAsia" w:hAnsiTheme="majorEastAsia" w:cs="新細明體" w:hint="eastAsia"/>
                      <w:kern w:val="0"/>
                      <w:sz w:val="20"/>
                      <w:szCs w:val="20"/>
                    </w:rPr>
                    <w:br/>
                    <w:t>課程</w:t>
                  </w:r>
                </w:p>
              </w:tc>
              <w:tc>
                <w:tcPr>
                  <w:tcW w:w="326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55D5C4E" w14:textId="77777777" w:rsidR="00C44221" w:rsidRPr="00B46251" w:rsidRDefault="00C44221" w:rsidP="00C44221">
                  <w:pPr>
                    <w:widowControl/>
                    <w:spacing w:line="240" w:lineRule="exact"/>
                    <w:rPr>
                      <w:rFonts w:asciiTheme="majorEastAsia" w:eastAsiaTheme="majorEastAsia" w:hAnsiTheme="majorEastAsia" w:cs="新細明體"/>
                      <w:kern w:val="0"/>
                      <w:sz w:val="20"/>
                      <w:szCs w:val="20"/>
                    </w:rPr>
                  </w:pPr>
                  <w:r w:rsidRPr="00B46251">
                    <w:rPr>
                      <w:rFonts w:asciiTheme="majorEastAsia" w:eastAsiaTheme="majorEastAsia" w:hAnsiTheme="majorEastAsia" w:cs="新細明體" w:hint="eastAsia"/>
                      <w:kern w:val="0"/>
                      <w:sz w:val="20"/>
                      <w:szCs w:val="20"/>
                    </w:rPr>
                    <w:t>。</w:t>
                  </w:r>
                  <w:hyperlink r:id="rId10" w:tgtFrame="_blank" w:history="1">
                    <w:r w:rsidRPr="00B46251">
                      <w:rPr>
                        <w:rFonts w:asciiTheme="majorEastAsia" w:eastAsiaTheme="majorEastAsia" w:hAnsiTheme="majorEastAsia" w:cs="新細明體" w:hint="eastAsia"/>
                        <w:kern w:val="0"/>
                        <w:sz w:val="20"/>
                        <w:szCs w:val="20"/>
                      </w:rPr>
                      <w:t>人際關係與溝通技巧</w:t>
                    </w:r>
                  </w:hyperlink>
                  <w:r w:rsidRPr="00B46251">
                    <w:rPr>
                      <w:rFonts w:asciiTheme="majorEastAsia" w:eastAsiaTheme="majorEastAsia" w:hAnsiTheme="majorEastAsia" w:cs="新細明體" w:hint="eastAsia"/>
                      <w:kern w:val="0"/>
                      <w:sz w:val="20"/>
                      <w:szCs w:val="20"/>
                    </w:rPr>
                    <w:br/>
                    <w:t>。</w:t>
                  </w:r>
                  <w:r w:rsidR="00000000">
                    <w:fldChar w:fldCharType="begin"/>
                  </w:r>
                  <w:r w:rsidR="00000000">
                    <w:instrText>HYPERLINK "http://www.iiiedu.org.tw/ites/QAS.htm" \t "_blank"</w:instrText>
                  </w:r>
                  <w:r w:rsidR="00000000">
                    <w:fldChar w:fldCharType="separate"/>
                  </w:r>
                  <w:r w:rsidRPr="00B46251">
                    <w:rPr>
                      <w:rFonts w:asciiTheme="majorEastAsia" w:eastAsiaTheme="majorEastAsia" w:hAnsiTheme="majorEastAsia" w:cs="新細明體" w:hint="eastAsia"/>
                      <w:kern w:val="0"/>
                      <w:sz w:val="20"/>
                      <w:szCs w:val="20"/>
                    </w:rPr>
                    <w:t>結構化之問題分析與解決實務班</w:t>
                  </w:r>
                  <w:r w:rsidR="00000000">
                    <w:rPr>
                      <w:rFonts w:asciiTheme="majorEastAsia" w:eastAsiaTheme="majorEastAsia" w:hAnsiTheme="majorEastAsia" w:cs="新細明體"/>
                      <w:kern w:val="0"/>
                      <w:sz w:val="20"/>
                      <w:szCs w:val="20"/>
                    </w:rPr>
                    <w:fldChar w:fldCharType="end"/>
                  </w:r>
                </w:p>
              </w:tc>
              <w:tc>
                <w:tcPr>
                  <w:tcW w:w="5103" w:type="dxa"/>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9AB065C" w14:textId="77777777" w:rsidR="00C44221" w:rsidRPr="00B46251" w:rsidRDefault="00C44221" w:rsidP="00C44221">
                  <w:pPr>
                    <w:widowControl/>
                    <w:spacing w:line="240" w:lineRule="exact"/>
                    <w:rPr>
                      <w:rFonts w:asciiTheme="majorEastAsia" w:eastAsiaTheme="majorEastAsia" w:hAnsiTheme="majorEastAsia" w:cs="新細明體"/>
                      <w:kern w:val="0"/>
                      <w:sz w:val="20"/>
                      <w:szCs w:val="20"/>
                    </w:rPr>
                  </w:pPr>
                  <w:r w:rsidRPr="00B46251">
                    <w:rPr>
                      <w:rFonts w:asciiTheme="majorEastAsia" w:eastAsiaTheme="majorEastAsia" w:hAnsiTheme="majorEastAsia" w:cs="新細明體" w:hint="eastAsia"/>
                      <w:kern w:val="0"/>
                      <w:sz w:val="20"/>
                      <w:szCs w:val="20"/>
                    </w:rPr>
                    <w:t>。</w:t>
                  </w:r>
                  <w:r w:rsidR="00000000">
                    <w:fldChar w:fldCharType="begin"/>
                  </w:r>
                  <w:r w:rsidR="00000000">
                    <w:instrText>HYPERLINK "http://www.iiiedu.org.tw/ites/ICE.htm" \t "_blank"</w:instrText>
                  </w:r>
                  <w:r w:rsidR="00000000">
                    <w:fldChar w:fldCharType="separate"/>
                  </w:r>
                  <w:r w:rsidRPr="00B46251">
                    <w:rPr>
                      <w:rFonts w:asciiTheme="majorEastAsia" w:eastAsiaTheme="majorEastAsia" w:hAnsiTheme="majorEastAsia" w:cs="新細明體" w:hint="eastAsia"/>
                      <w:kern w:val="0"/>
                      <w:sz w:val="20"/>
                      <w:szCs w:val="20"/>
                    </w:rPr>
                    <w:t>國際商務禮儀與外賓接待</w:t>
                  </w:r>
                  <w:r w:rsidR="00000000">
                    <w:rPr>
                      <w:rFonts w:asciiTheme="majorEastAsia" w:eastAsiaTheme="majorEastAsia" w:hAnsiTheme="majorEastAsia" w:cs="新細明體"/>
                      <w:kern w:val="0"/>
                      <w:sz w:val="20"/>
                      <w:szCs w:val="20"/>
                    </w:rPr>
                    <w:fldChar w:fldCharType="end"/>
                  </w:r>
                  <w:r w:rsidRPr="00B46251">
                    <w:rPr>
                      <w:rFonts w:asciiTheme="majorEastAsia" w:eastAsiaTheme="majorEastAsia" w:hAnsiTheme="majorEastAsia" w:cs="新細明體" w:hint="eastAsia"/>
                      <w:kern w:val="0"/>
                      <w:sz w:val="20"/>
                      <w:szCs w:val="20"/>
                    </w:rPr>
                    <w:br/>
                    <w:t>。</w:t>
                  </w:r>
                  <w:r w:rsidR="00000000">
                    <w:fldChar w:fldCharType="begin"/>
                  </w:r>
                  <w:r w:rsidR="00000000">
                    <w:instrText>HYPERLINK "http://www.iiiedu.org.tw/ites/NFM.htm" \t "_blank"</w:instrText>
                  </w:r>
                  <w:r w:rsidR="00000000">
                    <w:fldChar w:fldCharType="separate"/>
                  </w:r>
                  <w:r w:rsidRPr="00B46251">
                    <w:rPr>
                      <w:rFonts w:asciiTheme="majorEastAsia" w:eastAsiaTheme="majorEastAsia" w:hAnsiTheme="majorEastAsia" w:cs="新細明體" w:hint="eastAsia"/>
                      <w:kern w:val="0"/>
                      <w:sz w:val="20"/>
                      <w:szCs w:val="20"/>
                    </w:rPr>
                    <w:t>非財務主管之財務管理精修班</w:t>
                  </w:r>
                  <w:r w:rsidR="00000000">
                    <w:rPr>
                      <w:rFonts w:asciiTheme="majorEastAsia" w:eastAsiaTheme="majorEastAsia" w:hAnsiTheme="majorEastAsia" w:cs="新細明體"/>
                      <w:kern w:val="0"/>
                      <w:sz w:val="20"/>
                      <w:szCs w:val="20"/>
                    </w:rPr>
                    <w:fldChar w:fldCharType="end"/>
                  </w:r>
                </w:p>
              </w:tc>
            </w:tr>
          </w:tbl>
          <w:p w14:paraId="1C0A694A" w14:textId="77777777" w:rsidR="00C44221" w:rsidRPr="00C44221" w:rsidRDefault="00C44221" w:rsidP="00C44221">
            <w:pPr>
              <w:spacing w:line="240" w:lineRule="exact"/>
              <w:jc w:val="both"/>
              <w:rPr>
                <w:rFonts w:asciiTheme="minorEastAsia" w:hAnsiTheme="minorEastAsia"/>
                <w:sz w:val="20"/>
                <w:szCs w:val="20"/>
              </w:rPr>
            </w:pPr>
          </w:p>
        </w:tc>
        <w:tc>
          <w:tcPr>
            <w:tcW w:w="567" w:type="dxa"/>
          </w:tcPr>
          <w:p w14:paraId="5675EA56" w14:textId="77777777" w:rsidR="00C44221" w:rsidRPr="006849AD" w:rsidRDefault="00C44221" w:rsidP="006849AD">
            <w:pPr>
              <w:spacing w:line="240" w:lineRule="exact"/>
              <w:rPr>
                <w:rFonts w:asciiTheme="minorEastAsia" w:hAnsiTheme="minorEastAsia"/>
                <w:sz w:val="20"/>
                <w:szCs w:val="20"/>
              </w:rPr>
            </w:pPr>
          </w:p>
        </w:tc>
      </w:tr>
      <w:tr w:rsidR="00633539" w:rsidRPr="006849AD" w14:paraId="210AE34A" w14:textId="77777777" w:rsidTr="00EA14C2">
        <w:tc>
          <w:tcPr>
            <w:tcW w:w="709" w:type="dxa"/>
            <w:vAlign w:val="center"/>
          </w:tcPr>
          <w:p w14:paraId="1A306967" w14:textId="20D49F04" w:rsidR="00633539" w:rsidRDefault="001C43FE" w:rsidP="009F0E39">
            <w:pPr>
              <w:spacing w:line="240" w:lineRule="exact"/>
              <w:jc w:val="center"/>
              <w:rPr>
                <w:rFonts w:asciiTheme="minorEastAsia" w:hAnsiTheme="minorEastAsia"/>
                <w:sz w:val="20"/>
                <w:szCs w:val="20"/>
              </w:rPr>
            </w:pPr>
            <w:r w:rsidRPr="001C43FE">
              <w:rPr>
                <w:rFonts w:asciiTheme="minorEastAsia" w:hAnsiTheme="minorEastAsia"/>
                <w:sz w:val="20"/>
                <w:szCs w:val="20"/>
              </w:rPr>
              <w:t>97(C)</w:t>
            </w:r>
          </w:p>
        </w:tc>
        <w:tc>
          <w:tcPr>
            <w:tcW w:w="10065" w:type="dxa"/>
          </w:tcPr>
          <w:p w14:paraId="4E484A37" w14:textId="7B146088" w:rsidR="00633539" w:rsidRPr="001C43FE" w:rsidRDefault="001C43FE" w:rsidP="001C43FE">
            <w:pPr>
              <w:pStyle w:val="a8"/>
              <w:numPr>
                <w:ilvl w:val="0"/>
                <w:numId w:val="3"/>
              </w:numPr>
              <w:spacing w:line="240" w:lineRule="exact"/>
              <w:ind w:leftChars="0"/>
              <w:jc w:val="both"/>
              <w:rPr>
                <w:rFonts w:asciiTheme="minorEastAsia" w:hAnsiTheme="minorEastAsia"/>
                <w:sz w:val="20"/>
                <w:szCs w:val="20"/>
              </w:rPr>
            </w:pPr>
            <w:r w:rsidRPr="001C43FE">
              <w:rPr>
                <w:rFonts w:asciiTheme="minorEastAsia" w:hAnsiTheme="minorEastAsia" w:hint="eastAsia"/>
                <w:sz w:val="20"/>
                <w:szCs w:val="20"/>
              </w:rPr>
              <w:t>管理功能中規劃的核心為:</w:t>
            </w:r>
            <w:r>
              <w:rPr>
                <w:rFonts w:asciiTheme="minorEastAsia" w:hAnsiTheme="minorEastAsia"/>
                <w:sz w:val="20"/>
                <w:szCs w:val="20"/>
              </w:rPr>
              <w:t xml:space="preserve">              </w:t>
            </w:r>
            <w:r w:rsidR="009F0E39">
              <w:rPr>
                <w:rFonts w:asciiTheme="minorEastAsia" w:hAnsiTheme="minorEastAsia"/>
                <w:sz w:val="20"/>
                <w:szCs w:val="20"/>
              </w:rPr>
              <w:t xml:space="preserve">                   </w:t>
            </w:r>
            <w:r>
              <w:rPr>
                <w:rFonts w:asciiTheme="minorEastAsia" w:hAnsiTheme="minorEastAsia"/>
                <w:sz w:val="20"/>
                <w:szCs w:val="20"/>
              </w:rPr>
              <w:t xml:space="preserve">     </w:t>
            </w:r>
            <w:r w:rsidR="00E77AA7">
              <w:rPr>
                <w:rFonts w:asciiTheme="minorEastAsia" w:hAnsiTheme="minorEastAsia"/>
                <w:sz w:val="20"/>
                <w:szCs w:val="20"/>
              </w:rPr>
              <w:t xml:space="preserve">   </w:t>
            </w:r>
            <w:r>
              <w:rPr>
                <w:rFonts w:asciiTheme="minorEastAsia" w:hAnsiTheme="minorEastAsia"/>
                <w:sz w:val="20"/>
                <w:szCs w:val="20"/>
              </w:rPr>
              <w:t xml:space="preserve"> </w:t>
            </w:r>
            <w:r w:rsidRPr="001C43FE">
              <w:rPr>
                <w:rFonts w:asciiTheme="minorEastAsia" w:hAnsiTheme="minorEastAsia" w:hint="eastAsia"/>
                <w:sz w:val="20"/>
                <w:szCs w:val="20"/>
              </w:rPr>
              <w:t xml:space="preserve"> (A)組織</w:t>
            </w:r>
            <w:r>
              <w:rPr>
                <w:rFonts w:asciiTheme="minorEastAsia" w:hAnsiTheme="minorEastAsia" w:hint="eastAsia"/>
                <w:sz w:val="20"/>
                <w:szCs w:val="20"/>
              </w:rPr>
              <w:t xml:space="preserve"> </w:t>
            </w:r>
            <w:r w:rsidRPr="001C43FE">
              <w:rPr>
                <w:rFonts w:asciiTheme="minorEastAsia" w:hAnsiTheme="minorEastAsia" w:hint="eastAsia"/>
                <w:sz w:val="20"/>
                <w:szCs w:val="20"/>
              </w:rPr>
              <w:t>(B)策略</w:t>
            </w:r>
            <w:r>
              <w:rPr>
                <w:rFonts w:asciiTheme="minorEastAsia" w:hAnsiTheme="minorEastAsia" w:hint="eastAsia"/>
                <w:sz w:val="20"/>
                <w:szCs w:val="20"/>
              </w:rPr>
              <w:t xml:space="preserve"> </w:t>
            </w:r>
            <w:r w:rsidRPr="001C43FE">
              <w:rPr>
                <w:rFonts w:asciiTheme="minorEastAsia" w:hAnsiTheme="minorEastAsia" w:hint="eastAsia"/>
                <w:sz w:val="20"/>
                <w:szCs w:val="20"/>
              </w:rPr>
              <w:t>(C)決策</w:t>
            </w:r>
            <w:r>
              <w:rPr>
                <w:rFonts w:asciiTheme="minorEastAsia" w:hAnsiTheme="minorEastAsia" w:hint="eastAsia"/>
                <w:sz w:val="20"/>
                <w:szCs w:val="20"/>
              </w:rPr>
              <w:t xml:space="preserve"> </w:t>
            </w:r>
            <w:r w:rsidRPr="001C43FE">
              <w:rPr>
                <w:rFonts w:asciiTheme="minorEastAsia" w:hAnsiTheme="minorEastAsia" w:hint="eastAsia"/>
                <w:sz w:val="20"/>
                <w:szCs w:val="20"/>
              </w:rPr>
              <w:t>(D)目標</w:t>
            </w:r>
          </w:p>
        </w:tc>
        <w:tc>
          <w:tcPr>
            <w:tcW w:w="567" w:type="dxa"/>
          </w:tcPr>
          <w:p w14:paraId="465409DB" w14:textId="77777777" w:rsidR="00633539" w:rsidRPr="006849AD" w:rsidRDefault="00633539" w:rsidP="006849AD">
            <w:pPr>
              <w:spacing w:line="240" w:lineRule="exact"/>
              <w:rPr>
                <w:rFonts w:asciiTheme="minorEastAsia" w:hAnsiTheme="minorEastAsia"/>
                <w:sz w:val="20"/>
                <w:szCs w:val="20"/>
              </w:rPr>
            </w:pPr>
          </w:p>
        </w:tc>
      </w:tr>
      <w:tr w:rsidR="007C0B28" w:rsidRPr="006849AD" w14:paraId="7A87765C" w14:textId="77777777" w:rsidTr="00EA14C2">
        <w:tc>
          <w:tcPr>
            <w:tcW w:w="709" w:type="dxa"/>
            <w:vAlign w:val="center"/>
          </w:tcPr>
          <w:p w14:paraId="13731D5E" w14:textId="77777777" w:rsidR="007C0B28" w:rsidRPr="001C43FE" w:rsidRDefault="007C0B28" w:rsidP="009F0E39">
            <w:pPr>
              <w:spacing w:line="240" w:lineRule="exact"/>
              <w:jc w:val="center"/>
              <w:rPr>
                <w:rFonts w:asciiTheme="minorEastAsia" w:hAnsiTheme="minorEastAsia"/>
                <w:sz w:val="20"/>
                <w:szCs w:val="20"/>
              </w:rPr>
            </w:pPr>
          </w:p>
        </w:tc>
        <w:tc>
          <w:tcPr>
            <w:tcW w:w="10065" w:type="dxa"/>
          </w:tcPr>
          <w:p w14:paraId="39F378C4" w14:textId="261200C2" w:rsidR="007C0B28" w:rsidRPr="00B46251" w:rsidRDefault="007C0B28" w:rsidP="00B46251">
            <w:pPr>
              <w:pStyle w:val="a8"/>
              <w:spacing w:line="240" w:lineRule="exact"/>
              <w:jc w:val="both"/>
              <w:rPr>
                <w:rFonts w:asciiTheme="minorEastAsia" w:hAnsiTheme="minorEastAsia"/>
                <w:sz w:val="20"/>
                <w:szCs w:val="20"/>
              </w:rPr>
            </w:pPr>
            <w:r w:rsidRPr="007C0B28">
              <w:rPr>
                <w:rFonts w:asciiTheme="minorEastAsia" w:hAnsiTheme="minorEastAsia" w:hint="eastAsia"/>
                <w:sz w:val="20"/>
                <w:szCs w:val="20"/>
              </w:rPr>
              <w:t>規劃的前提是預測</w:t>
            </w:r>
            <w:r w:rsidR="00B46251">
              <w:rPr>
                <w:rFonts w:asciiTheme="minorEastAsia" w:hAnsiTheme="minorEastAsia" w:hint="eastAsia"/>
                <w:sz w:val="20"/>
                <w:szCs w:val="20"/>
              </w:rPr>
              <w:t xml:space="preserve">　　</w:t>
            </w:r>
            <w:r w:rsidRPr="00B46251">
              <w:rPr>
                <w:rFonts w:asciiTheme="minorEastAsia" w:hAnsiTheme="minorEastAsia" w:hint="eastAsia"/>
                <w:sz w:val="20"/>
                <w:szCs w:val="20"/>
              </w:rPr>
              <w:t>規劃的基礎是目標</w:t>
            </w:r>
          </w:p>
          <w:p w14:paraId="423A5AF1" w14:textId="1CE3357F" w:rsidR="007C0B28" w:rsidRPr="00B46251" w:rsidRDefault="007C0B28" w:rsidP="00B46251">
            <w:pPr>
              <w:pStyle w:val="a8"/>
              <w:spacing w:line="240" w:lineRule="exact"/>
              <w:jc w:val="both"/>
              <w:rPr>
                <w:rFonts w:asciiTheme="minorEastAsia" w:hAnsiTheme="minorEastAsia"/>
                <w:sz w:val="20"/>
                <w:szCs w:val="20"/>
              </w:rPr>
            </w:pPr>
            <w:r w:rsidRPr="007C0B28">
              <w:rPr>
                <w:rFonts w:asciiTheme="minorEastAsia" w:hAnsiTheme="minorEastAsia" w:hint="eastAsia"/>
                <w:sz w:val="20"/>
                <w:szCs w:val="20"/>
              </w:rPr>
              <w:t>規劃的核心是決策</w:t>
            </w:r>
            <w:r w:rsidR="00B46251">
              <w:rPr>
                <w:rFonts w:asciiTheme="minorEastAsia" w:hAnsiTheme="minorEastAsia" w:hint="eastAsia"/>
                <w:sz w:val="20"/>
                <w:szCs w:val="20"/>
              </w:rPr>
              <w:t xml:space="preserve">　</w:t>
            </w:r>
            <w:r w:rsidR="00B46251">
              <w:rPr>
                <w:rFonts w:asciiTheme="minorEastAsia" w:hAnsiTheme="minorEastAsia"/>
                <w:sz w:val="20"/>
                <w:szCs w:val="20"/>
              </w:rPr>
              <w:t xml:space="preserve">　</w:t>
            </w:r>
            <w:r w:rsidRPr="00B46251">
              <w:rPr>
                <w:rFonts w:asciiTheme="minorEastAsia" w:hAnsiTheme="minorEastAsia" w:hint="eastAsia"/>
                <w:sz w:val="20"/>
                <w:szCs w:val="20"/>
              </w:rPr>
              <w:t>規劃的結果是計畫</w:t>
            </w:r>
          </w:p>
        </w:tc>
        <w:tc>
          <w:tcPr>
            <w:tcW w:w="567" w:type="dxa"/>
          </w:tcPr>
          <w:p w14:paraId="53BFA771" w14:textId="77777777" w:rsidR="007C0B28" w:rsidRPr="006849AD" w:rsidRDefault="007C0B28" w:rsidP="006849AD">
            <w:pPr>
              <w:spacing w:line="240" w:lineRule="exact"/>
              <w:rPr>
                <w:rFonts w:asciiTheme="minorEastAsia" w:hAnsiTheme="minorEastAsia"/>
                <w:sz w:val="20"/>
                <w:szCs w:val="20"/>
              </w:rPr>
            </w:pPr>
          </w:p>
        </w:tc>
      </w:tr>
      <w:tr w:rsidR="00633539" w:rsidRPr="006849AD" w14:paraId="48C86266" w14:textId="77777777" w:rsidTr="00EA14C2">
        <w:tc>
          <w:tcPr>
            <w:tcW w:w="709" w:type="dxa"/>
            <w:vAlign w:val="center"/>
          </w:tcPr>
          <w:p w14:paraId="39BE415C" w14:textId="1027D50F" w:rsidR="00633539" w:rsidRDefault="0097533C" w:rsidP="009F0E39">
            <w:pPr>
              <w:spacing w:line="240" w:lineRule="exact"/>
              <w:jc w:val="center"/>
              <w:rPr>
                <w:rFonts w:asciiTheme="minorEastAsia" w:hAnsiTheme="minorEastAsia"/>
                <w:sz w:val="20"/>
                <w:szCs w:val="20"/>
              </w:rPr>
            </w:pPr>
            <w:r w:rsidRPr="0097533C">
              <w:rPr>
                <w:rFonts w:asciiTheme="minorEastAsia" w:hAnsiTheme="minorEastAsia"/>
                <w:sz w:val="20"/>
                <w:szCs w:val="20"/>
              </w:rPr>
              <w:t>97(C)</w:t>
            </w:r>
          </w:p>
        </w:tc>
        <w:tc>
          <w:tcPr>
            <w:tcW w:w="10065" w:type="dxa"/>
          </w:tcPr>
          <w:p w14:paraId="2AF4928E" w14:textId="1F300AFF" w:rsidR="0097533C" w:rsidRDefault="0097533C" w:rsidP="001C43FE">
            <w:pPr>
              <w:spacing w:line="240" w:lineRule="exact"/>
              <w:jc w:val="both"/>
              <w:rPr>
                <w:rFonts w:asciiTheme="minorEastAsia" w:hAnsiTheme="minorEastAsia"/>
                <w:sz w:val="20"/>
                <w:szCs w:val="20"/>
              </w:rPr>
            </w:pPr>
            <w:r w:rsidRPr="0097533C">
              <w:rPr>
                <w:rFonts w:asciiTheme="minorEastAsia" w:hAnsiTheme="minorEastAsia" w:hint="eastAsia"/>
                <w:sz w:val="20"/>
                <w:szCs w:val="20"/>
              </w:rPr>
              <w:t>32.</w:t>
            </w:r>
            <w:r w:rsidR="00434859">
              <w:rPr>
                <w:rFonts w:asciiTheme="minorEastAsia" w:hAnsiTheme="minorEastAsia"/>
                <w:sz w:val="20"/>
                <w:szCs w:val="20"/>
              </w:rPr>
              <w:t xml:space="preserve"> </w:t>
            </w:r>
            <w:r w:rsidRPr="0097533C">
              <w:rPr>
                <w:rFonts w:asciiTheme="minorEastAsia" w:hAnsiTheme="minorEastAsia" w:hint="eastAsia"/>
                <w:sz w:val="20"/>
                <w:szCs w:val="20"/>
              </w:rPr>
              <w:t xml:space="preserve">管理活動是由規劃、執行、控制等一連串步驟的循環作用，稱為: </w:t>
            </w:r>
          </w:p>
          <w:p w14:paraId="52DE3818" w14:textId="4E46FCF5" w:rsidR="00633539" w:rsidRPr="006849AD" w:rsidRDefault="00434859" w:rsidP="0097533C">
            <w:pPr>
              <w:spacing w:line="240" w:lineRule="exact"/>
              <w:jc w:val="right"/>
              <w:rPr>
                <w:rFonts w:asciiTheme="minorEastAsia" w:hAnsiTheme="minorEastAsia"/>
                <w:sz w:val="20"/>
                <w:szCs w:val="20"/>
              </w:rPr>
            </w:pPr>
            <w:r>
              <w:rPr>
                <w:rFonts w:asciiTheme="minorEastAsia" w:hAnsiTheme="minorEastAsia"/>
                <w:sz w:val="20"/>
                <w:szCs w:val="20"/>
              </w:rPr>
              <w:t xml:space="preserve"> </w:t>
            </w:r>
            <w:r w:rsidR="0097533C" w:rsidRPr="0097533C">
              <w:rPr>
                <w:rFonts w:asciiTheme="minorEastAsia" w:hAnsiTheme="minorEastAsia" w:hint="eastAsia"/>
                <w:sz w:val="20"/>
                <w:szCs w:val="20"/>
              </w:rPr>
              <w:t>(A)生產循環 (B)組織循環 (C)管理循環 (D)科學循環</w:t>
            </w:r>
          </w:p>
        </w:tc>
        <w:tc>
          <w:tcPr>
            <w:tcW w:w="567" w:type="dxa"/>
          </w:tcPr>
          <w:p w14:paraId="321ACA1C" w14:textId="77777777" w:rsidR="00633539" w:rsidRPr="006849AD" w:rsidRDefault="00633539" w:rsidP="006849AD">
            <w:pPr>
              <w:spacing w:line="240" w:lineRule="exact"/>
              <w:rPr>
                <w:rFonts w:asciiTheme="minorEastAsia" w:hAnsiTheme="minorEastAsia"/>
                <w:sz w:val="20"/>
                <w:szCs w:val="20"/>
              </w:rPr>
            </w:pPr>
          </w:p>
        </w:tc>
      </w:tr>
      <w:tr w:rsidR="009E4812" w:rsidRPr="006849AD" w14:paraId="0B8B38F6" w14:textId="77777777" w:rsidTr="00EA14C2">
        <w:tc>
          <w:tcPr>
            <w:tcW w:w="709" w:type="dxa"/>
            <w:vAlign w:val="center"/>
          </w:tcPr>
          <w:p w14:paraId="36F68A15" w14:textId="77777777" w:rsidR="009E4812" w:rsidRPr="00230236" w:rsidRDefault="009E4812" w:rsidP="009F0E39">
            <w:pPr>
              <w:spacing w:line="240" w:lineRule="exact"/>
              <w:jc w:val="center"/>
              <w:rPr>
                <w:rFonts w:asciiTheme="minorEastAsia" w:hAnsiTheme="minorEastAsia"/>
                <w:sz w:val="20"/>
                <w:szCs w:val="20"/>
              </w:rPr>
            </w:pPr>
          </w:p>
        </w:tc>
        <w:tc>
          <w:tcPr>
            <w:tcW w:w="10065" w:type="dxa"/>
          </w:tcPr>
          <w:p w14:paraId="2B1C0DB0" w14:textId="5601F477" w:rsidR="009E4812" w:rsidRPr="00230236" w:rsidRDefault="009E4812" w:rsidP="009F0E39">
            <w:pPr>
              <w:spacing w:line="240" w:lineRule="exact"/>
              <w:ind w:leftChars="300" w:left="720"/>
              <w:jc w:val="both"/>
              <w:rPr>
                <w:rFonts w:asciiTheme="minorEastAsia" w:hAnsiTheme="minorEastAsia"/>
                <w:sz w:val="20"/>
                <w:szCs w:val="20"/>
              </w:rPr>
            </w:pPr>
            <w:r w:rsidRPr="009E4812">
              <w:rPr>
                <w:rFonts w:asciiTheme="minorEastAsia" w:hAnsiTheme="minorEastAsia" w:hint="eastAsia"/>
                <w:sz w:val="20"/>
                <w:szCs w:val="20"/>
              </w:rPr>
              <w:t>PDCA（Plan-Do-Check-Action的簡稱）循環是品質管理循環</w:t>
            </w:r>
          </w:p>
        </w:tc>
        <w:tc>
          <w:tcPr>
            <w:tcW w:w="567" w:type="dxa"/>
          </w:tcPr>
          <w:p w14:paraId="6E45EC68" w14:textId="77777777" w:rsidR="009E4812" w:rsidRPr="006849AD" w:rsidRDefault="009E4812" w:rsidP="006849AD">
            <w:pPr>
              <w:spacing w:line="240" w:lineRule="exact"/>
              <w:rPr>
                <w:rFonts w:asciiTheme="minorEastAsia" w:hAnsiTheme="minorEastAsia"/>
                <w:sz w:val="20"/>
                <w:szCs w:val="20"/>
              </w:rPr>
            </w:pPr>
          </w:p>
        </w:tc>
      </w:tr>
      <w:tr w:rsidR="00FD2F28" w:rsidRPr="006849AD" w14:paraId="36B6EDF4" w14:textId="77777777" w:rsidTr="00EA14C2">
        <w:tc>
          <w:tcPr>
            <w:tcW w:w="709" w:type="dxa"/>
            <w:vAlign w:val="center"/>
          </w:tcPr>
          <w:p w14:paraId="4A73AECF" w14:textId="56A8D310" w:rsidR="00FD2F28" w:rsidRDefault="00230236" w:rsidP="009F0E39">
            <w:pPr>
              <w:spacing w:line="240" w:lineRule="exact"/>
              <w:jc w:val="center"/>
              <w:rPr>
                <w:rFonts w:asciiTheme="minorEastAsia" w:hAnsiTheme="minorEastAsia"/>
                <w:sz w:val="20"/>
                <w:szCs w:val="20"/>
              </w:rPr>
            </w:pPr>
            <w:r w:rsidRPr="00230236">
              <w:rPr>
                <w:rFonts w:asciiTheme="minorEastAsia" w:hAnsiTheme="minorEastAsia"/>
                <w:sz w:val="20"/>
                <w:szCs w:val="20"/>
              </w:rPr>
              <w:t>97(D)</w:t>
            </w:r>
          </w:p>
        </w:tc>
        <w:tc>
          <w:tcPr>
            <w:tcW w:w="10065" w:type="dxa"/>
          </w:tcPr>
          <w:p w14:paraId="5A0F639B" w14:textId="334CA3C0" w:rsidR="00230236" w:rsidRPr="00C44221" w:rsidRDefault="00230236" w:rsidP="001C43FE">
            <w:pPr>
              <w:spacing w:line="240" w:lineRule="exact"/>
              <w:jc w:val="both"/>
              <w:rPr>
                <w:rFonts w:asciiTheme="minorEastAsia" w:hAnsiTheme="minorEastAsia"/>
                <w:color w:val="FF0000"/>
                <w:sz w:val="20"/>
                <w:szCs w:val="20"/>
              </w:rPr>
            </w:pPr>
            <w:r w:rsidRPr="00230236">
              <w:rPr>
                <w:rFonts w:asciiTheme="minorEastAsia" w:hAnsiTheme="minorEastAsia" w:hint="eastAsia"/>
                <w:sz w:val="20"/>
                <w:szCs w:val="20"/>
              </w:rPr>
              <w:t>48.</w:t>
            </w:r>
            <w:r w:rsidR="00434859">
              <w:rPr>
                <w:rFonts w:asciiTheme="minorEastAsia" w:hAnsiTheme="minorEastAsia"/>
                <w:sz w:val="20"/>
                <w:szCs w:val="20"/>
              </w:rPr>
              <w:t xml:space="preserve"> </w:t>
            </w:r>
            <w:r w:rsidRPr="00230236">
              <w:rPr>
                <w:rFonts w:asciiTheme="minorEastAsia" w:hAnsiTheme="minorEastAsia" w:hint="eastAsia"/>
                <w:sz w:val="20"/>
                <w:szCs w:val="20"/>
              </w:rPr>
              <w:t xml:space="preserve">下列有關「BOT」的敘述，何者有誤? </w:t>
            </w:r>
            <w:r w:rsidR="00C44221">
              <w:rPr>
                <w:rFonts w:asciiTheme="minorEastAsia" w:hAnsiTheme="minorEastAsia"/>
                <w:sz w:val="20"/>
                <w:szCs w:val="20"/>
              </w:rPr>
              <w:t xml:space="preserve">            </w:t>
            </w:r>
            <w:r w:rsidR="00C44221" w:rsidRPr="00865A86">
              <w:rPr>
                <w:rFonts w:asciiTheme="minorEastAsia" w:hAnsiTheme="minorEastAsia" w:hint="eastAsia"/>
                <w:sz w:val="20"/>
                <w:szCs w:val="20"/>
              </w:rPr>
              <w:t>BOT即以</w:t>
            </w:r>
            <w:r w:rsidR="00C44221" w:rsidRPr="00C44221">
              <w:rPr>
                <w:rFonts w:asciiTheme="minorEastAsia" w:hAnsiTheme="minorEastAsia" w:hint="eastAsia"/>
                <w:color w:val="FF0000"/>
                <w:sz w:val="20"/>
                <w:szCs w:val="20"/>
              </w:rPr>
              <w:t>興建(Build)、營運(Operate)、移轉(Transfer)</w:t>
            </w:r>
          </w:p>
          <w:p w14:paraId="2A8305DC" w14:textId="50CCC0DB" w:rsidR="00230236" w:rsidRDefault="00230236" w:rsidP="00230236">
            <w:pPr>
              <w:spacing w:line="240" w:lineRule="exact"/>
              <w:ind w:leftChars="500" w:left="1200"/>
              <w:jc w:val="both"/>
              <w:rPr>
                <w:rFonts w:asciiTheme="minorEastAsia" w:hAnsiTheme="minorEastAsia"/>
                <w:sz w:val="20"/>
                <w:szCs w:val="20"/>
              </w:rPr>
            </w:pPr>
            <w:r w:rsidRPr="00230236">
              <w:rPr>
                <w:rFonts w:asciiTheme="minorEastAsia" w:hAnsiTheme="minorEastAsia" w:hint="eastAsia"/>
                <w:sz w:val="20"/>
                <w:szCs w:val="20"/>
              </w:rPr>
              <w:t xml:space="preserve">(A)民間跟政府透過合約關係，投資興建公共工程 </w:t>
            </w:r>
          </w:p>
          <w:p w14:paraId="1B17CA89" w14:textId="77777777" w:rsidR="00230236" w:rsidRDefault="00230236" w:rsidP="00230236">
            <w:pPr>
              <w:spacing w:line="240" w:lineRule="exact"/>
              <w:ind w:leftChars="500" w:left="1200"/>
              <w:jc w:val="both"/>
              <w:rPr>
                <w:rFonts w:asciiTheme="minorEastAsia" w:hAnsiTheme="minorEastAsia"/>
                <w:sz w:val="20"/>
                <w:szCs w:val="20"/>
              </w:rPr>
            </w:pPr>
            <w:r w:rsidRPr="00230236">
              <w:rPr>
                <w:rFonts w:asciiTheme="minorEastAsia" w:hAnsiTheme="minorEastAsia" w:hint="eastAsia"/>
                <w:sz w:val="20"/>
                <w:szCs w:val="20"/>
              </w:rPr>
              <w:t xml:space="preserve">(B)在興建完成後，由民間經營一段時間，期滿後再交還給政府 </w:t>
            </w:r>
          </w:p>
          <w:p w14:paraId="7401A5CB" w14:textId="77777777" w:rsidR="00230236" w:rsidRDefault="00230236" w:rsidP="00230236">
            <w:pPr>
              <w:spacing w:line="240" w:lineRule="exact"/>
              <w:ind w:leftChars="500" w:left="1200"/>
              <w:jc w:val="both"/>
              <w:rPr>
                <w:rFonts w:asciiTheme="minorEastAsia" w:hAnsiTheme="minorEastAsia"/>
                <w:sz w:val="20"/>
                <w:szCs w:val="20"/>
              </w:rPr>
            </w:pPr>
            <w:r w:rsidRPr="00230236">
              <w:rPr>
                <w:rFonts w:asciiTheme="minorEastAsia" w:hAnsiTheme="minorEastAsia" w:hint="eastAsia"/>
                <w:sz w:val="20"/>
                <w:szCs w:val="20"/>
              </w:rPr>
              <w:t xml:space="preserve">(C)可活絡民間投資及減輕政府財政負擔 </w:t>
            </w:r>
          </w:p>
          <w:p w14:paraId="5306072D" w14:textId="7AC1B31F" w:rsidR="00FD2F28" w:rsidRPr="006849AD" w:rsidRDefault="00230236" w:rsidP="00230236">
            <w:pPr>
              <w:spacing w:line="240" w:lineRule="exact"/>
              <w:ind w:leftChars="500" w:left="1200"/>
              <w:jc w:val="both"/>
              <w:rPr>
                <w:rFonts w:asciiTheme="minorEastAsia" w:hAnsiTheme="minorEastAsia"/>
                <w:sz w:val="20"/>
                <w:szCs w:val="20"/>
              </w:rPr>
            </w:pPr>
            <w:r w:rsidRPr="00230236">
              <w:rPr>
                <w:rFonts w:asciiTheme="minorEastAsia" w:hAnsiTheme="minorEastAsia" w:hint="eastAsia"/>
                <w:sz w:val="20"/>
                <w:szCs w:val="20"/>
              </w:rPr>
              <w:t>(D)即「Build-Offer-Transition」的簡稱</w:t>
            </w:r>
          </w:p>
        </w:tc>
        <w:tc>
          <w:tcPr>
            <w:tcW w:w="567" w:type="dxa"/>
          </w:tcPr>
          <w:p w14:paraId="294E2A3B" w14:textId="77777777" w:rsidR="00FD2F28" w:rsidRPr="006849AD" w:rsidRDefault="00FD2F28" w:rsidP="006849AD">
            <w:pPr>
              <w:spacing w:line="240" w:lineRule="exact"/>
              <w:rPr>
                <w:rFonts w:asciiTheme="minorEastAsia" w:hAnsiTheme="minorEastAsia"/>
                <w:sz w:val="20"/>
                <w:szCs w:val="20"/>
              </w:rPr>
            </w:pPr>
          </w:p>
        </w:tc>
      </w:tr>
      <w:tr w:rsidR="00FD2F28" w:rsidRPr="006849AD" w14:paraId="2CB659A6" w14:textId="77777777" w:rsidTr="00EA14C2">
        <w:tc>
          <w:tcPr>
            <w:tcW w:w="709" w:type="dxa"/>
            <w:vAlign w:val="center"/>
          </w:tcPr>
          <w:p w14:paraId="22D37F49" w14:textId="65C75F86" w:rsidR="00FD2F28" w:rsidRDefault="00C707E4" w:rsidP="009F0E39">
            <w:pPr>
              <w:spacing w:line="240" w:lineRule="exact"/>
              <w:jc w:val="center"/>
              <w:rPr>
                <w:rFonts w:asciiTheme="minorEastAsia" w:hAnsiTheme="minorEastAsia"/>
                <w:sz w:val="20"/>
                <w:szCs w:val="20"/>
              </w:rPr>
            </w:pPr>
            <w:r>
              <w:rPr>
                <w:rFonts w:asciiTheme="minorEastAsia" w:hAnsiTheme="minorEastAsia" w:hint="eastAsia"/>
                <w:sz w:val="20"/>
                <w:szCs w:val="20"/>
              </w:rPr>
              <w:t>99</w:t>
            </w:r>
          </w:p>
        </w:tc>
        <w:tc>
          <w:tcPr>
            <w:tcW w:w="10065" w:type="dxa"/>
          </w:tcPr>
          <w:p w14:paraId="26C6DE99" w14:textId="14632E4E" w:rsidR="00FD2F28" w:rsidRPr="006849AD" w:rsidRDefault="00C707E4" w:rsidP="001C43FE">
            <w:pPr>
              <w:spacing w:line="240" w:lineRule="exact"/>
              <w:jc w:val="both"/>
              <w:rPr>
                <w:rFonts w:asciiTheme="minorEastAsia" w:hAnsiTheme="minorEastAsia"/>
                <w:sz w:val="20"/>
                <w:szCs w:val="20"/>
              </w:rPr>
            </w:pPr>
            <w:r w:rsidRPr="00C707E4">
              <w:rPr>
                <w:rFonts w:asciiTheme="minorEastAsia" w:hAnsiTheme="minorEastAsia"/>
                <w:sz w:val="20"/>
                <w:szCs w:val="20"/>
              </w:rPr>
              <w:t>10.</w:t>
            </w:r>
            <w:r w:rsidR="00434859">
              <w:rPr>
                <w:rFonts w:asciiTheme="minorEastAsia" w:hAnsiTheme="minorEastAsia"/>
                <w:sz w:val="20"/>
                <w:szCs w:val="20"/>
              </w:rPr>
              <w:t xml:space="preserve"> </w:t>
            </w:r>
            <w:r w:rsidRPr="00C707E4">
              <w:rPr>
                <w:rFonts w:asciiTheme="minorEastAsia" w:hAnsiTheme="minorEastAsia" w:hint="eastAsia"/>
                <w:sz w:val="20"/>
                <w:szCs w:val="20"/>
              </w:rPr>
              <w:t>企業功能為企業生存成長所需的基本工作，包括生產、行銷、人力資源、研發及</w:t>
            </w:r>
            <w:r w:rsidRPr="00C707E4">
              <w:rPr>
                <w:rFonts w:asciiTheme="minorEastAsia" w:hAnsiTheme="minorEastAsia"/>
                <w:sz w:val="20"/>
                <w:szCs w:val="20"/>
              </w:rPr>
              <w:t>_____</w:t>
            </w:r>
            <w:r w:rsidRPr="00C707E4">
              <w:rPr>
                <w:rFonts w:asciiTheme="minorEastAsia" w:hAnsiTheme="minorEastAsia" w:hint="eastAsia"/>
                <w:sz w:val="20"/>
                <w:szCs w:val="20"/>
              </w:rPr>
              <w:t>。</w:t>
            </w:r>
          </w:p>
        </w:tc>
        <w:tc>
          <w:tcPr>
            <w:tcW w:w="567" w:type="dxa"/>
          </w:tcPr>
          <w:p w14:paraId="36566D92" w14:textId="67B3816F" w:rsidR="00FD2F28" w:rsidRPr="009F0E39" w:rsidRDefault="00C707E4" w:rsidP="006849AD">
            <w:pPr>
              <w:spacing w:line="240" w:lineRule="exact"/>
              <w:rPr>
                <w:rFonts w:asciiTheme="minorEastAsia" w:hAnsiTheme="minorEastAsia"/>
                <w:sz w:val="16"/>
                <w:szCs w:val="16"/>
              </w:rPr>
            </w:pPr>
            <w:r w:rsidRPr="009F0E39">
              <w:rPr>
                <w:rFonts w:asciiTheme="minorEastAsia" w:hAnsiTheme="minorEastAsia" w:hint="eastAsia"/>
                <w:sz w:val="16"/>
                <w:szCs w:val="16"/>
              </w:rPr>
              <w:t>財</w:t>
            </w:r>
            <w:r w:rsidRPr="009F0E39">
              <w:rPr>
                <w:rFonts w:asciiTheme="minorEastAsia" w:hAnsiTheme="minorEastAsia"/>
                <w:sz w:val="16"/>
                <w:szCs w:val="16"/>
              </w:rPr>
              <w:t>務</w:t>
            </w:r>
          </w:p>
        </w:tc>
      </w:tr>
      <w:tr w:rsidR="00424BEC" w:rsidRPr="006849AD" w14:paraId="7FEF17CC" w14:textId="77777777" w:rsidTr="00EA14C2">
        <w:tc>
          <w:tcPr>
            <w:tcW w:w="709" w:type="dxa"/>
            <w:vAlign w:val="center"/>
          </w:tcPr>
          <w:p w14:paraId="6A9A0673" w14:textId="54055A0D" w:rsidR="00424BEC" w:rsidRPr="00EA14C2" w:rsidRDefault="00F27502" w:rsidP="009F0E39">
            <w:pPr>
              <w:spacing w:line="240" w:lineRule="exact"/>
              <w:jc w:val="center"/>
              <w:rPr>
                <w:rFonts w:asciiTheme="minorEastAsia" w:hAnsiTheme="minorEastAsia"/>
                <w:sz w:val="18"/>
                <w:szCs w:val="18"/>
              </w:rPr>
            </w:pPr>
            <w:r w:rsidRPr="00EA14C2">
              <w:rPr>
                <w:rFonts w:asciiTheme="minorEastAsia" w:hAnsiTheme="minorEastAsia" w:hint="eastAsia"/>
                <w:sz w:val="18"/>
                <w:szCs w:val="18"/>
              </w:rPr>
              <w:t>101比</w:t>
            </w:r>
          </w:p>
        </w:tc>
        <w:tc>
          <w:tcPr>
            <w:tcW w:w="10065" w:type="dxa"/>
          </w:tcPr>
          <w:p w14:paraId="31F65F1E" w14:textId="289A95D7" w:rsidR="00424BEC" w:rsidRPr="006849AD" w:rsidRDefault="00F27502" w:rsidP="001C43FE">
            <w:pPr>
              <w:spacing w:line="240" w:lineRule="exact"/>
              <w:jc w:val="both"/>
              <w:rPr>
                <w:rFonts w:asciiTheme="minorEastAsia" w:hAnsiTheme="minorEastAsia"/>
                <w:sz w:val="20"/>
                <w:szCs w:val="20"/>
              </w:rPr>
            </w:pPr>
            <w:r w:rsidRPr="00F27502">
              <w:rPr>
                <w:rFonts w:asciiTheme="minorEastAsia" w:hAnsiTheme="minorEastAsia" w:hint="eastAsia"/>
                <w:sz w:val="20"/>
                <w:szCs w:val="20"/>
              </w:rPr>
              <w:t>(2-1)</w:t>
            </w:r>
            <w:r>
              <w:rPr>
                <w:rFonts w:asciiTheme="minorEastAsia" w:hAnsiTheme="minorEastAsia"/>
                <w:sz w:val="20"/>
                <w:szCs w:val="20"/>
              </w:rPr>
              <w:t xml:space="preserve"> </w:t>
            </w:r>
            <w:r w:rsidRPr="00F27502">
              <w:rPr>
                <w:rFonts w:asciiTheme="minorEastAsia" w:hAnsiTheme="minorEastAsia" w:hint="eastAsia"/>
                <w:sz w:val="20"/>
                <w:szCs w:val="20"/>
              </w:rPr>
              <w:t>效率</w:t>
            </w:r>
            <w:proofErr w:type="gramStart"/>
            <w:r w:rsidRPr="00F27502">
              <w:rPr>
                <w:rFonts w:asciiTheme="minorEastAsia" w:hAnsiTheme="minorEastAsia" w:hint="eastAsia"/>
                <w:sz w:val="20"/>
                <w:szCs w:val="20"/>
              </w:rPr>
              <w:t>（</w:t>
            </w:r>
            <w:proofErr w:type="gramEnd"/>
            <w:r w:rsidRPr="00F27502">
              <w:rPr>
                <w:rFonts w:asciiTheme="minorEastAsia" w:hAnsiTheme="minorEastAsia" w:hint="eastAsia"/>
                <w:sz w:val="20"/>
                <w:szCs w:val="20"/>
              </w:rPr>
              <w:t>Efficiency)</w:t>
            </w:r>
            <w:r>
              <w:rPr>
                <w:rFonts w:asciiTheme="minorEastAsia" w:hAnsiTheme="minorEastAsia"/>
                <w:sz w:val="20"/>
                <w:szCs w:val="20"/>
              </w:rPr>
              <w:t xml:space="preserve"> </w:t>
            </w:r>
            <w:r w:rsidRPr="00F27502">
              <w:rPr>
                <w:rFonts w:asciiTheme="minorEastAsia" w:hAnsiTheme="minorEastAsia" w:hint="eastAsia"/>
                <w:sz w:val="20"/>
                <w:szCs w:val="20"/>
              </w:rPr>
              <w:t>及</w:t>
            </w:r>
            <w:r>
              <w:rPr>
                <w:rFonts w:asciiTheme="minorEastAsia" w:hAnsiTheme="minorEastAsia" w:hint="eastAsia"/>
                <w:sz w:val="20"/>
                <w:szCs w:val="20"/>
              </w:rPr>
              <w:t xml:space="preserve"> </w:t>
            </w:r>
            <w:r w:rsidRPr="00F27502">
              <w:rPr>
                <w:rFonts w:asciiTheme="minorEastAsia" w:hAnsiTheme="minorEastAsia" w:hint="eastAsia"/>
                <w:sz w:val="20"/>
                <w:szCs w:val="20"/>
              </w:rPr>
              <w:t>效能</w:t>
            </w:r>
            <w:proofErr w:type="gramStart"/>
            <w:r w:rsidRPr="00F27502">
              <w:rPr>
                <w:rFonts w:asciiTheme="minorEastAsia" w:hAnsiTheme="minorEastAsia" w:hint="eastAsia"/>
                <w:sz w:val="20"/>
                <w:szCs w:val="20"/>
              </w:rPr>
              <w:t>（</w:t>
            </w:r>
            <w:proofErr w:type="gramEnd"/>
            <w:r w:rsidRPr="00F27502">
              <w:rPr>
                <w:rFonts w:asciiTheme="minorEastAsia" w:hAnsiTheme="minorEastAsia" w:hint="eastAsia"/>
                <w:sz w:val="20"/>
                <w:szCs w:val="20"/>
              </w:rPr>
              <w:t>Effectiveness)</w:t>
            </w:r>
          </w:p>
        </w:tc>
        <w:tc>
          <w:tcPr>
            <w:tcW w:w="567" w:type="dxa"/>
          </w:tcPr>
          <w:p w14:paraId="53ABC69B" w14:textId="77777777" w:rsidR="00424BEC" w:rsidRPr="006849AD" w:rsidRDefault="00424BEC" w:rsidP="006849AD">
            <w:pPr>
              <w:spacing w:line="240" w:lineRule="exact"/>
              <w:rPr>
                <w:rFonts w:asciiTheme="minorEastAsia" w:hAnsiTheme="minorEastAsia"/>
                <w:sz w:val="20"/>
                <w:szCs w:val="20"/>
              </w:rPr>
            </w:pPr>
          </w:p>
        </w:tc>
      </w:tr>
      <w:tr w:rsidR="00C44221" w:rsidRPr="006849AD" w14:paraId="4D9C3EF8" w14:textId="77777777" w:rsidTr="00EA14C2">
        <w:tc>
          <w:tcPr>
            <w:tcW w:w="709" w:type="dxa"/>
            <w:vAlign w:val="center"/>
          </w:tcPr>
          <w:p w14:paraId="628A64C0" w14:textId="77777777" w:rsidR="00C44221" w:rsidRPr="00F27502" w:rsidRDefault="00C44221" w:rsidP="009F0E39">
            <w:pPr>
              <w:spacing w:line="240" w:lineRule="exact"/>
              <w:jc w:val="center"/>
              <w:rPr>
                <w:rFonts w:asciiTheme="minorEastAsia" w:hAnsiTheme="minorEastAsia"/>
                <w:sz w:val="20"/>
                <w:szCs w:val="20"/>
              </w:rPr>
            </w:pPr>
          </w:p>
        </w:tc>
        <w:tc>
          <w:tcPr>
            <w:tcW w:w="10065" w:type="dxa"/>
          </w:tcPr>
          <w:tbl>
            <w:tblPr>
              <w:tblStyle w:val="a3"/>
              <w:tblW w:w="0" w:type="auto"/>
              <w:tblInd w:w="290" w:type="dxa"/>
              <w:tblLayout w:type="fixed"/>
              <w:tblLook w:val="04A0" w:firstRow="1" w:lastRow="0" w:firstColumn="1" w:lastColumn="0" w:noHBand="0" w:noVBand="1"/>
            </w:tblPr>
            <w:tblGrid>
              <w:gridCol w:w="1964"/>
              <w:gridCol w:w="3543"/>
              <w:gridCol w:w="3544"/>
            </w:tblGrid>
            <w:tr w:rsidR="00C44221" w14:paraId="38C0AF5C" w14:textId="77777777" w:rsidTr="009F0E39">
              <w:tc>
                <w:tcPr>
                  <w:tcW w:w="1964" w:type="dxa"/>
                </w:tcPr>
                <w:p w14:paraId="6B10BAA2" w14:textId="77777777" w:rsidR="00C44221" w:rsidRPr="009F0E39" w:rsidRDefault="00C44221" w:rsidP="009F0E39">
                  <w:pPr>
                    <w:widowControl/>
                    <w:spacing w:line="240" w:lineRule="exact"/>
                    <w:jc w:val="center"/>
                    <w:rPr>
                      <w:rFonts w:ascii="微軟正黑體" w:eastAsia="微軟正黑體" w:hAnsi="微軟正黑體" w:cs="新細明體"/>
                      <w:b/>
                      <w:kern w:val="0"/>
                      <w:sz w:val="20"/>
                      <w:szCs w:val="20"/>
                    </w:rPr>
                  </w:pPr>
                </w:p>
              </w:tc>
              <w:tc>
                <w:tcPr>
                  <w:tcW w:w="3543" w:type="dxa"/>
                </w:tcPr>
                <w:p w14:paraId="7BD4B95C" w14:textId="017BEE69" w:rsidR="00C44221" w:rsidRPr="009F0E39" w:rsidRDefault="00C44221" w:rsidP="009F0E39">
                  <w:pPr>
                    <w:widowControl/>
                    <w:spacing w:line="240" w:lineRule="exact"/>
                    <w:jc w:val="center"/>
                    <w:rPr>
                      <w:rFonts w:ascii="微軟正黑體" w:eastAsia="微軟正黑體" w:hAnsi="微軟正黑體" w:cs="新細明體"/>
                      <w:b/>
                      <w:kern w:val="0"/>
                      <w:sz w:val="20"/>
                      <w:szCs w:val="20"/>
                    </w:rPr>
                  </w:pPr>
                  <w:r w:rsidRPr="009F0E39">
                    <w:rPr>
                      <w:rFonts w:asciiTheme="majorEastAsia" w:eastAsiaTheme="majorEastAsia" w:hAnsiTheme="majorEastAsia" w:cs="新細明體" w:hint="eastAsia"/>
                      <w:b/>
                      <w:kern w:val="0"/>
                      <w:sz w:val="20"/>
                      <w:szCs w:val="20"/>
                    </w:rPr>
                    <w:t>效率</w:t>
                  </w:r>
                </w:p>
              </w:tc>
              <w:tc>
                <w:tcPr>
                  <w:tcW w:w="3544" w:type="dxa"/>
                </w:tcPr>
                <w:p w14:paraId="2AD7ED8B" w14:textId="2BCA1FD3" w:rsidR="00C44221" w:rsidRPr="009F0E39" w:rsidRDefault="00C44221" w:rsidP="009F0E39">
                  <w:pPr>
                    <w:widowControl/>
                    <w:spacing w:line="240" w:lineRule="exact"/>
                    <w:jc w:val="center"/>
                    <w:rPr>
                      <w:rFonts w:ascii="微軟正黑體" w:eastAsia="微軟正黑體" w:hAnsi="微軟正黑體" w:cs="新細明體"/>
                      <w:b/>
                      <w:kern w:val="0"/>
                      <w:sz w:val="20"/>
                      <w:szCs w:val="20"/>
                    </w:rPr>
                  </w:pPr>
                  <w:r w:rsidRPr="009F0E39">
                    <w:rPr>
                      <w:rFonts w:asciiTheme="majorEastAsia" w:eastAsiaTheme="majorEastAsia" w:hAnsiTheme="majorEastAsia" w:cs="新細明體" w:hint="eastAsia"/>
                      <w:b/>
                      <w:kern w:val="0"/>
                      <w:sz w:val="20"/>
                      <w:szCs w:val="20"/>
                    </w:rPr>
                    <w:t>效能</w:t>
                  </w:r>
                </w:p>
              </w:tc>
            </w:tr>
            <w:tr w:rsidR="00C44221" w14:paraId="4487E0BC" w14:textId="77777777" w:rsidTr="009F0E39">
              <w:tc>
                <w:tcPr>
                  <w:tcW w:w="1964" w:type="dxa"/>
                </w:tcPr>
                <w:p w14:paraId="3B5F41BC" w14:textId="6953AEA5" w:rsidR="00C44221" w:rsidRPr="009F0E39" w:rsidRDefault="00C44221" w:rsidP="009F0E39">
                  <w:pPr>
                    <w:widowControl/>
                    <w:spacing w:line="240" w:lineRule="exact"/>
                    <w:jc w:val="center"/>
                    <w:rPr>
                      <w:rFonts w:ascii="微軟正黑體" w:eastAsia="微軟正黑體" w:hAnsi="微軟正黑體" w:cs="新細明體"/>
                      <w:b/>
                      <w:kern w:val="0"/>
                      <w:sz w:val="20"/>
                      <w:szCs w:val="20"/>
                    </w:rPr>
                  </w:pPr>
                  <w:r w:rsidRPr="009F0E39">
                    <w:rPr>
                      <w:rFonts w:asciiTheme="majorEastAsia" w:eastAsiaTheme="majorEastAsia" w:hAnsiTheme="majorEastAsia" w:cs="新細明體" w:hint="eastAsia"/>
                      <w:b/>
                      <w:kern w:val="0"/>
                      <w:sz w:val="20"/>
                      <w:szCs w:val="20"/>
                    </w:rPr>
                    <w:t>別</w:t>
                  </w:r>
                  <w:r w:rsidR="009F0E39">
                    <w:rPr>
                      <w:rFonts w:asciiTheme="majorEastAsia" w:eastAsiaTheme="majorEastAsia" w:hAnsiTheme="majorEastAsia" w:cs="新細明體" w:hint="eastAsia"/>
                      <w:b/>
                      <w:kern w:val="0"/>
                      <w:sz w:val="20"/>
                      <w:szCs w:val="20"/>
                    </w:rPr>
                    <w:t xml:space="preserve">　</w:t>
                  </w:r>
                  <w:r w:rsidR="009F0E39">
                    <w:rPr>
                      <w:rFonts w:asciiTheme="majorEastAsia" w:eastAsiaTheme="majorEastAsia" w:hAnsiTheme="majorEastAsia" w:cs="新細明體"/>
                      <w:b/>
                      <w:kern w:val="0"/>
                      <w:sz w:val="20"/>
                      <w:szCs w:val="20"/>
                    </w:rPr>
                    <w:t xml:space="preserve">　</w:t>
                  </w:r>
                  <w:r w:rsidRPr="009F0E39">
                    <w:rPr>
                      <w:rFonts w:asciiTheme="majorEastAsia" w:eastAsiaTheme="majorEastAsia" w:hAnsiTheme="majorEastAsia" w:cs="新細明體" w:hint="eastAsia"/>
                      <w:b/>
                      <w:kern w:val="0"/>
                      <w:sz w:val="20"/>
                      <w:szCs w:val="20"/>
                    </w:rPr>
                    <w:t>稱</w:t>
                  </w:r>
                </w:p>
              </w:tc>
              <w:tc>
                <w:tcPr>
                  <w:tcW w:w="3543" w:type="dxa"/>
                </w:tcPr>
                <w:p w14:paraId="5069A9BB" w14:textId="30713A17" w:rsidR="00C44221" w:rsidRDefault="00C44221" w:rsidP="00C44221">
                  <w:pPr>
                    <w:widowControl/>
                    <w:spacing w:line="240" w:lineRule="exact"/>
                    <w:rPr>
                      <w:rFonts w:ascii="微軟正黑體" w:eastAsia="微軟正黑體" w:hAnsi="微軟正黑體" w:cs="新細明體"/>
                      <w:kern w:val="0"/>
                      <w:sz w:val="20"/>
                      <w:szCs w:val="20"/>
                    </w:rPr>
                  </w:pPr>
                  <w:r w:rsidRPr="00C44221">
                    <w:rPr>
                      <w:rFonts w:asciiTheme="majorEastAsia" w:eastAsiaTheme="majorEastAsia" w:hAnsiTheme="majorEastAsia" w:cs="新細明體" w:hint="eastAsia"/>
                      <w:kern w:val="0"/>
                      <w:sz w:val="20"/>
                      <w:szCs w:val="20"/>
                    </w:rPr>
                    <w:t>Efficiency</w:t>
                  </w:r>
                </w:p>
              </w:tc>
              <w:tc>
                <w:tcPr>
                  <w:tcW w:w="3544" w:type="dxa"/>
                </w:tcPr>
                <w:p w14:paraId="00A13C03" w14:textId="28AC39F7" w:rsidR="00C44221" w:rsidRDefault="00C44221" w:rsidP="00C44221">
                  <w:pPr>
                    <w:widowControl/>
                    <w:spacing w:line="240" w:lineRule="exact"/>
                    <w:rPr>
                      <w:rFonts w:ascii="微軟正黑體" w:eastAsia="微軟正黑體" w:hAnsi="微軟正黑體" w:cs="新細明體"/>
                      <w:kern w:val="0"/>
                      <w:sz w:val="20"/>
                      <w:szCs w:val="20"/>
                    </w:rPr>
                  </w:pPr>
                  <w:r w:rsidRPr="00C44221">
                    <w:rPr>
                      <w:rFonts w:asciiTheme="majorEastAsia" w:eastAsiaTheme="majorEastAsia" w:hAnsiTheme="majorEastAsia" w:cs="新細明體" w:hint="eastAsia"/>
                      <w:kern w:val="0"/>
                      <w:sz w:val="20"/>
                      <w:szCs w:val="20"/>
                    </w:rPr>
                    <w:t>Effectiveness</w:t>
                  </w:r>
                </w:p>
              </w:tc>
            </w:tr>
            <w:tr w:rsidR="00C44221" w14:paraId="629D6FD4" w14:textId="77777777" w:rsidTr="009F0E39">
              <w:tc>
                <w:tcPr>
                  <w:tcW w:w="1964" w:type="dxa"/>
                </w:tcPr>
                <w:p w14:paraId="5314294C" w14:textId="5A0EA140" w:rsidR="00C44221" w:rsidRPr="009F0E39" w:rsidRDefault="00C44221" w:rsidP="009F0E39">
                  <w:pPr>
                    <w:widowControl/>
                    <w:spacing w:line="240" w:lineRule="exact"/>
                    <w:jc w:val="center"/>
                    <w:rPr>
                      <w:rFonts w:ascii="微軟正黑體" w:eastAsia="微軟正黑體" w:hAnsi="微軟正黑體" w:cs="新細明體"/>
                      <w:b/>
                      <w:kern w:val="0"/>
                      <w:sz w:val="20"/>
                      <w:szCs w:val="20"/>
                    </w:rPr>
                  </w:pPr>
                  <w:r w:rsidRPr="009F0E39">
                    <w:rPr>
                      <w:rFonts w:asciiTheme="majorEastAsia" w:eastAsiaTheme="majorEastAsia" w:hAnsiTheme="majorEastAsia" w:cs="新細明體" w:hint="eastAsia"/>
                      <w:b/>
                      <w:kern w:val="0"/>
                      <w:sz w:val="20"/>
                      <w:szCs w:val="20"/>
                    </w:rPr>
                    <w:t>定</w:t>
                  </w:r>
                  <w:r w:rsidR="009F0E39">
                    <w:rPr>
                      <w:rFonts w:asciiTheme="majorEastAsia" w:eastAsiaTheme="majorEastAsia" w:hAnsiTheme="majorEastAsia" w:cs="新細明體" w:hint="eastAsia"/>
                      <w:b/>
                      <w:kern w:val="0"/>
                      <w:sz w:val="20"/>
                      <w:szCs w:val="20"/>
                    </w:rPr>
                    <w:t xml:space="preserve">　</w:t>
                  </w:r>
                  <w:r w:rsidR="009F0E39">
                    <w:rPr>
                      <w:rFonts w:asciiTheme="majorEastAsia" w:eastAsiaTheme="majorEastAsia" w:hAnsiTheme="majorEastAsia" w:cs="新細明體"/>
                      <w:b/>
                      <w:kern w:val="0"/>
                      <w:sz w:val="20"/>
                      <w:szCs w:val="20"/>
                    </w:rPr>
                    <w:t xml:space="preserve">　</w:t>
                  </w:r>
                  <w:r w:rsidRPr="009F0E39">
                    <w:rPr>
                      <w:rFonts w:asciiTheme="majorEastAsia" w:eastAsiaTheme="majorEastAsia" w:hAnsiTheme="majorEastAsia" w:cs="新細明體" w:hint="eastAsia"/>
                      <w:b/>
                      <w:kern w:val="0"/>
                      <w:sz w:val="20"/>
                      <w:szCs w:val="20"/>
                    </w:rPr>
                    <w:t>義</w:t>
                  </w:r>
                </w:p>
              </w:tc>
              <w:tc>
                <w:tcPr>
                  <w:tcW w:w="3543" w:type="dxa"/>
                </w:tcPr>
                <w:p w14:paraId="47813063" w14:textId="13198FAD" w:rsidR="00C44221" w:rsidRDefault="00C44221" w:rsidP="00C44221">
                  <w:pPr>
                    <w:widowControl/>
                    <w:spacing w:line="240" w:lineRule="exact"/>
                    <w:rPr>
                      <w:rFonts w:ascii="微軟正黑體" w:eastAsia="微軟正黑體" w:hAnsi="微軟正黑體" w:cs="新細明體"/>
                      <w:kern w:val="0"/>
                      <w:sz w:val="20"/>
                      <w:szCs w:val="20"/>
                    </w:rPr>
                  </w:pPr>
                  <w:r w:rsidRPr="00C44221">
                    <w:rPr>
                      <w:rFonts w:asciiTheme="majorEastAsia" w:eastAsiaTheme="majorEastAsia" w:hAnsiTheme="majorEastAsia" w:cs="新細明體" w:hint="eastAsia"/>
                      <w:kern w:val="0"/>
                      <w:sz w:val="20"/>
                      <w:szCs w:val="20"/>
                    </w:rPr>
                    <w:t>用最少的投入換得最大的產出</w:t>
                  </w:r>
                </w:p>
              </w:tc>
              <w:tc>
                <w:tcPr>
                  <w:tcW w:w="3544" w:type="dxa"/>
                </w:tcPr>
                <w:p w14:paraId="422A0F65" w14:textId="5089FAFD" w:rsidR="00C44221" w:rsidRDefault="00C44221" w:rsidP="00C44221">
                  <w:pPr>
                    <w:widowControl/>
                    <w:spacing w:line="240" w:lineRule="exact"/>
                    <w:rPr>
                      <w:rFonts w:ascii="微軟正黑體" w:eastAsia="微軟正黑體" w:hAnsi="微軟正黑體" w:cs="新細明體"/>
                      <w:kern w:val="0"/>
                      <w:sz w:val="20"/>
                      <w:szCs w:val="20"/>
                    </w:rPr>
                  </w:pPr>
                  <w:r w:rsidRPr="00C44221">
                    <w:rPr>
                      <w:rFonts w:asciiTheme="majorEastAsia" w:eastAsiaTheme="majorEastAsia" w:hAnsiTheme="majorEastAsia" w:cs="新細明體" w:hint="eastAsia"/>
                      <w:kern w:val="0"/>
                      <w:sz w:val="20"/>
                      <w:szCs w:val="20"/>
                    </w:rPr>
                    <w:t>達成原訂的目標</w:t>
                  </w:r>
                </w:p>
              </w:tc>
            </w:tr>
            <w:tr w:rsidR="00C44221" w14:paraId="0A3F7235" w14:textId="77777777" w:rsidTr="009F0E39">
              <w:tc>
                <w:tcPr>
                  <w:tcW w:w="1964" w:type="dxa"/>
                </w:tcPr>
                <w:p w14:paraId="4CD8058F" w14:textId="11F516AF" w:rsidR="00C44221" w:rsidRPr="009F0E39" w:rsidRDefault="00C44221" w:rsidP="009F0E39">
                  <w:pPr>
                    <w:widowControl/>
                    <w:spacing w:line="240" w:lineRule="exact"/>
                    <w:jc w:val="center"/>
                    <w:rPr>
                      <w:rFonts w:ascii="微軟正黑體" w:eastAsia="微軟正黑體" w:hAnsi="微軟正黑體" w:cs="新細明體"/>
                      <w:b/>
                      <w:kern w:val="0"/>
                      <w:sz w:val="20"/>
                      <w:szCs w:val="20"/>
                    </w:rPr>
                  </w:pPr>
                  <w:r w:rsidRPr="009F0E39">
                    <w:rPr>
                      <w:rFonts w:asciiTheme="majorEastAsia" w:eastAsiaTheme="majorEastAsia" w:hAnsiTheme="majorEastAsia" w:cs="新細明體" w:hint="eastAsia"/>
                      <w:b/>
                      <w:kern w:val="0"/>
                      <w:sz w:val="20"/>
                      <w:szCs w:val="20"/>
                    </w:rPr>
                    <w:t>衡量方式</w:t>
                  </w:r>
                </w:p>
              </w:tc>
              <w:tc>
                <w:tcPr>
                  <w:tcW w:w="3543" w:type="dxa"/>
                </w:tcPr>
                <w:p w14:paraId="165A2E38" w14:textId="265E136A" w:rsidR="00C44221" w:rsidRDefault="00C44221" w:rsidP="00C44221">
                  <w:pPr>
                    <w:widowControl/>
                    <w:spacing w:line="240" w:lineRule="exact"/>
                    <w:rPr>
                      <w:rFonts w:ascii="微軟正黑體" w:eastAsia="微軟正黑體" w:hAnsi="微軟正黑體" w:cs="新細明體"/>
                      <w:kern w:val="0"/>
                      <w:sz w:val="20"/>
                      <w:szCs w:val="20"/>
                    </w:rPr>
                  </w:pPr>
                  <w:r w:rsidRPr="00C44221">
                    <w:rPr>
                      <w:rFonts w:asciiTheme="majorEastAsia" w:eastAsiaTheme="majorEastAsia" w:hAnsiTheme="majorEastAsia" w:cs="新細明體" w:hint="eastAsia"/>
                      <w:kern w:val="0"/>
                      <w:sz w:val="20"/>
                      <w:szCs w:val="20"/>
                    </w:rPr>
                    <w:t>產出/投入</w:t>
                  </w:r>
                </w:p>
              </w:tc>
              <w:tc>
                <w:tcPr>
                  <w:tcW w:w="3544" w:type="dxa"/>
                </w:tcPr>
                <w:p w14:paraId="1CABEA12" w14:textId="1299E291" w:rsidR="00C44221" w:rsidRDefault="00C44221" w:rsidP="00C44221">
                  <w:pPr>
                    <w:widowControl/>
                    <w:spacing w:line="240" w:lineRule="exact"/>
                    <w:rPr>
                      <w:rFonts w:ascii="微軟正黑體" w:eastAsia="微軟正黑體" w:hAnsi="微軟正黑體" w:cs="新細明體"/>
                      <w:kern w:val="0"/>
                      <w:sz w:val="20"/>
                      <w:szCs w:val="20"/>
                    </w:rPr>
                  </w:pPr>
                  <w:r w:rsidRPr="00C44221">
                    <w:rPr>
                      <w:rFonts w:asciiTheme="majorEastAsia" w:eastAsiaTheme="majorEastAsia" w:hAnsiTheme="majorEastAsia" w:cs="新細明體" w:hint="eastAsia"/>
                      <w:kern w:val="0"/>
                      <w:sz w:val="20"/>
                      <w:szCs w:val="20"/>
                    </w:rPr>
                    <w:t>目標達成率(實際達成績效/預期目標)</w:t>
                  </w:r>
                </w:p>
              </w:tc>
            </w:tr>
            <w:tr w:rsidR="00C44221" w14:paraId="68E44025" w14:textId="77777777" w:rsidTr="009F0E39">
              <w:tc>
                <w:tcPr>
                  <w:tcW w:w="1964" w:type="dxa"/>
                </w:tcPr>
                <w:p w14:paraId="3F0D2189" w14:textId="5AE62BA2" w:rsidR="00C44221" w:rsidRPr="009F0E39" w:rsidRDefault="00C44221" w:rsidP="009F0E39">
                  <w:pPr>
                    <w:widowControl/>
                    <w:spacing w:line="240" w:lineRule="exact"/>
                    <w:jc w:val="center"/>
                    <w:rPr>
                      <w:rFonts w:ascii="微軟正黑體" w:eastAsia="微軟正黑體" w:hAnsi="微軟正黑體" w:cs="新細明體"/>
                      <w:b/>
                      <w:kern w:val="0"/>
                      <w:sz w:val="20"/>
                      <w:szCs w:val="20"/>
                    </w:rPr>
                  </w:pPr>
                  <w:r w:rsidRPr="009F0E39">
                    <w:rPr>
                      <w:rFonts w:asciiTheme="majorEastAsia" w:eastAsiaTheme="majorEastAsia" w:hAnsiTheme="majorEastAsia" w:cs="新細明體" w:hint="eastAsia"/>
                      <w:b/>
                      <w:kern w:val="0"/>
                      <w:sz w:val="20"/>
                      <w:szCs w:val="20"/>
                    </w:rPr>
                    <w:t>焦</w:t>
                  </w:r>
                  <w:r w:rsidR="009F0E39">
                    <w:rPr>
                      <w:rFonts w:asciiTheme="majorEastAsia" w:eastAsiaTheme="majorEastAsia" w:hAnsiTheme="majorEastAsia" w:cs="新細明體" w:hint="eastAsia"/>
                      <w:b/>
                      <w:kern w:val="0"/>
                      <w:sz w:val="20"/>
                      <w:szCs w:val="20"/>
                    </w:rPr>
                    <w:t xml:space="preserve">　</w:t>
                  </w:r>
                  <w:r w:rsidR="009F0E39">
                    <w:rPr>
                      <w:rFonts w:asciiTheme="majorEastAsia" w:eastAsiaTheme="majorEastAsia" w:hAnsiTheme="majorEastAsia" w:cs="新細明體"/>
                      <w:b/>
                      <w:kern w:val="0"/>
                      <w:sz w:val="20"/>
                      <w:szCs w:val="20"/>
                    </w:rPr>
                    <w:t xml:space="preserve">　</w:t>
                  </w:r>
                  <w:r w:rsidRPr="009F0E39">
                    <w:rPr>
                      <w:rFonts w:asciiTheme="majorEastAsia" w:eastAsiaTheme="majorEastAsia" w:hAnsiTheme="majorEastAsia" w:cs="新細明體" w:hint="eastAsia"/>
                      <w:b/>
                      <w:kern w:val="0"/>
                      <w:sz w:val="20"/>
                      <w:szCs w:val="20"/>
                    </w:rPr>
                    <w:t>點</w:t>
                  </w:r>
                </w:p>
              </w:tc>
              <w:tc>
                <w:tcPr>
                  <w:tcW w:w="3543" w:type="dxa"/>
                </w:tcPr>
                <w:p w14:paraId="75CC6D24" w14:textId="77206F8C" w:rsidR="00C44221" w:rsidRDefault="00C44221" w:rsidP="00C44221">
                  <w:pPr>
                    <w:widowControl/>
                    <w:spacing w:line="240" w:lineRule="exact"/>
                    <w:rPr>
                      <w:rFonts w:ascii="微軟正黑體" w:eastAsia="微軟正黑體" w:hAnsi="微軟正黑體" w:cs="新細明體"/>
                      <w:kern w:val="0"/>
                      <w:sz w:val="20"/>
                      <w:szCs w:val="20"/>
                    </w:rPr>
                  </w:pPr>
                  <w:r w:rsidRPr="00C44221">
                    <w:rPr>
                      <w:rFonts w:asciiTheme="majorEastAsia" w:eastAsiaTheme="majorEastAsia" w:hAnsiTheme="majorEastAsia" w:cs="新細明體" w:hint="eastAsia"/>
                      <w:kern w:val="0"/>
                      <w:sz w:val="20"/>
                      <w:szCs w:val="20"/>
                    </w:rPr>
                    <w:t>追求最低資源浪費</w:t>
                  </w:r>
                </w:p>
              </w:tc>
              <w:tc>
                <w:tcPr>
                  <w:tcW w:w="3544" w:type="dxa"/>
                </w:tcPr>
                <w:p w14:paraId="3E83FF41" w14:textId="17E76686" w:rsidR="00C44221" w:rsidRDefault="00C44221" w:rsidP="00C44221">
                  <w:pPr>
                    <w:widowControl/>
                    <w:spacing w:line="240" w:lineRule="exact"/>
                    <w:rPr>
                      <w:rFonts w:ascii="微軟正黑體" w:eastAsia="微軟正黑體" w:hAnsi="微軟正黑體" w:cs="新細明體"/>
                      <w:kern w:val="0"/>
                      <w:sz w:val="20"/>
                      <w:szCs w:val="20"/>
                    </w:rPr>
                  </w:pPr>
                  <w:r w:rsidRPr="00C44221">
                    <w:rPr>
                      <w:rFonts w:asciiTheme="majorEastAsia" w:eastAsiaTheme="majorEastAsia" w:hAnsiTheme="majorEastAsia" w:cs="新細明體" w:hint="eastAsia"/>
                      <w:kern w:val="0"/>
                      <w:sz w:val="20"/>
                      <w:szCs w:val="20"/>
                    </w:rPr>
                    <w:t>目標達成與否</w:t>
                  </w:r>
                </w:p>
              </w:tc>
            </w:tr>
            <w:tr w:rsidR="00C44221" w14:paraId="766CA371" w14:textId="77777777" w:rsidTr="009F0E39">
              <w:tc>
                <w:tcPr>
                  <w:tcW w:w="1964" w:type="dxa"/>
                </w:tcPr>
                <w:p w14:paraId="177DBBFD" w14:textId="5DCEE478" w:rsidR="00C44221" w:rsidRPr="009F0E39" w:rsidRDefault="00C44221" w:rsidP="009F0E39">
                  <w:pPr>
                    <w:widowControl/>
                    <w:spacing w:line="240" w:lineRule="exact"/>
                    <w:jc w:val="center"/>
                    <w:rPr>
                      <w:rFonts w:ascii="微軟正黑體" w:eastAsia="微軟正黑體" w:hAnsi="微軟正黑體" w:cs="新細明體"/>
                      <w:b/>
                      <w:kern w:val="0"/>
                      <w:sz w:val="20"/>
                      <w:szCs w:val="20"/>
                    </w:rPr>
                  </w:pPr>
                  <w:r w:rsidRPr="009F0E39">
                    <w:rPr>
                      <w:rFonts w:asciiTheme="majorEastAsia" w:eastAsiaTheme="majorEastAsia" w:hAnsiTheme="majorEastAsia" w:cs="新細明體" w:hint="eastAsia"/>
                      <w:b/>
                      <w:kern w:val="0"/>
                      <w:sz w:val="20"/>
                      <w:szCs w:val="20"/>
                    </w:rPr>
                    <w:t>重</w:t>
                  </w:r>
                  <w:r w:rsidR="009F0E39">
                    <w:rPr>
                      <w:rFonts w:asciiTheme="majorEastAsia" w:eastAsiaTheme="majorEastAsia" w:hAnsiTheme="majorEastAsia" w:cs="新細明體" w:hint="eastAsia"/>
                      <w:b/>
                      <w:kern w:val="0"/>
                      <w:sz w:val="20"/>
                      <w:szCs w:val="20"/>
                    </w:rPr>
                    <w:t xml:space="preserve">　</w:t>
                  </w:r>
                  <w:r w:rsidR="009F0E39">
                    <w:rPr>
                      <w:rFonts w:asciiTheme="majorEastAsia" w:eastAsiaTheme="majorEastAsia" w:hAnsiTheme="majorEastAsia" w:cs="新細明體"/>
                      <w:b/>
                      <w:kern w:val="0"/>
                      <w:sz w:val="20"/>
                      <w:szCs w:val="20"/>
                    </w:rPr>
                    <w:t xml:space="preserve">　</w:t>
                  </w:r>
                  <w:r w:rsidRPr="009F0E39">
                    <w:rPr>
                      <w:rFonts w:asciiTheme="majorEastAsia" w:eastAsiaTheme="majorEastAsia" w:hAnsiTheme="majorEastAsia" w:cs="新細明體" w:hint="eastAsia"/>
                      <w:b/>
                      <w:kern w:val="0"/>
                      <w:sz w:val="20"/>
                      <w:szCs w:val="20"/>
                    </w:rPr>
                    <w:t>點</w:t>
                  </w:r>
                </w:p>
              </w:tc>
              <w:tc>
                <w:tcPr>
                  <w:tcW w:w="3543" w:type="dxa"/>
                </w:tcPr>
                <w:p w14:paraId="4DA185A4" w14:textId="0744574C" w:rsidR="00C44221" w:rsidRDefault="00C44221" w:rsidP="00C44221">
                  <w:pPr>
                    <w:widowControl/>
                    <w:spacing w:line="240" w:lineRule="exact"/>
                    <w:rPr>
                      <w:rFonts w:ascii="微軟正黑體" w:eastAsia="微軟正黑體" w:hAnsi="微軟正黑體" w:cs="新細明體"/>
                      <w:kern w:val="0"/>
                      <w:sz w:val="20"/>
                      <w:szCs w:val="20"/>
                    </w:rPr>
                  </w:pPr>
                  <w:r w:rsidRPr="00C44221">
                    <w:rPr>
                      <w:rFonts w:asciiTheme="majorEastAsia" w:eastAsiaTheme="majorEastAsia" w:hAnsiTheme="majorEastAsia" w:cs="新細明體" w:hint="eastAsia"/>
                      <w:kern w:val="0"/>
                      <w:sz w:val="20"/>
                      <w:szCs w:val="20"/>
                    </w:rPr>
                    <w:t>過程</w:t>
                  </w:r>
                </w:p>
              </w:tc>
              <w:tc>
                <w:tcPr>
                  <w:tcW w:w="3544" w:type="dxa"/>
                </w:tcPr>
                <w:p w14:paraId="4890CF47" w14:textId="356EA79C" w:rsidR="00C44221" w:rsidRDefault="00C44221" w:rsidP="00C44221">
                  <w:pPr>
                    <w:widowControl/>
                    <w:spacing w:line="240" w:lineRule="exact"/>
                    <w:rPr>
                      <w:rFonts w:ascii="微軟正黑體" w:eastAsia="微軟正黑體" w:hAnsi="微軟正黑體" w:cs="新細明體"/>
                      <w:kern w:val="0"/>
                      <w:sz w:val="20"/>
                      <w:szCs w:val="20"/>
                    </w:rPr>
                  </w:pPr>
                  <w:r w:rsidRPr="00C44221">
                    <w:rPr>
                      <w:rFonts w:asciiTheme="majorEastAsia" w:eastAsiaTheme="majorEastAsia" w:hAnsiTheme="majorEastAsia" w:cs="新細明體" w:hint="eastAsia"/>
                      <w:kern w:val="0"/>
                      <w:sz w:val="20"/>
                      <w:szCs w:val="20"/>
                    </w:rPr>
                    <w:t>目標</w:t>
                  </w:r>
                </w:p>
              </w:tc>
            </w:tr>
            <w:tr w:rsidR="00C44221" w14:paraId="6D5A73CB" w14:textId="77777777" w:rsidTr="009F0E39">
              <w:tc>
                <w:tcPr>
                  <w:tcW w:w="1964" w:type="dxa"/>
                </w:tcPr>
                <w:p w14:paraId="40C71F49" w14:textId="0C68C558" w:rsidR="00C44221" w:rsidRPr="009F0E39" w:rsidRDefault="00C44221" w:rsidP="009F0E39">
                  <w:pPr>
                    <w:widowControl/>
                    <w:spacing w:line="240" w:lineRule="exact"/>
                    <w:jc w:val="center"/>
                    <w:rPr>
                      <w:rFonts w:ascii="微軟正黑體" w:eastAsia="微軟正黑體" w:hAnsi="微軟正黑體" w:cs="新細明體"/>
                      <w:b/>
                      <w:kern w:val="0"/>
                      <w:sz w:val="20"/>
                      <w:szCs w:val="20"/>
                    </w:rPr>
                  </w:pPr>
                  <w:r w:rsidRPr="009F0E39">
                    <w:rPr>
                      <w:rFonts w:asciiTheme="majorEastAsia" w:eastAsiaTheme="majorEastAsia" w:hAnsiTheme="majorEastAsia" w:cs="新細明體" w:hint="eastAsia"/>
                      <w:b/>
                      <w:kern w:val="0"/>
                      <w:sz w:val="20"/>
                      <w:szCs w:val="20"/>
                    </w:rPr>
                    <w:t>目</w:t>
                  </w:r>
                  <w:r w:rsidR="009F0E39">
                    <w:rPr>
                      <w:rFonts w:asciiTheme="majorEastAsia" w:eastAsiaTheme="majorEastAsia" w:hAnsiTheme="majorEastAsia" w:cs="新細明體" w:hint="eastAsia"/>
                      <w:b/>
                      <w:kern w:val="0"/>
                      <w:sz w:val="20"/>
                      <w:szCs w:val="20"/>
                    </w:rPr>
                    <w:t xml:space="preserve">　</w:t>
                  </w:r>
                  <w:r w:rsidR="009F0E39">
                    <w:rPr>
                      <w:rFonts w:asciiTheme="majorEastAsia" w:eastAsiaTheme="majorEastAsia" w:hAnsiTheme="majorEastAsia" w:cs="新細明體"/>
                      <w:b/>
                      <w:kern w:val="0"/>
                      <w:sz w:val="20"/>
                      <w:szCs w:val="20"/>
                    </w:rPr>
                    <w:t xml:space="preserve">　</w:t>
                  </w:r>
                  <w:r w:rsidRPr="009F0E39">
                    <w:rPr>
                      <w:rFonts w:asciiTheme="majorEastAsia" w:eastAsiaTheme="majorEastAsia" w:hAnsiTheme="majorEastAsia" w:cs="新細明體" w:hint="eastAsia"/>
                      <w:b/>
                      <w:kern w:val="0"/>
                      <w:sz w:val="20"/>
                      <w:szCs w:val="20"/>
                    </w:rPr>
                    <w:t>的</w:t>
                  </w:r>
                </w:p>
              </w:tc>
              <w:tc>
                <w:tcPr>
                  <w:tcW w:w="3543" w:type="dxa"/>
                </w:tcPr>
                <w:p w14:paraId="32080977" w14:textId="38B07DE7" w:rsidR="00C44221" w:rsidRDefault="00C44221" w:rsidP="00C44221">
                  <w:pPr>
                    <w:widowControl/>
                    <w:spacing w:line="240" w:lineRule="exact"/>
                    <w:rPr>
                      <w:rFonts w:ascii="微軟正黑體" w:eastAsia="微軟正黑體" w:hAnsi="微軟正黑體" w:cs="新細明體"/>
                      <w:kern w:val="0"/>
                      <w:sz w:val="20"/>
                      <w:szCs w:val="20"/>
                    </w:rPr>
                  </w:pPr>
                  <w:r w:rsidRPr="00C44221">
                    <w:rPr>
                      <w:rFonts w:asciiTheme="majorEastAsia" w:eastAsiaTheme="majorEastAsia" w:hAnsiTheme="majorEastAsia" w:cs="新細明體" w:hint="eastAsia"/>
                      <w:kern w:val="0"/>
                      <w:sz w:val="20"/>
                      <w:szCs w:val="20"/>
                    </w:rPr>
                    <w:t>把事情</w:t>
                  </w:r>
                  <w:proofErr w:type="gramStart"/>
                  <w:r w:rsidRPr="00C44221">
                    <w:rPr>
                      <w:rFonts w:asciiTheme="majorEastAsia" w:eastAsiaTheme="majorEastAsia" w:hAnsiTheme="majorEastAsia" w:cs="新細明體" w:hint="eastAsia"/>
                      <w:kern w:val="0"/>
                      <w:sz w:val="20"/>
                      <w:szCs w:val="20"/>
                    </w:rPr>
                    <w:t>做對</w:t>
                  </w:r>
                  <w:proofErr w:type="gramEnd"/>
                  <w:r w:rsidRPr="00C44221">
                    <w:rPr>
                      <w:rFonts w:asciiTheme="majorEastAsia" w:eastAsiaTheme="majorEastAsia" w:hAnsiTheme="majorEastAsia" w:cs="新細明體" w:hint="eastAsia"/>
                      <w:kern w:val="0"/>
                      <w:sz w:val="20"/>
                      <w:szCs w:val="20"/>
                    </w:rPr>
                    <w:t>(Do the things right)</w:t>
                  </w:r>
                </w:p>
              </w:tc>
              <w:tc>
                <w:tcPr>
                  <w:tcW w:w="3544" w:type="dxa"/>
                </w:tcPr>
                <w:p w14:paraId="795FDAD1" w14:textId="62078A91" w:rsidR="00C44221" w:rsidRDefault="00C44221" w:rsidP="00C44221">
                  <w:pPr>
                    <w:widowControl/>
                    <w:spacing w:line="240" w:lineRule="exact"/>
                    <w:rPr>
                      <w:rFonts w:ascii="微軟正黑體" w:eastAsia="微軟正黑體" w:hAnsi="微軟正黑體" w:cs="新細明體"/>
                      <w:kern w:val="0"/>
                      <w:sz w:val="20"/>
                      <w:szCs w:val="20"/>
                    </w:rPr>
                  </w:pPr>
                  <w:proofErr w:type="gramStart"/>
                  <w:r w:rsidRPr="00C44221">
                    <w:rPr>
                      <w:rFonts w:asciiTheme="majorEastAsia" w:eastAsiaTheme="majorEastAsia" w:hAnsiTheme="majorEastAsia" w:cs="新細明體" w:hint="eastAsia"/>
                      <w:kern w:val="0"/>
                      <w:sz w:val="20"/>
                      <w:szCs w:val="20"/>
                    </w:rPr>
                    <w:t>做對</w:t>
                  </w:r>
                  <w:proofErr w:type="gramEnd"/>
                  <w:r w:rsidRPr="00C44221">
                    <w:rPr>
                      <w:rFonts w:asciiTheme="majorEastAsia" w:eastAsiaTheme="majorEastAsia" w:hAnsiTheme="majorEastAsia" w:cs="新細明體" w:hint="eastAsia"/>
                      <w:kern w:val="0"/>
                      <w:sz w:val="20"/>
                      <w:szCs w:val="20"/>
                    </w:rPr>
                    <w:t>的事情(Do the right things)</w:t>
                  </w:r>
                </w:p>
              </w:tc>
            </w:tr>
          </w:tbl>
          <w:p w14:paraId="72480724" w14:textId="77777777" w:rsidR="00C44221" w:rsidRPr="00B51A27" w:rsidRDefault="00C44221" w:rsidP="00B51A27">
            <w:pPr>
              <w:widowControl/>
              <w:spacing w:line="240" w:lineRule="exact"/>
              <w:rPr>
                <w:rFonts w:ascii="微軟正黑體" w:eastAsia="微軟正黑體" w:hAnsi="微軟正黑體" w:cs="新細明體"/>
                <w:kern w:val="0"/>
                <w:sz w:val="20"/>
                <w:szCs w:val="20"/>
              </w:rPr>
            </w:pPr>
          </w:p>
        </w:tc>
        <w:tc>
          <w:tcPr>
            <w:tcW w:w="567" w:type="dxa"/>
          </w:tcPr>
          <w:p w14:paraId="5046F7C6" w14:textId="77777777" w:rsidR="00C44221" w:rsidRPr="006849AD" w:rsidRDefault="00C44221" w:rsidP="006849AD">
            <w:pPr>
              <w:spacing w:line="240" w:lineRule="exact"/>
              <w:rPr>
                <w:rFonts w:asciiTheme="minorEastAsia" w:hAnsiTheme="minorEastAsia"/>
                <w:sz w:val="20"/>
                <w:szCs w:val="20"/>
              </w:rPr>
            </w:pPr>
          </w:p>
        </w:tc>
      </w:tr>
      <w:tr w:rsidR="00C44221" w:rsidRPr="006849AD" w14:paraId="016D9A4D" w14:textId="77777777" w:rsidTr="00EA14C2">
        <w:tc>
          <w:tcPr>
            <w:tcW w:w="709" w:type="dxa"/>
            <w:vAlign w:val="center"/>
          </w:tcPr>
          <w:p w14:paraId="35015B71" w14:textId="77777777" w:rsidR="00C44221" w:rsidRPr="00F27502" w:rsidRDefault="00C44221" w:rsidP="009F0E39">
            <w:pPr>
              <w:spacing w:line="240" w:lineRule="exact"/>
              <w:jc w:val="center"/>
              <w:rPr>
                <w:rFonts w:asciiTheme="minorEastAsia" w:hAnsiTheme="minorEastAsia"/>
                <w:sz w:val="20"/>
                <w:szCs w:val="20"/>
              </w:rPr>
            </w:pPr>
          </w:p>
        </w:tc>
        <w:tc>
          <w:tcPr>
            <w:tcW w:w="10065" w:type="dxa"/>
          </w:tcPr>
          <w:p w14:paraId="101DC8D5" w14:textId="77777777" w:rsidR="00C44221" w:rsidRPr="00C44221" w:rsidRDefault="00C44221" w:rsidP="009F0E39">
            <w:pPr>
              <w:widowControl/>
              <w:spacing w:line="240" w:lineRule="exact"/>
              <w:ind w:leftChars="200" w:left="480"/>
              <w:jc w:val="both"/>
              <w:rPr>
                <w:rFonts w:asciiTheme="minorEastAsia" w:hAnsiTheme="minorEastAsia"/>
                <w:sz w:val="20"/>
                <w:szCs w:val="20"/>
              </w:rPr>
            </w:pPr>
            <w:r w:rsidRPr="00C44221">
              <w:rPr>
                <w:rFonts w:asciiTheme="minorEastAsia" w:hAnsiTheme="minorEastAsia" w:hint="eastAsia"/>
                <w:sz w:val="20"/>
                <w:szCs w:val="20"/>
              </w:rPr>
              <w:t>效率:用最少資源達到最大產出，生產力:產出/投入，把事情</w:t>
            </w:r>
            <w:proofErr w:type="gramStart"/>
            <w:r w:rsidRPr="00C44221">
              <w:rPr>
                <w:rFonts w:asciiTheme="minorEastAsia" w:hAnsiTheme="minorEastAsia" w:hint="eastAsia"/>
                <w:sz w:val="20"/>
                <w:szCs w:val="20"/>
              </w:rPr>
              <w:t>做對</w:t>
            </w:r>
            <w:proofErr w:type="gramEnd"/>
          </w:p>
          <w:p w14:paraId="61AE517E" w14:textId="77777777" w:rsidR="00C44221" w:rsidRPr="00C44221" w:rsidRDefault="00C44221" w:rsidP="009F0E39">
            <w:pPr>
              <w:widowControl/>
              <w:spacing w:line="240" w:lineRule="exact"/>
              <w:ind w:leftChars="200" w:left="480"/>
              <w:jc w:val="both"/>
              <w:rPr>
                <w:rFonts w:asciiTheme="minorEastAsia" w:hAnsiTheme="minorEastAsia"/>
                <w:sz w:val="20"/>
                <w:szCs w:val="20"/>
              </w:rPr>
            </w:pPr>
            <w:r w:rsidRPr="00C44221">
              <w:rPr>
                <w:rFonts w:asciiTheme="minorEastAsia" w:hAnsiTheme="minorEastAsia" w:hint="eastAsia"/>
                <w:sz w:val="20"/>
                <w:szCs w:val="20"/>
              </w:rPr>
              <w:t>效能:是否達成目標，目標達成率，</w:t>
            </w:r>
            <w:proofErr w:type="gramStart"/>
            <w:r w:rsidRPr="00C44221">
              <w:rPr>
                <w:rFonts w:asciiTheme="minorEastAsia" w:hAnsiTheme="minorEastAsia" w:hint="eastAsia"/>
                <w:sz w:val="20"/>
                <w:szCs w:val="20"/>
              </w:rPr>
              <w:t>做對</w:t>
            </w:r>
            <w:proofErr w:type="gramEnd"/>
            <w:r w:rsidRPr="00C44221">
              <w:rPr>
                <w:rFonts w:asciiTheme="minorEastAsia" w:hAnsiTheme="minorEastAsia" w:hint="eastAsia"/>
                <w:sz w:val="20"/>
                <w:szCs w:val="20"/>
              </w:rPr>
              <w:t>的事情</w:t>
            </w:r>
          </w:p>
        </w:tc>
        <w:tc>
          <w:tcPr>
            <w:tcW w:w="567" w:type="dxa"/>
          </w:tcPr>
          <w:p w14:paraId="77793EDD" w14:textId="77777777" w:rsidR="00C44221" w:rsidRPr="006849AD" w:rsidRDefault="00C44221" w:rsidP="00C44221">
            <w:pPr>
              <w:spacing w:line="240" w:lineRule="exact"/>
              <w:rPr>
                <w:rFonts w:asciiTheme="minorEastAsia" w:hAnsiTheme="minorEastAsia"/>
                <w:sz w:val="20"/>
                <w:szCs w:val="20"/>
              </w:rPr>
            </w:pPr>
          </w:p>
        </w:tc>
      </w:tr>
      <w:tr w:rsidR="00424BEC" w:rsidRPr="006849AD" w14:paraId="0DEBE541" w14:textId="77777777" w:rsidTr="00EA14C2">
        <w:tc>
          <w:tcPr>
            <w:tcW w:w="709" w:type="dxa"/>
            <w:vAlign w:val="center"/>
          </w:tcPr>
          <w:p w14:paraId="1270F81B" w14:textId="47860439" w:rsidR="00424BEC" w:rsidRPr="00EA14C2" w:rsidRDefault="00F27502" w:rsidP="009F0E39">
            <w:pPr>
              <w:spacing w:line="240" w:lineRule="exact"/>
              <w:jc w:val="center"/>
              <w:rPr>
                <w:rFonts w:asciiTheme="minorEastAsia" w:hAnsiTheme="minorEastAsia"/>
                <w:sz w:val="18"/>
                <w:szCs w:val="18"/>
              </w:rPr>
            </w:pPr>
            <w:r w:rsidRPr="00EA14C2">
              <w:rPr>
                <w:rFonts w:asciiTheme="minorEastAsia" w:hAnsiTheme="minorEastAsia" w:hint="eastAsia"/>
                <w:sz w:val="18"/>
                <w:szCs w:val="18"/>
              </w:rPr>
              <w:lastRenderedPageBreak/>
              <w:t>101問</w:t>
            </w:r>
          </w:p>
        </w:tc>
        <w:tc>
          <w:tcPr>
            <w:tcW w:w="10065" w:type="dxa"/>
          </w:tcPr>
          <w:p w14:paraId="12EAD530" w14:textId="1BDB087C" w:rsidR="00424BEC" w:rsidRPr="00C44221" w:rsidRDefault="00F27502" w:rsidP="00C44221">
            <w:pPr>
              <w:widowControl/>
              <w:spacing w:line="240" w:lineRule="exact"/>
              <w:jc w:val="both"/>
              <w:rPr>
                <w:rFonts w:asciiTheme="minorEastAsia" w:hAnsiTheme="minorEastAsia"/>
                <w:sz w:val="20"/>
                <w:szCs w:val="20"/>
              </w:rPr>
            </w:pPr>
            <w:r w:rsidRPr="00C44221">
              <w:rPr>
                <w:rFonts w:asciiTheme="minorEastAsia" w:hAnsiTheme="minorEastAsia"/>
                <w:sz w:val="20"/>
                <w:szCs w:val="20"/>
              </w:rPr>
              <w:t xml:space="preserve">3. </w:t>
            </w:r>
            <w:r w:rsidRPr="00C44221">
              <w:rPr>
                <w:rFonts w:asciiTheme="minorEastAsia" w:hAnsiTheme="minorEastAsia" w:hint="eastAsia"/>
                <w:sz w:val="20"/>
                <w:szCs w:val="20"/>
              </w:rPr>
              <w:t>請簡要分析企業五大功能的内涵，並說明與管理功能的關係</w:t>
            </w:r>
          </w:p>
        </w:tc>
        <w:tc>
          <w:tcPr>
            <w:tcW w:w="567" w:type="dxa"/>
          </w:tcPr>
          <w:p w14:paraId="560160D0" w14:textId="77777777" w:rsidR="00424BEC" w:rsidRPr="006849AD" w:rsidRDefault="00424BEC" w:rsidP="006849AD">
            <w:pPr>
              <w:spacing w:line="240" w:lineRule="exact"/>
              <w:rPr>
                <w:rFonts w:asciiTheme="minorEastAsia" w:hAnsiTheme="minorEastAsia"/>
                <w:sz w:val="20"/>
                <w:szCs w:val="20"/>
              </w:rPr>
            </w:pPr>
          </w:p>
        </w:tc>
      </w:tr>
      <w:tr w:rsidR="00B51A27" w:rsidRPr="006849AD" w14:paraId="42C40A75" w14:textId="77777777" w:rsidTr="00EA14C2">
        <w:tc>
          <w:tcPr>
            <w:tcW w:w="709" w:type="dxa"/>
            <w:vAlign w:val="center"/>
          </w:tcPr>
          <w:p w14:paraId="45F5EB53" w14:textId="77777777" w:rsidR="00B51A27" w:rsidRPr="00F27502" w:rsidRDefault="00B51A27" w:rsidP="009F0E39">
            <w:pPr>
              <w:spacing w:line="240" w:lineRule="exact"/>
              <w:jc w:val="center"/>
              <w:rPr>
                <w:rFonts w:asciiTheme="minorEastAsia" w:hAnsiTheme="minorEastAsia"/>
                <w:sz w:val="20"/>
                <w:szCs w:val="20"/>
              </w:rPr>
            </w:pPr>
          </w:p>
        </w:tc>
        <w:tc>
          <w:tcPr>
            <w:tcW w:w="10065" w:type="dxa"/>
          </w:tcPr>
          <w:p w14:paraId="05941C19" w14:textId="36F8967C" w:rsidR="00B51A27" w:rsidRPr="00B51A27" w:rsidRDefault="00B51A27" w:rsidP="009F0E39">
            <w:pPr>
              <w:spacing w:line="240" w:lineRule="exact"/>
              <w:ind w:leftChars="100" w:left="240"/>
              <w:jc w:val="both"/>
              <w:rPr>
                <w:rFonts w:asciiTheme="minorEastAsia" w:hAnsiTheme="minorEastAsia"/>
                <w:sz w:val="20"/>
                <w:szCs w:val="20"/>
              </w:rPr>
            </w:pPr>
            <w:r w:rsidRPr="00B51A27">
              <w:rPr>
                <w:rFonts w:asciiTheme="minorEastAsia" w:hAnsiTheme="minorEastAsia" w:hint="eastAsia"/>
                <w:sz w:val="20"/>
                <w:szCs w:val="20"/>
              </w:rPr>
              <w:t>企業五大功能</w:t>
            </w:r>
          </w:p>
          <w:p w14:paraId="7F3FC2A5" w14:textId="79B1DE7F" w:rsidR="00B51A27" w:rsidRPr="00B51A27" w:rsidRDefault="00B51A27" w:rsidP="009F0E39">
            <w:pPr>
              <w:spacing w:line="240" w:lineRule="exact"/>
              <w:ind w:leftChars="200" w:left="480"/>
              <w:jc w:val="both"/>
              <w:rPr>
                <w:rFonts w:asciiTheme="minorEastAsia" w:hAnsiTheme="minorEastAsia"/>
                <w:sz w:val="20"/>
                <w:szCs w:val="20"/>
              </w:rPr>
            </w:pPr>
            <w:r w:rsidRPr="00B51A27">
              <w:rPr>
                <w:rFonts w:asciiTheme="minorEastAsia" w:hAnsiTheme="minorEastAsia" w:hint="eastAsia"/>
                <w:sz w:val="20"/>
                <w:szCs w:val="20"/>
              </w:rPr>
              <w:t>1.生產：投入生產要素，轉換為產品或提供服務的過程</w:t>
            </w:r>
          </w:p>
          <w:p w14:paraId="47E6410E" w14:textId="37B1AAF8" w:rsidR="00B51A27" w:rsidRPr="00B51A27" w:rsidRDefault="00B51A27" w:rsidP="009F0E39">
            <w:pPr>
              <w:spacing w:line="240" w:lineRule="exact"/>
              <w:ind w:leftChars="200" w:left="480"/>
              <w:jc w:val="both"/>
              <w:rPr>
                <w:rFonts w:asciiTheme="minorEastAsia" w:hAnsiTheme="minorEastAsia"/>
                <w:sz w:val="20"/>
                <w:szCs w:val="20"/>
              </w:rPr>
            </w:pPr>
            <w:r w:rsidRPr="00B51A27">
              <w:rPr>
                <w:rFonts w:asciiTheme="minorEastAsia" w:hAnsiTheme="minorEastAsia" w:hint="eastAsia"/>
                <w:sz w:val="20"/>
                <w:szCs w:val="20"/>
              </w:rPr>
              <w:t>2.行銷：透過行銷4P與STP的結合，滿足顧客需求並賺取利潤</w:t>
            </w:r>
          </w:p>
          <w:p w14:paraId="1B4FC63E" w14:textId="35F8B73F" w:rsidR="00B51A27" w:rsidRPr="00B51A27" w:rsidRDefault="00B51A27" w:rsidP="009F0E39">
            <w:pPr>
              <w:spacing w:line="240" w:lineRule="exact"/>
              <w:ind w:leftChars="200" w:left="480"/>
              <w:jc w:val="both"/>
              <w:rPr>
                <w:rFonts w:asciiTheme="minorEastAsia" w:hAnsiTheme="minorEastAsia"/>
                <w:sz w:val="20"/>
                <w:szCs w:val="20"/>
              </w:rPr>
            </w:pPr>
            <w:r w:rsidRPr="00B51A27">
              <w:rPr>
                <w:rFonts w:asciiTheme="minorEastAsia" w:hAnsiTheme="minorEastAsia" w:hint="eastAsia"/>
                <w:sz w:val="20"/>
                <w:szCs w:val="20"/>
              </w:rPr>
              <w:t>3.人力：透過選才、育才、用才、留才的過程，提升員工績效並促進企業成長</w:t>
            </w:r>
          </w:p>
          <w:p w14:paraId="4851D95E" w14:textId="219ACCD9" w:rsidR="00B51A27" w:rsidRPr="00B51A27" w:rsidRDefault="00B51A27" w:rsidP="009F0E39">
            <w:pPr>
              <w:spacing w:line="240" w:lineRule="exact"/>
              <w:ind w:leftChars="200" w:left="480"/>
              <w:jc w:val="both"/>
              <w:rPr>
                <w:rFonts w:asciiTheme="minorEastAsia" w:hAnsiTheme="minorEastAsia"/>
                <w:sz w:val="20"/>
                <w:szCs w:val="20"/>
              </w:rPr>
            </w:pPr>
            <w:r w:rsidRPr="00B51A27">
              <w:rPr>
                <w:rFonts w:asciiTheme="minorEastAsia" w:hAnsiTheme="minorEastAsia" w:hint="eastAsia"/>
                <w:sz w:val="20"/>
                <w:szCs w:val="20"/>
              </w:rPr>
              <w:t>4.財務：籌措資金與管理運用，維持企業正常營運</w:t>
            </w:r>
          </w:p>
          <w:p w14:paraId="10A30770" w14:textId="4AB155F5" w:rsidR="00B51A27" w:rsidRPr="00B51A27" w:rsidRDefault="00B51A27" w:rsidP="009F0E39">
            <w:pPr>
              <w:spacing w:line="240" w:lineRule="exact"/>
              <w:ind w:leftChars="200" w:left="480"/>
              <w:jc w:val="both"/>
              <w:rPr>
                <w:rFonts w:asciiTheme="minorEastAsia" w:hAnsiTheme="minorEastAsia"/>
                <w:sz w:val="20"/>
                <w:szCs w:val="20"/>
              </w:rPr>
            </w:pPr>
            <w:r w:rsidRPr="00B51A27">
              <w:rPr>
                <w:rFonts w:asciiTheme="minorEastAsia" w:hAnsiTheme="minorEastAsia" w:hint="eastAsia"/>
                <w:sz w:val="20"/>
                <w:szCs w:val="20"/>
              </w:rPr>
              <w:t>5.研發：追求創新的科技技術，提升公司競爭力</w:t>
            </w:r>
          </w:p>
          <w:p w14:paraId="7BA17950" w14:textId="103B6987" w:rsidR="00B51A27" w:rsidRPr="00B51A27" w:rsidRDefault="00B51A27" w:rsidP="009F0E39">
            <w:pPr>
              <w:spacing w:line="240" w:lineRule="exact"/>
              <w:ind w:leftChars="100" w:left="240"/>
              <w:jc w:val="both"/>
              <w:rPr>
                <w:rFonts w:asciiTheme="minorEastAsia" w:hAnsiTheme="minorEastAsia"/>
                <w:sz w:val="20"/>
                <w:szCs w:val="20"/>
              </w:rPr>
            </w:pPr>
            <w:r w:rsidRPr="00B51A27">
              <w:rPr>
                <w:rFonts w:asciiTheme="minorEastAsia" w:hAnsiTheme="minorEastAsia" w:hint="eastAsia"/>
                <w:sz w:val="20"/>
                <w:szCs w:val="20"/>
              </w:rPr>
              <w:t>管理功能：規劃、組織、用人、領導、控制</w:t>
            </w:r>
          </w:p>
          <w:p w14:paraId="0651A626" w14:textId="7C389AC2" w:rsidR="00B51A27" w:rsidRPr="00F27502" w:rsidRDefault="00C44221" w:rsidP="00B51A27">
            <w:pPr>
              <w:spacing w:line="240" w:lineRule="exact"/>
              <w:jc w:val="both"/>
              <w:rPr>
                <w:rFonts w:asciiTheme="minorEastAsia" w:hAnsiTheme="minorEastAsia"/>
                <w:sz w:val="20"/>
                <w:szCs w:val="20"/>
              </w:rPr>
            </w:pPr>
            <w:r>
              <w:rPr>
                <w:rFonts w:asciiTheme="minorEastAsia" w:hAnsiTheme="minorEastAsia" w:hint="eastAsia"/>
                <w:sz w:val="20"/>
                <w:szCs w:val="20"/>
              </w:rPr>
              <w:t>企業功能</w:t>
            </w:r>
            <w:r w:rsidR="00B51A27" w:rsidRPr="00B51A27">
              <w:rPr>
                <w:rFonts w:asciiTheme="minorEastAsia" w:hAnsiTheme="minorEastAsia" w:hint="eastAsia"/>
                <w:sz w:val="20"/>
                <w:szCs w:val="20"/>
              </w:rPr>
              <w:t>須運用管理功能來達成目標；管理功能也適合運用到每一個企業功能。如此交互使用，形成管理矩陣</w:t>
            </w:r>
          </w:p>
        </w:tc>
        <w:tc>
          <w:tcPr>
            <w:tcW w:w="567" w:type="dxa"/>
          </w:tcPr>
          <w:p w14:paraId="055FAEDD" w14:textId="77777777" w:rsidR="00B51A27" w:rsidRPr="006849AD" w:rsidRDefault="00B51A27" w:rsidP="006849AD">
            <w:pPr>
              <w:spacing w:line="240" w:lineRule="exact"/>
              <w:rPr>
                <w:rFonts w:asciiTheme="minorEastAsia" w:hAnsiTheme="minorEastAsia"/>
                <w:sz w:val="20"/>
                <w:szCs w:val="20"/>
              </w:rPr>
            </w:pPr>
          </w:p>
        </w:tc>
      </w:tr>
      <w:tr w:rsidR="00424BEC" w:rsidRPr="006849AD" w14:paraId="62555A0C" w14:textId="77777777" w:rsidTr="00EA14C2">
        <w:tc>
          <w:tcPr>
            <w:tcW w:w="709" w:type="dxa"/>
            <w:vAlign w:val="center"/>
          </w:tcPr>
          <w:p w14:paraId="2DC6B25A" w14:textId="65773462" w:rsidR="00424BEC" w:rsidRPr="00EF0217" w:rsidRDefault="00C34338" w:rsidP="009F0E39">
            <w:pPr>
              <w:spacing w:line="240" w:lineRule="exact"/>
              <w:jc w:val="center"/>
              <w:rPr>
                <w:rFonts w:asciiTheme="minorEastAsia" w:hAnsiTheme="minorEastAsia"/>
                <w:sz w:val="18"/>
                <w:szCs w:val="18"/>
              </w:rPr>
            </w:pPr>
            <w:r w:rsidRPr="00EF0217">
              <w:rPr>
                <w:rFonts w:asciiTheme="minorEastAsia" w:hAnsiTheme="minorEastAsia"/>
                <w:sz w:val="18"/>
                <w:szCs w:val="18"/>
              </w:rPr>
              <w:t>102(A)</w:t>
            </w:r>
          </w:p>
        </w:tc>
        <w:tc>
          <w:tcPr>
            <w:tcW w:w="10065" w:type="dxa"/>
          </w:tcPr>
          <w:p w14:paraId="2D828CEE" w14:textId="73E88282" w:rsidR="00C34338" w:rsidRDefault="00C34338" w:rsidP="001C43FE">
            <w:pPr>
              <w:spacing w:line="240" w:lineRule="exact"/>
              <w:jc w:val="both"/>
              <w:rPr>
                <w:rFonts w:asciiTheme="minorEastAsia" w:hAnsiTheme="minorEastAsia"/>
                <w:sz w:val="20"/>
                <w:szCs w:val="20"/>
              </w:rPr>
            </w:pPr>
            <w:r w:rsidRPr="00C34338">
              <w:rPr>
                <w:rFonts w:asciiTheme="minorEastAsia" w:hAnsiTheme="minorEastAsia" w:hint="eastAsia"/>
                <w:sz w:val="20"/>
                <w:szCs w:val="20"/>
              </w:rPr>
              <w:t>1.</w:t>
            </w:r>
            <w:r w:rsidR="00E93FA9">
              <w:rPr>
                <w:rFonts w:asciiTheme="minorEastAsia" w:hAnsiTheme="minorEastAsia"/>
                <w:sz w:val="20"/>
                <w:szCs w:val="20"/>
              </w:rPr>
              <w:t xml:space="preserve"> </w:t>
            </w:r>
            <w:r w:rsidRPr="00C34338">
              <w:rPr>
                <w:rFonts w:asciiTheme="minorEastAsia" w:hAnsiTheme="minorEastAsia" w:hint="eastAsia"/>
                <w:sz w:val="20"/>
                <w:szCs w:val="20"/>
              </w:rPr>
              <w:t>下列敘述何者有誤?</w:t>
            </w:r>
            <w:r>
              <w:rPr>
                <w:rFonts w:asciiTheme="minorEastAsia" w:hAnsiTheme="minorEastAsia"/>
                <w:sz w:val="20"/>
                <w:szCs w:val="20"/>
              </w:rPr>
              <w:t xml:space="preserve">  </w:t>
            </w:r>
            <w:r w:rsidR="00C44221">
              <w:rPr>
                <w:rFonts w:asciiTheme="minorEastAsia" w:hAnsiTheme="minorEastAsia"/>
                <w:sz w:val="20"/>
                <w:szCs w:val="20"/>
              </w:rPr>
              <w:t xml:space="preserve">          </w:t>
            </w:r>
            <w:r>
              <w:rPr>
                <w:rFonts w:asciiTheme="minorEastAsia" w:hAnsiTheme="minorEastAsia"/>
                <w:sz w:val="20"/>
                <w:szCs w:val="20"/>
              </w:rPr>
              <w:t xml:space="preserve">  </w:t>
            </w:r>
            <w:r w:rsidRPr="00C34338">
              <w:rPr>
                <w:rFonts w:asciiTheme="minorEastAsia" w:hAnsiTheme="minorEastAsia" w:hint="eastAsia"/>
                <w:sz w:val="20"/>
                <w:szCs w:val="20"/>
              </w:rPr>
              <w:t xml:space="preserve"> (A)管理功能分為行銷、生產、財務、研究發展及人力資源 </w:t>
            </w:r>
          </w:p>
          <w:p w14:paraId="3C946508" w14:textId="77777777" w:rsidR="00C34338" w:rsidRDefault="00C34338" w:rsidP="00C34338">
            <w:pPr>
              <w:spacing w:line="240" w:lineRule="exact"/>
              <w:ind w:firstLineChars="150" w:firstLine="300"/>
              <w:jc w:val="both"/>
              <w:rPr>
                <w:rFonts w:asciiTheme="minorEastAsia" w:hAnsiTheme="minorEastAsia"/>
                <w:sz w:val="20"/>
                <w:szCs w:val="20"/>
              </w:rPr>
            </w:pPr>
            <w:r w:rsidRPr="00C34338">
              <w:rPr>
                <w:rFonts w:asciiTheme="minorEastAsia" w:hAnsiTheme="minorEastAsia" w:hint="eastAsia"/>
                <w:sz w:val="20"/>
                <w:szCs w:val="20"/>
              </w:rPr>
              <w:t>(B)規劃是訂定目標，建立達成目標的策略及發展一套有系統的計畫，來整合協調企業各項活動</w:t>
            </w:r>
          </w:p>
          <w:p w14:paraId="1FE9B27C" w14:textId="77777777" w:rsidR="00C34338" w:rsidRDefault="00C34338" w:rsidP="00C34338">
            <w:pPr>
              <w:spacing w:line="240" w:lineRule="exact"/>
              <w:jc w:val="both"/>
              <w:rPr>
                <w:rFonts w:asciiTheme="minorEastAsia" w:hAnsiTheme="minorEastAsia"/>
                <w:sz w:val="20"/>
                <w:szCs w:val="20"/>
              </w:rPr>
            </w:pPr>
            <w:r w:rsidRPr="00C34338">
              <w:rPr>
                <w:rFonts w:asciiTheme="minorEastAsia" w:hAnsiTheme="minorEastAsia" w:hint="eastAsia"/>
                <w:sz w:val="20"/>
                <w:szCs w:val="20"/>
              </w:rPr>
              <w:t xml:space="preserve"> </w:t>
            </w:r>
            <w:r>
              <w:rPr>
                <w:rFonts w:asciiTheme="minorEastAsia" w:hAnsiTheme="minorEastAsia"/>
                <w:sz w:val="20"/>
                <w:szCs w:val="20"/>
              </w:rPr>
              <w:t xml:space="preserve">  </w:t>
            </w:r>
            <w:r w:rsidRPr="00C34338">
              <w:rPr>
                <w:rFonts w:asciiTheme="minorEastAsia" w:hAnsiTheme="minorEastAsia" w:hint="eastAsia"/>
                <w:sz w:val="20"/>
                <w:szCs w:val="20"/>
              </w:rPr>
              <w:t>(C)控制是監督各項活動，確保所有工作按計畫執行</w:t>
            </w:r>
          </w:p>
          <w:p w14:paraId="3AB4E1F7" w14:textId="6371064D" w:rsidR="00424BEC" w:rsidRPr="006849AD" w:rsidRDefault="00C34338" w:rsidP="00C34338">
            <w:pPr>
              <w:spacing w:line="240" w:lineRule="exact"/>
              <w:ind w:firstLineChars="100" w:firstLine="200"/>
              <w:jc w:val="both"/>
              <w:rPr>
                <w:rFonts w:asciiTheme="minorEastAsia" w:hAnsiTheme="minorEastAsia"/>
                <w:sz w:val="20"/>
                <w:szCs w:val="20"/>
              </w:rPr>
            </w:pPr>
            <w:r w:rsidRPr="00C34338">
              <w:rPr>
                <w:rFonts w:asciiTheme="minorEastAsia" w:hAnsiTheme="minorEastAsia" w:hint="eastAsia"/>
                <w:sz w:val="20"/>
                <w:szCs w:val="20"/>
              </w:rPr>
              <w:t xml:space="preserve"> (D)管理是協調工作項目，使工作能藉由他人之力，有效率及有效能的完成</w:t>
            </w:r>
          </w:p>
        </w:tc>
        <w:tc>
          <w:tcPr>
            <w:tcW w:w="567" w:type="dxa"/>
          </w:tcPr>
          <w:p w14:paraId="484D8E35" w14:textId="77777777" w:rsidR="00424BEC" w:rsidRPr="006849AD" w:rsidRDefault="00424BEC" w:rsidP="006849AD">
            <w:pPr>
              <w:spacing w:line="240" w:lineRule="exact"/>
              <w:rPr>
                <w:rFonts w:asciiTheme="minorEastAsia" w:hAnsiTheme="minorEastAsia"/>
                <w:sz w:val="20"/>
                <w:szCs w:val="20"/>
              </w:rPr>
            </w:pPr>
          </w:p>
        </w:tc>
      </w:tr>
      <w:tr w:rsidR="00E12ED1" w:rsidRPr="006849AD" w14:paraId="1DF8A791" w14:textId="77777777" w:rsidTr="00EA14C2">
        <w:tc>
          <w:tcPr>
            <w:tcW w:w="709" w:type="dxa"/>
            <w:vAlign w:val="center"/>
          </w:tcPr>
          <w:p w14:paraId="40C67A60" w14:textId="77777777" w:rsidR="00E12ED1" w:rsidRPr="00EF0217" w:rsidRDefault="00E12ED1" w:rsidP="009F0E39">
            <w:pPr>
              <w:spacing w:line="240" w:lineRule="exact"/>
              <w:jc w:val="center"/>
              <w:rPr>
                <w:rFonts w:asciiTheme="minorEastAsia" w:hAnsiTheme="minorEastAsia"/>
                <w:sz w:val="18"/>
                <w:szCs w:val="18"/>
              </w:rPr>
            </w:pPr>
          </w:p>
        </w:tc>
        <w:tc>
          <w:tcPr>
            <w:tcW w:w="10065" w:type="dxa"/>
          </w:tcPr>
          <w:p w14:paraId="1951984F" w14:textId="6C7B13BF" w:rsidR="00E12ED1" w:rsidRPr="00C34338" w:rsidRDefault="00E12ED1" w:rsidP="009F0E39">
            <w:pPr>
              <w:spacing w:line="240" w:lineRule="exact"/>
              <w:ind w:firstLineChars="550" w:firstLine="1100"/>
              <w:jc w:val="both"/>
              <w:rPr>
                <w:rFonts w:asciiTheme="minorEastAsia" w:hAnsiTheme="minorEastAsia"/>
                <w:sz w:val="20"/>
                <w:szCs w:val="20"/>
              </w:rPr>
            </w:pPr>
            <w:r w:rsidRPr="00E12ED1">
              <w:rPr>
                <w:rFonts w:asciiTheme="minorEastAsia" w:hAnsiTheme="minorEastAsia" w:hint="eastAsia"/>
                <w:sz w:val="20"/>
                <w:szCs w:val="20"/>
              </w:rPr>
              <w:t>管理功能：</w:t>
            </w:r>
            <w:proofErr w:type="gramStart"/>
            <w:r w:rsidRPr="00E12ED1">
              <w:rPr>
                <w:rFonts w:asciiTheme="minorEastAsia" w:hAnsiTheme="minorEastAsia" w:hint="eastAsia"/>
                <w:sz w:val="20"/>
                <w:szCs w:val="20"/>
              </w:rPr>
              <w:t>規</w:t>
            </w:r>
            <w:proofErr w:type="gramEnd"/>
            <w:r w:rsidRPr="00E12ED1">
              <w:rPr>
                <w:rFonts w:asciiTheme="minorEastAsia" w:hAnsiTheme="minorEastAsia" w:hint="eastAsia"/>
                <w:sz w:val="20"/>
                <w:szCs w:val="20"/>
              </w:rPr>
              <w:t>畫、組織、領導、控制</w:t>
            </w:r>
            <w:r w:rsidR="00C44221">
              <w:rPr>
                <w:rFonts w:asciiTheme="minorEastAsia" w:hAnsiTheme="minorEastAsia" w:hint="eastAsia"/>
                <w:sz w:val="20"/>
                <w:szCs w:val="20"/>
              </w:rPr>
              <w:t xml:space="preserve">                   </w:t>
            </w:r>
            <w:r w:rsidRPr="00E12ED1">
              <w:rPr>
                <w:rFonts w:asciiTheme="minorEastAsia" w:hAnsiTheme="minorEastAsia" w:hint="eastAsia"/>
                <w:sz w:val="20"/>
                <w:szCs w:val="20"/>
              </w:rPr>
              <w:t>企業功能才是「</w:t>
            </w:r>
            <w:proofErr w:type="gramStart"/>
            <w:r w:rsidRPr="00E12ED1">
              <w:rPr>
                <w:rFonts w:asciiTheme="minorEastAsia" w:hAnsiTheme="minorEastAsia" w:hint="eastAsia"/>
                <w:sz w:val="20"/>
                <w:szCs w:val="20"/>
              </w:rPr>
              <w:t>產銷人發財</w:t>
            </w:r>
            <w:proofErr w:type="gramEnd"/>
            <w:r w:rsidRPr="00E12ED1">
              <w:rPr>
                <w:rFonts w:asciiTheme="minorEastAsia" w:hAnsiTheme="minorEastAsia" w:hint="eastAsia"/>
                <w:sz w:val="20"/>
                <w:szCs w:val="20"/>
              </w:rPr>
              <w:t>資訊」</w:t>
            </w:r>
          </w:p>
        </w:tc>
        <w:tc>
          <w:tcPr>
            <w:tcW w:w="567" w:type="dxa"/>
          </w:tcPr>
          <w:p w14:paraId="6A4CC399" w14:textId="77777777" w:rsidR="00E12ED1" w:rsidRPr="006849AD" w:rsidRDefault="00E12ED1" w:rsidP="006849AD">
            <w:pPr>
              <w:spacing w:line="240" w:lineRule="exact"/>
              <w:rPr>
                <w:rFonts w:asciiTheme="minorEastAsia" w:hAnsiTheme="minorEastAsia"/>
                <w:sz w:val="20"/>
                <w:szCs w:val="20"/>
              </w:rPr>
            </w:pPr>
          </w:p>
        </w:tc>
      </w:tr>
      <w:tr w:rsidR="00424BEC" w:rsidRPr="006849AD" w14:paraId="420D068D" w14:textId="77777777" w:rsidTr="00EA14C2">
        <w:tc>
          <w:tcPr>
            <w:tcW w:w="709" w:type="dxa"/>
            <w:vAlign w:val="center"/>
          </w:tcPr>
          <w:p w14:paraId="7F6C738B" w14:textId="61F99B9B" w:rsidR="00424BEC" w:rsidRPr="00EF0217" w:rsidRDefault="00C34338" w:rsidP="009F0E39">
            <w:pPr>
              <w:spacing w:line="240" w:lineRule="exact"/>
              <w:jc w:val="center"/>
              <w:rPr>
                <w:rFonts w:asciiTheme="minorEastAsia" w:hAnsiTheme="minorEastAsia"/>
                <w:sz w:val="18"/>
                <w:szCs w:val="18"/>
              </w:rPr>
            </w:pPr>
            <w:r w:rsidRPr="00EF0217">
              <w:rPr>
                <w:rFonts w:asciiTheme="minorEastAsia" w:hAnsiTheme="minorEastAsia"/>
                <w:sz w:val="18"/>
                <w:szCs w:val="18"/>
              </w:rPr>
              <w:t>102(C)</w:t>
            </w:r>
          </w:p>
        </w:tc>
        <w:tc>
          <w:tcPr>
            <w:tcW w:w="10065" w:type="dxa"/>
          </w:tcPr>
          <w:p w14:paraId="3D0D6E67" w14:textId="77777777" w:rsidR="00C44221" w:rsidRDefault="00C34338" w:rsidP="00C44221">
            <w:pPr>
              <w:spacing w:line="240" w:lineRule="exact"/>
              <w:ind w:left="3400" w:hangingChars="1700" w:hanging="3400"/>
              <w:jc w:val="both"/>
              <w:rPr>
                <w:rFonts w:asciiTheme="minorEastAsia" w:hAnsiTheme="minorEastAsia"/>
                <w:sz w:val="20"/>
                <w:szCs w:val="20"/>
              </w:rPr>
            </w:pPr>
            <w:r w:rsidRPr="00C34338">
              <w:rPr>
                <w:rFonts w:asciiTheme="minorEastAsia" w:hAnsiTheme="minorEastAsia" w:hint="eastAsia"/>
                <w:sz w:val="20"/>
                <w:szCs w:val="20"/>
              </w:rPr>
              <w:t>2.</w:t>
            </w:r>
            <w:r w:rsidR="00E93FA9">
              <w:rPr>
                <w:rFonts w:asciiTheme="minorEastAsia" w:hAnsiTheme="minorEastAsia"/>
                <w:sz w:val="20"/>
                <w:szCs w:val="20"/>
              </w:rPr>
              <w:t xml:space="preserve"> </w:t>
            </w:r>
            <w:proofErr w:type="gramStart"/>
            <w:r w:rsidRPr="00C34338">
              <w:rPr>
                <w:rFonts w:asciiTheme="minorEastAsia" w:hAnsiTheme="minorEastAsia" w:hint="eastAsia"/>
                <w:sz w:val="20"/>
                <w:szCs w:val="20"/>
              </w:rPr>
              <w:t>依明茲</w:t>
            </w:r>
            <w:proofErr w:type="gramEnd"/>
            <w:r w:rsidRPr="00C34338">
              <w:rPr>
                <w:rFonts w:asciiTheme="minorEastAsia" w:hAnsiTheme="minorEastAsia" w:hint="eastAsia"/>
                <w:sz w:val="20"/>
                <w:szCs w:val="20"/>
              </w:rPr>
              <w:t>伯格( Henry Mintzberg )的管理者角色，下列何者不是決策角色?</w:t>
            </w:r>
            <w:r w:rsidR="00C44221" w:rsidRPr="00E12ED1">
              <w:rPr>
                <w:rFonts w:asciiTheme="minorEastAsia" w:hAnsiTheme="minorEastAsia" w:hint="eastAsia"/>
                <w:sz w:val="20"/>
                <w:szCs w:val="20"/>
              </w:rPr>
              <w:t xml:space="preserve"> </w:t>
            </w:r>
            <w:r w:rsidR="00C44221">
              <w:rPr>
                <w:rFonts w:asciiTheme="minorEastAsia" w:hAnsiTheme="minorEastAsia"/>
                <w:sz w:val="20"/>
                <w:szCs w:val="20"/>
              </w:rPr>
              <w:t xml:space="preserve">     </w:t>
            </w:r>
          </w:p>
          <w:p w14:paraId="7E999EFE" w14:textId="4751281B" w:rsidR="00424BEC" w:rsidRPr="006849AD" w:rsidRDefault="00C34338" w:rsidP="00C44221">
            <w:pPr>
              <w:spacing w:line="240" w:lineRule="exact"/>
              <w:ind w:left="3400" w:hangingChars="1700" w:hanging="3400"/>
              <w:jc w:val="right"/>
              <w:rPr>
                <w:rFonts w:asciiTheme="minorEastAsia" w:hAnsiTheme="minorEastAsia"/>
                <w:sz w:val="20"/>
                <w:szCs w:val="20"/>
              </w:rPr>
            </w:pPr>
            <w:r w:rsidRPr="00C34338">
              <w:rPr>
                <w:rFonts w:asciiTheme="minorEastAsia" w:hAnsiTheme="minorEastAsia" w:hint="eastAsia"/>
                <w:sz w:val="20"/>
                <w:szCs w:val="20"/>
              </w:rPr>
              <w:t>(A)企業家( entrepreneur ) (B)資源分配者(resources allocator) (C)發言人(spokesperson) (D)談判者( negotiator )</w:t>
            </w:r>
          </w:p>
        </w:tc>
        <w:tc>
          <w:tcPr>
            <w:tcW w:w="567" w:type="dxa"/>
          </w:tcPr>
          <w:p w14:paraId="66756E15" w14:textId="77777777" w:rsidR="00424BEC" w:rsidRPr="006849AD" w:rsidRDefault="00424BEC" w:rsidP="006849AD">
            <w:pPr>
              <w:spacing w:line="240" w:lineRule="exact"/>
              <w:rPr>
                <w:rFonts w:asciiTheme="minorEastAsia" w:hAnsiTheme="minorEastAsia"/>
                <w:sz w:val="20"/>
                <w:szCs w:val="20"/>
              </w:rPr>
            </w:pPr>
          </w:p>
        </w:tc>
      </w:tr>
      <w:tr w:rsidR="001726A4" w:rsidRPr="006849AD" w14:paraId="55EBCDCC" w14:textId="77777777" w:rsidTr="00EA14C2">
        <w:tc>
          <w:tcPr>
            <w:tcW w:w="709" w:type="dxa"/>
            <w:vAlign w:val="center"/>
          </w:tcPr>
          <w:p w14:paraId="08C130C8" w14:textId="6F3ADD01" w:rsidR="001726A4" w:rsidRPr="00EF0217" w:rsidRDefault="001213C0" w:rsidP="009F0E39">
            <w:pPr>
              <w:spacing w:line="240" w:lineRule="exact"/>
              <w:jc w:val="center"/>
              <w:rPr>
                <w:rFonts w:asciiTheme="minorEastAsia" w:hAnsiTheme="minorEastAsia"/>
                <w:sz w:val="18"/>
                <w:szCs w:val="18"/>
              </w:rPr>
            </w:pPr>
            <w:r w:rsidRPr="00EF0217">
              <w:rPr>
                <w:rFonts w:asciiTheme="minorEastAsia" w:hAnsiTheme="minorEastAsia"/>
                <w:sz w:val="18"/>
                <w:szCs w:val="18"/>
              </w:rPr>
              <w:t>103(A)</w:t>
            </w:r>
          </w:p>
        </w:tc>
        <w:tc>
          <w:tcPr>
            <w:tcW w:w="10065" w:type="dxa"/>
          </w:tcPr>
          <w:p w14:paraId="403D5916" w14:textId="791CFB64" w:rsidR="001213C0" w:rsidRDefault="001213C0" w:rsidP="00193764">
            <w:pPr>
              <w:spacing w:line="240" w:lineRule="exact"/>
              <w:jc w:val="both"/>
              <w:rPr>
                <w:rFonts w:asciiTheme="minorEastAsia" w:hAnsiTheme="minorEastAsia"/>
                <w:sz w:val="20"/>
                <w:szCs w:val="20"/>
              </w:rPr>
            </w:pPr>
            <w:r w:rsidRPr="001213C0">
              <w:rPr>
                <w:rFonts w:asciiTheme="minorEastAsia" w:hAnsiTheme="minorEastAsia" w:hint="eastAsia"/>
                <w:sz w:val="20"/>
                <w:szCs w:val="20"/>
              </w:rPr>
              <w:t>10.</w:t>
            </w:r>
            <w:r>
              <w:rPr>
                <w:rFonts w:asciiTheme="minorEastAsia" w:hAnsiTheme="minorEastAsia"/>
                <w:sz w:val="20"/>
                <w:szCs w:val="20"/>
              </w:rPr>
              <w:t xml:space="preserve"> </w:t>
            </w:r>
            <w:r w:rsidRPr="001213C0">
              <w:rPr>
                <w:rFonts w:asciiTheme="minorEastAsia" w:hAnsiTheme="minorEastAsia" w:hint="eastAsia"/>
                <w:sz w:val="20"/>
                <w:szCs w:val="20"/>
              </w:rPr>
              <w:t>下列何者屬於管理者的資訊角色？</w:t>
            </w:r>
          </w:p>
          <w:p w14:paraId="76792F29" w14:textId="0C8F8639" w:rsidR="001726A4" w:rsidRPr="007D5FB3" w:rsidRDefault="001213C0" w:rsidP="001213C0">
            <w:pPr>
              <w:spacing w:line="240" w:lineRule="exact"/>
              <w:jc w:val="right"/>
              <w:rPr>
                <w:rFonts w:asciiTheme="minorEastAsia" w:hAnsiTheme="minorEastAsia"/>
                <w:sz w:val="20"/>
                <w:szCs w:val="20"/>
              </w:rPr>
            </w:pPr>
            <w:r w:rsidRPr="001213C0">
              <w:rPr>
                <w:rFonts w:asciiTheme="minorEastAsia" w:hAnsiTheme="minorEastAsia" w:hint="eastAsia"/>
                <w:sz w:val="20"/>
                <w:szCs w:val="20"/>
              </w:rPr>
              <w:t xml:space="preserve"> (A)監視者(monitor) (B)連絡者(liaison) (C)協商者(negotiator) (D)資源分配者(resources allocator)</w:t>
            </w:r>
          </w:p>
        </w:tc>
        <w:tc>
          <w:tcPr>
            <w:tcW w:w="567" w:type="dxa"/>
          </w:tcPr>
          <w:p w14:paraId="2213352D" w14:textId="77777777" w:rsidR="001726A4" w:rsidRPr="006849AD" w:rsidRDefault="001726A4" w:rsidP="006849AD">
            <w:pPr>
              <w:spacing w:line="240" w:lineRule="exact"/>
              <w:rPr>
                <w:rFonts w:asciiTheme="minorEastAsia" w:hAnsiTheme="minorEastAsia"/>
                <w:sz w:val="20"/>
                <w:szCs w:val="20"/>
              </w:rPr>
            </w:pPr>
          </w:p>
        </w:tc>
      </w:tr>
      <w:tr w:rsidR="001726A4" w:rsidRPr="006849AD" w14:paraId="78C30ECB" w14:textId="77777777" w:rsidTr="00EA14C2">
        <w:tc>
          <w:tcPr>
            <w:tcW w:w="709" w:type="dxa"/>
            <w:vAlign w:val="center"/>
          </w:tcPr>
          <w:p w14:paraId="5242EBC4" w14:textId="265CD6A4" w:rsidR="001726A4" w:rsidRPr="00EF0217" w:rsidRDefault="00CA142B" w:rsidP="009F0E39">
            <w:pPr>
              <w:spacing w:line="240" w:lineRule="exact"/>
              <w:jc w:val="center"/>
              <w:rPr>
                <w:rFonts w:asciiTheme="minorEastAsia" w:hAnsiTheme="minorEastAsia"/>
                <w:sz w:val="18"/>
                <w:szCs w:val="18"/>
              </w:rPr>
            </w:pPr>
            <w:r w:rsidRPr="00EF0217">
              <w:rPr>
                <w:rFonts w:asciiTheme="minorEastAsia" w:hAnsiTheme="minorEastAsia"/>
                <w:sz w:val="18"/>
                <w:szCs w:val="18"/>
              </w:rPr>
              <w:t>104(B)</w:t>
            </w:r>
          </w:p>
        </w:tc>
        <w:tc>
          <w:tcPr>
            <w:tcW w:w="10065" w:type="dxa"/>
          </w:tcPr>
          <w:p w14:paraId="7F8BD5E1" w14:textId="77777777" w:rsidR="00CA142B" w:rsidRDefault="00CA142B" w:rsidP="00CA142B">
            <w:pPr>
              <w:pStyle w:val="a8"/>
              <w:numPr>
                <w:ilvl w:val="0"/>
                <w:numId w:val="6"/>
              </w:numPr>
              <w:spacing w:line="240" w:lineRule="exact"/>
              <w:ind w:leftChars="0"/>
              <w:jc w:val="both"/>
              <w:rPr>
                <w:rFonts w:asciiTheme="minorEastAsia" w:hAnsiTheme="minorEastAsia"/>
                <w:sz w:val="20"/>
                <w:szCs w:val="20"/>
              </w:rPr>
            </w:pPr>
            <w:r w:rsidRPr="00CA142B">
              <w:rPr>
                <w:rFonts w:asciiTheme="minorEastAsia" w:hAnsiTheme="minorEastAsia" w:hint="eastAsia"/>
                <w:sz w:val="20"/>
                <w:szCs w:val="20"/>
              </w:rPr>
              <w:t xml:space="preserve">依據組織分工的專業技術分類為生產、行銷、財務、人事、研發稱為： </w:t>
            </w:r>
          </w:p>
          <w:p w14:paraId="6C5BA42E" w14:textId="2A676769" w:rsidR="001726A4" w:rsidRPr="00CA142B" w:rsidRDefault="009F0E39" w:rsidP="00CA142B">
            <w:pPr>
              <w:pStyle w:val="a8"/>
              <w:spacing w:line="240" w:lineRule="exact"/>
              <w:ind w:leftChars="0" w:left="360" w:right="100"/>
              <w:jc w:val="right"/>
              <w:rPr>
                <w:rFonts w:asciiTheme="minorEastAsia" w:hAnsiTheme="minorEastAsia"/>
                <w:sz w:val="20"/>
                <w:szCs w:val="20"/>
              </w:rPr>
            </w:pPr>
            <w:r>
              <w:rPr>
                <w:rFonts w:asciiTheme="minorEastAsia" w:hAnsiTheme="minorEastAsia" w:hint="eastAsia"/>
                <w:sz w:val="20"/>
                <w:szCs w:val="20"/>
              </w:rPr>
              <w:t xml:space="preserve">　</w:t>
            </w:r>
            <w:r w:rsidR="00CA142B" w:rsidRPr="00CA142B">
              <w:rPr>
                <w:rFonts w:asciiTheme="minorEastAsia" w:hAnsiTheme="minorEastAsia" w:hint="eastAsia"/>
                <w:sz w:val="20"/>
                <w:szCs w:val="20"/>
              </w:rPr>
              <w:t>(A)管理功能 (B)企業功能 (C)管理循環 (D)管理矩陣</w:t>
            </w:r>
          </w:p>
        </w:tc>
        <w:tc>
          <w:tcPr>
            <w:tcW w:w="567" w:type="dxa"/>
          </w:tcPr>
          <w:p w14:paraId="12B65AB8" w14:textId="77777777" w:rsidR="001726A4" w:rsidRPr="006849AD" w:rsidRDefault="001726A4" w:rsidP="006849AD">
            <w:pPr>
              <w:spacing w:line="240" w:lineRule="exact"/>
              <w:rPr>
                <w:rFonts w:asciiTheme="minorEastAsia" w:hAnsiTheme="minorEastAsia"/>
                <w:sz w:val="20"/>
                <w:szCs w:val="20"/>
              </w:rPr>
            </w:pPr>
          </w:p>
        </w:tc>
      </w:tr>
      <w:tr w:rsidR="001D4857" w:rsidRPr="006849AD" w14:paraId="1CF59A85" w14:textId="77777777" w:rsidTr="00EA14C2">
        <w:tc>
          <w:tcPr>
            <w:tcW w:w="709" w:type="dxa"/>
            <w:vAlign w:val="center"/>
          </w:tcPr>
          <w:p w14:paraId="7D2E6C80" w14:textId="77777777" w:rsidR="001D4857" w:rsidRPr="00EF0217" w:rsidRDefault="001D4857" w:rsidP="009F0E39">
            <w:pPr>
              <w:spacing w:line="240" w:lineRule="exact"/>
              <w:jc w:val="center"/>
              <w:rPr>
                <w:rFonts w:asciiTheme="minorEastAsia" w:hAnsiTheme="minorEastAsia"/>
                <w:sz w:val="18"/>
                <w:szCs w:val="18"/>
              </w:rPr>
            </w:pPr>
          </w:p>
        </w:tc>
        <w:tc>
          <w:tcPr>
            <w:tcW w:w="10065" w:type="dxa"/>
          </w:tcPr>
          <w:p w14:paraId="79055E1C" w14:textId="671C0E15" w:rsidR="001D4857" w:rsidRPr="001D4857" w:rsidRDefault="001D4857" w:rsidP="00C44221">
            <w:pPr>
              <w:spacing w:line="240" w:lineRule="exact"/>
              <w:ind w:firstLineChars="250" w:firstLine="500"/>
              <w:rPr>
                <w:rFonts w:asciiTheme="minorEastAsia" w:hAnsiTheme="minorEastAsia"/>
                <w:sz w:val="20"/>
                <w:szCs w:val="20"/>
              </w:rPr>
            </w:pPr>
            <w:r w:rsidRPr="001D4857">
              <w:rPr>
                <w:rFonts w:asciiTheme="minorEastAsia" w:hAnsiTheme="minorEastAsia" w:hint="eastAsia"/>
                <w:sz w:val="20"/>
                <w:szCs w:val="20"/>
              </w:rPr>
              <w:t>企業功能:產、銷、人、發、財</w:t>
            </w:r>
            <w:r>
              <w:rPr>
                <w:rFonts w:asciiTheme="minorEastAsia" w:hAnsiTheme="minorEastAsia" w:hint="eastAsia"/>
                <w:sz w:val="20"/>
                <w:szCs w:val="20"/>
              </w:rPr>
              <w:t xml:space="preserve">　</w:t>
            </w:r>
            <w:r>
              <w:rPr>
                <w:rFonts w:asciiTheme="minorEastAsia" w:hAnsiTheme="minorEastAsia"/>
                <w:sz w:val="20"/>
                <w:szCs w:val="20"/>
              </w:rPr>
              <w:t xml:space="preserve">　　　　　　　　　　</w:t>
            </w:r>
            <w:r w:rsidRPr="001D4857">
              <w:rPr>
                <w:rFonts w:asciiTheme="minorEastAsia" w:hAnsiTheme="minorEastAsia" w:hint="eastAsia"/>
                <w:sz w:val="20"/>
                <w:szCs w:val="20"/>
              </w:rPr>
              <w:t>管理功能:規劃、組織、領導、控制</w:t>
            </w:r>
          </w:p>
        </w:tc>
        <w:tc>
          <w:tcPr>
            <w:tcW w:w="567" w:type="dxa"/>
          </w:tcPr>
          <w:p w14:paraId="5DF862DD" w14:textId="77777777" w:rsidR="001D4857" w:rsidRPr="006849AD" w:rsidRDefault="001D4857" w:rsidP="006849AD">
            <w:pPr>
              <w:spacing w:line="240" w:lineRule="exact"/>
              <w:rPr>
                <w:rFonts w:asciiTheme="minorEastAsia" w:hAnsiTheme="minorEastAsia"/>
                <w:sz w:val="20"/>
                <w:szCs w:val="20"/>
              </w:rPr>
            </w:pPr>
          </w:p>
        </w:tc>
      </w:tr>
      <w:tr w:rsidR="001726A4" w:rsidRPr="006849AD" w14:paraId="2DB61DFF" w14:textId="77777777" w:rsidTr="00EA14C2">
        <w:tc>
          <w:tcPr>
            <w:tcW w:w="709" w:type="dxa"/>
            <w:vAlign w:val="center"/>
          </w:tcPr>
          <w:p w14:paraId="6E1B8CA9" w14:textId="0196362E" w:rsidR="001726A4" w:rsidRPr="00EF0217" w:rsidRDefault="00ED1422" w:rsidP="009F0E39">
            <w:pPr>
              <w:spacing w:line="240" w:lineRule="exact"/>
              <w:jc w:val="center"/>
              <w:rPr>
                <w:rFonts w:asciiTheme="minorEastAsia" w:hAnsiTheme="minorEastAsia"/>
                <w:sz w:val="18"/>
                <w:szCs w:val="18"/>
              </w:rPr>
            </w:pPr>
            <w:r w:rsidRPr="00EF0217">
              <w:rPr>
                <w:rFonts w:asciiTheme="minorEastAsia" w:hAnsiTheme="minorEastAsia"/>
                <w:sz w:val="18"/>
                <w:szCs w:val="18"/>
              </w:rPr>
              <w:t>105</w:t>
            </w:r>
          </w:p>
        </w:tc>
        <w:tc>
          <w:tcPr>
            <w:tcW w:w="10065" w:type="dxa"/>
          </w:tcPr>
          <w:p w14:paraId="31F0269B" w14:textId="5CBBDC12" w:rsidR="001726A4" w:rsidRPr="00ED1422" w:rsidRDefault="00ED1422" w:rsidP="00ED1422">
            <w:pPr>
              <w:pStyle w:val="a8"/>
              <w:numPr>
                <w:ilvl w:val="0"/>
                <w:numId w:val="6"/>
              </w:numPr>
              <w:spacing w:line="240" w:lineRule="exact"/>
              <w:ind w:leftChars="0"/>
              <w:rPr>
                <w:rFonts w:asciiTheme="minorEastAsia" w:hAnsiTheme="minorEastAsia"/>
                <w:sz w:val="20"/>
                <w:szCs w:val="20"/>
              </w:rPr>
            </w:pPr>
            <w:r w:rsidRPr="00ED1422">
              <w:rPr>
                <w:rFonts w:asciiTheme="minorEastAsia" w:hAnsiTheme="minorEastAsia" w:hint="eastAsia"/>
                <w:sz w:val="20"/>
                <w:szCs w:val="20"/>
              </w:rPr>
              <w:t>羅伯</w:t>
            </w:r>
            <w:proofErr w:type="gramStart"/>
            <w:r w:rsidRPr="00ED1422">
              <w:rPr>
                <w:rFonts w:asciiTheme="minorEastAsia" w:hAnsiTheme="minorEastAsia" w:hint="eastAsia"/>
                <w:sz w:val="20"/>
                <w:szCs w:val="20"/>
              </w:rPr>
              <w:t>‧</w:t>
            </w:r>
            <w:proofErr w:type="gramEnd"/>
            <w:r w:rsidRPr="00ED1422">
              <w:rPr>
                <w:rFonts w:asciiTheme="minorEastAsia" w:hAnsiTheme="minorEastAsia" w:hint="eastAsia"/>
                <w:sz w:val="20"/>
                <w:szCs w:val="20"/>
              </w:rPr>
              <w:t>凱茲(Robert L. Katz)所描述的管理能力中，基層管理者最應具備的管理能力為____能力</w:t>
            </w:r>
          </w:p>
        </w:tc>
        <w:tc>
          <w:tcPr>
            <w:tcW w:w="567" w:type="dxa"/>
          </w:tcPr>
          <w:p w14:paraId="6505E1D9" w14:textId="53A186CC" w:rsidR="001726A4" w:rsidRPr="009F0E39" w:rsidRDefault="00ED1422" w:rsidP="006849AD">
            <w:pPr>
              <w:spacing w:line="240" w:lineRule="exact"/>
              <w:rPr>
                <w:rFonts w:asciiTheme="minorEastAsia" w:hAnsiTheme="minorEastAsia"/>
                <w:sz w:val="16"/>
                <w:szCs w:val="16"/>
              </w:rPr>
            </w:pPr>
            <w:r w:rsidRPr="009F0E39">
              <w:rPr>
                <w:rFonts w:asciiTheme="minorEastAsia" w:hAnsiTheme="minorEastAsia" w:hint="eastAsia"/>
                <w:sz w:val="16"/>
                <w:szCs w:val="16"/>
              </w:rPr>
              <w:t>技</w:t>
            </w:r>
            <w:r w:rsidRPr="009F0E39">
              <w:rPr>
                <w:rFonts w:asciiTheme="minorEastAsia" w:hAnsiTheme="minorEastAsia"/>
                <w:sz w:val="16"/>
                <w:szCs w:val="16"/>
              </w:rPr>
              <w:t>術</w:t>
            </w:r>
          </w:p>
        </w:tc>
      </w:tr>
      <w:tr w:rsidR="001726A4" w:rsidRPr="006849AD" w14:paraId="701D2E8E" w14:textId="77777777" w:rsidTr="00EA14C2">
        <w:tc>
          <w:tcPr>
            <w:tcW w:w="709" w:type="dxa"/>
            <w:vAlign w:val="center"/>
          </w:tcPr>
          <w:p w14:paraId="3EA98326" w14:textId="79AB15F4" w:rsidR="001726A4" w:rsidRPr="00EF0217" w:rsidRDefault="00ED1422" w:rsidP="009F0E39">
            <w:pPr>
              <w:spacing w:line="240" w:lineRule="exact"/>
              <w:jc w:val="center"/>
              <w:rPr>
                <w:rFonts w:asciiTheme="minorEastAsia" w:hAnsiTheme="minorEastAsia"/>
                <w:sz w:val="18"/>
                <w:szCs w:val="18"/>
              </w:rPr>
            </w:pPr>
            <w:r w:rsidRPr="00EF0217">
              <w:rPr>
                <w:rFonts w:asciiTheme="minorEastAsia" w:hAnsiTheme="minorEastAsia" w:hint="eastAsia"/>
                <w:sz w:val="18"/>
                <w:szCs w:val="18"/>
              </w:rPr>
              <w:t>105</w:t>
            </w:r>
          </w:p>
        </w:tc>
        <w:tc>
          <w:tcPr>
            <w:tcW w:w="10065" w:type="dxa"/>
          </w:tcPr>
          <w:p w14:paraId="0695C195" w14:textId="77777777" w:rsidR="00ED1422" w:rsidRDefault="00ED1422" w:rsidP="00193764">
            <w:pPr>
              <w:spacing w:line="240" w:lineRule="exact"/>
              <w:rPr>
                <w:rFonts w:asciiTheme="minorEastAsia" w:hAnsiTheme="minorEastAsia"/>
                <w:sz w:val="20"/>
                <w:szCs w:val="20"/>
              </w:rPr>
            </w:pPr>
            <w:r w:rsidRPr="00ED1422">
              <w:rPr>
                <w:rFonts w:asciiTheme="minorEastAsia" w:hAnsiTheme="minorEastAsia" w:hint="eastAsia"/>
                <w:sz w:val="20"/>
                <w:szCs w:val="20"/>
              </w:rPr>
              <w:t>6.</w:t>
            </w:r>
            <w:r>
              <w:rPr>
                <w:rFonts w:asciiTheme="minorEastAsia" w:hAnsiTheme="minorEastAsia"/>
                <w:sz w:val="20"/>
                <w:szCs w:val="20"/>
              </w:rPr>
              <w:t xml:space="preserve"> </w:t>
            </w:r>
            <w:r w:rsidRPr="00ED1422">
              <w:rPr>
                <w:rFonts w:asciiTheme="minorEastAsia" w:hAnsiTheme="minorEastAsia" w:hint="eastAsia"/>
                <w:sz w:val="20"/>
                <w:szCs w:val="20"/>
              </w:rPr>
              <w:t>效率與效能係管理者所追求之績效。若將效率與效能分為「高」、「低」兩類，</w:t>
            </w:r>
          </w:p>
          <w:p w14:paraId="08191589" w14:textId="3A302E0C" w:rsidR="001726A4" w:rsidRPr="007D5FB3" w:rsidRDefault="00ED1422" w:rsidP="00ED1422">
            <w:pPr>
              <w:spacing w:line="240" w:lineRule="exact"/>
              <w:ind w:firstLineChars="150" w:firstLine="300"/>
              <w:rPr>
                <w:rFonts w:asciiTheme="minorEastAsia" w:hAnsiTheme="minorEastAsia"/>
                <w:sz w:val="20"/>
                <w:szCs w:val="20"/>
              </w:rPr>
            </w:pPr>
            <w:r w:rsidRPr="00ED1422">
              <w:rPr>
                <w:rFonts w:asciiTheme="minorEastAsia" w:hAnsiTheme="minorEastAsia" w:hint="eastAsia"/>
                <w:sz w:val="20"/>
                <w:szCs w:val="20"/>
              </w:rPr>
              <w:t>當管理者之目標選擇正確並且致力去完成，但資源的使用不當，可謂之____效率、____效能</w:t>
            </w:r>
          </w:p>
        </w:tc>
        <w:tc>
          <w:tcPr>
            <w:tcW w:w="567" w:type="dxa"/>
          </w:tcPr>
          <w:p w14:paraId="2DF4D7CC" w14:textId="77777777" w:rsidR="001726A4" w:rsidRDefault="00ED1422" w:rsidP="006849AD">
            <w:pPr>
              <w:spacing w:line="240" w:lineRule="exact"/>
              <w:rPr>
                <w:rFonts w:asciiTheme="minorEastAsia" w:hAnsiTheme="minorEastAsia"/>
                <w:sz w:val="20"/>
                <w:szCs w:val="20"/>
              </w:rPr>
            </w:pPr>
            <w:r>
              <w:rPr>
                <w:rFonts w:asciiTheme="minorEastAsia" w:hAnsiTheme="minorEastAsia" w:hint="eastAsia"/>
                <w:sz w:val="20"/>
                <w:szCs w:val="20"/>
              </w:rPr>
              <w:t>低</w:t>
            </w:r>
          </w:p>
          <w:p w14:paraId="455BDC3F" w14:textId="2507842E" w:rsidR="00ED1422" w:rsidRPr="006849AD" w:rsidRDefault="00ED1422" w:rsidP="006849AD">
            <w:pPr>
              <w:spacing w:line="240" w:lineRule="exact"/>
              <w:rPr>
                <w:rFonts w:asciiTheme="minorEastAsia" w:hAnsiTheme="minorEastAsia"/>
                <w:sz w:val="20"/>
                <w:szCs w:val="20"/>
              </w:rPr>
            </w:pPr>
            <w:r>
              <w:rPr>
                <w:rFonts w:asciiTheme="minorEastAsia" w:hAnsiTheme="minorEastAsia" w:hint="eastAsia"/>
                <w:sz w:val="20"/>
                <w:szCs w:val="20"/>
              </w:rPr>
              <w:t>高</w:t>
            </w:r>
          </w:p>
        </w:tc>
      </w:tr>
      <w:tr w:rsidR="00193764" w:rsidRPr="006849AD" w14:paraId="293D8939" w14:textId="77777777" w:rsidTr="00EA14C2">
        <w:tc>
          <w:tcPr>
            <w:tcW w:w="709" w:type="dxa"/>
            <w:vAlign w:val="center"/>
          </w:tcPr>
          <w:p w14:paraId="2A8FFD57" w14:textId="24D9522B" w:rsidR="00193764" w:rsidRPr="00EF0217" w:rsidRDefault="00ED1422" w:rsidP="009F0E39">
            <w:pPr>
              <w:spacing w:line="240" w:lineRule="exact"/>
              <w:jc w:val="center"/>
              <w:rPr>
                <w:rFonts w:asciiTheme="minorEastAsia" w:hAnsiTheme="minorEastAsia"/>
                <w:sz w:val="18"/>
                <w:szCs w:val="18"/>
              </w:rPr>
            </w:pPr>
            <w:r w:rsidRPr="00EF0217">
              <w:rPr>
                <w:rFonts w:asciiTheme="minorEastAsia" w:hAnsiTheme="minorEastAsia" w:hint="eastAsia"/>
                <w:sz w:val="18"/>
                <w:szCs w:val="18"/>
              </w:rPr>
              <w:t>105問</w:t>
            </w:r>
          </w:p>
        </w:tc>
        <w:tc>
          <w:tcPr>
            <w:tcW w:w="10065" w:type="dxa"/>
          </w:tcPr>
          <w:p w14:paraId="70F6C0E7" w14:textId="40321084" w:rsidR="00193764" w:rsidRPr="007D5FB3" w:rsidRDefault="00ED1422" w:rsidP="00193764">
            <w:pPr>
              <w:spacing w:line="240" w:lineRule="exact"/>
              <w:rPr>
                <w:rFonts w:asciiTheme="minorEastAsia" w:hAnsiTheme="minorEastAsia"/>
                <w:sz w:val="20"/>
                <w:szCs w:val="20"/>
              </w:rPr>
            </w:pPr>
            <w:r w:rsidRPr="00ED1422">
              <w:rPr>
                <w:rFonts w:asciiTheme="minorEastAsia" w:hAnsiTheme="minorEastAsia" w:hint="eastAsia"/>
                <w:sz w:val="20"/>
                <w:szCs w:val="20"/>
              </w:rPr>
              <w:t>2.</w:t>
            </w:r>
            <w:r>
              <w:rPr>
                <w:rFonts w:asciiTheme="minorEastAsia" w:hAnsiTheme="minorEastAsia"/>
                <w:sz w:val="20"/>
                <w:szCs w:val="20"/>
              </w:rPr>
              <w:t xml:space="preserve"> </w:t>
            </w:r>
            <w:r w:rsidRPr="00ED1422">
              <w:rPr>
                <w:rFonts w:asciiTheme="minorEastAsia" w:hAnsiTheme="minorEastAsia" w:hint="eastAsia"/>
                <w:sz w:val="20"/>
                <w:szCs w:val="20"/>
              </w:rPr>
              <w:t>請簡要</w:t>
            </w:r>
            <w:proofErr w:type="gramStart"/>
            <w:r w:rsidRPr="00ED1422">
              <w:rPr>
                <w:rFonts w:asciiTheme="minorEastAsia" w:hAnsiTheme="minorEastAsia" w:hint="eastAsia"/>
                <w:sz w:val="20"/>
                <w:szCs w:val="20"/>
              </w:rPr>
              <w:t>說明亨利‧明茲</w:t>
            </w:r>
            <w:proofErr w:type="gramEnd"/>
            <w:r w:rsidRPr="00ED1422">
              <w:rPr>
                <w:rFonts w:asciiTheme="minorEastAsia" w:hAnsiTheme="minorEastAsia" w:hint="eastAsia"/>
                <w:sz w:val="20"/>
                <w:szCs w:val="20"/>
              </w:rPr>
              <w:t>伯格(Henry Mintzberg)歸納出的管理者角色各為何？（10 分）</w:t>
            </w:r>
          </w:p>
        </w:tc>
        <w:tc>
          <w:tcPr>
            <w:tcW w:w="567" w:type="dxa"/>
          </w:tcPr>
          <w:p w14:paraId="45535701" w14:textId="77777777" w:rsidR="00193764" w:rsidRPr="006849AD" w:rsidRDefault="00193764" w:rsidP="00193764">
            <w:pPr>
              <w:spacing w:line="240" w:lineRule="exact"/>
              <w:rPr>
                <w:rFonts w:asciiTheme="minorEastAsia" w:hAnsiTheme="minorEastAsia"/>
                <w:sz w:val="20"/>
                <w:szCs w:val="20"/>
              </w:rPr>
            </w:pPr>
          </w:p>
        </w:tc>
      </w:tr>
      <w:tr w:rsidR="00F45F49" w:rsidRPr="006849AD" w14:paraId="552FDB69" w14:textId="77777777" w:rsidTr="00EA14C2">
        <w:tc>
          <w:tcPr>
            <w:tcW w:w="709" w:type="dxa"/>
            <w:vAlign w:val="center"/>
          </w:tcPr>
          <w:p w14:paraId="7AF681BB" w14:textId="77777777" w:rsidR="00F45F49" w:rsidRDefault="00F45F49" w:rsidP="009F0E39">
            <w:pPr>
              <w:spacing w:line="240" w:lineRule="exact"/>
              <w:jc w:val="center"/>
              <w:rPr>
                <w:rFonts w:asciiTheme="minorEastAsia" w:hAnsiTheme="minorEastAsia"/>
                <w:sz w:val="20"/>
                <w:szCs w:val="20"/>
              </w:rPr>
            </w:pPr>
          </w:p>
        </w:tc>
        <w:tc>
          <w:tcPr>
            <w:tcW w:w="10065" w:type="dxa"/>
          </w:tcPr>
          <w:p w14:paraId="068409A7" w14:textId="29392B68" w:rsidR="00F45F49" w:rsidRDefault="00F45F49" w:rsidP="00F45F49">
            <w:pPr>
              <w:spacing w:line="240" w:lineRule="exact"/>
              <w:rPr>
                <w:rFonts w:asciiTheme="minorEastAsia" w:hAnsiTheme="minorEastAsia"/>
                <w:sz w:val="20"/>
                <w:szCs w:val="20"/>
              </w:rPr>
            </w:pPr>
            <w:r>
              <w:rPr>
                <w:rFonts w:asciiTheme="minorEastAsia" w:hAnsiTheme="minorEastAsia" w:hint="eastAsia"/>
                <w:sz w:val="20"/>
                <w:szCs w:val="20"/>
              </w:rPr>
              <w:t xml:space="preserve">　</w:t>
            </w:r>
            <w:r w:rsidRPr="00F45F49">
              <w:rPr>
                <w:rFonts w:asciiTheme="minorEastAsia" w:hAnsiTheme="minorEastAsia" w:hint="eastAsia"/>
                <w:sz w:val="20"/>
                <w:szCs w:val="20"/>
              </w:rPr>
              <w:t>分成三大類:人際角色、資訊角色、決策角色，又將三個角色分為十個角色</w:t>
            </w:r>
            <w:r w:rsidR="00C44221">
              <w:rPr>
                <w:rFonts w:asciiTheme="minorEastAsia" w:hAnsiTheme="minorEastAsia" w:hint="eastAsia"/>
                <w:sz w:val="20"/>
                <w:szCs w:val="20"/>
              </w:rPr>
              <w:t xml:space="preserve"> </w:t>
            </w:r>
            <w:r w:rsidR="00C44221">
              <w:rPr>
                <w:rFonts w:asciiTheme="minorEastAsia" w:hAnsiTheme="minorEastAsia"/>
                <w:sz w:val="20"/>
                <w:szCs w:val="20"/>
              </w:rPr>
              <w:t xml:space="preserve">  </w:t>
            </w:r>
            <w:r w:rsidR="009F0E39">
              <w:rPr>
                <w:rFonts w:asciiTheme="minorEastAsia" w:hAnsiTheme="minorEastAsia" w:hint="eastAsia"/>
                <w:sz w:val="20"/>
                <w:szCs w:val="20"/>
              </w:rPr>
              <w:t xml:space="preserve">　</w:t>
            </w:r>
            <w:r w:rsidR="009F0E39">
              <w:rPr>
                <w:rFonts w:asciiTheme="minorEastAsia" w:hAnsiTheme="minorEastAsia"/>
                <w:sz w:val="20"/>
                <w:szCs w:val="20"/>
              </w:rPr>
              <w:t xml:space="preserve">　</w:t>
            </w:r>
            <w:r w:rsidR="00C44221" w:rsidRPr="009F0E39">
              <w:rPr>
                <w:rFonts w:asciiTheme="minorEastAsia" w:hAnsiTheme="minorEastAsia" w:hint="eastAsia"/>
                <w:color w:val="FF0000"/>
                <w:sz w:val="20"/>
                <w:szCs w:val="20"/>
                <w:highlight w:val="yellow"/>
              </w:rPr>
              <w:t xml:space="preserve">頭領聯 </w:t>
            </w:r>
            <w:proofErr w:type="gramStart"/>
            <w:r w:rsidR="00C44221" w:rsidRPr="009F0E39">
              <w:rPr>
                <w:rFonts w:asciiTheme="minorEastAsia" w:hAnsiTheme="minorEastAsia" w:hint="eastAsia"/>
                <w:color w:val="FF0000"/>
                <w:sz w:val="20"/>
                <w:szCs w:val="20"/>
                <w:highlight w:val="yellow"/>
              </w:rPr>
              <w:t>監傳發</w:t>
            </w:r>
            <w:proofErr w:type="gramEnd"/>
            <w:r w:rsidR="00C44221" w:rsidRPr="009F0E39">
              <w:rPr>
                <w:rFonts w:asciiTheme="minorEastAsia" w:hAnsiTheme="minorEastAsia" w:hint="eastAsia"/>
                <w:color w:val="FF0000"/>
                <w:sz w:val="20"/>
                <w:szCs w:val="20"/>
                <w:highlight w:val="yellow"/>
              </w:rPr>
              <w:t xml:space="preserve"> </w:t>
            </w:r>
            <w:proofErr w:type="gramStart"/>
            <w:r w:rsidR="00C44221" w:rsidRPr="009F0E39">
              <w:rPr>
                <w:rFonts w:asciiTheme="minorEastAsia" w:hAnsiTheme="minorEastAsia" w:hint="eastAsia"/>
                <w:color w:val="FF0000"/>
                <w:sz w:val="20"/>
                <w:szCs w:val="20"/>
                <w:highlight w:val="yellow"/>
              </w:rPr>
              <w:t>企危資談</w:t>
            </w:r>
            <w:proofErr w:type="gramEnd"/>
          </w:p>
          <w:p w14:paraId="5F5FCF5F" w14:textId="77777777" w:rsidR="00F45F49" w:rsidRDefault="00F45F49" w:rsidP="009F0E39">
            <w:pPr>
              <w:spacing w:line="240" w:lineRule="exact"/>
              <w:ind w:leftChars="200" w:left="480"/>
              <w:rPr>
                <w:rFonts w:asciiTheme="minorEastAsia" w:hAnsiTheme="minorEastAsia"/>
                <w:sz w:val="20"/>
                <w:szCs w:val="20"/>
              </w:rPr>
            </w:pPr>
            <w:proofErr w:type="gramStart"/>
            <w:r w:rsidRPr="00F45F49">
              <w:rPr>
                <w:rFonts w:asciiTheme="minorEastAsia" w:hAnsiTheme="minorEastAsia" w:hint="eastAsia"/>
                <w:sz w:val="20"/>
                <w:szCs w:val="20"/>
              </w:rPr>
              <w:t>一</w:t>
            </w:r>
            <w:proofErr w:type="gramEnd"/>
            <w:r w:rsidRPr="00F45F49">
              <w:rPr>
                <w:rFonts w:asciiTheme="minorEastAsia" w:hAnsiTheme="minorEastAsia" w:hint="eastAsia"/>
                <w:sz w:val="20"/>
                <w:szCs w:val="20"/>
              </w:rPr>
              <w:t>.人際角色:表示管理者主要工作是與他人建立關係，做好溝通與領導的角色。</w:t>
            </w:r>
          </w:p>
          <w:p w14:paraId="0C132766" w14:textId="701BCAE6" w:rsidR="00F45F49" w:rsidRDefault="00F45F49" w:rsidP="009F0E39">
            <w:pPr>
              <w:spacing w:line="240" w:lineRule="exact"/>
              <w:ind w:leftChars="200" w:left="480"/>
              <w:rPr>
                <w:rFonts w:asciiTheme="minorEastAsia" w:hAnsiTheme="minorEastAsia"/>
                <w:sz w:val="20"/>
                <w:szCs w:val="20"/>
              </w:rPr>
            </w:pPr>
            <w:r w:rsidRPr="00F45F49">
              <w:rPr>
                <w:rFonts w:asciiTheme="minorEastAsia" w:hAnsiTheme="minorEastAsia" w:hint="eastAsia"/>
                <w:sz w:val="20"/>
                <w:szCs w:val="20"/>
              </w:rPr>
              <w:t xml:space="preserve"> </w:t>
            </w:r>
            <w:r>
              <w:rPr>
                <w:rFonts w:asciiTheme="minorEastAsia" w:hAnsiTheme="minorEastAsia"/>
                <w:sz w:val="20"/>
                <w:szCs w:val="20"/>
              </w:rPr>
              <w:t xml:space="preserve">   </w:t>
            </w:r>
            <w:r w:rsidRPr="00F45F49">
              <w:rPr>
                <w:rFonts w:asciiTheme="minorEastAsia" w:hAnsiTheme="minorEastAsia" w:hint="eastAsia"/>
                <w:sz w:val="20"/>
                <w:szCs w:val="20"/>
              </w:rPr>
              <w:t>(一)頭臉人物:組織象徵性領導者</w:t>
            </w:r>
          </w:p>
          <w:p w14:paraId="563A3F0A" w14:textId="4767B1C6" w:rsidR="00F45F49" w:rsidRDefault="00F45F49" w:rsidP="009F0E39">
            <w:pPr>
              <w:spacing w:line="240" w:lineRule="exact"/>
              <w:ind w:leftChars="200" w:left="480"/>
              <w:rPr>
                <w:rFonts w:asciiTheme="minorEastAsia" w:hAnsiTheme="minorEastAsia"/>
                <w:sz w:val="20"/>
                <w:szCs w:val="20"/>
              </w:rPr>
            </w:pPr>
            <w:r w:rsidRPr="00F45F49">
              <w:rPr>
                <w:rFonts w:asciiTheme="minorEastAsia" w:hAnsiTheme="minorEastAsia" w:hint="eastAsia"/>
                <w:sz w:val="20"/>
                <w:szCs w:val="20"/>
              </w:rPr>
              <w:t xml:space="preserve"> </w:t>
            </w:r>
            <w:r>
              <w:rPr>
                <w:rFonts w:asciiTheme="minorEastAsia" w:hAnsiTheme="minorEastAsia"/>
                <w:sz w:val="20"/>
                <w:szCs w:val="20"/>
              </w:rPr>
              <w:t xml:space="preserve">   </w:t>
            </w:r>
            <w:r w:rsidRPr="00F45F49">
              <w:rPr>
                <w:rFonts w:asciiTheme="minorEastAsia" w:hAnsiTheme="minorEastAsia" w:hint="eastAsia"/>
                <w:sz w:val="20"/>
                <w:szCs w:val="20"/>
              </w:rPr>
              <w:t>(二)聯絡人:維持人際網路的發展及與外界的互動關係。</w:t>
            </w:r>
          </w:p>
          <w:p w14:paraId="46FA71EC" w14:textId="77777777" w:rsidR="00F45F49" w:rsidRDefault="00F45F49" w:rsidP="009F0E39">
            <w:pPr>
              <w:spacing w:line="240" w:lineRule="exact"/>
              <w:ind w:leftChars="200" w:left="480" w:firstLineChars="150" w:firstLine="300"/>
              <w:rPr>
                <w:rFonts w:asciiTheme="minorEastAsia" w:hAnsiTheme="minorEastAsia"/>
                <w:sz w:val="20"/>
                <w:szCs w:val="20"/>
              </w:rPr>
            </w:pPr>
            <w:r w:rsidRPr="00F45F49">
              <w:rPr>
                <w:rFonts w:asciiTheme="minorEastAsia" w:hAnsiTheme="minorEastAsia" w:hint="eastAsia"/>
                <w:sz w:val="20"/>
                <w:szCs w:val="20"/>
              </w:rPr>
              <w:t xml:space="preserve"> (三)領導者:負責激勵、領導員工。</w:t>
            </w:r>
          </w:p>
          <w:p w14:paraId="10962776" w14:textId="3210BE77" w:rsidR="00F45F49" w:rsidRDefault="00F45F49" w:rsidP="009F0E39">
            <w:pPr>
              <w:spacing w:line="240" w:lineRule="exact"/>
              <w:ind w:leftChars="200" w:left="480"/>
              <w:rPr>
                <w:rFonts w:asciiTheme="minorEastAsia" w:hAnsiTheme="minorEastAsia"/>
                <w:sz w:val="20"/>
                <w:szCs w:val="20"/>
              </w:rPr>
            </w:pPr>
            <w:r w:rsidRPr="00F45F49">
              <w:rPr>
                <w:rFonts w:asciiTheme="minorEastAsia" w:hAnsiTheme="minorEastAsia" w:hint="eastAsia"/>
                <w:sz w:val="20"/>
                <w:szCs w:val="20"/>
              </w:rPr>
              <w:t>二.資訊角色:表示管理者主要工作為蒐集各種內外部資訊，並傳播與處理這些資訊供相關人士參考。</w:t>
            </w:r>
          </w:p>
          <w:p w14:paraId="70CF811B" w14:textId="215E19CE" w:rsidR="00F45F49" w:rsidRDefault="00F45F49" w:rsidP="009F0E39">
            <w:pPr>
              <w:spacing w:line="240" w:lineRule="exact"/>
              <w:ind w:leftChars="200" w:left="480"/>
              <w:rPr>
                <w:rFonts w:asciiTheme="minorEastAsia" w:hAnsiTheme="minorEastAsia"/>
                <w:sz w:val="20"/>
                <w:szCs w:val="20"/>
              </w:rPr>
            </w:pPr>
            <w:r w:rsidRPr="00F45F49">
              <w:rPr>
                <w:rFonts w:asciiTheme="minorEastAsia" w:hAnsiTheme="minorEastAsia" w:hint="eastAsia"/>
                <w:sz w:val="20"/>
                <w:szCs w:val="20"/>
              </w:rPr>
              <w:t xml:space="preserve"> </w:t>
            </w:r>
            <w:r>
              <w:rPr>
                <w:rFonts w:asciiTheme="minorEastAsia" w:hAnsiTheme="minorEastAsia"/>
                <w:sz w:val="20"/>
                <w:szCs w:val="20"/>
              </w:rPr>
              <w:t xml:space="preserve">   </w:t>
            </w:r>
            <w:r w:rsidRPr="00F45F49">
              <w:rPr>
                <w:rFonts w:asciiTheme="minorEastAsia" w:hAnsiTheme="minorEastAsia" w:hint="eastAsia"/>
                <w:sz w:val="20"/>
                <w:szCs w:val="20"/>
              </w:rPr>
              <w:t>(</w:t>
            </w:r>
            <w:proofErr w:type="gramStart"/>
            <w:r w:rsidRPr="00F45F49">
              <w:rPr>
                <w:rFonts w:asciiTheme="minorEastAsia" w:hAnsiTheme="minorEastAsia" w:hint="eastAsia"/>
                <w:sz w:val="20"/>
                <w:szCs w:val="20"/>
              </w:rPr>
              <w:t>一</w:t>
            </w:r>
            <w:proofErr w:type="gramEnd"/>
            <w:r w:rsidRPr="00F45F49">
              <w:rPr>
                <w:rFonts w:asciiTheme="minorEastAsia" w:hAnsiTheme="minorEastAsia" w:hint="eastAsia"/>
                <w:sz w:val="20"/>
                <w:szCs w:val="20"/>
              </w:rPr>
              <w:t>)監督者:藉由監督組織內</w:t>
            </w:r>
            <w:proofErr w:type="gramStart"/>
            <w:r w:rsidRPr="00F45F49">
              <w:rPr>
                <w:rFonts w:asciiTheme="minorEastAsia" w:hAnsiTheme="minorEastAsia" w:hint="eastAsia"/>
                <w:sz w:val="20"/>
                <w:szCs w:val="20"/>
              </w:rPr>
              <w:t>外部，</w:t>
            </w:r>
            <w:proofErr w:type="gramEnd"/>
            <w:r w:rsidRPr="00F45F49">
              <w:rPr>
                <w:rFonts w:asciiTheme="minorEastAsia" w:hAnsiTheme="minorEastAsia" w:hint="eastAsia"/>
                <w:sz w:val="20"/>
                <w:szCs w:val="20"/>
              </w:rPr>
              <w:t xml:space="preserve">尋求和接受各種訊息。 </w:t>
            </w:r>
          </w:p>
          <w:p w14:paraId="78811441" w14:textId="77777777" w:rsidR="00F45F49" w:rsidRDefault="00F45F49" w:rsidP="009F0E39">
            <w:pPr>
              <w:spacing w:line="240" w:lineRule="exact"/>
              <w:ind w:leftChars="200" w:left="480" w:firstLineChars="200" w:firstLine="400"/>
              <w:rPr>
                <w:rFonts w:asciiTheme="minorEastAsia" w:hAnsiTheme="minorEastAsia"/>
                <w:sz w:val="20"/>
                <w:szCs w:val="20"/>
              </w:rPr>
            </w:pPr>
            <w:r w:rsidRPr="00F45F49">
              <w:rPr>
                <w:rFonts w:asciiTheme="minorEastAsia" w:hAnsiTheme="minorEastAsia" w:hint="eastAsia"/>
                <w:sz w:val="20"/>
                <w:szCs w:val="20"/>
              </w:rPr>
              <w:t>(二)傳播者:將來自外界或員工的訊息，傳達給組織各成員。</w:t>
            </w:r>
          </w:p>
          <w:p w14:paraId="242CC832" w14:textId="77777777" w:rsidR="00F45F49" w:rsidRDefault="00F45F49" w:rsidP="009F0E39">
            <w:pPr>
              <w:spacing w:line="240" w:lineRule="exact"/>
              <w:ind w:leftChars="200" w:left="480" w:firstLineChars="150" w:firstLine="300"/>
              <w:rPr>
                <w:rFonts w:asciiTheme="minorEastAsia" w:hAnsiTheme="minorEastAsia"/>
                <w:sz w:val="20"/>
                <w:szCs w:val="20"/>
              </w:rPr>
            </w:pPr>
            <w:r w:rsidRPr="00F45F49">
              <w:rPr>
                <w:rFonts w:asciiTheme="minorEastAsia" w:hAnsiTheme="minorEastAsia" w:hint="eastAsia"/>
                <w:sz w:val="20"/>
                <w:szCs w:val="20"/>
              </w:rPr>
              <w:t xml:space="preserve"> (三)發言人:將組織的政策、成果及績效傳達給外界。 </w:t>
            </w:r>
          </w:p>
          <w:p w14:paraId="203BD29F" w14:textId="77777777" w:rsidR="00F45F49" w:rsidRDefault="00F45F49" w:rsidP="009F0E39">
            <w:pPr>
              <w:spacing w:line="240" w:lineRule="exact"/>
              <w:ind w:leftChars="200" w:left="480"/>
              <w:rPr>
                <w:rFonts w:asciiTheme="minorEastAsia" w:hAnsiTheme="minorEastAsia"/>
                <w:sz w:val="20"/>
                <w:szCs w:val="20"/>
              </w:rPr>
            </w:pPr>
            <w:r w:rsidRPr="00F45F49">
              <w:rPr>
                <w:rFonts w:asciiTheme="minorEastAsia" w:hAnsiTheme="minorEastAsia" w:hint="eastAsia"/>
                <w:sz w:val="20"/>
                <w:szCs w:val="20"/>
              </w:rPr>
              <w:t>三.決策角色:表示管理者主要工作為制定各種決策。</w:t>
            </w:r>
          </w:p>
          <w:p w14:paraId="0E2417C5" w14:textId="45620C1B" w:rsidR="00F45F49" w:rsidRDefault="00F45F49" w:rsidP="009F0E39">
            <w:pPr>
              <w:spacing w:line="240" w:lineRule="exact"/>
              <w:ind w:leftChars="200" w:left="480" w:firstLineChars="150" w:firstLine="300"/>
              <w:rPr>
                <w:rFonts w:asciiTheme="minorEastAsia" w:hAnsiTheme="minorEastAsia"/>
                <w:sz w:val="20"/>
                <w:szCs w:val="20"/>
              </w:rPr>
            </w:pPr>
            <w:r w:rsidRPr="00F45F49">
              <w:rPr>
                <w:rFonts w:asciiTheme="minorEastAsia" w:hAnsiTheme="minorEastAsia" w:hint="eastAsia"/>
                <w:sz w:val="20"/>
                <w:szCs w:val="20"/>
              </w:rPr>
              <w:t xml:space="preserve"> </w:t>
            </w:r>
            <w:r>
              <w:rPr>
                <w:rFonts w:asciiTheme="minorEastAsia" w:hAnsiTheme="minorEastAsia"/>
                <w:sz w:val="20"/>
                <w:szCs w:val="20"/>
              </w:rPr>
              <w:t xml:space="preserve"> </w:t>
            </w:r>
            <w:r w:rsidRPr="00F45F49">
              <w:rPr>
                <w:rFonts w:asciiTheme="minorEastAsia" w:hAnsiTheme="minorEastAsia" w:hint="eastAsia"/>
                <w:sz w:val="20"/>
                <w:szCs w:val="20"/>
              </w:rPr>
              <w:t>(</w:t>
            </w:r>
            <w:proofErr w:type="gramStart"/>
            <w:r w:rsidRPr="00F45F49">
              <w:rPr>
                <w:rFonts w:asciiTheme="minorEastAsia" w:hAnsiTheme="minorEastAsia" w:hint="eastAsia"/>
                <w:sz w:val="20"/>
                <w:szCs w:val="20"/>
              </w:rPr>
              <w:t>一</w:t>
            </w:r>
            <w:proofErr w:type="gramEnd"/>
            <w:r w:rsidRPr="00F45F49">
              <w:rPr>
                <w:rFonts w:asciiTheme="minorEastAsia" w:hAnsiTheme="minorEastAsia" w:hint="eastAsia"/>
                <w:sz w:val="20"/>
                <w:szCs w:val="20"/>
              </w:rPr>
              <w:t>)資源分配者:分配組織所有資源並裁定各種決策。</w:t>
            </w:r>
          </w:p>
          <w:p w14:paraId="276B4D51" w14:textId="77777777" w:rsidR="00F45F49" w:rsidRDefault="00F45F49" w:rsidP="009F0E39">
            <w:pPr>
              <w:spacing w:line="240" w:lineRule="exact"/>
              <w:ind w:leftChars="200" w:left="480" w:firstLineChars="200" w:firstLine="400"/>
              <w:rPr>
                <w:rFonts w:asciiTheme="minorEastAsia" w:hAnsiTheme="minorEastAsia"/>
                <w:sz w:val="20"/>
                <w:szCs w:val="20"/>
              </w:rPr>
            </w:pPr>
            <w:r w:rsidRPr="00F45F49">
              <w:rPr>
                <w:rFonts w:asciiTheme="minorEastAsia" w:hAnsiTheme="minorEastAsia" w:hint="eastAsia"/>
                <w:sz w:val="20"/>
                <w:szCs w:val="20"/>
              </w:rPr>
              <w:t xml:space="preserve"> (二)談判者:代表組織與其他組織或個人談判。</w:t>
            </w:r>
          </w:p>
          <w:p w14:paraId="41707E53" w14:textId="77777777" w:rsidR="00F45F49" w:rsidRDefault="00F45F49" w:rsidP="009F0E39">
            <w:pPr>
              <w:spacing w:line="240" w:lineRule="exact"/>
              <w:ind w:leftChars="300" w:left="720" w:firstLineChars="50" w:firstLine="100"/>
              <w:rPr>
                <w:rFonts w:asciiTheme="minorEastAsia" w:hAnsiTheme="minorEastAsia"/>
                <w:sz w:val="20"/>
                <w:szCs w:val="20"/>
              </w:rPr>
            </w:pPr>
            <w:r w:rsidRPr="00F45F49">
              <w:rPr>
                <w:rFonts w:asciiTheme="minorEastAsia" w:hAnsiTheme="minorEastAsia" w:hint="eastAsia"/>
                <w:sz w:val="20"/>
                <w:szCs w:val="20"/>
              </w:rPr>
              <w:t xml:space="preserve"> (三)企業家:負責在組織內外部尋找機會並啟動改革。</w:t>
            </w:r>
          </w:p>
          <w:p w14:paraId="5DDBDCD7" w14:textId="13AAFAA4" w:rsidR="00F45F49" w:rsidRPr="00F45F49" w:rsidRDefault="00F45F49" w:rsidP="009F0E39">
            <w:pPr>
              <w:spacing w:line="240" w:lineRule="exact"/>
              <w:ind w:leftChars="300" w:left="720" w:firstLineChars="50" w:firstLine="100"/>
              <w:rPr>
                <w:rFonts w:asciiTheme="minorEastAsia" w:hAnsiTheme="minorEastAsia"/>
                <w:sz w:val="20"/>
                <w:szCs w:val="20"/>
              </w:rPr>
            </w:pPr>
            <w:r w:rsidRPr="00F45F49">
              <w:rPr>
                <w:rFonts w:asciiTheme="minorEastAsia" w:hAnsiTheme="minorEastAsia" w:hint="eastAsia"/>
                <w:sz w:val="20"/>
                <w:szCs w:val="20"/>
              </w:rPr>
              <w:t xml:space="preserve"> (四)危機處理者:當組織面臨危機時負責提出計畫並處理危機。</w:t>
            </w:r>
          </w:p>
        </w:tc>
        <w:tc>
          <w:tcPr>
            <w:tcW w:w="567" w:type="dxa"/>
          </w:tcPr>
          <w:p w14:paraId="56B41253" w14:textId="77777777" w:rsidR="00F45F49" w:rsidRDefault="00F45F49" w:rsidP="00193764">
            <w:pPr>
              <w:spacing w:line="240" w:lineRule="exact"/>
              <w:rPr>
                <w:rFonts w:asciiTheme="minorEastAsia" w:hAnsiTheme="minorEastAsia"/>
                <w:sz w:val="20"/>
                <w:szCs w:val="20"/>
              </w:rPr>
            </w:pPr>
          </w:p>
        </w:tc>
      </w:tr>
      <w:tr w:rsidR="00193764" w:rsidRPr="006849AD" w14:paraId="5DDF9C64" w14:textId="77777777" w:rsidTr="00EA14C2">
        <w:tc>
          <w:tcPr>
            <w:tcW w:w="709" w:type="dxa"/>
            <w:vAlign w:val="center"/>
          </w:tcPr>
          <w:p w14:paraId="55E99C30" w14:textId="22D88178" w:rsidR="00193764" w:rsidRDefault="007A3A4A" w:rsidP="009F0E39">
            <w:pPr>
              <w:spacing w:line="240" w:lineRule="exact"/>
              <w:jc w:val="center"/>
              <w:rPr>
                <w:rFonts w:asciiTheme="minorEastAsia" w:hAnsiTheme="minorEastAsia"/>
                <w:sz w:val="20"/>
                <w:szCs w:val="20"/>
              </w:rPr>
            </w:pPr>
            <w:r>
              <w:rPr>
                <w:rFonts w:asciiTheme="minorEastAsia" w:hAnsiTheme="minorEastAsia" w:hint="eastAsia"/>
                <w:sz w:val="20"/>
                <w:szCs w:val="20"/>
              </w:rPr>
              <w:t>106</w:t>
            </w:r>
          </w:p>
        </w:tc>
        <w:tc>
          <w:tcPr>
            <w:tcW w:w="10065" w:type="dxa"/>
          </w:tcPr>
          <w:p w14:paraId="7E19AF41" w14:textId="4FCFE1D1" w:rsidR="00193764" w:rsidRPr="007A3A4A" w:rsidRDefault="007A3A4A" w:rsidP="007A3A4A">
            <w:pPr>
              <w:pStyle w:val="a8"/>
              <w:numPr>
                <w:ilvl w:val="0"/>
                <w:numId w:val="9"/>
              </w:numPr>
              <w:spacing w:line="240" w:lineRule="exact"/>
              <w:ind w:leftChars="0"/>
              <w:rPr>
                <w:rFonts w:asciiTheme="minorEastAsia" w:hAnsiTheme="minorEastAsia"/>
                <w:sz w:val="20"/>
                <w:szCs w:val="20"/>
              </w:rPr>
            </w:pPr>
            <w:r w:rsidRPr="007A3A4A">
              <w:rPr>
                <w:rFonts w:asciiTheme="minorEastAsia" w:hAnsiTheme="minorEastAsia" w:hint="eastAsia"/>
                <w:sz w:val="20"/>
                <w:szCs w:val="20"/>
              </w:rPr>
              <w:t>企業機能有</w:t>
            </w:r>
            <w:r w:rsidRPr="007A3A4A">
              <w:rPr>
                <w:rFonts w:asciiTheme="minorEastAsia" w:hAnsiTheme="minorEastAsia"/>
                <w:sz w:val="20"/>
                <w:szCs w:val="20"/>
              </w:rPr>
              <w:t xml:space="preserve"> 5 </w:t>
            </w:r>
            <w:r w:rsidRPr="007A3A4A">
              <w:rPr>
                <w:rFonts w:asciiTheme="minorEastAsia" w:hAnsiTheme="minorEastAsia" w:hint="eastAsia"/>
                <w:sz w:val="20"/>
                <w:szCs w:val="20"/>
              </w:rPr>
              <w:t>項分別為：生產管理、行銷管理、人力資源管理、研究發展管理及</w:t>
            </w:r>
            <w:r w:rsidRPr="007A3A4A">
              <w:rPr>
                <w:rFonts w:asciiTheme="minorEastAsia" w:hAnsiTheme="minorEastAsia"/>
                <w:sz w:val="20"/>
                <w:szCs w:val="20"/>
              </w:rPr>
              <w:t>_____</w:t>
            </w:r>
            <w:r w:rsidRPr="007A3A4A">
              <w:rPr>
                <w:rFonts w:asciiTheme="minorEastAsia" w:hAnsiTheme="minorEastAsia" w:hint="eastAsia"/>
                <w:sz w:val="20"/>
                <w:szCs w:val="20"/>
              </w:rPr>
              <w:t>管理</w:t>
            </w:r>
          </w:p>
        </w:tc>
        <w:tc>
          <w:tcPr>
            <w:tcW w:w="567" w:type="dxa"/>
          </w:tcPr>
          <w:p w14:paraId="3A655E4E" w14:textId="7965D24C" w:rsidR="00193764" w:rsidRPr="009F0E39" w:rsidRDefault="007A3A4A" w:rsidP="00193764">
            <w:pPr>
              <w:spacing w:line="240" w:lineRule="exact"/>
              <w:rPr>
                <w:rFonts w:asciiTheme="minorEastAsia" w:hAnsiTheme="minorEastAsia"/>
                <w:sz w:val="16"/>
                <w:szCs w:val="16"/>
              </w:rPr>
            </w:pPr>
            <w:r w:rsidRPr="009F0E39">
              <w:rPr>
                <w:rFonts w:asciiTheme="minorEastAsia" w:hAnsiTheme="minorEastAsia" w:hint="eastAsia"/>
                <w:sz w:val="16"/>
                <w:szCs w:val="16"/>
              </w:rPr>
              <w:t>財</w:t>
            </w:r>
            <w:r w:rsidRPr="009F0E39">
              <w:rPr>
                <w:rFonts w:asciiTheme="minorEastAsia" w:hAnsiTheme="minorEastAsia"/>
                <w:sz w:val="16"/>
                <w:szCs w:val="16"/>
              </w:rPr>
              <w:t>務</w:t>
            </w:r>
          </w:p>
        </w:tc>
      </w:tr>
      <w:tr w:rsidR="00193764" w:rsidRPr="006849AD" w14:paraId="73B6E34B" w14:textId="77777777" w:rsidTr="00EA14C2">
        <w:tc>
          <w:tcPr>
            <w:tcW w:w="709" w:type="dxa"/>
            <w:vAlign w:val="center"/>
          </w:tcPr>
          <w:p w14:paraId="2B6E8516" w14:textId="5F9D9218" w:rsidR="00193764" w:rsidRDefault="007A3A4A" w:rsidP="009F0E39">
            <w:pPr>
              <w:spacing w:line="240" w:lineRule="exact"/>
              <w:jc w:val="center"/>
              <w:rPr>
                <w:rFonts w:asciiTheme="minorEastAsia" w:hAnsiTheme="minorEastAsia"/>
                <w:sz w:val="20"/>
                <w:szCs w:val="20"/>
              </w:rPr>
            </w:pPr>
            <w:r>
              <w:rPr>
                <w:rFonts w:asciiTheme="minorEastAsia" w:hAnsiTheme="minorEastAsia" w:hint="eastAsia"/>
                <w:sz w:val="20"/>
                <w:szCs w:val="20"/>
              </w:rPr>
              <w:t>106</w:t>
            </w:r>
          </w:p>
        </w:tc>
        <w:tc>
          <w:tcPr>
            <w:tcW w:w="10065" w:type="dxa"/>
          </w:tcPr>
          <w:p w14:paraId="49F46BBE" w14:textId="7AA100D2" w:rsidR="00193764" w:rsidRPr="007D5FB3" w:rsidRDefault="007A3A4A" w:rsidP="00193764">
            <w:pPr>
              <w:spacing w:line="240" w:lineRule="exact"/>
              <w:rPr>
                <w:rFonts w:asciiTheme="minorEastAsia" w:hAnsiTheme="minorEastAsia"/>
                <w:sz w:val="20"/>
                <w:szCs w:val="20"/>
              </w:rPr>
            </w:pPr>
            <w:r w:rsidRPr="007A3A4A">
              <w:rPr>
                <w:rFonts w:asciiTheme="minorEastAsia" w:hAnsiTheme="minorEastAsia"/>
                <w:sz w:val="20"/>
                <w:szCs w:val="20"/>
              </w:rPr>
              <w:t>3.</w:t>
            </w:r>
            <w:r>
              <w:rPr>
                <w:rFonts w:asciiTheme="minorEastAsia" w:hAnsiTheme="minorEastAsia"/>
                <w:sz w:val="20"/>
                <w:szCs w:val="20"/>
              </w:rPr>
              <w:t xml:space="preserve"> </w:t>
            </w:r>
            <w:r w:rsidR="009F0E39">
              <w:rPr>
                <w:rFonts w:asciiTheme="minorEastAsia" w:hAnsiTheme="minorEastAsia" w:hint="eastAsia"/>
                <w:sz w:val="20"/>
                <w:szCs w:val="20"/>
              </w:rPr>
              <w:t xml:space="preserve"> </w:t>
            </w:r>
            <w:r>
              <w:rPr>
                <w:rFonts w:asciiTheme="minorEastAsia" w:hAnsiTheme="minorEastAsia" w:hint="eastAsia"/>
                <w:sz w:val="20"/>
                <w:szCs w:val="20"/>
              </w:rPr>
              <w:t>我國「公司法」規定，公司種類可分</w:t>
            </w:r>
            <w:r w:rsidRPr="007A3A4A">
              <w:rPr>
                <w:rFonts w:asciiTheme="minorEastAsia" w:hAnsiTheme="minorEastAsia" w:hint="eastAsia"/>
                <w:sz w:val="20"/>
                <w:szCs w:val="20"/>
              </w:rPr>
              <w:t>以下</w:t>
            </w:r>
            <w:r>
              <w:rPr>
                <w:rFonts w:asciiTheme="minorEastAsia" w:hAnsiTheme="minorEastAsia"/>
                <w:sz w:val="20"/>
                <w:szCs w:val="20"/>
              </w:rPr>
              <w:t>4</w:t>
            </w:r>
            <w:r w:rsidRPr="007A3A4A">
              <w:rPr>
                <w:rFonts w:asciiTheme="minorEastAsia" w:hAnsiTheme="minorEastAsia" w:hint="eastAsia"/>
                <w:sz w:val="20"/>
                <w:szCs w:val="20"/>
              </w:rPr>
              <w:t>種：無限公司、有限公司、兩合公司及</w:t>
            </w:r>
            <w:r w:rsidRPr="007A3A4A">
              <w:rPr>
                <w:rFonts w:asciiTheme="minorEastAsia" w:hAnsiTheme="minorEastAsia"/>
                <w:sz w:val="20"/>
                <w:szCs w:val="20"/>
              </w:rPr>
              <w:t>_____</w:t>
            </w:r>
            <w:r w:rsidRPr="007A3A4A">
              <w:rPr>
                <w:rFonts w:asciiTheme="minorEastAsia" w:hAnsiTheme="minorEastAsia" w:hint="eastAsia"/>
                <w:sz w:val="20"/>
                <w:szCs w:val="20"/>
              </w:rPr>
              <w:t>公司經營型態</w:t>
            </w:r>
          </w:p>
        </w:tc>
        <w:tc>
          <w:tcPr>
            <w:tcW w:w="567" w:type="dxa"/>
          </w:tcPr>
          <w:p w14:paraId="40D62E31" w14:textId="3DC2E023" w:rsidR="00193764" w:rsidRPr="009F0E39" w:rsidRDefault="007A3A4A" w:rsidP="00193764">
            <w:pPr>
              <w:spacing w:line="240" w:lineRule="exact"/>
              <w:rPr>
                <w:rFonts w:asciiTheme="minorEastAsia" w:hAnsiTheme="minorEastAsia"/>
                <w:sz w:val="16"/>
                <w:szCs w:val="16"/>
              </w:rPr>
            </w:pPr>
            <w:r w:rsidRPr="009F0E39">
              <w:rPr>
                <w:rFonts w:asciiTheme="minorEastAsia" w:hAnsiTheme="minorEastAsia" w:hint="eastAsia"/>
                <w:sz w:val="16"/>
                <w:szCs w:val="16"/>
              </w:rPr>
              <w:t>股</w:t>
            </w:r>
            <w:r w:rsidRPr="009F0E39">
              <w:rPr>
                <w:rFonts w:asciiTheme="minorEastAsia" w:hAnsiTheme="minorEastAsia"/>
                <w:sz w:val="16"/>
                <w:szCs w:val="16"/>
              </w:rPr>
              <w:t>份有限</w:t>
            </w:r>
          </w:p>
        </w:tc>
      </w:tr>
      <w:tr w:rsidR="00403B7A" w:rsidRPr="006849AD" w14:paraId="462891C5" w14:textId="77777777" w:rsidTr="00EA14C2">
        <w:tc>
          <w:tcPr>
            <w:tcW w:w="709" w:type="dxa"/>
            <w:vAlign w:val="center"/>
          </w:tcPr>
          <w:p w14:paraId="17913F3E" w14:textId="77777777" w:rsidR="00403B7A" w:rsidRDefault="00403B7A" w:rsidP="009F0E39">
            <w:pPr>
              <w:spacing w:line="240" w:lineRule="exact"/>
              <w:jc w:val="center"/>
              <w:rPr>
                <w:rFonts w:asciiTheme="minorEastAsia" w:hAnsiTheme="minorEastAsia"/>
                <w:sz w:val="20"/>
                <w:szCs w:val="20"/>
              </w:rPr>
            </w:pPr>
          </w:p>
        </w:tc>
        <w:tc>
          <w:tcPr>
            <w:tcW w:w="10065" w:type="dxa"/>
          </w:tcPr>
          <w:p w14:paraId="6E27DEF0" w14:textId="055B60AB" w:rsidR="00403B7A" w:rsidRPr="00403B7A" w:rsidRDefault="00403B7A" w:rsidP="00403B7A">
            <w:pPr>
              <w:spacing w:line="240" w:lineRule="exact"/>
              <w:rPr>
                <w:rFonts w:asciiTheme="minorEastAsia" w:hAnsiTheme="minorEastAsia"/>
                <w:sz w:val="20"/>
                <w:szCs w:val="20"/>
              </w:rPr>
            </w:pPr>
            <w:r w:rsidRPr="00403B7A">
              <w:rPr>
                <w:rFonts w:asciiTheme="minorEastAsia" w:hAnsiTheme="minorEastAsia" w:hint="eastAsia"/>
                <w:sz w:val="20"/>
                <w:szCs w:val="20"/>
              </w:rPr>
              <w:t>公司：兩人以上股東，或一人以上法人股東組成的組織，就其出資額負有限清償責任</w:t>
            </w:r>
            <w:r w:rsidR="00C44221">
              <w:rPr>
                <w:rFonts w:asciiTheme="minorEastAsia" w:hAnsiTheme="minorEastAsia" w:hint="eastAsia"/>
                <w:sz w:val="20"/>
                <w:szCs w:val="20"/>
              </w:rPr>
              <w:t xml:space="preserve">    </w:t>
            </w:r>
            <w:r w:rsidRPr="009F0E39">
              <w:rPr>
                <w:rFonts w:asciiTheme="minorEastAsia" w:hAnsiTheme="minorEastAsia" w:hint="eastAsia"/>
                <w:sz w:val="20"/>
                <w:szCs w:val="20"/>
                <w:highlight w:val="yellow"/>
              </w:rPr>
              <w:t>法源</w:t>
            </w:r>
            <w:r w:rsidRPr="00403B7A">
              <w:rPr>
                <w:rFonts w:asciiTheme="minorEastAsia" w:hAnsiTheme="minorEastAsia" w:hint="eastAsia"/>
                <w:sz w:val="20"/>
                <w:szCs w:val="20"/>
              </w:rPr>
              <w:t>：公司法分為</w:t>
            </w:r>
          </w:p>
          <w:p w14:paraId="4A3C6B1E" w14:textId="771C8B36" w:rsidR="00403B7A" w:rsidRPr="00403B7A" w:rsidRDefault="00403B7A" w:rsidP="00403B7A">
            <w:pPr>
              <w:spacing w:line="240" w:lineRule="exact"/>
              <w:ind w:leftChars="100" w:left="240"/>
              <w:rPr>
                <w:rFonts w:asciiTheme="minorEastAsia" w:hAnsiTheme="minorEastAsia"/>
                <w:sz w:val="20"/>
                <w:szCs w:val="20"/>
              </w:rPr>
            </w:pPr>
            <w:r w:rsidRPr="00403B7A">
              <w:rPr>
                <w:rFonts w:asciiTheme="minorEastAsia" w:hAnsiTheme="minorEastAsia" w:hint="eastAsia"/>
                <w:sz w:val="20"/>
                <w:szCs w:val="20"/>
              </w:rPr>
              <w:t>無限公司：兩人以上股東，負連帶無限清償責任</w:t>
            </w:r>
          </w:p>
          <w:p w14:paraId="3E902CD7" w14:textId="1D159240" w:rsidR="00403B7A" w:rsidRPr="00403B7A" w:rsidRDefault="00403B7A" w:rsidP="00403B7A">
            <w:pPr>
              <w:spacing w:line="240" w:lineRule="exact"/>
              <w:ind w:leftChars="100" w:left="240"/>
              <w:rPr>
                <w:rFonts w:asciiTheme="minorEastAsia" w:hAnsiTheme="minorEastAsia"/>
                <w:sz w:val="20"/>
                <w:szCs w:val="20"/>
              </w:rPr>
            </w:pPr>
            <w:r w:rsidRPr="00403B7A">
              <w:rPr>
                <w:rFonts w:asciiTheme="minorEastAsia" w:hAnsiTheme="minorEastAsia" w:hint="eastAsia"/>
                <w:sz w:val="20"/>
                <w:szCs w:val="20"/>
              </w:rPr>
              <w:t>兩合公司：一人以上股東，負連帶無限清償責任；一人以上股東，就其出資額，負有限清償責任</w:t>
            </w:r>
          </w:p>
          <w:p w14:paraId="0C9FC74A" w14:textId="5F986FFF" w:rsidR="00403B7A" w:rsidRPr="00403B7A" w:rsidRDefault="00403B7A" w:rsidP="00403B7A">
            <w:pPr>
              <w:spacing w:line="240" w:lineRule="exact"/>
              <w:ind w:leftChars="100" w:left="240"/>
              <w:rPr>
                <w:rFonts w:asciiTheme="minorEastAsia" w:hAnsiTheme="minorEastAsia"/>
                <w:sz w:val="20"/>
                <w:szCs w:val="20"/>
              </w:rPr>
            </w:pPr>
            <w:r w:rsidRPr="00403B7A">
              <w:rPr>
                <w:rFonts w:asciiTheme="minorEastAsia" w:hAnsiTheme="minorEastAsia" w:hint="eastAsia"/>
                <w:sz w:val="20"/>
                <w:szCs w:val="20"/>
              </w:rPr>
              <w:t>有限公司：一人以上股東，就其出資額，負有限清償責任</w:t>
            </w:r>
          </w:p>
          <w:p w14:paraId="3A33EAAA" w14:textId="68AD28C3" w:rsidR="00403B7A" w:rsidRPr="007A3A4A" w:rsidRDefault="00403B7A" w:rsidP="00403B7A">
            <w:pPr>
              <w:spacing w:line="240" w:lineRule="exact"/>
              <w:ind w:leftChars="100" w:left="240"/>
              <w:rPr>
                <w:rFonts w:asciiTheme="minorEastAsia" w:hAnsiTheme="minorEastAsia"/>
                <w:sz w:val="20"/>
                <w:szCs w:val="20"/>
              </w:rPr>
            </w:pPr>
            <w:r w:rsidRPr="00403B7A">
              <w:rPr>
                <w:rFonts w:asciiTheme="minorEastAsia" w:hAnsiTheme="minorEastAsia" w:hint="eastAsia"/>
                <w:sz w:val="20"/>
                <w:szCs w:val="20"/>
              </w:rPr>
              <w:t>股份有限公司：兩人以上股東或者一人法人或政府股東組成的組織，就其出資額，負有限清償責任</w:t>
            </w:r>
          </w:p>
        </w:tc>
        <w:tc>
          <w:tcPr>
            <w:tcW w:w="567" w:type="dxa"/>
          </w:tcPr>
          <w:p w14:paraId="74BE5DFC" w14:textId="77777777" w:rsidR="00403B7A" w:rsidRDefault="00403B7A" w:rsidP="00193764">
            <w:pPr>
              <w:spacing w:line="240" w:lineRule="exact"/>
              <w:rPr>
                <w:rFonts w:asciiTheme="minorEastAsia" w:hAnsiTheme="minorEastAsia"/>
                <w:sz w:val="20"/>
                <w:szCs w:val="20"/>
              </w:rPr>
            </w:pPr>
          </w:p>
        </w:tc>
      </w:tr>
      <w:tr w:rsidR="00193764" w:rsidRPr="006849AD" w14:paraId="00043EE0" w14:textId="77777777" w:rsidTr="00EA14C2">
        <w:tc>
          <w:tcPr>
            <w:tcW w:w="709" w:type="dxa"/>
            <w:vAlign w:val="center"/>
          </w:tcPr>
          <w:p w14:paraId="493CA928" w14:textId="5DDD8B49" w:rsidR="00193764" w:rsidRDefault="007A3A4A" w:rsidP="009F0E39">
            <w:pPr>
              <w:spacing w:line="240" w:lineRule="exact"/>
              <w:jc w:val="center"/>
              <w:rPr>
                <w:rFonts w:asciiTheme="minorEastAsia" w:hAnsiTheme="minorEastAsia"/>
                <w:sz w:val="20"/>
                <w:szCs w:val="20"/>
              </w:rPr>
            </w:pPr>
            <w:r>
              <w:rPr>
                <w:rFonts w:asciiTheme="minorEastAsia" w:hAnsiTheme="minorEastAsia" w:hint="eastAsia"/>
                <w:sz w:val="20"/>
                <w:szCs w:val="20"/>
              </w:rPr>
              <w:t>106問</w:t>
            </w:r>
          </w:p>
        </w:tc>
        <w:tc>
          <w:tcPr>
            <w:tcW w:w="10065" w:type="dxa"/>
          </w:tcPr>
          <w:p w14:paraId="56F81243" w14:textId="77777777" w:rsidR="007A3A4A" w:rsidRDefault="007A3A4A" w:rsidP="007A3A4A">
            <w:pPr>
              <w:spacing w:line="240" w:lineRule="exact"/>
              <w:rPr>
                <w:rFonts w:asciiTheme="minorEastAsia" w:hAnsiTheme="minorEastAsia"/>
                <w:sz w:val="20"/>
                <w:szCs w:val="20"/>
              </w:rPr>
            </w:pPr>
            <w:r w:rsidRPr="007A3A4A">
              <w:rPr>
                <w:rFonts w:asciiTheme="minorEastAsia" w:hAnsiTheme="minorEastAsia"/>
                <w:sz w:val="20"/>
                <w:szCs w:val="20"/>
              </w:rPr>
              <w:t>3.</w:t>
            </w:r>
            <w:r>
              <w:rPr>
                <w:rFonts w:asciiTheme="minorEastAsia" w:hAnsiTheme="minorEastAsia"/>
                <w:sz w:val="20"/>
                <w:szCs w:val="20"/>
              </w:rPr>
              <w:t xml:space="preserve"> </w:t>
            </w:r>
            <w:r w:rsidRPr="007A3A4A">
              <w:rPr>
                <w:rFonts w:asciiTheme="minorEastAsia" w:hAnsiTheme="minorEastAsia" w:hint="eastAsia"/>
                <w:sz w:val="20"/>
                <w:szCs w:val="20"/>
              </w:rPr>
              <w:t>凱茲</w:t>
            </w:r>
            <w:r w:rsidRPr="007A3A4A">
              <w:rPr>
                <w:rFonts w:asciiTheme="minorEastAsia" w:hAnsiTheme="minorEastAsia"/>
                <w:sz w:val="20"/>
                <w:szCs w:val="20"/>
              </w:rPr>
              <w:t>(Katz)</w:t>
            </w:r>
            <w:r w:rsidRPr="007A3A4A">
              <w:rPr>
                <w:rFonts w:asciiTheme="minorEastAsia" w:hAnsiTheme="minorEastAsia" w:hint="eastAsia"/>
                <w:sz w:val="20"/>
                <w:szCs w:val="20"/>
              </w:rPr>
              <w:t>認為管理者應具備哪</w:t>
            </w:r>
            <w:r w:rsidRPr="007A3A4A">
              <w:rPr>
                <w:rFonts w:asciiTheme="minorEastAsia" w:hAnsiTheme="minorEastAsia"/>
                <w:sz w:val="20"/>
                <w:szCs w:val="20"/>
              </w:rPr>
              <w:t xml:space="preserve"> 3 </w:t>
            </w:r>
            <w:proofErr w:type="gramStart"/>
            <w:r>
              <w:rPr>
                <w:rFonts w:asciiTheme="minorEastAsia" w:hAnsiTheme="minorEastAsia" w:hint="eastAsia"/>
                <w:sz w:val="20"/>
                <w:szCs w:val="20"/>
              </w:rPr>
              <w:t>個</w:t>
            </w:r>
            <w:proofErr w:type="gramEnd"/>
            <w:r>
              <w:rPr>
                <w:rFonts w:asciiTheme="minorEastAsia" w:hAnsiTheme="minorEastAsia" w:hint="eastAsia"/>
                <w:sz w:val="20"/>
                <w:szCs w:val="20"/>
              </w:rPr>
              <w:t>重要的管理技能</w:t>
            </w:r>
            <w:r w:rsidRPr="007A3A4A">
              <w:rPr>
                <w:rFonts w:asciiTheme="minorEastAsia" w:hAnsiTheme="minorEastAsia" w:hint="eastAsia"/>
                <w:sz w:val="20"/>
                <w:szCs w:val="20"/>
              </w:rPr>
              <w:t>？前述技能隨著高、中、基層之管理層級不同，</w:t>
            </w:r>
          </w:p>
          <w:p w14:paraId="37324085" w14:textId="365AB4B8" w:rsidR="00193764" w:rsidRPr="007D5FB3" w:rsidRDefault="007A3A4A" w:rsidP="007A3A4A">
            <w:pPr>
              <w:spacing w:line="240" w:lineRule="exact"/>
              <w:ind w:firstLineChars="100" w:firstLine="200"/>
              <w:rPr>
                <w:rFonts w:asciiTheme="minorEastAsia" w:hAnsiTheme="minorEastAsia"/>
                <w:sz w:val="20"/>
                <w:szCs w:val="20"/>
              </w:rPr>
            </w:pPr>
            <w:r w:rsidRPr="007A3A4A">
              <w:rPr>
                <w:rFonts w:asciiTheme="minorEastAsia" w:hAnsiTheme="minorEastAsia" w:hint="eastAsia"/>
                <w:sz w:val="20"/>
                <w:szCs w:val="20"/>
              </w:rPr>
              <w:t>其重要性程度有所差異；請分別說明之</w:t>
            </w:r>
          </w:p>
        </w:tc>
        <w:tc>
          <w:tcPr>
            <w:tcW w:w="567" w:type="dxa"/>
          </w:tcPr>
          <w:p w14:paraId="1DE1F1C1" w14:textId="77777777" w:rsidR="00193764" w:rsidRPr="006849AD" w:rsidRDefault="00193764" w:rsidP="00193764">
            <w:pPr>
              <w:spacing w:line="240" w:lineRule="exact"/>
              <w:rPr>
                <w:rFonts w:asciiTheme="minorEastAsia" w:hAnsiTheme="minorEastAsia"/>
                <w:sz w:val="20"/>
                <w:szCs w:val="20"/>
              </w:rPr>
            </w:pPr>
          </w:p>
        </w:tc>
      </w:tr>
      <w:tr w:rsidR="00C44221" w:rsidRPr="006849AD" w14:paraId="7492A925" w14:textId="77777777" w:rsidTr="00EA14C2">
        <w:tc>
          <w:tcPr>
            <w:tcW w:w="709" w:type="dxa"/>
            <w:vAlign w:val="center"/>
          </w:tcPr>
          <w:p w14:paraId="09C522B1" w14:textId="77777777" w:rsidR="00C44221" w:rsidRDefault="00C44221" w:rsidP="009F0E39">
            <w:pPr>
              <w:spacing w:line="240" w:lineRule="exact"/>
              <w:jc w:val="center"/>
              <w:rPr>
                <w:rFonts w:asciiTheme="minorEastAsia" w:hAnsiTheme="minorEastAsia"/>
                <w:sz w:val="20"/>
                <w:szCs w:val="20"/>
              </w:rPr>
            </w:pPr>
          </w:p>
        </w:tc>
        <w:tc>
          <w:tcPr>
            <w:tcW w:w="10065" w:type="dxa"/>
          </w:tcPr>
          <w:p w14:paraId="22BA1058" w14:textId="77777777" w:rsidR="00C44221" w:rsidRPr="00255FD0" w:rsidRDefault="00C44221" w:rsidP="00C44221">
            <w:pPr>
              <w:spacing w:line="240" w:lineRule="exact"/>
              <w:ind w:left="1100" w:hangingChars="550" w:hanging="1100"/>
              <w:rPr>
                <w:rFonts w:asciiTheme="minorEastAsia" w:hAnsiTheme="minorEastAsia"/>
                <w:sz w:val="20"/>
                <w:szCs w:val="20"/>
              </w:rPr>
            </w:pPr>
            <w:r w:rsidRPr="00255FD0">
              <w:rPr>
                <w:rFonts w:asciiTheme="minorEastAsia" w:hAnsiTheme="minorEastAsia" w:hint="eastAsia"/>
                <w:sz w:val="20"/>
                <w:szCs w:val="20"/>
              </w:rPr>
              <w:t>1.技術能力：指在特定領域內所需具備的專業知識及技能。對於基層管理者很重要，因為基層管理者必須時常跟基層員工作直接接觸，要知道如何引導部屬並發現不對的問題。</w:t>
            </w:r>
          </w:p>
          <w:p w14:paraId="5711D696" w14:textId="77777777" w:rsidR="00C44221" w:rsidRPr="00255FD0" w:rsidRDefault="00C44221" w:rsidP="00C44221">
            <w:pPr>
              <w:spacing w:line="240" w:lineRule="exact"/>
              <w:ind w:left="1200" w:hangingChars="600" w:hanging="1200"/>
              <w:rPr>
                <w:rFonts w:asciiTheme="minorEastAsia" w:hAnsiTheme="minorEastAsia"/>
                <w:sz w:val="20"/>
                <w:szCs w:val="20"/>
              </w:rPr>
            </w:pPr>
            <w:r w:rsidRPr="00255FD0">
              <w:rPr>
                <w:rFonts w:asciiTheme="minorEastAsia" w:hAnsiTheme="minorEastAsia" w:hint="eastAsia"/>
                <w:sz w:val="20"/>
                <w:szCs w:val="20"/>
              </w:rPr>
              <w:t>2.人際能力：與個人或群體相處的能力。對於所有階層管理者都很重要，因為管理者有良好人際關係可以清楚地知道如何對員工溝通、激勵、領導、建立彼此信任感。</w:t>
            </w:r>
          </w:p>
          <w:p w14:paraId="0DA96C82" w14:textId="77777777" w:rsidR="009F0E39" w:rsidRDefault="00C44221" w:rsidP="00C44221">
            <w:pPr>
              <w:spacing w:line="240" w:lineRule="exact"/>
              <w:ind w:left="1300" w:hangingChars="650" w:hanging="1300"/>
              <w:rPr>
                <w:rFonts w:asciiTheme="minorEastAsia" w:hAnsiTheme="minorEastAsia"/>
                <w:sz w:val="20"/>
                <w:szCs w:val="20"/>
              </w:rPr>
            </w:pPr>
            <w:r w:rsidRPr="00255FD0">
              <w:rPr>
                <w:rFonts w:asciiTheme="minorEastAsia" w:hAnsiTheme="minorEastAsia" w:hint="eastAsia"/>
                <w:sz w:val="20"/>
                <w:szCs w:val="20"/>
              </w:rPr>
              <w:t xml:space="preserve">3.概念化能力：將複雜情境系統化歸納、整理的能力。對於高階管理者很重要，因為高階管理者要 </w:t>
            </w:r>
          </w:p>
          <w:p w14:paraId="6AD097F8" w14:textId="37B46037" w:rsidR="00C44221" w:rsidRPr="007A3A4A" w:rsidRDefault="00C44221" w:rsidP="009F0E39">
            <w:pPr>
              <w:spacing w:line="240" w:lineRule="exact"/>
              <w:ind w:leftChars="550" w:left="1520" w:hangingChars="100" w:hanging="200"/>
              <w:rPr>
                <w:rFonts w:asciiTheme="minorEastAsia" w:hAnsiTheme="minorEastAsia"/>
                <w:sz w:val="20"/>
                <w:szCs w:val="20"/>
              </w:rPr>
            </w:pPr>
            <w:r w:rsidRPr="00255FD0">
              <w:rPr>
                <w:rFonts w:asciiTheme="minorEastAsia" w:hAnsiTheme="minorEastAsia" w:hint="eastAsia"/>
                <w:sz w:val="20"/>
                <w:szCs w:val="20"/>
              </w:rPr>
              <w:t>帶領整個組織成長，必須洞悉未來，從整體觀點觀察組織。</w:t>
            </w:r>
          </w:p>
        </w:tc>
        <w:tc>
          <w:tcPr>
            <w:tcW w:w="567" w:type="dxa"/>
          </w:tcPr>
          <w:p w14:paraId="5F6303B9" w14:textId="77777777" w:rsidR="00C44221" w:rsidRPr="006849AD" w:rsidRDefault="00C44221" w:rsidP="00C44221">
            <w:pPr>
              <w:spacing w:line="240" w:lineRule="exact"/>
              <w:rPr>
                <w:rFonts w:asciiTheme="minorEastAsia" w:hAnsiTheme="minorEastAsia"/>
                <w:sz w:val="20"/>
                <w:szCs w:val="20"/>
              </w:rPr>
            </w:pPr>
          </w:p>
        </w:tc>
      </w:tr>
      <w:tr w:rsidR="00C44221" w:rsidRPr="006849AD" w14:paraId="136A4DE5" w14:textId="77777777" w:rsidTr="00EA14C2">
        <w:tc>
          <w:tcPr>
            <w:tcW w:w="709" w:type="dxa"/>
            <w:vAlign w:val="center"/>
          </w:tcPr>
          <w:p w14:paraId="772738D3" w14:textId="6F915B99" w:rsidR="00C44221" w:rsidRDefault="00C44221" w:rsidP="009F0E39">
            <w:pPr>
              <w:spacing w:line="240" w:lineRule="exact"/>
              <w:jc w:val="center"/>
              <w:rPr>
                <w:rFonts w:asciiTheme="minorEastAsia" w:hAnsiTheme="minorEastAsia"/>
                <w:sz w:val="20"/>
                <w:szCs w:val="20"/>
              </w:rPr>
            </w:pPr>
            <w:r>
              <w:rPr>
                <w:rFonts w:asciiTheme="minorEastAsia" w:hAnsiTheme="minorEastAsia" w:hint="eastAsia"/>
                <w:sz w:val="20"/>
                <w:szCs w:val="20"/>
              </w:rPr>
              <w:t>10705</w:t>
            </w:r>
          </w:p>
        </w:tc>
        <w:tc>
          <w:tcPr>
            <w:tcW w:w="10065" w:type="dxa"/>
          </w:tcPr>
          <w:p w14:paraId="36BBE240" w14:textId="3673F943" w:rsidR="00C44221" w:rsidRPr="007D5FB3" w:rsidRDefault="00C44221" w:rsidP="00C44221">
            <w:pPr>
              <w:spacing w:line="240" w:lineRule="exact"/>
              <w:rPr>
                <w:rFonts w:asciiTheme="minorEastAsia" w:hAnsiTheme="minorEastAsia"/>
                <w:sz w:val="20"/>
                <w:szCs w:val="20"/>
              </w:rPr>
            </w:pPr>
            <w:r w:rsidRPr="00D16171">
              <w:rPr>
                <w:rFonts w:asciiTheme="minorEastAsia" w:hAnsiTheme="minorEastAsia" w:hint="eastAsia"/>
                <w:sz w:val="20"/>
                <w:szCs w:val="20"/>
              </w:rPr>
              <w:t>14.</w:t>
            </w:r>
            <w:r>
              <w:rPr>
                <w:rFonts w:asciiTheme="minorEastAsia" w:hAnsiTheme="minorEastAsia"/>
                <w:sz w:val="20"/>
                <w:szCs w:val="20"/>
              </w:rPr>
              <w:t xml:space="preserve"> </w:t>
            </w:r>
            <w:r w:rsidRPr="00D16171">
              <w:rPr>
                <w:rFonts w:asciiTheme="minorEastAsia" w:hAnsiTheme="minorEastAsia" w:hint="eastAsia"/>
                <w:sz w:val="20"/>
                <w:szCs w:val="20"/>
              </w:rPr>
              <w:t>管理是一種持續進行的活動，而管理功能中的「控制」是提供由結果回饋到_____之間的必要連結。</w:t>
            </w:r>
          </w:p>
        </w:tc>
        <w:tc>
          <w:tcPr>
            <w:tcW w:w="567" w:type="dxa"/>
          </w:tcPr>
          <w:p w14:paraId="60E384CB" w14:textId="77777777" w:rsidR="00C44221" w:rsidRPr="006849AD" w:rsidRDefault="00C44221" w:rsidP="00C44221">
            <w:pPr>
              <w:spacing w:line="240" w:lineRule="exact"/>
              <w:rPr>
                <w:rFonts w:asciiTheme="minorEastAsia" w:hAnsiTheme="minorEastAsia"/>
                <w:sz w:val="20"/>
                <w:szCs w:val="20"/>
              </w:rPr>
            </w:pPr>
          </w:p>
        </w:tc>
      </w:tr>
      <w:tr w:rsidR="00C44221" w:rsidRPr="006849AD" w14:paraId="14A8AC0C" w14:textId="77777777" w:rsidTr="00EA14C2">
        <w:tc>
          <w:tcPr>
            <w:tcW w:w="709" w:type="dxa"/>
            <w:vAlign w:val="center"/>
          </w:tcPr>
          <w:p w14:paraId="5DE695FF" w14:textId="086F31AE" w:rsidR="00C44221" w:rsidRDefault="00C44221" w:rsidP="009F0E39">
            <w:pPr>
              <w:spacing w:line="240" w:lineRule="exact"/>
              <w:jc w:val="center"/>
              <w:rPr>
                <w:rFonts w:asciiTheme="minorEastAsia" w:hAnsiTheme="minorEastAsia"/>
                <w:sz w:val="20"/>
                <w:szCs w:val="20"/>
              </w:rPr>
            </w:pPr>
            <w:r>
              <w:rPr>
                <w:rFonts w:asciiTheme="minorEastAsia" w:hAnsiTheme="minorEastAsia" w:hint="eastAsia"/>
                <w:sz w:val="20"/>
                <w:szCs w:val="20"/>
              </w:rPr>
              <w:t>10705</w:t>
            </w:r>
          </w:p>
        </w:tc>
        <w:tc>
          <w:tcPr>
            <w:tcW w:w="10065" w:type="dxa"/>
          </w:tcPr>
          <w:p w14:paraId="72154315" w14:textId="2CD190C4" w:rsidR="00C44221" w:rsidRPr="007D5FB3" w:rsidRDefault="00C44221" w:rsidP="00C44221">
            <w:pPr>
              <w:spacing w:line="240" w:lineRule="exact"/>
              <w:rPr>
                <w:rFonts w:asciiTheme="minorEastAsia" w:hAnsiTheme="minorEastAsia"/>
                <w:sz w:val="20"/>
                <w:szCs w:val="20"/>
              </w:rPr>
            </w:pPr>
            <w:r w:rsidRPr="00D16171">
              <w:rPr>
                <w:rFonts w:asciiTheme="minorEastAsia" w:hAnsiTheme="minorEastAsia" w:hint="eastAsia"/>
                <w:sz w:val="20"/>
                <w:szCs w:val="20"/>
              </w:rPr>
              <w:t>17.</w:t>
            </w:r>
            <w:r>
              <w:rPr>
                <w:rFonts w:asciiTheme="minorEastAsia" w:hAnsiTheme="minorEastAsia"/>
                <w:sz w:val="20"/>
                <w:szCs w:val="20"/>
              </w:rPr>
              <w:t xml:space="preserve"> </w:t>
            </w:r>
            <w:proofErr w:type="gramStart"/>
            <w:r w:rsidRPr="00D16171">
              <w:rPr>
                <w:rFonts w:asciiTheme="minorEastAsia" w:hAnsiTheme="minorEastAsia" w:hint="eastAsia"/>
                <w:sz w:val="20"/>
                <w:szCs w:val="20"/>
              </w:rPr>
              <w:t>明茲伯格</w:t>
            </w:r>
            <w:proofErr w:type="gramEnd"/>
            <w:r w:rsidRPr="00D16171">
              <w:rPr>
                <w:rFonts w:asciiTheme="minorEastAsia" w:hAnsiTheme="minorEastAsia" w:hint="eastAsia"/>
                <w:sz w:val="20"/>
                <w:szCs w:val="20"/>
              </w:rPr>
              <w:t>(Henry Mintzberg)的 10 種管理者角色，其中傳播者與發言人是屬_____角色</w:t>
            </w:r>
          </w:p>
        </w:tc>
        <w:tc>
          <w:tcPr>
            <w:tcW w:w="567" w:type="dxa"/>
          </w:tcPr>
          <w:p w14:paraId="34BB689A" w14:textId="77777777" w:rsidR="00C44221" w:rsidRPr="006849AD" w:rsidRDefault="00C44221" w:rsidP="00C44221">
            <w:pPr>
              <w:spacing w:line="240" w:lineRule="exact"/>
              <w:rPr>
                <w:rFonts w:asciiTheme="minorEastAsia" w:hAnsiTheme="minorEastAsia"/>
                <w:sz w:val="20"/>
                <w:szCs w:val="20"/>
              </w:rPr>
            </w:pPr>
          </w:p>
        </w:tc>
      </w:tr>
      <w:tr w:rsidR="00C44221" w:rsidRPr="006849AD" w14:paraId="38594944" w14:textId="77777777" w:rsidTr="00EA14C2">
        <w:tc>
          <w:tcPr>
            <w:tcW w:w="709" w:type="dxa"/>
            <w:vAlign w:val="center"/>
          </w:tcPr>
          <w:p w14:paraId="1DB7C224" w14:textId="528ECFE0" w:rsidR="00C44221" w:rsidRDefault="00C44221" w:rsidP="009F0E39">
            <w:pPr>
              <w:spacing w:line="240" w:lineRule="exact"/>
              <w:jc w:val="center"/>
              <w:rPr>
                <w:rFonts w:asciiTheme="minorEastAsia" w:hAnsiTheme="minorEastAsia"/>
                <w:sz w:val="20"/>
                <w:szCs w:val="20"/>
              </w:rPr>
            </w:pPr>
            <w:r>
              <w:rPr>
                <w:rFonts w:asciiTheme="minorEastAsia" w:hAnsiTheme="minorEastAsia" w:hint="eastAsia"/>
                <w:sz w:val="20"/>
                <w:szCs w:val="20"/>
              </w:rPr>
              <w:t>108</w:t>
            </w:r>
          </w:p>
        </w:tc>
        <w:tc>
          <w:tcPr>
            <w:tcW w:w="10065" w:type="dxa"/>
          </w:tcPr>
          <w:p w14:paraId="7597E3F5" w14:textId="77777777" w:rsidR="00C44221" w:rsidRDefault="00C44221" w:rsidP="00C44221">
            <w:pPr>
              <w:pStyle w:val="a8"/>
              <w:numPr>
                <w:ilvl w:val="0"/>
                <w:numId w:val="14"/>
              </w:numPr>
              <w:spacing w:line="240" w:lineRule="exact"/>
              <w:ind w:leftChars="0"/>
              <w:rPr>
                <w:rFonts w:asciiTheme="minorEastAsia" w:hAnsiTheme="minorEastAsia"/>
                <w:sz w:val="20"/>
                <w:szCs w:val="20"/>
              </w:rPr>
            </w:pPr>
            <w:r w:rsidRPr="008B2F31">
              <w:rPr>
                <w:rFonts w:asciiTheme="minorEastAsia" w:hAnsiTheme="minorEastAsia" w:hint="eastAsia"/>
                <w:sz w:val="20"/>
                <w:szCs w:val="20"/>
              </w:rPr>
              <w:t>當代企業管理學者多認為：管理功能係指管理者運用規劃、</w:t>
            </w:r>
            <w:r w:rsidRPr="008B2F31">
              <w:rPr>
                <w:rFonts w:asciiTheme="minorEastAsia" w:hAnsiTheme="minorEastAsia"/>
                <w:sz w:val="20"/>
                <w:szCs w:val="20"/>
              </w:rPr>
              <w:t>____</w:t>
            </w:r>
            <w:r w:rsidRPr="008B2F31">
              <w:rPr>
                <w:rFonts w:asciiTheme="minorEastAsia" w:hAnsiTheme="minorEastAsia" w:hint="eastAsia"/>
                <w:sz w:val="20"/>
                <w:szCs w:val="20"/>
              </w:rPr>
              <w:t>、領導及控制等</w:t>
            </w:r>
            <w:r w:rsidRPr="008B2F31">
              <w:rPr>
                <w:rFonts w:asciiTheme="minorEastAsia" w:hAnsiTheme="minorEastAsia"/>
                <w:sz w:val="20"/>
                <w:szCs w:val="20"/>
              </w:rPr>
              <w:t xml:space="preserve"> 4 </w:t>
            </w:r>
            <w:r w:rsidRPr="008B2F31">
              <w:rPr>
                <w:rFonts w:asciiTheme="minorEastAsia" w:hAnsiTheme="minorEastAsia" w:hint="eastAsia"/>
                <w:sz w:val="20"/>
                <w:szCs w:val="20"/>
              </w:rPr>
              <w:t>大主要功能，</w:t>
            </w:r>
          </w:p>
          <w:p w14:paraId="2D9FA104" w14:textId="5F111541" w:rsidR="00C44221" w:rsidRPr="008B2F31" w:rsidRDefault="00C44221" w:rsidP="00C44221">
            <w:pPr>
              <w:pStyle w:val="a8"/>
              <w:spacing w:line="240" w:lineRule="exact"/>
              <w:ind w:leftChars="0" w:left="360"/>
              <w:rPr>
                <w:rFonts w:asciiTheme="minorEastAsia" w:hAnsiTheme="minorEastAsia"/>
                <w:sz w:val="20"/>
                <w:szCs w:val="20"/>
              </w:rPr>
            </w:pPr>
            <w:r w:rsidRPr="008B2F31">
              <w:rPr>
                <w:rFonts w:asciiTheme="minorEastAsia" w:hAnsiTheme="minorEastAsia" w:hint="eastAsia"/>
                <w:sz w:val="20"/>
                <w:szCs w:val="20"/>
              </w:rPr>
              <w:t>來達成企業所訂定的目標</w:t>
            </w:r>
          </w:p>
        </w:tc>
        <w:tc>
          <w:tcPr>
            <w:tcW w:w="567" w:type="dxa"/>
          </w:tcPr>
          <w:p w14:paraId="5FF0EA4C" w14:textId="56A933D6" w:rsidR="00C44221" w:rsidRPr="009F0E39" w:rsidRDefault="00C44221" w:rsidP="00C44221">
            <w:pPr>
              <w:spacing w:line="240" w:lineRule="exact"/>
              <w:rPr>
                <w:rFonts w:asciiTheme="minorEastAsia" w:hAnsiTheme="minorEastAsia"/>
                <w:sz w:val="16"/>
                <w:szCs w:val="16"/>
              </w:rPr>
            </w:pPr>
            <w:r w:rsidRPr="009F0E39">
              <w:rPr>
                <w:rFonts w:asciiTheme="minorEastAsia" w:hAnsiTheme="minorEastAsia" w:hint="eastAsia"/>
                <w:sz w:val="16"/>
                <w:szCs w:val="16"/>
              </w:rPr>
              <w:t>組</w:t>
            </w:r>
            <w:r w:rsidRPr="009F0E39">
              <w:rPr>
                <w:rFonts w:asciiTheme="minorEastAsia" w:hAnsiTheme="minorEastAsia"/>
                <w:sz w:val="16"/>
                <w:szCs w:val="16"/>
              </w:rPr>
              <w:t>織</w:t>
            </w:r>
          </w:p>
        </w:tc>
      </w:tr>
      <w:tr w:rsidR="00C44221" w:rsidRPr="006849AD" w14:paraId="1ED17D9E" w14:textId="77777777" w:rsidTr="00EA14C2">
        <w:tc>
          <w:tcPr>
            <w:tcW w:w="709" w:type="dxa"/>
            <w:vAlign w:val="center"/>
          </w:tcPr>
          <w:p w14:paraId="5A64421A" w14:textId="5DE0E3AB" w:rsidR="00C44221" w:rsidRDefault="00C44221" w:rsidP="009F0E39">
            <w:pPr>
              <w:spacing w:line="240" w:lineRule="exact"/>
              <w:jc w:val="center"/>
              <w:rPr>
                <w:rFonts w:asciiTheme="minorEastAsia" w:hAnsiTheme="minorEastAsia"/>
                <w:sz w:val="20"/>
                <w:szCs w:val="20"/>
              </w:rPr>
            </w:pPr>
            <w:r>
              <w:rPr>
                <w:rFonts w:asciiTheme="minorEastAsia" w:hAnsiTheme="minorEastAsia" w:hint="eastAsia"/>
                <w:sz w:val="20"/>
                <w:szCs w:val="20"/>
              </w:rPr>
              <w:t>108</w:t>
            </w:r>
          </w:p>
        </w:tc>
        <w:tc>
          <w:tcPr>
            <w:tcW w:w="10065" w:type="dxa"/>
          </w:tcPr>
          <w:p w14:paraId="49C92DD7" w14:textId="77777777" w:rsidR="00C44221" w:rsidRDefault="00C44221" w:rsidP="00C44221">
            <w:pPr>
              <w:spacing w:line="240" w:lineRule="exact"/>
              <w:rPr>
                <w:rFonts w:asciiTheme="minorEastAsia" w:hAnsiTheme="minorEastAsia"/>
                <w:sz w:val="20"/>
                <w:szCs w:val="20"/>
              </w:rPr>
            </w:pPr>
            <w:r w:rsidRPr="008B2F31">
              <w:rPr>
                <w:rFonts w:asciiTheme="minorEastAsia" w:hAnsiTheme="minorEastAsia"/>
                <w:sz w:val="20"/>
                <w:szCs w:val="20"/>
              </w:rPr>
              <w:t>17.</w:t>
            </w:r>
            <w:r>
              <w:rPr>
                <w:rFonts w:asciiTheme="minorEastAsia" w:hAnsiTheme="minorEastAsia"/>
                <w:sz w:val="20"/>
                <w:szCs w:val="20"/>
              </w:rPr>
              <w:t xml:space="preserve"> </w:t>
            </w:r>
            <w:r w:rsidRPr="008B2F31">
              <w:rPr>
                <w:rFonts w:asciiTheme="minorEastAsia" w:hAnsiTheme="minorEastAsia" w:hint="eastAsia"/>
                <w:sz w:val="20"/>
                <w:szCs w:val="20"/>
              </w:rPr>
              <w:t>所謂</w:t>
            </w:r>
            <w:r w:rsidRPr="008B2F31">
              <w:rPr>
                <w:rFonts w:asciiTheme="minorEastAsia" w:hAnsiTheme="minorEastAsia"/>
                <w:sz w:val="20"/>
                <w:szCs w:val="20"/>
              </w:rPr>
              <w:t>____</w:t>
            </w:r>
            <w:r w:rsidRPr="008B2F31">
              <w:rPr>
                <w:rFonts w:asciiTheme="minorEastAsia" w:hAnsiTheme="minorEastAsia" w:hint="eastAsia"/>
                <w:sz w:val="20"/>
                <w:szCs w:val="20"/>
              </w:rPr>
              <w:t>係指一種指導及管理的機制，以落實公司經營者的責任為目的，藉由加強公司績效管理且</w:t>
            </w:r>
          </w:p>
          <w:p w14:paraId="5348C1E6" w14:textId="45F05F7B" w:rsidR="00C44221" w:rsidRPr="008B2F31" w:rsidRDefault="00C44221" w:rsidP="00C44221">
            <w:pPr>
              <w:spacing w:line="240" w:lineRule="exact"/>
              <w:ind w:firstLineChars="200" w:firstLine="400"/>
              <w:rPr>
                <w:rFonts w:asciiTheme="minorEastAsia" w:hAnsiTheme="minorEastAsia"/>
                <w:sz w:val="20"/>
                <w:szCs w:val="20"/>
              </w:rPr>
            </w:pPr>
            <w:r w:rsidRPr="008B2F31">
              <w:rPr>
                <w:rFonts w:asciiTheme="minorEastAsia" w:hAnsiTheme="minorEastAsia" w:hint="eastAsia"/>
                <w:sz w:val="20"/>
                <w:szCs w:val="20"/>
              </w:rPr>
              <w:t>兼顧其他利害關係人利益，以保障股東權益</w:t>
            </w:r>
          </w:p>
        </w:tc>
        <w:tc>
          <w:tcPr>
            <w:tcW w:w="567" w:type="dxa"/>
          </w:tcPr>
          <w:p w14:paraId="29438852" w14:textId="77777777" w:rsidR="00C44221" w:rsidRPr="006849AD" w:rsidRDefault="00C44221" w:rsidP="00C44221">
            <w:pPr>
              <w:spacing w:line="240" w:lineRule="exact"/>
              <w:rPr>
                <w:rFonts w:asciiTheme="minorEastAsia" w:hAnsiTheme="minorEastAsia"/>
                <w:sz w:val="20"/>
                <w:szCs w:val="20"/>
              </w:rPr>
            </w:pPr>
          </w:p>
        </w:tc>
      </w:tr>
      <w:tr w:rsidR="00C44221" w:rsidRPr="006849AD" w14:paraId="7F38A2E2" w14:textId="77777777" w:rsidTr="00EA14C2">
        <w:tc>
          <w:tcPr>
            <w:tcW w:w="709" w:type="dxa"/>
            <w:vAlign w:val="center"/>
          </w:tcPr>
          <w:p w14:paraId="2B64C3E8" w14:textId="77777777" w:rsidR="00C44221" w:rsidRDefault="00C44221" w:rsidP="009F0E39">
            <w:pPr>
              <w:spacing w:line="240" w:lineRule="exact"/>
              <w:jc w:val="center"/>
              <w:rPr>
                <w:rFonts w:asciiTheme="minorEastAsia" w:hAnsiTheme="minorEastAsia"/>
                <w:sz w:val="20"/>
                <w:szCs w:val="20"/>
              </w:rPr>
            </w:pPr>
          </w:p>
        </w:tc>
        <w:tc>
          <w:tcPr>
            <w:tcW w:w="10065" w:type="dxa"/>
          </w:tcPr>
          <w:p w14:paraId="51819277" w14:textId="77777777" w:rsidR="00441F06" w:rsidRDefault="00C44221" w:rsidP="00441F06">
            <w:pPr>
              <w:spacing w:line="240" w:lineRule="exact"/>
              <w:ind w:leftChars="100" w:left="1040" w:hangingChars="400" w:hanging="800"/>
              <w:rPr>
                <w:rFonts w:asciiTheme="minorEastAsia" w:hAnsiTheme="minorEastAsia"/>
                <w:sz w:val="20"/>
                <w:szCs w:val="20"/>
              </w:rPr>
            </w:pPr>
            <w:r w:rsidRPr="001C3C3F">
              <w:rPr>
                <w:rFonts w:asciiTheme="minorEastAsia" w:hAnsiTheme="minorEastAsia" w:hint="eastAsia"/>
                <w:sz w:val="20"/>
                <w:szCs w:val="20"/>
              </w:rPr>
              <w:t>公司治理係指一種指導及管理並落實公司經營者責任的機制與過程</w:t>
            </w:r>
            <w:r>
              <w:rPr>
                <w:rFonts w:asciiTheme="minorEastAsia" w:hAnsiTheme="minorEastAsia" w:hint="eastAsia"/>
                <w:sz w:val="20"/>
                <w:szCs w:val="20"/>
              </w:rPr>
              <w:t>，在兼顧其他利害關係人利益下，</w:t>
            </w:r>
          </w:p>
          <w:p w14:paraId="53BC7558" w14:textId="72DCB180" w:rsidR="00C44221" w:rsidRPr="008B2F31" w:rsidRDefault="00C44221" w:rsidP="00441F06">
            <w:pPr>
              <w:spacing w:line="240" w:lineRule="exact"/>
              <w:ind w:leftChars="100" w:left="1040" w:hangingChars="400" w:hanging="800"/>
              <w:rPr>
                <w:rFonts w:asciiTheme="minorEastAsia" w:hAnsiTheme="minorEastAsia"/>
                <w:sz w:val="20"/>
                <w:szCs w:val="20"/>
              </w:rPr>
            </w:pPr>
            <w:r>
              <w:rPr>
                <w:rFonts w:asciiTheme="minorEastAsia" w:hAnsiTheme="minorEastAsia" w:hint="eastAsia"/>
                <w:sz w:val="20"/>
                <w:szCs w:val="20"/>
              </w:rPr>
              <w:t>藉由加強公司績效，以保障股東權益</w:t>
            </w:r>
          </w:p>
        </w:tc>
        <w:tc>
          <w:tcPr>
            <w:tcW w:w="567" w:type="dxa"/>
          </w:tcPr>
          <w:p w14:paraId="7FEE978B" w14:textId="77777777" w:rsidR="00C44221" w:rsidRPr="006849AD" w:rsidRDefault="00C44221" w:rsidP="00C44221">
            <w:pPr>
              <w:spacing w:line="240" w:lineRule="exact"/>
              <w:rPr>
                <w:rFonts w:asciiTheme="minorEastAsia" w:hAnsiTheme="minorEastAsia"/>
                <w:sz w:val="20"/>
                <w:szCs w:val="20"/>
              </w:rPr>
            </w:pPr>
          </w:p>
        </w:tc>
      </w:tr>
      <w:tr w:rsidR="00EF0217" w:rsidRPr="006849AD" w14:paraId="060A00CB" w14:textId="77777777" w:rsidTr="00EA14C2">
        <w:tc>
          <w:tcPr>
            <w:tcW w:w="709" w:type="dxa"/>
            <w:vAlign w:val="center"/>
          </w:tcPr>
          <w:p w14:paraId="18937168" w14:textId="77777777" w:rsidR="00EF0217" w:rsidRPr="00EA14C2" w:rsidRDefault="00EF0217" w:rsidP="009F0E39">
            <w:pPr>
              <w:spacing w:line="240" w:lineRule="exact"/>
              <w:jc w:val="center"/>
              <w:rPr>
                <w:rFonts w:asciiTheme="minorEastAsia" w:hAnsiTheme="minorEastAsia"/>
                <w:sz w:val="18"/>
                <w:szCs w:val="18"/>
              </w:rPr>
            </w:pPr>
          </w:p>
        </w:tc>
        <w:tc>
          <w:tcPr>
            <w:tcW w:w="10065" w:type="dxa"/>
          </w:tcPr>
          <w:p w14:paraId="6B7266BD" w14:textId="77777777" w:rsidR="00EF0217" w:rsidRPr="008B2F31" w:rsidRDefault="00EF0217" w:rsidP="00C44221">
            <w:pPr>
              <w:spacing w:line="240" w:lineRule="exact"/>
              <w:rPr>
                <w:rFonts w:asciiTheme="minorEastAsia" w:hAnsiTheme="minorEastAsia"/>
                <w:sz w:val="20"/>
                <w:szCs w:val="20"/>
              </w:rPr>
            </w:pPr>
          </w:p>
        </w:tc>
        <w:tc>
          <w:tcPr>
            <w:tcW w:w="567" w:type="dxa"/>
          </w:tcPr>
          <w:p w14:paraId="1EDC5733" w14:textId="77777777" w:rsidR="00EF0217" w:rsidRPr="006849AD" w:rsidRDefault="00EF0217" w:rsidP="00C44221">
            <w:pPr>
              <w:spacing w:line="240" w:lineRule="exact"/>
              <w:rPr>
                <w:rFonts w:asciiTheme="minorEastAsia" w:hAnsiTheme="minorEastAsia"/>
                <w:sz w:val="20"/>
                <w:szCs w:val="20"/>
              </w:rPr>
            </w:pPr>
          </w:p>
        </w:tc>
      </w:tr>
      <w:tr w:rsidR="00C44221" w:rsidRPr="006849AD" w14:paraId="3EC80798" w14:textId="77777777" w:rsidTr="00EA14C2">
        <w:tc>
          <w:tcPr>
            <w:tcW w:w="709" w:type="dxa"/>
            <w:vAlign w:val="center"/>
          </w:tcPr>
          <w:p w14:paraId="38C60A9A" w14:textId="08D6B25D" w:rsidR="00C44221" w:rsidRPr="00EA14C2" w:rsidRDefault="00C44221" w:rsidP="009F0E39">
            <w:pPr>
              <w:spacing w:line="240" w:lineRule="exact"/>
              <w:jc w:val="center"/>
              <w:rPr>
                <w:rFonts w:asciiTheme="minorEastAsia" w:hAnsiTheme="minorEastAsia"/>
                <w:sz w:val="18"/>
                <w:szCs w:val="18"/>
              </w:rPr>
            </w:pPr>
            <w:r w:rsidRPr="00EA14C2">
              <w:rPr>
                <w:rFonts w:asciiTheme="minorEastAsia" w:hAnsiTheme="minorEastAsia" w:hint="eastAsia"/>
                <w:sz w:val="18"/>
                <w:szCs w:val="18"/>
              </w:rPr>
              <w:lastRenderedPageBreak/>
              <w:t>108解</w:t>
            </w:r>
          </w:p>
        </w:tc>
        <w:tc>
          <w:tcPr>
            <w:tcW w:w="10065" w:type="dxa"/>
          </w:tcPr>
          <w:p w14:paraId="209186F2" w14:textId="2F85423F" w:rsidR="00C44221" w:rsidRPr="008B2F31" w:rsidRDefault="00C44221" w:rsidP="00C44221">
            <w:pPr>
              <w:spacing w:line="240" w:lineRule="exact"/>
              <w:rPr>
                <w:rFonts w:asciiTheme="minorEastAsia" w:hAnsiTheme="minorEastAsia"/>
                <w:sz w:val="20"/>
                <w:szCs w:val="20"/>
              </w:rPr>
            </w:pPr>
            <w:r w:rsidRPr="008B2F31">
              <w:rPr>
                <w:rFonts w:asciiTheme="minorEastAsia" w:hAnsiTheme="minorEastAsia" w:hint="eastAsia"/>
                <w:sz w:val="20"/>
                <w:szCs w:val="20"/>
              </w:rPr>
              <w:t>(1-3)</w:t>
            </w:r>
            <w:r>
              <w:rPr>
                <w:rFonts w:asciiTheme="minorEastAsia" w:hAnsiTheme="minorEastAsia"/>
                <w:sz w:val="20"/>
                <w:szCs w:val="20"/>
              </w:rPr>
              <w:t xml:space="preserve"> </w:t>
            </w:r>
            <w:r w:rsidRPr="008B2F31">
              <w:rPr>
                <w:rFonts w:asciiTheme="minorEastAsia" w:hAnsiTheme="minorEastAsia" w:hint="eastAsia"/>
                <w:sz w:val="20"/>
                <w:szCs w:val="20"/>
              </w:rPr>
              <w:t>效能(Effectiveness)</w:t>
            </w:r>
          </w:p>
        </w:tc>
        <w:tc>
          <w:tcPr>
            <w:tcW w:w="567" w:type="dxa"/>
          </w:tcPr>
          <w:p w14:paraId="09F2B2F5" w14:textId="77777777" w:rsidR="00C44221" w:rsidRPr="006849AD" w:rsidRDefault="00C44221" w:rsidP="00C44221">
            <w:pPr>
              <w:spacing w:line="240" w:lineRule="exact"/>
              <w:rPr>
                <w:rFonts w:asciiTheme="minorEastAsia" w:hAnsiTheme="minorEastAsia"/>
                <w:sz w:val="20"/>
                <w:szCs w:val="20"/>
              </w:rPr>
            </w:pPr>
          </w:p>
        </w:tc>
      </w:tr>
      <w:tr w:rsidR="00C44221" w:rsidRPr="006849AD" w14:paraId="78727CF7" w14:textId="77777777" w:rsidTr="00EA14C2">
        <w:tc>
          <w:tcPr>
            <w:tcW w:w="709" w:type="dxa"/>
            <w:vAlign w:val="center"/>
          </w:tcPr>
          <w:p w14:paraId="5181A096" w14:textId="77777777" w:rsidR="00C44221" w:rsidRPr="00EA14C2" w:rsidRDefault="00C44221" w:rsidP="009F0E39">
            <w:pPr>
              <w:spacing w:line="240" w:lineRule="exact"/>
              <w:jc w:val="center"/>
              <w:rPr>
                <w:rFonts w:asciiTheme="minorEastAsia" w:hAnsiTheme="minorEastAsia"/>
                <w:sz w:val="18"/>
                <w:szCs w:val="18"/>
              </w:rPr>
            </w:pPr>
          </w:p>
        </w:tc>
        <w:tc>
          <w:tcPr>
            <w:tcW w:w="10065" w:type="dxa"/>
          </w:tcPr>
          <w:tbl>
            <w:tblPr>
              <w:tblStyle w:val="a3"/>
              <w:tblW w:w="0" w:type="auto"/>
              <w:tblInd w:w="1149" w:type="dxa"/>
              <w:tblLayout w:type="fixed"/>
              <w:tblLook w:val="04A0" w:firstRow="1" w:lastRow="0" w:firstColumn="1" w:lastColumn="0" w:noHBand="0" w:noVBand="1"/>
            </w:tblPr>
            <w:tblGrid>
              <w:gridCol w:w="1937"/>
              <w:gridCol w:w="2741"/>
              <w:gridCol w:w="3431"/>
            </w:tblGrid>
            <w:tr w:rsidR="00C44221" w14:paraId="01FE3EB5" w14:textId="77777777" w:rsidTr="005D48CE">
              <w:tc>
                <w:tcPr>
                  <w:tcW w:w="1937" w:type="dxa"/>
                </w:tcPr>
                <w:p w14:paraId="2C0C94F3" w14:textId="77777777" w:rsidR="00C44221" w:rsidRDefault="00C44221" w:rsidP="00C44221">
                  <w:pPr>
                    <w:tabs>
                      <w:tab w:val="left" w:pos="1197"/>
                    </w:tabs>
                    <w:spacing w:line="240" w:lineRule="exact"/>
                    <w:rPr>
                      <w:rFonts w:asciiTheme="minorEastAsia" w:hAnsiTheme="minorEastAsia"/>
                      <w:sz w:val="20"/>
                      <w:szCs w:val="20"/>
                    </w:rPr>
                  </w:pPr>
                </w:p>
              </w:tc>
              <w:tc>
                <w:tcPr>
                  <w:tcW w:w="2741" w:type="dxa"/>
                </w:tcPr>
                <w:p w14:paraId="79BAF77B" w14:textId="7DDE7862" w:rsidR="00C44221" w:rsidRPr="009F0E39" w:rsidRDefault="00C44221" w:rsidP="009F0E39">
                  <w:pPr>
                    <w:tabs>
                      <w:tab w:val="left" w:pos="1197"/>
                    </w:tabs>
                    <w:spacing w:line="240" w:lineRule="exact"/>
                    <w:jc w:val="center"/>
                    <w:rPr>
                      <w:rFonts w:asciiTheme="minorEastAsia" w:hAnsiTheme="minorEastAsia"/>
                      <w:b/>
                      <w:sz w:val="20"/>
                      <w:szCs w:val="20"/>
                    </w:rPr>
                  </w:pPr>
                  <w:r w:rsidRPr="009F0E39">
                    <w:rPr>
                      <w:rFonts w:asciiTheme="minorEastAsia" w:hAnsiTheme="minorEastAsia" w:hint="eastAsia"/>
                      <w:b/>
                      <w:sz w:val="20"/>
                      <w:szCs w:val="20"/>
                    </w:rPr>
                    <w:t>效率</w:t>
                  </w:r>
                </w:p>
              </w:tc>
              <w:tc>
                <w:tcPr>
                  <w:tcW w:w="3431" w:type="dxa"/>
                </w:tcPr>
                <w:p w14:paraId="14B51549" w14:textId="55452DEE" w:rsidR="00C44221" w:rsidRPr="009F0E39" w:rsidRDefault="00C44221" w:rsidP="009F0E39">
                  <w:pPr>
                    <w:tabs>
                      <w:tab w:val="left" w:pos="1197"/>
                    </w:tabs>
                    <w:spacing w:line="240" w:lineRule="exact"/>
                    <w:jc w:val="center"/>
                    <w:rPr>
                      <w:rFonts w:asciiTheme="minorEastAsia" w:hAnsiTheme="minorEastAsia"/>
                      <w:b/>
                      <w:sz w:val="20"/>
                      <w:szCs w:val="20"/>
                    </w:rPr>
                  </w:pPr>
                  <w:r w:rsidRPr="009F0E39">
                    <w:rPr>
                      <w:rFonts w:asciiTheme="minorEastAsia" w:hAnsiTheme="minorEastAsia" w:hint="eastAsia"/>
                      <w:b/>
                      <w:sz w:val="20"/>
                      <w:szCs w:val="20"/>
                    </w:rPr>
                    <w:t>效能</w:t>
                  </w:r>
                </w:p>
              </w:tc>
            </w:tr>
            <w:tr w:rsidR="00C44221" w14:paraId="6CB9092E" w14:textId="77777777" w:rsidTr="009F0E39">
              <w:tc>
                <w:tcPr>
                  <w:tcW w:w="1937" w:type="dxa"/>
                  <w:vAlign w:val="center"/>
                </w:tcPr>
                <w:p w14:paraId="11B8472D" w14:textId="4CE18470" w:rsidR="00C44221" w:rsidRPr="009F0E39" w:rsidRDefault="00C44221" w:rsidP="009F0E39">
                  <w:pPr>
                    <w:tabs>
                      <w:tab w:val="left" w:pos="1197"/>
                    </w:tabs>
                    <w:spacing w:line="240" w:lineRule="exact"/>
                    <w:jc w:val="center"/>
                    <w:rPr>
                      <w:rFonts w:asciiTheme="minorEastAsia" w:hAnsiTheme="minorEastAsia"/>
                      <w:b/>
                      <w:sz w:val="20"/>
                      <w:szCs w:val="20"/>
                    </w:rPr>
                  </w:pPr>
                  <w:r w:rsidRPr="009F0E39">
                    <w:rPr>
                      <w:rFonts w:asciiTheme="minorEastAsia" w:hAnsiTheme="minorEastAsia" w:hint="eastAsia"/>
                      <w:b/>
                      <w:sz w:val="20"/>
                      <w:szCs w:val="20"/>
                    </w:rPr>
                    <w:t>意</w:t>
                  </w:r>
                  <w:r w:rsidR="009F0E39">
                    <w:rPr>
                      <w:rFonts w:asciiTheme="minorEastAsia" w:hAnsiTheme="minorEastAsia" w:hint="eastAsia"/>
                      <w:b/>
                      <w:sz w:val="20"/>
                      <w:szCs w:val="20"/>
                    </w:rPr>
                    <w:t xml:space="preserve">　</w:t>
                  </w:r>
                  <w:r w:rsidR="009F0E39">
                    <w:rPr>
                      <w:rFonts w:asciiTheme="minorEastAsia" w:hAnsiTheme="minorEastAsia"/>
                      <w:b/>
                      <w:sz w:val="20"/>
                      <w:szCs w:val="20"/>
                    </w:rPr>
                    <w:t xml:space="preserve">　</w:t>
                  </w:r>
                  <w:r w:rsidRPr="009F0E39">
                    <w:rPr>
                      <w:rFonts w:asciiTheme="minorEastAsia" w:hAnsiTheme="minorEastAsia" w:hint="eastAsia"/>
                      <w:b/>
                      <w:sz w:val="20"/>
                      <w:szCs w:val="20"/>
                    </w:rPr>
                    <w:t>義</w:t>
                  </w:r>
                </w:p>
              </w:tc>
              <w:tc>
                <w:tcPr>
                  <w:tcW w:w="2741" w:type="dxa"/>
                </w:tcPr>
                <w:p w14:paraId="305C03C1" w14:textId="77777777" w:rsidR="00C44221" w:rsidRDefault="00C44221" w:rsidP="00C44221">
                  <w:pPr>
                    <w:tabs>
                      <w:tab w:val="left" w:pos="1197"/>
                    </w:tabs>
                    <w:spacing w:line="240" w:lineRule="exact"/>
                    <w:rPr>
                      <w:rFonts w:asciiTheme="minorEastAsia" w:hAnsiTheme="minorEastAsia"/>
                      <w:sz w:val="20"/>
                      <w:szCs w:val="20"/>
                    </w:rPr>
                  </w:pPr>
                  <w:r w:rsidRPr="00F2729B">
                    <w:rPr>
                      <w:rFonts w:asciiTheme="minorEastAsia" w:hAnsiTheme="minorEastAsia" w:hint="eastAsia"/>
                      <w:sz w:val="20"/>
                      <w:szCs w:val="20"/>
                    </w:rPr>
                    <w:t>「資源使用率」</w:t>
                  </w:r>
                </w:p>
                <w:p w14:paraId="658F3D46" w14:textId="5508CEA4" w:rsidR="00C44221" w:rsidRDefault="00C44221" w:rsidP="00C44221">
                  <w:pPr>
                    <w:tabs>
                      <w:tab w:val="left" w:pos="1197"/>
                    </w:tabs>
                    <w:spacing w:line="240" w:lineRule="exact"/>
                    <w:rPr>
                      <w:rFonts w:asciiTheme="minorEastAsia" w:hAnsiTheme="minorEastAsia"/>
                      <w:sz w:val="20"/>
                      <w:szCs w:val="20"/>
                    </w:rPr>
                  </w:pPr>
                  <w:r w:rsidRPr="00F2729B">
                    <w:rPr>
                      <w:rFonts w:asciiTheme="minorEastAsia" w:hAnsiTheme="minorEastAsia" w:hint="eastAsia"/>
                      <w:sz w:val="20"/>
                      <w:szCs w:val="20"/>
                    </w:rPr>
                    <w:t>資源有效利用之程度</w:t>
                  </w:r>
                </w:p>
              </w:tc>
              <w:tc>
                <w:tcPr>
                  <w:tcW w:w="3431" w:type="dxa"/>
                </w:tcPr>
                <w:p w14:paraId="432E928D" w14:textId="2D2CF266" w:rsidR="00C44221" w:rsidRDefault="00C44221" w:rsidP="00C44221">
                  <w:pPr>
                    <w:tabs>
                      <w:tab w:val="left" w:pos="1197"/>
                    </w:tabs>
                    <w:spacing w:line="240" w:lineRule="exact"/>
                    <w:rPr>
                      <w:rFonts w:asciiTheme="minorEastAsia" w:hAnsiTheme="minorEastAsia"/>
                      <w:sz w:val="20"/>
                      <w:szCs w:val="20"/>
                    </w:rPr>
                  </w:pPr>
                  <w:r w:rsidRPr="00F2729B">
                    <w:rPr>
                      <w:rFonts w:asciiTheme="minorEastAsia" w:hAnsiTheme="minorEastAsia" w:hint="eastAsia"/>
                      <w:sz w:val="20"/>
                      <w:szCs w:val="20"/>
                    </w:rPr>
                    <w:t>「目標達成率」</w:t>
                  </w:r>
                  <w:r w:rsidRPr="00F2729B">
                    <w:rPr>
                      <w:rFonts w:asciiTheme="minorEastAsia" w:hAnsiTheme="minorEastAsia" w:hint="eastAsia"/>
                      <w:sz w:val="20"/>
                      <w:szCs w:val="20"/>
                    </w:rPr>
                    <w:br/>
                    <w:t>在有限資源下，能達成目標的程度</w:t>
                  </w:r>
                </w:p>
              </w:tc>
            </w:tr>
            <w:tr w:rsidR="00C44221" w14:paraId="593F8FF2" w14:textId="77777777" w:rsidTr="009F0E39">
              <w:tc>
                <w:tcPr>
                  <w:tcW w:w="1937" w:type="dxa"/>
                  <w:vAlign w:val="center"/>
                </w:tcPr>
                <w:p w14:paraId="11A22160" w14:textId="345874FD" w:rsidR="00C44221" w:rsidRPr="009F0E39" w:rsidRDefault="00C44221" w:rsidP="009F0E39">
                  <w:pPr>
                    <w:tabs>
                      <w:tab w:val="left" w:pos="1197"/>
                    </w:tabs>
                    <w:spacing w:line="240" w:lineRule="exact"/>
                    <w:jc w:val="center"/>
                    <w:rPr>
                      <w:rFonts w:asciiTheme="minorEastAsia" w:hAnsiTheme="minorEastAsia"/>
                      <w:b/>
                      <w:sz w:val="20"/>
                      <w:szCs w:val="20"/>
                    </w:rPr>
                  </w:pPr>
                  <w:r w:rsidRPr="009F0E39">
                    <w:rPr>
                      <w:rFonts w:asciiTheme="minorEastAsia" w:hAnsiTheme="minorEastAsia" w:hint="eastAsia"/>
                      <w:b/>
                      <w:sz w:val="20"/>
                      <w:szCs w:val="20"/>
                    </w:rPr>
                    <w:t>公</w:t>
                  </w:r>
                  <w:r w:rsidR="009F0E39">
                    <w:rPr>
                      <w:rFonts w:asciiTheme="minorEastAsia" w:hAnsiTheme="minorEastAsia" w:hint="eastAsia"/>
                      <w:b/>
                      <w:sz w:val="20"/>
                      <w:szCs w:val="20"/>
                    </w:rPr>
                    <w:t xml:space="preserve">　</w:t>
                  </w:r>
                  <w:r w:rsidR="009F0E39">
                    <w:rPr>
                      <w:rFonts w:asciiTheme="minorEastAsia" w:hAnsiTheme="minorEastAsia"/>
                      <w:b/>
                      <w:sz w:val="20"/>
                      <w:szCs w:val="20"/>
                    </w:rPr>
                    <w:t xml:space="preserve">　</w:t>
                  </w:r>
                  <w:r w:rsidRPr="009F0E39">
                    <w:rPr>
                      <w:rFonts w:asciiTheme="minorEastAsia" w:hAnsiTheme="minorEastAsia" w:hint="eastAsia"/>
                      <w:b/>
                      <w:sz w:val="20"/>
                      <w:szCs w:val="20"/>
                    </w:rPr>
                    <w:t>式</w:t>
                  </w:r>
                </w:p>
              </w:tc>
              <w:tc>
                <w:tcPr>
                  <w:tcW w:w="2741" w:type="dxa"/>
                </w:tcPr>
                <w:p w14:paraId="13E71680" w14:textId="65831050" w:rsidR="00C44221" w:rsidRDefault="00C44221" w:rsidP="00C44221">
                  <w:pPr>
                    <w:tabs>
                      <w:tab w:val="left" w:pos="1197"/>
                    </w:tabs>
                    <w:spacing w:line="240" w:lineRule="exact"/>
                    <w:rPr>
                      <w:rFonts w:asciiTheme="minorEastAsia" w:hAnsiTheme="minorEastAsia"/>
                      <w:sz w:val="20"/>
                      <w:szCs w:val="20"/>
                    </w:rPr>
                  </w:pPr>
                  <w:r w:rsidRPr="00F2729B">
                    <w:rPr>
                      <w:rFonts w:asciiTheme="minorEastAsia" w:hAnsiTheme="minorEastAsia" w:hint="eastAsia"/>
                      <w:sz w:val="20"/>
                      <w:szCs w:val="20"/>
                    </w:rPr>
                    <w:t>產出 / 投入</w:t>
                  </w:r>
                </w:p>
              </w:tc>
              <w:tc>
                <w:tcPr>
                  <w:tcW w:w="3431" w:type="dxa"/>
                </w:tcPr>
                <w:p w14:paraId="2356EFF0" w14:textId="50D518BA" w:rsidR="00C44221" w:rsidRDefault="00C44221" w:rsidP="00C44221">
                  <w:pPr>
                    <w:tabs>
                      <w:tab w:val="left" w:pos="1197"/>
                    </w:tabs>
                    <w:spacing w:line="240" w:lineRule="exact"/>
                    <w:rPr>
                      <w:rFonts w:asciiTheme="minorEastAsia" w:hAnsiTheme="minorEastAsia"/>
                      <w:sz w:val="20"/>
                      <w:szCs w:val="20"/>
                    </w:rPr>
                  </w:pPr>
                  <w:r w:rsidRPr="00F2729B">
                    <w:rPr>
                      <w:rFonts w:asciiTheme="minorEastAsia" w:hAnsiTheme="minorEastAsia" w:hint="eastAsia"/>
                      <w:sz w:val="20"/>
                      <w:szCs w:val="20"/>
                    </w:rPr>
                    <w:t>實際產出 / 預期目標</w:t>
                  </w:r>
                </w:p>
              </w:tc>
            </w:tr>
            <w:tr w:rsidR="00C44221" w14:paraId="54497277" w14:textId="77777777" w:rsidTr="009F0E39">
              <w:tc>
                <w:tcPr>
                  <w:tcW w:w="1937" w:type="dxa"/>
                  <w:vAlign w:val="center"/>
                </w:tcPr>
                <w:p w14:paraId="768214DF" w14:textId="784D5D4D" w:rsidR="00C44221" w:rsidRPr="009F0E39" w:rsidRDefault="00C44221" w:rsidP="009F0E39">
                  <w:pPr>
                    <w:tabs>
                      <w:tab w:val="left" w:pos="1197"/>
                    </w:tabs>
                    <w:spacing w:line="240" w:lineRule="exact"/>
                    <w:jc w:val="center"/>
                    <w:rPr>
                      <w:rFonts w:asciiTheme="minorEastAsia" w:hAnsiTheme="minorEastAsia"/>
                      <w:b/>
                      <w:sz w:val="20"/>
                      <w:szCs w:val="20"/>
                    </w:rPr>
                  </w:pPr>
                  <w:r w:rsidRPr="009F0E39">
                    <w:rPr>
                      <w:rFonts w:asciiTheme="minorEastAsia" w:hAnsiTheme="minorEastAsia" w:hint="eastAsia"/>
                      <w:b/>
                      <w:sz w:val="20"/>
                      <w:szCs w:val="20"/>
                    </w:rPr>
                    <w:t>追</w:t>
                  </w:r>
                  <w:r w:rsidR="009F0E39">
                    <w:rPr>
                      <w:rFonts w:asciiTheme="minorEastAsia" w:hAnsiTheme="minorEastAsia" w:hint="eastAsia"/>
                      <w:b/>
                      <w:sz w:val="20"/>
                      <w:szCs w:val="20"/>
                    </w:rPr>
                    <w:t xml:space="preserve">　</w:t>
                  </w:r>
                  <w:r w:rsidR="009F0E39">
                    <w:rPr>
                      <w:rFonts w:asciiTheme="minorEastAsia" w:hAnsiTheme="minorEastAsia"/>
                      <w:b/>
                      <w:sz w:val="20"/>
                      <w:szCs w:val="20"/>
                    </w:rPr>
                    <w:t xml:space="preserve">　</w:t>
                  </w:r>
                  <w:r w:rsidRPr="009F0E39">
                    <w:rPr>
                      <w:rFonts w:asciiTheme="minorEastAsia" w:hAnsiTheme="minorEastAsia" w:hint="eastAsia"/>
                      <w:b/>
                      <w:sz w:val="20"/>
                      <w:szCs w:val="20"/>
                    </w:rPr>
                    <w:t>求</w:t>
                  </w:r>
                </w:p>
              </w:tc>
              <w:tc>
                <w:tcPr>
                  <w:tcW w:w="2741" w:type="dxa"/>
                </w:tcPr>
                <w:p w14:paraId="7767A6AB" w14:textId="7725B951" w:rsidR="00C44221" w:rsidRDefault="00C44221" w:rsidP="00C44221">
                  <w:pPr>
                    <w:tabs>
                      <w:tab w:val="left" w:pos="1197"/>
                    </w:tabs>
                    <w:spacing w:line="240" w:lineRule="exact"/>
                    <w:rPr>
                      <w:rFonts w:asciiTheme="minorEastAsia" w:hAnsiTheme="minorEastAsia"/>
                      <w:sz w:val="20"/>
                      <w:szCs w:val="20"/>
                    </w:rPr>
                  </w:pPr>
                  <w:r w:rsidRPr="00F2729B">
                    <w:rPr>
                      <w:rFonts w:asciiTheme="minorEastAsia" w:hAnsiTheme="minorEastAsia" w:hint="eastAsia"/>
                      <w:sz w:val="20"/>
                      <w:szCs w:val="20"/>
                    </w:rPr>
                    <w:t>減少浪費</w:t>
                  </w:r>
                  <w:r w:rsidRPr="00F2729B">
                    <w:rPr>
                      <w:rFonts w:asciiTheme="minorEastAsia" w:hAnsiTheme="minorEastAsia" w:hint="eastAsia"/>
                      <w:sz w:val="20"/>
                      <w:szCs w:val="20"/>
                    </w:rPr>
                    <w:br/>
                    <w:t>以最少投入達到最大產出</w:t>
                  </w:r>
                </w:p>
              </w:tc>
              <w:tc>
                <w:tcPr>
                  <w:tcW w:w="3431" w:type="dxa"/>
                </w:tcPr>
                <w:p w14:paraId="5E71F178" w14:textId="709A201A" w:rsidR="00C44221" w:rsidRDefault="00C44221" w:rsidP="00C44221">
                  <w:pPr>
                    <w:tabs>
                      <w:tab w:val="left" w:pos="1197"/>
                    </w:tabs>
                    <w:spacing w:line="240" w:lineRule="exact"/>
                    <w:rPr>
                      <w:rFonts w:asciiTheme="minorEastAsia" w:hAnsiTheme="minorEastAsia"/>
                      <w:sz w:val="20"/>
                      <w:szCs w:val="20"/>
                    </w:rPr>
                  </w:pPr>
                  <w:r w:rsidRPr="00F2729B">
                    <w:rPr>
                      <w:rFonts w:asciiTheme="minorEastAsia" w:hAnsiTheme="minorEastAsia" w:hint="eastAsia"/>
                      <w:sz w:val="20"/>
                      <w:szCs w:val="20"/>
                    </w:rPr>
                    <w:t>方向正確</w:t>
                  </w:r>
                  <w:r w:rsidRPr="00F2729B">
                    <w:rPr>
                      <w:rFonts w:asciiTheme="minorEastAsia" w:hAnsiTheme="minorEastAsia" w:hint="eastAsia"/>
                      <w:sz w:val="20"/>
                      <w:szCs w:val="20"/>
                    </w:rPr>
                    <w:br/>
                    <w:t>完成能達成組織目標的活動</w:t>
                  </w:r>
                </w:p>
              </w:tc>
            </w:tr>
            <w:tr w:rsidR="00C44221" w14:paraId="6EAC5D6E" w14:textId="77777777" w:rsidTr="009F0E39">
              <w:trPr>
                <w:trHeight w:val="265"/>
              </w:trPr>
              <w:tc>
                <w:tcPr>
                  <w:tcW w:w="1937" w:type="dxa"/>
                  <w:vAlign w:val="center"/>
                </w:tcPr>
                <w:p w14:paraId="20B93253" w14:textId="0CBB58DB" w:rsidR="00C44221" w:rsidRPr="009F0E39" w:rsidRDefault="00C44221" w:rsidP="009F0E39">
                  <w:pPr>
                    <w:tabs>
                      <w:tab w:val="left" w:pos="1197"/>
                    </w:tabs>
                    <w:spacing w:line="240" w:lineRule="exact"/>
                    <w:jc w:val="center"/>
                    <w:rPr>
                      <w:rFonts w:asciiTheme="minorEastAsia" w:hAnsiTheme="minorEastAsia"/>
                      <w:b/>
                      <w:sz w:val="20"/>
                      <w:szCs w:val="20"/>
                    </w:rPr>
                  </w:pPr>
                  <w:r w:rsidRPr="009F0E39">
                    <w:rPr>
                      <w:rFonts w:asciiTheme="minorEastAsia" w:hAnsiTheme="minorEastAsia" w:hint="eastAsia"/>
                      <w:b/>
                      <w:sz w:val="20"/>
                      <w:szCs w:val="20"/>
                    </w:rPr>
                    <w:t>重</w:t>
                  </w:r>
                  <w:r w:rsidR="009F0E39">
                    <w:rPr>
                      <w:rFonts w:asciiTheme="minorEastAsia" w:hAnsiTheme="minorEastAsia" w:hint="eastAsia"/>
                      <w:b/>
                      <w:sz w:val="20"/>
                      <w:szCs w:val="20"/>
                    </w:rPr>
                    <w:t xml:space="preserve">　</w:t>
                  </w:r>
                  <w:r w:rsidR="009F0E39">
                    <w:rPr>
                      <w:rFonts w:asciiTheme="minorEastAsia" w:hAnsiTheme="minorEastAsia"/>
                      <w:b/>
                      <w:sz w:val="20"/>
                      <w:szCs w:val="20"/>
                    </w:rPr>
                    <w:t xml:space="preserve">　</w:t>
                  </w:r>
                  <w:r w:rsidRPr="009F0E39">
                    <w:rPr>
                      <w:rFonts w:asciiTheme="minorEastAsia" w:hAnsiTheme="minorEastAsia" w:hint="eastAsia"/>
                      <w:b/>
                      <w:sz w:val="20"/>
                      <w:szCs w:val="20"/>
                    </w:rPr>
                    <w:t>視</w:t>
                  </w:r>
                </w:p>
              </w:tc>
              <w:tc>
                <w:tcPr>
                  <w:tcW w:w="2741" w:type="dxa"/>
                </w:tcPr>
                <w:p w14:paraId="7BCC4DA0" w14:textId="4AA42911" w:rsidR="00C44221" w:rsidRDefault="00C44221" w:rsidP="00C44221">
                  <w:pPr>
                    <w:tabs>
                      <w:tab w:val="left" w:pos="1197"/>
                    </w:tabs>
                    <w:spacing w:line="240" w:lineRule="exact"/>
                    <w:rPr>
                      <w:rFonts w:asciiTheme="minorEastAsia" w:hAnsiTheme="minorEastAsia"/>
                      <w:sz w:val="20"/>
                      <w:szCs w:val="20"/>
                    </w:rPr>
                  </w:pPr>
                  <w:r w:rsidRPr="00F2729B">
                    <w:rPr>
                      <w:rFonts w:asciiTheme="minorEastAsia" w:hAnsiTheme="minorEastAsia" w:hint="eastAsia"/>
                      <w:sz w:val="20"/>
                      <w:szCs w:val="20"/>
                    </w:rPr>
                    <w:t>過程(手段)</w:t>
                  </w:r>
                </w:p>
              </w:tc>
              <w:tc>
                <w:tcPr>
                  <w:tcW w:w="3431" w:type="dxa"/>
                </w:tcPr>
                <w:p w14:paraId="67CAEB28" w14:textId="3402BE3A" w:rsidR="00C44221" w:rsidRDefault="00C44221" w:rsidP="00C44221">
                  <w:pPr>
                    <w:tabs>
                      <w:tab w:val="left" w:pos="1197"/>
                    </w:tabs>
                    <w:spacing w:line="240" w:lineRule="exact"/>
                    <w:rPr>
                      <w:rFonts w:asciiTheme="minorEastAsia" w:hAnsiTheme="minorEastAsia"/>
                      <w:sz w:val="20"/>
                      <w:szCs w:val="20"/>
                    </w:rPr>
                  </w:pPr>
                  <w:r w:rsidRPr="00F2729B">
                    <w:rPr>
                      <w:rFonts w:asciiTheme="minorEastAsia" w:hAnsiTheme="minorEastAsia" w:hint="eastAsia"/>
                      <w:sz w:val="20"/>
                      <w:szCs w:val="20"/>
                    </w:rPr>
                    <w:t>結果(目的)</w:t>
                  </w:r>
                </w:p>
              </w:tc>
            </w:tr>
            <w:tr w:rsidR="00C44221" w14:paraId="4C4CEF7D" w14:textId="77777777" w:rsidTr="009F0E39">
              <w:tc>
                <w:tcPr>
                  <w:tcW w:w="1937" w:type="dxa"/>
                  <w:vAlign w:val="center"/>
                </w:tcPr>
                <w:p w14:paraId="6589477C" w14:textId="31F2C4A0" w:rsidR="00C44221" w:rsidRPr="009F0E39" w:rsidRDefault="00C44221" w:rsidP="009F0E39">
                  <w:pPr>
                    <w:tabs>
                      <w:tab w:val="left" w:pos="1197"/>
                    </w:tabs>
                    <w:spacing w:line="240" w:lineRule="exact"/>
                    <w:jc w:val="center"/>
                    <w:rPr>
                      <w:rFonts w:asciiTheme="minorEastAsia" w:hAnsiTheme="minorEastAsia"/>
                      <w:b/>
                      <w:sz w:val="20"/>
                      <w:szCs w:val="20"/>
                    </w:rPr>
                  </w:pPr>
                  <w:r w:rsidRPr="009F0E39">
                    <w:rPr>
                      <w:rFonts w:asciiTheme="minorEastAsia" w:hAnsiTheme="minorEastAsia" w:hint="eastAsia"/>
                      <w:b/>
                      <w:sz w:val="20"/>
                      <w:szCs w:val="20"/>
                    </w:rPr>
                    <w:t>屬</w:t>
                  </w:r>
                  <w:r w:rsidR="009F0E39">
                    <w:rPr>
                      <w:rFonts w:asciiTheme="minorEastAsia" w:hAnsiTheme="minorEastAsia" w:hint="eastAsia"/>
                      <w:b/>
                      <w:sz w:val="20"/>
                      <w:szCs w:val="20"/>
                    </w:rPr>
                    <w:t xml:space="preserve">　</w:t>
                  </w:r>
                  <w:r w:rsidR="009F0E39">
                    <w:rPr>
                      <w:rFonts w:asciiTheme="minorEastAsia" w:hAnsiTheme="minorEastAsia"/>
                      <w:b/>
                      <w:sz w:val="20"/>
                      <w:szCs w:val="20"/>
                    </w:rPr>
                    <w:t xml:space="preserve">　</w:t>
                  </w:r>
                  <w:r w:rsidRPr="009F0E39">
                    <w:rPr>
                      <w:rFonts w:asciiTheme="minorEastAsia" w:hAnsiTheme="minorEastAsia" w:hint="eastAsia"/>
                      <w:b/>
                      <w:sz w:val="20"/>
                      <w:szCs w:val="20"/>
                    </w:rPr>
                    <w:t>於</w:t>
                  </w:r>
                </w:p>
              </w:tc>
              <w:tc>
                <w:tcPr>
                  <w:tcW w:w="2741" w:type="dxa"/>
                </w:tcPr>
                <w:p w14:paraId="5E884A12" w14:textId="23EA0BBB" w:rsidR="00C44221" w:rsidRDefault="00C44221" w:rsidP="00C44221">
                  <w:pPr>
                    <w:tabs>
                      <w:tab w:val="left" w:pos="1197"/>
                    </w:tabs>
                    <w:spacing w:line="240" w:lineRule="exact"/>
                    <w:rPr>
                      <w:rFonts w:asciiTheme="minorEastAsia" w:hAnsiTheme="minorEastAsia"/>
                      <w:sz w:val="20"/>
                      <w:szCs w:val="20"/>
                    </w:rPr>
                  </w:pPr>
                  <w:r w:rsidRPr="00F2729B">
                    <w:rPr>
                      <w:rFonts w:asciiTheme="minorEastAsia" w:hAnsiTheme="minorEastAsia" w:hint="eastAsia"/>
                      <w:sz w:val="20"/>
                      <w:szCs w:val="20"/>
                    </w:rPr>
                    <w:t>量的層面</w:t>
                  </w:r>
                </w:p>
              </w:tc>
              <w:tc>
                <w:tcPr>
                  <w:tcW w:w="3431" w:type="dxa"/>
                </w:tcPr>
                <w:p w14:paraId="2D8E6F34" w14:textId="4E98D2A8" w:rsidR="00C44221" w:rsidRDefault="00C44221" w:rsidP="00C44221">
                  <w:pPr>
                    <w:tabs>
                      <w:tab w:val="left" w:pos="1197"/>
                    </w:tabs>
                    <w:spacing w:line="240" w:lineRule="exact"/>
                    <w:rPr>
                      <w:rFonts w:asciiTheme="minorEastAsia" w:hAnsiTheme="minorEastAsia"/>
                      <w:sz w:val="20"/>
                      <w:szCs w:val="20"/>
                    </w:rPr>
                  </w:pPr>
                  <w:r w:rsidRPr="00F2729B">
                    <w:rPr>
                      <w:rFonts w:asciiTheme="minorEastAsia" w:hAnsiTheme="minorEastAsia" w:hint="eastAsia"/>
                      <w:sz w:val="20"/>
                      <w:szCs w:val="20"/>
                    </w:rPr>
                    <w:t>質的層面</w:t>
                  </w:r>
                </w:p>
              </w:tc>
            </w:tr>
            <w:tr w:rsidR="00C44221" w14:paraId="669A40C6" w14:textId="77777777" w:rsidTr="005D48CE">
              <w:tc>
                <w:tcPr>
                  <w:tcW w:w="1937" w:type="dxa"/>
                </w:tcPr>
                <w:p w14:paraId="3E8C60D5" w14:textId="3C2AC354" w:rsidR="00C44221" w:rsidRPr="009F0E39" w:rsidRDefault="00C44221" w:rsidP="009F0E39">
                  <w:pPr>
                    <w:tabs>
                      <w:tab w:val="left" w:pos="1197"/>
                    </w:tabs>
                    <w:spacing w:line="240" w:lineRule="exact"/>
                    <w:jc w:val="center"/>
                    <w:rPr>
                      <w:rFonts w:asciiTheme="minorEastAsia" w:hAnsiTheme="minorEastAsia"/>
                      <w:b/>
                      <w:sz w:val="20"/>
                      <w:szCs w:val="20"/>
                    </w:rPr>
                  </w:pPr>
                  <w:r w:rsidRPr="009F0E39">
                    <w:rPr>
                      <w:rFonts w:asciiTheme="minorEastAsia" w:hAnsiTheme="minorEastAsia" w:hint="eastAsia"/>
                      <w:b/>
                      <w:sz w:val="20"/>
                      <w:szCs w:val="20"/>
                    </w:rPr>
                    <w:t>Drucker的觀點</w:t>
                  </w:r>
                </w:p>
              </w:tc>
              <w:tc>
                <w:tcPr>
                  <w:tcW w:w="2741" w:type="dxa"/>
                </w:tcPr>
                <w:p w14:paraId="2A6B9DBA" w14:textId="5B932477" w:rsidR="00C44221" w:rsidRDefault="00C44221" w:rsidP="00C44221">
                  <w:pPr>
                    <w:tabs>
                      <w:tab w:val="left" w:pos="1197"/>
                    </w:tabs>
                    <w:spacing w:line="240" w:lineRule="exact"/>
                    <w:rPr>
                      <w:rFonts w:asciiTheme="minorEastAsia" w:hAnsiTheme="minorEastAsia"/>
                      <w:sz w:val="20"/>
                      <w:szCs w:val="20"/>
                    </w:rPr>
                  </w:pPr>
                  <w:r w:rsidRPr="00F2729B">
                    <w:rPr>
                      <w:rFonts w:asciiTheme="minorEastAsia" w:hAnsiTheme="minorEastAsia" w:hint="eastAsia"/>
                      <w:sz w:val="20"/>
                      <w:szCs w:val="20"/>
                    </w:rPr>
                    <w:t>把事情</w:t>
                  </w:r>
                  <w:proofErr w:type="gramStart"/>
                  <w:r w:rsidRPr="00F2729B">
                    <w:rPr>
                      <w:rFonts w:asciiTheme="minorEastAsia" w:hAnsiTheme="minorEastAsia" w:hint="eastAsia"/>
                      <w:sz w:val="20"/>
                      <w:szCs w:val="20"/>
                    </w:rPr>
                    <w:t>做對</w:t>
                  </w:r>
                  <w:proofErr w:type="gramEnd"/>
                </w:p>
              </w:tc>
              <w:tc>
                <w:tcPr>
                  <w:tcW w:w="3431" w:type="dxa"/>
                </w:tcPr>
                <w:p w14:paraId="7D8EB3F2" w14:textId="6498CD5E" w:rsidR="00C44221" w:rsidRDefault="00C44221" w:rsidP="00C44221">
                  <w:pPr>
                    <w:tabs>
                      <w:tab w:val="left" w:pos="1197"/>
                    </w:tabs>
                    <w:spacing w:line="240" w:lineRule="exact"/>
                    <w:rPr>
                      <w:rFonts w:asciiTheme="minorEastAsia" w:hAnsiTheme="minorEastAsia"/>
                      <w:sz w:val="20"/>
                      <w:szCs w:val="20"/>
                    </w:rPr>
                  </w:pPr>
                  <w:proofErr w:type="gramStart"/>
                  <w:r w:rsidRPr="00F2729B">
                    <w:rPr>
                      <w:rFonts w:asciiTheme="minorEastAsia" w:hAnsiTheme="minorEastAsia" w:hint="eastAsia"/>
                      <w:sz w:val="20"/>
                      <w:szCs w:val="20"/>
                    </w:rPr>
                    <w:t>做對</w:t>
                  </w:r>
                  <w:proofErr w:type="gramEnd"/>
                  <w:r w:rsidRPr="00F2729B">
                    <w:rPr>
                      <w:rFonts w:asciiTheme="minorEastAsia" w:hAnsiTheme="minorEastAsia" w:hint="eastAsia"/>
                      <w:sz w:val="20"/>
                      <w:szCs w:val="20"/>
                    </w:rPr>
                    <w:t>的事情</w:t>
                  </w:r>
                </w:p>
              </w:tc>
            </w:tr>
          </w:tbl>
          <w:p w14:paraId="74FA8CC1" w14:textId="1F88F4FC" w:rsidR="00C44221" w:rsidRPr="008B2F31" w:rsidRDefault="00C44221" w:rsidP="00C44221">
            <w:pPr>
              <w:tabs>
                <w:tab w:val="left" w:pos="1197"/>
              </w:tabs>
              <w:spacing w:line="240" w:lineRule="exact"/>
              <w:rPr>
                <w:rFonts w:asciiTheme="minorEastAsia" w:hAnsiTheme="minorEastAsia"/>
                <w:sz w:val="20"/>
                <w:szCs w:val="20"/>
              </w:rPr>
            </w:pPr>
          </w:p>
        </w:tc>
        <w:tc>
          <w:tcPr>
            <w:tcW w:w="567" w:type="dxa"/>
          </w:tcPr>
          <w:p w14:paraId="4AF6C864" w14:textId="77777777" w:rsidR="00C44221" w:rsidRPr="006849AD" w:rsidRDefault="00C44221" w:rsidP="00C44221">
            <w:pPr>
              <w:spacing w:line="240" w:lineRule="exact"/>
              <w:rPr>
                <w:rFonts w:asciiTheme="minorEastAsia" w:hAnsiTheme="minorEastAsia"/>
                <w:sz w:val="20"/>
                <w:szCs w:val="20"/>
              </w:rPr>
            </w:pPr>
          </w:p>
        </w:tc>
      </w:tr>
      <w:tr w:rsidR="00C44221" w:rsidRPr="006849AD" w14:paraId="42B9D0A6" w14:textId="77777777" w:rsidTr="00EA14C2">
        <w:tc>
          <w:tcPr>
            <w:tcW w:w="709" w:type="dxa"/>
            <w:vAlign w:val="center"/>
          </w:tcPr>
          <w:p w14:paraId="1AD81A9A" w14:textId="05500083" w:rsidR="00C44221" w:rsidRPr="00EA14C2" w:rsidRDefault="00C44221" w:rsidP="009F0E39">
            <w:pPr>
              <w:spacing w:line="240" w:lineRule="exact"/>
              <w:jc w:val="center"/>
              <w:rPr>
                <w:rFonts w:asciiTheme="minorEastAsia" w:hAnsiTheme="minorEastAsia"/>
                <w:sz w:val="18"/>
                <w:szCs w:val="18"/>
              </w:rPr>
            </w:pPr>
            <w:r w:rsidRPr="00EA14C2">
              <w:rPr>
                <w:rFonts w:asciiTheme="minorEastAsia" w:hAnsiTheme="minorEastAsia" w:hint="eastAsia"/>
                <w:sz w:val="18"/>
                <w:szCs w:val="18"/>
              </w:rPr>
              <w:t>109</w:t>
            </w:r>
          </w:p>
        </w:tc>
        <w:tc>
          <w:tcPr>
            <w:tcW w:w="10065" w:type="dxa"/>
          </w:tcPr>
          <w:p w14:paraId="6F814B40" w14:textId="7E2DDF7E" w:rsidR="00C44221" w:rsidRPr="00F241AE" w:rsidRDefault="00C44221" w:rsidP="00C44221">
            <w:pPr>
              <w:pStyle w:val="a8"/>
              <w:numPr>
                <w:ilvl w:val="0"/>
                <w:numId w:val="16"/>
              </w:numPr>
              <w:spacing w:line="240" w:lineRule="exact"/>
              <w:ind w:leftChars="0"/>
              <w:jc w:val="both"/>
              <w:rPr>
                <w:rFonts w:asciiTheme="minorEastAsia" w:hAnsiTheme="minorEastAsia"/>
                <w:sz w:val="20"/>
                <w:szCs w:val="20"/>
              </w:rPr>
            </w:pPr>
            <w:r w:rsidRPr="00F241AE">
              <w:rPr>
                <w:rFonts w:asciiTheme="minorEastAsia" w:hAnsiTheme="minorEastAsia" w:hint="eastAsia"/>
                <w:sz w:val="20"/>
                <w:szCs w:val="20"/>
              </w:rPr>
              <w:t>根據</w:t>
            </w:r>
            <w:proofErr w:type="gramStart"/>
            <w:r w:rsidRPr="00F241AE">
              <w:rPr>
                <w:rFonts w:asciiTheme="minorEastAsia" w:hAnsiTheme="minorEastAsia" w:hint="eastAsia"/>
                <w:sz w:val="20"/>
                <w:szCs w:val="20"/>
              </w:rPr>
              <w:t>凱</w:t>
            </w:r>
            <w:proofErr w:type="gramEnd"/>
            <w:r w:rsidRPr="00F241AE">
              <w:rPr>
                <w:rFonts w:asciiTheme="minorEastAsia" w:hAnsiTheme="minorEastAsia" w:hint="eastAsia"/>
                <w:sz w:val="20"/>
                <w:szCs w:val="20"/>
              </w:rPr>
              <w:t>茲</w:t>
            </w:r>
            <w:r w:rsidRPr="00F241AE">
              <w:rPr>
                <w:rFonts w:asciiTheme="minorEastAsia" w:hAnsiTheme="minorEastAsia"/>
                <w:sz w:val="20"/>
                <w:szCs w:val="20"/>
              </w:rPr>
              <w:t>(Katz)</w:t>
            </w:r>
            <w:proofErr w:type="gramStart"/>
            <w:r w:rsidRPr="00F241AE">
              <w:rPr>
                <w:rFonts w:asciiTheme="minorEastAsia" w:hAnsiTheme="minorEastAsia" w:hint="eastAsia"/>
                <w:sz w:val="20"/>
                <w:szCs w:val="20"/>
              </w:rPr>
              <w:t>及派維與</w:t>
            </w:r>
            <w:proofErr w:type="gramEnd"/>
            <w:r w:rsidRPr="00F241AE">
              <w:rPr>
                <w:rFonts w:asciiTheme="minorEastAsia" w:hAnsiTheme="minorEastAsia" w:hint="eastAsia"/>
                <w:sz w:val="20"/>
                <w:szCs w:val="20"/>
              </w:rPr>
              <w:t>羅</w:t>
            </w:r>
            <w:r w:rsidRPr="00F241AE">
              <w:rPr>
                <w:rFonts w:asciiTheme="minorEastAsia" w:hAnsiTheme="minorEastAsia"/>
                <w:sz w:val="20"/>
                <w:szCs w:val="20"/>
              </w:rPr>
              <w:t>(</w:t>
            </w:r>
            <w:proofErr w:type="spellStart"/>
            <w:r w:rsidRPr="00F241AE">
              <w:rPr>
                <w:rFonts w:asciiTheme="minorEastAsia" w:hAnsiTheme="minorEastAsia"/>
                <w:sz w:val="20"/>
                <w:szCs w:val="20"/>
              </w:rPr>
              <w:t>Pavett</w:t>
            </w:r>
            <w:proofErr w:type="spellEnd"/>
            <w:r w:rsidRPr="00F241AE">
              <w:rPr>
                <w:rFonts w:asciiTheme="minorEastAsia" w:hAnsiTheme="minorEastAsia"/>
                <w:sz w:val="20"/>
                <w:szCs w:val="20"/>
              </w:rPr>
              <w:t xml:space="preserve"> and Lau)</w:t>
            </w:r>
            <w:r w:rsidRPr="00F241AE">
              <w:rPr>
                <w:rFonts w:asciiTheme="minorEastAsia" w:hAnsiTheme="minorEastAsia" w:hint="eastAsia"/>
                <w:sz w:val="20"/>
                <w:szCs w:val="20"/>
              </w:rPr>
              <w:t>的主張，管理者如何能夠在錯綜複雜的情況中抽絲剝繭、理出頭緒，係有賴於管理者的</w:t>
            </w:r>
            <w:r w:rsidRPr="00F241AE">
              <w:rPr>
                <w:rFonts w:asciiTheme="minorEastAsia" w:hAnsiTheme="minorEastAsia"/>
                <w:sz w:val="20"/>
                <w:szCs w:val="20"/>
              </w:rPr>
              <w:t>_____</w:t>
            </w:r>
            <w:r w:rsidRPr="00F241AE">
              <w:rPr>
                <w:rFonts w:asciiTheme="minorEastAsia" w:hAnsiTheme="minorEastAsia" w:hint="eastAsia"/>
                <w:sz w:val="20"/>
                <w:szCs w:val="20"/>
              </w:rPr>
              <w:t>化能力</w:t>
            </w:r>
          </w:p>
        </w:tc>
        <w:tc>
          <w:tcPr>
            <w:tcW w:w="567" w:type="dxa"/>
          </w:tcPr>
          <w:p w14:paraId="4E30D720" w14:textId="4A35640D" w:rsidR="00C44221" w:rsidRPr="009F0E39" w:rsidRDefault="00C44221" w:rsidP="00C44221">
            <w:pPr>
              <w:spacing w:line="240" w:lineRule="exact"/>
              <w:rPr>
                <w:rFonts w:asciiTheme="minorEastAsia" w:hAnsiTheme="minorEastAsia"/>
                <w:sz w:val="16"/>
                <w:szCs w:val="16"/>
              </w:rPr>
            </w:pPr>
            <w:r w:rsidRPr="009F0E39">
              <w:rPr>
                <w:rFonts w:asciiTheme="minorEastAsia" w:hAnsiTheme="minorEastAsia" w:hint="eastAsia"/>
                <w:sz w:val="16"/>
                <w:szCs w:val="16"/>
              </w:rPr>
              <w:t>概</w:t>
            </w:r>
            <w:r w:rsidRPr="009F0E39">
              <w:rPr>
                <w:rFonts w:asciiTheme="minorEastAsia" w:hAnsiTheme="minorEastAsia"/>
                <w:sz w:val="16"/>
                <w:szCs w:val="16"/>
              </w:rPr>
              <w:t>念化</w:t>
            </w:r>
          </w:p>
        </w:tc>
      </w:tr>
      <w:tr w:rsidR="00C44221" w:rsidRPr="006849AD" w14:paraId="673B977D" w14:textId="77777777" w:rsidTr="00EA14C2">
        <w:tc>
          <w:tcPr>
            <w:tcW w:w="709" w:type="dxa"/>
            <w:vAlign w:val="center"/>
          </w:tcPr>
          <w:p w14:paraId="7F0CEFFC" w14:textId="14F30310" w:rsidR="00C44221" w:rsidRPr="00EA14C2" w:rsidRDefault="00C44221" w:rsidP="009F0E39">
            <w:pPr>
              <w:spacing w:line="240" w:lineRule="exact"/>
              <w:jc w:val="center"/>
              <w:rPr>
                <w:rFonts w:asciiTheme="minorEastAsia" w:hAnsiTheme="minorEastAsia"/>
                <w:sz w:val="18"/>
                <w:szCs w:val="18"/>
              </w:rPr>
            </w:pPr>
            <w:r w:rsidRPr="00EA14C2">
              <w:rPr>
                <w:rFonts w:asciiTheme="minorEastAsia" w:hAnsiTheme="minorEastAsia" w:hint="eastAsia"/>
                <w:sz w:val="18"/>
                <w:szCs w:val="18"/>
              </w:rPr>
              <w:t>109解</w:t>
            </w:r>
          </w:p>
        </w:tc>
        <w:tc>
          <w:tcPr>
            <w:tcW w:w="10065" w:type="dxa"/>
          </w:tcPr>
          <w:p w14:paraId="2E5F8D29" w14:textId="3790D14F" w:rsidR="00C44221" w:rsidRPr="007D5FB3" w:rsidRDefault="00C44221" w:rsidP="00C44221">
            <w:pPr>
              <w:spacing w:line="240" w:lineRule="exact"/>
              <w:jc w:val="both"/>
              <w:rPr>
                <w:rFonts w:asciiTheme="minorEastAsia" w:hAnsiTheme="minorEastAsia"/>
                <w:sz w:val="20"/>
                <w:szCs w:val="20"/>
              </w:rPr>
            </w:pPr>
            <w:r w:rsidRPr="00F241AE">
              <w:rPr>
                <w:rFonts w:asciiTheme="minorEastAsia" w:hAnsiTheme="minorEastAsia"/>
                <w:sz w:val="20"/>
                <w:szCs w:val="20"/>
              </w:rPr>
              <w:t xml:space="preserve">(3-5) </w:t>
            </w:r>
            <w:r w:rsidRPr="00F241AE">
              <w:rPr>
                <w:rFonts w:asciiTheme="minorEastAsia" w:hAnsiTheme="minorEastAsia" w:hint="eastAsia"/>
                <w:sz w:val="20"/>
                <w:szCs w:val="20"/>
              </w:rPr>
              <w:t>代理問題</w:t>
            </w:r>
          </w:p>
        </w:tc>
        <w:tc>
          <w:tcPr>
            <w:tcW w:w="567" w:type="dxa"/>
          </w:tcPr>
          <w:p w14:paraId="22B7260D" w14:textId="77777777" w:rsidR="00C44221" w:rsidRPr="006849AD" w:rsidRDefault="00C44221" w:rsidP="00C44221">
            <w:pPr>
              <w:spacing w:line="240" w:lineRule="exact"/>
              <w:rPr>
                <w:rFonts w:asciiTheme="minorEastAsia" w:hAnsiTheme="minorEastAsia"/>
                <w:sz w:val="20"/>
                <w:szCs w:val="20"/>
              </w:rPr>
            </w:pPr>
          </w:p>
        </w:tc>
      </w:tr>
      <w:tr w:rsidR="002B08DE" w:rsidRPr="006849AD" w14:paraId="73A7322A" w14:textId="77777777" w:rsidTr="00EA14C2">
        <w:tc>
          <w:tcPr>
            <w:tcW w:w="709" w:type="dxa"/>
            <w:vAlign w:val="center"/>
          </w:tcPr>
          <w:p w14:paraId="29144B66" w14:textId="77777777" w:rsidR="002B08DE" w:rsidRDefault="002B08DE" w:rsidP="009F0E39">
            <w:pPr>
              <w:spacing w:line="240" w:lineRule="exact"/>
              <w:jc w:val="center"/>
              <w:rPr>
                <w:rFonts w:asciiTheme="minorEastAsia" w:hAnsiTheme="minorEastAsia"/>
                <w:sz w:val="20"/>
                <w:szCs w:val="20"/>
              </w:rPr>
            </w:pPr>
          </w:p>
        </w:tc>
        <w:tc>
          <w:tcPr>
            <w:tcW w:w="10065" w:type="dxa"/>
          </w:tcPr>
          <w:tbl>
            <w:tblPr>
              <w:tblStyle w:val="a3"/>
              <w:tblW w:w="9647" w:type="dxa"/>
              <w:tblInd w:w="240" w:type="dxa"/>
              <w:tblLayout w:type="fixed"/>
              <w:tblLook w:val="04A0" w:firstRow="1" w:lastRow="0" w:firstColumn="1" w:lastColumn="0" w:noHBand="0" w:noVBand="1"/>
            </w:tblPr>
            <w:tblGrid>
              <w:gridCol w:w="9647"/>
            </w:tblGrid>
            <w:tr w:rsidR="000A4759" w:rsidRPr="000A4759" w14:paraId="0A720D5A" w14:textId="77777777" w:rsidTr="00D82FF6">
              <w:tc>
                <w:tcPr>
                  <w:tcW w:w="3992" w:type="dxa"/>
                </w:tcPr>
                <w:p w14:paraId="50814648" w14:textId="77777777" w:rsidR="000A4759" w:rsidRDefault="000A4759" w:rsidP="000A4759">
                  <w:pPr>
                    <w:spacing w:line="240" w:lineRule="exact"/>
                    <w:jc w:val="both"/>
                    <w:rPr>
                      <w:rFonts w:asciiTheme="minorEastAsia" w:hAnsiTheme="minorEastAsia"/>
                      <w:sz w:val="20"/>
                      <w:szCs w:val="20"/>
                    </w:rPr>
                  </w:pPr>
                  <w:r w:rsidRPr="00620580">
                    <w:rPr>
                      <w:rFonts w:asciiTheme="minorEastAsia" w:hAnsiTheme="minorEastAsia" w:hint="eastAsia"/>
                      <w:sz w:val="20"/>
                      <w:szCs w:val="20"/>
                    </w:rPr>
                    <w:t>指代理人目標(通常是經營團隊)跟被代理人目標(通常是股東)出現不一致的狀況.實務上通常都是發生在經營上股東和經營團隊產生利益上的衝突. 一個要高風險, 一個</w:t>
                  </w:r>
                  <w:proofErr w:type="gramStart"/>
                  <w:r w:rsidRPr="00620580">
                    <w:rPr>
                      <w:rFonts w:asciiTheme="minorEastAsia" w:hAnsiTheme="minorEastAsia" w:hint="eastAsia"/>
                      <w:sz w:val="20"/>
                      <w:szCs w:val="20"/>
                    </w:rPr>
                    <w:t>採</w:t>
                  </w:r>
                  <w:proofErr w:type="gramEnd"/>
                  <w:r w:rsidRPr="00620580">
                    <w:rPr>
                      <w:rFonts w:asciiTheme="minorEastAsia" w:hAnsiTheme="minorEastAsia" w:hint="eastAsia"/>
                      <w:sz w:val="20"/>
                      <w:szCs w:val="20"/>
                    </w:rPr>
                    <w:t>保守策略. 此時就會產生代理問題.</w:t>
                  </w:r>
                </w:p>
              </w:tc>
            </w:tr>
          </w:tbl>
          <w:p w14:paraId="0A9D5815" w14:textId="77777777" w:rsidR="002B08DE" w:rsidRPr="00620580" w:rsidRDefault="002B08DE" w:rsidP="0097737A">
            <w:pPr>
              <w:spacing w:line="240" w:lineRule="exact"/>
              <w:ind w:leftChars="100" w:left="240"/>
              <w:jc w:val="both"/>
              <w:rPr>
                <w:rFonts w:asciiTheme="minorEastAsia" w:hAnsiTheme="minorEastAsia"/>
                <w:sz w:val="20"/>
                <w:szCs w:val="20"/>
              </w:rPr>
            </w:pPr>
          </w:p>
        </w:tc>
        <w:tc>
          <w:tcPr>
            <w:tcW w:w="567" w:type="dxa"/>
          </w:tcPr>
          <w:p w14:paraId="5148DF31" w14:textId="77777777" w:rsidR="002B08DE" w:rsidRPr="006849AD" w:rsidRDefault="002B08DE" w:rsidP="00C44221">
            <w:pPr>
              <w:spacing w:line="240" w:lineRule="exact"/>
              <w:rPr>
                <w:rFonts w:asciiTheme="minorEastAsia" w:hAnsiTheme="minorEastAsia"/>
                <w:sz w:val="20"/>
                <w:szCs w:val="20"/>
              </w:rPr>
            </w:pPr>
          </w:p>
        </w:tc>
      </w:tr>
      <w:tr w:rsidR="0097737A" w:rsidRPr="006849AD" w14:paraId="5B308088" w14:textId="77777777" w:rsidTr="00EA14C2">
        <w:tc>
          <w:tcPr>
            <w:tcW w:w="709" w:type="dxa"/>
            <w:vAlign w:val="center"/>
          </w:tcPr>
          <w:p w14:paraId="1F38E190" w14:textId="77777777" w:rsidR="0097737A" w:rsidRPr="000A4759" w:rsidRDefault="0097737A" w:rsidP="009F0E39">
            <w:pPr>
              <w:spacing w:line="240" w:lineRule="exact"/>
              <w:jc w:val="center"/>
              <w:rPr>
                <w:rFonts w:asciiTheme="minorEastAsia" w:hAnsiTheme="minorEastAsia"/>
                <w:sz w:val="20"/>
                <w:szCs w:val="20"/>
              </w:rPr>
            </w:pPr>
          </w:p>
        </w:tc>
        <w:tc>
          <w:tcPr>
            <w:tcW w:w="10065" w:type="dxa"/>
          </w:tcPr>
          <w:p w14:paraId="643219FE" w14:textId="77777777" w:rsidR="0097737A" w:rsidRPr="00620580" w:rsidRDefault="0097737A" w:rsidP="0097737A">
            <w:pPr>
              <w:spacing w:line="240" w:lineRule="exact"/>
              <w:ind w:leftChars="100" w:left="240"/>
              <w:jc w:val="both"/>
              <w:rPr>
                <w:rFonts w:asciiTheme="minorEastAsia" w:hAnsiTheme="minorEastAsia"/>
                <w:sz w:val="20"/>
                <w:szCs w:val="20"/>
              </w:rPr>
            </w:pPr>
          </w:p>
        </w:tc>
        <w:tc>
          <w:tcPr>
            <w:tcW w:w="567" w:type="dxa"/>
          </w:tcPr>
          <w:p w14:paraId="711C0674" w14:textId="77777777" w:rsidR="0097737A" w:rsidRPr="006849AD" w:rsidRDefault="0097737A" w:rsidP="00C44221">
            <w:pPr>
              <w:spacing w:line="240" w:lineRule="exact"/>
              <w:rPr>
                <w:rFonts w:asciiTheme="minorEastAsia" w:hAnsiTheme="minorEastAsia"/>
                <w:sz w:val="20"/>
                <w:szCs w:val="20"/>
              </w:rPr>
            </w:pPr>
          </w:p>
        </w:tc>
      </w:tr>
      <w:tr w:rsidR="00C44221" w:rsidRPr="009F0E39" w14:paraId="377523E3" w14:textId="77777777" w:rsidTr="00EA14C2">
        <w:tc>
          <w:tcPr>
            <w:tcW w:w="11341" w:type="dxa"/>
            <w:gridSpan w:val="3"/>
            <w:vAlign w:val="center"/>
          </w:tcPr>
          <w:p w14:paraId="57B0DF58" w14:textId="72DD4A5F" w:rsidR="00C44221" w:rsidRPr="009F0E39" w:rsidRDefault="00C44221" w:rsidP="009F0E39">
            <w:pPr>
              <w:spacing w:line="240" w:lineRule="exact"/>
              <w:jc w:val="both"/>
              <w:rPr>
                <w:rFonts w:asciiTheme="minorEastAsia" w:hAnsiTheme="minorEastAsia"/>
                <w:b/>
                <w:sz w:val="20"/>
                <w:szCs w:val="20"/>
              </w:rPr>
            </w:pPr>
            <w:r w:rsidRPr="009F0E39">
              <w:rPr>
                <w:rFonts w:asciiTheme="minorEastAsia" w:hAnsiTheme="minorEastAsia"/>
                <w:b/>
                <w:sz w:val="20"/>
                <w:szCs w:val="20"/>
                <w:highlight w:val="cyan"/>
              </w:rPr>
              <w:t xml:space="preserve">CH1 </w:t>
            </w:r>
            <w:r w:rsidRPr="009F0E39">
              <w:rPr>
                <w:rFonts w:asciiTheme="minorEastAsia" w:hAnsiTheme="minorEastAsia" w:hint="eastAsia"/>
                <w:b/>
                <w:sz w:val="20"/>
                <w:szCs w:val="20"/>
                <w:highlight w:val="cyan"/>
              </w:rPr>
              <w:t>企管概論 &lt;</w:t>
            </w:r>
            <w:r w:rsidRPr="009F0E39">
              <w:rPr>
                <w:rFonts w:asciiTheme="minorEastAsia" w:hAnsiTheme="minorEastAsia"/>
                <w:b/>
                <w:sz w:val="20"/>
                <w:szCs w:val="20"/>
                <w:highlight w:val="cyan"/>
              </w:rPr>
              <w:t xml:space="preserve"> </w:t>
            </w:r>
            <w:r w:rsidRPr="009F0E39">
              <w:rPr>
                <w:rFonts w:asciiTheme="minorEastAsia" w:hAnsiTheme="minorEastAsia" w:hint="eastAsia"/>
                <w:b/>
                <w:sz w:val="20"/>
                <w:szCs w:val="20"/>
                <w:highlight w:val="cyan"/>
              </w:rPr>
              <w:t>P1</w:t>
            </w:r>
            <w:r w:rsidRPr="009F0E39">
              <w:rPr>
                <w:rFonts w:asciiTheme="minorEastAsia" w:hAnsiTheme="minorEastAsia"/>
                <w:b/>
                <w:sz w:val="20"/>
                <w:szCs w:val="20"/>
                <w:highlight w:val="cyan"/>
              </w:rPr>
              <w:t xml:space="preserve"> </w:t>
            </w:r>
            <w:r w:rsidRPr="009F0E39">
              <w:rPr>
                <w:rFonts w:asciiTheme="minorEastAsia" w:hAnsiTheme="minorEastAsia" w:hint="eastAsia"/>
                <w:b/>
                <w:sz w:val="20"/>
                <w:szCs w:val="20"/>
                <w:highlight w:val="cyan"/>
              </w:rPr>
              <w:t>&gt;</w:t>
            </w:r>
            <w:r w:rsidRPr="009F0E39">
              <w:rPr>
                <w:rFonts w:asciiTheme="minorEastAsia" w:hAnsiTheme="minorEastAsia"/>
                <w:b/>
                <w:sz w:val="20"/>
                <w:szCs w:val="20"/>
                <w:highlight w:val="cyan"/>
              </w:rPr>
              <w:t xml:space="preserve"> </w:t>
            </w:r>
            <w:r w:rsidRPr="009F0E39">
              <w:rPr>
                <w:rFonts w:asciiTheme="minorEastAsia" w:hAnsiTheme="minorEastAsia" w:hint="eastAsia"/>
                <w:b/>
                <w:sz w:val="20"/>
                <w:szCs w:val="20"/>
                <w:highlight w:val="cyan"/>
              </w:rPr>
              <w:t>職</w:t>
            </w:r>
            <w:r w:rsidRPr="009F0E39">
              <w:rPr>
                <w:rFonts w:asciiTheme="minorEastAsia" w:hAnsiTheme="minorEastAsia"/>
                <w:b/>
                <w:sz w:val="20"/>
                <w:szCs w:val="20"/>
                <w:highlight w:val="cyan"/>
              </w:rPr>
              <w:t>員考題</w:t>
            </w:r>
          </w:p>
        </w:tc>
      </w:tr>
      <w:tr w:rsidR="00C44221" w:rsidRPr="006849AD" w14:paraId="32CA0CC1" w14:textId="77777777" w:rsidTr="00EA14C2">
        <w:tc>
          <w:tcPr>
            <w:tcW w:w="709" w:type="dxa"/>
            <w:vAlign w:val="center"/>
          </w:tcPr>
          <w:p w14:paraId="0336D79D" w14:textId="7FDABD3D" w:rsidR="00C44221" w:rsidRPr="00E125E7" w:rsidRDefault="00C44221" w:rsidP="009F0E39">
            <w:pPr>
              <w:spacing w:line="240" w:lineRule="exact"/>
              <w:jc w:val="center"/>
              <w:rPr>
                <w:rFonts w:asciiTheme="minorEastAsia" w:hAnsiTheme="minorEastAsia"/>
                <w:sz w:val="18"/>
                <w:szCs w:val="18"/>
              </w:rPr>
            </w:pPr>
            <w:r w:rsidRPr="00E125E7">
              <w:rPr>
                <w:rFonts w:asciiTheme="minorEastAsia" w:hAnsiTheme="minorEastAsia" w:hint="eastAsia"/>
                <w:sz w:val="18"/>
                <w:szCs w:val="18"/>
              </w:rPr>
              <w:t>101(B)</w:t>
            </w:r>
          </w:p>
        </w:tc>
        <w:tc>
          <w:tcPr>
            <w:tcW w:w="10065" w:type="dxa"/>
          </w:tcPr>
          <w:p w14:paraId="1BEB1B62" w14:textId="77777777" w:rsidR="00C44221" w:rsidRDefault="00C44221" w:rsidP="00C44221">
            <w:pPr>
              <w:spacing w:line="240" w:lineRule="exact"/>
              <w:jc w:val="both"/>
              <w:rPr>
                <w:rFonts w:asciiTheme="minorEastAsia" w:hAnsiTheme="minorEastAsia"/>
                <w:sz w:val="20"/>
                <w:szCs w:val="20"/>
              </w:rPr>
            </w:pPr>
            <w:r w:rsidRPr="000737FA">
              <w:rPr>
                <w:rFonts w:asciiTheme="minorEastAsia" w:hAnsiTheme="minorEastAsia" w:hint="eastAsia"/>
                <w:sz w:val="20"/>
                <w:szCs w:val="20"/>
              </w:rPr>
              <w:t>6.</w:t>
            </w:r>
            <w:r>
              <w:rPr>
                <w:rFonts w:asciiTheme="minorEastAsia" w:hAnsiTheme="minorEastAsia"/>
                <w:sz w:val="20"/>
                <w:szCs w:val="20"/>
              </w:rPr>
              <w:t xml:space="preserve"> </w:t>
            </w:r>
            <w:r w:rsidRPr="000737FA">
              <w:rPr>
                <w:rFonts w:asciiTheme="minorEastAsia" w:hAnsiTheme="minorEastAsia" w:hint="eastAsia"/>
                <w:sz w:val="20"/>
                <w:szCs w:val="20"/>
              </w:rPr>
              <w:t>Katz認為高階管理者相對於其他階層而言最需具備的能力為何？</w:t>
            </w:r>
          </w:p>
          <w:p w14:paraId="69FA43AD" w14:textId="2586438A" w:rsidR="00C44221" w:rsidRPr="007D5FB3" w:rsidRDefault="00C44221" w:rsidP="00C44221">
            <w:pPr>
              <w:spacing w:line="240" w:lineRule="exact"/>
              <w:jc w:val="right"/>
              <w:rPr>
                <w:rFonts w:asciiTheme="minorEastAsia" w:hAnsiTheme="minorEastAsia"/>
                <w:sz w:val="20"/>
                <w:szCs w:val="20"/>
              </w:rPr>
            </w:pPr>
            <w:r w:rsidRPr="000737FA">
              <w:rPr>
                <w:rFonts w:asciiTheme="minorEastAsia" w:hAnsiTheme="minorEastAsia" w:hint="eastAsia"/>
                <w:sz w:val="20"/>
                <w:szCs w:val="20"/>
              </w:rPr>
              <w:t xml:space="preserve"> (A) 人際關係能力 (B) 概念化能力 (C) 技術能力 (D) 適應能力</w:t>
            </w:r>
          </w:p>
        </w:tc>
        <w:tc>
          <w:tcPr>
            <w:tcW w:w="567" w:type="dxa"/>
          </w:tcPr>
          <w:p w14:paraId="4103330B" w14:textId="77777777" w:rsidR="00C44221" w:rsidRPr="006849AD" w:rsidRDefault="00C44221" w:rsidP="00C44221">
            <w:pPr>
              <w:spacing w:line="240" w:lineRule="exact"/>
              <w:rPr>
                <w:rFonts w:asciiTheme="minorEastAsia" w:hAnsiTheme="minorEastAsia"/>
                <w:sz w:val="20"/>
                <w:szCs w:val="20"/>
              </w:rPr>
            </w:pPr>
          </w:p>
        </w:tc>
      </w:tr>
      <w:tr w:rsidR="00C44221" w:rsidRPr="006849AD" w14:paraId="27CE15B2" w14:textId="77777777" w:rsidTr="00EA14C2">
        <w:tc>
          <w:tcPr>
            <w:tcW w:w="709" w:type="dxa"/>
            <w:vAlign w:val="center"/>
          </w:tcPr>
          <w:p w14:paraId="3FD187F6" w14:textId="469272D6" w:rsidR="00C44221" w:rsidRPr="00E125E7" w:rsidRDefault="00C44221" w:rsidP="009F0E39">
            <w:pPr>
              <w:spacing w:line="240" w:lineRule="exact"/>
              <w:jc w:val="center"/>
              <w:rPr>
                <w:rFonts w:asciiTheme="minorEastAsia" w:hAnsiTheme="minorEastAsia"/>
                <w:sz w:val="18"/>
                <w:szCs w:val="18"/>
              </w:rPr>
            </w:pPr>
            <w:r w:rsidRPr="00E125E7">
              <w:rPr>
                <w:rFonts w:asciiTheme="minorEastAsia" w:hAnsiTheme="minorEastAsia"/>
                <w:sz w:val="18"/>
                <w:szCs w:val="18"/>
              </w:rPr>
              <w:t>102(B)</w:t>
            </w:r>
          </w:p>
        </w:tc>
        <w:tc>
          <w:tcPr>
            <w:tcW w:w="10065" w:type="dxa"/>
          </w:tcPr>
          <w:p w14:paraId="7B4C4E3C" w14:textId="77777777" w:rsidR="00C44221" w:rsidRDefault="00C44221" w:rsidP="00C44221">
            <w:pPr>
              <w:spacing w:line="240" w:lineRule="exact"/>
              <w:jc w:val="both"/>
              <w:rPr>
                <w:rFonts w:asciiTheme="minorEastAsia" w:hAnsiTheme="minorEastAsia"/>
                <w:sz w:val="20"/>
                <w:szCs w:val="20"/>
              </w:rPr>
            </w:pPr>
            <w:r w:rsidRPr="00E71157">
              <w:rPr>
                <w:rFonts w:asciiTheme="minorEastAsia" w:hAnsiTheme="minorEastAsia" w:hint="eastAsia"/>
                <w:sz w:val="20"/>
                <w:szCs w:val="20"/>
              </w:rPr>
              <w:t>11. 根據Katz的觀點，管理者要了解公司內各業務間錯綜複雜的關係，須具備何種管理技能？</w:t>
            </w:r>
          </w:p>
          <w:p w14:paraId="6459C62D" w14:textId="3962537A" w:rsidR="00C44221" w:rsidRPr="007D5FB3" w:rsidRDefault="00C44221" w:rsidP="00C44221">
            <w:pPr>
              <w:spacing w:line="240" w:lineRule="exact"/>
              <w:jc w:val="right"/>
              <w:rPr>
                <w:rFonts w:asciiTheme="minorEastAsia" w:hAnsiTheme="minorEastAsia"/>
                <w:sz w:val="20"/>
                <w:szCs w:val="20"/>
              </w:rPr>
            </w:pPr>
            <w:r w:rsidRPr="00E71157">
              <w:rPr>
                <w:rFonts w:asciiTheme="minorEastAsia" w:hAnsiTheme="minorEastAsia" w:hint="eastAsia"/>
                <w:sz w:val="20"/>
                <w:szCs w:val="20"/>
              </w:rPr>
              <w:t xml:space="preserve"> (A)人際關係技能 (B)觀念性技能 (C)技術性技能 (D)規劃性技能</w:t>
            </w:r>
          </w:p>
        </w:tc>
        <w:tc>
          <w:tcPr>
            <w:tcW w:w="567" w:type="dxa"/>
          </w:tcPr>
          <w:p w14:paraId="63149612" w14:textId="77777777" w:rsidR="00C44221" w:rsidRPr="006849AD" w:rsidRDefault="00C44221" w:rsidP="00C44221">
            <w:pPr>
              <w:spacing w:line="240" w:lineRule="exact"/>
              <w:rPr>
                <w:rFonts w:asciiTheme="minorEastAsia" w:hAnsiTheme="minorEastAsia"/>
                <w:sz w:val="20"/>
                <w:szCs w:val="20"/>
              </w:rPr>
            </w:pPr>
          </w:p>
        </w:tc>
      </w:tr>
      <w:tr w:rsidR="00C44221" w:rsidRPr="006849AD" w14:paraId="7457B390" w14:textId="77777777" w:rsidTr="00EA14C2">
        <w:tc>
          <w:tcPr>
            <w:tcW w:w="709" w:type="dxa"/>
            <w:vAlign w:val="center"/>
          </w:tcPr>
          <w:p w14:paraId="2E03ADD7" w14:textId="711BFB29" w:rsidR="00C44221" w:rsidRPr="00E125E7" w:rsidRDefault="00C44221" w:rsidP="009F0E39">
            <w:pPr>
              <w:spacing w:line="240" w:lineRule="exact"/>
              <w:jc w:val="center"/>
              <w:rPr>
                <w:rFonts w:asciiTheme="minorEastAsia" w:hAnsiTheme="minorEastAsia"/>
                <w:sz w:val="18"/>
                <w:szCs w:val="18"/>
              </w:rPr>
            </w:pPr>
            <w:r w:rsidRPr="00E125E7">
              <w:rPr>
                <w:rFonts w:asciiTheme="minorEastAsia" w:hAnsiTheme="minorEastAsia"/>
                <w:sz w:val="18"/>
                <w:szCs w:val="18"/>
              </w:rPr>
              <w:t>102(C)</w:t>
            </w:r>
          </w:p>
        </w:tc>
        <w:tc>
          <w:tcPr>
            <w:tcW w:w="10065" w:type="dxa"/>
          </w:tcPr>
          <w:p w14:paraId="597F56F1" w14:textId="77777777" w:rsidR="00C44221" w:rsidRDefault="00C44221" w:rsidP="00C44221">
            <w:pPr>
              <w:spacing w:line="240" w:lineRule="exact"/>
              <w:jc w:val="both"/>
              <w:rPr>
                <w:rFonts w:asciiTheme="minorEastAsia" w:hAnsiTheme="minorEastAsia"/>
                <w:sz w:val="20"/>
                <w:szCs w:val="20"/>
              </w:rPr>
            </w:pPr>
            <w:r w:rsidRPr="00E71157">
              <w:rPr>
                <w:rFonts w:asciiTheme="minorEastAsia" w:hAnsiTheme="minorEastAsia" w:hint="eastAsia"/>
                <w:sz w:val="20"/>
                <w:szCs w:val="20"/>
              </w:rPr>
              <w:t xml:space="preserve">20. 根據Mintzberg 對管理者角色的分類，談判者（Negotiator）屬於何種角色？ </w:t>
            </w:r>
          </w:p>
          <w:p w14:paraId="5E30E240" w14:textId="05374FEB" w:rsidR="00C44221" w:rsidRPr="007D5FB3" w:rsidRDefault="00C44221" w:rsidP="00C44221">
            <w:pPr>
              <w:spacing w:line="240" w:lineRule="exact"/>
              <w:jc w:val="right"/>
              <w:rPr>
                <w:rFonts w:asciiTheme="minorEastAsia" w:hAnsiTheme="minorEastAsia"/>
                <w:sz w:val="20"/>
                <w:szCs w:val="20"/>
              </w:rPr>
            </w:pPr>
            <w:r w:rsidRPr="00E71157">
              <w:rPr>
                <w:rFonts w:asciiTheme="minorEastAsia" w:hAnsiTheme="minorEastAsia" w:hint="eastAsia"/>
                <w:sz w:val="20"/>
                <w:szCs w:val="20"/>
              </w:rPr>
              <w:t>(A)人際角色 (B)資訊角色 (C)決策角色 (D)協商角色</w:t>
            </w:r>
          </w:p>
        </w:tc>
        <w:tc>
          <w:tcPr>
            <w:tcW w:w="567" w:type="dxa"/>
          </w:tcPr>
          <w:p w14:paraId="1464A697" w14:textId="77777777" w:rsidR="00C44221" w:rsidRPr="006849AD" w:rsidRDefault="00C44221" w:rsidP="00C44221">
            <w:pPr>
              <w:spacing w:line="240" w:lineRule="exact"/>
              <w:rPr>
                <w:rFonts w:asciiTheme="minorEastAsia" w:hAnsiTheme="minorEastAsia"/>
                <w:sz w:val="20"/>
                <w:szCs w:val="20"/>
              </w:rPr>
            </w:pPr>
          </w:p>
        </w:tc>
      </w:tr>
      <w:tr w:rsidR="00A960BE" w:rsidRPr="006849AD" w14:paraId="43E53F28" w14:textId="77777777" w:rsidTr="00EA14C2">
        <w:tc>
          <w:tcPr>
            <w:tcW w:w="709" w:type="dxa"/>
            <w:vAlign w:val="center"/>
          </w:tcPr>
          <w:p w14:paraId="1A1A4858" w14:textId="77777777" w:rsidR="00A960BE" w:rsidRPr="00E125E7" w:rsidRDefault="00A960BE" w:rsidP="009F0E39">
            <w:pPr>
              <w:spacing w:line="240" w:lineRule="exact"/>
              <w:jc w:val="center"/>
              <w:rPr>
                <w:rFonts w:asciiTheme="minorEastAsia" w:hAnsiTheme="minorEastAsia"/>
                <w:sz w:val="18"/>
                <w:szCs w:val="18"/>
              </w:rPr>
            </w:pPr>
          </w:p>
        </w:tc>
        <w:tc>
          <w:tcPr>
            <w:tcW w:w="10065" w:type="dxa"/>
          </w:tcPr>
          <w:p w14:paraId="5786966D" w14:textId="75A87B71" w:rsidR="00A960BE" w:rsidRPr="00A960BE" w:rsidRDefault="00A960BE" w:rsidP="00D96D23">
            <w:pPr>
              <w:spacing w:line="240" w:lineRule="exact"/>
              <w:ind w:leftChars="100" w:left="240"/>
              <w:jc w:val="both"/>
              <w:rPr>
                <w:rFonts w:asciiTheme="minorEastAsia" w:hAnsiTheme="minorEastAsia"/>
                <w:sz w:val="20"/>
                <w:szCs w:val="20"/>
              </w:rPr>
            </w:pPr>
            <w:r w:rsidRPr="00A960BE">
              <w:rPr>
                <w:rFonts w:asciiTheme="minorEastAsia" w:hAnsiTheme="minorEastAsia" w:hint="eastAsia"/>
                <w:sz w:val="20"/>
                <w:szCs w:val="20"/>
              </w:rPr>
              <w:t>Mintzberg(1960)管理者的十個角色：</w:t>
            </w:r>
            <w:r w:rsidR="00D96D23">
              <w:rPr>
                <w:rFonts w:asciiTheme="minorEastAsia" w:hAnsiTheme="minorEastAsia" w:hint="eastAsia"/>
                <w:sz w:val="20"/>
                <w:szCs w:val="20"/>
              </w:rPr>
              <w:t xml:space="preserve">                                </w:t>
            </w:r>
            <w:r w:rsidR="009F0E39">
              <w:rPr>
                <w:rFonts w:asciiTheme="minorEastAsia" w:hAnsiTheme="minorEastAsia" w:hint="eastAsia"/>
                <w:sz w:val="20"/>
                <w:szCs w:val="20"/>
              </w:rPr>
              <w:t>口</w:t>
            </w:r>
            <w:r w:rsidR="009F0E39">
              <w:rPr>
                <w:rFonts w:asciiTheme="minorEastAsia" w:hAnsiTheme="minorEastAsia"/>
                <w:sz w:val="20"/>
                <w:szCs w:val="20"/>
              </w:rPr>
              <w:t>訣：</w:t>
            </w:r>
            <w:r w:rsidR="00D96D23" w:rsidRPr="009F0E39">
              <w:rPr>
                <w:rFonts w:asciiTheme="minorEastAsia" w:hAnsiTheme="minorEastAsia" w:hint="eastAsia"/>
                <w:sz w:val="20"/>
                <w:szCs w:val="20"/>
                <w:highlight w:val="yellow"/>
              </w:rPr>
              <w:t>忍字</w:t>
            </w:r>
            <w:proofErr w:type="gramStart"/>
            <w:r w:rsidR="00D96D23" w:rsidRPr="009F0E39">
              <w:rPr>
                <w:rFonts w:asciiTheme="minorEastAsia" w:hAnsiTheme="minorEastAsia" w:hint="eastAsia"/>
                <w:sz w:val="20"/>
                <w:szCs w:val="20"/>
                <w:highlight w:val="yellow"/>
              </w:rPr>
              <w:t>訣</w:t>
            </w:r>
            <w:proofErr w:type="gramEnd"/>
          </w:p>
          <w:p w14:paraId="4A85A310" w14:textId="26345021" w:rsidR="00A960BE" w:rsidRPr="00A960BE" w:rsidRDefault="00A960BE" w:rsidP="00A960BE">
            <w:pPr>
              <w:spacing w:line="240" w:lineRule="exact"/>
              <w:ind w:leftChars="200" w:left="480"/>
              <w:jc w:val="both"/>
              <w:rPr>
                <w:rFonts w:asciiTheme="minorEastAsia" w:hAnsiTheme="minorEastAsia"/>
                <w:sz w:val="20"/>
                <w:szCs w:val="20"/>
              </w:rPr>
            </w:pPr>
            <w:r w:rsidRPr="00A960BE">
              <w:rPr>
                <w:rFonts w:asciiTheme="minorEastAsia" w:hAnsiTheme="minorEastAsia" w:hint="eastAsia"/>
                <w:sz w:val="20"/>
                <w:szCs w:val="20"/>
              </w:rPr>
              <w:t>1.人際關係</w:t>
            </w:r>
            <w:r>
              <w:rPr>
                <w:rFonts w:asciiTheme="minorEastAsia" w:hAnsiTheme="minorEastAsia" w:hint="eastAsia"/>
                <w:sz w:val="20"/>
                <w:szCs w:val="20"/>
              </w:rPr>
              <w:t>(interpersonal roles)</w:t>
            </w:r>
          </w:p>
          <w:p w14:paraId="7EE89855" w14:textId="3FF2C9D8" w:rsidR="00A960BE" w:rsidRPr="00A960BE" w:rsidRDefault="00A960BE" w:rsidP="00A960BE">
            <w:pPr>
              <w:spacing w:line="240" w:lineRule="exact"/>
              <w:ind w:leftChars="200" w:left="480"/>
              <w:jc w:val="both"/>
              <w:rPr>
                <w:rFonts w:asciiTheme="minorEastAsia" w:hAnsiTheme="minorEastAsia"/>
                <w:sz w:val="20"/>
                <w:szCs w:val="20"/>
              </w:rPr>
            </w:pPr>
            <w:r w:rsidRPr="00A960BE">
              <w:rPr>
                <w:rFonts w:asciiTheme="minorEastAsia" w:hAnsiTheme="minorEastAsia" w:hint="eastAsia"/>
                <w:sz w:val="20"/>
                <w:szCs w:val="20"/>
              </w:rPr>
              <w:t xml:space="preserve">  (1).形象人物(figurehead)：組織或單位的代表人物。</w:t>
            </w:r>
          </w:p>
          <w:p w14:paraId="0AB0B3FB" w14:textId="603644B9" w:rsidR="00A960BE" w:rsidRPr="00A960BE" w:rsidRDefault="00A960BE" w:rsidP="00A960BE">
            <w:pPr>
              <w:spacing w:line="240" w:lineRule="exact"/>
              <w:ind w:leftChars="200" w:left="480"/>
              <w:jc w:val="both"/>
              <w:rPr>
                <w:rFonts w:asciiTheme="minorEastAsia" w:hAnsiTheme="minorEastAsia"/>
                <w:sz w:val="20"/>
                <w:szCs w:val="20"/>
              </w:rPr>
            </w:pPr>
            <w:r w:rsidRPr="00A960BE">
              <w:rPr>
                <w:rFonts w:asciiTheme="minorEastAsia" w:hAnsiTheme="minorEastAsia" w:hint="eastAsia"/>
                <w:sz w:val="20"/>
                <w:szCs w:val="20"/>
              </w:rPr>
              <w:t xml:space="preserve">  (2).領導者(leader)：組織的領導者，管理部屬，完成任務。</w:t>
            </w:r>
          </w:p>
          <w:p w14:paraId="30BDFFA3" w14:textId="1CF76492" w:rsidR="00A960BE" w:rsidRPr="00A960BE" w:rsidRDefault="00A960BE" w:rsidP="00A960BE">
            <w:pPr>
              <w:spacing w:line="240" w:lineRule="exact"/>
              <w:ind w:leftChars="200" w:left="480"/>
              <w:jc w:val="both"/>
              <w:rPr>
                <w:rFonts w:asciiTheme="minorEastAsia" w:hAnsiTheme="minorEastAsia"/>
                <w:sz w:val="20"/>
                <w:szCs w:val="20"/>
              </w:rPr>
            </w:pPr>
            <w:r w:rsidRPr="00A960BE">
              <w:rPr>
                <w:rFonts w:asciiTheme="minorEastAsia" w:hAnsiTheme="minorEastAsia" w:hint="eastAsia"/>
                <w:sz w:val="20"/>
                <w:szCs w:val="20"/>
              </w:rPr>
              <w:t xml:space="preserve">  (3).連絡人(</w:t>
            </w:r>
            <w:proofErr w:type="spellStart"/>
            <w:r w:rsidRPr="00A960BE">
              <w:rPr>
                <w:rFonts w:asciiTheme="minorEastAsia" w:hAnsiTheme="minorEastAsia" w:hint="eastAsia"/>
                <w:sz w:val="20"/>
                <w:szCs w:val="20"/>
              </w:rPr>
              <w:t>laison</w:t>
            </w:r>
            <w:proofErr w:type="spellEnd"/>
            <w:r w:rsidRPr="00A960BE">
              <w:rPr>
                <w:rFonts w:asciiTheme="minorEastAsia" w:hAnsiTheme="minorEastAsia" w:hint="eastAsia"/>
                <w:sz w:val="20"/>
                <w:szCs w:val="20"/>
              </w:rPr>
              <w:t>)：維持良好人際關係。</w:t>
            </w:r>
          </w:p>
          <w:p w14:paraId="47977AAB" w14:textId="19C22A38" w:rsidR="00A960BE" w:rsidRPr="00A960BE" w:rsidRDefault="00A960BE" w:rsidP="00A960BE">
            <w:pPr>
              <w:spacing w:line="240" w:lineRule="exact"/>
              <w:ind w:leftChars="200" w:left="480"/>
              <w:jc w:val="both"/>
              <w:rPr>
                <w:rFonts w:asciiTheme="minorEastAsia" w:hAnsiTheme="minorEastAsia"/>
                <w:sz w:val="20"/>
                <w:szCs w:val="20"/>
              </w:rPr>
            </w:pPr>
            <w:r w:rsidRPr="00A960BE">
              <w:rPr>
                <w:rFonts w:asciiTheme="minorEastAsia" w:hAnsiTheme="minorEastAsia" w:hint="eastAsia"/>
                <w:sz w:val="20"/>
                <w:szCs w:val="20"/>
              </w:rPr>
              <w:t>2.資訊者角色</w:t>
            </w:r>
            <w:r>
              <w:rPr>
                <w:rFonts w:asciiTheme="minorEastAsia" w:hAnsiTheme="minorEastAsia" w:hint="eastAsia"/>
                <w:sz w:val="20"/>
                <w:szCs w:val="20"/>
              </w:rPr>
              <w:t>(informational roles)</w:t>
            </w:r>
          </w:p>
          <w:p w14:paraId="3FD785E4" w14:textId="48DA6EB9" w:rsidR="00A960BE" w:rsidRPr="00A960BE" w:rsidRDefault="00A960BE" w:rsidP="00A960BE">
            <w:pPr>
              <w:spacing w:line="240" w:lineRule="exact"/>
              <w:ind w:leftChars="200" w:left="480"/>
              <w:jc w:val="both"/>
              <w:rPr>
                <w:rFonts w:asciiTheme="minorEastAsia" w:hAnsiTheme="minorEastAsia"/>
                <w:sz w:val="20"/>
                <w:szCs w:val="20"/>
              </w:rPr>
            </w:pPr>
            <w:r w:rsidRPr="00A960BE">
              <w:rPr>
                <w:rFonts w:asciiTheme="minorEastAsia" w:hAnsiTheme="minorEastAsia" w:hint="eastAsia"/>
                <w:sz w:val="20"/>
                <w:szCs w:val="20"/>
              </w:rPr>
              <w:t xml:space="preserve">  (1).監督者(monitor)：隨時注意產業環境、政經局勢的變化。</w:t>
            </w:r>
          </w:p>
          <w:p w14:paraId="6F80242D" w14:textId="7ED69AE0" w:rsidR="00A960BE" w:rsidRPr="00A960BE" w:rsidRDefault="00A960BE" w:rsidP="00A960BE">
            <w:pPr>
              <w:spacing w:line="240" w:lineRule="exact"/>
              <w:ind w:leftChars="200" w:left="480"/>
              <w:jc w:val="both"/>
              <w:rPr>
                <w:rFonts w:asciiTheme="minorEastAsia" w:hAnsiTheme="minorEastAsia"/>
                <w:sz w:val="20"/>
                <w:szCs w:val="20"/>
              </w:rPr>
            </w:pPr>
            <w:r w:rsidRPr="00A960BE">
              <w:rPr>
                <w:rFonts w:asciiTheme="minorEastAsia" w:hAnsiTheme="minorEastAsia" w:hint="eastAsia"/>
                <w:sz w:val="20"/>
                <w:szCs w:val="20"/>
              </w:rPr>
              <w:t xml:space="preserve">  (2).傳播者(disseminator)：將蒐集的訊息與成員分享。</w:t>
            </w:r>
          </w:p>
          <w:p w14:paraId="69573485" w14:textId="0A008441" w:rsidR="00A960BE" w:rsidRPr="00A960BE" w:rsidRDefault="00A960BE" w:rsidP="00A960BE">
            <w:pPr>
              <w:spacing w:line="240" w:lineRule="exact"/>
              <w:ind w:leftChars="200" w:left="480"/>
              <w:jc w:val="both"/>
              <w:rPr>
                <w:rFonts w:asciiTheme="minorEastAsia" w:hAnsiTheme="minorEastAsia"/>
                <w:sz w:val="20"/>
                <w:szCs w:val="20"/>
              </w:rPr>
            </w:pPr>
            <w:r w:rsidRPr="00A960BE">
              <w:rPr>
                <w:rFonts w:asciiTheme="minorEastAsia" w:hAnsiTheme="minorEastAsia" w:hint="eastAsia"/>
                <w:sz w:val="20"/>
                <w:szCs w:val="20"/>
              </w:rPr>
              <w:t xml:space="preserve">  (3).發言人(spokesperson)：代表組織對外發言。</w:t>
            </w:r>
          </w:p>
          <w:p w14:paraId="3AABFC7C" w14:textId="0145D919" w:rsidR="00A960BE" w:rsidRPr="00A960BE" w:rsidRDefault="00A960BE" w:rsidP="00A960BE">
            <w:pPr>
              <w:spacing w:line="240" w:lineRule="exact"/>
              <w:ind w:leftChars="200" w:left="480"/>
              <w:jc w:val="both"/>
              <w:rPr>
                <w:rFonts w:asciiTheme="minorEastAsia" w:hAnsiTheme="minorEastAsia"/>
                <w:sz w:val="20"/>
                <w:szCs w:val="20"/>
              </w:rPr>
            </w:pPr>
            <w:r w:rsidRPr="00A960BE">
              <w:rPr>
                <w:rFonts w:asciiTheme="minorEastAsia" w:hAnsiTheme="minorEastAsia" w:hint="eastAsia"/>
                <w:sz w:val="20"/>
                <w:szCs w:val="20"/>
              </w:rPr>
              <w:t>3.決策者</w:t>
            </w:r>
            <w:r>
              <w:rPr>
                <w:rFonts w:asciiTheme="minorEastAsia" w:hAnsiTheme="minorEastAsia" w:hint="eastAsia"/>
                <w:sz w:val="20"/>
                <w:szCs w:val="20"/>
              </w:rPr>
              <w:t>(decisional roles)</w:t>
            </w:r>
          </w:p>
          <w:p w14:paraId="2A457334" w14:textId="6FA63F50" w:rsidR="00A960BE" w:rsidRPr="00A960BE" w:rsidRDefault="00A960BE" w:rsidP="00A960BE">
            <w:pPr>
              <w:spacing w:line="240" w:lineRule="exact"/>
              <w:ind w:leftChars="200" w:left="480"/>
              <w:jc w:val="both"/>
              <w:rPr>
                <w:rFonts w:asciiTheme="minorEastAsia" w:hAnsiTheme="minorEastAsia"/>
                <w:sz w:val="20"/>
                <w:szCs w:val="20"/>
              </w:rPr>
            </w:pPr>
            <w:r w:rsidRPr="00A960BE">
              <w:rPr>
                <w:rFonts w:asciiTheme="minorEastAsia" w:hAnsiTheme="minorEastAsia" w:hint="eastAsia"/>
                <w:sz w:val="20"/>
                <w:szCs w:val="20"/>
              </w:rPr>
              <w:t xml:space="preserve">  (1).企業家(entrepreneur)：尋找機會，帶領組織發展成長。</w:t>
            </w:r>
          </w:p>
          <w:p w14:paraId="44100662" w14:textId="57D7D8D9" w:rsidR="00A960BE" w:rsidRPr="00A960BE" w:rsidRDefault="00A960BE" w:rsidP="00A960BE">
            <w:pPr>
              <w:spacing w:line="240" w:lineRule="exact"/>
              <w:ind w:leftChars="200" w:left="480"/>
              <w:jc w:val="both"/>
              <w:rPr>
                <w:rFonts w:asciiTheme="minorEastAsia" w:hAnsiTheme="minorEastAsia"/>
                <w:sz w:val="20"/>
                <w:szCs w:val="20"/>
              </w:rPr>
            </w:pPr>
            <w:r w:rsidRPr="00A960BE">
              <w:rPr>
                <w:rFonts w:asciiTheme="minorEastAsia" w:hAnsiTheme="minorEastAsia" w:hint="eastAsia"/>
                <w:sz w:val="20"/>
                <w:szCs w:val="20"/>
              </w:rPr>
              <w:t xml:space="preserve">  (2).問題解決者(disturbance handler)：統合協調，解決組織問題與危機。</w:t>
            </w:r>
          </w:p>
          <w:p w14:paraId="4A013584" w14:textId="0EA6DAB8" w:rsidR="00A960BE" w:rsidRPr="00A960BE" w:rsidRDefault="00A960BE" w:rsidP="00A960BE">
            <w:pPr>
              <w:spacing w:line="240" w:lineRule="exact"/>
              <w:ind w:leftChars="200" w:left="480"/>
              <w:jc w:val="both"/>
              <w:rPr>
                <w:rFonts w:asciiTheme="minorEastAsia" w:hAnsiTheme="minorEastAsia"/>
                <w:sz w:val="20"/>
                <w:szCs w:val="20"/>
              </w:rPr>
            </w:pPr>
            <w:r w:rsidRPr="00A960BE">
              <w:rPr>
                <w:rFonts w:asciiTheme="minorEastAsia" w:hAnsiTheme="minorEastAsia" w:hint="eastAsia"/>
                <w:sz w:val="20"/>
                <w:szCs w:val="20"/>
              </w:rPr>
              <w:t xml:space="preserve">  (3).資源分配者(resource allocator)：將組織的資源做最合適地配置。</w:t>
            </w:r>
            <w:proofErr w:type="gramStart"/>
            <w:r w:rsidRPr="00A960BE">
              <w:rPr>
                <w:rFonts w:asciiTheme="minorEastAsia" w:hAnsiTheme="minorEastAsia" w:hint="eastAsia"/>
                <w:sz w:val="20"/>
                <w:szCs w:val="20"/>
              </w:rPr>
              <w:t>衝</w:t>
            </w:r>
            <w:proofErr w:type="gramEnd"/>
          </w:p>
          <w:p w14:paraId="7D560E70" w14:textId="2B6EDC5A" w:rsidR="00A960BE" w:rsidRPr="00E81140" w:rsidRDefault="00A960BE" w:rsidP="00A960BE">
            <w:pPr>
              <w:spacing w:line="240" w:lineRule="exact"/>
              <w:ind w:leftChars="200" w:left="480"/>
              <w:jc w:val="both"/>
              <w:rPr>
                <w:rFonts w:asciiTheme="minorEastAsia" w:hAnsiTheme="minorEastAsia"/>
                <w:sz w:val="20"/>
                <w:szCs w:val="20"/>
              </w:rPr>
            </w:pPr>
            <w:r w:rsidRPr="00A960BE">
              <w:rPr>
                <w:rFonts w:asciiTheme="minorEastAsia" w:hAnsiTheme="minorEastAsia" w:hint="eastAsia"/>
                <w:sz w:val="20"/>
                <w:szCs w:val="20"/>
              </w:rPr>
              <w:t xml:space="preserve">  (4).談判者(negotiator)：與外界關係人做決定性的談判，仲裁內部成員衝突爭議。</w:t>
            </w:r>
          </w:p>
        </w:tc>
        <w:tc>
          <w:tcPr>
            <w:tcW w:w="567" w:type="dxa"/>
          </w:tcPr>
          <w:p w14:paraId="6974E0E9" w14:textId="77777777" w:rsidR="00A960BE" w:rsidRPr="006849AD" w:rsidRDefault="00A960BE" w:rsidP="00C44221">
            <w:pPr>
              <w:spacing w:line="240" w:lineRule="exact"/>
              <w:rPr>
                <w:rFonts w:asciiTheme="minorEastAsia" w:hAnsiTheme="minorEastAsia"/>
                <w:sz w:val="20"/>
                <w:szCs w:val="20"/>
              </w:rPr>
            </w:pPr>
          </w:p>
        </w:tc>
      </w:tr>
      <w:tr w:rsidR="00C44221" w:rsidRPr="006849AD" w14:paraId="1BBA8C56" w14:textId="77777777" w:rsidTr="00EA14C2">
        <w:tc>
          <w:tcPr>
            <w:tcW w:w="709" w:type="dxa"/>
            <w:vAlign w:val="center"/>
          </w:tcPr>
          <w:p w14:paraId="084EA59A" w14:textId="5B6D0679" w:rsidR="00C44221" w:rsidRPr="00E125E7" w:rsidRDefault="00C44221" w:rsidP="009F0E39">
            <w:pPr>
              <w:spacing w:line="240" w:lineRule="exact"/>
              <w:jc w:val="center"/>
              <w:rPr>
                <w:rFonts w:asciiTheme="minorEastAsia" w:hAnsiTheme="minorEastAsia"/>
                <w:sz w:val="18"/>
                <w:szCs w:val="18"/>
              </w:rPr>
            </w:pPr>
            <w:r w:rsidRPr="00E125E7">
              <w:rPr>
                <w:rFonts w:asciiTheme="minorEastAsia" w:hAnsiTheme="minorEastAsia"/>
                <w:sz w:val="18"/>
                <w:szCs w:val="18"/>
              </w:rPr>
              <w:t>102(A)</w:t>
            </w:r>
          </w:p>
        </w:tc>
        <w:tc>
          <w:tcPr>
            <w:tcW w:w="10065" w:type="dxa"/>
          </w:tcPr>
          <w:p w14:paraId="009E2D06" w14:textId="77777777" w:rsidR="00C44221" w:rsidRDefault="00C44221" w:rsidP="00C44221">
            <w:pPr>
              <w:spacing w:line="240" w:lineRule="exact"/>
              <w:jc w:val="both"/>
              <w:rPr>
                <w:rFonts w:asciiTheme="minorEastAsia" w:hAnsiTheme="minorEastAsia"/>
                <w:sz w:val="20"/>
                <w:szCs w:val="20"/>
              </w:rPr>
            </w:pPr>
            <w:r w:rsidRPr="00E81140">
              <w:rPr>
                <w:rFonts w:asciiTheme="minorEastAsia" w:hAnsiTheme="minorEastAsia"/>
                <w:sz w:val="20"/>
                <w:szCs w:val="20"/>
              </w:rPr>
              <w:t xml:space="preserve">25. </w:t>
            </w:r>
            <w:r w:rsidRPr="00E81140">
              <w:rPr>
                <w:rFonts w:asciiTheme="minorEastAsia" w:hAnsiTheme="minorEastAsia" w:hint="eastAsia"/>
                <w:sz w:val="20"/>
                <w:szCs w:val="20"/>
              </w:rPr>
              <w:t>有關公司治理（</w:t>
            </w:r>
            <w:r w:rsidRPr="00E81140">
              <w:rPr>
                <w:rFonts w:asciiTheme="minorEastAsia" w:hAnsiTheme="minorEastAsia"/>
                <w:sz w:val="20"/>
                <w:szCs w:val="20"/>
              </w:rPr>
              <w:t>Corporate Governance</w:t>
            </w:r>
            <w:r w:rsidRPr="00E81140">
              <w:rPr>
                <w:rFonts w:asciiTheme="minorEastAsia" w:hAnsiTheme="minorEastAsia" w:hint="eastAsia"/>
                <w:sz w:val="20"/>
                <w:szCs w:val="20"/>
              </w:rPr>
              <w:t>）的基本精神，下列敘述何者有誤？</w:t>
            </w:r>
            <w:r w:rsidRPr="00E81140">
              <w:rPr>
                <w:rFonts w:asciiTheme="minorEastAsia" w:hAnsiTheme="minorEastAsia"/>
                <w:sz w:val="20"/>
                <w:szCs w:val="20"/>
              </w:rPr>
              <w:t xml:space="preserve"> </w:t>
            </w:r>
          </w:p>
          <w:p w14:paraId="47E6C358" w14:textId="5C64FD30" w:rsidR="00C44221" w:rsidRDefault="00C44221" w:rsidP="00C44221">
            <w:pPr>
              <w:spacing w:line="240" w:lineRule="exact"/>
              <w:ind w:leftChars="500" w:left="1200"/>
              <w:jc w:val="both"/>
              <w:rPr>
                <w:rFonts w:asciiTheme="minorEastAsia" w:hAnsiTheme="minorEastAsia"/>
                <w:sz w:val="20"/>
                <w:szCs w:val="20"/>
              </w:rPr>
            </w:pPr>
            <w:r w:rsidRPr="00E81140">
              <w:rPr>
                <w:rFonts w:asciiTheme="minorEastAsia" w:hAnsiTheme="minorEastAsia"/>
                <w:sz w:val="20"/>
                <w:szCs w:val="20"/>
              </w:rPr>
              <w:t>(A)</w:t>
            </w:r>
            <w:r w:rsidRPr="00E81140">
              <w:rPr>
                <w:rFonts w:asciiTheme="minorEastAsia" w:hAnsiTheme="minorEastAsia" w:hint="eastAsia"/>
                <w:sz w:val="20"/>
                <w:szCs w:val="20"/>
              </w:rPr>
              <w:t>獨立董事擁有多數股權並協助企業經營</w:t>
            </w:r>
            <w:r>
              <w:rPr>
                <w:rFonts w:asciiTheme="minorEastAsia" w:hAnsiTheme="minorEastAsia" w:hint="eastAsia"/>
                <w:sz w:val="20"/>
                <w:szCs w:val="20"/>
              </w:rPr>
              <w:t xml:space="preserve">   </w:t>
            </w:r>
            <w:r w:rsidRPr="00E81140">
              <w:rPr>
                <w:rFonts w:asciiTheme="minorEastAsia" w:hAnsiTheme="minorEastAsia"/>
                <w:sz w:val="20"/>
                <w:szCs w:val="20"/>
              </w:rPr>
              <w:t xml:space="preserve"> (B)</w:t>
            </w:r>
            <w:r w:rsidRPr="00E81140">
              <w:rPr>
                <w:rFonts w:asciiTheme="minorEastAsia" w:hAnsiTheme="minorEastAsia" w:hint="eastAsia"/>
                <w:sz w:val="20"/>
                <w:szCs w:val="20"/>
              </w:rPr>
              <w:t>強化董事會運作</w:t>
            </w:r>
            <w:r w:rsidRPr="00E81140">
              <w:rPr>
                <w:rFonts w:asciiTheme="minorEastAsia" w:hAnsiTheme="minorEastAsia"/>
                <w:sz w:val="20"/>
                <w:szCs w:val="20"/>
              </w:rPr>
              <w:t xml:space="preserve"> </w:t>
            </w:r>
          </w:p>
          <w:p w14:paraId="4C33C190" w14:textId="2951F2B4" w:rsidR="00C44221" w:rsidRPr="007D5FB3" w:rsidRDefault="00C44221" w:rsidP="00C44221">
            <w:pPr>
              <w:spacing w:line="240" w:lineRule="exact"/>
              <w:ind w:leftChars="500" w:left="1200"/>
              <w:jc w:val="both"/>
              <w:rPr>
                <w:rFonts w:asciiTheme="minorEastAsia" w:hAnsiTheme="minorEastAsia"/>
                <w:sz w:val="20"/>
                <w:szCs w:val="20"/>
              </w:rPr>
            </w:pPr>
            <w:r w:rsidRPr="00E81140">
              <w:rPr>
                <w:rFonts w:asciiTheme="minorEastAsia" w:hAnsiTheme="minorEastAsia"/>
                <w:sz w:val="20"/>
                <w:szCs w:val="20"/>
              </w:rPr>
              <w:t>(C)</w:t>
            </w:r>
            <w:r w:rsidRPr="00E81140">
              <w:rPr>
                <w:rFonts w:asciiTheme="minorEastAsia" w:hAnsiTheme="minorEastAsia" w:hint="eastAsia"/>
                <w:sz w:val="20"/>
                <w:szCs w:val="20"/>
              </w:rPr>
              <w:t>追求股東利潤最大化</w:t>
            </w:r>
            <w:r>
              <w:rPr>
                <w:rFonts w:asciiTheme="minorEastAsia" w:hAnsiTheme="minorEastAsia" w:hint="eastAsia"/>
                <w:sz w:val="20"/>
                <w:szCs w:val="20"/>
              </w:rPr>
              <w:t xml:space="preserve">                 </w:t>
            </w:r>
            <w:r>
              <w:rPr>
                <w:rFonts w:asciiTheme="minorEastAsia" w:hAnsiTheme="minorEastAsia"/>
                <w:sz w:val="20"/>
                <w:szCs w:val="20"/>
              </w:rPr>
              <w:t xml:space="preserve"> </w:t>
            </w:r>
            <w:r>
              <w:rPr>
                <w:rFonts w:asciiTheme="minorEastAsia" w:hAnsiTheme="minorEastAsia" w:hint="eastAsia"/>
                <w:sz w:val="20"/>
                <w:szCs w:val="20"/>
              </w:rPr>
              <w:t xml:space="preserve"> </w:t>
            </w:r>
            <w:r w:rsidRPr="00E81140">
              <w:rPr>
                <w:rFonts w:asciiTheme="minorEastAsia" w:hAnsiTheme="minorEastAsia"/>
                <w:sz w:val="20"/>
                <w:szCs w:val="20"/>
              </w:rPr>
              <w:t xml:space="preserve"> (D)</w:t>
            </w:r>
            <w:r w:rsidRPr="00E81140">
              <w:rPr>
                <w:rFonts w:asciiTheme="minorEastAsia" w:hAnsiTheme="minorEastAsia" w:hint="eastAsia"/>
                <w:sz w:val="20"/>
                <w:szCs w:val="20"/>
              </w:rPr>
              <w:t>加強經營資訊透明化</w:t>
            </w:r>
          </w:p>
        </w:tc>
        <w:tc>
          <w:tcPr>
            <w:tcW w:w="567" w:type="dxa"/>
          </w:tcPr>
          <w:p w14:paraId="78958920" w14:textId="77777777" w:rsidR="00C44221" w:rsidRPr="006849AD" w:rsidRDefault="00C44221" w:rsidP="00C44221">
            <w:pPr>
              <w:spacing w:line="240" w:lineRule="exact"/>
              <w:rPr>
                <w:rFonts w:asciiTheme="minorEastAsia" w:hAnsiTheme="minorEastAsia"/>
                <w:sz w:val="20"/>
                <w:szCs w:val="20"/>
              </w:rPr>
            </w:pPr>
          </w:p>
        </w:tc>
      </w:tr>
      <w:tr w:rsidR="00A960BE" w:rsidRPr="006849AD" w14:paraId="21D0A6D0" w14:textId="77777777" w:rsidTr="00EA14C2">
        <w:tc>
          <w:tcPr>
            <w:tcW w:w="709" w:type="dxa"/>
            <w:vAlign w:val="center"/>
          </w:tcPr>
          <w:p w14:paraId="6464048B" w14:textId="77777777" w:rsidR="00A960BE" w:rsidRPr="002F06A3" w:rsidRDefault="00A960BE" w:rsidP="009F0E39">
            <w:pPr>
              <w:spacing w:line="240" w:lineRule="exact"/>
              <w:jc w:val="center"/>
              <w:rPr>
                <w:rFonts w:asciiTheme="minorEastAsia" w:hAnsiTheme="minorEastAsia"/>
                <w:sz w:val="20"/>
                <w:szCs w:val="20"/>
              </w:rPr>
            </w:pPr>
          </w:p>
        </w:tc>
        <w:tc>
          <w:tcPr>
            <w:tcW w:w="10065" w:type="dxa"/>
          </w:tcPr>
          <w:p w14:paraId="6C0F354A" w14:textId="7D9C2B0E" w:rsidR="00A960BE" w:rsidRPr="00566614" w:rsidRDefault="00566614" w:rsidP="00566614">
            <w:pPr>
              <w:spacing w:line="240" w:lineRule="exact"/>
              <w:ind w:leftChars="200" w:left="480"/>
              <w:jc w:val="both"/>
              <w:rPr>
                <w:rFonts w:asciiTheme="minorEastAsia" w:hAnsiTheme="minorEastAsia"/>
                <w:sz w:val="20"/>
                <w:szCs w:val="20"/>
              </w:rPr>
            </w:pPr>
            <w:r w:rsidRPr="00566614">
              <w:rPr>
                <w:rFonts w:asciiTheme="minorEastAsia" w:hAnsiTheme="minorEastAsia" w:hint="eastAsia"/>
                <w:sz w:val="20"/>
                <w:szCs w:val="20"/>
              </w:rPr>
              <w:t>獨立董事（independent director）,是指獨立於公司股東且不在公司中內部任職，並與公司或公司經營管理者沒有重要的業務聯繫或專業聯繫，並對公司事務做出獨立判斷的董事。</w:t>
            </w:r>
          </w:p>
        </w:tc>
        <w:tc>
          <w:tcPr>
            <w:tcW w:w="567" w:type="dxa"/>
          </w:tcPr>
          <w:p w14:paraId="1E7C4E32" w14:textId="77777777" w:rsidR="00A960BE" w:rsidRPr="006849AD" w:rsidRDefault="00A960BE" w:rsidP="00C44221">
            <w:pPr>
              <w:spacing w:line="240" w:lineRule="exact"/>
              <w:rPr>
                <w:rFonts w:asciiTheme="minorEastAsia" w:hAnsiTheme="minorEastAsia"/>
                <w:sz w:val="20"/>
                <w:szCs w:val="20"/>
              </w:rPr>
            </w:pPr>
          </w:p>
        </w:tc>
      </w:tr>
      <w:tr w:rsidR="00C44221" w:rsidRPr="006849AD" w14:paraId="48584EF1" w14:textId="77777777" w:rsidTr="00EA14C2">
        <w:tc>
          <w:tcPr>
            <w:tcW w:w="709" w:type="dxa"/>
            <w:vAlign w:val="center"/>
          </w:tcPr>
          <w:p w14:paraId="6D2A3192" w14:textId="174C89C0" w:rsidR="00C44221" w:rsidRPr="00E125E7" w:rsidRDefault="00C44221" w:rsidP="009F0E39">
            <w:pPr>
              <w:spacing w:line="240" w:lineRule="exact"/>
              <w:jc w:val="center"/>
              <w:rPr>
                <w:rFonts w:asciiTheme="minorEastAsia" w:hAnsiTheme="minorEastAsia"/>
                <w:sz w:val="18"/>
                <w:szCs w:val="18"/>
              </w:rPr>
            </w:pPr>
            <w:r w:rsidRPr="00E125E7">
              <w:rPr>
                <w:rFonts w:asciiTheme="minorEastAsia" w:hAnsiTheme="minorEastAsia"/>
                <w:sz w:val="18"/>
                <w:szCs w:val="18"/>
              </w:rPr>
              <w:t>103(B)</w:t>
            </w:r>
          </w:p>
        </w:tc>
        <w:tc>
          <w:tcPr>
            <w:tcW w:w="10065" w:type="dxa"/>
          </w:tcPr>
          <w:p w14:paraId="6E4D3F92" w14:textId="77777777" w:rsidR="00C44221" w:rsidRDefault="00C44221" w:rsidP="00C44221">
            <w:pPr>
              <w:spacing w:line="240" w:lineRule="exact"/>
              <w:jc w:val="both"/>
              <w:rPr>
                <w:rFonts w:asciiTheme="minorEastAsia" w:hAnsiTheme="minorEastAsia"/>
                <w:sz w:val="20"/>
                <w:szCs w:val="20"/>
              </w:rPr>
            </w:pPr>
            <w:r w:rsidRPr="00F37993">
              <w:rPr>
                <w:rFonts w:asciiTheme="minorEastAsia" w:hAnsiTheme="minorEastAsia" w:hint="eastAsia"/>
                <w:sz w:val="20"/>
                <w:szCs w:val="20"/>
              </w:rPr>
              <w:t xml:space="preserve">21. 下列敘述何者有誤？ (A)管理者必須要處理「人際關係、資訊、決策制訂」的工作 </w:t>
            </w:r>
          </w:p>
          <w:p w14:paraId="6A9456C7" w14:textId="77777777" w:rsidR="00C44221" w:rsidRDefault="00C44221" w:rsidP="009F0E39">
            <w:pPr>
              <w:spacing w:line="240" w:lineRule="exact"/>
              <w:ind w:leftChars="200" w:left="480" w:firstLineChars="50" w:firstLine="100"/>
              <w:jc w:val="both"/>
              <w:rPr>
                <w:rFonts w:asciiTheme="minorEastAsia" w:hAnsiTheme="minorEastAsia"/>
                <w:sz w:val="20"/>
                <w:szCs w:val="20"/>
              </w:rPr>
            </w:pPr>
            <w:r w:rsidRPr="00F37993">
              <w:rPr>
                <w:rFonts w:asciiTheme="minorEastAsia" w:hAnsiTheme="minorEastAsia" w:hint="eastAsia"/>
                <w:sz w:val="20"/>
                <w:szCs w:val="20"/>
              </w:rPr>
              <w:t>(B)</w:t>
            </w:r>
            <w:r>
              <w:rPr>
                <w:rFonts w:asciiTheme="minorEastAsia" w:hAnsiTheme="minorEastAsia" w:hint="eastAsia"/>
                <w:sz w:val="20"/>
                <w:szCs w:val="20"/>
              </w:rPr>
              <w:t>管理者為確保組織活動如期發展，而須從事監督.</w:t>
            </w:r>
            <w:r w:rsidRPr="00F37993">
              <w:rPr>
                <w:rFonts w:asciiTheme="minorEastAsia" w:hAnsiTheme="minorEastAsia" w:hint="eastAsia"/>
                <w:sz w:val="20"/>
                <w:szCs w:val="20"/>
              </w:rPr>
              <w:t>衡量及導正績效的工作，我們稱之為組織(Organizing)</w:t>
            </w:r>
          </w:p>
          <w:p w14:paraId="47A4AC72" w14:textId="57D1FF43" w:rsidR="00C44221" w:rsidRDefault="00C44221" w:rsidP="009F0E39">
            <w:pPr>
              <w:spacing w:line="240" w:lineRule="exact"/>
              <w:ind w:leftChars="200" w:left="480"/>
              <w:jc w:val="both"/>
              <w:rPr>
                <w:rFonts w:asciiTheme="minorEastAsia" w:hAnsiTheme="minorEastAsia"/>
                <w:sz w:val="20"/>
                <w:szCs w:val="20"/>
              </w:rPr>
            </w:pPr>
            <w:r w:rsidRPr="00F37993">
              <w:rPr>
                <w:rFonts w:asciiTheme="minorEastAsia" w:hAnsiTheme="minorEastAsia" w:hint="eastAsia"/>
                <w:sz w:val="20"/>
                <w:szCs w:val="20"/>
              </w:rPr>
              <w:t xml:space="preserve"> (C)管理者須透過他人來達成組織目標，故具備人際性技能是絕對必要的</w:t>
            </w:r>
          </w:p>
          <w:p w14:paraId="06BCABEC" w14:textId="0CFC96B2" w:rsidR="00C44221" w:rsidRPr="007D5FB3" w:rsidRDefault="00C44221" w:rsidP="009F0E39">
            <w:pPr>
              <w:spacing w:line="240" w:lineRule="exact"/>
              <w:ind w:leftChars="200" w:left="480" w:firstLineChars="50" w:firstLine="100"/>
              <w:jc w:val="both"/>
              <w:rPr>
                <w:rFonts w:asciiTheme="minorEastAsia" w:hAnsiTheme="minorEastAsia"/>
                <w:sz w:val="20"/>
                <w:szCs w:val="20"/>
              </w:rPr>
            </w:pPr>
            <w:r w:rsidRPr="00F37993">
              <w:rPr>
                <w:rFonts w:asciiTheme="minorEastAsia" w:hAnsiTheme="minorEastAsia" w:hint="eastAsia"/>
                <w:sz w:val="20"/>
                <w:szCs w:val="20"/>
              </w:rPr>
              <w:t>(D)概念性技能是分析及判斷複雜環境的能力，高階主管較中、基層主管更應著重在此</w:t>
            </w:r>
            <w:proofErr w:type="gramStart"/>
            <w:r w:rsidRPr="00F37993">
              <w:rPr>
                <w:rFonts w:asciiTheme="minorEastAsia" w:hAnsiTheme="minorEastAsia" w:hint="eastAsia"/>
                <w:sz w:val="20"/>
                <w:szCs w:val="20"/>
              </w:rPr>
              <w:t>一</w:t>
            </w:r>
            <w:proofErr w:type="gramEnd"/>
            <w:r w:rsidRPr="00F37993">
              <w:rPr>
                <w:rFonts w:asciiTheme="minorEastAsia" w:hAnsiTheme="minorEastAsia" w:hint="eastAsia"/>
                <w:sz w:val="20"/>
                <w:szCs w:val="20"/>
              </w:rPr>
              <w:t>技能</w:t>
            </w:r>
          </w:p>
        </w:tc>
        <w:tc>
          <w:tcPr>
            <w:tcW w:w="567" w:type="dxa"/>
          </w:tcPr>
          <w:p w14:paraId="0F1C3635" w14:textId="77777777" w:rsidR="00C44221" w:rsidRPr="006849AD" w:rsidRDefault="00C44221" w:rsidP="00C44221">
            <w:pPr>
              <w:spacing w:line="240" w:lineRule="exact"/>
              <w:rPr>
                <w:rFonts w:asciiTheme="minorEastAsia" w:hAnsiTheme="minorEastAsia"/>
                <w:sz w:val="20"/>
                <w:szCs w:val="20"/>
              </w:rPr>
            </w:pPr>
          </w:p>
        </w:tc>
      </w:tr>
      <w:tr w:rsidR="004317D2" w:rsidRPr="006849AD" w14:paraId="791D0070" w14:textId="77777777" w:rsidTr="00EA14C2">
        <w:tc>
          <w:tcPr>
            <w:tcW w:w="709" w:type="dxa"/>
            <w:vAlign w:val="center"/>
          </w:tcPr>
          <w:p w14:paraId="1CC6F41F" w14:textId="77777777" w:rsidR="004317D2" w:rsidRPr="00E125E7" w:rsidRDefault="004317D2" w:rsidP="009F0E39">
            <w:pPr>
              <w:spacing w:line="240" w:lineRule="exact"/>
              <w:jc w:val="center"/>
              <w:rPr>
                <w:rFonts w:asciiTheme="minorEastAsia" w:hAnsiTheme="minorEastAsia"/>
                <w:sz w:val="18"/>
                <w:szCs w:val="18"/>
              </w:rPr>
            </w:pPr>
          </w:p>
        </w:tc>
        <w:tc>
          <w:tcPr>
            <w:tcW w:w="10065" w:type="dxa"/>
          </w:tcPr>
          <w:p w14:paraId="178FFF5D" w14:textId="39B93CE5" w:rsidR="004317D2" w:rsidRPr="00F37993" w:rsidRDefault="004317D2" w:rsidP="00C44221">
            <w:pPr>
              <w:spacing w:line="240" w:lineRule="exact"/>
              <w:jc w:val="both"/>
              <w:rPr>
                <w:rFonts w:asciiTheme="minorEastAsia" w:hAnsiTheme="minorEastAsia"/>
                <w:sz w:val="20"/>
                <w:szCs w:val="20"/>
              </w:rPr>
            </w:pPr>
            <w:r>
              <w:rPr>
                <w:rFonts w:asciiTheme="minorEastAsia" w:hAnsiTheme="minorEastAsia" w:hint="eastAsia"/>
                <w:sz w:val="20"/>
                <w:szCs w:val="20"/>
              </w:rPr>
              <w:t xml:space="preserve">   </w:t>
            </w:r>
            <w:r w:rsidR="009F0E39">
              <w:rPr>
                <w:rFonts w:asciiTheme="minorEastAsia" w:hAnsiTheme="minorEastAsia" w:hint="eastAsia"/>
                <w:sz w:val="20"/>
                <w:szCs w:val="20"/>
              </w:rPr>
              <w:t xml:space="preserve">　　</w:t>
            </w:r>
            <w:r w:rsidR="009F0E39">
              <w:rPr>
                <w:rFonts w:asciiTheme="minorEastAsia" w:hAnsiTheme="minorEastAsia"/>
                <w:sz w:val="20"/>
                <w:szCs w:val="20"/>
              </w:rPr>
              <w:t xml:space="preserve">　　　　　　　　　</w:t>
            </w:r>
            <w:r w:rsidRPr="004317D2">
              <w:rPr>
                <w:rFonts w:asciiTheme="minorEastAsia" w:hAnsiTheme="minorEastAsia" w:hint="eastAsia"/>
                <w:sz w:val="20"/>
                <w:szCs w:val="20"/>
              </w:rPr>
              <w:t>控制=標準--衡量--比較--修正</w:t>
            </w:r>
          </w:p>
        </w:tc>
        <w:tc>
          <w:tcPr>
            <w:tcW w:w="567" w:type="dxa"/>
          </w:tcPr>
          <w:p w14:paraId="0A444BCF" w14:textId="77777777" w:rsidR="004317D2" w:rsidRPr="006849AD" w:rsidRDefault="004317D2" w:rsidP="00C44221">
            <w:pPr>
              <w:spacing w:line="240" w:lineRule="exact"/>
              <w:rPr>
                <w:rFonts w:asciiTheme="minorEastAsia" w:hAnsiTheme="minorEastAsia"/>
                <w:sz w:val="20"/>
                <w:szCs w:val="20"/>
              </w:rPr>
            </w:pPr>
          </w:p>
        </w:tc>
      </w:tr>
      <w:tr w:rsidR="00C44221" w:rsidRPr="006849AD" w14:paraId="2FA74C4C" w14:textId="77777777" w:rsidTr="00EA14C2">
        <w:tc>
          <w:tcPr>
            <w:tcW w:w="709" w:type="dxa"/>
            <w:vAlign w:val="center"/>
          </w:tcPr>
          <w:p w14:paraId="429095E6" w14:textId="4EB26447" w:rsidR="00C44221" w:rsidRPr="00E125E7" w:rsidRDefault="00C44221" w:rsidP="009F0E39">
            <w:pPr>
              <w:spacing w:line="240" w:lineRule="exact"/>
              <w:jc w:val="center"/>
              <w:rPr>
                <w:rFonts w:asciiTheme="minorEastAsia" w:hAnsiTheme="minorEastAsia"/>
                <w:sz w:val="18"/>
                <w:szCs w:val="18"/>
              </w:rPr>
            </w:pPr>
            <w:r w:rsidRPr="00E125E7">
              <w:rPr>
                <w:rFonts w:asciiTheme="minorEastAsia" w:hAnsiTheme="minorEastAsia"/>
                <w:sz w:val="18"/>
                <w:szCs w:val="18"/>
              </w:rPr>
              <w:t>103(C)</w:t>
            </w:r>
          </w:p>
        </w:tc>
        <w:tc>
          <w:tcPr>
            <w:tcW w:w="10065" w:type="dxa"/>
          </w:tcPr>
          <w:p w14:paraId="1A556084" w14:textId="77777777" w:rsidR="00C44221" w:rsidRDefault="00C44221" w:rsidP="00C44221">
            <w:pPr>
              <w:spacing w:line="240" w:lineRule="exact"/>
              <w:jc w:val="both"/>
              <w:rPr>
                <w:rFonts w:asciiTheme="minorEastAsia" w:hAnsiTheme="minorEastAsia"/>
                <w:sz w:val="20"/>
                <w:szCs w:val="20"/>
              </w:rPr>
            </w:pPr>
            <w:r w:rsidRPr="00F37993">
              <w:rPr>
                <w:rFonts w:asciiTheme="minorEastAsia" w:hAnsiTheme="minorEastAsia" w:hint="eastAsia"/>
                <w:sz w:val="20"/>
                <w:szCs w:val="20"/>
              </w:rPr>
              <w:t>24. 下列敘述何者有誤？</w:t>
            </w:r>
          </w:p>
          <w:p w14:paraId="1261E99F" w14:textId="68513A76" w:rsidR="009F0E39" w:rsidRDefault="00C44221" w:rsidP="009F0E39">
            <w:pPr>
              <w:spacing w:line="240" w:lineRule="exact"/>
              <w:ind w:leftChars="100" w:left="340" w:hangingChars="50" w:hanging="100"/>
              <w:jc w:val="both"/>
              <w:rPr>
                <w:rFonts w:asciiTheme="minorEastAsia" w:hAnsiTheme="minorEastAsia"/>
                <w:sz w:val="20"/>
                <w:szCs w:val="20"/>
              </w:rPr>
            </w:pPr>
            <w:r w:rsidRPr="00F37993">
              <w:rPr>
                <w:rFonts w:asciiTheme="minorEastAsia" w:hAnsiTheme="minorEastAsia" w:hint="eastAsia"/>
                <w:sz w:val="20"/>
                <w:szCs w:val="20"/>
              </w:rPr>
              <w:t xml:space="preserve"> (A)</w:t>
            </w:r>
            <w:r>
              <w:rPr>
                <w:rFonts w:asciiTheme="minorEastAsia" w:hAnsiTheme="minorEastAsia" w:hint="eastAsia"/>
                <w:sz w:val="20"/>
                <w:szCs w:val="20"/>
              </w:rPr>
              <w:t>全能觀點認為，組織的績效好壞難以歸咎是管理者</w:t>
            </w:r>
            <w:r w:rsidRPr="00F37993">
              <w:rPr>
                <w:rFonts w:asciiTheme="minorEastAsia" w:hAnsiTheme="minorEastAsia" w:hint="eastAsia"/>
                <w:sz w:val="20"/>
                <w:szCs w:val="20"/>
              </w:rPr>
              <w:t>直接影響，但管理者仍要為組織績效負起大部分責任</w:t>
            </w:r>
          </w:p>
          <w:p w14:paraId="0F3C9D42" w14:textId="77777777" w:rsidR="009F0E39" w:rsidRDefault="00C44221" w:rsidP="009F0E39">
            <w:pPr>
              <w:spacing w:line="240" w:lineRule="exact"/>
              <w:ind w:leftChars="142" w:left="341"/>
              <w:jc w:val="both"/>
              <w:rPr>
                <w:rFonts w:asciiTheme="minorEastAsia" w:hAnsiTheme="minorEastAsia"/>
                <w:sz w:val="20"/>
                <w:szCs w:val="20"/>
              </w:rPr>
            </w:pPr>
            <w:r w:rsidRPr="00F37993">
              <w:rPr>
                <w:rFonts w:asciiTheme="minorEastAsia" w:hAnsiTheme="minorEastAsia" w:hint="eastAsia"/>
                <w:sz w:val="20"/>
                <w:szCs w:val="20"/>
              </w:rPr>
              <w:t>(B)</w:t>
            </w:r>
            <w:r>
              <w:rPr>
                <w:rFonts w:asciiTheme="minorEastAsia" w:hAnsiTheme="minorEastAsia" w:hint="eastAsia"/>
                <w:sz w:val="20"/>
                <w:szCs w:val="20"/>
              </w:rPr>
              <w:t>強勢文化中員工非常認同組織，會產生很高的凝聚力.</w:t>
            </w:r>
            <w:r w:rsidRPr="00F37993">
              <w:rPr>
                <w:rFonts w:asciiTheme="minorEastAsia" w:hAnsiTheme="minorEastAsia" w:hint="eastAsia"/>
                <w:sz w:val="20"/>
                <w:szCs w:val="20"/>
              </w:rPr>
              <w:t>忠誠度及順從性，並可降低員工離開組織的傾向</w:t>
            </w:r>
          </w:p>
          <w:p w14:paraId="7FD89D74" w14:textId="2606B646" w:rsidR="00C44221" w:rsidRDefault="00C44221" w:rsidP="009F0E39">
            <w:pPr>
              <w:spacing w:line="240" w:lineRule="exact"/>
              <w:ind w:leftChars="142" w:left="341"/>
              <w:jc w:val="both"/>
              <w:rPr>
                <w:rFonts w:asciiTheme="minorEastAsia" w:hAnsiTheme="minorEastAsia"/>
                <w:sz w:val="20"/>
                <w:szCs w:val="20"/>
              </w:rPr>
            </w:pPr>
            <w:r w:rsidRPr="00F37993">
              <w:rPr>
                <w:rFonts w:asciiTheme="minorEastAsia" w:hAnsiTheme="minorEastAsia" w:hint="eastAsia"/>
                <w:sz w:val="20"/>
                <w:szCs w:val="20"/>
              </w:rPr>
              <w:t>(C)強勢文化和組織績效有關，當組織文化愈強勢時，它對於管理行為的影響亦愈小</w:t>
            </w:r>
          </w:p>
          <w:p w14:paraId="3FD36967" w14:textId="6658AFF9" w:rsidR="00C44221" w:rsidRPr="007D5FB3" w:rsidRDefault="00C44221" w:rsidP="009F0E39">
            <w:pPr>
              <w:spacing w:line="240" w:lineRule="exact"/>
              <w:ind w:leftChars="100" w:left="240" w:firstLineChars="50" w:firstLine="100"/>
              <w:jc w:val="both"/>
              <w:rPr>
                <w:rFonts w:asciiTheme="minorEastAsia" w:hAnsiTheme="minorEastAsia"/>
                <w:sz w:val="20"/>
                <w:szCs w:val="20"/>
              </w:rPr>
            </w:pPr>
            <w:r w:rsidRPr="00F37993">
              <w:rPr>
                <w:rFonts w:asciiTheme="minorEastAsia" w:hAnsiTheme="minorEastAsia" w:hint="eastAsia"/>
                <w:sz w:val="20"/>
                <w:szCs w:val="20"/>
              </w:rPr>
              <w:t>(D)象徵觀點認為，組織的成敗大都由於管理者無法控制的外力所造成</w:t>
            </w:r>
          </w:p>
        </w:tc>
        <w:tc>
          <w:tcPr>
            <w:tcW w:w="567" w:type="dxa"/>
          </w:tcPr>
          <w:p w14:paraId="2C7F6DE2" w14:textId="77777777" w:rsidR="00C44221" w:rsidRPr="006849AD" w:rsidRDefault="00C44221" w:rsidP="00C44221">
            <w:pPr>
              <w:spacing w:line="240" w:lineRule="exact"/>
              <w:rPr>
                <w:rFonts w:asciiTheme="minorEastAsia" w:hAnsiTheme="minorEastAsia"/>
                <w:sz w:val="20"/>
                <w:szCs w:val="20"/>
              </w:rPr>
            </w:pPr>
          </w:p>
        </w:tc>
      </w:tr>
      <w:tr w:rsidR="00C44221" w:rsidRPr="006849AD" w14:paraId="354AAF92" w14:textId="77777777" w:rsidTr="00EA14C2">
        <w:tc>
          <w:tcPr>
            <w:tcW w:w="709" w:type="dxa"/>
            <w:vAlign w:val="center"/>
          </w:tcPr>
          <w:p w14:paraId="4DCF84FE" w14:textId="486083CB" w:rsidR="00C44221" w:rsidRPr="00E125E7" w:rsidRDefault="00C44221" w:rsidP="009F0E39">
            <w:pPr>
              <w:spacing w:line="240" w:lineRule="exact"/>
              <w:jc w:val="center"/>
              <w:rPr>
                <w:rFonts w:asciiTheme="minorEastAsia" w:hAnsiTheme="minorEastAsia"/>
                <w:sz w:val="18"/>
                <w:szCs w:val="18"/>
              </w:rPr>
            </w:pPr>
            <w:r w:rsidRPr="00E125E7">
              <w:rPr>
                <w:rFonts w:asciiTheme="minorEastAsia" w:hAnsiTheme="minorEastAsia"/>
                <w:sz w:val="18"/>
                <w:szCs w:val="18"/>
              </w:rPr>
              <w:t>103(E)</w:t>
            </w:r>
          </w:p>
        </w:tc>
        <w:tc>
          <w:tcPr>
            <w:tcW w:w="10065" w:type="dxa"/>
          </w:tcPr>
          <w:p w14:paraId="5461195E" w14:textId="77777777" w:rsidR="00C44221" w:rsidRDefault="00C44221" w:rsidP="00C44221">
            <w:pPr>
              <w:spacing w:line="240" w:lineRule="exact"/>
              <w:jc w:val="both"/>
              <w:rPr>
                <w:rFonts w:asciiTheme="minorEastAsia" w:hAnsiTheme="minorEastAsia"/>
                <w:sz w:val="20"/>
                <w:szCs w:val="20"/>
              </w:rPr>
            </w:pPr>
            <w:r w:rsidRPr="00F37993">
              <w:rPr>
                <w:rFonts w:asciiTheme="minorEastAsia" w:hAnsiTheme="minorEastAsia" w:hint="eastAsia"/>
                <w:sz w:val="20"/>
                <w:szCs w:val="20"/>
              </w:rPr>
              <w:t>25. 效率與效果之間的關係為何？</w:t>
            </w:r>
          </w:p>
          <w:p w14:paraId="2D2DE455" w14:textId="2C171566" w:rsidR="00C44221" w:rsidRPr="007D5FB3" w:rsidRDefault="00C44221" w:rsidP="00C44221">
            <w:pPr>
              <w:spacing w:line="240" w:lineRule="exact"/>
              <w:jc w:val="right"/>
              <w:rPr>
                <w:rFonts w:asciiTheme="minorEastAsia" w:hAnsiTheme="minorEastAsia"/>
                <w:sz w:val="20"/>
                <w:szCs w:val="20"/>
              </w:rPr>
            </w:pPr>
            <w:r w:rsidRPr="00F37993">
              <w:rPr>
                <w:rFonts w:asciiTheme="minorEastAsia" w:hAnsiTheme="minorEastAsia" w:hint="eastAsia"/>
                <w:sz w:val="20"/>
                <w:szCs w:val="20"/>
              </w:rPr>
              <w:t xml:space="preserve"> (A)有效率才會有效果 (B)有效果才會有效率 (C)效率就是效果 (D)相互獨立沒有關係(E)一律給分</w:t>
            </w:r>
          </w:p>
        </w:tc>
        <w:tc>
          <w:tcPr>
            <w:tcW w:w="567" w:type="dxa"/>
          </w:tcPr>
          <w:p w14:paraId="549D6579" w14:textId="77777777" w:rsidR="00C44221" w:rsidRPr="006849AD" w:rsidRDefault="00C44221" w:rsidP="00C44221">
            <w:pPr>
              <w:spacing w:line="240" w:lineRule="exact"/>
              <w:rPr>
                <w:rFonts w:asciiTheme="minorEastAsia" w:hAnsiTheme="minorEastAsia"/>
                <w:sz w:val="20"/>
                <w:szCs w:val="20"/>
              </w:rPr>
            </w:pPr>
          </w:p>
        </w:tc>
      </w:tr>
      <w:tr w:rsidR="00C44221" w:rsidRPr="006849AD" w14:paraId="394F9A16" w14:textId="77777777" w:rsidTr="00EA14C2">
        <w:tc>
          <w:tcPr>
            <w:tcW w:w="709" w:type="dxa"/>
            <w:vAlign w:val="center"/>
          </w:tcPr>
          <w:p w14:paraId="3E46BA2E" w14:textId="1C6013C5" w:rsidR="00C44221" w:rsidRPr="00E125E7" w:rsidRDefault="00C44221" w:rsidP="009F0E39">
            <w:pPr>
              <w:spacing w:line="240" w:lineRule="exact"/>
              <w:jc w:val="center"/>
              <w:rPr>
                <w:rFonts w:asciiTheme="minorEastAsia" w:hAnsiTheme="minorEastAsia"/>
                <w:sz w:val="18"/>
                <w:szCs w:val="18"/>
              </w:rPr>
            </w:pPr>
            <w:r w:rsidRPr="00E125E7">
              <w:rPr>
                <w:rFonts w:asciiTheme="minorEastAsia" w:hAnsiTheme="minorEastAsia"/>
                <w:sz w:val="18"/>
                <w:szCs w:val="18"/>
              </w:rPr>
              <w:t>104(C)</w:t>
            </w:r>
          </w:p>
        </w:tc>
        <w:tc>
          <w:tcPr>
            <w:tcW w:w="10065" w:type="dxa"/>
          </w:tcPr>
          <w:p w14:paraId="7F8C8F3A" w14:textId="77777777" w:rsidR="00C44221" w:rsidRDefault="00C44221" w:rsidP="00C44221">
            <w:pPr>
              <w:spacing w:line="240" w:lineRule="exact"/>
              <w:jc w:val="both"/>
              <w:rPr>
                <w:rFonts w:asciiTheme="minorEastAsia" w:hAnsiTheme="minorEastAsia"/>
                <w:sz w:val="20"/>
                <w:szCs w:val="20"/>
              </w:rPr>
            </w:pPr>
            <w:r w:rsidRPr="00A219EB">
              <w:rPr>
                <w:rFonts w:asciiTheme="minorEastAsia" w:hAnsiTheme="minorEastAsia"/>
                <w:sz w:val="20"/>
                <w:szCs w:val="20"/>
              </w:rPr>
              <w:t xml:space="preserve">9. </w:t>
            </w:r>
            <w:r w:rsidRPr="00A219EB">
              <w:rPr>
                <w:rFonts w:asciiTheme="minorEastAsia" w:hAnsiTheme="minorEastAsia" w:hint="eastAsia"/>
                <w:sz w:val="20"/>
                <w:szCs w:val="20"/>
              </w:rPr>
              <w:t>下列敘述何者有誤？</w:t>
            </w:r>
            <w:r w:rsidRPr="00A219EB">
              <w:rPr>
                <w:rFonts w:asciiTheme="minorEastAsia" w:hAnsiTheme="minorEastAsia"/>
                <w:sz w:val="20"/>
                <w:szCs w:val="20"/>
              </w:rPr>
              <w:t xml:space="preserve"> (A)</w:t>
            </w:r>
            <w:r w:rsidRPr="00A219EB">
              <w:rPr>
                <w:rFonts w:asciiTheme="minorEastAsia" w:hAnsiTheme="minorEastAsia" w:hint="eastAsia"/>
                <w:sz w:val="20"/>
                <w:szCs w:val="20"/>
              </w:rPr>
              <w:t>控制是用以確保行為或活動能夠依照計畫完成</w:t>
            </w:r>
            <w:r w:rsidRPr="00A219EB">
              <w:rPr>
                <w:rFonts w:asciiTheme="minorEastAsia" w:hAnsiTheme="minorEastAsia"/>
                <w:sz w:val="20"/>
                <w:szCs w:val="20"/>
              </w:rPr>
              <w:t xml:space="preserve"> </w:t>
            </w:r>
          </w:p>
          <w:p w14:paraId="46B21D3A" w14:textId="77777777" w:rsidR="00C44221" w:rsidRDefault="00C44221" w:rsidP="00C44221">
            <w:pPr>
              <w:spacing w:line="240" w:lineRule="exact"/>
              <w:ind w:leftChars="500" w:left="1200"/>
              <w:jc w:val="both"/>
              <w:rPr>
                <w:rFonts w:asciiTheme="minorEastAsia" w:hAnsiTheme="minorEastAsia"/>
                <w:sz w:val="20"/>
                <w:szCs w:val="20"/>
              </w:rPr>
            </w:pPr>
            <w:r w:rsidRPr="00A219EB">
              <w:rPr>
                <w:rFonts w:asciiTheme="minorEastAsia" w:hAnsiTheme="minorEastAsia"/>
                <w:sz w:val="20"/>
                <w:szCs w:val="20"/>
              </w:rPr>
              <w:t>(B)</w:t>
            </w:r>
            <w:r w:rsidRPr="00A219EB">
              <w:rPr>
                <w:rFonts w:asciiTheme="minorEastAsia" w:hAnsiTheme="minorEastAsia" w:hint="eastAsia"/>
                <w:sz w:val="20"/>
                <w:szCs w:val="20"/>
              </w:rPr>
              <w:t>控制是用來修正任何重大偏離的一種監視程序</w:t>
            </w:r>
            <w:r w:rsidRPr="00A219EB">
              <w:rPr>
                <w:rFonts w:asciiTheme="minorEastAsia" w:hAnsiTheme="minorEastAsia"/>
                <w:sz w:val="20"/>
                <w:szCs w:val="20"/>
              </w:rPr>
              <w:t xml:space="preserve"> </w:t>
            </w:r>
          </w:p>
          <w:p w14:paraId="4A10F42F" w14:textId="77777777" w:rsidR="00C44221" w:rsidRDefault="00C44221" w:rsidP="00C44221">
            <w:pPr>
              <w:spacing w:line="240" w:lineRule="exact"/>
              <w:ind w:leftChars="500" w:left="1200"/>
              <w:jc w:val="both"/>
              <w:rPr>
                <w:rFonts w:asciiTheme="minorEastAsia" w:hAnsiTheme="minorEastAsia"/>
                <w:sz w:val="20"/>
                <w:szCs w:val="20"/>
              </w:rPr>
            </w:pPr>
            <w:r w:rsidRPr="00A219EB">
              <w:rPr>
                <w:rFonts w:asciiTheme="minorEastAsia" w:hAnsiTheme="minorEastAsia"/>
                <w:sz w:val="20"/>
                <w:szCs w:val="20"/>
              </w:rPr>
              <w:t>(C)</w:t>
            </w:r>
            <w:r w:rsidRPr="00A219EB">
              <w:rPr>
                <w:rFonts w:asciiTheme="minorEastAsia" w:hAnsiTheme="minorEastAsia" w:hint="eastAsia"/>
                <w:sz w:val="20"/>
                <w:szCs w:val="20"/>
              </w:rPr>
              <w:t>控制是管理功能循環中的第二環</w:t>
            </w:r>
            <w:r w:rsidRPr="00A219EB">
              <w:rPr>
                <w:rFonts w:asciiTheme="minorEastAsia" w:hAnsiTheme="minorEastAsia"/>
                <w:sz w:val="20"/>
                <w:szCs w:val="20"/>
              </w:rPr>
              <w:t xml:space="preserve"> </w:t>
            </w:r>
          </w:p>
          <w:p w14:paraId="3A6157BE" w14:textId="07749907" w:rsidR="00C44221" w:rsidRPr="007D5FB3" w:rsidRDefault="00C44221" w:rsidP="00C44221">
            <w:pPr>
              <w:spacing w:line="240" w:lineRule="exact"/>
              <w:ind w:leftChars="500" w:left="1200"/>
              <w:jc w:val="both"/>
              <w:rPr>
                <w:rFonts w:asciiTheme="minorEastAsia" w:hAnsiTheme="minorEastAsia"/>
                <w:sz w:val="20"/>
                <w:szCs w:val="20"/>
              </w:rPr>
            </w:pPr>
            <w:r w:rsidRPr="00A219EB">
              <w:rPr>
                <w:rFonts w:asciiTheme="minorEastAsia" w:hAnsiTheme="minorEastAsia"/>
                <w:sz w:val="20"/>
                <w:szCs w:val="20"/>
              </w:rPr>
              <w:t>(D)</w:t>
            </w:r>
            <w:r w:rsidRPr="00A219EB">
              <w:rPr>
                <w:rFonts w:asciiTheme="minorEastAsia" w:hAnsiTheme="minorEastAsia" w:hint="eastAsia"/>
                <w:sz w:val="20"/>
                <w:szCs w:val="20"/>
              </w:rPr>
              <w:t>一個有效的控制系統可以提供員工績效表現的資訊與回饋，及降低潛在問題發生的可能性</w:t>
            </w:r>
          </w:p>
        </w:tc>
        <w:tc>
          <w:tcPr>
            <w:tcW w:w="567" w:type="dxa"/>
          </w:tcPr>
          <w:p w14:paraId="436FF67B" w14:textId="77777777" w:rsidR="00C44221" w:rsidRPr="006849AD" w:rsidRDefault="00C44221" w:rsidP="00C44221">
            <w:pPr>
              <w:spacing w:line="240" w:lineRule="exact"/>
              <w:rPr>
                <w:rFonts w:asciiTheme="minorEastAsia" w:hAnsiTheme="minorEastAsia"/>
                <w:sz w:val="20"/>
                <w:szCs w:val="20"/>
              </w:rPr>
            </w:pPr>
          </w:p>
        </w:tc>
      </w:tr>
      <w:tr w:rsidR="00C44221" w:rsidRPr="006849AD" w14:paraId="45E7CF9A" w14:textId="77777777" w:rsidTr="00EA14C2">
        <w:tc>
          <w:tcPr>
            <w:tcW w:w="709" w:type="dxa"/>
            <w:vAlign w:val="center"/>
          </w:tcPr>
          <w:p w14:paraId="222C7BA0" w14:textId="69C11CB1" w:rsidR="00C44221" w:rsidRPr="00E125E7" w:rsidRDefault="00C44221" w:rsidP="009F0E39">
            <w:pPr>
              <w:spacing w:line="240" w:lineRule="exact"/>
              <w:jc w:val="center"/>
              <w:rPr>
                <w:rFonts w:asciiTheme="minorEastAsia" w:hAnsiTheme="minorEastAsia"/>
                <w:sz w:val="18"/>
                <w:szCs w:val="18"/>
              </w:rPr>
            </w:pPr>
            <w:r w:rsidRPr="00E125E7">
              <w:rPr>
                <w:rFonts w:asciiTheme="minorEastAsia" w:hAnsiTheme="minorEastAsia"/>
                <w:sz w:val="18"/>
                <w:szCs w:val="18"/>
              </w:rPr>
              <w:t>104(A)</w:t>
            </w:r>
          </w:p>
        </w:tc>
        <w:tc>
          <w:tcPr>
            <w:tcW w:w="10065" w:type="dxa"/>
          </w:tcPr>
          <w:p w14:paraId="325A44F8" w14:textId="79500BF6" w:rsidR="00C44221" w:rsidRDefault="00C44221" w:rsidP="00C44221">
            <w:pPr>
              <w:spacing w:line="240" w:lineRule="exact"/>
              <w:jc w:val="both"/>
              <w:rPr>
                <w:rFonts w:asciiTheme="minorEastAsia" w:hAnsiTheme="minorEastAsia"/>
                <w:sz w:val="20"/>
                <w:szCs w:val="20"/>
              </w:rPr>
            </w:pPr>
            <w:r w:rsidRPr="00A219EB">
              <w:rPr>
                <w:rFonts w:asciiTheme="minorEastAsia" w:hAnsiTheme="minorEastAsia"/>
                <w:sz w:val="20"/>
                <w:szCs w:val="20"/>
              </w:rPr>
              <w:t xml:space="preserve">38. </w:t>
            </w:r>
            <w:r w:rsidRPr="00A219EB">
              <w:rPr>
                <w:rFonts w:asciiTheme="minorEastAsia" w:hAnsiTheme="minorEastAsia" w:hint="eastAsia"/>
                <w:sz w:val="20"/>
                <w:szCs w:val="20"/>
              </w:rPr>
              <w:t>下列何者敘述有誤？</w:t>
            </w:r>
            <w:r>
              <w:rPr>
                <w:rFonts w:asciiTheme="minorEastAsia" w:hAnsiTheme="minorEastAsia" w:hint="eastAsia"/>
                <w:sz w:val="20"/>
                <w:szCs w:val="20"/>
              </w:rPr>
              <w:t xml:space="preserve">  </w:t>
            </w:r>
            <w:r>
              <w:rPr>
                <w:rFonts w:asciiTheme="minorEastAsia" w:hAnsiTheme="minorEastAsia"/>
                <w:sz w:val="20"/>
                <w:szCs w:val="20"/>
              </w:rPr>
              <w:t xml:space="preserve">            </w:t>
            </w:r>
            <w:r w:rsidRPr="00A219EB">
              <w:rPr>
                <w:rFonts w:asciiTheme="minorEastAsia" w:hAnsiTheme="minorEastAsia"/>
                <w:sz w:val="20"/>
                <w:szCs w:val="20"/>
              </w:rPr>
              <w:t>(A)</w:t>
            </w:r>
            <w:r w:rsidRPr="00A219EB">
              <w:rPr>
                <w:rFonts w:asciiTheme="minorEastAsia" w:hAnsiTheme="minorEastAsia" w:hint="eastAsia"/>
                <w:sz w:val="20"/>
                <w:szCs w:val="20"/>
              </w:rPr>
              <w:t>效能指的是投入與產出的比例</w:t>
            </w:r>
          </w:p>
          <w:p w14:paraId="64EA1C14" w14:textId="77777777" w:rsidR="00C44221" w:rsidRDefault="00C44221" w:rsidP="00C44221">
            <w:pPr>
              <w:spacing w:line="240" w:lineRule="exact"/>
              <w:ind w:leftChars="200" w:left="480" w:firstLineChars="50" w:firstLine="100"/>
              <w:jc w:val="both"/>
              <w:rPr>
                <w:rFonts w:asciiTheme="minorEastAsia" w:hAnsiTheme="minorEastAsia"/>
                <w:sz w:val="20"/>
                <w:szCs w:val="20"/>
              </w:rPr>
            </w:pPr>
            <w:r w:rsidRPr="00A219EB">
              <w:rPr>
                <w:rFonts w:asciiTheme="minorEastAsia" w:hAnsiTheme="minorEastAsia"/>
                <w:sz w:val="20"/>
                <w:szCs w:val="20"/>
              </w:rPr>
              <w:t>(B)</w:t>
            </w:r>
            <w:r w:rsidRPr="00A219EB">
              <w:rPr>
                <w:rFonts w:asciiTheme="minorEastAsia" w:hAnsiTheme="minorEastAsia" w:hint="eastAsia"/>
                <w:sz w:val="20"/>
                <w:szCs w:val="20"/>
              </w:rPr>
              <w:t>組織效能指的是組織呈現的產出是否符合組織的利益關係人之要求</w:t>
            </w:r>
          </w:p>
          <w:p w14:paraId="1F8F7EFF" w14:textId="44DFFC4D" w:rsidR="00C44221" w:rsidRPr="007D5FB3" w:rsidRDefault="00C44221" w:rsidP="00C44221">
            <w:pPr>
              <w:spacing w:line="240" w:lineRule="exact"/>
              <w:ind w:leftChars="200" w:left="480"/>
              <w:jc w:val="both"/>
              <w:rPr>
                <w:rFonts w:asciiTheme="minorEastAsia" w:hAnsiTheme="minorEastAsia"/>
                <w:sz w:val="20"/>
                <w:szCs w:val="20"/>
              </w:rPr>
            </w:pPr>
            <w:r w:rsidRPr="00A219EB">
              <w:rPr>
                <w:rFonts w:asciiTheme="minorEastAsia" w:hAnsiTheme="minorEastAsia"/>
                <w:sz w:val="20"/>
                <w:szCs w:val="20"/>
              </w:rPr>
              <w:t xml:space="preserve"> (C)</w:t>
            </w:r>
            <w:r w:rsidRPr="00A219EB">
              <w:rPr>
                <w:rFonts w:asciiTheme="minorEastAsia" w:hAnsiTheme="minorEastAsia" w:hint="eastAsia"/>
                <w:sz w:val="20"/>
                <w:szCs w:val="20"/>
              </w:rPr>
              <w:t>效能指的是作對的事</w:t>
            </w:r>
            <w:r>
              <w:rPr>
                <w:rFonts w:asciiTheme="minorEastAsia" w:hAnsiTheme="minorEastAsia" w:hint="eastAsia"/>
                <w:sz w:val="20"/>
                <w:szCs w:val="20"/>
              </w:rPr>
              <w:t xml:space="preserve">        </w:t>
            </w:r>
            <w:r w:rsidRPr="00A219EB">
              <w:rPr>
                <w:rFonts w:asciiTheme="minorEastAsia" w:hAnsiTheme="minorEastAsia"/>
                <w:sz w:val="20"/>
                <w:szCs w:val="20"/>
              </w:rPr>
              <w:t xml:space="preserve"> (D)</w:t>
            </w:r>
            <w:r w:rsidRPr="00A219EB">
              <w:rPr>
                <w:rFonts w:asciiTheme="minorEastAsia" w:hAnsiTheme="minorEastAsia" w:hint="eastAsia"/>
                <w:sz w:val="20"/>
                <w:szCs w:val="20"/>
              </w:rPr>
              <w:t>效率關注的是組織營運的投入與產出的比例</w:t>
            </w:r>
          </w:p>
        </w:tc>
        <w:tc>
          <w:tcPr>
            <w:tcW w:w="567" w:type="dxa"/>
          </w:tcPr>
          <w:p w14:paraId="5F07B641" w14:textId="77777777" w:rsidR="00C44221" w:rsidRPr="006849AD" w:rsidRDefault="00C44221" w:rsidP="00C44221">
            <w:pPr>
              <w:spacing w:line="240" w:lineRule="exact"/>
              <w:rPr>
                <w:rFonts w:asciiTheme="minorEastAsia" w:hAnsiTheme="minorEastAsia"/>
                <w:sz w:val="20"/>
                <w:szCs w:val="20"/>
              </w:rPr>
            </w:pPr>
          </w:p>
        </w:tc>
      </w:tr>
      <w:tr w:rsidR="00EE54D5" w:rsidRPr="006849AD" w14:paraId="78F83190" w14:textId="77777777" w:rsidTr="00EA14C2">
        <w:tc>
          <w:tcPr>
            <w:tcW w:w="709" w:type="dxa"/>
            <w:vAlign w:val="center"/>
          </w:tcPr>
          <w:p w14:paraId="7956AD43" w14:textId="77777777" w:rsidR="00EE54D5" w:rsidRPr="00E125E7" w:rsidRDefault="00EE54D5" w:rsidP="009F0E39">
            <w:pPr>
              <w:spacing w:line="240" w:lineRule="exact"/>
              <w:jc w:val="center"/>
              <w:rPr>
                <w:rFonts w:asciiTheme="minorEastAsia" w:hAnsiTheme="minorEastAsia"/>
                <w:sz w:val="18"/>
                <w:szCs w:val="18"/>
              </w:rPr>
            </w:pPr>
          </w:p>
        </w:tc>
        <w:tc>
          <w:tcPr>
            <w:tcW w:w="10065" w:type="dxa"/>
          </w:tcPr>
          <w:p w14:paraId="0D41DFA6" w14:textId="31CFD596" w:rsidR="00EE54D5" w:rsidRPr="00E65BC3" w:rsidRDefault="00EE54D5" w:rsidP="009F0E39">
            <w:pPr>
              <w:spacing w:line="240" w:lineRule="exact"/>
              <w:ind w:firstLineChars="400" w:firstLine="800"/>
              <w:jc w:val="both"/>
              <w:rPr>
                <w:rFonts w:asciiTheme="minorEastAsia" w:hAnsiTheme="minorEastAsia"/>
                <w:sz w:val="20"/>
                <w:szCs w:val="20"/>
              </w:rPr>
            </w:pPr>
            <w:r w:rsidRPr="009F0E39">
              <w:rPr>
                <w:rFonts w:asciiTheme="minorEastAsia" w:hAnsiTheme="minorEastAsia" w:hint="eastAsia"/>
                <w:sz w:val="20"/>
                <w:szCs w:val="20"/>
                <w:highlight w:val="yellow"/>
              </w:rPr>
              <w:t>效率</w:t>
            </w:r>
            <w:r w:rsidRPr="00EE54D5">
              <w:rPr>
                <w:rFonts w:asciiTheme="minorEastAsia" w:hAnsiTheme="minorEastAsia" w:hint="eastAsia"/>
                <w:sz w:val="20"/>
                <w:szCs w:val="20"/>
              </w:rPr>
              <w:t>才是 投入與產出來比例</w:t>
            </w:r>
          </w:p>
        </w:tc>
        <w:tc>
          <w:tcPr>
            <w:tcW w:w="567" w:type="dxa"/>
          </w:tcPr>
          <w:p w14:paraId="332DA3F8" w14:textId="77777777" w:rsidR="00EE54D5" w:rsidRPr="006849AD" w:rsidRDefault="00EE54D5" w:rsidP="00C44221">
            <w:pPr>
              <w:spacing w:line="240" w:lineRule="exact"/>
              <w:rPr>
                <w:rFonts w:asciiTheme="minorEastAsia" w:hAnsiTheme="minorEastAsia"/>
                <w:sz w:val="20"/>
                <w:szCs w:val="20"/>
              </w:rPr>
            </w:pPr>
          </w:p>
        </w:tc>
      </w:tr>
      <w:tr w:rsidR="00C44221" w:rsidRPr="006849AD" w14:paraId="26A1714C" w14:textId="77777777" w:rsidTr="00EA14C2">
        <w:tc>
          <w:tcPr>
            <w:tcW w:w="709" w:type="dxa"/>
            <w:vAlign w:val="center"/>
          </w:tcPr>
          <w:p w14:paraId="31322C38" w14:textId="6C2D2859" w:rsidR="00C44221" w:rsidRPr="00E125E7" w:rsidRDefault="00C44221" w:rsidP="009F0E39">
            <w:pPr>
              <w:spacing w:line="240" w:lineRule="exact"/>
              <w:jc w:val="center"/>
              <w:rPr>
                <w:rFonts w:asciiTheme="minorEastAsia" w:hAnsiTheme="minorEastAsia"/>
                <w:sz w:val="18"/>
                <w:szCs w:val="18"/>
              </w:rPr>
            </w:pPr>
            <w:r w:rsidRPr="00E125E7">
              <w:rPr>
                <w:rFonts w:asciiTheme="minorEastAsia" w:hAnsiTheme="minorEastAsia"/>
                <w:sz w:val="18"/>
                <w:szCs w:val="18"/>
              </w:rPr>
              <w:t>105(B)</w:t>
            </w:r>
          </w:p>
        </w:tc>
        <w:tc>
          <w:tcPr>
            <w:tcW w:w="10065" w:type="dxa"/>
          </w:tcPr>
          <w:p w14:paraId="1B71BCD2" w14:textId="77777777" w:rsidR="00C44221" w:rsidRDefault="00C44221" w:rsidP="00C44221">
            <w:pPr>
              <w:spacing w:line="240" w:lineRule="exact"/>
              <w:jc w:val="both"/>
              <w:rPr>
                <w:rFonts w:asciiTheme="minorEastAsia" w:hAnsiTheme="minorEastAsia"/>
                <w:sz w:val="20"/>
                <w:szCs w:val="20"/>
              </w:rPr>
            </w:pPr>
            <w:r w:rsidRPr="00E65BC3">
              <w:rPr>
                <w:rFonts w:asciiTheme="minorEastAsia" w:hAnsiTheme="minorEastAsia"/>
                <w:sz w:val="20"/>
                <w:szCs w:val="20"/>
              </w:rPr>
              <w:t xml:space="preserve">6. </w:t>
            </w:r>
            <w:r w:rsidRPr="00E65BC3">
              <w:rPr>
                <w:rFonts w:asciiTheme="minorEastAsia" w:hAnsiTheme="minorEastAsia" w:hint="eastAsia"/>
                <w:sz w:val="20"/>
                <w:szCs w:val="20"/>
              </w:rPr>
              <w:t>企業高階管理者是投機的個人主義者，其所做的決策會以自利為考量，此為下列哪一種理論的主張？</w:t>
            </w:r>
          </w:p>
          <w:p w14:paraId="50FB2883" w14:textId="15DA9107" w:rsidR="00C44221" w:rsidRDefault="00C44221" w:rsidP="00C44221">
            <w:pPr>
              <w:spacing w:line="240" w:lineRule="exact"/>
              <w:ind w:leftChars="600" w:left="1440"/>
              <w:jc w:val="both"/>
              <w:rPr>
                <w:rFonts w:asciiTheme="minorEastAsia" w:hAnsiTheme="minorEastAsia"/>
                <w:sz w:val="20"/>
                <w:szCs w:val="20"/>
              </w:rPr>
            </w:pPr>
            <w:r w:rsidRPr="00E65BC3">
              <w:rPr>
                <w:rFonts w:asciiTheme="minorEastAsia" w:hAnsiTheme="minorEastAsia"/>
                <w:sz w:val="20"/>
                <w:szCs w:val="20"/>
              </w:rPr>
              <w:lastRenderedPageBreak/>
              <w:t xml:space="preserve"> (A)</w:t>
            </w:r>
            <w:r w:rsidRPr="00E65BC3">
              <w:rPr>
                <w:rFonts w:asciiTheme="minorEastAsia" w:hAnsiTheme="minorEastAsia" w:hint="eastAsia"/>
                <w:sz w:val="20"/>
                <w:szCs w:val="20"/>
              </w:rPr>
              <w:t>管家理論</w:t>
            </w:r>
            <w:r w:rsidRPr="00E65BC3">
              <w:rPr>
                <w:rFonts w:asciiTheme="minorEastAsia" w:hAnsiTheme="minorEastAsia"/>
                <w:sz w:val="20"/>
                <w:szCs w:val="20"/>
              </w:rPr>
              <w:t>(Stewardship Theory)</w:t>
            </w:r>
            <w:r>
              <w:rPr>
                <w:rFonts w:asciiTheme="minorEastAsia" w:hAnsiTheme="minorEastAsia"/>
                <w:sz w:val="20"/>
                <w:szCs w:val="20"/>
              </w:rPr>
              <w:t xml:space="preserve">        </w:t>
            </w:r>
            <w:r w:rsidRPr="00E65BC3">
              <w:rPr>
                <w:rFonts w:asciiTheme="minorEastAsia" w:hAnsiTheme="minorEastAsia"/>
                <w:sz w:val="20"/>
                <w:szCs w:val="20"/>
              </w:rPr>
              <w:t xml:space="preserve"> (B)</w:t>
            </w:r>
            <w:r w:rsidRPr="00E65BC3">
              <w:rPr>
                <w:rFonts w:asciiTheme="minorEastAsia" w:hAnsiTheme="minorEastAsia" w:hint="eastAsia"/>
                <w:sz w:val="20"/>
                <w:szCs w:val="20"/>
              </w:rPr>
              <w:t>代理理論</w:t>
            </w:r>
            <w:r w:rsidRPr="00E65BC3">
              <w:rPr>
                <w:rFonts w:asciiTheme="minorEastAsia" w:hAnsiTheme="minorEastAsia"/>
                <w:sz w:val="20"/>
                <w:szCs w:val="20"/>
              </w:rPr>
              <w:t>(Agency Theory)</w:t>
            </w:r>
          </w:p>
          <w:p w14:paraId="6CD72D98" w14:textId="3230D14F" w:rsidR="00C44221" w:rsidRPr="007D5FB3" w:rsidRDefault="00C44221" w:rsidP="00C44221">
            <w:pPr>
              <w:spacing w:line="240" w:lineRule="exact"/>
              <w:ind w:leftChars="600" w:left="1440"/>
              <w:jc w:val="both"/>
              <w:rPr>
                <w:rFonts w:asciiTheme="minorEastAsia" w:hAnsiTheme="minorEastAsia"/>
                <w:sz w:val="20"/>
                <w:szCs w:val="20"/>
              </w:rPr>
            </w:pPr>
            <w:r w:rsidRPr="00E65BC3">
              <w:rPr>
                <w:rFonts w:asciiTheme="minorEastAsia" w:hAnsiTheme="minorEastAsia"/>
                <w:sz w:val="20"/>
                <w:szCs w:val="20"/>
              </w:rPr>
              <w:t xml:space="preserve"> (C)</w:t>
            </w:r>
            <w:r w:rsidRPr="00E65BC3">
              <w:rPr>
                <w:rFonts w:asciiTheme="minorEastAsia" w:hAnsiTheme="minorEastAsia" w:hint="eastAsia"/>
                <w:sz w:val="20"/>
                <w:szCs w:val="20"/>
              </w:rPr>
              <w:t>利害關係人理論</w:t>
            </w:r>
            <w:r w:rsidRPr="00E65BC3">
              <w:rPr>
                <w:rFonts w:asciiTheme="minorEastAsia" w:hAnsiTheme="minorEastAsia"/>
                <w:sz w:val="20"/>
                <w:szCs w:val="20"/>
              </w:rPr>
              <w:t>(Stakeholder Theory)</w:t>
            </w:r>
            <w:r>
              <w:rPr>
                <w:rFonts w:asciiTheme="minorEastAsia" w:hAnsiTheme="minorEastAsia"/>
                <w:sz w:val="20"/>
                <w:szCs w:val="20"/>
              </w:rPr>
              <w:t xml:space="preserve">  </w:t>
            </w:r>
            <w:r w:rsidRPr="00E65BC3">
              <w:rPr>
                <w:rFonts w:asciiTheme="minorEastAsia" w:hAnsiTheme="minorEastAsia"/>
                <w:sz w:val="20"/>
                <w:szCs w:val="20"/>
              </w:rPr>
              <w:t xml:space="preserve"> (D)</w:t>
            </w:r>
            <w:r w:rsidRPr="00E65BC3">
              <w:rPr>
                <w:rFonts w:asciiTheme="minorEastAsia" w:hAnsiTheme="minorEastAsia" w:hint="eastAsia"/>
                <w:sz w:val="20"/>
                <w:szCs w:val="20"/>
              </w:rPr>
              <w:t>股東所有理論</w:t>
            </w:r>
            <w:r w:rsidRPr="00E65BC3">
              <w:rPr>
                <w:rFonts w:asciiTheme="minorEastAsia" w:hAnsiTheme="minorEastAsia"/>
                <w:sz w:val="20"/>
                <w:szCs w:val="20"/>
              </w:rPr>
              <w:t>(Stockholder Theory)</w:t>
            </w:r>
          </w:p>
        </w:tc>
        <w:tc>
          <w:tcPr>
            <w:tcW w:w="567" w:type="dxa"/>
          </w:tcPr>
          <w:p w14:paraId="15FD047A" w14:textId="77777777" w:rsidR="00C44221" w:rsidRPr="006849AD" w:rsidRDefault="00C44221" w:rsidP="00C44221">
            <w:pPr>
              <w:spacing w:line="240" w:lineRule="exact"/>
              <w:rPr>
                <w:rFonts w:asciiTheme="minorEastAsia" w:hAnsiTheme="minorEastAsia"/>
                <w:sz w:val="20"/>
                <w:szCs w:val="20"/>
              </w:rPr>
            </w:pPr>
          </w:p>
        </w:tc>
      </w:tr>
      <w:tr w:rsidR="00DA2CE3" w:rsidRPr="006849AD" w14:paraId="5CD2C7F7" w14:textId="77777777" w:rsidTr="00EA14C2">
        <w:tc>
          <w:tcPr>
            <w:tcW w:w="709" w:type="dxa"/>
            <w:vAlign w:val="center"/>
          </w:tcPr>
          <w:p w14:paraId="0CB88241" w14:textId="77777777" w:rsidR="00DA2CE3" w:rsidRPr="00E125E7" w:rsidRDefault="00DA2CE3" w:rsidP="009F0E39">
            <w:pPr>
              <w:spacing w:line="240" w:lineRule="exact"/>
              <w:jc w:val="center"/>
              <w:rPr>
                <w:rFonts w:asciiTheme="minorEastAsia" w:hAnsiTheme="minorEastAsia"/>
                <w:sz w:val="18"/>
                <w:szCs w:val="18"/>
              </w:rPr>
            </w:pPr>
          </w:p>
        </w:tc>
        <w:tc>
          <w:tcPr>
            <w:tcW w:w="10065" w:type="dxa"/>
          </w:tcPr>
          <w:p w14:paraId="3ED69717" w14:textId="77777777" w:rsidR="009F0E39" w:rsidRDefault="004B47F8" w:rsidP="00E77AA7">
            <w:pPr>
              <w:spacing w:line="240" w:lineRule="exact"/>
              <w:ind w:leftChars="100" w:left="1140" w:hangingChars="450" w:hanging="900"/>
              <w:jc w:val="both"/>
              <w:rPr>
                <w:rFonts w:asciiTheme="minorEastAsia" w:hAnsiTheme="minorEastAsia"/>
                <w:sz w:val="20"/>
                <w:szCs w:val="20"/>
              </w:rPr>
            </w:pPr>
            <w:r w:rsidRPr="004B47F8">
              <w:rPr>
                <w:rFonts w:asciiTheme="minorEastAsia" w:hAnsiTheme="minorEastAsia" w:hint="eastAsia"/>
                <w:sz w:val="20"/>
                <w:szCs w:val="20"/>
              </w:rPr>
              <w:t>管家理論：說明所有權人與經理人的互動關係，其認為給予經理人愈大的決斷權力，可以強化實質管理權，</w:t>
            </w:r>
          </w:p>
          <w:p w14:paraId="5DBAE9DC" w14:textId="496F1729" w:rsidR="004B47F8" w:rsidRPr="004B47F8" w:rsidRDefault="004B47F8" w:rsidP="00E77AA7">
            <w:pPr>
              <w:spacing w:line="240" w:lineRule="exact"/>
              <w:ind w:leftChars="500" w:left="1300" w:hangingChars="50" w:hanging="100"/>
              <w:jc w:val="both"/>
              <w:rPr>
                <w:rFonts w:asciiTheme="minorEastAsia" w:hAnsiTheme="minorEastAsia"/>
                <w:sz w:val="20"/>
                <w:szCs w:val="20"/>
              </w:rPr>
            </w:pPr>
            <w:r w:rsidRPr="004B47F8">
              <w:rPr>
                <w:rFonts w:asciiTheme="minorEastAsia" w:hAnsiTheme="minorEastAsia" w:hint="eastAsia"/>
                <w:sz w:val="20"/>
                <w:szCs w:val="20"/>
              </w:rPr>
              <w:t>增強忠誠僕人的特性，提升經營管理效率。</w:t>
            </w:r>
          </w:p>
          <w:p w14:paraId="5F1060BE" w14:textId="77777777" w:rsidR="00E77AA7" w:rsidRDefault="004B47F8" w:rsidP="00E77AA7">
            <w:pPr>
              <w:spacing w:line="240" w:lineRule="exact"/>
              <w:ind w:leftChars="100" w:left="1240" w:hangingChars="500" w:hanging="1000"/>
              <w:jc w:val="both"/>
              <w:rPr>
                <w:rFonts w:asciiTheme="minorEastAsia" w:hAnsiTheme="minorEastAsia"/>
                <w:sz w:val="20"/>
                <w:szCs w:val="20"/>
              </w:rPr>
            </w:pPr>
            <w:r w:rsidRPr="004B47F8">
              <w:rPr>
                <w:rFonts w:asciiTheme="minorEastAsia" w:hAnsiTheme="minorEastAsia" w:hint="eastAsia"/>
                <w:sz w:val="20"/>
                <w:szCs w:val="20"/>
              </w:rPr>
              <w:t>代理理論：說明所有權人與經理人的互動關係，經理人有可能因自身利益而</w:t>
            </w:r>
            <w:proofErr w:type="gramStart"/>
            <w:r w:rsidRPr="004B47F8">
              <w:rPr>
                <w:rFonts w:asciiTheme="minorEastAsia" w:hAnsiTheme="minorEastAsia" w:hint="eastAsia"/>
                <w:sz w:val="20"/>
                <w:szCs w:val="20"/>
              </w:rPr>
              <w:t>做出非使股東</w:t>
            </w:r>
            <w:proofErr w:type="gramEnd"/>
            <w:r w:rsidRPr="004B47F8">
              <w:rPr>
                <w:rFonts w:asciiTheme="minorEastAsia" w:hAnsiTheme="minorEastAsia" w:hint="eastAsia"/>
                <w:sz w:val="20"/>
                <w:szCs w:val="20"/>
              </w:rPr>
              <w:t>極大化利益之決策，</w:t>
            </w:r>
          </w:p>
          <w:p w14:paraId="369A917E" w14:textId="125C5422" w:rsidR="004B47F8" w:rsidRPr="004B47F8" w:rsidRDefault="004B47F8" w:rsidP="00E77AA7">
            <w:pPr>
              <w:spacing w:line="240" w:lineRule="exact"/>
              <w:ind w:leftChars="500" w:left="1400" w:hangingChars="100" w:hanging="200"/>
              <w:jc w:val="both"/>
              <w:rPr>
                <w:rFonts w:asciiTheme="minorEastAsia" w:hAnsiTheme="minorEastAsia"/>
                <w:sz w:val="20"/>
                <w:szCs w:val="20"/>
              </w:rPr>
            </w:pPr>
            <w:r w:rsidRPr="004B47F8">
              <w:rPr>
                <w:rFonts w:asciiTheme="minorEastAsia" w:hAnsiTheme="minorEastAsia" w:hint="eastAsia"/>
                <w:sz w:val="20"/>
                <w:szCs w:val="20"/>
              </w:rPr>
              <w:t>其認為給予經理人愈大的決斷權力，產生的代理成本愈大。</w:t>
            </w:r>
          </w:p>
          <w:p w14:paraId="2DF854B7" w14:textId="77777777" w:rsidR="004B47F8" w:rsidRDefault="004B47F8" w:rsidP="00E77AA7">
            <w:pPr>
              <w:spacing w:line="240" w:lineRule="exact"/>
              <w:ind w:leftChars="100" w:left="240"/>
              <w:jc w:val="both"/>
              <w:rPr>
                <w:rFonts w:asciiTheme="minorEastAsia" w:hAnsiTheme="minorEastAsia"/>
                <w:sz w:val="20"/>
                <w:szCs w:val="20"/>
              </w:rPr>
            </w:pPr>
            <w:r w:rsidRPr="004B47F8">
              <w:rPr>
                <w:rFonts w:asciiTheme="minorEastAsia" w:hAnsiTheme="minorEastAsia" w:hint="eastAsia"/>
                <w:sz w:val="20"/>
                <w:szCs w:val="20"/>
              </w:rPr>
              <w:t>利害關係人理論：利害關係人是指企業內、外部的相關者，像是員工、廠商、顧客、股東等皆是。</w:t>
            </w:r>
          </w:p>
          <w:p w14:paraId="45D85683" w14:textId="77777777" w:rsidR="009F0E39" w:rsidRDefault="004B47F8" w:rsidP="00E77AA7">
            <w:pPr>
              <w:spacing w:line="240" w:lineRule="exact"/>
              <w:ind w:leftChars="600" w:left="1440"/>
              <w:jc w:val="both"/>
              <w:rPr>
                <w:rFonts w:asciiTheme="minorEastAsia" w:hAnsiTheme="minorEastAsia"/>
                <w:sz w:val="20"/>
                <w:szCs w:val="20"/>
              </w:rPr>
            </w:pPr>
            <w:r w:rsidRPr="004B47F8">
              <w:rPr>
                <w:rFonts w:asciiTheme="minorEastAsia" w:hAnsiTheme="minorEastAsia" w:hint="eastAsia"/>
                <w:sz w:val="20"/>
                <w:szCs w:val="20"/>
              </w:rPr>
              <w:t>此理論認為要符合企業永續經營理念，必須有一套兼顧利害關係人的經營發展策略，</w:t>
            </w:r>
          </w:p>
          <w:p w14:paraId="5612A980" w14:textId="00630430" w:rsidR="004B47F8" w:rsidRPr="004B47F8" w:rsidRDefault="004B47F8" w:rsidP="00E77AA7">
            <w:pPr>
              <w:spacing w:line="240" w:lineRule="exact"/>
              <w:ind w:leftChars="600" w:left="1440"/>
              <w:jc w:val="both"/>
              <w:rPr>
                <w:rFonts w:asciiTheme="minorEastAsia" w:hAnsiTheme="minorEastAsia"/>
                <w:sz w:val="20"/>
                <w:szCs w:val="20"/>
              </w:rPr>
            </w:pPr>
            <w:r w:rsidRPr="004B47F8">
              <w:rPr>
                <w:rFonts w:asciiTheme="minorEastAsia" w:hAnsiTheme="minorEastAsia" w:hint="eastAsia"/>
                <w:sz w:val="20"/>
                <w:szCs w:val="20"/>
              </w:rPr>
              <w:t>時時關注員工、顧客、股東與廠商之權益。</w:t>
            </w:r>
          </w:p>
          <w:p w14:paraId="71A4638D" w14:textId="77777777" w:rsidR="009F0E39" w:rsidRDefault="004B47F8" w:rsidP="00E77AA7">
            <w:pPr>
              <w:spacing w:line="240" w:lineRule="exact"/>
              <w:ind w:leftChars="100" w:left="240"/>
              <w:jc w:val="both"/>
              <w:rPr>
                <w:rFonts w:asciiTheme="minorEastAsia" w:hAnsiTheme="minorEastAsia"/>
                <w:sz w:val="20"/>
                <w:szCs w:val="20"/>
              </w:rPr>
            </w:pPr>
            <w:r w:rsidRPr="004B47F8">
              <w:rPr>
                <w:rFonts w:asciiTheme="minorEastAsia" w:hAnsiTheme="minorEastAsia" w:hint="eastAsia"/>
                <w:sz w:val="20"/>
                <w:szCs w:val="20"/>
              </w:rPr>
              <w:t>股東所有理論：由於擁有企業所有權是必須負擔最後財務虧損與風險（直接或間接）的責任，</w:t>
            </w:r>
          </w:p>
          <w:p w14:paraId="1D69B13C" w14:textId="7927E975" w:rsidR="00DA2CE3" w:rsidRPr="004B47F8" w:rsidRDefault="004B47F8" w:rsidP="00E77AA7">
            <w:pPr>
              <w:spacing w:line="240" w:lineRule="exact"/>
              <w:ind w:leftChars="100" w:left="240" w:firstLineChars="700" w:firstLine="1400"/>
              <w:jc w:val="both"/>
              <w:rPr>
                <w:rFonts w:asciiTheme="minorEastAsia" w:hAnsiTheme="minorEastAsia"/>
                <w:sz w:val="20"/>
                <w:szCs w:val="20"/>
              </w:rPr>
            </w:pPr>
            <w:r w:rsidRPr="004B47F8">
              <w:rPr>
                <w:rFonts w:asciiTheme="minorEastAsia" w:hAnsiTheme="minorEastAsia" w:hint="eastAsia"/>
                <w:sz w:val="20"/>
                <w:szCs w:val="20"/>
              </w:rPr>
              <w:t>因此該理論認為這樣的責任歸屬特性，公司的利益與歸屬僅需考量股東的權益。</w:t>
            </w:r>
          </w:p>
        </w:tc>
        <w:tc>
          <w:tcPr>
            <w:tcW w:w="567" w:type="dxa"/>
          </w:tcPr>
          <w:p w14:paraId="7AC1186B" w14:textId="77777777" w:rsidR="00DA2CE3" w:rsidRPr="006849AD" w:rsidRDefault="00DA2CE3" w:rsidP="00C44221">
            <w:pPr>
              <w:spacing w:line="240" w:lineRule="exact"/>
              <w:rPr>
                <w:rFonts w:asciiTheme="minorEastAsia" w:hAnsiTheme="minorEastAsia"/>
                <w:sz w:val="20"/>
                <w:szCs w:val="20"/>
              </w:rPr>
            </w:pPr>
          </w:p>
        </w:tc>
      </w:tr>
      <w:tr w:rsidR="00C44221" w:rsidRPr="006849AD" w14:paraId="4850356F" w14:textId="77777777" w:rsidTr="00EA14C2">
        <w:tc>
          <w:tcPr>
            <w:tcW w:w="709" w:type="dxa"/>
            <w:vAlign w:val="center"/>
          </w:tcPr>
          <w:p w14:paraId="55E7501C" w14:textId="1E2E456A" w:rsidR="00C44221" w:rsidRPr="00E125E7" w:rsidRDefault="00C44221" w:rsidP="009F0E39">
            <w:pPr>
              <w:spacing w:line="240" w:lineRule="exact"/>
              <w:jc w:val="center"/>
              <w:rPr>
                <w:rFonts w:asciiTheme="minorEastAsia" w:hAnsiTheme="minorEastAsia"/>
                <w:sz w:val="18"/>
                <w:szCs w:val="18"/>
              </w:rPr>
            </w:pPr>
            <w:r w:rsidRPr="00E125E7">
              <w:rPr>
                <w:rFonts w:asciiTheme="minorEastAsia" w:hAnsiTheme="minorEastAsia"/>
                <w:sz w:val="18"/>
                <w:szCs w:val="18"/>
              </w:rPr>
              <w:t>105(C)</w:t>
            </w:r>
          </w:p>
        </w:tc>
        <w:tc>
          <w:tcPr>
            <w:tcW w:w="10065" w:type="dxa"/>
          </w:tcPr>
          <w:p w14:paraId="7029B5AB" w14:textId="77777777" w:rsidR="00C44221" w:rsidRDefault="00C44221" w:rsidP="00C44221">
            <w:pPr>
              <w:spacing w:line="240" w:lineRule="exact"/>
              <w:jc w:val="both"/>
              <w:rPr>
                <w:rFonts w:asciiTheme="minorEastAsia" w:hAnsiTheme="minorEastAsia"/>
                <w:sz w:val="20"/>
                <w:szCs w:val="20"/>
              </w:rPr>
            </w:pPr>
            <w:r w:rsidRPr="00B20689">
              <w:rPr>
                <w:rFonts w:asciiTheme="minorEastAsia" w:hAnsiTheme="minorEastAsia"/>
                <w:sz w:val="20"/>
                <w:szCs w:val="20"/>
              </w:rPr>
              <w:t xml:space="preserve">21. </w:t>
            </w:r>
            <w:r w:rsidRPr="00B20689">
              <w:rPr>
                <w:rFonts w:asciiTheme="minorEastAsia" w:hAnsiTheme="minorEastAsia" w:hint="eastAsia"/>
                <w:sz w:val="20"/>
                <w:szCs w:val="20"/>
              </w:rPr>
              <w:t>中小企業為大多數經濟體系中重要的一環，以下對中小企業的敘述何者正確？</w:t>
            </w:r>
          </w:p>
          <w:p w14:paraId="16BDC775" w14:textId="3AB8765F" w:rsidR="00C44221" w:rsidRDefault="00C44221" w:rsidP="00C44221">
            <w:pPr>
              <w:spacing w:line="240" w:lineRule="exact"/>
              <w:ind w:leftChars="700" w:left="1680"/>
              <w:jc w:val="both"/>
              <w:rPr>
                <w:rFonts w:asciiTheme="minorEastAsia" w:hAnsiTheme="minorEastAsia"/>
                <w:sz w:val="20"/>
                <w:szCs w:val="20"/>
              </w:rPr>
            </w:pPr>
            <w:r w:rsidRPr="00B20689">
              <w:rPr>
                <w:rFonts w:asciiTheme="minorEastAsia" w:hAnsiTheme="minorEastAsia"/>
                <w:sz w:val="20"/>
                <w:szCs w:val="20"/>
              </w:rPr>
              <w:t xml:space="preserve"> (A)</w:t>
            </w:r>
            <w:r w:rsidRPr="00B20689">
              <w:rPr>
                <w:rFonts w:asciiTheme="minorEastAsia" w:hAnsiTheme="minorEastAsia" w:hint="eastAsia"/>
                <w:sz w:val="20"/>
                <w:szCs w:val="20"/>
              </w:rPr>
              <w:t>較大企業易產生規模經濟利益</w:t>
            </w:r>
            <w:r w:rsidRPr="00B20689">
              <w:rPr>
                <w:rFonts w:asciiTheme="minorEastAsia" w:hAnsiTheme="minorEastAsia"/>
                <w:sz w:val="20"/>
                <w:szCs w:val="20"/>
              </w:rPr>
              <w:t xml:space="preserve"> </w:t>
            </w:r>
            <w:r>
              <w:rPr>
                <w:rFonts w:asciiTheme="minorEastAsia" w:hAnsiTheme="minorEastAsia"/>
                <w:sz w:val="20"/>
                <w:szCs w:val="20"/>
              </w:rPr>
              <w:t xml:space="preserve">            </w:t>
            </w:r>
            <w:r w:rsidRPr="00B20689">
              <w:rPr>
                <w:rFonts w:asciiTheme="minorEastAsia" w:hAnsiTheme="minorEastAsia"/>
                <w:sz w:val="20"/>
                <w:szCs w:val="20"/>
              </w:rPr>
              <w:t>(B)</w:t>
            </w:r>
            <w:r w:rsidRPr="00B20689">
              <w:rPr>
                <w:rFonts w:asciiTheme="minorEastAsia" w:hAnsiTheme="minorEastAsia" w:hint="eastAsia"/>
                <w:sz w:val="20"/>
                <w:szCs w:val="20"/>
              </w:rPr>
              <w:t>較易吸引資金投入</w:t>
            </w:r>
            <w:r w:rsidRPr="00B20689">
              <w:rPr>
                <w:rFonts w:asciiTheme="minorEastAsia" w:hAnsiTheme="minorEastAsia"/>
                <w:sz w:val="20"/>
                <w:szCs w:val="20"/>
              </w:rPr>
              <w:t xml:space="preserve"> </w:t>
            </w:r>
          </w:p>
          <w:p w14:paraId="25F91B30" w14:textId="09998602" w:rsidR="00C44221" w:rsidRPr="007D5FB3" w:rsidRDefault="00C44221" w:rsidP="00C44221">
            <w:pPr>
              <w:spacing w:line="240" w:lineRule="exact"/>
              <w:ind w:leftChars="700" w:left="1680" w:firstLineChars="50" w:firstLine="100"/>
              <w:jc w:val="both"/>
              <w:rPr>
                <w:rFonts w:asciiTheme="minorEastAsia" w:hAnsiTheme="minorEastAsia"/>
                <w:sz w:val="20"/>
                <w:szCs w:val="20"/>
              </w:rPr>
            </w:pPr>
            <w:r w:rsidRPr="00B20689">
              <w:rPr>
                <w:rFonts w:asciiTheme="minorEastAsia" w:hAnsiTheme="minorEastAsia"/>
                <w:sz w:val="20"/>
                <w:szCs w:val="20"/>
              </w:rPr>
              <w:t>(C)</w:t>
            </w:r>
            <w:r w:rsidRPr="00B20689">
              <w:rPr>
                <w:rFonts w:asciiTheme="minorEastAsia" w:hAnsiTheme="minorEastAsia" w:hint="eastAsia"/>
                <w:sz w:val="20"/>
                <w:szCs w:val="20"/>
              </w:rPr>
              <w:t>決策反應較快，能隨時調整策略，掌握機會</w:t>
            </w:r>
            <w:r w:rsidRPr="00B20689">
              <w:rPr>
                <w:rFonts w:asciiTheme="minorEastAsia" w:hAnsiTheme="minorEastAsia"/>
                <w:sz w:val="20"/>
                <w:szCs w:val="20"/>
              </w:rPr>
              <w:t xml:space="preserve"> (D)</w:t>
            </w:r>
            <w:r w:rsidRPr="00B20689">
              <w:rPr>
                <w:rFonts w:asciiTheme="minorEastAsia" w:hAnsiTheme="minorEastAsia" w:hint="eastAsia"/>
                <w:sz w:val="20"/>
                <w:szCs w:val="20"/>
              </w:rPr>
              <w:t>較易吸引專業人才投入</w:t>
            </w:r>
          </w:p>
        </w:tc>
        <w:tc>
          <w:tcPr>
            <w:tcW w:w="567" w:type="dxa"/>
          </w:tcPr>
          <w:p w14:paraId="6094D22F" w14:textId="77777777" w:rsidR="00C44221" w:rsidRPr="006849AD" w:rsidRDefault="00C44221" w:rsidP="00C44221">
            <w:pPr>
              <w:spacing w:line="240" w:lineRule="exact"/>
              <w:rPr>
                <w:rFonts w:asciiTheme="minorEastAsia" w:hAnsiTheme="minorEastAsia"/>
                <w:sz w:val="20"/>
                <w:szCs w:val="20"/>
              </w:rPr>
            </w:pPr>
          </w:p>
        </w:tc>
      </w:tr>
      <w:tr w:rsidR="00C44221" w:rsidRPr="006849AD" w14:paraId="71289EB0" w14:textId="77777777" w:rsidTr="00EA14C2">
        <w:tc>
          <w:tcPr>
            <w:tcW w:w="709" w:type="dxa"/>
            <w:vAlign w:val="center"/>
          </w:tcPr>
          <w:p w14:paraId="3488B067" w14:textId="6F284000" w:rsidR="00C44221" w:rsidRPr="00E125E7" w:rsidRDefault="00C44221" w:rsidP="009F0E39">
            <w:pPr>
              <w:spacing w:line="240" w:lineRule="exact"/>
              <w:jc w:val="center"/>
              <w:rPr>
                <w:rFonts w:asciiTheme="minorEastAsia" w:hAnsiTheme="minorEastAsia"/>
                <w:sz w:val="18"/>
                <w:szCs w:val="18"/>
              </w:rPr>
            </w:pPr>
            <w:r w:rsidRPr="00E125E7">
              <w:rPr>
                <w:rFonts w:asciiTheme="minorEastAsia" w:hAnsiTheme="minorEastAsia"/>
                <w:sz w:val="18"/>
                <w:szCs w:val="18"/>
              </w:rPr>
              <w:t>106(B)</w:t>
            </w:r>
          </w:p>
        </w:tc>
        <w:tc>
          <w:tcPr>
            <w:tcW w:w="10065" w:type="dxa"/>
          </w:tcPr>
          <w:p w14:paraId="762C4153" w14:textId="77777777" w:rsidR="00C44221" w:rsidRDefault="00C44221" w:rsidP="00C44221">
            <w:pPr>
              <w:spacing w:line="240" w:lineRule="exact"/>
              <w:jc w:val="both"/>
              <w:rPr>
                <w:rFonts w:asciiTheme="minorEastAsia" w:hAnsiTheme="minorEastAsia"/>
                <w:sz w:val="20"/>
                <w:szCs w:val="20"/>
              </w:rPr>
            </w:pPr>
            <w:r w:rsidRPr="00E54BB8">
              <w:rPr>
                <w:rFonts w:asciiTheme="minorEastAsia" w:hAnsiTheme="minorEastAsia"/>
                <w:sz w:val="20"/>
                <w:szCs w:val="20"/>
              </w:rPr>
              <w:t xml:space="preserve">1. </w:t>
            </w:r>
            <w:r w:rsidRPr="00E54BB8">
              <w:rPr>
                <w:rFonts w:asciiTheme="minorEastAsia" w:hAnsiTheme="minorEastAsia" w:hint="eastAsia"/>
                <w:sz w:val="20"/>
                <w:szCs w:val="20"/>
              </w:rPr>
              <w:t>以解決特定社會問題為核心的企業型態組織，不靠捐贈，而靠日常營運自給自足的企業稱？</w:t>
            </w:r>
          </w:p>
          <w:p w14:paraId="7AE435E2" w14:textId="1AD2FAC6" w:rsidR="00C44221" w:rsidRPr="007D5FB3" w:rsidRDefault="00C44221" w:rsidP="00C44221">
            <w:pPr>
              <w:spacing w:line="240" w:lineRule="exact"/>
              <w:jc w:val="right"/>
              <w:rPr>
                <w:rFonts w:asciiTheme="minorEastAsia" w:hAnsiTheme="minorEastAsia"/>
                <w:sz w:val="20"/>
                <w:szCs w:val="20"/>
              </w:rPr>
            </w:pPr>
            <w:r w:rsidRPr="00E54BB8">
              <w:rPr>
                <w:rFonts w:asciiTheme="minorEastAsia" w:hAnsiTheme="minorEastAsia"/>
                <w:sz w:val="20"/>
                <w:szCs w:val="20"/>
              </w:rPr>
              <w:t xml:space="preserve"> (A)</w:t>
            </w:r>
            <w:r w:rsidRPr="00E54BB8">
              <w:rPr>
                <w:rFonts w:asciiTheme="minorEastAsia" w:hAnsiTheme="minorEastAsia" w:hint="eastAsia"/>
                <w:sz w:val="20"/>
                <w:szCs w:val="20"/>
              </w:rPr>
              <w:t>非營利組織</w:t>
            </w:r>
            <w:r w:rsidRPr="00E54BB8">
              <w:rPr>
                <w:rFonts w:asciiTheme="minorEastAsia" w:hAnsiTheme="minorEastAsia"/>
                <w:sz w:val="20"/>
                <w:szCs w:val="20"/>
              </w:rPr>
              <w:t xml:space="preserve"> (B)</w:t>
            </w:r>
            <w:r w:rsidRPr="00E54BB8">
              <w:rPr>
                <w:rFonts w:asciiTheme="minorEastAsia" w:hAnsiTheme="minorEastAsia" w:hint="eastAsia"/>
                <w:sz w:val="20"/>
                <w:szCs w:val="20"/>
              </w:rPr>
              <w:t>社會企業</w:t>
            </w:r>
            <w:r w:rsidRPr="00E54BB8">
              <w:rPr>
                <w:rFonts w:asciiTheme="minorEastAsia" w:hAnsiTheme="minorEastAsia"/>
                <w:sz w:val="20"/>
                <w:szCs w:val="20"/>
              </w:rPr>
              <w:t xml:space="preserve"> (C)</w:t>
            </w:r>
            <w:r w:rsidRPr="00E54BB8">
              <w:rPr>
                <w:rFonts w:asciiTheme="minorEastAsia" w:hAnsiTheme="minorEastAsia" w:hint="eastAsia"/>
                <w:sz w:val="20"/>
                <w:szCs w:val="20"/>
              </w:rPr>
              <w:t>財團法人</w:t>
            </w:r>
            <w:r w:rsidRPr="00E54BB8">
              <w:rPr>
                <w:rFonts w:asciiTheme="minorEastAsia" w:hAnsiTheme="minorEastAsia"/>
                <w:sz w:val="20"/>
                <w:szCs w:val="20"/>
              </w:rPr>
              <w:t xml:space="preserve"> (D)</w:t>
            </w:r>
            <w:r w:rsidRPr="00E54BB8">
              <w:rPr>
                <w:rFonts w:asciiTheme="minorEastAsia" w:hAnsiTheme="minorEastAsia" w:hint="eastAsia"/>
                <w:sz w:val="20"/>
                <w:szCs w:val="20"/>
              </w:rPr>
              <w:t>社團法人</w:t>
            </w:r>
          </w:p>
        </w:tc>
        <w:tc>
          <w:tcPr>
            <w:tcW w:w="567" w:type="dxa"/>
          </w:tcPr>
          <w:p w14:paraId="1FF41078" w14:textId="77777777" w:rsidR="00C44221" w:rsidRPr="006849AD" w:rsidRDefault="00C44221" w:rsidP="00C44221">
            <w:pPr>
              <w:spacing w:line="240" w:lineRule="exact"/>
              <w:rPr>
                <w:rFonts w:asciiTheme="minorEastAsia" w:hAnsiTheme="minorEastAsia"/>
                <w:sz w:val="20"/>
                <w:szCs w:val="20"/>
              </w:rPr>
            </w:pPr>
          </w:p>
        </w:tc>
      </w:tr>
      <w:tr w:rsidR="0079272A" w:rsidRPr="006849AD" w14:paraId="70DC936C" w14:textId="77777777" w:rsidTr="00EA14C2">
        <w:tc>
          <w:tcPr>
            <w:tcW w:w="709" w:type="dxa"/>
            <w:vAlign w:val="center"/>
          </w:tcPr>
          <w:p w14:paraId="453137C0" w14:textId="77777777" w:rsidR="0079272A" w:rsidRPr="00E125E7" w:rsidRDefault="0079272A" w:rsidP="009F0E39">
            <w:pPr>
              <w:spacing w:line="240" w:lineRule="exact"/>
              <w:jc w:val="center"/>
              <w:rPr>
                <w:rFonts w:asciiTheme="minorEastAsia" w:hAnsiTheme="minorEastAsia"/>
                <w:sz w:val="18"/>
                <w:szCs w:val="18"/>
              </w:rPr>
            </w:pPr>
          </w:p>
        </w:tc>
        <w:tc>
          <w:tcPr>
            <w:tcW w:w="10065" w:type="dxa"/>
          </w:tcPr>
          <w:p w14:paraId="383ED104" w14:textId="0F63BFFF" w:rsidR="0079272A" w:rsidRPr="0079272A" w:rsidRDefault="0079272A" w:rsidP="002B08DE">
            <w:pPr>
              <w:spacing w:line="240" w:lineRule="exact"/>
              <w:jc w:val="both"/>
              <w:rPr>
                <w:rFonts w:asciiTheme="minorEastAsia" w:hAnsiTheme="minorEastAsia"/>
                <w:sz w:val="20"/>
                <w:szCs w:val="20"/>
              </w:rPr>
            </w:pPr>
            <w:r w:rsidRPr="0079272A">
              <w:rPr>
                <w:rFonts w:asciiTheme="minorEastAsia" w:hAnsiTheme="minorEastAsia" w:hint="eastAsia"/>
                <w:sz w:val="20"/>
                <w:szCs w:val="20"/>
              </w:rPr>
              <w:t>社團法人特徵</w:t>
            </w:r>
            <w:r w:rsidR="002B08DE">
              <w:rPr>
                <w:rFonts w:asciiTheme="minorEastAsia" w:hAnsiTheme="minorEastAsia" w:hint="eastAsia"/>
                <w:sz w:val="20"/>
                <w:szCs w:val="20"/>
              </w:rPr>
              <w:t xml:space="preserve">　</w:t>
            </w:r>
            <w:r w:rsidR="002B08DE">
              <w:rPr>
                <w:rFonts w:asciiTheme="minorEastAsia" w:hAnsiTheme="minorEastAsia"/>
                <w:sz w:val="20"/>
                <w:szCs w:val="20"/>
              </w:rPr>
              <w:t xml:space="preserve">　　　</w:t>
            </w:r>
            <w:r w:rsidR="002B08DE">
              <w:rPr>
                <w:rFonts w:asciiTheme="minorEastAsia" w:hAnsiTheme="minorEastAsia" w:hint="eastAsia"/>
                <w:sz w:val="20"/>
                <w:szCs w:val="20"/>
              </w:rPr>
              <w:t xml:space="preserve">  </w:t>
            </w:r>
            <w:r>
              <w:rPr>
                <w:rFonts w:asciiTheme="minorEastAsia" w:hAnsiTheme="minorEastAsia" w:hint="eastAsia"/>
                <w:sz w:val="20"/>
                <w:szCs w:val="20"/>
              </w:rPr>
              <w:t>1.</w:t>
            </w:r>
            <w:r w:rsidRPr="0079272A">
              <w:rPr>
                <w:rFonts w:asciiTheme="minorEastAsia" w:hAnsiTheme="minorEastAsia" w:hint="eastAsia"/>
                <w:sz w:val="20"/>
                <w:szCs w:val="20"/>
              </w:rPr>
              <w:t>社團和社員都是獨立性的主體</w:t>
            </w:r>
          </w:p>
          <w:p w14:paraId="5CE546E4" w14:textId="10A4528D" w:rsidR="0079272A" w:rsidRPr="0079272A" w:rsidRDefault="0079272A" w:rsidP="002B08DE">
            <w:pPr>
              <w:spacing w:line="240" w:lineRule="exact"/>
              <w:ind w:leftChars="900" w:left="2160"/>
              <w:jc w:val="both"/>
              <w:rPr>
                <w:rFonts w:asciiTheme="minorEastAsia" w:hAnsiTheme="minorEastAsia"/>
                <w:sz w:val="20"/>
                <w:szCs w:val="20"/>
              </w:rPr>
            </w:pPr>
            <w:r w:rsidRPr="0079272A">
              <w:rPr>
                <w:rFonts w:asciiTheme="minorEastAsia" w:hAnsiTheme="minorEastAsia" w:hint="eastAsia"/>
                <w:sz w:val="20"/>
                <w:szCs w:val="20"/>
              </w:rPr>
              <w:t>2.社團的行為由機關為之 機關的行為就是社團的行為</w:t>
            </w:r>
          </w:p>
          <w:p w14:paraId="62DD7AC2" w14:textId="0AFF932A" w:rsidR="0079272A" w:rsidRPr="0079272A" w:rsidRDefault="0079272A" w:rsidP="002B08DE">
            <w:pPr>
              <w:spacing w:line="240" w:lineRule="exact"/>
              <w:ind w:leftChars="900" w:left="2160"/>
              <w:jc w:val="both"/>
              <w:rPr>
                <w:rFonts w:asciiTheme="minorEastAsia" w:hAnsiTheme="minorEastAsia"/>
                <w:sz w:val="20"/>
                <w:szCs w:val="20"/>
              </w:rPr>
            </w:pPr>
            <w:r w:rsidRPr="0079272A">
              <w:rPr>
                <w:rFonts w:asciiTheme="minorEastAsia" w:hAnsiTheme="minorEastAsia" w:hint="eastAsia"/>
                <w:sz w:val="20"/>
                <w:szCs w:val="20"/>
              </w:rPr>
              <w:t>3.社團總會參與社團意思的形成 並監督社團</w:t>
            </w:r>
          </w:p>
          <w:p w14:paraId="5DA58053" w14:textId="76C7EDDE" w:rsidR="0079272A" w:rsidRPr="0079272A" w:rsidRDefault="0079272A" w:rsidP="002B08DE">
            <w:pPr>
              <w:spacing w:line="240" w:lineRule="exact"/>
              <w:ind w:leftChars="900" w:left="2160"/>
              <w:jc w:val="both"/>
              <w:rPr>
                <w:rFonts w:asciiTheme="minorEastAsia" w:hAnsiTheme="minorEastAsia"/>
                <w:sz w:val="20"/>
                <w:szCs w:val="20"/>
              </w:rPr>
            </w:pPr>
            <w:r w:rsidRPr="0079272A">
              <w:rPr>
                <w:rFonts w:asciiTheme="minorEastAsia" w:hAnsiTheme="minorEastAsia" w:hint="eastAsia"/>
                <w:sz w:val="20"/>
                <w:szCs w:val="20"/>
              </w:rPr>
              <w:t>4.社團財產負債都屬於社團 社員除了出資之外 不必清償</w:t>
            </w:r>
          </w:p>
          <w:p w14:paraId="3138E6D7" w14:textId="77777777" w:rsidR="0079272A" w:rsidRPr="0079272A" w:rsidRDefault="0079272A" w:rsidP="0079272A">
            <w:pPr>
              <w:spacing w:line="240" w:lineRule="exact"/>
              <w:jc w:val="both"/>
              <w:rPr>
                <w:rFonts w:asciiTheme="minorEastAsia" w:hAnsiTheme="minorEastAsia"/>
                <w:sz w:val="20"/>
                <w:szCs w:val="20"/>
              </w:rPr>
            </w:pPr>
            <w:r w:rsidRPr="0079272A">
              <w:rPr>
                <w:rFonts w:asciiTheme="minorEastAsia" w:hAnsiTheme="minorEastAsia" w:hint="eastAsia"/>
                <w:sz w:val="20"/>
                <w:szCs w:val="20"/>
              </w:rPr>
              <w:t>財團法人特徵</w:t>
            </w:r>
          </w:p>
          <w:p w14:paraId="6EFC9527" w14:textId="6EFD5502" w:rsidR="0079272A" w:rsidRPr="0079272A" w:rsidRDefault="0079272A" w:rsidP="0079272A">
            <w:pPr>
              <w:spacing w:line="240" w:lineRule="exact"/>
              <w:ind w:leftChars="200" w:left="480"/>
              <w:jc w:val="both"/>
              <w:rPr>
                <w:rFonts w:asciiTheme="minorEastAsia" w:hAnsiTheme="minorEastAsia"/>
                <w:sz w:val="20"/>
                <w:szCs w:val="20"/>
              </w:rPr>
            </w:pPr>
            <w:r w:rsidRPr="0079272A">
              <w:rPr>
                <w:rFonts w:asciiTheme="minorEastAsia" w:hAnsiTheme="minorEastAsia" w:hint="eastAsia"/>
                <w:sz w:val="20"/>
                <w:szCs w:val="20"/>
              </w:rPr>
              <w:t>1.集合財產的組織體 為達成公益目的加以管理運用</w:t>
            </w:r>
          </w:p>
          <w:p w14:paraId="6AF2EB35" w14:textId="07B31535" w:rsidR="0079272A" w:rsidRPr="0079272A" w:rsidRDefault="0079272A" w:rsidP="0079272A">
            <w:pPr>
              <w:spacing w:line="240" w:lineRule="exact"/>
              <w:ind w:leftChars="200" w:left="480"/>
              <w:jc w:val="both"/>
              <w:rPr>
                <w:rFonts w:asciiTheme="minorEastAsia" w:hAnsiTheme="minorEastAsia"/>
                <w:sz w:val="20"/>
                <w:szCs w:val="20"/>
              </w:rPr>
            </w:pPr>
            <w:r w:rsidRPr="0079272A">
              <w:rPr>
                <w:rFonts w:asciiTheme="minorEastAsia" w:hAnsiTheme="minorEastAsia" w:hint="eastAsia"/>
                <w:sz w:val="20"/>
                <w:szCs w:val="20"/>
              </w:rPr>
              <w:t>2.無分子個人 不能有自主意思 只能依照捐助意思 設</w:t>
            </w:r>
            <w:proofErr w:type="gramStart"/>
            <w:r w:rsidRPr="0079272A">
              <w:rPr>
                <w:rFonts w:asciiTheme="minorEastAsia" w:hAnsiTheme="minorEastAsia" w:hint="eastAsia"/>
                <w:sz w:val="20"/>
                <w:szCs w:val="20"/>
              </w:rPr>
              <w:t>一</w:t>
            </w:r>
            <w:proofErr w:type="gramEnd"/>
            <w:r w:rsidRPr="0079272A">
              <w:rPr>
                <w:rFonts w:asciiTheme="minorEastAsia" w:hAnsiTheme="minorEastAsia" w:hint="eastAsia"/>
                <w:sz w:val="20"/>
                <w:szCs w:val="20"/>
              </w:rPr>
              <w:t>管理人管理財產</w:t>
            </w:r>
          </w:p>
          <w:p w14:paraId="2A43CFC9" w14:textId="6E3CB2B1" w:rsidR="0079272A" w:rsidRPr="0079272A" w:rsidRDefault="0079272A" w:rsidP="0079272A">
            <w:pPr>
              <w:spacing w:line="240" w:lineRule="exact"/>
              <w:ind w:leftChars="200" w:left="480"/>
              <w:jc w:val="both"/>
              <w:rPr>
                <w:rFonts w:asciiTheme="minorEastAsia" w:hAnsiTheme="minorEastAsia"/>
                <w:sz w:val="20"/>
                <w:szCs w:val="20"/>
              </w:rPr>
            </w:pPr>
            <w:r w:rsidRPr="0079272A">
              <w:rPr>
                <w:rFonts w:asciiTheme="minorEastAsia" w:hAnsiTheme="minorEastAsia" w:hint="eastAsia"/>
                <w:sz w:val="20"/>
                <w:szCs w:val="20"/>
              </w:rPr>
              <w:t>3.執行不特定的公益 受益其應得之受益人</w:t>
            </w:r>
          </w:p>
          <w:p w14:paraId="0C34AD1A" w14:textId="6C8DBA74" w:rsidR="0079272A" w:rsidRPr="0079272A" w:rsidRDefault="0079272A" w:rsidP="00C44221">
            <w:pPr>
              <w:spacing w:line="240" w:lineRule="exact"/>
              <w:jc w:val="both"/>
              <w:rPr>
                <w:rFonts w:asciiTheme="minorEastAsia" w:hAnsiTheme="minorEastAsia"/>
                <w:sz w:val="20"/>
                <w:szCs w:val="20"/>
              </w:rPr>
            </w:pPr>
            <w:r w:rsidRPr="0079272A">
              <w:rPr>
                <w:rFonts w:asciiTheme="minorEastAsia" w:hAnsiTheme="minorEastAsia" w:hint="eastAsia"/>
                <w:sz w:val="20"/>
                <w:szCs w:val="20"/>
              </w:rPr>
              <w:t>社會企業</w:t>
            </w:r>
            <w:r>
              <w:rPr>
                <w:rFonts w:asciiTheme="minorEastAsia" w:hAnsiTheme="minorEastAsia" w:hint="eastAsia"/>
                <w:sz w:val="20"/>
                <w:szCs w:val="20"/>
              </w:rPr>
              <w:t>：</w:t>
            </w:r>
            <w:r w:rsidRPr="0079272A">
              <w:rPr>
                <w:rFonts w:asciiTheme="minorEastAsia" w:hAnsiTheme="minorEastAsia" w:hint="eastAsia"/>
                <w:sz w:val="20"/>
                <w:szCs w:val="20"/>
              </w:rPr>
              <w:t>主要透過商業模式解決特定社會或環境問題。介於非營利組織和普通企業之間。</w:t>
            </w:r>
          </w:p>
        </w:tc>
        <w:tc>
          <w:tcPr>
            <w:tcW w:w="567" w:type="dxa"/>
          </w:tcPr>
          <w:p w14:paraId="5BE16495" w14:textId="77777777" w:rsidR="0079272A" w:rsidRPr="006849AD" w:rsidRDefault="0079272A" w:rsidP="00C44221">
            <w:pPr>
              <w:spacing w:line="240" w:lineRule="exact"/>
              <w:rPr>
                <w:rFonts w:asciiTheme="minorEastAsia" w:hAnsiTheme="minorEastAsia"/>
                <w:sz w:val="20"/>
                <w:szCs w:val="20"/>
              </w:rPr>
            </w:pPr>
          </w:p>
        </w:tc>
      </w:tr>
      <w:tr w:rsidR="00C44221" w:rsidRPr="006849AD" w14:paraId="7D299EB7" w14:textId="77777777" w:rsidTr="00EA14C2">
        <w:tc>
          <w:tcPr>
            <w:tcW w:w="709" w:type="dxa"/>
            <w:vAlign w:val="center"/>
          </w:tcPr>
          <w:p w14:paraId="06161B08" w14:textId="522250E5" w:rsidR="00C44221" w:rsidRPr="00E125E7" w:rsidRDefault="00C44221" w:rsidP="009F0E39">
            <w:pPr>
              <w:spacing w:line="240" w:lineRule="exact"/>
              <w:jc w:val="center"/>
              <w:rPr>
                <w:rFonts w:asciiTheme="minorEastAsia" w:hAnsiTheme="minorEastAsia"/>
                <w:sz w:val="18"/>
                <w:szCs w:val="18"/>
              </w:rPr>
            </w:pPr>
            <w:r w:rsidRPr="00E125E7">
              <w:rPr>
                <w:rFonts w:asciiTheme="minorEastAsia" w:hAnsiTheme="minorEastAsia"/>
                <w:sz w:val="18"/>
                <w:szCs w:val="18"/>
              </w:rPr>
              <w:t>106(B)</w:t>
            </w:r>
          </w:p>
        </w:tc>
        <w:tc>
          <w:tcPr>
            <w:tcW w:w="10065" w:type="dxa"/>
          </w:tcPr>
          <w:p w14:paraId="098642AD" w14:textId="549B5A0E" w:rsidR="00C44221" w:rsidRDefault="00C44221" w:rsidP="00C44221">
            <w:pPr>
              <w:spacing w:line="240" w:lineRule="exact"/>
              <w:jc w:val="both"/>
              <w:rPr>
                <w:rFonts w:asciiTheme="minorEastAsia" w:hAnsiTheme="minorEastAsia"/>
                <w:sz w:val="20"/>
                <w:szCs w:val="20"/>
              </w:rPr>
            </w:pPr>
            <w:r w:rsidRPr="00E54BB8">
              <w:rPr>
                <w:rFonts w:asciiTheme="minorEastAsia" w:hAnsiTheme="minorEastAsia"/>
                <w:sz w:val="20"/>
                <w:szCs w:val="20"/>
              </w:rPr>
              <w:t xml:space="preserve">8. </w:t>
            </w:r>
            <w:proofErr w:type="spellStart"/>
            <w:r w:rsidRPr="00E54BB8">
              <w:rPr>
                <w:rFonts w:asciiTheme="minorEastAsia" w:hAnsiTheme="minorEastAsia"/>
                <w:sz w:val="20"/>
                <w:szCs w:val="20"/>
              </w:rPr>
              <w:t>PChome</w:t>
            </w:r>
            <w:proofErr w:type="spellEnd"/>
            <w:r w:rsidRPr="00E54BB8">
              <w:rPr>
                <w:rFonts w:asciiTheme="minorEastAsia" w:hAnsiTheme="minorEastAsia" w:hint="eastAsia"/>
                <w:sz w:val="20"/>
                <w:szCs w:val="20"/>
              </w:rPr>
              <w:t>的主管因應蝦皮</w:t>
            </w:r>
            <w:r w:rsidRPr="00E54BB8">
              <w:rPr>
                <w:rFonts w:asciiTheme="minorEastAsia" w:hAnsiTheme="minorEastAsia"/>
                <w:sz w:val="20"/>
                <w:szCs w:val="20"/>
              </w:rPr>
              <w:t>2</w:t>
            </w:r>
            <w:r w:rsidRPr="00E54BB8">
              <w:rPr>
                <w:rFonts w:asciiTheme="minorEastAsia" w:hAnsiTheme="minorEastAsia" w:hint="eastAsia"/>
                <w:sz w:val="20"/>
                <w:szCs w:val="20"/>
              </w:rPr>
              <w:t>小時到貨的競爭，要求員工加速整個出貨進度。請問這位管理人員在追求</w:t>
            </w:r>
            <w:r w:rsidR="002B08DE" w:rsidRPr="00E54BB8">
              <w:rPr>
                <w:rFonts w:asciiTheme="minorEastAsia" w:hAnsiTheme="minorEastAsia" w:hint="eastAsia"/>
                <w:sz w:val="20"/>
                <w:szCs w:val="20"/>
              </w:rPr>
              <w:t>的是？</w:t>
            </w:r>
          </w:p>
          <w:p w14:paraId="1917C8A4" w14:textId="46D0D580" w:rsidR="00C44221" w:rsidRPr="007D5FB3" w:rsidRDefault="00C44221" w:rsidP="009F0E39">
            <w:pPr>
              <w:spacing w:line="240" w:lineRule="exact"/>
              <w:ind w:firstLineChars="100" w:firstLine="200"/>
              <w:jc w:val="right"/>
              <w:rPr>
                <w:rFonts w:asciiTheme="minorEastAsia" w:hAnsiTheme="minorEastAsia"/>
                <w:sz w:val="20"/>
                <w:szCs w:val="20"/>
              </w:rPr>
            </w:pPr>
            <w:r>
              <w:rPr>
                <w:rFonts w:asciiTheme="minorEastAsia" w:hAnsiTheme="minorEastAsia" w:hint="eastAsia"/>
                <w:sz w:val="20"/>
                <w:szCs w:val="20"/>
              </w:rPr>
              <w:t xml:space="preserve">                   </w:t>
            </w:r>
            <w:r w:rsidRPr="00E54BB8">
              <w:rPr>
                <w:rFonts w:asciiTheme="minorEastAsia" w:hAnsiTheme="minorEastAsia"/>
                <w:sz w:val="20"/>
                <w:szCs w:val="20"/>
              </w:rPr>
              <w:t xml:space="preserve"> (A)</w:t>
            </w:r>
            <w:r w:rsidRPr="00E54BB8">
              <w:rPr>
                <w:rFonts w:asciiTheme="minorEastAsia" w:hAnsiTheme="minorEastAsia" w:hint="eastAsia"/>
                <w:sz w:val="20"/>
                <w:szCs w:val="20"/>
              </w:rPr>
              <w:t>增加效果</w:t>
            </w:r>
            <w:r w:rsidRPr="00E54BB8">
              <w:rPr>
                <w:rFonts w:asciiTheme="minorEastAsia" w:hAnsiTheme="minorEastAsia"/>
                <w:sz w:val="20"/>
                <w:szCs w:val="20"/>
              </w:rPr>
              <w:t xml:space="preserve"> (B)</w:t>
            </w:r>
            <w:r w:rsidRPr="00E54BB8">
              <w:rPr>
                <w:rFonts w:asciiTheme="minorEastAsia" w:hAnsiTheme="minorEastAsia" w:hint="eastAsia"/>
                <w:sz w:val="20"/>
                <w:szCs w:val="20"/>
              </w:rPr>
              <w:t>增加效率</w:t>
            </w:r>
            <w:r w:rsidRPr="00E54BB8">
              <w:rPr>
                <w:rFonts w:asciiTheme="minorEastAsia" w:hAnsiTheme="minorEastAsia"/>
                <w:sz w:val="20"/>
                <w:szCs w:val="20"/>
              </w:rPr>
              <w:t xml:space="preserve"> (C)</w:t>
            </w:r>
            <w:r w:rsidRPr="00E54BB8">
              <w:rPr>
                <w:rFonts w:asciiTheme="minorEastAsia" w:hAnsiTheme="minorEastAsia" w:hint="eastAsia"/>
                <w:sz w:val="20"/>
                <w:szCs w:val="20"/>
              </w:rPr>
              <w:t>減少原料的使用量</w:t>
            </w:r>
            <w:r w:rsidRPr="00E54BB8">
              <w:rPr>
                <w:rFonts w:asciiTheme="minorEastAsia" w:hAnsiTheme="minorEastAsia"/>
                <w:sz w:val="20"/>
                <w:szCs w:val="20"/>
              </w:rPr>
              <w:t xml:space="preserve"> (D)</w:t>
            </w:r>
            <w:r w:rsidRPr="00E54BB8">
              <w:rPr>
                <w:rFonts w:asciiTheme="minorEastAsia" w:hAnsiTheme="minorEastAsia" w:hint="eastAsia"/>
                <w:sz w:val="20"/>
                <w:szCs w:val="20"/>
              </w:rPr>
              <w:t>同時增加效率及效果</w:t>
            </w:r>
          </w:p>
        </w:tc>
        <w:tc>
          <w:tcPr>
            <w:tcW w:w="567" w:type="dxa"/>
          </w:tcPr>
          <w:p w14:paraId="40790109" w14:textId="77777777" w:rsidR="00C44221" w:rsidRPr="006849AD" w:rsidRDefault="00C44221" w:rsidP="00C44221">
            <w:pPr>
              <w:spacing w:line="240" w:lineRule="exact"/>
              <w:rPr>
                <w:rFonts w:asciiTheme="minorEastAsia" w:hAnsiTheme="minorEastAsia"/>
                <w:sz w:val="20"/>
                <w:szCs w:val="20"/>
              </w:rPr>
            </w:pPr>
          </w:p>
        </w:tc>
      </w:tr>
      <w:tr w:rsidR="00C44221" w:rsidRPr="006849AD" w14:paraId="0E68C671" w14:textId="77777777" w:rsidTr="00EA14C2">
        <w:tc>
          <w:tcPr>
            <w:tcW w:w="709" w:type="dxa"/>
            <w:vAlign w:val="center"/>
          </w:tcPr>
          <w:p w14:paraId="0193DB88" w14:textId="36AEF610" w:rsidR="00C44221" w:rsidRPr="00E125E7" w:rsidRDefault="00C44221" w:rsidP="009F0E39">
            <w:pPr>
              <w:spacing w:line="240" w:lineRule="exact"/>
              <w:jc w:val="center"/>
              <w:rPr>
                <w:rFonts w:asciiTheme="minorEastAsia" w:hAnsiTheme="minorEastAsia"/>
                <w:sz w:val="18"/>
                <w:szCs w:val="18"/>
              </w:rPr>
            </w:pPr>
            <w:r w:rsidRPr="00E125E7">
              <w:rPr>
                <w:rFonts w:asciiTheme="minorEastAsia" w:hAnsiTheme="minorEastAsia"/>
                <w:sz w:val="18"/>
                <w:szCs w:val="18"/>
              </w:rPr>
              <w:t>107(C)</w:t>
            </w:r>
          </w:p>
        </w:tc>
        <w:tc>
          <w:tcPr>
            <w:tcW w:w="10065" w:type="dxa"/>
          </w:tcPr>
          <w:p w14:paraId="7122A298" w14:textId="77777777" w:rsidR="00C44221" w:rsidRDefault="00C44221" w:rsidP="00C44221">
            <w:pPr>
              <w:spacing w:line="240" w:lineRule="exact"/>
              <w:jc w:val="both"/>
              <w:rPr>
                <w:rFonts w:asciiTheme="minorEastAsia" w:hAnsiTheme="minorEastAsia"/>
                <w:sz w:val="20"/>
                <w:szCs w:val="20"/>
              </w:rPr>
            </w:pPr>
            <w:r w:rsidRPr="00F4121F">
              <w:rPr>
                <w:rFonts w:asciiTheme="minorEastAsia" w:hAnsiTheme="minorEastAsia" w:hint="eastAsia"/>
                <w:sz w:val="20"/>
                <w:szCs w:val="20"/>
              </w:rPr>
              <w:t xml:space="preserve">2. 學者Mintzberg提出管理者角色主要包含3大類角色，其中不包含下列何者？ </w:t>
            </w:r>
          </w:p>
          <w:p w14:paraId="205993B3" w14:textId="58C498CE" w:rsidR="00C44221" w:rsidRPr="007D5FB3" w:rsidRDefault="00C44221" w:rsidP="00C44221">
            <w:pPr>
              <w:spacing w:line="240" w:lineRule="exact"/>
              <w:jc w:val="right"/>
              <w:rPr>
                <w:rFonts w:asciiTheme="minorEastAsia" w:hAnsiTheme="minorEastAsia"/>
                <w:sz w:val="20"/>
                <w:szCs w:val="20"/>
              </w:rPr>
            </w:pPr>
            <w:r w:rsidRPr="00F4121F">
              <w:rPr>
                <w:rFonts w:asciiTheme="minorEastAsia" w:hAnsiTheme="minorEastAsia" w:hint="eastAsia"/>
                <w:sz w:val="20"/>
                <w:szCs w:val="20"/>
              </w:rPr>
              <w:t>(A)資訊角色 (B)決策角色 (C)創新角色 (D)人際角色</w:t>
            </w:r>
          </w:p>
        </w:tc>
        <w:tc>
          <w:tcPr>
            <w:tcW w:w="567" w:type="dxa"/>
          </w:tcPr>
          <w:p w14:paraId="278402B6" w14:textId="77777777" w:rsidR="00C44221" w:rsidRPr="006849AD" w:rsidRDefault="00C44221" w:rsidP="00C44221">
            <w:pPr>
              <w:spacing w:line="240" w:lineRule="exact"/>
              <w:rPr>
                <w:rFonts w:asciiTheme="minorEastAsia" w:hAnsiTheme="minorEastAsia"/>
                <w:sz w:val="20"/>
                <w:szCs w:val="20"/>
              </w:rPr>
            </w:pPr>
          </w:p>
        </w:tc>
      </w:tr>
      <w:tr w:rsidR="00C44221" w:rsidRPr="006849AD" w14:paraId="0FA5552A" w14:textId="77777777" w:rsidTr="00EA14C2">
        <w:tc>
          <w:tcPr>
            <w:tcW w:w="709" w:type="dxa"/>
            <w:vAlign w:val="center"/>
          </w:tcPr>
          <w:p w14:paraId="6FE53258" w14:textId="3CF83A08" w:rsidR="00C44221" w:rsidRPr="00E125E7" w:rsidRDefault="00C44221" w:rsidP="009F0E39">
            <w:pPr>
              <w:spacing w:line="240" w:lineRule="exact"/>
              <w:jc w:val="center"/>
              <w:rPr>
                <w:rFonts w:asciiTheme="minorEastAsia" w:hAnsiTheme="minorEastAsia"/>
                <w:sz w:val="18"/>
                <w:szCs w:val="18"/>
              </w:rPr>
            </w:pPr>
            <w:r w:rsidRPr="00E125E7">
              <w:rPr>
                <w:rFonts w:asciiTheme="minorEastAsia" w:hAnsiTheme="minorEastAsia"/>
                <w:sz w:val="18"/>
                <w:szCs w:val="18"/>
              </w:rPr>
              <w:t>107(B)</w:t>
            </w:r>
          </w:p>
        </w:tc>
        <w:tc>
          <w:tcPr>
            <w:tcW w:w="10065" w:type="dxa"/>
          </w:tcPr>
          <w:p w14:paraId="19D7111C" w14:textId="77777777" w:rsidR="00C44221" w:rsidRDefault="00C44221" w:rsidP="00C44221">
            <w:pPr>
              <w:spacing w:line="240" w:lineRule="exact"/>
              <w:jc w:val="both"/>
              <w:rPr>
                <w:rFonts w:asciiTheme="minorEastAsia" w:hAnsiTheme="minorEastAsia"/>
                <w:sz w:val="20"/>
                <w:szCs w:val="20"/>
              </w:rPr>
            </w:pPr>
            <w:r w:rsidRPr="00F4121F">
              <w:rPr>
                <w:rFonts w:asciiTheme="minorEastAsia" w:hAnsiTheme="minorEastAsia" w:hint="eastAsia"/>
                <w:sz w:val="20"/>
                <w:szCs w:val="20"/>
              </w:rPr>
              <w:t>4. 學者Katz提出管理者需要具備3項管理技能，他認為在不同管理層級都很重要的管理能力為何？</w:t>
            </w:r>
          </w:p>
          <w:p w14:paraId="46C93CD6" w14:textId="6AB82E98" w:rsidR="00C44221" w:rsidRPr="007D5FB3" w:rsidRDefault="00C44221" w:rsidP="00C44221">
            <w:pPr>
              <w:spacing w:line="240" w:lineRule="exact"/>
              <w:jc w:val="right"/>
              <w:rPr>
                <w:rFonts w:asciiTheme="minorEastAsia" w:hAnsiTheme="minorEastAsia"/>
                <w:sz w:val="20"/>
                <w:szCs w:val="20"/>
              </w:rPr>
            </w:pPr>
            <w:r w:rsidRPr="00F4121F">
              <w:rPr>
                <w:rFonts w:asciiTheme="minorEastAsia" w:hAnsiTheme="minorEastAsia" w:hint="eastAsia"/>
                <w:sz w:val="20"/>
                <w:szCs w:val="20"/>
              </w:rPr>
              <w:t xml:space="preserve"> (A)專業技術能力 (B)人際能力 (C)創新能力 (D)概念化能力</w:t>
            </w:r>
          </w:p>
        </w:tc>
        <w:tc>
          <w:tcPr>
            <w:tcW w:w="567" w:type="dxa"/>
          </w:tcPr>
          <w:p w14:paraId="312FBE53" w14:textId="77777777" w:rsidR="00C44221" w:rsidRPr="006849AD" w:rsidRDefault="00C44221" w:rsidP="00C44221">
            <w:pPr>
              <w:spacing w:line="240" w:lineRule="exact"/>
              <w:rPr>
                <w:rFonts w:asciiTheme="minorEastAsia" w:hAnsiTheme="minorEastAsia"/>
                <w:sz w:val="20"/>
                <w:szCs w:val="20"/>
              </w:rPr>
            </w:pPr>
          </w:p>
        </w:tc>
      </w:tr>
      <w:tr w:rsidR="00C44221" w:rsidRPr="006849AD" w14:paraId="3FA617A7" w14:textId="77777777" w:rsidTr="00EA14C2">
        <w:tc>
          <w:tcPr>
            <w:tcW w:w="709" w:type="dxa"/>
            <w:vAlign w:val="center"/>
          </w:tcPr>
          <w:p w14:paraId="00D946ED" w14:textId="746DB411" w:rsidR="00C44221" w:rsidRPr="00E125E7" w:rsidRDefault="00C44221" w:rsidP="009F0E39">
            <w:pPr>
              <w:spacing w:line="240" w:lineRule="exact"/>
              <w:jc w:val="center"/>
              <w:rPr>
                <w:rFonts w:asciiTheme="minorEastAsia" w:hAnsiTheme="minorEastAsia"/>
                <w:sz w:val="18"/>
                <w:szCs w:val="18"/>
              </w:rPr>
            </w:pPr>
            <w:r w:rsidRPr="00E125E7">
              <w:rPr>
                <w:rFonts w:asciiTheme="minorEastAsia" w:hAnsiTheme="minorEastAsia"/>
                <w:sz w:val="18"/>
                <w:szCs w:val="18"/>
              </w:rPr>
              <w:t>107(D)</w:t>
            </w:r>
          </w:p>
        </w:tc>
        <w:tc>
          <w:tcPr>
            <w:tcW w:w="10065" w:type="dxa"/>
          </w:tcPr>
          <w:p w14:paraId="2FA1E358" w14:textId="77777777" w:rsidR="00C44221" w:rsidRDefault="00C44221" w:rsidP="00C44221">
            <w:pPr>
              <w:spacing w:line="240" w:lineRule="exact"/>
              <w:jc w:val="both"/>
              <w:rPr>
                <w:rFonts w:asciiTheme="minorEastAsia" w:hAnsiTheme="minorEastAsia"/>
                <w:sz w:val="20"/>
                <w:szCs w:val="20"/>
              </w:rPr>
            </w:pPr>
            <w:r w:rsidRPr="00F4121F">
              <w:rPr>
                <w:rFonts w:asciiTheme="minorEastAsia" w:hAnsiTheme="minorEastAsia" w:hint="eastAsia"/>
                <w:sz w:val="20"/>
                <w:szCs w:val="20"/>
              </w:rPr>
              <w:t>13. 將實際績效與標準進行相互比較是管理過程中的哪項功能？</w:t>
            </w:r>
          </w:p>
          <w:p w14:paraId="2A82A44D" w14:textId="709B617C" w:rsidR="00C44221" w:rsidRPr="007D5FB3" w:rsidRDefault="00C44221" w:rsidP="00C44221">
            <w:pPr>
              <w:spacing w:line="240" w:lineRule="exact"/>
              <w:jc w:val="right"/>
              <w:rPr>
                <w:rFonts w:asciiTheme="minorEastAsia" w:hAnsiTheme="minorEastAsia"/>
                <w:sz w:val="20"/>
                <w:szCs w:val="20"/>
              </w:rPr>
            </w:pPr>
            <w:r w:rsidRPr="00F4121F">
              <w:rPr>
                <w:rFonts w:asciiTheme="minorEastAsia" w:hAnsiTheme="minorEastAsia" w:hint="eastAsia"/>
                <w:sz w:val="20"/>
                <w:szCs w:val="20"/>
              </w:rPr>
              <w:t xml:space="preserve"> (A)組織配置 (B)擬定營運策略 (C)作業規劃 (D)稽核控制</w:t>
            </w:r>
          </w:p>
        </w:tc>
        <w:tc>
          <w:tcPr>
            <w:tcW w:w="567" w:type="dxa"/>
          </w:tcPr>
          <w:p w14:paraId="70E5EC45" w14:textId="77777777" w:rsidR="00C44221" w:rsidRPr="006849AD" w:rsidRDefault="00C44221" w:rsidP="00C44221">
            <w:pPr>
              <w:spacing w:line="240" w:lineRule="exact"/>
              <w:rPr>
                <w:rFonts w:asciiTheme="minorEastAsia" w:hAnsiTheme="minorEastAsia"/>
                <w:sz w:val="20"/>
                <w:szCs w:val="20"/>
              </w:rPr>
            </w:pPr>
          </w:p>
        </w:tc>
      </w:tr>
      <w:tr w:rsidR="00E602B4" w:rsidRPr="006849AD" w14:paraId="4EA41987" w14:textId="77777777" w:rsidTr="00EA14C2">
        <w:tc>
          <w:tcPr>
            <w:tcW w:w="709" w:type="dxa"/>
            <w:vAlign w:val="center"/>
          </w:tcPr>
          <w:p w14:paraId="3A121013" w14:textId="77777777" w:rsidR="00E602B4" w:rsidRPr="00E125E7" w:rsidRDefault="00E602B4" w:rsidP="009F0E39">
            <w:pPr>
              <w:spacing w:line="240" w:lineRule="exact"/>
              <w:jc w:val="center"/>
              <w:rPr>
                <w:rFonts w:asciiTheme="minorEastAsia" w:hAnsiTheme="minorEastAsia"/>
                <w:sz w:val="18"/>
                <w:szCs w:val="18"/>
              </w:rPr>
            </w:pPr>
          </w:p>
        </w:tc>
        <w:tc>
          <w:tcPr>
            <w:tcW w:w="10065" w:type="dxa"/>
          </w:tcPr>
          <w:p w14:paraId="38FD05DB" w14:textId="06B19AC7" w:rsidR="00E602B4" w:rsidRPr="00E602B4" w:rsidRDefault="00E602B4" w:rsidP="00D96D23">
            <w:pPr>
              <w:spacing w:line="240" w:lineRule="exact"/>
              <w:ind w:firstLineChars="100" w:firstLine="200"/>
              <w:rPr>
                <w:rFonts w:asciiTheme="minorEastAsia" w:hAnsiTheme="minorEastAsia"/>
                <w:sz w:val="20"/>
                <w:szCs w:val="20"/>
              </w:rPr>
            </w:pPr>
            <w:r w:rsidRPr="00E602B4">
              <w:rPr>
                <w:rFonts w:asciiTheme="minorEastAsia" w:hAnsiTheme="minorEastAsia" w:hint="eastAsia"/>
                <w:sz w:val="20"/>
                <w:szCs w:val="20"/>
              </w:rPr>
              <w:t>管理過程依序為規劃、組織、領導、控制</w:t>
            </w:r>
          </w:p>
          <w:p w14:paraId="61FF7148" w14:textId="5DD670C8" w:rsidR="00E602B4" w:rsidRPr="00A02AEE" w:rsidRDefault="00E602B4" w:rsidP="00E602B4">
            <w:pPr>
              <w:spacing w:line="240" w:lineRule="exact"/>
              <w:ind w:firstLineChars="100" w:firstLine="200"/>
              <w:rPr>
                <w:rFonts w:asciiTheme="minorEastAsia" w:hAnsiTheme="minorEastAsia"/>
                <w:sz w:val="20"/>
                <w:szCs w:val="20"/>
              </w:rPr>
            </w:pPr>
            <w:r w:rsidRPr="00E602B4">
              <w:rPr>
                <w:rFonts w:asciiTheme="minorEastAsia" w:hAnsiTheme="minorEastAsia" w:hint="eastAsia"/>
                <w:sz w:val="20"/>
                <w:szCs w:val="20"/>
              </w:rPr>
              <w:t>控制是按設定的標準去衡量計劃實際的執行情況，並通過對執行偏差的糾正來確保計劃目標的正確與實現。</w:t>
            </w:r>
          </w:p>
        </w:tc>
        <w:tc>
          <w:tcPr>
            <w:tcW w:w="567" w:type="dxa"/>
          </w:tcPr>
          <w:p w14:paraId="1FA9C2D5" w14:textId="77777777" w:rsidR="00E602B4" w:rsidRPr="006849AD" w:rsidRDefault="00E602B4" w:rsidP="00C44221">
            <w:pPr>
              <w:spacing w:line="240" w:lineRule="exact"/>
              <w:rPr>
                <w:rFonts w:asciiTheme="minorEastAsia" w:hAnsiTheme="minorEastAsia"/>
                <w:sz w:val="20"/>
                <w:szCs w:val="20"/>
              </w:rPr>
            </w:pPr>
          </w:p>
        </w:tc>
      </w:tr>
      <w:tr w:rsidR="00C44221" w:rsidRPr="006849AD" w14:paraId="6082E86C" w14:textId="77777777" w:rsidTr="00EA14C2">
        <w:tc>
          <w:tcPr>
            <w:tcW w:w="709" w:type="dxa"/>
            <w:vAlign w:val="center"/>
          </w:tcPr>
          <w:p w14:paraId="6D864AF7" w14:textId="67D32F39" w:rsidR="00C44221" w:rsidRPr="00E125E7" w:rsidRDefault="00C44221" w:rsidP="009F0E39">
            <w:pPr>
              <w:spacing w:line="240" w:lineRule="exact"/>
              <w:jc w:val="center"/>
              <w:rPr>
                <w:rFonts w:asciiTheme="minorEastAsia" w:hAnsiTheme="minorEastAsia"/>
                <w:sz w:val="18"/>
                <w:szCs w:val="18"/>
              </w:rPr>
            </w:pPr>
            <w:r w:rsidRPr="00E125E7">
              <w:rPr>
                <w:rFonts w:asciiTheme="minorEastAsia" w:hAnsiTheme="minorEastAsia"/>
                <w:sz w:val="18"/>
                <w:szCs w:val="18"/>
              </w:rPr>
              <w:t>107(C)</w:t>
            </w:r>
          </w:p>
        </w:tc>
        <w:tc>
          <w:tcPr>
            <w:tcW w:w="10065" w:type="dxa"/>
          </w:tcPr>
          <w:p w14:paraId="1A1305F7" w14:textId="77777777" w:rsidR="00C44221" w:rsidRDefault="00C44221" w:rsidP="00C44221">
            <w:pPr>
              <w:spacing w:line="240" w:lineRule="exact"/>
              <w:rPr>
                <w:rFonts w:asciiTheme="minorEastAsia" w:hAnsiTheme="minorEastAsia"/>
                <w:sz w:val="20"/>
                <w:szCs w:val="20"/>
              </w:rPr>
            </w:pPr>
            <w:r w:rsidRPr="00A02AEE">
              <w:rPr>
                <w:rFonts w:asciiTheme="minorEastAsia" w:hAnsiTheme="minorEastAsia" w:hint="eastAsia"/>
                <w:sz w:val="20"/>
                <w:szCs w:val="20"/>
              </w:rPr>
              <w:t>20. 依據我國公司治理的體制規範</w:t>
            </w:r>
            <w:r>
              <w:rPr>
                <w:rFonts w:asciiTheme="minorEastAsia" w:hAnsiTheme="minorEastAsia" w:hint="eastAsia"/>
                <w:sz w:val="20"/>
                <w:szCs w:val="20"/>
              </w:rPr>
              <w:t>，下列何者功能為負責公司業務執行之監督及公司內部控制制度之執行</w:t>
            </w:r>
          </w:p>
          <w:p w14:paraId="53F6DDB1" w14:textId="511B297A" w:rsidR="00C44221" w:rsidRPr="003530BF" w:rsidRDefault="00C44221" w:rsidP="00C44221">
            <w:pPr>
              <w:spacing w:line="240" w:lineRule="exact"/>
              <w:jc w:val="right"/>
              <w:rPr>
                <w:rFonts w:asciiTheme="minorEastAsia" w:hAnsiTheme="minorEastAsia"/>
                <w:sz w:val="20"/>
                <w:szCs w:val="20"/>
                <w:highlight w:val="yellow"/>
              </w:rPr>
            </w:pPr>
            <w:r w:rsidRPr="00A02AEE">
              <w:rPr>
                <w:rFonts w:asciiTheme="minorEastAsia" w:hAnsiTheme="minorEastAsia" w:hint="eastAsia"/>
                <w:sz w:val="20"/>
                <w:szCs w:val="20"/>
              </w:rPr>
              <w:t xml:space="preserve"> (A)股東會 (B)董事長 (C)監察人 (D)薪酬委員會</w:t>
            </w:r>
          </w:p>
        </w:tc>
        <w:tc>
          <w:tcPr>
            <w:tcW w:w="567" w:type="dxa"/>
          </w:tcPr>
          <w:p w14:paraId="40A3A1CC" w14:textId="77777777" w:rsidR="00C44221" w:rsidRPr="006849AD" w:rsidRDefault="00C44221" w:rsidP="00C44221">
            <w:pPr>
              <w:spacing w:line="240" w:lineRule="exact"/>
              <w:rPr>
                <w:rFonts w:asciiTheme="minorEastAsia" w:hAnsiTheme="minorEastAsia"/>
                <w:sz w:val="20"/>
                <w:szCs w:val="20"/>
              </w:rPr>
            </w:pPr>
          </w:p>
        </w:tc>
      </w:tr>
      <w:tr w:rsidR="008D12BA" w:rsidRPr="006849AD" w14:paraId="0B49FB05" w14:textId="77777777" w:rsidTr="00EA14C2">
        <w:tc>
          <w:tcPr>
            <w:tcW w:w="709" w:type="dxa"/>
            <w:vAlign w:val="center"/>
          </w:tcPr>
          <w:p w14:paraId="63CFFF14" w14:textId="77777777" w:rsidR="008D12BA" w:rsidRPr="00E125E7" w:rsidRDefault="008D12BA" w:rsidP="009F0E39">
            <w:pPr>
              <w:spacing w:line="240" w:lineRule="exact"/>
              <w:jc w:val="center"/>
              <w:rPr>
                <w:rFonts w:asciiTheme="minorEastAsia" w:hAnsiTheme="minorEastAsia"/>
                <w:sz w:val="18"/>
                <w:szCs w:val="18"/>
              </w:rPr>
            </w:pPr>
          </w:p>
        </w:tc>
        <w:tc>
          <w:tcPr>
            <w:tcW w:w="10065" w:type="dxa"/>
          </w:tcPr>
          <w:p w14:paraId="1E9B31C1" w14:textId="051F39D6" w:rsidR="008D12BA" w:rsidRPr="008D12BA" w:rsidRDefault="008D12BA" w:rsidP="009F0E39">
            <w:pPr>
              <w:spacing w:line="240" w:lineRule="exact"/>
              <w:ind w:leftChars="300" w:left="720"/>
              <w:rPr>
                <w:rFonts w:asciiTheme="minorEastAsia" w:hAnsiTheme="minorEastAsia"/>
                <w:sz w:val="20"/>
                <w:szCs w:val="20"/>
              </w:rPr>
            </w:pPr>
            <w:r w:rsidRPr="008D12BA">
              <w:rPr>
                <w:rFonts w:asciiTheme="minorEastAsia" w:hAnsiTheme="minorEastAsia" w:hint="eastAsia"/>
                <w:sz w:val="20"/>
                <w:szCs w:val="20"/>
              </w:rPr>
              <w:t>公司組成</w:t>
            </w:r>
            <w:r>
              <w:rPr>
                <w:rFonts w:asciiTheme="minorEastAsia" w:hAnsiTheme="minorEastAsia" w:hint="eastAsia"/>
                <w:sz w:val="20"/>
                <w:szCs w:val="20"/>
              </w:rPr>
              <w:t>:</w:t>
            </w:r>
          </w:p>
          <w:p w14:paraId="5341333D" w14:textId="19FA860F" w:rsidR="008D12BA" w:rsidRPr="008D12BA" w:rsidRDefault="008D12BA" w:rsidP="009F0E39">
            <w:pPr>
              <w:spacing w:line="240" w:lineRule="exact"/>
              <w:ind w:leftChars="300" w:left="720" w:firstLineChars="800" w:firstLine="1600"/>
              <w:rPr>
                <w:rFonts w:asciiTheme="minorEastAsia" w:hAnsiTheme="minorEastAsia"/>
                <w:sz w:val="20"/>
                <w:szCs w:val="20"/>
              </w:rPr>
            </w:pPr>
            <w:r w:rsidRPr="008D12BA">
              <w:rPr>
                <w:rFonts w:asciiTheme="minorEastAsia" w:hAnsiTheme="minorEastAsia" w:hint="eastAsia"/>
                <w:sz w:val="20"/>
                <w:szCs w:val="20"/>
              </w:rPr>
              <w:t>股東---&gt;股東會---&gt;1.董事---董事會--董事長+總經理</w:t>
            </w:r>
          </w:p>
          <w:p w14:paraId="3D798300" w14:textId="0757915E" w:rsidR="008D12BA" w:rsidRPr="00F4121F" w:rsidRDefault="008D12BA" w:rsidP="009F0E39">
            <w:pPr>
              <w:spacing w:line="240" w:lineRule="exact"/>
              <w:ind w:leftChars="300" w:left="720"/>
              <w:rPr>
                <w:rFonts w:asciiTheme="minorEastAsia" w:hAnsiTheme="minorEastAsia"/>
                <w:sz w:val="20"/>
                <w:szCs w:val="20"/>
              </w:rPr>
            </w:pPr>
            <w:r w:rsidRPr="008D12BA">
              <w:rPr>
                <w:rFonts w:asciiTheme="minorEastAsia" w:hAnsiTheme="minorEastAsia" w:hint="eastAsia"/>
                <w:sz w:val="20"/>
                <w:szCs w:val="20"/>
              </w:rPr>
              <w:t xml:space="preserve">                                2.監察人(最高監督機關)</w:t>
            </w:r>
          </w:p>
        </w:tc>
        <w:tc>
          <w:tcPr>
            <w:tcW w:w="567" w:type="dxa"/>
          </w:tcPr>
          <w:p w14:paraId="79A35D94" w14:textId="77777777" w:rsidR="008D12BA" w:rsidRPr="006849AD" w:rsidRDefault="008D12BA" w:rsidP="00C44221">
            <w:pPr>
              <w:spacing w:line="240" w:lineRule="exact"/>
              <w:rPr>
                <w:rFonts w:asciiTheme="minorEastAsia" w:hAnsiTheme="minorEastAsia"/>
                <w:sz w:val="20"/>
                <w:szCs w:val="20"/>
              </w:rPr>
            </w:pPr>
          </w:p>
        </w:tc>
      </w:tr>
      <w:tr w:rsidR="00C44221" w:rsidRPr="006849AD" w14:paraId="68A6E10F" w14:textId="77777777" w:rsidTr="00EA14C2">
        <w:tc>
          <w:tcPr>
            <w:tcW w:w="709" w:type="dxa"/>
            <w:vAlign w:val="center"/>
          </w:tcPr>
          <w:p w14:paraId="1C45D6B3" w14:textId="66D883A2" w:rsidR="00C44221" w:rsidRPr="00E125E7" w:rsidRDefault="00C44221" w:rsidP="009F0E39">
            <w:pPr>
              <w:spacing w:line="240" w:lineRule="exact"/>
              <w:jc w:val="center"/>
              <w:rPr>
                <w:rFonts w:asciiTheme="minorEastAsia" w:hAnsiTheme="minorEastAsia"/>
                <w:sz w:val="18"/>
                <w:szCs w:val="18"/>
              </w:rPr>
            </w:pPr>
            <w:r w:rsidRPr="00E125E7">
              <w:rPr>
                <w:rFonts w:asciiTheme="minorEastAsia" w:hAnsiTheme="minorEastAsia"/>
                <w:sz w:val="18"/>
                <w:szCs w:val="18"/>
              </w:rPr>
              <w:t>107(B)</w:t>
            </w:r>
          </w:p>
        </w:tc>
        <w:tc>
          <w:tcPr>
            <w:tcW w:w="10065" w:type="dxa"/>
          </w:tcPr>
          <w:p w14:paraId="3E4A57C3" w14:textId="0E75FA4F" w:rsidR="00C44221" w:rsidRPr="003530BF" w:rsidRDefault="00C44221" w:rsidP="00C44221">
            <w:pPr>
              <w:spacing w:line="240" w:lineRule="exact"/>
              <w:rPr>
                <w:rFonts w:asciiTheme="minorEastAsia" w:hAnsiTheme="minorEastAsia"/>
                <w:sz w:val="20"/>
                <w:szCs w:val="20"/>
                <w:highlight w:val="yellow"/>
              </w:rPr>
            </w:pPr>
            <w:r w:rsidRPr="00F4121F">
              <w:rPr>
                <w:rFonts w:asciiTheme="minorEastAsia" w:hAnsiTheme="minorEastAsia" w:hint="eastAsia"/>
                <w:sz w:val="20"/>
                <w:szCs w:val="20"/>
              </w:rPr>
              <w:t>23. 下列何者不是管理的功能？</w:t>
            </w:r>
            <w:r>
              <w:rPr>
                <w:rFonts w:asciiTheme="minorEastAsia" w:hAnsiTheme="minorEastAsia" w:hint="eastAsia"/>
                <w:sz w:val="20"/>
                <w:szCs w:val="20"/>
              </w:rPr>
              <w:t xml:space="preserve"> </w:t>
            </w:r>
            <w:r>
              <w:rPr>
                <w:rFonts w:asciiTheme="minorEastAsia" w:hAnsiTheme="minorEastAsia"/>
                <w:sz w:val="20"/>
                <w:szCs w:val="20"/>
              </w:rPr>
              <w:t xml:space="preserve">                              </w:t>
            </w:r>
            <w:r w:rsidRPr="00F4121F">
              <w:rPr>
                <w:rFonts w:asciiTheme="minorEastAsia" w:hAnsiTheme="minorEastAsia" w:hint="eastAsia"/>
                <w:sz w:val="20"/>
                <w:szCs w:val="20"/>
              </w:rPr>
              <w:t xml:space="preserve"> </w:t>
            </w:r>
            <w:r w:rsidR="004F6A0C">
              <w:rPr>
                <w:rFonts w:asciiTheme="minorEastAsia" w:hAnsiTheme="minorEastAsia"/>
                <w:sz w:val="20"/>
                <w:szCs w:val="20"/>
              </w:rPr>
              <w:t xml:space="preserve">  </w:t>
            </w:r>
            <w:r w:rsidR="00E77AA7">
              <w:rPr>
                <w:rFonts w:asciiTheme="minorEastAsia" w:hAnsiTheme="minorEastAsia"/>
                <w:sz w:val="20"/>
                <w:szCs w:val="20"/>
              </w:rPr>
              <w:t xml:space="preserve">  </w:t>
            </w:r>
            <w:r w:rsidR="004F6A0C">
              <w:rPr>
                <w:rFonts w:asciiTheme="minorEastAsia" w:hAnsiTheme="minorEastAsia"/>
                <w:sz w:val="20"/>
                <w:szCs w:val="20"/>
              </w:rPr>
              <w:t xml:space="preserve">     </w:t>
            </w:r>
            <w:r w:rsidRPr="00F4121F">
              <w:rPr>
                <w:rFonts w:asciiTheme="minorEastAsia" w:hAnsiTheme="minorEastAsia" w:hint="eastAsia"/>
                <w:sz w:val="20"/>
                <w:szCs w:val="20"/>
              </w:rPr>
              <w:t>(A)規劃 (B)預測 (C)領導 (D)控制</w:t>
            </w:r>
          </w:p>
        </w:tc>
        <w:tc>
          <w:tcPr>
            <w:tcW w:w="567" w:type="dxa"/>
          </w:tcPr>
          <w:p w14:paraId="4515994C" w14:textId="77777777" w:rsidR="00C44221" w:rsidRPr="006849AD" w:rsidRDefault="00C44221" w:rsidP="00C44221">
            <w:pPr>
              <w:spacing w:line="240" w:lineRule="exact"/>
              <w:rPr>
                <w:rFonts w:asciiTheme="minorEastAsia" w:hAnsiTheme="minorEastAsia"/>
                <w:sz w:val="20"/>
                <w:szCs w:val="20"/>
              </w:rPr>
            </w:pPr>
          </w:p>
        </w:tc>
      </w:tr>
      <w:tr w:rsidR="00C44221" w:rsidRPr="006849AD" w14:paraId="0B96709E" w14:textId="77777777" w:rsidTr="00EA14C2">
        <w:tc>
          <w:tcPr>
            <w:tcW w:w="709" w:type="dxa"/>
            <w:vAlign w:val="center"/>
          </w:tcPr>
          <w:p w14:paraId="6514DE3B" w14:textId="30DDD46A" w:rsidR="00C44221" w:rsidRPr="00E125E7" w:rsidRDefault="00C44221" w:rsidP="009F0E39">
            <w:pPr>
              <w:spacing w:line="240" w:lineRule="exact"/>
              <w:jc w:val="center"/>
              <w:rPr>
                <w:rFonts w:asciiTheme="minorEastAsia" w:hAnsiTheme="minorEastAsia"/>
                <w:sz w:val="18"/>
                <w:szCs w:val="18"/>
              </w:rPr>
            </w:pPr>
            <w:r w:rsidRPr="00E125E7">
              <w:rPr>
                <w:rFonts w:asciiTheme="minorEastAsia" w:hAnsiTheme="minorEastAsia"/>
                <w:sz w:val="18"/>
                <w:szCs w:val="18"/>
              </w:rPr>
              <w:t>108(B)</w:t>
            </w:r>
          </w:p>
        </w:tc>
        <w:tc>
          <w:tcPr>
            <w:tcW w:w="10065" w:type="dxa"/>
          </w:tcPr>
          <w:p w14:paraId="492AAEAA" w14:textId="3ED52106" w:rsidR="00C44221" w:rsidRDefault="00C44221" w:rsidP="00C44221">
            <w:pPr>
              <w:spacing w:line="240" w:lineRule="exact"/>
              <w:rPr>
                <w:rFonts w:asciiTheme="minorEastAsia" w:hAnsiTheme="minorEastAsia"/>
                <w:sz w:val="20"/>
                <w:szCs w:val="20"/>
              </w:rPr>
            </w:pPr>
            <w:r w:rsidRPr="00F96FD2">
              <w:rPr>
                <w:rFonts w:asciiTheme="minorEastAsia" w:hAnsiTheme="minorEastAsia" w:hint="eastAsia"/>
                <w:sz w:val="20"/>
                <w:szCs w:val="20"/>
              </w:rPr>
              <w:t xml:space="preserve">10. 獨資企業最主要的缺點為何？ </w:t>
            </w:r>
            <w:r w:rsidR="009F0E39">
              <w:rPr>
                <w:rFonts w:asciiTheme="minorEastAsia" w:hAnsiTheme="minorEastAsia" w:hint="eastAsia"/>
                <w:sz w:val="20"/>
                <w:szCs w:val="20"/>
              </w:rPr>
              <w:t xml:space="preserve">　</w:t>
            </w:r>
            <w:r w:rsidRPr="00F96FD2">
              <w:rPr>
                <w:rFonts w:asciiTheme="minorEastAsia" w:hAnsiTheme="minorEastAsia" w:hint="eastAsia"/>
                <w:sz w:val="20"/>
                <w:szCs w:val="20"/>
              </w:rPr>
              <w:t>(A)企業的</w:t>
            </w:r>
            <w:proofErr w:type="gramStart"/>
            <w:r w:rsidRPr="00F96FD2">
              <w:rPr>
                <w:rFonts w:asciiTheme="minorEastAsia" w:hAnsiTheme="minorEastAsia" w:hint="eastAsia"/>
                <w:sz w:val="20"/>
                <w:szCs w:val="20"/>
              </w:rPr>
              <w:t>所有者們易生</w:t>
            </w:r>
            <w:proofErr w:type="gramEnd"/>
            <w:r w:rsidRPr="00F96FD2">
              <w:rPr>
                <w:rFonts w:asciiTheme="minorEastAsia" w:hAnsiTheme="minorEastAsia" w:hint="eastAsia"/>
                <w:sz w:val="20"/>
                <w:szCs w:val="20"/>
              </w:rPr>
              <w:t xml:space="preserve">爭吵 </w:t>
            </w:r>
            <w:r w:rsidR="009F0E39">
              <w:rPr>
                <w:rFonts w:asciiTheme="minorEastAsia" w:hAnsiTheme="minorEastAsia" w:hint="eastAsia"/>
                <w:sz w:val="20"/>
                <w:szCs w:val="20"/>
              </w:rPr>
              <w:t xml:space="preserve">　</w:t>
            </w:r>
            <w:r w:rsidRPr="00F96FD2">
              <w:rPr>
                <w:rFonts w:asciiTheme="minorEastAsia" w:hAnsiTheme="minorEastAsia" w:hint="eastAsia"/>
                <w:sz w:val="20"/>
                <w:szCs w:val="20"/>
              </w:rPr>
              <w:t>(B)企業所有者對企業的債務具有無限責任</w:t>
            </w:r>
          </w:p>
          <w:p w14:paraId="6C9E58D8" w14:textId="1160C7D0" w:rsidR="00C44221" w:rsidRPr="003530BF" w:rsidRDefault="00C44221" w:rsidP="00C44221">
            <w:pPr>
              <w:spacing w:line="240" w:lineRule="exact"/>
              <w:jc w:val="center"/>
              <w:rPr>
                <w:rFonts w:asciiTheme="minorEastAsia" w:hAnsiTheme="minorEastAsia"/>
                <w:sz w:val="20"/>
                <w:szCs w:val="20"/>
                <w:highlight w:val="yellow"/>
              </w:rPr>
            </w:pPr>
            <w:r>
              <w:rPr>
                <w:rFonts w:asciiTheme="minorEastAsia" w:hAnsiTheme="minorEastAsia"/>
                <w:sz w:val="20"/>
                <w:szCs w:val="20"/>
              </w:rPr>
              <w:t xml:space="preserve">                   </w:t>
            </w:r>
            <w:r w:rsidR="009F0E39">
              <w:rPr>
                <w:rFonts w:asciiTheme="minorEastAsia" w:hAnsiTheme="minorEastAsia" w:hint="eastAsia"/>
                <w:sz w:val="20"/>
                <w:szCs w:val="20"/>
              </w:rPr>
              <w:t xml:space="preserve">　</w:t>
            </w:r>
            <w:r>
              <w:rPr>
                <w:rFonts w:asciiTheme="minorEastAsia" w:hAnsiTheme="minorEastAsia"/>
                <w:sz w:val="20"/>
                <w:szCs w:val="20"/>
              </w:rPr>
              <w:t xml:space="preserve"> </w:t>
            </w:r>
            <w:r w:rsidRPr="00F96FD2">
              <w:rPr>
                <w:rFonts w:asciiTheme="minorEastAsia" w:hAnsiTheme="minorEastAsia" w:hint="eastAsia"/>
                <w:sz w:val="20"/>
                <w:szCs w:val="20"/>
              </w:rPr>
              <w:t xml:space="preserve">(C)企業的所得須被課稅2次 </w:t>
            </w:r>
            <w:r w:rsidR="009F0E39">
              <w:rPr>
                <w:rFonts w:asciiTheme="minorEastAsia" w:hAnsiTheme="minorEastAsia" w:hint="eastAsia"/>
                <w:sz w:val="20"/>
                <w:szCs w:val="20"/>
              </w:rPr>
              <w:t xml:space="preserve">　</w:t>
            </w:r>
            <w:r w:rsidRPr="00F96FD2">
              <w:rPr>
                <w:rFonts w:asciiTheme="minorEastAsia" w:hAnsiTheme="minorEastAsia" w:hint="eastAsia"/>
                <w:sz w:val="20"/>
                <w:szCs w:val="20"/>
              </w:rPr>
              <w:t>(D)公司成立與結束的成本較高</w:t>
            </w:r>
          </w:p>
        </w:tc>
        <w:tc>
          <w:tcPr>
            <w:tcW w:w="567" w:type="dxa"/>
          </w:tcPr>
          <w:p w14:paraId="11C34764" w14:textId="77777777" w:rsidR="00C44221" w:rsidRPr="006849AD" w:rsidRDefault="00C44221" w:rsidP="00C44221">
            <w:pPr>
              <w:spacing w:line="240" w:lineRule="exact"/>
              <w:rPr>
                <w:rFonts w:asciiTheme="minorEastAsia" w:hAnsiTheme="minorEastAsia"/>
                <w:sz w:val="20"/>
                <w:szCs w:val="20"/>
              </w:rPr>
            </w:pPr>
          </w:p>
        </w:tc>
      </w:tr>
      <w:tr w:rsidR="00C44221" w:rsidRPr="006849AD" w14:paraId="371BCD75" w14:textId="77777777" w:rsidTr="00EA14C2">
        <w:tc>
          <w:tcPr>
            <w:tcW w:w="709" w:type="dxa"/>
            <w:vAlign w:val="center"/>
          </w:tcPr>
          <w:p w14:paraId="271DC54B" w14:textId="77777777" w:rsidR="00C44221" w:rsidRPr="00E125E7" w:rsidRDefault="00C44221" w:rsidP="009F0E39">
            <w:pPr>
              <w:spacing w:line="240" w:lineRule="exact"/>
              <w:jc w:val="center"/>
              <w:rPr>
                <w:rFonts w:asciiTheme="minorEastAsia" w:hAnsiTheme="minorEastAsia"/>
                <w:sz w:val="18"/>
                <w:szCs w:val="18"/>
              </w:rPr>
            </w:pPr>
            <w:r w:rsidRPr="00E125E7">
              <w:rPr>
                <w:rFonts w:asciiTheme="minorEastAsia" w:hAnsiTheme="minorEastAsia"/>
                <w:sz w:val="18"/>
                <w:szCs w:val="18"/>
              </w:rPr>
              <w:t>109</w:t>
            </w:r>
          </w:p>
          <w:p w14:paraId="144E2292" w14:textId="3C26A7F0" w:rsidR="00C44221" w:rsidRPr="00E125E7" w:rsidRDefault="00C44221" w:rsidP="009F0E39">
            <w:pPr>
              <w:spacing w:line="240" w:lineRule="exact"/>
              <w:jc w:val="center"/>
              <w:rPr>
                <w:rFonts w:asciiTheme="minorEastAsia" w:hAnsiTheme="minorEastAsia"/>
                <w:sz w:val="18"/>
                <w:szCs w:val="18"/>
              </w:rPr>
            </w:pPr>
            <w:proofErr w:type="gramStart"/>
            <w:r w:rsidRPr="00E125E7">
              <w:rPr>
                <w:rFonts w:asciiTheme="minorEastAsia" w:hAnsiTheme="minorEastAsia"/>
                <w:sz w:val="18"/>
                <w:szCs w:val="18"/>
              </w:rPr>
              <w:t>A,D</w:t>
            </w:r>
            <w:proofErr w:type="gramEnd"/>
          </w:p>
        </w:tc>
        <w:tc>
          <w:tcPr>
            <w:tcW w:w="10065" w:type="dxa"/>
          </w:tcPr>
          <w:p w14:paraId="320565ED" w14:textId="77777777" w:rsidR="00C44221" w:rsidRDefault="00C44221" w:rsidP="00C44221">
            <w:pPr>
              <w:spacing w:line="240" w:lineRule="exact"/>
              <w:rPr>
                <w:rFonts w:asciiTheme="minorEastAsia" w:hAnsiTheme="minorEastAsia"/>
                <w:sz w:val="20"/>
                <w:szCs w:val="20"/>
              </w:rPr>
            </w:pPr>
            <w:r w:rsidRPr="008048A3">
              <w:rPr>
                <w:rFonts w:asciiTheme="minorEastAsia" w:hAnsiTheme="minorEastAsia" w:hint="eastAsia"/>
                <w:sz w:val="20"/>
                <w:szCs w:val="20"/>
              </w:rPr>
              <w:t>2. 現代公司架構中，因為經營權與所有權分離，而產生代理成本，請問代理成本不包含下列何者？</w:t>
            </w:r>
          </w:p>
          <w:p w14:paraId="1490FA35" w14:textId="1423F05E" w:rsidR="00C44221" w:rsidRPr="00F96FD2" w:rsidRDefault="00C44221" w:rsidP="00C44221">
            <w:pPr>
              <w:spacing w:line="240" w:lineRule="exact"/>
              <w:jc w:val="right"/>
              <w:rPr>
                <w:rFonts w:asciiTheme="minorEastAsia" w:hAnsiTheme="minorEastAsia"/>
                <w:sz w:val="20"/>
                <w:szCs w:val="20"/>
              </w:rPr>
            </w:pPr>
            <w:r w:rsidRPr="008048A3">
              <w:rPr>
                <w:rFonts w:asciiTheme="minorEastAsia" w:hAnsiTheme="minorEastAsia" w:hint="eastAsia"/>
                <w:sz w:val="20"/>
                <w:szCs w:val="20"/>
              </w:rPr>
              <w:t xml:space="preserve"> (A)交易成本 (B)激勵成本 (C)監控成本 (D)執行成本(enforcement costs)</w:t>
            </w:r>
          </w:p>
        </w:tc>
        <w:tc>
          <w:tcPr>
            <w:tcW w:w="567" w:type="dxa"/>
          </w:tcPr>
          <w:p w14:paraId="18DB7B74" w14:textId="77777777" w:rsidR="00C44221" w:rsidRPr="006849AD" w:rsidRDefault="00C44221" w:rsidP="00C44221">
            <w:pPr>
              <w:spacing w:line="240" w:lineRule="exact"/>
              <w:rPr>
                <w:rFonts w:asciiTheme="minorEastAsia" w:hAnsiTheme="minorEastAsia"/>
                <w:sz w:val="20"/>
                <w:szCs w:val="20"/>
              </w:rPr>
            </w:pPr>
          </w:p>
        </w:tc>
      </w:tr>
      <w:tr w:rsidR="00C44221" w:rsidRPr="006849AD" w14:paraId="2CE508B2" w14:textId="77777777" w:rsidTr="00EA14C2">
        <w:tc>
          <w:tcPr>
            <w:tcW w:w="709" w:type="dxa"/>
            <w:vAlign w:val="center"/>
          </w:tcPr>
          <w:p w14:paraId="256B1419" w14:textId="2BAF2346" w:rsidR="00C44221" w:rsidRPr="00E125E7" w:rsidRDefault="00C44221" w:rsidP="009F0E39">
            <w:pPr>
              <w:spacing w:line="240" w:lineRule="exact"/>
              <w:jc w:val="center"/>
              <w:rPr>
                <w:rFonts w:asciiTheme="minorEastAsia" w:hAnsiTheme="minorEastAsia"/>
                <w:sz w:val="18"/>
                <w:szCs w:val="18"/>
              </w:rPr>
            </w:pPr>
            <w:r w:rsidRPr="00E125E7">
              <w:rPr>
                <w:rFonts w:asciiTheme="minorEastAsia" w:hAnsiTheme="minorEastAsia"/>
                <w:sz w:val="18"/>
                <w:szCs w:val="18"/>
              </w:rPr>
              <w:t>109(D)</w:t>
            </w:r>
          </w:p>
        </w:tc>
        <w:tc>
          <w:tcPr>
            <w:tcW w:w="10065" w:type="dxa"/>
          </w:tcPr>
          <w:p w14:paraId="78E90CEB" w14:textId="77777777" w:rsidR="00C44221" w:rsidRDefault="00C44221" w:rsidP="00C44221">
            <w:pPr>
              <w:spacing w:line="240" w:lineRule="exact"/>
              <w:rPr>
                <w:rFonts w:asciiTheme="minorEastAsia" w:hAnsiTheme="minorEastAsia"/>
                <w:sz w:val="20"/>
                <w:szCs w:val="20"/>
              </w:rPr>
            </w:pPr>
            <w:r w:rsidRPr="008048A3">
              <w:rPr>
                <w:rFonts w:asciiTheme="minorEastAsia" w:hAnsiTheme="minorEastAsia" w:hint="eastAsia"/>
                <w:sz w:val="20"/>
                <w:szCs w:val="20"/>
              </w:rPr>
              <w:t>8. 企業管理者若具有邏輯推理、歸納整理等能力為管理者賦有下列何種能力？</w:t>
            </w:r>
          </w:p>
          <w:p w14:paraId="17EECD7D" w14:textId="1FA18112" w:rsidR="00C44221" w:rsidRPr="003530BF" w:rsidRDefault="00C44221" w:rsidP="00C44221">
            <w:pPr>
              <w:spacing w:line="240" w:lineRule="exact"/>
              <w:jc w:val="right"/>
              <w:rPr>
                <w:rFonts w:asciiTheme="minorEastAsia" w:hAnsiTheme="minorEastAsia"/>
                <w:sz w:val="20"/>
                <w:szCs w:val="20"/>
                <w:highlight w:val="yellow"/>
              </w:rPr>
            </w:pPr>
            <w:r w:rsidRPr="008048A3">
              <w:rPr>
                <w:rFonts w:asciiTheme="minorEastAsia" w:hAnsiTheme="minorEastAsia" w:hint="eastAsia"/>
                <w:sz w:val="20"/>
                <w:szCs w:val="20"/>
              </w:rPr>
              <w:t xml:space="preserve"> (A)人際關係能力 (B)技術能力 (C)政治能力 (D)概念化能力</w:t>
            </w:r>
          </w:p>
        </w:tc>
        <w:tc>
          <w:tcPr>
            <w:tcW w:w="567" w:type="dxa"/>
          </w:tcPr>
          <w:p w14:paraId="3F4DF60C" w14:textId="77777777" w:rsidR="00C44221" w:rsidRPr="006849AD" w:rsidRDefault="00C44221" w:rsidP="00C44221">
            <w:pPr>
              <w:spacing w:line="240" w:lineRule="exact"/>
              <w:rPr>
                <w:rFonts w:asciiTheme="minorEastAsia" w:hAnsiTheme="minorEastAsia"/>
                <w:sz w:val="20"/>
                <w:szCs w:val="20"/>
              </w:rPr>
            </w:pPr>
          </w:p>
        </w:tc>
      </w:tr>
      <w:tr w:rsidR="00CE55F7" w:rsidRPr="006849AD" w14:paraId="00458F68" w14:textId="77777777" w:rsidTr="00EA14C2">
        <w:tc>
          <w:tcPr>
            <w:tcW w:w="709" w:type="dxa"/>
            <w:vAlign w:val="center"/>
          </w:tcPr>
          <w:p w14:paraId="3725FABB" w14:textId="77777777" w:rsidR="00CE55F7" w:rsidRPr="00E125E7" w:rsidRDefault="00CE55F7" w:rsidP="009F0E39">
            <w:pPr>
              <w:spacing w:line="240" w:lineRule="exact"/>
              <w:jc w:val="center"/>
              <w:rPr>
                <w:rFonts w:asciiTheme="minorEastAsia" w:hAnsiTheme="minorEastAsia"/>
                <w:sz w:val="18"/>
                <w:szCs w:val="18"/>
              </w:rPr>
            </w:pPr>
          </w:p>
        </w:tc>
        <w:tc>
          <w:tcPr>
            <w:tcW w:w="10065" w:type="dxa"/>
          </w:tcPr>
          <w:p w14:paraId="47109D2B" w14:textId="1BA06544" w:rsidR="00CE55F7" w:rsidRPr="008048A3" w:rsidRDefault="00CE55F7" w:rsidP="00C44221">
            <w:pPr>
              <w:spacing w:line="240" w:lineRule="exact"/>
              <w:rPr>
                <w:rFonts w:asciiTheme="minorEastAsia" w:hAnsiTheme="minorEastAsia"/>
                <w:sz w:val="20"/>
                <w:szCs w:val="20"/>
              </w:rPr>
            </w:pPr>
            <w:r>
              <w:rPr>
                <w:rFonts w:asciiTheme="minorEastAsia" w:hAnsiTheme="minorEastAsia" w:hint="eastAsia"/>
                <w:sz w:val="20"/>
                <w:szCs w:val="20"/>
              </w:rPr>
              <w:t xml:space="preserve">   </w:t>
            </w:r>
            <w:r w:rsidRPr="00CE55F7">
              <w:rPr>
                <w:rFonts w:asciiTheme="minorEastAsia" w:hAnsiTheme="minorEastAsia" w:hint="eastAsia"/>
                <w:sz w:val="20"/>
                <w:szCs w:val="20"/>
              </w:rPr>
              <w:t>口訣：</w:t>
            </w:r>
            <w:proofErr w:type="gramStart"/>
            <w:r w:rsidRPr="00CE55F7">
              <w:rPr>
                <w:rFonts w:asciiTheme="minorEastAsia" w:hAnsiTheme="minorEastAsia" w:hint="eastAsia"/>
                <w:sz w:val="20"/>
                <w:szCs w:val="20"/>
              </w:rPr>
              <w:t>唸忍術</w:t>
            </w:r>
            <w:proofErr w:type="gramEnd"/>
            <w:r w:rsidRPr="00CE55F7">
              <w:rPr>
                <w:rFonts w:asciiTheme="minorEastAsia" w:hAnsiTheme="minorEastAsia" w:hint="eastAsia"/>
                <w:sz w:val="20"/>
                <w:szCs w:val="20"/>
              </w:rPr>
              <w:t>「概念能力」「人際能力」「技術能力」</w:t>
            </w:r>
          </w:p>
        </w:tc>
        <w:tc>
          <w:tcPr>
            <w:tcW w:w="567" w:type="dxa"/>
          </w:tcPr>
          <w:p w14:paraId="636A4E2A" w14:textId="77777777" w:rsidR="00CE55F7" w:rsidRPr="006849AD" w:rsidRDefault="00CE55F7" w:rsidP="00C44221">
            <w:pPr>
              <w:spacing w:line="240" w:lineRule="exact"/>
              <w:rPr>
                <w:rFonts w:asciiTheme="minorEastAsia" w:hAnsiTheme="minorEastAsia"/>
                <w:sz w:val="20"/>
                <w:szCs w:val="20"/>
              </w:rPr>
            </w:pPr>
          </w:p>
        </w:tc>
      </w:tr>
      <w:tr w:rsidR="00C44221" w:rsidRPr="006849AD" w14:paraId="618FBB79" w14:textId="77777777" w:rsidTr="00EA14C2">
        <w:tc>
          <w:tcPr>
            <w:tcW w:w="709" w:type="dxa"/>
            <w:vAlign w:val="center"/>
          </w:tcPr>
          <w:p w14:paraId="698B6270" w14:textId="522BE445" w:rsidR="00C44221" w:rsidRPr="00E125E7" w:rsidRDefault="00C44221" w:rsidP="009F0E39">
            <w:pPr>
              <w:spacing w:line="240" w:lineRule="exact"/>
              <w:jc w:val="center"/>
              <w:rPr>
                <w:rFonts w:asciiTheme="minorEastAsia" w:hAnsiTheme="minorEastAsia"/>
                <w:sz w:val="18"/>
                <w:szCs w:val="18"/>
              </w:rPr>
            </w:pPr>
            <w:r w:rsidRPr="00E125E7">
              <w:rPr>
                <w:rFonts w:asciiTheme="minorEastAsia" w:hAnsiTheme="minorEastAsia"/>
                <w:sz w:val="18"/>
                <w:szCs w:val="18"/>
              </w:rPr>
              <w:t>109(C)</w:t>
            </w:r>
          </w:p>
        </w:tc>
        <w:tc>
          <w:tcPr>
            <w:tcW w:w="10065" w:type="dxa"/>
          </w:tcPr>
          <w:p w14:paraId="78E11769" w14:textId="77777777" w:rsidR="00C44221" w:rsidRDefault="00C44221" w:rsidP="00C44221">
            <w:pPr>
              <w:spacing w:line="240" w:lineRule="exact"/>
              <w:rPr>
                <w:rFonts w:asciiTheme="minorEastAsia" w:hAnsiTheme="minorEastAsia"/>
                <w:sz w:val="20"/>
                <w:szCs w:val="20"/>
              </w:rPr>
            </w:pPr>
            <w:r w:rsidRPr="00F913D8">
              <w:rPr>
                <w:rFonts w:asciiTheme="minorEastAsia" w:hAnsiTheme="minorEastAsia" w:hint="eastAsia"/>
                <w:sz w:val="20"/>
                <w:szCs w:val="20"/>
              </w:rPr>
              <w:t>18. 下列何者主要是為達成公司董事會與管理階層的決策，以符合公司與全體股東最大利益，協助企業</w:t>
            </w:r>
          </w:p>
          <w:p w14:paraId="234C515C" w14:textId="5C948259" w:rsidR="00C44221" w:rsidRPr="003530BF" w:rsidRDefault="00C44221" w:rsidP="00C44221">
            <w:pPr>
              <w:spacing w:line="240" w:lineRule="exact"/>
              <w:ind w:firstLineChars="200" w:firstLine="400"/>
              <w:rPr>
                <w:rFonts w:asciiTheme="minorEastAsia" w:hAnsiTheme="minorEastAsia"/>
                <w:sz w:val="20"/>
                <w:szCs w:val="20"/>
                <w:highlight w:val="yellow"/>
              </w:rPr>
            </w:pPr>
            <w:r w:rsidRPr="00F913D8">
              <w:rPr>
                <w:rFonts w:asciiTheme="minorEastAsia" w:hAnsiTheme="minorEastAsia" w:hint="eastAsia"/>
                <w:sz w:val="20"/>
                <w:szCs w:val="20"/>
              </w:rPr>
              <w:t>管理運作，以及提供有效的監督機制？</w:t>
            </w:r>
            <w:r>
              <w:rPr>
                <w:rFonts w:asciiTheme="minorEastAsia" w:hAnsiTheme="minorEastAsia" w:hint="eastAsia"/>
                <w:sz w:val="20"/>
                <w:szCs w:val="20"/>
              </w:rPr>
              <w:t xml:space="preserve"> </w:t>
            </w:r>
            <w:r>
              <w:rPr>
                <w:rFonts w:asciiTheme="minorEastAsia" w:hAnsiTheme="minorEastAsia"/>
                <w:sz w:val="20"/>
                <w:szCs w:val="20"/>
              </w:rPr>
              <w:t xml:space="preserve">   </w:t>
            </w:r>
            <w:r w:rsidRPr="00F913D8">
              <w:rPr>
                <w:rFonts w:asciiTheme="minorEastAsia" w:hAnsiTheme="minorEastAsia" w:hint="eastAsia"/>
                <w:sz w:val="20"/>
                <w:szCs w:val="20"/>
              </w:rPr>
              <w:t xml:space="preserve"> </w:t>
            </w:r>
            <w:r w:rsidR="009F0E39">
              <w:rPr>
                <w:rFonts w:asciiTheme="minorEastAsia" w:hAnsiTheme="minorEastAsia" w:hint="eastAsia"/>
                <w:sz w:val="20"/>
                <w:szCs w:val="20"/>
              </w:rPr>
              <w:t xml:space="preserve">　</w:t>
            </w:r>
            <w:r w:rsidR="009F0E39">
              <w:rPr>
                <w:rFonts w:asciiTheme="minorEastAsia" w:hAnsiTheme="minorEastAsia"/>
                <w:sz w:val="20"/>
                <w:szCs w:val="20"/>
              </w:rPr>
              <w:t xml:space="preserve">　</w:t>
            </w:r>
            <w:r w:rsidR="009F0E39">
              <w:rPr>
                <w:rFonts w:asciiTheme="minorEastAsia" w:hAnsiTheme="minorEastAsia" w:hint="eastAsia"/>
                <w:sz w:val="20"/>
                <w:szCs w:val="20"/>
              </w:rPr>
              <w:t xml:space="preserve">　</w:t>
            </w:r>
            <w:r w:rsidR="00E77AA7">
              <w:rPr>
                <w:rFonts w:asciiTheme="minorEastAsia" w:hAnsiTheme="minorEastAsia" w:hint="eastAsia"/>
                <w:sz w:val="20"/>
                <w:szCs w:val="20"/>
              </w:rPr>
              <w:t xml:space="preserve">  </w:t>
            </w:r>
            <w:r w:rsidRPr="00F913D8">
              <w:rPr>
                <w:rFonts w:asciiTheme="minorEastAsia" w:hAnsiTheme="minorEastAsia" w:hint="eastAsia"/>
                <w:sz w:val="20"/>
                <w:szCs w:val="20"/>
              </w:rPr>
              <w:t>(A)目標管理 (B) 360度評估 (C)公司治理 (D)標竿管理</w:t>
            </w:r>
          </w:p>
        </w:tc>
        <w:tc>
          <w:tcPr>
            <w:tcW w:w="567" w:type="dxa"/>
          </w:tcPr>
          <w:p w14:paraId="41D9F4C3" w14:textId="77777777" w:rsidR="00C44221" w:rsidRPr="006849AD" w:rsidRDefault="00C44221" w:rsidP="00C44221">
            <w:pPr>
              <w:spacing w:line="240" w:lineRule="exact"/>
              <w:rPr>
                <w:rFonts w:asciiTheme="minorEastAsia" w:hAnsiTheme="minorEastAsia"/>
                <w:sz w:val="20"/>
                <w:szCs w:val="20"/>
              </w:rPr>
            </w:pPr>
          </w:p>
        </w:tc>
      </w:tr>
      <w:tr w:rsidR="00C44221" w:rsidRPr="006849AD" w14:paraId="5F63EAD7" w14:textId="77777777" w:rsidTr="00EA14C2">
        <w:tc>
          <w:tcPr>
            <w:tcW w:w="709" w:type="dxa"/>
            <w:vAlign w:val="center"/>
          </w:tcPr>
          <w:p w14:paraId="1EDE4B35" w14:textId="77777777" w:rsidR="00C44221" w:rsidRPr="00F913D8" w:rsidRDefault="00C44221" w:rsidP="009F0E39">
            <w:pPr>
              <w:spacing w:line="240" w:lineRule="exact"/>
              <w:jc w:val="center"/>
              <w:rPr>
                <w:rFonts w:asciiTheme="minorEastAsia" w:hAnsiTheme="minorEastAsia"/>
                <w:sz w:val="20"/>
                <w:szCs w:val="20"/>
              </w:rPr>
            </w:pPr>
          </w:p>
        </w:tc>
        <w:tc>
          <w:tcPr>
            <w:tcW w:w="10065" w:type="dxa"/>
          </w:tcPr>
          <w:p w14:paraId="50F7E9CC" w14:textId="77777777" w:rsidR="00C44221" w:rsidRPr="00F913D8" w:rsidRDefault="00C44221" w:rsidP="00C44221">
            <w:pPr>
              <w:spacing w:line="240" w:lineRule="exact"/>
              <w:rPr>
                <w:rFonts w:asciiTheme="minorEastAsia" w:hAnsiTheme="minorEastAsia"/>
                <w:sz w:val="20"/>
                <w:szCs w:val="20"/>
              </w:rPr>
            </w:pPr>
          </w:p>
        </w:tc>
        <w:tc>
          <w:tcPr>
            <w:tcW w:w="567" w:type="dxa"/>
          </w:tcPr>
          <w:p w14:paraId="51D12421" w14:textId="77777777" w:rsidR="00C44221" w:rsidRPr="006849AD" w:rsidRDefault="00C44221" w:rsidP="00C44221">
            <w:pPr>
              <w:spacing w:line="240" w:lineRule="exact"/>
              <w:rPr>
                <w:rFonts w:asciiTheme="minorEastAsia" w:hAnsiTheme="minorEastAsia"/>
                <w:sz w:val="20"/>
                <w:szCs w:val="20"/>
              </w:rPr>
            </w:pPr>
          </w:p>
        </w:tc>
      </w:tr>
      <w:tr w:rsidR="00C44221" w:rsidRPr="009F0E39" w14:paraId="4AF8F56F" w14:textId="77777777" w:rsidTr="00EA14C2">
        <w:tc>
          <w:tcPr>
            <w:tcW w:w="11341" w:type="dxa"/>
            <w:gridSpan w:val="3"/>
            <w:vAlign w:val="center"/>
          </w:tcPr>
          <w:p w14:paraId="191B64DB" w14:textId="2666FD5E" w:rsidR="00C44221" w:rsidRPr="009F0E39" w:rsidRDefault="00C44221" w:rsidP="009F0E39">
            <w:pPr>
              <w:spacing w:line="240" w:lineRule="exact"/>
              <w:rPr>
                <w:rFonts w:asciiTheme="minorEastAsia" w:hAnsiTheme="minorEastAsia"/>
                <w:b/>
                <w:sz w:val="20"/>
                <w:szCs w:val="20"/>
                <w:highlight w:val="yellow"/>
              </w:rPr>
            </w:pPr>
            <w:r w:rsidRPr="009F0E39">
              <w:rPr>
                <w:rFonts w:asciiTheme="minorEastAsia" w:hAnsiTheme="minorEastAsia"/>
                <w:b/>
                <w:sz w:val="20"/>
                <w:szCs w:val="20"/>
                <w:highlight w:val="yellow"/>
              </w:rPr>
              <w:t xml:space="preserve">CH2 </w:t>
            </w:r>
            <w:r w:rsidRPr="009F0E39">
              <w:rPr>
                <w:rFonts w:asciiTheme="minorEastAsia" w:hAnsiTheme="minorEastAsia" w:hint="eastAsia"/>
                <w:b/>
                <w:sz w:val="20"/>
                <w:szCs w:val="20"/>
                <w:highlight w:val="yellow"/>
              </w:rPr>
              <w:t>管理學派 &lt;</w:t>
            </w:r>
            <w:r w:rsidRPr="009F0E39">
              <w:rPr>
                <w:rFonts w:asciiTheme="minorEastAsia" w:hAnsiTheme="minorEastAsia"/>
                <w:b/>
                <w:sz w:val="20"/>
                <w:szCs w:val="20"/>
                <w:highlight w:val="yellow"/>
              </w:rPr>
              <w:t xml:space="preserve"> </w:t>
            </w:r>
            <w:r w:rsidRPr="009F0E39">
              <w:rPr>
                <w:rFonts w:asciiTheme="minorEastAsia" w:hAnsiTheme="minorEastAsia" w:hint="eastAsia"/>
                <w:b/>
                <w:sz w:val="20"/>
                <w:szCs w:val="20"/>
                <w:highlight w:val="yellow"/>
              </w:rPr>
              <w:t>P1</w:t>
            </w:r>
            <w:r w:rsidRPr="009F0E39">
              <w:rPr>
                <w:rFonts w:asciiTheme="minorEastAsia" w:hAnsiTheme="minorEastAsia"/>
                <w:b/>
                <w:sz w:val="20"/>
                <w:szCs w:val="20"/>
                <w:highlight w:val="yellow"/>
              </w:rPr>
              <w:t xml:space="preserve">9 </w:t>
            </w:r>
            <w:r w:rsidRPr="009F0E39">
              <w:rPr>
                <w:rFonts w:asciiTheme="minorEastAsia" w:hAnsiTheme="minorEastAsia" w:hint="eastAsia"/>
                <w:b/>
                <w:sz w:val="20"/>
                <w:szCs w:val="20"/>
                <w:highlight w:val="yellow"/>
              </w:rPr>
              <w:t>&gt;</w:t>
            </w:r>
            <w:r w:rsidRPr="009F0E39">
              <w:rPr>
                <w:rFonts w:asciiTheme="minorEastAsia" w:hAnsiTheme="minorEastAsia"/>
                <w:b/>
                <w:sz w:val="20"/>
                <w:szCs w:val="20"/>
                <w:highlight w:val="yellow"/>
              </w:rPr>
              <w:t xml:space="preserve"> </w:t>
            </w:r>
            <w:r w:rsidRPr="009F0E39">
              <w:rPr>
                <w:rFonts w:asciiTheme="minorEastAsia" w:hAnsiTheme="minorEastAsia" w:hint="eastAsia"/>
                <w:b/>
                <w:sz w:val="20"/>
                <w:szCs w:val="20"/>
                <w:highlight w:val="yellow"/>
              </w:rPr>
              <w:t>雇</w:t>
            </w:r>
            <w:r w:rsidRPr="009F0E39">
              <w:rPr>
                <w:rFonts w:asciiTheme="minorEastAsia" w:hAnsiTheme="minorEastAsia"/>
                <w:b/>
                <w:sz w:val="20"/>
                <w:szCs w:val="20"/>
                <w:highlight w:val="yellow"/>
              </w:rPr>
              <w:t>員考題</w:t>
            </w:r>
          </w:p>
        </w:tc>
      </w:tr>
      <w:tr w:rsidR="00C44221" w:rsidRPr="006849AD" w14:paraId="428EF6E5" w14:textId="77777777" w:rsidTr="00EA14C2">
        <w:tc>
          <w:tcPr>
            <w:tcW w:w="709" w:type="dxa"/>
            <w:vAlign w:val="center"/>
          </w:tcPr>
          <w:p w14:paraId="4BEC6EED" w14:textId="2CEB3073" w:rsidR="00C44221" w:rsidRDefault="00C44221" w:rsidP="009F0E39">
            <w:pPr>
              <w:spacing w:line="240" w:lineRule="exact"/>
              <w:jc w:val="center"/>
              <w:rPr>
                <w:rFonts w:asciiTheme="minorEastAsia" w:hAnsiTheme="minorEastAsia"/>
                <w:sz w:val="20"/>
                <w:szCs w:val="20"/>
              </w:rPr>
            </w:pPr>
            <w:r w:rsidRPr="00437E18">
              <w:rPr>
                <w:rFonts w:asciiTheme="minorEastAsia" w:hAnsiTheme="minorEastAsia"/>
                <w:sz w:val="20"/>
                <w:szCs w:val="20"/>
              </w:rPr>
              <w:t>95(B)</w:t>
            </w:r>
          </w:p>
        </w:tc>
        <w:tc>
          <w:tcPr>
            <w:tcW w:w="10065" w:type="dxa"/>
          </w:tcPr>
          <w:p w14:paraId="2109E9F0" w14:textId="0A70CE77" w:rsidR="00C44221" w:rsidRDefault="00C44221" w:rsidP="00C44221">
            <w:pPr>
              <w:spacing w:line="240" w:lineRule="exact"/>
              <w:rPr>
                <w:rFonts w:asciiTheme="minorEastAsia" w:hAnsiTheme="minorEastAsia"/>
                <w:sz w:val="20"/>
                <w:szCs w:val="20"/>
              </w:rPr>
            </w:pPr>
            <w:r w:rsidRPr="00437E18">
              <w:rPr>
                <w:rFonts w:asciiTheme="minorEastAsia" w:hAnsiTheme="minorEastAsia" w:hint="eastAsia"/>
                <w:sz w:val="20"/>
                <w:szCs w:val="20"/>
              </w:rPr>
              <w:t>22.</w:t>
            </w:r>
            <w:r>
              <w:rPr>
                <w:rFonts w:asciiTheme="minorEastAsia" w:hAnsiTheme="minorEastAsia"/>
                <w:sz w:val="20"/>
                <w:szCs w:val="20"/>
              </w:rPr>
              <w:t xml:space="preserve"> </w:t>
            </w:r>
            <w:r w:rsidRPr="00437E18">
              <w:rPr>
                <w:rFonts w:asciiTheme="minorEastAsia" w:hAnsiTheme="minorEastAsia" w:hint="eastAsia"/>
                <w:sz w:val="20"/>
                <w:szCs w:val="20"/>
              </w:rPr>
              <w:t xml:space="preserve">管理者將重心放在組織中重大差異事件管理上，是符合下列何種有效控制的原則? </w:t>
            </w:r>
          </w:p>
          <w:p w14:paraId="48685E80" w14:textId="55AE76A1" w:rsidR="00C44221" w:rsidRPr="006849AD" w:rsidRDefault="00C44221" w:rsidP="00C44221">
            <w:pPr>
              <w:spacing w:line="240" w:lineRule="exact"/>
              <w:ind w:leftChars="100" w:left="240"/>
              <w:jc w:val="right"/>
              <w:rPr>
                <w:rFonts w:asciiTheme="minorEastAsia" w:hAnsiTheme="minorEastAsia"/>
                <w:sz w:val="20"/>
                <w:szCs w:val="20"/>
              </w:rPr>
            </w:pPr>
            <w:r w:rsidRPr="00437E18">
              <w:rPr>
                <w:rFonts w:asciiTheme="minorEastAsia" w:hAnsiTheme="minorEastAsia" w:hint="eastAsia"/>
                <w:sz w:val="20"/>
                <w:szCs w:val="20"/>
              </w:rPr>
              <w:t>(A)多種標準(B)例外管理(C)彈性(D)績效回饋(E)合理標準</w:t>
            </w:r>
          </w:p>
        </w:tc>
        <w:tc>
          <w:tcPr>
            <w:tcW w:w="567" w:type="dxa"/>
          </w:tcPr>
          <w:p w14:paraId="66FE3D9F" w14:textId="77777777" w:rsidR="00C44221" w:rsidRPr="006849AD" w:rsidRDefault="00C44221" w:rsidP="00C44221">
            <w:pPr>
              <w:spacing w:line="240" w:lineRule="exact"/>
              <w:rPr>
                <w:rFonts w:asciiTheme="minorEastAsia" w:hAnsiTheme="minorEastAsia"/>
                <w:sz w:val="20"/>
                <w:szCs w:val="20"/>
              </w:rPr>
            </w:pPr>
          </w:p>
        </w:tc>
      </w:tr>
      <w:tr w:rsidR="00C44221" w:rsidRPr="006849AD" w14:paraId="0FC2A68F" w14:textId="77777777" w:rsidTr="00EA14C2">
        <w:tc>
          <w:tcPr>
            <w:tcW w:w="709" w:type="dxa"/>
            <w:vAlign w:val="center"/>
          </w:tcPr>
          <w:p w14:paraId="72B79880" w14:textId="32CED319" w:rsidR="00C44221" w:rsidRPr="00B20A8F" w:rsidRDefault="00C44221" w:rsidP="009F0E39">
            <w:pPr>
              <w:spacing w:line="240" w:lineRule="exact"/>
              <w:jc w:val="center"/>
              <w:rPr>
                <w:rFonts w:asciiTheme="minorEastAsia" w:hAnsiTheme="minorEastAsia"/>
                <w:sz w:val="20"/>
                <w:szCs w:val="20"/>
              </w:rPr>
            </w:pPr>
            <w:r w:rsidRPr="00C55766">
              <w:rPr>
                <w:rFonts w:asciiTheme="minorEastAsia" w:hAnsiTheme="minorEastAsia"/>
                <w:sz w:val="20"/>
                <w:szCs w:val="20"/>
              </w:rPr>
              <w:t>97(B)</w:t>
            </w:r>
          </w:p>
        </w:tc>
        <w:tc>
          <w:tcPr>
            <w:tcW w:w="10065" w:type="dxa"/>
          </w:tcPr>
          <w:p w14:paraId="68EC7E2C" w14:textId="77777777" w:rsidR="00C44221" w:rsidRDefault="00C44221" w:rsidP="00C44221">
            <w:pPr>
              <w:spacing w:line="240" w:lineRule="exact"/>
              <w:rPr>
                <w:rFonts w:asciiTheme="minorEastAsia" w:hAnsiTheme="minorEastAsia"/>
                <w:sz w:val="20"/>
                <w:szCs w:val="20"/>
              </w:rPr>
            </w:pPr>
            <w:r w:rsidRPr="00C55766">
              <w:rPr>
                <w:rFonts w:asciiTheme="minorEastAsia" w:hAnsiTheme="minorEastAsia" w:hint="eastAsia"/>
                <w:sz w:val="20"/>
                <w:szCs w:val="20"/>
              </w:rPr>
              <w:t xml:space="preserve">42.下列敘述何者有誤? </w:t>
            </w:r>
          </w:p>
          <w:p w14:paraId="551B58C2" w14:textId="77777777" w:rsidR="00C44221" w:rsidRDefault="00C44221" w:rsidP="00C44221">
            <w:pPr>
              <w:spacing w:line="240" w:lineRule="exact"/>
              <w:ind w:leftChars="200" w:left="480" w:firstLineChars="50" w:firstLine="100"/>
              <w:rPr>
                <w:rFonts w:asciiTheme="minorEastAsia" w:hAnsiTheme="minorEastAsia"/>
                <w:sz w:val="20"/>
                <w:szCs w:val="20"/>
              </w:rPr>
            </w:pPr>
            <w:r w:rsidRPr="00C55766">
              <w:rPr>
                <w:rFonts w:asciiTheme="minorEastAsia" w:hAnsiTheme="minorEastAsia" w:hint="eastAsia"/>
                <w:sz w:val="20"/>
                <w:szCs w:val="20"/>
              </w:rPr>
              <w:t>(A)例外管理，是一種有助於管理者節省時間與精力的管理原則</w:t>
            </w:r>
          </w:p>
          <w:p w14:paraId="5CB7AA00" w14:textId="77777777" w:rsidR="00C44221" w:rsidRDefault="00C44221" w:rsidP="00C44221">
            <w:pPr>
              <w:spacing w:line="240" w:lineRule="exact"/>
              <w:ind w:leftChars="200" w:left="480"/>
              <w:rPr>
                <w:rFonts w:asciiTheme="minorEastAsia" w:hAnsiTheme="minorEastAsia"/>
                <w:sz w:val="20"/>
                <w:szCs w:val="20"/>
              </w:rPr>
            </w:pPr>
            <w:r w:rsidRPr="00C55766">
              <w:rPr>
                <w:rFonts w:asciiTheme="minorEastAsia" w:hAnsiTheme="minorEastAsia" w:hint="eastAsia"/>
                <w:sz w:val="20"/>
                <w:szCs w:val="20"/>
              </w:rPr>
              <w:t xml:space="preserve"> (B)例外管理，會使企業高級管理人員沒有多餘時間去注意商場及競爭趨勢</w:t>
            </w:r>
          </w:p>
          <w:p w14:paraId="1605C7C4" w14:textId="77777777" w:rsidR="00C44221" w:rsidRDefault="00C44221" w:rsidP="00C44221">
            <w:pPr>
              <w:spacing w:line="240" w:lineRule="exact"/>
              <w:ind w:leftChars="200" w:left="480"/>
              <w:rPr>
                <w:rFonts w:asciiTheme="minorEastAsia" w:hAnsiTheme="minorEastAsia"/>
                <w:sz w:val="20"/>
                <w:szCs w:val="20"/>
              </w:rPr>
            </w:pPr>
            <w:r w:rsidRPr="00C55766">
              <w:rPr>
                <w:rFonts w:asciiTheme="minorEastAsia" w:hAnsiTheme="minorEastAsia" w:hint="eastAsia"/>
                <w:sz w:val="20"/>
                <w:szCs w:val="20"/>
              </w:rPr>
              <w:t xml:space="preserve"> (C)對偶發例外</w:t>
            </w:r>
            <w:proofErr w:type="gramStart"/>
            <w:r w:rsidRPr="00C55766">
              <w:rPr>
                <w:rFonts w:asciiTheme="minorEastAsia" w:hAnsiTheme="minorEastAsia" w:hint="eastAsia"/>
                <w:sz w:val="20"/>
                <w:szCs w:val="20"/>
              </w:rPr>
              <w:t>事件做數次</w:t>
            </w:r>
            <w:proofErr w:type="gramEnd"/>
            <w:r w:rsidRPr="00C55766">
              <w:rPr>
                <w:rFonts w:asciiTheme="minorEastAsia" w:hAnsiTheme="minorEastAsia" w:hint="eastAsia"/>
                <w:sz w:val="20"/>
                <w:szCs w:val="20"/>
              </w:rPr>
              <w:t xml:space="preserve">研究處理後，可建立研判準則，作為新例外事件發生之處理參考 </w:t>
            </w:r>
          </w:p>
          <w:p w14:paraId="08626907" w14:textId="0D01B83E" w:rsidR="00C44221" w:rsidRPr="00B20A8F" w:rsidRDefault="00C44221" w:rsidP="00C44221">
            <w:pPr>
              <w:spacing w:line="240" w:lineRule="exact"/>
              <w:ind w:leftChars="200" w:left="480" w:firstLineChars="50" w:firstLine="100"/>
              <w:rPr>
                <w:rFonts w:asciiTheme="minorEastAsia" w:hAnsiTheme="minorEastAsia"/>
                <w:sz w:val="20"/>
                <w:szCs w:val="20"/>
              </w:rPr>
            </w:pPr>
            <w:r w:rsidRPr="00C55766">
              <w:rPr>
                <w:rFonts w:asciiTheme="minorEastAsia" w:hAnsiTheme="minorEastAsia" w:hint="eastAsia"/>
                <w:sz w:val="20"/>
                <w:szCs w:val="20"/>
              </w:rPr>
              <w:t>(D)若將日常例行事務之處理建立</w:t>
            </w:r>
            <w:proofErr w:type="gramStart"/>
            <w:r w:rsidRPr="00C55766">
              <w:rPr>
                <w:rFonts w:asciiTheme="minorEastAsia" w:hAnsiTheme="minorEastAsia" w:hint="eastAsia"/>
                <w:sz w:val="20"/>
                <w:szCs w:val="20"/>
              </w:rPr>
              <w:t>一</w:t>
            </w:r>
            <w:proofErr w:type="gramEnd"/>
            <w:r w:rsidRPr="00C55766">
              <w:rPr>
                <w:rFonts w:asciiTheme="minorEastAsia" w:hAnsiTheme="minorEastAsia" w:hint="eastAsia"/>
                <w:sz w:val="20"/>
                <w:szCs w:val="20"/>
              </w:rPr>
              <w:t>標準程序，新進員工經短期訓練後，即可據以處理工作</w:t>
            </w:r>
          </w:p>
        </w:tc>
        <w:tc>
          <w:tcPr>
            <w:tcW w:w="567" w:type="dxa"/>
          </w:tcPr>
          <w:p w14:paraId="4263F534" w14:textId="77777777" w:rsidR="00C44221" w:rsidRPr="006849AD" w:rsidRDefault="00C44221" w:rsidP="00C44221">
            <w:pPr>
              <w:spacing w:line="240" w:lineRule="exact"/>
              <w:rPr>
                <w:rFonts w:asciiTheme="minorEastAsia" w:hAnsiTheme="minorEastAsia"/>
                <w:sz w:val="20"/>
                <w:szCs w:val="20"/>
              </w:rPr>
            </w:pPr>
          </w:p>
        </w:tc>
      </w:tr>
      <w:tr w:rsidR="00C44221" w:rsidRPr="006849AD" w14:paraId="119712D6" w14:textId="77777777" w:rsidTr="00EA14C2">
        <w:tc>
          <w:tcPr>
            <w:tcW w:w="709" w:type="dxa"/>
            <w:vAlign w:val="center"/>
          </w:tcPr>
          <w:p w14:paraId="101DB614" w14:textId="77777777" w:rsidR="00C44221" w:rsidRPr="00C55766" w:rsidRDefault="00C44221" w:rsidP="009F0E39">
            <w:pPr>
              <w:spacing w:line="240" w:lineRule="exact"/>
              <w:jc w:val="center"/>
              <w:rPr>
                <w:rFonts w:asciiTheme="minorEastAsia" w:hAnsiTheme="minorEastAsia"/>
                <w:sz w:val="20"/>
                <w:szCs w:val="20"/>
              </w:rPr>
            </w:pPr>
          </w:p>
        </w:tc>
        <w:tc>
          <w:tcPr>
            <w:tcW w:w="10065" w:type="dxa"/>
          </w:tcPr>
          <w:p w14:paraId="5EDECC18" w14:textId="694E88C7" w:rsidR="00C44221" w:rsidRPr="00C55766" w:rsidRDefault="00C44221" w:rsidP="00C44221">
            <w:pPr>
              <w:spacing w:line="240" w:lineRule="exact"/>
              <w:rPr>
                <w:rFonts w:asciiTheme="minorEastAsia" w:hAnsiTheme="minorEastAsia"/>
                <w:sz w:val="20"/>
                <w:szCs w:val="20"/>
              </w:rPr>
            </w:pPr>
            <w:r w:rsidRPr="009E4812">
              <w:rPr>
                <w:rFonts w:asciiTheme="minorEastAsia" w:hAnsiTheme="minorEastAsia" w:hint="eastAsia"/>
                <w:sz w:val="20"/>
                <w:szCs w:val="20"/>
              </w:rPr>
              <w:t>例外管理最初由泰勒 (F</w:t>
            </w:r>
            <w:proofErr w:type="gramStart"/>
            <w:r w:rsidRPr="009E4812">
              <w:rPr>
                <w:rFonts w:asciiTheme="minorEastAsia" w:hAnsiTheme="minorEastAsia" w:hint="eastAsia"/>
                <w:sz w:val="20"/>
                <w:szCs w:val="20"/>
              </w:rPr>
              <w:t>•</w:t>
            </w:r>
            <w:proofErr w:type="gramEnd"/>
            <w:r w:rsidRPr="009E4812">
              <w:rPr>
                <w:rFonts w:asciiTheme="minorEastAsia" w:hAnsiTheme="minorEastAsia" w:hint="eastAsia"/>
                <w:sz w:val="20"/>
                <w:szCs w:val="20"/>
              </w:rPr>
              <w:t>W</w:t>
            </w:r>
            <w:proofErr w:type="gramStart"/>
            <w:r w:rsidRPr="009E4812">
              <w:rPr>
                <w:rFonts w:asciiTheme="minorEastAsia" w:hAnsiTheme="minorEastAsia" w:hint="eastAsia"/>
                <w:sz w:val="20"/>
                <w:szCs w:val="20"/>
              </w:rPr>
              <w:t>•</w:t>
            </w:r>
            <w:proofErr w:type="gramEnd"/>
            <w:r w:rsidRPr="009E4812">
              <w:rPr>
                <w:rFonts w:asciiTheme="minorEastAsia" w:hAnsiTheme="minorEastAsia" w:hint="eastAsia"/>
                <w:sz w:val="20"/>
                <w:szCs w:val="20"/>
              </w:rPr>
              <w:t>Taylor)提出，指最高管理層將日常發生的例行工作，擬就處理意見，使之規範化(標準化、程式化)，然後授權給下級管理人員處理，而自己主 要去處理那些沒有或者不能規範化的例外工作，</w:t>
            </w:r>
          </w:p>
        </w:tc>
        <w:tc>
          <w:tcPr>
            <w:tcW w:w="567" w:type="dxa"/>
          </w:tcPr>
          <w:p w14:paraId="2448A2B7" w14:textId="77777777" w:rsidR="00C44221" w:rsidRPr="006849AD" w:rsidRDefault="00C44221" w:rsidP="00C44221">
            <w:pPr>
              <w:spacing w:line="240" w:lineRule="exact"/>
              <w:rPr>
                <w:rFonts w:asciiTheme="minorEastAsia" w:hAnsiTheme="minorEastAsia"/>
                <w:sz w:val="20"/>
                <w:szCs w:val="20"/>
              </w:rPr>
            </w:pPr>
          </w:p>
        </w:tc>
      </w:tr>
      <w:tr w:rsidR="00C44221" w:rsidRPr="006849AD" w14:paraId="28541BED" w14:textId="77777777" w:rsidTr="00EA14C2">
        <w:tc>
          <w:tcPr>
            <w:tcW w:w="709" w:type="dxa"/>
            <w:vAlign w:val="center"/>
          </w:tcPr>
          <w:p w14:paraId="16FEFADC" w14:textId="77777777" w:rsidR="00C44221" w:rsidRPr="00B20A8F" w:rsidRDefault="00C44221" w:rsidP="009F0E39">
            <w:pPr>
              <w:spacing w:line="240" w:lineRule="exact"/>
              <w:jc w:val="center"/>
              <w:rPr>
                <w:rFonts w:asciiTheme="minorEastAsia" w:hAnsiTheme="minorEastAsia"/>
                <w:sz w:val="20"/>
                <w:szCs w:val="20"/>
              </w:rPr>
            </w:pPr>
            <w:r w:rsidRPr="00B20A8F">
              <w:rPr>
                <w:rFonts w:asciiTheme="minorEastAsia" w:hAnsiTheme="minorEastAsia"/>
                <w:sz w:val="20"/>
                <w:szCs w:val="20"/>
              </w:rPr>
              <w:t>95 A</w:t>
            </w:r>
          </w:p>
          <w:p w14:paraId="01A28BE2" w14:textId="4EEA8FD4" w:rsidR="00C44221" w:rsidRDefault="00C44221" w:rsidP="009F0E39">
            <w:pPr>
              <w:spacing w:line="240" w:lineRule="exact"/>
              <w:jc w:val="center"/>
              <w:rPr>
                <w:rFonts w:asciiTheme="minorEastAsia" w:hAnsiTheme="minorEastAsia"/>
                <w:sz w:val="20"/>
                <w:szCs w:val="20"/>
              </w:rPr>
            </w:pPr>
            <w:proofErr w:type="gramStart"/>
            <w:r w:rsidRPr="00B20A8F">
              <w:rPr>
                <w:rFonts w:asciiTheme="minorEastAsia" w:hAnsiTheme="minorEastAsia"/>
                <w:sz w:val="20"/>
                <w:szCs w:val="20"/>
              </w:rPr>
              <w:t>B,D</w:t>
            </w:r>
            <w:proofErr w:type="gramEnd"/>
          </w:p>
        </w:tc>
        <w:tc>
          <w:tcPr>
            <w:tcW w:w="10065" w:type="dxa"/>
          </w:tcPr>
          <w:p w14:paraId="6F49110F" w14:textId="77777777" w:rsidR="00C44221" w:rsidRDefault="00C44221" w:rsidP="00C44221">
            <w:pPr>
              <w:spacing w:line="240" w:lineRule="exact"/>
              <w:rPr>
                <w:rFonts w:asciiTheme="minorEastAsia" w:hAnsiTheme="minorEastAsia"/>
                <w:sz w:val="20"/>
                <w:szCs w:val="20"/>
              </w:rPr>
            </w:pPr>
            <w:r w:rsidRPr="00B20A8F">
              <w:rPr>
                <w:rFonts w:asciiTheme="minorEastAsia" w:hAnsiTheme="minorEastAsia" w:hint="eastAsia"/>
                <w:sz w:val="20"/>
                <w:szCs w:val="20"/>
              </w:rPr>
              <w:t>49 有關管理科學(Management Science) 與科學管理(Scientific Management) 之比較，下列何者正確?</w:t>
            </w:r>
          </w:p>
          <w:p w14:paraId="3487ADE5" w14:textId="29857ED2" w:rsidR="00C44221" w:rsidRDefault="00C44221" w:rsidP="00C44221">
            <w:pPr>
              <w:spacing w:line="240" w:lineRule="exact"/>
              <w:ind w:leftChars="300" w:left="720"/>
              <w:rPr>
                <w:rFonts w:asciiTheme="minorEastAsia" w:hAnsiTheme="minorEastAsia"/>
                <w:sz w:val="20"/>
                <w:szCs w:val="20"/>
              </w:rPr>
            </w:pPr>
            <w:r w:rsidRPr="00B20A8F">
              <w:rPr>
                <w:rFonts w:asciiTheme="minorEastAsia" w:hAnsiTheme="minorEastAsia" w:hint="eastAsia"/>
                <w:sz w:val="20"/>
                <w:szCs w:val="20"/>
              </w:rPr>
              <w:t xml:space="preserve"> (A) 皆強調數量方法解決問題</w:t>
            </w:r>
            <w:r w:rsidR="009F0E39">
              <w:rPr>
                <w:rFonts w:asciiTheme="minorEastAsia" w:hAnsiTheme="minorEastAsia" w:hint="eastAsia"/>
                <w:sz w:val="20"/>
                <w:szCs w:val="20"/>
              </w:rPr>
              <w:t xml:space="preserve">　</w:t>
            </w:r>
            <w:r w:rsidR="009F0E39">
              <w:rPr>
                <w:rFonts w:asciiTheme="minorEastAsia" w:hAnsiTheme="minorEastAsia"/>
                <w:sz w:val="20"/>
                <w:szCs w:val="20"/>
              </w:rPr>
              <w:t xml:space="preserve">　</w:t>
            </w:r>
            <w:r>
              <w:rPr>
                <w:rFonts w:asciiTheme="minorEastAsia" w:hAnsiTheme="minorEastAsia" w:hint="eastAsia"/>
                <w:sz w:val="20"/>
                <w:szCs w:val="20"/>
              </w:rPr>
              <w:t xml:space="preserve"> </w:t>
            </w:r>
            <w:r w:rsidRPr="00B20A8F">
              <w:rPr>
                <w:rFonts w:asciiTheme="minorEastAsia" w:hAnsiTheme="minorEastAsia" w:hint="eastAsia"/>
                <w:sz w:val="20"/>
                <w:szCs w:val="20"/>
              </w:rPr>
              <w:t>(B) 皆追求效率</w:t>
            </w:r>
            <w:r>
              <w:rPr>
                <w:rFonts w:asciiTheme="minorEastAsia" w:hAnsiTheme="minorEastAsia" w:hint="eastAsia"/>
                <w:sz w:val="20"/>
                <w:szCs w:val="20"/>
              </w:rPr>
              <w:t xml:space="preserve"> </w:t>
            </w:r>
            <w:r w:rsidR="009F0E39">
              <w:rPr>
                <w:rFonts w:asciiTheme="minorEastAsia" w:hAnsiTheme="minorEastAsia" w:hint="eastAsia"/>
                <w:sz w:val="20"/>
                <w:szCs w:val="20"/>
              </w:rPr>
              <w:t xml:space="preserve">　</w:t>
            </w:r>
            <w:r w:rsidR="009F0E39">
              <w:rPr>
                <w:rFonts w:asciiTheme="minorEastAsia" w:hAnsiTheme="minorEastAsia"/>
                <w:sz w:val="20"/>
                <w:szCs w:val="20"/>
              </w:rPr>
              <w:t xml:space="preserve">　</w:t>
            </w:r>
            <w:r w:rsidRPr="00B20A8F">
              <w:rPr>
                <w:rFonts w:asciiTheme="minorEastAsia" w:hAnsiTheme="minorEastAsia" w:hint="eastAsia"/>
                <w:sz w:val="20"/>
                <w:szCs w:val="20"/>
              </w:rPr>
              <w:t xml:space="preserve">(C) 管理科學主要研究對象為現場操作人員 </w:t>
            </w:r>
          </w:p>
          <w:p w14:paraId="53DD04AA" w14:textId="1E0F0DA7" w:rsidR="00C44221" w:rsidRPr="006849AD" w:rsidRDefault="00C44221" w:rsidP="00C44221">
            <w:pPr>
              <w:spacing w:line="240" w:lineRule="exact"/>
              <w:ind w:leftChars="300" w:left="720" w:firstLineChars="50" w:firstLine="100"/>
              <w:rPr>
                <w:rFonts w:asciiTheme="minorEastAsia" w:hAnsiTheme="minorEastAsia"/>
                <w:sz w:val="20"/>
                <w:szCs w:val="20"/>
              </w:rPr>
            </w:pPr>
            <w:r w:rsidRPr="00B20A8F">
              <w:rPr>
                <w:rFonts w:asciiTheme="minorEastAsia" w:hAnsiTheme="minorEastAsia" w:hint="eastAsia"/>
                <w:sz w:val="20"/>
                <w:szCs w:val="20"/>
              </w:rPr>
              <w:t xml:space="preserve">(D) 管理科學運用工具為作業研究與電算機 </w:t>
            </w:r>
            <w:r w:rsidR="009F0E39">
              <w:rPr>
                <w:rFonts w:asciiTheme="minorEastAsia" w:hAnsiTheme="minorEastAsia" w:hint="eastAsia"/>
                <w:sz w:val="20"/>
                <w:szCs w:val="20"/>
              </w:rPr>
              <w:t xml:space="preserve">　</w:t>
            </w:r>
            <w:r w:rsidR="009F0E39">
              <w:rPr>
                <w:rFonts w:asciiTheme="minorEastAsia" w:hAnsiTheme="minorEastAsia"/>
                <w:sz w:val="20"/>
                <w:szCs w:val="20"/>
              </w:rPr>
              <w:t xml:space="preserve">　　　　</w:t>
            </w:r>
            <w:r w:rsidRPr="00B20A8F">
              <w:rPr>
                <w:rFonts w:asciiTheme="minorEastAsia" w:hAnsiTheme="minorEastAsia" w:hint="eastAsia"/>
                <w:sz w:val="20"/>
                <w:szCs w:val="20"/>
              </w:rPr>
              <w:t>(E)</w:t>
            </w:r>
            <w:r>
              <w:rPr>
                <w:rFonts w:asciiTheme="minorEastAsia" w:hAnsiTheme="minorEastAsia"/>
                <w:sz w:val="20"/>
                <w:szCs w:val="20"/>
              </w:rPr>
              <w:t xml:space="preserve"> </w:t>
            </w:r>
            <w:r w:rsidRPr="00B20A8F">
              <w:rPr>
                <w:rFonts w:asciiTheme="minorEastAsia" w:hAnsiTheme="minorEastAsia" w:hint="eastAsia"/>
                <w:sz w:val="20"/>
                <w:szCs w:val="20"/>
              </w:rPr>
              <w:t>科學管理較適用決策管理與資源有效分派</w:t>
            </w:r>
          </w:p>
        </w:tc>
        <w:tc>
          <w:tcPr>
            <w:tcW w:w="567" w:type="dxa"/>
          </w:tcPr>
          <w:p w14:paraId="6108C400" w14:textId="77777777" w:rsidR="00C44221" w:rsidRPr="006849AD" w:rsidRDefault="00C44221" w:rsidP="00C44221">
            <w:pPr>
              <w:spacing w:line="240" w:lineRule="exact"/>
              <w:rPr>
                <w:rFonts w:asciiTheme="minorEastAsia" w:hAnsiTheme="minorEastAsia"/>
                <w:sz w:val="20"/>
                <w:szCs w:val="20"/>
              </w:rPr>
            </w:pPr>
          </w:p>
        </w:tc>
      </w:tr>
      <w:tr w:rsidR="00C44221" w:rsidRPr="006849AD" w14:paraId="0B03459A" w14:textId="77777777" w:rsidTr="00EA14C2">
        <w:tc>
          <w:tcPr>
            <w:tcW w:w="709" w:type="dxa"/>
            <w:vAlign w:val="center"/>
          </w:tcPr>
          <w:p w14:paraId="3DC02A77" w14:textId="68FC2760" w:rsidR="00C44221" w:rsidRDefault="00C44221" w:rsidP="009F0E39">
            <w:pPr>
              <w:spacing w:line="240" w:lineRule="exact"/>
              <w:jc w:val="center"/>
              <w:rPr>
                <w:rFonts w:asciiTheme="minorEastAsia" w:hAnsiTheme="minorEastAsia"/>
                <w:sz w:val="20"/>
                <w:szCs w:val="20"/>
              </w:rPr>
            </w:pPr>
            <w:r w:rsidRPr="001C68A8">
              <w:rPr>
                <w:rFonts w:asciiTheme="minorEastAsia" w:hAnsiTheme="minorEastAsia"/>
                <w:sz w:val="20"/>
                <w:szCs w:val="20"/>
              </w:rPr>
              <w:lastRenderedPageBreak/>
              <w:t>96(C)</w:t>
            </w:r>
          </w:p>
        </w:tc>
        <w:tc>
          <w:tcPr>
            <w:tcW w:w="10065" w:type="dxa"/>
          </w:tcPr>
          <w:p w14:paraId="7A85DE93" w14:textId="77777777" w:rsidR="00C44221" w:rsidRDefault="00C44221" w:rsidP="00C44221">
            <w:pPr>
              <w:spacing w:line="240" w:lineRule="exact"/>
              <w:rPr>
                <w:rFonts w:asciiTheme="minorEastAsia" w:hAnsiTheme="minorEastAsia"/>
                <w:sz w:val="20"/>
                <w:szCs w:val="20"/>
              </w:rPr>
            </w:pPr>
            <w:r w:rsidRPr="001C68A8">
              <w:rPr>
                <w:rFonts w:asciiTheme="minorEastAsia" w:hAnsiTheme="minorEastAsia" w:hint="eastAsia"/>
                <w:sz w:val="20"/>
                <w:szCs w:val="20"/>
              </w:rPr>
              <w:t>24. 某項工作完成的標準時間為10小時，每小時工資為100元，獎金率為50% ，A員工以8小時完成。</w:t>
            </w:r>
          </w:p>
          <w:p w14:paraId="1029E921" w14:textId="2C13CB96" w:rsidR="00C44221" w:rsidRPr="006849AD" w:rsidRDefault="00C44221" w:rsidP="00C44221">
            <w:pPr>
              <w:spacing w:line="240" w:lineRule="exact"/>
              <w:ind w:firstLineChars="200" w:firstLine="400"/>
              <w:rPr>
                <w:rFonts w:asciiTheme="minorEastAsia" w:hAnsiTheme="minorEastAsia"/>
                <w:sz w:val="20"/>
                <w:szCs w:val="20"/>
              </w:rPr>
            </w:pPr>
            <w:r w:rsidRPr="001C68A8">
              <w:rPr>
                <w:rFonts w:asciiTheme="minorEastAsia" w:hAnsiTheme="minorEastAsia" w:hint="eastAsia"/>
                <w:sz w:val="20"/>
                <w:szCs w:val="20"/>
              </w:rPr>
              <w:t>請問根據歐文</w:t>
            </w:r>
            <w:proofErr w:type="gramStart"/>
            <w:r w:rsidRPr="001C68A8">
              <w:rPr>
                <w:rFonts w:asciiTheme="minorEastAsia" w:hAnsiTheme="minorEastAsia" w:hint="eastAsia"/>
                <w:sz w:val="20"/>
                <w:szCs w:val="20"/>
              </w:rPr>
              <w:t>獎工制</w:t>
            </w:r>
            <w:proofErr w:type="gramEnd"/>
            <w:r w:rsidRPr="001C68A8">
              <w:rPr>
                <w:rFonts w:asciiTheme="minorEastAsia" w:hAnsiTheme="minorEastAsia" w:hint="eastAsia"/>
                <w:sz w:val="20"/>
                <w:szCs w:val="20"/>
              </w:rPr>
              <w:t xml:space="preserve">，A 員工可獲得多少工資? </w:t>
            </w:r>
            <w:r>
              <w:rPr>
                <w:rFonts w:asciiTheme="minorEastAsia" w:hAnsiTheme="minorEastAsia"/>
                <w:sz w:val="20"/>
                <w:szCs w:val="20"/>
              </w:rPr>
              <w:t xml:space="preserve">            </w:t>
            </w:r>
            <w:r w:rsidR="009F0E39">
              <w:rPr>
                <w:rFonts w:asciiTheme="minorEastAsia" w:hAnsiTheme="minorEastAsia" w:hint="eastAsia"/>
                <w:sz w:val="20"/>
                <w:szCs w:val="20"/>
              </w:rPr>
              <w:t xml:space="preserve">　</w:t>
            </w:r>
            <w:r w:rsidR="009F0E39">
              <w:rPr>
                <w:rFonts w:asciiTheme="minorEastAsia" w:hAnsiTheme="minorEastAsia"/>
                <w:sz w:val="20"/>
                <w:szCs w:val="20"/>
              </w:rPr>
              <w:t xml:space="preserve">　</w:t>
            </w:r>
            <w:r w:rsidR="009F0E39">
              <w:rPr>
                <w:rFonts w:asciiTheme="minorEastAsia" w:hAnsiTheme="minorEastAsia" w:hint="eastAsia"/>
                <w:sz w:val="20"/>
                <w:szCs w:val="20"/>
              </w:rPr>
              <w:t xml:space="preserve">　</w:t>
            </w:r>
            <w:r w:rsidR="00E77AA7">
              <w:rPr>
                <w:rFonts w:asciiTheme="minorEastAsia" w:hAnsiTheme="minorEastAsia" w:hint="eastAsia"/>
                <w:sz w:val="20"/>
                <w:szCs w:val="20"/>
              </w:rPr>
              <w:t xml:space="preserve">  </w:t>
            </w:r>
            <w:r w:rsidR="00E77AA7">
              <w:rPr>
                <w:rFonts w:asciiTheme="minorEastAsia" w:hAnsiTheme="minorEastAsia"/>
                <w:sz w:val="20"/>
                <w:szCs w:val="20"/>
              </w:rPr>
              <w:t xml:space="preserve"> </w:t>
            </w:r>
            <w:r>
              <w:rPr>
                <w:rFonts w:asciiTheme="minorEastAsia" w:hAnsiTheme="minorEastAsia"/>
                <w:sz w:val="20"/>
                <w:szCs w:val="20"/>
              </w:rPr>
              <w:t xml:space="preserve"> </w:t>
            </w:r>
            <w:r w:rsidRPr="001C68A8">
              <w:rPr>
                <w:rFonts w:asciiTheme="minorEastAsia" w:hAnsiTheme="minorEastAsia" w:hint="eastAsia"/>
                <w:sz w:val="20"/>
                <w:szCs w:val="20"/>
              </w:rPr>
              <w:t>(A) $750 (B) $800 (C) $960 (D) $1000</w:t>
            </w:r>
          </w:p>
        </w:tc>
        <w:tc>
          <w:tcPr>
            <w:tcW w:w="567" w:type="dxa"/>
          </w:tcPr>
          <w:p w14:paraId="32E15EEC" w14:textId="77777777" w:rsidR="00C44221" w:rsidRPr="006849AD" w:rsidRDefault="00C44221" w:rsidP="00C44221">
            <w:pPr>
              <w:spacing w:line="240" w:lineRule="exact"/>
              <w:rPr>
                <w:rFonts w:asciiTheme="minorEastAsia" w:hAnsiTheme="minorEastAsia"/>
                <w:sz w:val="20"/>
                <w:szCs w:val="20"/>
              </w:rPr>
            </w:pPr>
          </w:p>
        </w:tc>
      </w:tr>
      <w:tr w:rsidR="00C44221" w:rsidRPr="006849AD" w14:paraId="738CA2A1" w14:textId="77777777" w:rsidTr="00EA14C2">
        <w:tc>
          <w:tcPr>
            <w:tcW w:w="709" w:type="dxa"/>
            <w:vAlign w:val="center"/>
          </w:tcPr>
          <w:p w14:paraId="1791CB76" w14:textId="3E5BAFF3" w:rsidR="00C44221" w:rsidRDefault="00C44221" w:rsidP="009F0E39">
            <w:pPr>
              <w:spacing w:line="240" w:lineRule="exact"/>
              <w:jc w:val="center"/>
              <w:rPr>
                <w:rFonts w:asciiTheme="minorEastAsia" w:hAnsiTheme="minorEastAsia"/>
                <w:sz w:val="20"/>
                <w:szCs w:val="20"/>
              </w:rPr>
            </w:pPr>
            <w:r w:rsidRPr="00A55471">
              <w:rPr>
                <w:rFonts w:asciiTheme="minorEastAsia" w:hAnsiTheme="minorEastAsia"/>
                <w:sz w:val="20"/>
                <w:szCs w:val="20"/>
              </w:rPr>
              <w:t>96(A)</w:t>
            </w:r>
          </w:p>
        </w:tc>
        <w:tc>
          <w:tcPr>
            <w:tcW w:w="10065" w:type="dxa"/>
          </w:tcPr>
          <w:p w14:paraId="0571D23A" w14:textId="77777777" w:rsidR="00C44221" w:rsidRDefault="00C44221" w:rsidP="00C44221">
            <w:pPr>
              <w:spacing w:line="240" w:lineRule="exact"/>
              <w:rPr>
                <w:rFonts w:asciiTheme="minorEastAsia" w:hAnsiTheme="minorEastAsia"/>
                <w:sz w:val="20"/>
                <w:szCs w:val="20"/>
              </w:rPr>
            </w:pPr>
            <w:r w:rsidRPr="00A55471">
              <w:rPr>
                <w:rFonts w:asciiTheme="minorEastAsia" w:hAnsiTheme="minorEastAsia" w:hint="eastAsia"/>
                <w:sz w:val="20"/>
                <w:szCs w:val="20"/>
              </w:rPr>
              <w:t xml:space="preserve">25. 在下列何種情形下企業較適合採取「計時制」? </w:t>
            </w:r>
          </w:p>
          <w:p w14:paraId="1AC546EE" w14:textId="5F7AAFBB" w:rsidR="00C44221" w:rsidRDefault="00C44221" w:rsidP="009F0E39">
            <w:pPr>
              <w:spacing w:line="240" w:lineRule="exact"/>
              <w:ind w:leftChars="500" w:left="1200"/>
              <w:rPr>
                <w:rFonts w:asciiTheme="minorEastAsia" w:hAnsiTheme="minorEastAsia"/>
                <w:sz w:val="20"/>
                <w:szCs w:val="20"/>
              </w:rPr>
            </w:pPr>
            <w:r w:rsidRPr="00A55471">
              <w:rPr>
                <w:rFonts w:asciiTheme="minorEastAsia" w:hAnsiTheme="minorEastAsia" w:hint="eastAsia"/>
                <w:sz w:val="20"/>
                <w:szCs w:val="20"/>
              </w:rPr>
              <w:t>(A) 產品內容差異較大時</w:t>
            </w:r>
            <w:r>
              <w:rPr>
                <w:rFonts w:asciiTheme="minorEastAsia" w:hAnsiTheme="minorEastAsia" w:hint="eastAsia"/>
                <w:sz w:val="20"/>
                <w:szCs w:val="20"/>
              </w:rPr>
              <w:t xml:space="preserve"> </w:t>
            </w:r>
            <w:r>
              <w:rPr>
                <w:rFonts w:asciiTheme="minorEastAsia" w:hAnsiTheme="minorEastAsia"/>
                <w:sz w:val="20"/>
                <w:szCs w:val="20"/>
              </w:rPr>
              <w:t xml:space="preserve">             </w:t>
            </w:r>
            <w:r w:rsidRPr="00A55471">
              <w:rPr>
                <w:rFonts w:asciiTheme="minorEastAsia" w:hAnsiTheme="minorEastAsia" w:hint="eastAsia"/>
                <w:sz w:val="20"/>
                <w:szCs w:val="20"/>
              </w:rPr>
              <w:t xml:space="preserve">(B)企業規模較大時 </w:t>
            </w:r>
          </w:p>
          <w:p w14:paraId="4F372F47" w14:textId="1047372C" w:rsidR="00C44221" w:rsidRPr="006849AD" w:rsidRDefault="00C44221" w:rsidP="009F0E39">
            <w:pPr>
              <w:spacing w:line="240" w:lineRule="exact"/>
              <w:ind w:leftChars="500" w:left="1200"/>
              <w:rPr>
                <w:rFonts w:asciiTheme="minorEastAsia" w:hAnsiTheme="minorEastAsia"/>
                <w:sz w:val="20"/>
                <w:szCs w:val="20"/>
              </w:rPr>
            </w:pPr>
            <w:r w:rsidRPr="00A55471">
              <w:rPr>
                <w:rFonts w:asciiTheme="minorEastAsia" w:hAnsiTheme="minorEastAsia" w:hint="eastAsia"/>
                <w:sz w:val="20"/>
                <w:szCs w:val="20"/>
              </w:rPr>
              <w:t>(C) 重視產品的生產數量及速度時</w:t>
            </w:r>
            <w:r>
              <w:rPr>
                <w:rFonts w:asciiTheme="minorEastAsia" w:hAnsiTheme="minorEastAsia" w:hint="eastAsia"/>
                <w:sz w:val="20"/>
                <w:szCs w:val="20"/>
              </w:rPr>
              <w:t xml:space="preserve"> </w:t>
            </w:r>
            <w:r>
              <w:rPr>
                <w:rFonts w:asciiTheme="minorEastAsia" w:hAnsiTheme="minorEastAsia"/>
                <w:sz w:val="20"/>
                <w:szCs w:val="20"/>
              </w:rPr>
              <w:t xml:space="preserve">     </w:t>
            </w:r>
            <w:r w:rsidRPr="00A55471">
              <w:rPr>
                <w:rFonts w:asciiTheme="minorEastAsia" w:hAnsiTheme="minorEastAsia" w:hint="eastAsia"/>
                <w:sz w:val="20"/>
                <w:szCs w:val="20"/>
              </w:rPr>
              <w:t>(D)員工工作情形不易監督時 .</w:t>
            </w:r>
          </w:p>
        </w:tc>
        <w:tc>
          <w:tcPr>
            <w:tcW w:w="567" w:type="dxa"/>
          </w:tcPr>
          <w:p w14:paraId="131DA697" w14:textId="77777777" w:rsidR="00C44221" w:rsidRPr="006849AD" w:rsidRDefault="00C44221" w:rsidP="00C44221">
            <w:pPr>
              <w:spacing w:line="240" w:lineRule="exact"/>
              <w:rPr>
                <w:rFonts w:asciiTheme="minorEastAsia" w:hAnsiTheme="minorEastAsia"/>
                <w:sz w:val="20"/>
                <w:szCs w:val="20"/>
              </w:rPr>
            </w:pPr>
          </w:p>
        </w:tc>
      </w:tr>
      <w:tr w:rsidR="00C44221" w:rsidRPr="006849AD" w14:paraId="6FA81A38" w14:textId="77777777" w:rsidTr="00EA14C2">
        <w:tc>
          <w:tcPr>
            <w:tcW w:w="709" w:type="dxa"/>
            <w:vAlign w:val="center"/>
          </w:tcPr>
          <w:p w14:paraId="7547E808" w14:textId="7B72C1AC" w:rsidR="00C44221" w:rsidRDefault="00C44221" w:rsidP="009F0E39">
            <w:pPr>
              <w:spacing w:line="240" w:lineRule="exact"/>
              <w:jc w:val="center"/>
              <w:rPr>
                <w:rFonts w:asciiTheme="minorEastAsia" w:hAnsiTheme="minorEastAsia"/>
                <w:sz w:val="20"/>
                <w:szCs w:val="20"/>
              </w:rPr>
            </w:pPr>
            <w:r w:rsidRPr="00A55471">
              <w:rPr>
                <w:rFonts w:asciiTheme="minorEastAsia" w:hAnsiTheme="minorEastAsia"/>
                <w:sz w:val="20"/>
                <w:szCs w:val="20"/>
              </w:rPr>
              <w:t>96(D)</w:t>
            </w:r>
          </w:p>
        </w:tc>
        <w:tc>
          <w:tcPr>
            <w:tcW w:w="10065" w:type="dxa"/>
          </w:tcPr>
          <w:p w14:paraId="5F4B9C44" w14:textId="77777777" w:rsidR="00C44221" w:rsidRDefault="00C44221" w:rsidP="00C44221">
            <w:pPr>
              <w:spacing w:line="240" w:lineRule="exact"/>
              <w:rPr>
                <w:rFonts w:asciiTheme="minorEastAsia" w:hAnsiTheme="minorEastAsia"/>
                <w:sz w:val="20"/>
                <w:szCs w:val="20"/>
              </w:rPr>
            </w:pPr>
            <w:r w:rsidRPr="00A55471">
              <w:rPr>
                <w:rFonts w:asciiTheme="minorEastAsia" w:hAnsiTheme="minorEastAsia" w:hint="eastAsia"/>
                <w:sz w:val="20"/>
                <w:szCs w:val="20"/>
              </w:rPr>
              <w:t>28. 在管理各個學派中，下列敘述何者有誤?</w:t>
            </w:r>
          </w:p>
          <w:p w14:paraId="6B768B43" w14:textId="00AD10F9" w:rsidR="00C44221" w:rsidRDefault="00C44221" w:rsidP="00C44221">
            <w:pPr>
              <w:spacing w:line="240" w:lineRule="exact"/>
              <w:ind w:leftChars="400" w:left="960"/>
              <w:rPr>
                <w:rFonts w:asciiTheme="minorEastAsia" w:hAnsiTheme="minorEastAsia"/>
                <w:sz w:val="20"/>
                <w:szCs w:val="20"/>
              </w:rPr>
            </w:pPr>
            <w:r w:rsidRPr="00A55471">
              <w:rPr>
                <w:rFonts w:asciiTheme="minorEastAsia" w:hAnsiTheme="minorEastAsia" w:hint="eastAsia"/>
                <w:sz w:val="20"/>
                <w:szCs w:val="20"/>
              </w:rPr>
              <w:t xml:space="preserve"> (A) 霍桑實驗開啟了組織行為的研究</w:t>
            </w:r>
            <w:r>
              <w:rPr>
                <w:rFonts w:asciiTheme="minorEastAsia" w:hAnsiTheme="minorEastAsia" w:hint="eastAsia"/>
                <w:sz w:val="20"/>
                <w:szCs w:val="20"/>
              </w:rPr>
              <w:t xml:space="preserve"> </w:t>
            </w:r>
            <w:r>
              <w:rPr>
                <w:rFonts w:asciiTheme="minorEastAsia" w:hAnsiTheme="minorEastAsia"/>
                <w:sz w:val="20"/>
                <w:szCs w:val="20"/>
              </w:rPr>
              <w:t xml:space="preserve"> </w:t>
            </w:r>
            <w:r w:rsidRPr="00A55471">
              <w:rPr>
                <w:rFonts w:asciiTheme="minorEastAsia" w:hAnsiTheme="minorEastAsia" w:hint="eastAsia"/>
                <w:sz w:val="20"/>
                <w:szCs w:val="20"/>
              </w:rPr>
              <w:t xml:space="preserve"> (B) 霍桑實驗原始設計是基於科學管理的理念</w:t>
            </w:r>
          </w:p>
          <w:p w14:paraId="761BFD58" w14:textId="77777777" w:rsidR="00C44221" w:rsidRDefault="00C44221" w:rsidP="00C44221">
            <w:pPr>
              <w:spacing w:line="240" w:lineRule="exact"/>
              <w:ind w:leftChars="400" w:left="960"/>
              <w:rPr>
                <w:rFonts w:asciiTheme="minorEastAsia" w:hAnsiTheme="minorEastAsia"/>
                <w:sz w:val="20"/>
                <w:szCs w:val="20"/>
              </w:rPr>
            </w:pPr>
            <w:r w:rsidRPr="00A55471">
              <w:rPr>
                <w:rFonts w:asciiTheme="minorEastAsia" w:hAnsiTheme="minorEastAsia" w:hint="eastAsia"/>
                <w:sz w:val="20"/>
                <w:szCs w:val="20"/>
              </w:rPr>
              <w:t xml:space="preserve"> (C) 韋伯的科層式組織理念，對現今的組織仍有相當影響力</w:t>
            </w:r>
          </w:p>
          <w:p w14:paraId="629D6A53" w14:textId="3DC97F0D" w:rsidR="00C44221" w:rsidRPr="006849AD" w:rsidRDefault="00C44221" w:rsidP="00C44221">
            <w:pPr>
              <w:spacing w:line="240" w:lineRule="exact"/>
              <w:ind w:leftChars="400" w:left="960"/>
              <w:rPr>
                <w:rFonts w:asciiTheme="minorEastAsia" w:hAnsiTheme="minorEastAsia"/>
                <w:sz w:val="20"/>
                <w:szCs w:val="20"/>
              </w:rPr>
            </w:pPr>
            <w:r w:rsidRPr="00A55471">
              <w:rPr>
                <w:rFonts w:asciiTheme="minorEastAsia" w:hAnsiTheme="minorEastAsia" w:hint="eastAsia"/>
                <w:sz w:val="20"/>
                <w:szCs w:val="20"/>
              </w:rPr>
              <w:t xml:space="preserve"> (D) </w:t>
            </w:r>
            <w:proofErr w:type="gramStart"/>
            <w:r w:rsidRPr="00A55471">
              <w:rPr>
                <w:rFonts w:asciiTheme="minorEastAsia" w:hAnsiTheme="minorEastAsia" w:hint="eastAsia"/>
                <w:sz w:val="20"/>
                <w:szCs w:val="20"/>
              </w:rPr>
              <w:t>費堯的</w:t>
            </w:r>
            <w:proofErr w:type="gramEnd"/>
            <w:r w:rsidRPr="00A55471">
              <w:rPr>
                <w:rFonts w:asciiTheme="minorEastAsia" w:hAnsiTheme="minorEastAsia" w:hint="eastAsia"/>
                <w:sz w:val="20"/>
                <w:szCs w:val="20"/>
              </w:rPr>
              <w:t>十四項原則針對組織基層作業做出明確規劃，奠定了一般行政理論的基礎</w:t>
            </w:r>
          </w:p>
        </w:tc>
        <w:tc>
          <w:tcPr>
            <w:tcW w:w="567" w:type="dxa"/>
          </w:tcPr>
          <w:p w14:paraId="4C04CFE3" w14:textId="77777777" w:rsidR="00C44221" w:rsidRPr="006849AD" w:rsidRDefault="00C44221" w:rsidP="00C44221">
            <w:pPr>
              <w:spacing w:line="240" w:lineRule="exact"/>
              <w:rPr>
                <w:rFonts w:asciiTheme="minorEastAsia" w:hAnsiTheme="minorEastAsia"/>
                <w:sz w:val="20"/>
                <w:szCs w:val="20"/>
              </w:rPr>
            </w:pPr>
          </w:p>
        </w:tc>
      </w:tr>
      <w:tr w:rsidR="00C44221" w:rsidRPr="006849AD" w14:paraId="0BDF5C4B" w14:textId="77777777" w:rsidTr="00EA14C2">
        <w:tc>
          <w:tcPr>
            <w:tcW w:w="709" w:type="dxa"/>
            <w:vAlign w:val="center"/>
          </w:tcPr>
          <w:p w14:paraId="05A2F818" w14:textId="01CC8BFF" w:rsidR="00C44221" w:rsidRDefault="00C44221" w:rsidP="009F0E39">
            <w:pPr>
              <w:spacing w:line="240" w:lineRule="exact"/>
              <w:jc w:val="center"/>
              <w:rPr>
                <w:rFonts w:asciiTheme="minorEastAsia" w:hAnsiTheme="minorEastAsia"/>
                <w:sz w:val="20"/>
                <w:szCs w:val="20"/>
              </w:rPr>
            </w:pPr>
            <w:r w:rsidRPr="009D2C64">
              <w:rPr>
                <w:rFonts w:asciiTheme="minorEastAsia" w:hAnsiTheme="minorEastAsia"/>
                <w:sz w:val="20"/>
                <w:szCs w:val="20"/>
              </w:rPr>
              <w:t>97(C)</w:t>
            </w:r>
          </w:p>
        </w:tc>
        <w:tc>
          <w:tcPr>
            <w:tcW w:w="10065" w:type="dxa"/>
          </w:tcPr>
          <w:p w14:paraId="34FD76AF" w14:textId="77777777" w:rsidR="00C44221" w:rsidRDefault="00C44221" w:rsidP="00C44221">
            <w:pPr>
              <w:pStyle w:val="a8"/>
              <w:numPr>
                <w:ilvl w:val="0"/>
                <w:numId w:val="3"/>
              </w:numPr>
              <w:spacing w:line="240" w:lineRule="exact"/>
              <w:ind w:leftChars="0"/>
              <w:rPr>
                <w:rFonts w:asciiTheme="minorEastAsia" w:hAnsiTheme="minorEastAsia"/>
                <w:sz w:val="20"/>
                <w:szCs w:val="20"/>
              </w:rPr>
            </w:pPr>
            <w:r w:rsidRPr="009D2C64">
              <w:rPr>
                <w:rFonts w:asciiTheme="minorEastAsia" w:hAnsiTheme="minorEastAsia" w:hint="eastAsia"/>
                <w:sz w:val="20"/>
                <w:szCs w:val="20"/>
              </w:rPr>
              <w:t>下列有關霍桑研究的敘述，何者有誤?</w:t>
            </w:r>
          </w:p>
          <w:p w14:paraId="09D0263A" w14:textId="675EA6BC" w:rsidR="00C44221" w:rsidRDefault="00C44221" w:rsidP="009F0E39">
            <w:pPr>
              <w:pStyle w:val="a8"/>
              <w:spacing w:line="240" w:lineRule="exact"/>
              <w:ind w:leftChars="450" w:left="1080"/>
              <w:rPr>
                <w:rFonts w:asciiTheme="minorEastAsia" w:hAnsiTheme="minorEastAsia"/>
                <w:sz w:val="20"/>
                <w:szCs w:val="20"/>
              </w:rPr>
            </w:pPr>
            <w:r w:rsidRPr="009D2C64">
              <w:rPr>
                <w:rFonts w:asciiTheme="minorEastAsia" w:hAnsiTheme="minorEastAsia" w:hint="eastAsia"/>
                <w:sz w:val="20"/>
                <w:szCs w:val="20"/>
              </w:rPr>
              <w:t xml:space="preserve"> (A)係由哈佛大學教授梅育(Mayo)所主導 </w:t>
            </w:r>
            <w:r>
              <w:rPr>
                <w:rFonts w:asciiTheme="minorEastAsia" w:hAnsiTheme="minorEastAsia"/>
                <w:sz w:val="20"/>
                <w:szCs w:val="20"/>
              </w:rPr>
              <w:t xml:space="preserve">   </w:t>
            </w:r>
            <w:r w:rsidRPr="009D2C64">
              <w:rPr>
                <w:rFonts w:asciiTheme="minorEastAsia" w:hAnsiTheme="minorEastAsia" w:hint="eastAsia"/>
                <w:sz w:val="20"/>
                <w:szCs w:val="20"/>
              </w:rPr>
              <w:t xml:space="preserve">(B)地點在美國西方電氣公司的霍桑工廠 </w:t>
            </w:r>
          </w:p>
          <w:p w14:paraId="58146AF0" w14:textId="7ABEEE7D" w:rsidR="00C44221" w:rsidRPr="009D2C64" w:rsidRDefault="00C44221" w:rsidP="009F0E39">
            <w:pPr>
              <w:pStyle w:val="a8"/>
              <w:spacing w:line="240" w:lineRule="exact"/>
              <w:ind w:leftChars="450" w:left="1080" w:firstLineChars="50" w:firstLine="100"/>
              <w:rPr>
                <w:rFonts w:asciiTheme="minorEastAsia" w:hAnsiTheme="minorEastAsia"/>
                <w:sz w:val="20"/>
                <w:szCs w:val="20"/>
              </w:rPr>
            </w:pPr>
            <w:r w:rsidRPr="009D2C64">
              <w:rPr>
                <w:rFonts w:asciiTheme="minorEastAsia" w:hAnsiTheme="minorEastAsia" w:hint="eastAsia"/>
                <w:sz w:val="20"/>
                <w:szCs w:val="20"/>
              </w:rPr>
              <w:t>(C)於1927 年到1932 年間共分兩階段進行 (D)開啟了日後對於人群關係研究的熱潮</w:t>
            </w:r>
          </w:p>
        </w:tc>
        <w:tc>
          <w:tcPr>
            <w:tcW w:w="567" w:type="dxa"/>
          </w:tcPr>
          <w:p w14:paraId="22575833" w14:textId="77777777" w:rsidR="00C44221" w:rsidRPr="006849AD" w:rsidRDefault="00C44221" w:rsidP="00C44221">
            <w:pPr>
              <w:spacing w:line="240" w:lineRule="exact"/>
              <w:rPr>
                <w:rFonts w:asciiTheme="minorEastAsia" w:hAnsiTheme="minorEastAsia"/>
                <w:sz w:val="20"/>
                <w:szCs w:val="20"/>
              </w:rPr>
            </w:pPr>
          </w:p>
        </w:tc>
      </w:tr>
      <w:tr w:rsidR="00C44221" w:rsidRPr="006849AD" w14:paraId="10B7F22C" w14:textId="77777777" w:rsidTr="00EA14C2">
        <w:tc>
          <w:tcPr>
            <w:tcW w:w="709" w:type="dxa"/>
            <w:vAlign w:val="center"/>
          </w:tcPr>
          <w:p w14:paraId="475E734C" w14:textId="77777777" w:rsidR="00C44221" w:rsidRPr="009D2C64" w:rsidRDefault="00C44221" w:rsidP="009F0E39">
            <w:pPr>
              <w:spacing w:line="240" w:lineRule="exact"/>
              <w:jc w:val="center"/>
              <w:rPr>
                <w:rFonts w:asciiTheme="minorEastAsia" w:hAnsiTheme="minorEastAsia"/>
                <w:sz w:val="20"/>
                <w:szCs w:val="20"/>
              </w:rPr>
            </w:pPr>
          </w:p>
        </w:tc>
        <w:tc>
          <w:tcPr>
            <w:tcW w:w="10065" w:type="dxa"/>
          </w:tcPr>
          <w:p w14:paraId="6745F20C" w14:textId="77777777" w:rsidR="002B08DE" w:rsidRDefault="00C44221" w:rsidP="00C44221">
            <w:pPr>
              <w:spacing w:line="240" w:lineRule="exact"/>
              <w:rPr>
                <w:rFonts w:asciiTheme="minorEastAsia" w:hAnsiTheme="minorEastAsia"/>
                <w:sz w:val="20"/>
                <w:szCs w:val="20"/>
              </w:rPr>
            </w:pPr>
            <w:r w:rsidRPr="00787BBC">
              <w:rPr>
                <w:rFonts w:asciiTheme="minorEastAsia" w:hAnsiTheme="minorEastAsia" w:hint="eastAsia"/>
                <w:sz w:val="20"/>
                <w:szCs w:val="20"/>
              </w:rPr>
              <w:t>霍桑研究是在1924年至1932年進行的，因經濟大恐慌而終止。</w:t>
            </w:r>
          </w:p>
          <w:p w14:paraId="0D7A0474" w14:textId="76B038E5" w:rsidR="00C44221" w:rsidRPr="009D2C64" w:rsidRDefault="00C44221" w:rsidP="002B08DE">
            <w:pPr>
              <w:spacing w:line="240" w:lineRule="exact"/>
              <w:ind w:leftChars="100" w:left="240"/>
              <w:rPr>
                <w:rFonts w:asciiTheme="minorEastAsia" w:hAnsiTheme="minorEastAsia"/>
                <w:sz w:val="20"/>
                <w:szCs w:val="20"/>
              </w:rPr>
            </w:pPr>
            <w:r w:rsidRPr="00787BBC">
              <w:rPr>
                <w:rFonts w:asciiTheme="minorEastAsia" w:hAnsiTheme="minorEastAsia" w:hint="eastAsia"/>
                <w:sz w:val="20"/>
                <w:szCs w:val="20"/>
              </w:rPr>
              <w:t>1927年在「繼電器裝配試驗室實驗」（Relay Assembly Test Room Experiments），Fritz J. Roethlisberger 與 William J. Dickson 給出了大量實驗細節，但是很少解釋。哈佛大學商學院的心理學教授喬治</w:t>
            </w:r>
            <w:proofErr w:type="gramStart"/>
            <w:r w:rsidRPr="00787BBC">
              <w:rPr>
                <w:rFonts w:asciiTheme="minorEastAsia" w:hAnsiTheme="minorEastAsia" w:hint="eastAsia"/>
                <w:sz w:val="20"/>
                <w:szCs w:val="20"/>
              </w:rPr>
              <w:t>·</w:t>
            </w:r>
            <w:proofErr w:type="gramEnd"/>
            <w:r w:rsidRPr="00787BBC">
              <w:rPr>
                <w:rFonts w:asciiTheme="minorEastAsia" w:hAnsiTheme="minorEastAsia" w:hint="eastAsia"/>
                <w:sz w:val="20"/>
                <w:szCs w:val="20"/>
              </w:rPr>
              <w:t>埃爾頓·梅奧（George Elton Mayo）作了簡短總結，包括表述了不管照明條件、休息時間的長短與次數及工作日數等因素如何，只要給予工人積極關注與自我管理權都可以創造積極的團體氛圍而提高產量。霍桑研究是一系列對工人在改善各種條件下（薪酬、照明條件、工間休息等）其生產效率變化情況的研究，但在一段時間後發現，這些條件的改善並未對生產率上升產生明顯效果，有些甚至回到初始的狀況。這個現象在單</w:t>
            </w:r>
            <w:proofErr w:type="gramStart"/>
            <w:r w:rsidRPr="00787BBC">
              <w:rPr>
                <w:rFonts w:asciiTheme="minorEastAsia" w:hAnsiTheme="minorEastAsia" w:hint="eastAsia"/>
                <w:sz w:val="20"/>
                <w:szCs w:val="20"/>
              </w:rPr>
              <w:t>個</w:t>
            </w:r>
            <w:proofErr w:type="gramEnd"/>
            <w:r w:rsidRPr="00787BBC">
              <w:rPr>
                <w:rFonts w:asciiTheme="minorEastAsia" w:hAnsiTheme="minorEastAsia" w:hint="eastAsia"/>
                <w:sz w:val="20"/>
                <w:szCs w:val="20"/>
              </w:rPr>
              <w:t>工人以及團體測試中都存在。實驗者設計</w:t>
            </w:r>
            <w:proofErr w:type="gramStart"/>
            <w:r w:rsidRPr="00787BBC">
              <w:rPr>
                <w:rFonts w:asciiTheme="minorEastAsia" w:hAnsiTheme="minorEastAsia" w:hint="eastAsia"/>
                <w:sz w:val="20"/>
                <w:szCs w:val="20"/>
              </w:rPr>
              <w:t>的變量既</w:t>
            </w:r>
            <w:proofErr w:type="gramEnd"/>
            <w:r w:rsidRPr="00787BBC">
              <w:rPr>
                <w:rFonts w:asciiTheme="minorEastAsia" w:hAnsiTheme="minorEastAsia" w:hint="eastAsia"/>
                <w:sz w:val="20"/>
                <w:szCs w:val="20"/>
              </w:rPr>
              <w:t>不是唯一的也不是顯著的主導生產率變化的因素。由梅奧教授等作出的一個解釋是：「六個人組成了一支團體，這個團體在實驗誠心且自發的進行了合作。」此即後來提出的「非正式組織」概念。1955年，蘭斯伯格爾（Landsberger）重新解釋了實驗成果並定名為「霍桑效應」。</w:t>
            </w:r>
          </w:p>
        </w:tc>
        <w:tc>
          <w:tcPr>
            <w:tcW w:w="567" w:type="dxa"/>
          </w:tcPr>
          <w:p w14:paraId="1D098174" w14:textId="77777777" w:rsidR="00C44221" w:rsidRPr="006849AD" w:rsidRDefault="00C44221" w:rsidP="00C44221">
            <w:pPr>
              <w:spacing w:line="240" w:lineRule="exact"/>
              <w:rPr>
                <w:rFonts w:asciiTheme="minorEastAsia" w:hAnsiTheme="minorEastAsia"/>
                <w:sz w:val="20"/>
                <w:szCs w:val="20"/>
              </w:rPr>
            </w:pPr>
          </w:p>
        </w:tc>
      </w:tr>
      <w:tr w:rsidR="00C44221" w:rsidRPr="006849AD" w14:paraId="35DE5840" w14:textId="77777777" w:rsidTr="00EA14C2">
        <w:tc>
          <w:tcPr>
            <w:tcW w:w="709" w:type="dxa"/>
            <w:vAlign w:val="center"/>
          </w:tcPr>
          <w:p w14:paraId="7F8F5AAD" w14:textId="0D2317A8" w:rsidR="00C44221" w:rsidRDefault="00C44221" w:rsidP="009F0E39">
            <w:pPr>
              <w:spacing w:line="240" w:lineRule="exact"/>
              <w:jc w:val="center"/>
              <w:rPr>
                <w:rFonts w:asciiTheme="minorEastAsia" w:hAnsiTheme="minorEastAsia"/>
                <w:sz w:val="20"/>
                <w:szCs w:val="20"/>
              </w:rPr>
            </w:pPr>
            <w:r w:rsidRPr="009D2C64">
              <w:rPr>
                <w:rFonts w:asciiTheme="minorEastAsia" w:hAnsiTheme="minorEastAsia"/>
                <w:sz w:val="20"/>
                <w:szCs w:val="20"/>
              </w:rPr>
              <w:t>97(B)</w:t>
            </w:r>
          </w:p>
        </w:tc>
        <w:tc>
          <w:tcPr>
            <w:tcW w:w="10065" w:type="dxa"/>
          </w:tcPr>
          <w:p w14:paraId="7937958F" w14:textId="64718496" w:rsidR="00C44221" w:rsidRDefault="00C44221" w:rsidP="00C44221">
            <w:pPr>
              <w:spacing w:line="240" w:lineRule="exact"/>
              <w:rPr>
                <w:rFonts w:asciiTheme="minorEastAsia" w:hAnsiTheme="minorEastAsia"/>
                <w:sz w:val="20"/>
                <w:szCs w:val="20"/>
              </w:rPr>
            </w:pPr>
            <w:r w:rsidRPr="009D2C64">
              <w:rPr>
                <w:rFonts w:asciiTheme="minorEastAsia" w:hAnsiTheme="minorEastAsia" w:hint="eastAsia"/>
                <w:sz w:val="20"/>
                <w:szCs w:val="20"/>
              </w:rPr>
              <w:t>4.</w:t>
            </w:r>
            <w:r>
              <w:rPr>
                <w:rFonts w:asciiTheme="minorEastAsia" w:hAnsiTheme="minorEastAsia"/>
                <w:sz w:val="20"/>
                <w:szCs w:val="20"/>
              </w:rPr>
              <w:t xml:space="preserve"> </w:t>
            </w:r>
            <w:r w:rsidRPr="009D2C64">
              <w:rPr>
                <w:rFonts w:asciiTheme="minorEastAsia" w:hAnsiTheme="minorEastAsia" w:hint="eastAsia"/>
                <w:sz w:val="20"/>
                <w:szCs w:val="20"/>
              </w:rPr>
              <w:t xml:space="preserve">下列有關權變理論的敘述，何者有誤? </w:t>
            </w:r>
          </w:p>
          <w:p w14:paraId="65FF505C" w14:textId="0CC14DD5" w:rsidR="009F0E39" w:rsidRDefault="00C44221" w:rsidP="00C44221">
            <w:pPr>
              <w:spacing w:line="240" w:lineRule="exact"/>
              <w:ind w:leftChars="200" w:left="480"/>
              <w:rPr>
                <w:rFonts w:asciiTheme="minorEastAsia" w:hAnsiTheme="minorEastAsia"/>
                <w:sz w:val="20"/>
                <w:szCs w:val="20"/>
              </w:rPr>
            </w:pPr>
            <w:r w:rsidRPr="009D2C64">
              <w:rPr>
                <w:rFonts w:asciiTheme="minorEastAsia" w:hAnsiTheme="minorEastAsia" w:hint="eastAsia"/>
                <w:sz w:val="20"/>
                <w:szCs w:val="20"/>
              </w:rPr>
              <w:t xml:space="preserve">(A)沒有一種管理理論可適用於任何情況 </w:t>
            </w:r>
            <w:r w:rsidR="009F0E39">
              <w:rPr>
                <w:rFonts w:asciiTheme="minorEastAsia" w:hAnsiTheme="minorEastAsia" w:hint="eastAsia"/>
                <w:sz w:val="20"/>
                <w:szCs w:val="20"/>
              </w:rPr>
              <w:t xml:space="preserve">　</w:t>
            </w:r>
            <w:r w:rsidRPr="009D2C64">
              <w:rPr>
                <w:rFonts w:asciiTheme="minorEastAsia" w:hAnsiTheme="minorEastAsia" w:hint="eastAsia"/>
                <w:sz w:val="20"/>
                <w:szCs w:val="20"/>
              </w:rPr>
              <w:t xml:space="preserve">(B)強調靜態管理 </w:t>
            </w:r>
            <w:r w:rsidR="009F0E39">
              <w:rPr>
                <w:rFonts w:asciiTheme="minorEastAsia" w:hAnsiTheme="minorEastAsia" w:hint="eastAsia"/>
                <w:sz w:val="20"/>
                <w:szCs w:val="20"/>
              </w:rPr>
              <w:t xml:space="preserve">　</w:t>
            </w:r>
            <w:r w:rsidRPr="009D2C64">
              <w:rPr>
                <w:rFonts w:asciiTheme="minorEastAsia" w:hAnsiTheme="minorEastAsia" w:hint="eastAsia"/>
                <w:sz w:val="20"/>
                <w:szCs w:val="20"/>
              </w:rPr>
              <w:t xml:space="preserve">(C)企業經營與管理並無一定的程序與方法 </w:t>
            </w:r>
          </w:p>
          <w:p w14:paraId="3996A7AB" w14:textId="0EBAD967" w:rsidR="00C44221" w:rsidRPr="006849AD" w:rsidRDefault="00C44221" w:rsidP="00C44221">
            <w:pPr>
              <w:spacing w:line="240" w:lineRule="exact"/>
              <w:ind w:leftChars="200" w:left="480"/>
              <w:rPr>
                <w:rFonts w:asciiTheme="minorEastAsia" w:hAnsiTheme="minorEastAsia"/>
                <w:sz w:val="20"/>
                <w:szCs w:val="20"/>
              </w:rPr>
            </w:pPr>
            <w:r w:rsidRPr="009D2C64">
              <w:rPr>
                <w:rFonts w:asciiTheme="minorEastAsia" w:hAnsiTheme="minorEastAsia" w:hint="eastAsia"/>
                <w:sz w:val="20"/>
                <w:szCs w:val="20"/>
              </w:rPr>
              <w:t>(D)企業組織是否恰當，管理方法是否良好，端視工作性質與企業環境而定</w:t>
            </w:r>
          </w:p>
        </w:tc>
        <w:tc>
          <w:tcPr>
            <w:tcW w:w="567" w:type="dxa"/>
          </w:tcPr>
          <w:p w14:paraId="63AB18AC" w14:textId="77777777" w:rsidR="00C44221" w:rsidRPr="006849AD" w:rsidRDefault="00C44221" w:rsidP="00C44221">
            <w:pPr>
              <w:spacing w:line="240" w:lineRule="exact"/>
              <w:rPr>
                <w:rFonts w:asciiTheme="minorEastAsia" w:hAnsiTheme="minorEastAsia"/>
                <w:sz w:val="20"/>
                <w:szCs w:val="20"/>
              </w:rPr>
            </w:pPr>
          </w:p>
        </w:tc>
      </w:tr>
      <w:tr w:rsidR="00C44221" w:rsidRPr="006849AD" w14:paraId="753DBFB4" w14:textId="77777777" w:rsidTr="00EA14C2">
        <w:tc>
          <w:tcPr>
            <w:tcW w:w="709" w:type="dxa"/>
            <w:vAlign w:val="center"/>
          </w:tcPr>
          <w:p w14:paraId="45359120" w14:textId="77777777" w:rsidR="00C44221" w:rsidRPr="0097533C" w:rsidRDefault="00C44221" w:rsidP="009F0E39">
            <w:pPr>
              <w:spacing w:line="240" w:lineRule="exact"/>
              <w:jc w:val="center"/>
              <w:rPr>
                <w:rFonts w:asciiTheme="minorEastAsia" w:hAnsiTheme="minorEastAsia"/>
                <w:sz w:val="20"/>
                <w:szCs w:val="20"/>
              </w:rPr>
            </w:pPr>
          </w:p>
        </w:tc>
        <w:tc>
          <w:tcPr>
            <w:tcW w:w="10065" w:type="dxa"/>
          </w:tcPr>
          <w:p w14:paraId="330D5E87" w14:textId="7D47089F" w:rsidR="00C44221" w:rsidRPr="0097533C" w:rsidRDefault="00C44221" w:rsidP="0097737A">
            <w:pPr>
              <w:spacing w:line="240" w:lineRule="exact"/>
              <w:ind w:firstLineChars="300" w:firstLine="600"/>
              <w:rPr>
                <w:rFonts w:asciiTheme="minorEastAsia" w:hAnsiTheme="minorEastAsia"/>
                <w:sz w:val="20"/>
                <w:szCs w:val="20"/>
              </w:rPr>
            </w:pPr>
            <w:r w:rsidRPr="009F0E39">
              <w:rPr>
                <w:rFonts w:asciiTheme="minorEastAsia" w:hAnsiTheme="minorEastAsia" w:hint="eastAsia"/>
                <w:sz w:val="20"/>
                <w:szCs w:val="20"/>
                <w:highlight w:val="yellow"/>
              </w:rPr>
              <w:t>權變理論</w:t>
            </w:r>
            <w:r w:rsidRPr="00787BBC">
              <w:rPr>
                <w:rFonts w:asciiTheme="minorEastAsia" w:hAnsiTheme="minorEastAsia" w:hint="eastAsia"/>
                <w:sz w:val="20"/>
                <w:szCs w:val="20"/>
              </w:rPr>
              <w:t>：強調情境、彈性運用、殊途同歸、動態管理、效率效果並重</w:t>
            </w:r>
          </w:p>
        </w:tc>
        <w:tc>
          <w:tcPr>
            <w:tcW w:w="567" w:type="dxa"/>
          </w:tcPr>
          <w:p w14:paraId="22F03C15" w14:textId="77777777" w:rsidR="00C44221" w:rsidRPr="006849AD" w:rsidRDefault="00C44221" w:rsidP="00C44221">
            <w:pPr>
              <w:spacing w:line="240" w:lineRule="exact"/>
              <w:rPr>
                <w:rFonts w:asciiTheme="minorEastAsia" w:hAnsiTheme="minorEastAsia"/>
                <w:sz w:val="20"/>
                <w:szCs w:val="20"/>
              </w:rPr>
            </w:pPr>
          </w:p>
        </w:tc>
      </w:tr>
      <w:tr w:rsidR="00C44221" w:rsidRPr="006849AD" w14:paraId="2EA0A79E" w14:textId="77777777" w:rsidTr="00EA14C2">
        <w:tc>
          <w:tcPr>
            <w:tcW w:w="709" w:type="dxa"/>
            <w:vAlign w:val="center"/>
          </w:tcPr>
          <w:p w14:paraId="1EF5B22F" w14:textId="1D9B5918" w:rsidR="00C44221" w:rsidRDefault="00C44221" w:rsidP="009F0E39">
            <w:pPr>
              <w:spacing w:line="240" w:lineRule="exact"/>
              <w:jc w:val="center"/>
              <w:rPr>
                <w:rFonts w:asciiTheme="minorEastAsia" w:hAnsiTheme="minorEastAsia"/>
                <w:sz w:val="20"/>
                <w:szCs w:val="20"/>
              </w:rPr>
            </w:pPr>
            <w:r w:rsidRPr="0097533C">
              <w:rPr>
                <w:rFonts w:asciiTheme="minorEastAsia" w:hAnsiTheme="minorEastAsia"/>
                <w:sz w:val="20"/>
                <w:szCs w:val="20"/>
              </w:rPr>
              <w:t>97(B)</w:t>
            </w:r>
          </w:p>
        </w:tc>
        <w:tc>
          <w:tcPr>
            <w:tcW w:w="10065" w:type="dxa"/>
          </w:tcPr>
          <w:p w14:paraId="31FB8C94" w14:textId="26D2BA01" w:rsidR="00C44221" w:rsidRDefault="00C44221" w:rsidP="00C44221">
            <w:pPr>
              <w:spacing w:line="240" w:lineRule="exact"/>
              <w:rPr>
                <w:rFonts w:asciiTheme="minorEastAsia" w:hAnsiTheme="minorEastAsia"/>
                <w:sz w:val="20"/>
                <w:szCs w:val="20"/>
              </w:rPr>
            </w:pPr>
            <w:r w:rsidRPr="0097533C">
              <w:rPr>
                <w:rFonts w:asciiTheme="minorEastAsia" w:hAnsiTheme="minorEastAsia" w:hint="eastAsia"/>
                <w:sz w:val="20"/>
                <w:szCs w:val="20"/>
              </w:rPr>
              <w:t>34.</w:t>
            </w:r>
            <w:r>
              <w:rPr>
                <w:rFonts w:asciiTheme="minorEastAsia" w:hAnsiTheme="minorEastAsia"/>
                <w:sz w:val="20"/>
                <w:szCs w:val="20"/>
              </w:rPr>
              <w:t xml:space="preserve"> </w:t>
            </w:r>
            <w:r w:rsidRPr="0097533C">
              <w:rPr>
                <w:rFonts w:asciiTheme="minorEastAsia" w:hAnsiTheme="minorEastAsia" w:hint="eastAsia"/>
                <w:sz w:val="20"/>
                <w:szCs w:val="20"/>
              </w:rPr>
              <w:t>學者巴納德(Barnard)對職權的來源</w:t>
            </w:r>
            <w:proofErr w:type="gramStart"/>
            <w:r w:rsidRPr="0097533C">
              <w:rPr>
                <w:rFonts w:asciiTheme="minorEastAsia" w:hAnsiTheme="minorEastAsia" w:hint="eastAsia"/>
                <w:sz w:val="20"/>
                <w:szCs w:val="20"/>
              </w:rPr>
              <w:t>採</w:t>
            </w:r>
            <w:proofErr w:type="gramEnd"/>
            <w:r w:rsidRPr="0097533C">
              <w:rPr>
                <w:rFonts w:asciiTheme="minorEastAsia" w:hAnsiTheme="minorEastAsia" w:hint="eastAsia"/>
                <w:sz w:val="20"/>
                <w:szCs w:val="20"/>
              </w:rPr>
              <w:t xml:space="preserve">「接受理論」，有關接受理論的敘述何者有誤? </w:t>
            </w:r>
          </w:p>
          <w:p w14:paraId="117711FC" w14:textId="77777777" w:rsidR="00C44221" w:rsidRDefault="00C44221" w:rsidP="00C44221">
            <w:pPr>
              <w:spacing w:line="240" w:lineRule="exact"/>
              <w:ind w:leftChars="400" w:left="960"/>
              <w:rPr>
                <w:rFonts w:asciiTheme="minorEastAsia" w:hAnsiTheme="minorEastAsia"/>
                <w:sz w:val="20"/>
                <w:szCs w:val="20"/>
              </w:rPr>
            </w:pPr>
            <w:r w:rsidRPr="0097533C">
              <w:rPr>
                <w:rFonts w:asciiTheme="minorEastAsia" w:hAnsiTheme="minorEastAsia" w:hint="eastAsia"/>
                <w:sz w:val="20"/>
                <w:szCs w:val="20"/>
              </w:rPr>
              <w:t xml:space="preserve">(A)主管的職權來自於部屬的接受與認同 </w:t>
            </w:r>
          </w:p>
          <w:p w14:paraId="49AB6E1B" w14:textId="77777777" w:rsidR="00C44221" w:rsidRDefault="00C44221" w:rsidP="00C44221">
            <w:pPr>
              <w:spacing w:line="240" w:lineRule="exact"/>
              <w:ind w:leftChars="400" w:left="960"/>
              <w:rPr>
                <w:rFonts w:asciiTheme="minorEastAsia" w:hAnsiTheme="minorEastAsia"/>
                <w:sz w:val="20"/>
                <w:szCs w:val="20"/>
              </w:rPr>
            </w:pPr>
            <w:r w:rsidRPr="0097533C">
              <w:rPr>
                <w:rFonts w:asciiTheme="minorEastAsia" w:hAnsiTheme="minorEastAsia" w:hint="eastAsia"/>
                <w:sz w:val="20"/>
                <w:szCs w:val="20"/>
              </w:rPr>
              <w:t xml:space="preserve">(B)唯有當主管的命令落在下屬的無異區間之外，部屬才會接受主管的職權 </w:t>
            </w:r>
          </w:p>
          <w:p w14:paraId="6DB42E5A" w14:textId="77777777" w:rsidR="00C44221" w:rsidRDefault="00C44221" w:rsidP="00C44221">
            <w:pPr>
              <w:spacing w:line="240" w:lineRule="exact"/>
              <w:ind w:leftChars="400" w:left="960"/>
              <w:rPr>
                <w:rFonts w:asciiTheme="minorEastAsia" w:hAnsiTheme="minorEastAsia"/>
                <w:sz w:val="20"/>
                <w:szCs w:val="20"/>
              </w:rPr>
            </w:pPr>
            <w:r w:rsidRPr="0097533C">
              <w:rPr>
                <w:rFonts w:asciiTheme="minorEastAsia" w:hAnsiTheme="minorEastAsia" w:hint="eastAsia"/>
                <w:sz w:val="20"/>
                <w:szCs w:val="20"/>
              </w:rPr>
              <w:t xml:space="preserve">(C)無異區間的大小決定主管職權的範圍 </w:t>
            </w:r>
          </w:p>
          <w:p w14:paraId="52C16EB1" w14:textId="50ABE670" w:rsidR="00C44221" w:rsidRPr="006849AD" w:rsidRDefault="00C44221" w:rsidP="00C44221">
            <w:pPr>
              <w:spacing w:line="240" w:lineRule="exact"/>
              <w:ind w:leftChars="400" w:left="960"/>
              <w:rPr>
                <w:rFonts w:asciiTheme="minorEastAsia" w:hAnsiTheme="minorEastAsia"/>
                <w:sz w:val="20"/>
                <w:szCs w:val="20"/>
              </w:rPr>
            </w:pPr>
            <w:r w:rsidRPr="0097533C">
              <w:rPr>
                <w:rFonts w:asciiTheme="minorEastAsia" w:hAnsiTheme="minorEastAsia" w:hint="eastAsia"/>
                <w:sz w:val="20"/>
                <w:szCs w:val="20"/>
              </w:rPr>
              <w:t>(D)下屬對上司的命令愈瞭解，愈能接受上司的職權</w:t>
            </w:r>
          </w:p>
        </w:tc>
        <w:tc>
          <w:tcPr>
            <w:tcW w:w="567" w:type="dxa"/>
          </w:tcPr>
          <w:p w14:paraId="61C0704A" w14:textId="77777777" w:rsidR="00C44221" w:rsidRPr="006849AD" w:rsidRDefault="00C44221" w:rsidP="00C44221">
            <w:pPr>
              <w:spacing w:line="240" w:lineRule="exact"/>
              <w:rPr>
                <w:rFonts w:asciiTheme="minorEastAsia" w:hAnsiTheme="minorEastAsia"/>
                <w:sz w:val="20"/>
                <w:szCs w:val="20"/>
              </w:rPr>
            </w:pPr>
          </w:p>
        </w:tc>
      </w:tr>
      <w:tr w:rsidR="00C44221" w:rsidRPr="006849AD" w14:paraId="5CB6ACB1" w14:textId="77777777" w:rsidTr="00EA14C2">
        <w:tc>
          <w:tcPr>
            <w:tcW w:w="709" w:type="dxa"/>
            <w:vAlign w:val="center"/>
          </w:tcPr>
          <w:p w14:paraId="6DCBFE7D" w14:textId="77777777" w:rsidR="00C44221" w:rsidRDefault="00C44221" w:rsidP="009F0E39">
            <w:pPr>
              <w:spacing w:line="240" w:lineRule="exact"/>
              <w:jc w:val="center"/>
              <w:rPr>
                <w:rFonts w:asciiTheme="minorEastAsia" w:hAnsiTheme="minorEastAsia"/>
                <w:sz w:val="20"/>
                <w:szCs w:val="20"/>
              </w:rPr>
            </w:pPr>
          </w:p>
        </w:tc>
        <w:tc>
          <w:tcPr>
            <w:tcW w:w="10065" w:type="dxa"/>
          </w:tcPr>
          <w:p w14:paraId="3659B959" w14:textId="609F1133" w:rsidR="00C44221" w:rsidRPr="009E4812" w:rsidRDefault="00C44221" w:rsidP="00D96D23">
            <w:pPr>
              <w:spacing w:line="240" w:lineRule="exact"/>
              <w:ind w:leftChars="100" w:left="240"/>
              <w:rPr>
                <w:rFonts w:asciiTheme="minorEastAsia" w:hAnsiTheme="minorEastAsia"/>
                <w:sz w:val="20"/>
                <w:szCs w:val="20"/>
              </w:rPr>
            </w:pPr>
            <w:r w:rsidRPr="009E4812">
              <w:rPr>
                <w:rFonts w:asciiTheme="minorEastAsia" w:hAnsiTheme="minorEastAsia" w:hint="eastAsia"/>
                <w:sz w:val="20"/>
                <w:szCs w:val="20"/>
              </w:rPr>
              <w:t>唯有當主管的命令落在下屬的無異區間之內，部屬才會接受主管的職權</w:t>
            </w:r>
            <w:r>
              <w:rPr>
                <w:rFonts w:asciiTheme="minorEastAsia" w:hAnsiTheme="minorEastAsia" w:hint="eastAsia"/>
                <w:sz w:val="20"/>
                <w:szCs w:val="20"/>
              </w:rPr>
              <w:t xml:space="preserve"> </w:t>
            </w:r>
          </w:p>
          <w:p w14:paraId="2B284CE5" w14:textId="77777777" w:rsidR="00C44221" w:rsidRPr="009E4812" w:rsidRDefault="00C44221" w:rsidP="00D96D23">
            <w:pPr>
              <w:spacing w:line="240" w:lineRule="exact"/>
              <w:ind w:leftChars="100" w:left="240"/>
              <w:rPr>
                <w:rFonts w:asciiTheme="minorEastAsia" w:hAnsiTheme="minorEastAsia"/>
                <w:sz w:val="20"/>
                <w:szCs w:val="20"/>
              </w:rPr>
            </w:pPr>
            <w:r w:rsidRPr="009E4812">
              <w:rPr>
                <w:rFonts w:asciiTheme="minorEastAsia" w:hAnsiTheme="minorEastAsia" w:hint="eastAsia"/>
                <w:sz w:val="20"/>
                <w:szCs w:val="20"/>
              </w:rPr>
              <w:t>權威接受論的影響因素</w:t>
            </w:r>
          </w:p>
          <w:p w14:paraId="51F373D8" w14:textId="5163C7C3" w:rsidR="00C44221" w:rsidRPr="009E4812" w:rsidRDefault="00C44221" w:rsidP="00D96D23">
            <w:pPr>
              <w:spacing w:line="240" w:lineRule="exact"/>
              <w:ind w:leftChars="100" w:left="240"/>
              <w:rPr>
                <w:rFonts w:asciiTheme="minorEastAsia" w:hAnsiTheme="minorEastAsia"/>
                <w:sz w:val="20"/>
                <w:szCs w:val="20"/>
              </w:rPr>
            </w:pPr>
            <w:r w:rsidRPr="009E4812">
              <w:rPr>
                <w:rFonts w:asciiTheme="minorEastAsia" w:hAnsiTheme="minorEastAsia" w:hint="eastAsia"/>
                <w:sz w:val="20"/>
                <w:szCs w:val="20"/>
              </w:rPr>
              <w:t xml:space="preserve">　　1、受命者是否瞭解</w:t>
            </w:r>
          </w:p>
          <w:p w14:paraId="14F30811" w14:textId="7BF375CD" w:rsidR="00C44221" w:rsidRPr="009E4812" w:rsidRDefault="00C44221" w:rsidP="00D96D23">
            <w:pPr>
              <w:spacing w:line="240" w:lineRule="exact"/>
              <w:ind w:leftChars="100" w:left="240"/>
              <w:rPr>
                <w:rFonts w:asciiTheme="minorEastAsia" w:hAnsiTheme="minorEastAsia"/>
                <w:sz w:val="20"/>
                <w:szCs w:val="20"/>
              </w:rPr>
            </w:pPr>
            <w:r w:rsidRPr="009E4812">
              <w:rPr>
                <w:rFonts w:asciiTheme="minorEastAsia" w:hAnsiTheme="minorEastAsia" w:hint="eastAsia"/>
                <w:sz w:val="20"/>
                <w:szCs w:val="20"/>
              </w:rPr>
              <w:t xml:space="preserve">　　2、是否符合組織目標</w:t>
            </w:r>
          </w:p>
          <w:p w14:paraId="0E917780" w14:textId="45FB443D" w:rsidR="00C44221" w:rsidRPr="009E4812" w:rsidRDefault="00C44221" w:rsidP="00D96D23">
            <w:pPr>
              <w:spacing w:line="240" w:lineRule="exact"/>
              <w:ind w:leftChars="100" w:left="240"/>
              <w:rPr>
                <w:rFonts w:asciiTheme="minorEastAsia" w:hAnsiTheme="minorEastAsia"/>
                <w:sz w:val="20"/>
                <w:szCs w:val="20"/>
              </w:rPr>
            </w:pPr>
            <w:r w:rsidRPr="009E4812">
              <w:rPr>
                <w:rFonts w:asciiTheme="minorEastAsia" w:hAnsiTheme="minorEastAsia" w:hint="eastAsia"/>
                <w:sz w:val="20"/>
                <w:szCs w:val="20"/>
              </w:rPr>
              <w:t xml:space="preserve">　　3、是否違背受命者利益</w:t>
            </w:r>
          </w:p>
          <w:p w14:paraId="45EEEF54" w14:textId="7DA232ED" w:rsidR="00C44221" w:rsidRPr="00C707E4" w:rsidRDefault="00C44221" w:rsidP="00D96D23">
            <w:pPr>
              <w:spacing w:line="240" w:lineRule="exact"/>
              <w:ind w:leftChars="100" w:left="240"/>
              <w:rPr>
                <w:rFonts w:asciiTheme="minorEastAsia" w:hAnsiTheme="minorEastAsia"/>
                <w:sz w:val="20"/>
                <w:szCs w:val="20"/>
              </w:rPr>
            </w:pPr>
            <w:r w:rsidRPr="009E4812">
              <w:rPr>
                <w:rFonts w:asciiTheme="minorEastAsia" w:hAnsiTheme="minorEastAsia" w:hint="eastAsia"/>
                <w:sz w:val="20"/>
                <w:szCs w:val="20"/>
              </w:rPr>
              <w:t xml:space="preserve">　　4、受命者是否有能力加以執行</w:t>
            </w:r>
          </w:p>
        </w:tc>
        <w:tc>
          <w:tcPr>
            <w:tcW w:w="567" w:type="dxa"/>
          </w:tcPr>
          <w:p w14:paraId="7A605556" w14:textId="77777777" w:rsidR="00C44221" w:rsidRDefault="00C44221" w:rsidP="00C44221">
            <w:pPr>
              <w:spacing w:line="240" w:lineRule="exact"/>
              <w:rPr>
                <w:rFonts w:asciiTheme="minorEastAsia" w:hAnsiTheme="minorEastAsia"/>
                <w:sz w:val="20"/>
                <w:szCs w:val="20"/>
              </w:rPr>
            </w:pPr>
          </w:p>
        </w:tc>
      </w:tr>
      <w:tr w:rsidR="00C44221" w:rsidRPr="006849AD" w14:paraId="27B08FDF" w14:textId="77777777" w:rsidTr="00EA14C2">
        <w:tc>
          <w:tcPr>
            <w:tcW w:w="709" w:type="dxa"/>
            <w:vAlign w:val="center"/>
          </w:tcPr>
          <w:p w14:paraId="13C72CAD" w14:textId="3E3E33FC" w:rsidR="00C44221" w:rsidRPr="0097533C" w:rsidRDefault="00C44221" w:rsidP="009F0E39">
            <w:pPr>
              <w:spacing w:line="240" w:lineRule="exact"/>
              <w:jc w:val="center"/>
              <w:rPr>
                <w:rFonts w:asciiTheme="minorEastAsia" w:hAnsiTheme="minorEastAsia"/>
                <w:sz w:val="20"/>
                <w:szCs w:val="20"/>
              </w:rPr>
            </w:pPr>
            <w:r>
              <w:rPr>
                <w:rFonts w:asciiTheme="minorEastAsia" w:hAnsiTheme="minorEastAsia" w:hint="eastAsia"/>
                <w:sz w:val="20"/>
                <w:szCs w:val="20"/>
              </w:rPr>
              <w:t>99</w:t>
            </w:r>
          </w:p>
        </w:tc>
        <w:tc>
          <w:tcPr>
            <w:tcW w:w="10065" w:type="dxa"/>
          </w:tcPr>
          <w:p w14:paraId="735D24C2" w14:textId="77777777" w:rsidR="00C44221" w:rsidRDefault="00C44221" w:rsidP="00C44221">
            <w:pPr>
              <w:spacing w:line="240" w:lineRule="exact"/>
              <w:rPr>
                <w:rFonts w:asciiTheme="minorEastAsia" w:hAnsiTheme="minorEastAsia"/>
                <w:sz w:val="20"/>
                <w:szCs w:val="20"/>
              </w:rPr>
            </w:pPr>
            <w:r w:rsidRPr="00C707E4">
              <w:rPr>
                <w:rFonts w:asciiTheme="minorEastAsia" w:hAnsiTheme="minorEastAsia"/>
                <w:sz w:val="20"/>
                <w:szCs w:val="20"/>
              </w:rPr>
              <w:t>8.</w:t>
            </w:r>
            <w:r>
              <w:rPr>
                <w:rFonts w:asciiTheme="minorEastAsia" w:hAnsiTheme="minorEastAsia"/>
                <w:sz w:val="20"/>
                <w:szCs w:val="20"/>
              </w:rPr>
              <w:t xml:space="preserve"> </w:t>
            </w:r>
            <w:proofErr w:type="gramStart"/>
            <w:r w:rsidRPr="00C707E4">
              <w:rPr>
                <w:rFonts w:asciiTheme="minorEastAsia" w:hAnsiTheme="minorEastAsia" w:hint="eastAsia"/>
                <w:sz w:val="20"/>
                <w:szCs w:val="20"/>
              </w:rPr>
              <w:t>費堯</w:t>
            </w:r>
            <w:proofErr w:type="gramEnd"/>
            <w:r w:rsidRPr="00C707E4">
              <w:rPr>
                <w:rFonts w:asciiTheme="minorEastAsia" w:hAnsiTheme="minorEastAsia" w:hint="eastAsia"/>
                <w:sz w:val="20"/>
                <w:szCs w:val="20"/>
              </w:rPr>
              <w:t>（</w:t>
            </w:r>
            <w:r w:rsidRPr="00C707E4">
              <w:rPr>
                <w:rFonts w:asciiTheme="minorEastAsia" w:hAnsiTheme="minorEastAsia"/>
                <w:sz w:val="20"/>
                <w:szCs w:val="20"/>
              </w:rPr>
              <w:t>Fayol</w:t>
            </w:r>
            <w:r w:rsidRPr="00C707E4">
              <w:rPr>
                <w:rFonts w:asciiTheme="minorEastAsia" w:hAnsiTheme="minorEastAsia" w:hint="eastAsia"/>
                <w:sz w:val="20"/>
                <w:szCs w:val="20"/>
              </w:rPr>
              <w:t>）所提出的階層</w:t>
            </w:r>
            <w:proofErr w:type="gramStart"/>
            <w:r w:rsidRPr="00C707E4">
              <w:rPr>
                <w:rFonts w:asciiTheme="minorEastAsia" w:hAnsiTheme="minorEastAsia" w:hint="eastAsia"/>
                <w:sz w:val="20"/>
                <w:szCs w:val="20"/>
              </w:rPr>
              <w:t>鍊</w:t>
            </w:r>
            <w:proofErr w:type="gramEnd"/>
            <w:r w:rsidRPr="00C707E4">
              <w:rPr>
                <w:rFonts w:asciiTheme="minorEastAsia" w:hAnsiTheme="minorEastAsia" w:hint="eastAsia"/>
                <w:sz w:val="20"/>
                <w:szCs w:val="20"/>
              </w:rPr>
              <w:t>原則（</w:t>
            </w:r>
            <w:proofErr w:type="spellStart"/>
            <w:r w:rsidRPr="00C707E4">
              <w:rPr>
                <w:rFonts w:asciiTheme="minorEastAsia" w:hAnsiTheme="minorEastAsia"/>
                <w:sz w:val="20"/>
                <w:szCs w:val="20"/>
              </w:rPr>
              <w:t>Sualar</w:t>
            </w:r>
            <w:proofErr w:type="spellEnd"/>
            <w:r w:rsidRPr="00C707E4">
              <w:rPr>
                <w:rFonts w:asciiTheme="minorEastAsia" w:hAnsiTheme="minorEastAsia"/>
                <w:sz w:val="20"/>
                <w:szCs w:val="20"/>
              </w:rPr>
              <w:t xml:space="preserve"> Chain Principle</w:t>
            </w:r>
            <w:r w:rsidRPr="00C707E4">
              <w:rPr>
                <w:rFonts w:asciiTheme="minorEastAsia" w:hAnsiTheme="minorEastAsia" w:hint="eastAsia"/>
                <w:sz w:val="20"/>
                <w:szCs w:val="20"/>
              </w:rPr>
              <w:t>），指出組織中的水平單位間可以互相溝通，</w:t>
            </w:r>
          </w:p>
          <w:p w14:paraId="5B099E7F" w14:textId="57581AFD" w:rsidR="00C44221" w:rsidRPr="0097533C" w:rsidRDefault="00C44221" w:rsidP="00D96D23">
            <w:pPr>
              <w:spacing w:line="240" w:lineRule="exact"/>
              <w:ind w:firstLineChars="150" w:firstLine="300"/>
              <w:rPr>
                <w:rFonts w:asciiTheme="minorEastAsia" w:hAnsiTheme="minorEastAsia"/>
                <w:sz w:val="20"/>
                <w:szCs w:val="20"/>
              </w:rPr>
            </w:pPr>
            <w:r w:rsidRPr="00C707E4">
              <w:rPr>
                <w:rFonts w:asciiTheme="minorEastAsia" w:hAnsiTheme="minorEastAsia" w:hint="eastAsia"/>
                <w:sz w:val="20"/>
                <w:szCs w:val="20"/>
              </w:rPr>
              <w:t>以提升效率避免延誤商機，此協調現象稱為</w:t>
            </w:r>
            <w:r w:rsidRPr="00C707E4">
              <w:rPr>
                <w:rFonts w:asciiTheme="minorEastAsia" w:hAnsiTheme="minorEastAsia"/>
                <w:sz w:val="20"/>
                <w:szCs w:val="20"/>
              </w:rPr>
              <w:t>_____</w:t>
            </w:r>
            <w:r w:rsidRPr="00C707E4">
              <w:rPr>
                <w:rFonts w:asciiTheme="minorEastAsia" w:hAnsiTheme="minorEastAsia" w:hint="eastAsia"/>
                <w:sz w:val="20"/>
                <w:szCs w:val="20"/>
              </w:rPr>
              <w:t>原則</w:t>
            </w:r>
          </w:p>
        </w:tc>
        <w:tc>
          <w:tcPr>
            <w:tcW w:w="567" w:type="dxa"/>
          </w:tcPr>
          <w:p w14:paraId="1B124A14" w14:textId="6A104721" w:rsidR="00C44221" w:rsidRPr="00D80B84" w:rsidRDefault="00C44221" w:rsidP="00C44221">
            <w:pPr>
              <w:spacing w:line="240" w:lineRule="exact"/>
              <w:rPr>
                <w:rFonts w:asciiTheme="minorEastAsia" w:hAnsiTheme="minorEastAsia"/>
                <w:sz w:val="16"/>
                <w:szCs w:val="16"/>
              </w:rPr>
            </w:pPr>
            <w:r w:rsidRPr="00D80B84">
              <w:rPr>
                <w:rFonts w:asciiTheme="minorEastAsia" w:hAnsiTheme="minorEastAsia" w:hint="eastAsia"/>
                <w:sz w:val="16"/>
                <w:szCs w:val="16"/>
              </w:rPr>
              <w:t>跳</w:t>
            </w:r>
            <w:r w:rsidRPr="00D80B84">
              <w:rPr>
                <w:rFonts w:asciiTheme="minorEastAsia" w:hAnsiTheme="minorEastAsia"/>
                <w:sz w:val="16"/>
                <w:szCs w:val="16"/>
              </w:rPr>
              <w:t>板</w:t>
            </w:r>
          </w:p>
        </w:tc>
      </w:tr>
      <w:tr w:rsidR="00C44221" w:rsidRPr="006849AD" w14:paraId="1F04E894" w14:textId="77777777" w:rsidTr="00EA14C2">
        <w:tc>
          <w:tcPr>
            <w:tcW w:w="709" w:type="dxa"/>
            <w:vAlign w:val="center"/>
          </w:tcPr>
          <w:p w14:paraId="389EEC32" w14:textId="6C796A52" w:rsidR="00C44221" w:rsidRDefault="00C44221" w:rsidP="009F0E39">
            <w:pPr>
              <w:spacing w:line="240" w:lineRule="exact"/>
              <w:jc w:val="center"/>
              <w:rPr>
                <w:rFonts w:asciiTheme="minorEastAsia" w:hAnsiTheme="minorEastAsia"/>
                <w:sz w:val="20"/>
                <w:szCs w:val="20"/>
              </w:rPr>
            </w:pPr>
            <w:r>
              <w:rPr>
                <w:rFonts w:asciiTheme="minorEastAsia" w:hAnsiTheme="minorEastAsia" w:hint="eastAsia"/>
                <w:sz w:val="20"/>
                <w:szCs w:val="20"/>
              </w:rPr>
              <w:t>99</w:t>
            </w:r>
          </w:p>
        </w:tc>
        <w:tc>
          <w:tcPr>
            <w:tcW w:w="10065" w:type="dxa"/>
          </w:tcPr>
          <w:p w14:paraId="7D367008" w14:textId="77777777" w:rsidR="00C44221" w:rsidRDefault="00C44221" w:rsidP="00C44221">
            <w:pPr>
              <w:spacing w:line="240" w:lineRule="exact"/>
              <w:rPr>
                <w:rFonts w:asciiTheme="minorEastAsia" w:hAnsiTheme="minorEastAsia"/>
                <w:sz w:val="20"/>
                <w:szCs w:val="20"/>
              </w:rPr>
            </w:pPr>
            <w:r w:rsidRPr="00C707E4">
              <w:rPr>
                <w:rFonts w:asciiTheme="minorEastAsia" w:hAnsiTheme="minorEastAsia"/>
                <w:sz w:val="20"/>
                <w:szCs w:val="20"/>
              </w:rPr>
              <w:t>11.</w:t>
            </w:r>
            <w:r>
              <w:rPr>
                <w:rFonts w:asciiTheme="minorEastAsia" w:hAnsiTheme="minorEastAsia"/>
                <w:sz w:val="20"/>
                <w:szCs w:val="20"/>
              </w:rPr>
              <w:t xml:space="preserve"> </w:t>
            </w:r>
            <w:r w:rsidRPr="00C707E4">
              <w:rPr>
                <w:rFonts w:asciiTheme="minorEastAsia" w:hAnsiTheme="minorEastAsia" w:hint="eastAsia"/>
                <w:sz w:val="20"/>
                <w:szCs w:val="20"/>
              </w:rPr>
              <w:t>在管理學派發展史，行為科學學派學者梅育（</w:t>
            </w:r>
            <w:r w:rsidRPr="00C707E4">
              <w:rPr>
                <w:rFonts w:asciiTheme="minorEastAsia" w:hAnsiTheme="minorEastAsia"/>
                <w:sz w:val="20"/>
                <w:szCs w:val="20"/>
              </w:rPr>
              <w:t>Mayo</w:t>
            </w:r>
            <w:r w:rsidRPr="00C707E4">
              <w:rPr>
                <w:rFonts w:asciiTheme="minorEastAsia" w:hAnsiTheme="minorEastAsia" w:hint="eastAsia"/>
                <w:sz w:val="20"/>
                <w:szCs w:val="20"/>
              </w:rPr>
              <w:t>）透過一系列實驗研究，發現當員工知道</w:t>
            </w:r>
          </w:p>
          <w:p w14:paraId="43D80BD6" w14:textId="2C74E189" w:rsidR="00C44221" w:rsidRPr="006849AD" w:rsidRDefault="00C44221" w:rsidP="00C44221">
            <w:pPr>
              <w:spacing w:line="240" w:lineRule="exact"/>
              <w:ind w:firstLineChars="150" w:firstLine="300"/>
              <w:rPr>
                <w:rFonts w:asciiTheme="minorEastAsia" w:hAnsiTheme="minorEastAsia"/>
                <w:sz w:val="20"/>
                <w:szCs w:val="20"/>
              </w:rPr>
            </w:pPr>
            <w:r w:rsidRPr="00C707E4">
              <w:rPr>
                <w:rFonts w:asciiTheme="minorEastAsia" w:hAnsiTheme="minorEastAsia" w:hint="eastAsia"/>
                <w:sz w:val="20"/>
                <w:szCs w:val="20"/>
              </w:rPr>
              <w:t>被觀察時，會使其覺得受到重視而提高生產力，此即所謂的</w:t>
            </w:r>
            <w:r w:rsidRPr="00C707E4">
              <w:rPr>
                <w:rFonts w:asciiTheme="minorEastAsia" w:hAnsiTheme="minorEastAsia"/>
                <w:sz w:val="20"/>
                <w:szCs w:val="20"/>
              </w:rPr>
              <w:t>_____</w:t>
            </w:r>
            <w:r w:rsidRPr="00C707E4">
              <w:rPr>
                <w:rFonts w:asciiTheme="minorEastAsia" w:hAnsiTheme="minorEastAsia" w:hint="eastAsia"/>
                <w:sz w:val="20"/>
                <w:szCs w:val="20"/>
              </w:rPr>
              <w:t>效應</w:t>
            </w:r>
          </w:p>
        </w:tc>
        <w:tc>
          <w:tcPr>
            <w:tcW w:w="567" w:type="dxa"/>
          </w:tcPr>
          <w:p w14:paraId="524AEA21" w14:textId="6CFFB688" w:rsidR="00C44221" w:rsidRPr="00D80B84" w:rsidRDefault="00C44221" w:rsidP="00C44221">
            <w:pPr>
              <w:spacing w:line="240" w:lineRule="exact"/>
              <w:rPr>
                <w:rFonts w:asciiTheme="minorEastAsia" w:hAnsiTheme="minorEastAsia"/>
                <w:sz w:val="16"/>
                <w:szCs w:val="16"/>
              </w:rPr>
            </w:pPr>
            <w:r w:rsidRPr="00D80B84">
              <w:rPr>
                <w:rFonts w:asciiTheme="minorEastAsia" w:hAnsiTheme="minorEastAsia" w:hint="eastAsia"/>
                <w:sz w:val="16"/>
                <w:szCs w:val="16"/>
              </w:rPr>
              <w:t>霍</w:t>
            </w:r>
            <w:r w:rsidRPr="00D80B84">
              <w:rPr>
                <w:rFonts w:asciiTheme="minorEastAsia" w:hAnsiTheme="minorEastAsia"/>
                <w:sz w:val="16"/>
                <w:szCs w:val="16"/>
              </w:rPr>
              <w:t>桑</w:t>
            </w:r>
          </w:p>
        </w:tc>
      </w:tr>
      <w:tr w:rsidR="00C44221" w:rsidRPr="006849AD" w14:paraId="447C6CA3" w14:textId="77777777" w:rsidTr="00EA14C2">
        <w:tc>
          <w:tcPr>
            <w:tcW w:w="709" w:type="dxa"/>
            <w:vAlign w:val="center"/>
          </w:tcPr>
          <w:p w14:paraId="625E16A9" w14:textId="74608E97" w:rsidR="00C44221" w:rsidRDefault="00C44221" w:rsidP="009F0E39">
            <w:pPr>
              <w:spacing w:line="240" w:lineRule="exact"/>
              <w:jc w:val="center"/>
              <w:rPr>
                <w:rFonts w:asciiTheme="minorEastAsia" w:hAnsiTheme="minorEastAsia"/>
                <w:sz w:val="20"/>
                <w:szCs w:val="20"/>
              </w:rPr>
            </w:pPr>
            <w:r>
              <w:rPr>
                <w:rFonts w:asciiTheme="minorEastAsia" w:hAnsiTheme="minorEastAsia" w:hint="eastAsia"/>
                <w:sz w:val="20"/>
                <w:szCs w:val="20"/>
              </w:rPr>
              <w:t>99</w:t>
            </w:r>
          </w:p>
        </w:tc>
        <w:tc>
          <w:tcPr>
            <w:tcW w:w="10065" w:type="dxa"/>
          </w:tcPr>
          <w:p w14:paraId="010DCEF7" w14:textId="77777777" w:rsidR="00C44221" w:rsidRDefault="00C44221" w:rsidP="00C44221">
            <w:pPr>
              <w:spacing w:line="240" w:lineRule="exact"/>
              <w:rPr>
                <w:rFonts w:asciiTheme="minorEastAsia" w:hAnsiTheme="minorEastAsia"/>
                <w:sz w:val="20"/>
                <w:szCs w:val="20"/>
              </w:rPr>
            </w:pPr>
            <w:r w:rsidRPr="00434859">
              <w:rPr>
                <w:rFonts w:asciiTheme="minorEastAsia" w:hAnsiTheme="minorEastAsia"/>
                <w:sz w:val="20"/>
                <w:szCs w:val="20"/>
              </w:rPr>
              <w:t>20.</w:t>
            </w:r>
            <w:r>
              <w:rPr>
                <w:rFonts w:asciiTheme="minorEastAsia" w:hAnsiTheme="minorEastAsia"/>
                <w:sz w:val="20"/>
                <w:szCs w:val="20"/>
              </w:rPr>
              <w:t xml:space="preserve"> </w:t>
            </w:r>
            <w:r w:rsidRPr="00434859">
              <w:rPr>
                <w:rFonts w:asciiTheme="minorEastAsia" w:hAnsiTheme="minorEastAsia" w:hint="eastAsia"/>
                <w:sz w:val="20"/>
                <w:szCs w:val="20"/>
              </w:rPr>
              <w:t>某工作之標準工作時間定為</w:t>
            </w:r>
            <w:r w:rsidRPr="00434859">
              <w:rPr>
                <w:rFonts w:asciiTheme="minorEastAsia" w:hAnsiTheme="minorEastAsia"/>
                <w:sz w:val="20"/>
                <w:szCs w:val="20"/>
              </w:rPr>
              <w:t xml:space="preserve"> 8 </w:t>
            </w:r>
            <w:r w:rsidRPr="00434859">
              <w:rPr>
                <w:rFonts w:asciiTheme="minorEastAsia" w:hAnsiTheme="minorEastAsia" w:hint="eastAsia"/>
                <w:sz w:val="20"/>
                <w:szCs w:val="20"/>
              </w:rPr>
              <w:t>小時，每小時工資為</w:t>
            </w:r>
            <w:r w:rsidRPr="00434859">
              <w:rPr>
                <w:rFonts w:asciiTheme="minorEastAsia" w:hAnsiTheme="minorEastAsia"/>
                <w:sz w:val="20"/>
                <w:szCs w:val="20"/>
              </w:rPr>
              <w:t xml:space="preserve"> 100 </w:t>
            </w:r>
            <w:r w:rsidRPr="00434859">
              <w:rPr>
                <w:rFonts w:asciiTheme="minorEastAsia" w:hAnsiTheme="minorEastAsia" w:hint="eastAsia"/>
                <w:sz w:val="20"/>
                <w:szCs w:val="20"/>
              </w:rPr>
              <w:t>元，獎金率為</w:t>
            </w:r>
            <w:r w:rsidRPr="00434859">
              <w:rPr>
                <w:rFonts w:asciiTheme="minorEastAsia" w:hAnsiTheme="minorEastAsia"/>
                <w:sz w:val="20"/>
                <w:szCs w:val="20"/>
              </w:rPr>
              <w:t xml:space="preserve"> 50%</w:t>
            </w:r>
            <w:r w:rsidRPr="00434859">
              <w:rPr>
                <w:rFonts w:asciiTheme="minorEastAsia" w:hAnsiTheme="minorEastAsia" w:hint="eastAsia"/>
                <w:sz w:val="20"/>
                <w:szCs w:val="20"/>
              </w:rPr>
              <w:t>，</w:t>
            </w:r>
            <w:r w:rsidRPr="00434859">
              <w:rPr>
                <w:rFonts w:asciiTheme="minorEastAsia" w:hAnsiTheme="minorEastAsia"/>
                <w:sz w:val="20"/>
                <w:szCs w:val="20"/>
              </w:rPr>
              <w:t xml:space="preserve">A </w:t>
            </w:r>
            <w:r w:rsidRPr="00434859">
              <w:rPr>
                <w:rFonts w:asciiTheme="minorEastAsia" w:hAnsiTheme="minorEastAsia" w:hint="eastAsia"/>
                <w:sz w:val="20"/>
                <w:szCs w:val="20"/>
              </w:rPr>
              <w:t>員工以</w:t>
            </w:r>
            <w:r w:rsidRPr="00434859">
              <w:rPr>
                <w:rFonts w:asciiTheme="minorEastAsia" w:hAnsiTheme="minorEastAsia"/>
                <w:sz w:val="20"/>
                <w:szCs w:val="20"/>
              </w:rPr>
              <w:t xml:space="preserve"> 6 </w:t>
            </w:r>
            <w:r w:rsidRPr="00434859">
              <w:rPr>
                <w:rFonts w:asciiTheme="minorEastAsia" w:hAnsiTheme="minorEastAsia" w:hint="eastAsia"/>
                <w:sz w:val="20"/>
                <w:szCs w:val="20"/>
              </w:rPr>
              <w:t>小時完成</w:t>
            </w:r>
          </w:p>
          <w:p w14:paraId="4E9846E2" w14:textId="09C990BB" w:rsidR="00C44221" w:rsidRPr="006849AD" w:rsidRDefault="00C44221" w:rsidP="00C44221">
            <w:pPr>
              <w:spacing w:line="240" w:lineRule="exact"/>
              <w:ind w:firstLineChars="150" w:firstLine="300"/>
              <w:rPr>
                <w:rFonts w:asciiTheme="minorEastAsia" w:hAnsiTheme="minorEastAsia"/>
                <w:sz w:val="20"/>
                <w:szCs w:val="20"/>
              </w:rPr>
            </w:pPr>
            <w:r w:rsidRPr="00434859">
              <w:rPr>
                <w:rFonts w:asciiTheme="minorEastAsia" w:hAnsiTheme="minorEastAsia" w:hint="eastAsia"/>
                <w:sz w:val="20"/>
                <w:szCs w:val="20"/>
              </w:rPr>
              <w:t>工作，以甘特工作和獎金薪資制（</w:t>
            </w:r>
            <w:r w:rsidRPr="00434859">
              <w:rPr>
                <w:rFonts w:asciiTheme="minorEastAsia" w:hAnsiTheme="minorEastAsia"/>
                <w:sz w:val="20"/>
                <w:szCs w:val="20"/>
              </w:rPr>
              <w:t>Gantt Task and Bonus Wage System</w:t>
            </w:r>
            <w:r w:rsidRPr="00434859">
              <w:rPr>
                <w:rFonts w:asciiTheme="minorEastAsia" w:hAnsiTheme="minorEastAsia" w:hint="eastAsia"/>
                <w:sz w:val="20"/>
                <w:szCs w:val="20"/>
              </w:rPr>
              <w:t>）計算，</w:t>
            </w:r>
            <w:r w:rsidRPr="00434859">
              <w:rPr>
                <w:rFonts w:asciiTheme="minorEastAsia" w:hAnsiTheme="minorEastAsia"/>
                <w:sz w:val="20"/>
                <w:szCs w:val="20"/>
              </w:rPr>
              <w:t xml:space="preserve">A </w:t>
            </w:r>
            <w:r w:rsidRPr="00434859">
              <w:rPr>
                <w:rFonts w:asciiTheme="minorEastAsia" w:hAnsiTheme="minorEastAsia" w:hint="eastAsia"/>
                <w:sz w:val="20"/>
                <w:szCs w:val="20"/>
              </w:rPr>
              <w:t>員工可領到</w:t>
            </w:r>
            <w:r w:rsidRPr="00434859">
              <w:rPr>
                <w:rFonts w:asciiTheme="minorEastAsia" w:hAnsiTheme="minorEastAsia"/>
                <w:sz w:val="20"/>
                <w:szCs w:val="20"/>
              </w:rPr>
              <w:t xml:space="preserve"> _____</w:t>
            </w:r>
            <w:r w:rsidRPr="00434859">
              <w:rPr>
                <w:rFonts w:asciiTheme="minorEastAsia" w:hAnsiTheme="minorEastAsia" w:hint="eastAsia"/>
                <w:sz w:val="20"/>
                <w:szCs w:val="20"/>
              </w:rPr>
              <w:t>元。</w:t>
            </w:r>
          </w:p>
        </w:tc>
        <w:tc>
          <w:tcPr>
            <w:tcW w:w="567" w:type="dxa"/>
          </w:tcPr>
          <w:p w14:paraId="42E41EBF" w14:textId="78D95B50" w:rsidR="00C44221" w:rsidRPr="00D80B84" w:rsidRDefault="00C44221" w:rsidP="00C44221">
            <w:pPr>
              <w:spacing w:line="240" w:lineRule="exact"/>
              <w:rPr>
                <w:rFonts w:asciiTheme="minorEastAsia" w:hAnsiTheme="minorEastAsia"/>
                <w:sz w:val="16"/>
                <w:szCs w:val="16"/>
              </w:rPr>
            </w:pPr>
            <w:r w:rsidRPr="00D80B84">
              <w:rPr>
                <w:rFonts w:asciiTheme="minorEastAsia" w:hAnsiTheme="minorEastAsia" w:hint="eastAsia"/>
                <w:sz w:val="16"/>
                <w:szCs w:val="16"/>
              </w:rPr>
              <w:t>1200</w:t>
            </w:r>
          </w:p>
        </w:tc>
      </w:tr>
      <w:tr w:rsidR="00C44221" w:rsidRPr="006849AD" w14:paraId="1E3ED8D4" w14:textId="77777777" w:rsidTr="00EA14C2">
        <w:tc>
          <w:tcPr>
            <w:tcW w:w="709" w:type="dxa"/>
            <w:vAlign w:val="center"/>
          </w:tcPr>
          <w:p w14:paraId="31CDE487" w14:textId="77777777" w:rsidR="00C44221" w:rsidRPr="00C174CC" w:rsidRDefault="00C44221" w:rsidP="009F0E39">
            <w:pPr>
              <w:spacing w:line="240" w:lineRule="exact"/>
              <w:jc w:val="center"/>
              <w:rPr>
                <w:rFonts w:asciiTheme="minorEastAsia" w:hAnsiTheme="minorEastAsia"/>
                <w:sz w:val="20"/>
                <w:szCs w:val="20"/>
              </w:rPr>
            </w:pPr>
          </w:p>
        </w:tc>
        <w:tc>
          <w:tcPr>
            <w:tcW w:w="10065" w:type="dxa"/>
          </w:tcPr>
          <w:p w14:paraId="60DEB3CF" w14:textId="186C7A59" w:rsidR="00C44221" w:rsidRPr="00180EFA" w:rsidRDefault="00C44221" w:rsidP="00C44221">
            <w:pPr>
              <w:spacing w:line="240" w:lineRule="exact"/>
              <w:rPr>
                <w:rFonts w:asciiTheme="minorEastAsia" w:hAnsiTheme="minorEastAsia"/>
                <w:sz w:val="20"/>
                <w:szCs w:val="20"/>
              </w:rPr>
            </w:pPr>
            <w:r w:rsidRPr="00180EFA">
              <w:rPr>
                <w:rFonts w:asciiTheme="minorEastAsia" w:hAnsiTheme="minorEastAsia" w:hint="eastAsia"/>
                <w:sz w:val="20"/>
                <w:szCs w:val="20"/>
              </w:rPr>
              <w:t>甘特獎工制</w:t>
            </w:r>
          </w:p>
          <w:p w14:paraId="041C93AB" w14:textId="149E6D7E" w:rsidR="00C44221" w:rsidRPr="00180EFA" w:rsidRDefault="00C44221" w:rsidP="00C44221">
            <w:pPr>
              <w:spacing w:line="240" w:lineRule="exact"/>
              <w:rPr>
                <w:rFonts w:asciiTheme="minorEastAsia" w:hAnsiTheme="minorEastAsia"/>
                <w:sz w:val="20"/>
                <w:szCs w:val="20"/>
              </w:rPr>
            </w:pPr>
            <w:r w:rsidRPr="00180EFA">
              <w:rPr>
                <w:rFonts w:asciiTheme="minorEastAsia" w:hAnsiTheme="minorEastAsia" w:hint="eastAsia"/>
                <w:sz w:val="20"/>
                <w:szCs w:val="20"/>
              </w:rPr>
              <w:t xml:space="preserve">    (1)標準工時以下 → 薪資 = 實際工時 × 時薪</w:t>
            </w:r>
          </w:p>
          <w:p w14:paraId="2A2FBC0C" w14:textId="234D139A" w:rsidR="00C44221" w:rsidRPr="00180EFA" w:rsidRDefault="00C44221" w:rsidP="00C44221">
            <w:pPr>
              <w:spacing w:line="240" w:lineRule="exact"/>
              <w:rPr>
                <w:rFonts w:asciiTheme="minorEastAsia" w:hAnsiTheme="minorEastAsia"/>
                <w:sz w:val="20"/>
                <w:szCs w:val="20"/>
              </w:rPr>
            </w:pPr>
            <w:r w:rsidRPr="00180EFA">
              <w:rPr>
                <w:rFonts w:asciiTheme="minorEastAsia" w:hAnsiTheme="minorEastAsia" w:hint="eastAsia"/>
                <w:sz w:val="20"/>
                <w:szCs w:val="20"/>
              </w:rPr>
              <w:t xml:space="preserve">    (2)標準工時以上 → 薪資 = (標準工時 × 時薪) + (超標獎金率 × 標準工時 × 時薪</w:t>
            </w:r>
            <w:r>
              <w:rPr>
                <w:rFonts w:asciiTheme="minorEastAsia" w:hAnsiTheme="minorEastAsia" w:hint="eastAsia"/>
                <w:sz w:val="20"/>
                <w:szCs w:val="20"/>
              </w:rPr>
              <w:t xml:space="preserve">) </w:t>
            </w:r>
          </w:p>
          <w:p w14:paraId="39B3C9D8" w14:textId="6F67780E" w:rsidR="00C44221" w:rsidRPr="00180EFA" w:rsidRDefault="00C44221" w:rsidP="00C44221">
            <w:pPr>
              <w:spacing w:line="240" w:lineRule="exact"/>
              <w:rPr>
                <w:rFonts w:asciiTheme="minorEastAsia" w:hAnsiTheme="minorEastAsia"/>
                <w:sz w:val="20"/>
                <w:szCs w:val="20"/>
              </w:rPr>
            </w:pPr>
            <w:r w:rsidRPr="00180EFA">
              <w:rPr>
                <w:rFonts w:asciiTheme="minorEastAsia" w:hAnsiTheme="minorEastAsia"/>
                <w:sz w:val="20"/>
                <w:szCs w:val="20"/>
              </w:rPr>
              <w:t xml:space="preserve">                                            =    </w:t>
            </w:r>
            <w:proofErr w:type="gramStart"/>
            <w:r w:rsidRPr="00180EFA">
              <w:rPr>
                <w:rFonts w:asciiTheme="minorEastAsia" w:hAnsiTheme="minorEastAsia"/>
                <w:sz w:val="20"/>
                <w:szCs w:val="20"/>
              </w:rPr>
              <w:t xml:space="preserve">   (</w:t>
            </w:r>
            <w:proofErr w:type="gramEnd"/>
            <w:r w:rsidRPr="00180EFA">
              <w:rPr>
                <w:rFonts w:asciiTheme="minorEastAsia" w:hAnsiTheme="minorEastAsia"/>
                <w:sz w:val="20"/>
                <w:szCs w:val="20"/>
              </w:rPr>
              <w:t xml:space="preserve">8  </w:t>
            </w:r>
            <w:r>
              <w:rPr>
                <w:rFonts w:asciiTheme="minorEastAsia" w:hAnsiTheme="minorEastAsia"/>
                <w:sz w:val="20"/>
                <w:szCs w:val="20"/>
              </w:rPr>
              <w:t xml:space="preserve">   ×   100) +   ( 50%  ×  8   × 100)</w:t>
            </w:r>
          </w:p>
          <w:p w14:paraId="42C4D3FA" w14:textId="48A53E08" w:rsidR="00C44221" w:rsidRPr="00C174CC" w:rsidRDefault="00C44221" w:rsidP="0097737A">
            <w:pPr>
              <w:spacing w:line="240" w:lineRule="exact"/>
              <w:rPr>
                <w:rFonts w:asciiTheme="minorEastAsia" w:hAnsiTheme="minorEastAsia"/>
                <w:sz w:val="20"/>
                <w:szCs w:val="20"/>
              </w:rPr>
            </w:pPr>
            <w:r w:rsidRPr="00180EFA">
              <w:rPr>
                <w:rFonts w:asciiTheme="minorEastAsia" w:hAnsiTheme="minorEastAsia"/>
                <w:sz w:val="20"/>
                <w:szCs w:val="20"/>
              </w:rPr>
              <w:t xml:space="preserve">                               </w:t>
            </w:r>
            <w:r>
              <w:rPr>
                <w:rFonts w:asciiTheme="minorEastAsia" w:hAnsiTheme="minorEastAsia"/>
                <w:sz w:val="20"/>
                <w:szCs w:val="20"/>
              </w:rPr>
              <w:t xml:space="preserve">             =        800 + 400</w:t>
            </w:r>
            <w:r w:rsidR="0097737A">
              <w:rPr>
                <w:rFonts w:asciiTheme="minorEastAsia" w:hAnsiTheme="minorEastAsia"/>
                <w:sz w:val="20"/>
                <w:szCs w:val="20"/>
              </w:rPr>
              <w:t xml:space="preserve">   </w:t>
            </w:r>
            <w:r w:rsidRPr="00180EFA">
              <w:rPr>
                <w:rFonts w:asciiTheme="minorEastAsia" w:hAnsiTheme="minorEastAsia"/>
                <w:sz w:val="20"/>
                <w:szCs w:val="20"/>
              </w:rPr>
              <w:t xml:space="preserve"> =        1200</w:t>
            </w:r>
          </w:p>
        </w:tc>
        <w:tc>
          <w:tcPr>
            <w:tcW w:w="567" w:type="dxa"/>
          </w:tcPr>
          <w:p w14:paraId="1404FBDC" w14:textId="77777777" w:rsidR="00C44221" w:rsidRPr="006849AD" w:rsidRDefault="00C44221" w:rsidP="00C44221">
            <w:pPr>
              <w:spacing w:line="240" w:lineRule="exact"/>
              <w:rPr>
                <w:rFonts w:asciiTheme="minorEastAsia" w:hAnsiTheme="minorEastAsia"/>
                <w:sz w:val="20"/>
                <w:szCs w:val="20"/>
              </w:rPr>
            </w:pPr>
          </w:p>
        </w:tc>
      </w:tr>
      <w:tr w:rsidR="00C44221" w:rsidRPr="006849AD" w14:paraId="581EB2F0" w14:textId="77777777" w:rsidTr="00EA14C2">
        <w:tc>
          <w:tcPr>
            <w:tcW w:w="709" w:type="dxa"/>
            <w:vAlign w:val="center"/>
          </w:tcPr>
          <w:p w14:paraId="6A59D693" w14:textId="3372CB88" w:rsidR="00C44221" w:rsidRDefault="00C44221" w:rsidP="009F0E39">
            <w:pPr>
              <w:spacing w:line="240" w:lineRule="exact"/>
              <w:jc w:val="center"/>
              <w:rPr>
                <w:rFonts w:asciiTheme="minorEastAsia" w:hAnsiTheme="minorEastAsia"/>
                <w:sz w:val="20"/>
                <w:szCs w:val="20"/>
              </w:rPr>
            </w:pPr>
            <w:r w:rsidRPr="00C174CC">
              <w:rPr>
                <w:rFonts w:asciiTheme="minorEastAsia" w:hAnsiTheme="minorEastAsia" w:hint="eastAsia"/>
                <w:sz w:val="20"/>
                <w:szCs w:val="20"/>
              </w:rPr>
              <w:t>99解</w:t>
            </w:r>
          </w:p>
        </w:tc>
        <w:tc>
          <w:tcPr>
            <w:tcW w:w="10065" w:type="dxa"/>
          </w:tcPr>
          <w:p w14:paraId="1389AF6E" w14:textId="31E1B553" w:rsidR="00C44221" w:rsidRPr="006849AD" w:rsidRDefault="00C44221" w:rsidP="00C44221">
            <w:pPr>
              <w:spacing w:line="240" w:lineRule="exact"/>
              <w:rPr>
                <w:rFonts w:asciiTheme="minorEastAsia" w:hAnsiTheme="minorEastAsia"/>
                <w:sz w:val="20"/>
                <w:szCs w:val="20"/>
              </w:rPr>
            </w:pPr>
            <w:r w:rsidRPr="00C174CC">
              <w:rPr>
                <w:rFonts w:asciiTheme="minorEastAsia" w:hAnsiTheme="minorEastAsia" w:hint="eastAsia"/>
                <w:sz w:val="20"/>
                <w:szCs w:val="20"/>
              </w:rPr>
              <w:t>(1-1)「甘特圖」（Gantt chart）</w:t>
            </w:r>
          </w:p>
        </w:tc>
        <w:tc>
          <w:tcPr>
            <w:tcW w:w="567" w:type="dxa"/>
          </w:tcPr>
          <w:p w14:paraId="241BC343" w14:textId="77777777" w:rsidR="00C44221" w:rsidRPr="006849AD" w:rsidRDefault="00C44221" w:rsidP="00C44221">
            <w:pPr>
              <w:spacing w:line="240" w:lineRule="exact"/>
              <w:rPr>
                <w:rFonts w:asciiTheme="minorEastAsia" w:hAnsiTheme="minorEastAsia"/>
                <w:sz w:val="20"/>
                <w:szCs w:val="20"/>
              </w:rPr>
            </w:pPr>
          </w:p>
        </w:tc>
      </w:tr>
      <w:tr w:rsidR="00C44221" w:rsidRPr="006849AD" w14:paraId="0616A5A7" w14:textId="77777777" w:rsidTr="00EA14C2">
        <w:tc>
          <w:tcPr>
            <w:tcW w:w="709" w:type="dxa"/>
            <w:vAlign w:val="center"/>
          </w:tcPr>
          <w:p w14:paraId="3EF01059" w14:textId="77777777" w:rsidR="00C44221" w:rsidRPr="00C174CC" w:rsidRDefault="00C44221" w:rsidP="009F0E39">
            <w:pPr>
              <w:spacing w:line="240" w:lineRule="exact"/>
              <w:jc w:val="center"/>
              <w:rPr>
                <w:rFonts w:asciiTheme="minorEastAsia" w:hAnsiTheme="minorEastAsia"/>
                <w:sz w:val="20"/>
                <w:szCs w:val="20"/>
              </w:rPr>
            </w:pPr>
          </w:p>
        </w:tc>
        <w:tc>
          <w:tcPr>
            <w:tcW w:w="10065" w:type="dxa"/>
          </w:tcPr>
          <w:p w14:paraId="78B769F5" w14:textId="51193E89" w:rsidR="00C44221" w:rsidRPr="00180EFA" w:rsidRDefault="00C44221" w:rsidP="004F6A0C">
            <w:pPr>
              <w:spacing w:line="240" w:lineRule="exact"/>
              <w:ind w:leftChars="600" w:left="1440"/>
              <w:rPr>
                <w:rFonts w:asciiTheme="minorEastAsia" w:hAnsiTheme="minorEastAsia"/>
                <w:sz w:val="20"/>
                <w:szCs w:val="20"/>
              </w:rPr>
            </w:pPr>
            <w:r w:rsidRPr="00180EFA">
              <w:rPr>
                <w:rFonts w:asciiTheme="minorEastAsia" w:hAnsiTheme="minorEastAsia" w:hint="eastAsia"/>
                <w:sz w:val="20"/>
                <w:szCs w:val="20"/>
              </w:rPr>
              <w:t>甘特圖為</w:t>
            </w:r>
            <w:r>
              <w:rPr>
                <w:rFonts w:asciiTheme="minorEastAsia" w:hAnsiTheme="minorEastAsia" w:hint="eastAsia"/>
                <w:sz w:val="20"/>
                <w:szCs w:val="20"/>
              </w:rPr>
              <w:t xml:space="preserve"> </w:t>
            </w:r>
            <w:r w:rsidRPr="00180EFA">
              <w:rPr>
                <w:rFonts w:asciiTheme="minorEastAsia" w:hAnsiTheme="minorEastAsia" w:hint="eastAsia"/>
                <w:sz w:val="20"/>
                <w:szCs w:val="20"/>
              </w:rPr>
              <w:t>1.工作進度控制表，用以計算工作完成所需耗費時間。</w:t>
            </w:r>
          </w:p>
          <w:p w14:paraId="1AAFF250" w14:textId="62BE070E" w:rsidR="00C44221" w:rsidRPr="00C174CC" w:rsidRDefault="00C44221" w:rsidP="004F6A0C">
            <w:pPr>
              <w:spacing w:line="240" w:lineRule="exact"/>
              <w:ind w:leftChars="600" w:left="1440" w:firstLineChars="450" w:firstLine="900"/>
              <w:rPr>
                <w:rFonts w:asciiTheme="minorEastAsia" w:hAnsiTheme="minorEastAsia"/>
                <w:sz w:val="20"/>
                <w:szCs w:val="20"/>
              </w:rPr>
            </w:pPr>
            <w:r w:rsidRPr="00180EFA">
              <w:rPr>
                <w:rFonts w:asciiTheme="minorEastAsia" w:hAnsiTheme="minorEastAsia" w:hint="eastAsia"/>
                <w:sz w:val="20"/>
                <w:szCs w:val="20"/>
              </w:rPr>
              <w:t>2.橫軸為工作時間，縱軸為工作項目。</w:t>
            </w:r>
          </w:p>
        </w:tc>
        <w:tc>
          <w:tcPr>
            <w:tcW w:w="567" w:type="dxa"/>
          </w:tcPr>
          <w:p w14:paraId="6AEFA194" w14:textId="77777777" w:rsidR="00C44221" w:rsidRPr="006849AD" w:rsidRDefault="00C44221" w:rsidP="00C44221">
            <w:pPr>
              <w:spacing w:line="240" w:lineRule="exact"/>
              <w:rPr>
                <w:rFonts w:asciiTheme="minorEastAsia" w:hAnsiTheme="minorEastAsia"/>
                <w:sz w:val="20"/>
                <w:szCs w:val="20"/>
              </w:rPr>
            </w:pPr>
          </w:p>
        </w:tc>
      </w:tr>
      <w:tr w:rsidR="00C44221" w:rsidRPr="006849AD" w14:paraId="57F7FAF6" w14:textId="77777777" w:rsidTr="00EA14C2">
        <w:tc>
          <w:tcPr>
            <w:tcW w:w="709" w:type="dxa"/>
            <w:vAlign w:val="center"/>
          </w:tcPr>
          <w:p w14:paraId="0B5D7FA0" w14:textId="3D7BF326" w:rsidR="00C44221" w:rsidRPr="00114187" w:rsidRDefault="00C44221" w:rsidP="009F0E39">
            <w:pPr>
              <w:spacing w:line="240" w:lineRule="exact"/>
              <w:jc w:val="center"/>
              <w:rPr>
                <w:rFonts w:asciiTheme="minorEastAsia" w:hAnsiTheme="minorEastAsia"/>
                <w:sz w:val="18"/>
                <w:szCs w:val="18"/>
              </w:rPr>
            </w:pPr>
            <w:r w:rsidRPr="00114187">
              <w:rPr>
                <w:rFonts w:asciiTheme="minorEastAsia" w:hAnsiTheme="minorEastAsia" w:hint="eastAsia"/>
                <w:sz w:val="18"/>
                <w:szCs w:val="18"/>
              </w:rPr>
              <w:t>99解</w:t>
            </w:r>
          </w:p>
        </w:tc>
        <w:tc>
          <w:tcPr>
            <w:tcW w:w="10065" w:type="dxa"/>
          </w:tcPr>
          <w:p w14:paraId="1CF5D805" w14:textId="36ECA793" w:rsidR="00C44221" w:rsidRPr="006849AD" w:rsidRDefault="00C44221" w:rsidP="00C44221">
            <w:pPr>
              <w:spacing w:line="240" w:lineRule="exact"/>
              <w:rPr>
                <w:rFonts w:asciiTheme="minorEastAsia" w:hAnsiTheme="minorEastAsia"/>
                <w:sz w:val="20"/>
                <w:szCs w:val="20"/>
              </w:rPr>
            </w:pPr>
            <w:r w:rsidRPr="00C174CC">
              <w:rPr>
                <w:rFonts w:asciiTheme="minorEastAsia" w:hAnsiTheme="minorEastAsia"/>
                <w:sz w:val="20"/>
                <w:szCs w:val="20"/>
              </w:rPr>
              <w:t>(1-4)</w:t>
            </w:r>
            <w:r w:rsidRPr="00C174CC">
              <w:rPr>
                <w:rFonts w:asciiTheme="minorEastAsia" w:hAnsiTheme="minorEastAsia" w:hint="eastAsia"/>
                <w:sz w:val="20"/>
                <w:szCs w:val="20"/>
              </w:rPr>
              <w:t>「</w:t>
            </w:r>
            <w:proofErr w:type="gramStart"/>
            <w:r w:rsidRPr="00C174CC">
              <w:rPr>
                <w:rFonts w:asciiTheme="minorEastAsia" w:hAnsiTheme="minorEastAsia" w:hint="eastAsia"/>
                <w:sz w:val="20"/>
                <w:szCs w:val="20"/>
              </w:rPr>
              <w:t>獎工制度</w:t>
            </w:r>
            <w:proofErr w:type="gramEnd"/>
            <w:r w:rsidRPr="00C174CC">
              <w:rPr>
                <w:rFonts w:asciiTheme="minorEastAsia" w:hAnsiTheme="minorEastAsia" w:hint="eastAsia"/>
                <w:sz w:val="20"/>
                <w:szCs w:val="20"/>
              </w:rPr>
              <w:t>」（</w:t>
            </w:r>
            <w:r w:rsidRPr="00C174CC">
              <w:rPr>
                <w:rFonts w:asciiTheme="minorEastAsia" w:hAnsiTheme="minorEastAsia"/>
                <w:sz w:val="20"/>
                <w:szCs w:val="20"/>
              </w:rPr>
              <w:t>Premium System</w:t>
            </w:r>
            <w:r w:rsidRPr="00C174CC">
              <w:rPr>
                <w:rFonts w:asciiTheme="minorEastAsia" w:hAnsiTheme="minorEastAsia" w:hint="eastAsia"/>
                <w:sz w:val="20"/>
                <w:szCs w:val="20"/>
              </w:rPr>
              <w:t>）</w:t>
            </w:r>
          </w:p>
        </w:tc>
        <w:tc>
          <w:tcPr>
            <w:tcW w:w="567" w:type="dxa"/>
          </w:tcPr>
          <w:p w14:paraId="1E6D08D1" w14:textId="77777777" w:rsidR="00C44221" w:rsidRPr="006849AD" w:rsidRDefault="00C44221" w:rsidP="00C44221">
            <w:pPr>
              <w:spacing w:line="240" w:lineRule="exact"/>
              <w:rPr>
                <w:rFonts w:asciiTheme="minorEastAsia" w:hAnsiTheme="minorEastAsia"/>
                <w:sz w:val="20"/>
                <w:szCs w:val="20"/>
              </w:rPr>
            </w:pPr>
          </w:p>
        </w:tc>
      </w:tr>
      <w:tr w:rsidR="00C44221" w:rsidRPr="006849AD" w14:paraId="1FD343D2" w14:textId="77777777" w:rsidTr="00EA14C2">
        <w:tc>
          <w:tcPr>
            <w:tcW w:w="709" w:type="dxa"/>
            <w:vAlign w:val="center"/>
          </w:tcPr>
          <w:p w14:paraId="29DDD71A" w14:textId="77777777" w:rsidR="00C44221" w:rsidRPr="00114187" w:rsidRDefault="00C44221" w:rsidP="009F0E39">
            <w:pPr>
              <w:spacing w:line="240" w:lineRule="exact"/>
              <w:jc w:val="center"/>
              <w:rPr>
                <w:rFonts w:asciiTheme="minorEastAsia" w:hAnsiTheme="minorEastAsia"/>
                <w:sz w:val="18"/>
                <w:szCs w:val="18"/>
              </w:rPr>
            </w:pPr>
          </w:p>
        </w:tc>
        <w:tc>
          <w:tcPr>
            <w:tcW w:w="10065" w:type="dxa"/>
          </w:tcPr>
          <w:p w14:paraId="3E91C12F" w14:textId="27E7B793" w:rsidR="00C44221" w:rsidRPr="00CB701E" w:rsidRDefault="00C44221" w:rsidP="0097737A">
            <w:pPr>
              <w:spacing w:line="240" w:lineRule="exact"/>
              <w:ind w:firstLineChars="250" w:firstLine="500"/>
              <w:rPr>
                <w:rFonts w:asciiTheme="minorEastAsia" w:hAnsiTheme="minorEastAsia"/>
                <w:sz w:val="20"/>
                <w:szCs w:val="20"/>
              </w:rPr>
            </w:pPr>
            <w:proofErr w:type="gramStart"/>
            <w:r w:rsidRPr="00180EFA">
              <w:rPr>
                <w:rFonts w:asciiTheme="minorEastAsia" w:hAnsiTheme="minorEastAsia" w:hint="eastAsia"/>
                <w:sz w:val="20"/>
                <w:szCs w:val="20"/>
              </w:rPr>
              <w:t>獎工制度</w:t>
            </w:r>
            <w:proofErr w:type="gramEnd"/>
            <w:r w:rsidRPr="00180EFA">
              <w:rPr>
                <w:rFonts w:asciiTheme="minorEastAsia" w:hAnsiTheme="minorEastAsia" w:hint="eastAsia"/>
                <w:sz w:val="20"/>
                <w:szCs w:val="20"/>
              </w:rPr>
              <w:t>：當工人工作數量超過一定的標準，則給予獎金激勵工人的薪資制度。</w:t>
            </w:r>
          </w:p>
        </w:tc>
        <w:tc>
          <w:tcPr>
            <w:tcW w:w="567" w:type="dxa"/>
          </w:tcPr>
          <w:p w14:paraId="78ACFF83" w14:textId="77777777" w:rsidR="00C44221" w:rsidRDefault="00C44221" w:rsidP="00C44221">
            <w:pPr>
              <w:spacing w:line="240" w:lineRule="exact"/>
              <w:rPr>
                <w:rFonts w:asciiTheme="minorEastAsia" w:hAnsiTheme="minorEastAsia"/>
                <w:sz w:val="20"/>
                <w:szCs w:val="20"/>
              </w:rPr>
            </w:pPr>
          </w:p>
        </w:tc>
      </w:tr>
      <w:tr w:rsidR="00C44221" w:rsidRPr="006849AD" w14:paraId="032E3B6B" w14:textId="77777777" w:rsidTr="00EA14C2">
        <w:tc>
          <w:tcPr>
            <w:tcW w:w="709" w:type="dxa"/>
            <w:vAlign w:val="center"/>
          </w:tcPr>
          <w:p w14:paraId="458B7B50" w14:textId="5E4D7742" w:rsidR="00C44221" w:rsidRPr="00114187" w:rsidRDefault="00C44221" w:rsidP="009F0E39">
            <w:pPr>
              <w:spacing w:line="240" w:lineRule="exact"/>
              <w:jc w:val="center"/>
              <w:rPr>
                <w:rFonts w:asciiTheme="minorEastAsia" w:hAnsiTheme="minorEastAsia"/>
                <w:sz w:val="18"/>
                <w:szCs w:val="18"/>
              </w:rPr>
            </w:pPr>
            <w:r w:rsidRPr="00114187">
              <w:rPr>
                <w:rFonts w:asciiTheme="minorEastAsia" w:hAnsiTheme="minorEastAsia"/>
                <w:sz w:val="18"/>
                <w:szCs w:val="18"/>
              </w:rPr>
              <w:t>101</w:t>
            </w:r>
          </w:p>
        </w:tc>
        <w:tc>
          <w:tcPr>
            <w:tcW w:w="10065" w:type="dxa"/>
          </w:tcPr>
          <w:p w14:paraId="130683BB" w14:textId="340F8C51" w:rsidR="00C44221" w:rsidRPr="00683B5A" w:rsidRDefault="00C44221" w:rsidP="00C44221">
            <w:pPr>
              <w:pStyle w:val="a8"/>
              <w:numPr>
                <w:ilvl w:val="0"/>
                <w:numId w:val="4"/>
              </w:numPr>
              <w:spacing w:line="240" w:lineRule="exact"/>
              <w:ind w:leftChars="0"/>
              <w:rPr>
                <w:rFonts w:asciiTheme="minorEastAsia" w:hAnsiTheme="minorEastAsia"/>
                <w:sz w:val="20"/>
                <w:szCs w:val="20"/>
              </w:rPr>
            </w:pPr>
            <w:r w:rsidRPr="00683B5A">
              <w:rPr>
                <w:rFonts w:asciiTheme="minorEastAsia" w:hAnsiTheme="minorEastAsia" w:hint="eastAsia"/>
                <w:sz w:val="20"/>
                <w:szCs w:val="20"/>
              </w:rPr>
              <w:t>「員工必須尊重並服從組織的規定」是費堯</w:t>
            </w:r>
            <w:proofErr w:type="gramStart"/>
            <w:r w:rsidRPr="00683B5A">
              <w:rPr>
                <w:rFonts w:asciiTheme="minorEastAsia" w:hAnsiTheme="minorEastAsia" w:hint="eastAsia"/>
                <w:sz w:val="20"/>
                <w:szCs w:val="20"/>
              </w:rPr>
              <w:t>（</w:t>
            </w:r>
            <w:proofErr w:type="spellStart"/>
            <w:proofErr w:type="gramEnd"/>
            <w:r w:rsidRPr="00683B5A">
              <w:rPr>
                <w:rFonts w:asciiTheme="minorEastAsia" w:hAnsiTheme="minorEastAsia" w:hint="eastAsia"/>
                <w:sz w:val="20"/>
                <w:szCs w:val="20"/>
              </w:rPr>
              <w:t>HenriFayol</w:t>
            </w:r>
            <w:proofErr w:type="spellEnd"/>
            <w:r w:rsidRPr="00683B5A">
              <w:rPr>
                <w:rFonts w:asciiTheme="minorEastAsia" w:hAnsiTheme="minorEastAsia" w:hint="eastAsia"/>
                <w:sz w:val="20"/>
                <w:szCs w:val="20"/>
              </w:rPr>
              <w:t>)十四點原則中的______原則</w:t>
            </w:r>
          </w:p>
        </w:tc>
        <w:tc>
          <w:tcPr>
            <w:tcW w:w="567" w:type="dxa"/>
          </w:tcPr>
          <w:p w14:paraId="7BF86456" w14:textId="6749CDD1" w:rsidR="00C44221" w:rsidRPr="00D80B84" w:rsidRDefault="00C44221" w:rsidP="00C44221">
            <w:pPr>
              <w:spacing w:line="240" w:lineRule="exact"/>
              <w:rPr>
                <w:rFonts w:asciiTheme="minorEastAsia" w:hAnsiTheme="minorEastAsia"/>
                <w:sz w:val="16"/>
                <w:szCs w:val="16"/>
              </w:rPr>
            </w:pPr>
            <w:r w:rsidRPr="00D80B84">
              <w:rPr>
                <w:rFonts w:asciiTheme="minorEastAsia" w:hAnsiTheme="minorEastAsia" w:hint="eastAsia"/>
                <w:sz w:val="16"/>
                <w:szCs w:val="16"/>
              </w:rPr>
              <w:t>紀</w:t>
            </w:r>
            <w:r w:rsidRPr="00D80B84">
              <w:rPr>
                <w:rFonts w:asciiTheme="minorEastAsia" w:hAnsiTheme="minorEastAsia"/>
                <w:sz w:val="16"/>
                <w:szCs w:val="16"/>
              </w:rPr>
              <w:t>律</w:t>
            </w:r>
          </w:p>
        </w:tc>
      </w:tr>
      <w:tr w:rsidR="00C44221" w:rsidRPr="006849AD" w14:paraId="55D339C9" w14:textId="77777777" w:rsidTr="00EA14C2">
        <w:tc>
          <w:tcPr>
            <w:tcW w:w="709" w:type="dxa"/>
            <w:vAlign w:val="center"/>
          </w:tcPr>
          <w:p w14:paraId="3FB8D277" w14:textId="035E9121" w:rsidR="00C44221" w:rsidRPr="00114187" w:rsidRDefault="00C44221" w:rsidP="009F0E39">
            <w:pPr>
              <w:spacing w:line="240" w:lineRule="exact"/>
              <w:jc w:val="center"/>
              <w:rPr>
                <w:rFonts w:asciiTheme="minorEastAsia" w:hAnsiTheme="minorEastAsia"/>
                <w:sz w:val="18"/>
                <w:szCs w:val="18"/>
              </w:rPr>
            </w:pPr>
            <w:r w:rsidRPr="00114187">
              <w:rPr>
                <w:rFonts w:asciiTheme="minorEastAsia" w:hAnsiTheme="minorEastAsia"/>
                <w:sz w:val="18"/>
                <w:szCs w:val="18"/>
              </w:rPr>
              <w:t>102(D)</w:t>
            </w:r>
          </w:p>
        </w:tc>
        <w:tc>
          <w:tcPr>
            <w:tcW w:w="10065" w:type="dxa"/>
          </w:tcPr>
          <w:p w14:paraId="5DF247D3" w14:textId="77777777" w:rsidR="00C44221" w:rsidRDefault="00C44221" w:rsidP="00C44221">
            <w:pPr>
              <w:spacing w:line="240" w:lineRule="exact"/>
              <w:rPr>
                <w:rFonts w:asciiTheme="minorEastAsia" w:hAnsiTheme="minorEastAsia"/>
                <w:sz w:val="20"/>
                <w:szCs w:val="20"/>
              </w:rPr>
            </w:pPr>
            <w:r w:rsidRPr="00E93FA9">
              <w:rPr>
                <w:rFonts w:asciiTheme="minorEastAsia" w:hAnsiTheme="minorEastAsia" w:hint="eastAsia"/>
                <w:sz w:val="20"/>
                <w:szCs w:val="20"/>
              </w:rPr>
              <w:t>3. 下列何者</w:t>
            </w:r>
            <w:proofErr w:type="gramStart"/>
            <w:r w:rsidRPr="00E93FA9">
              <w:rPr>
                <w:rFonts w:asciiTheme="minorEastAsia" w:hAnsiTheme="minorEastAsia" w:hint="eastAsia"/>
                <w:sz w:val="20"/>
                <w:szCs w:val="20"/>
              </w:rPr>
              <w:t>是費堯</w:t>
            </w:r>
            <w:proofErr w:type="gramEnd"/>
            <w:r w:rsidRPr="00E93FA9">
              <w:rPr>
                <w:rFonts w:asciiTheme="minorEastAsia" w:hAnsiTheme="minorEastAsia" w:hint="eastAsia"/>
                <w:sz w:val="20"/>
                <w:szCs w:val="20"/>
              </w:rPr>
              <w:t>(Henri Fayol) 的14 項基本管理原則提及的「組織由最高的領導者到</w:t>
            </w:r>
            <w:proofErr w:type="gramStart"/>
            <w:r w:rsidRPr="00E93FA9">
              <w:rPr>
                <w:rFonts w:asciiTheme="minorEastAsia" w:hAnsiTheme="minorEastAsia" w:hint="eastAsia"/>
                <w:sz w:val="20"/>
                <w:szCs w:val="20"/>
              </w:rPr>
              <w:t>最</w:t>
            </w:r>
            <w:proofErr w:type="gramEnd"/>
            <w:r w:rsidRPr="00E93FA9">
              <w:rPr>
                <w:rFonts w:asciiTheme="minorEastAsia" w:hAnsiTheme="minorEastAsia" w:hint="eastAsia"/>
                <w:sz w:val="20"/>
                <w:szCs w:val="20"/>
              </w:rPr>
              <w:t>基層員工間，</w:t>
            </w:r>
          </w:p>
          <w:p w14:paraId="0D0EF4A2" w14:textId="6183AF16" w:rsidR="00C44221" w:rsidRDefault="00C44221" w:rsidP="004F6A0C">
            <w:pPr>
              <w:tabs>
                <w:tab w:val="left" w:pos="6098"/>
              </w:tabs>
              <w:spacing w:line="240" w:lineRule="exact"/>
              <w:ind w:firstLineChars="150" w:firstLine="300"/>
              <w:rPr>
                <w:rFonts w:asciiTheme="minorEastAsia" w:hAnsiTheme="minorEastAsia"/>
                <w:sz w:val="20"/>
                <w:szCs w:val="20"/>
              </w:rPr>
            </w:pPr>
            <w:r w:rsidRPr="00E93FA9">
              <w:rPr>
                <w:rFonts w:asciiTheme="minorEastAsia" w:hAnsiTheme="minorEastAsia" w:hint="eastAsia"/>
                <w:sz w:val="20"/>
                <w:szCs w:val="20"/>
              </w:rPr>
              <w:t>應該有一條明確的命令傳達管道」?</w:t>
            </w:r>
            <w:r w:rsidR="004F6A0C">
              <w:rPr>
                <w:rFonts w:asciiTheme="minorEastAsia" w:hAnsiTheme="minorEastAsia"/>
                <w:sz w:val="20"/>
                <w:szCs w:val="20"/>
              </w:rPr>
              <w:tab/>
            </w:r>
          </w:p>
          <w:p w14:paraId="306EF938" w14:textId="49696680" w:rsidR="00C44221" w:rsidRPr="006849AD" w:rsidRDefault="00C44221" w:rsidP="00D80B84">
            <w:pPr>
              <w:spacing w:line="240" w:lineRule="exact"/>
              <w:ind w:firstLineChars="250" w:firstLine="500"/>
              <w:rPr>
                <w:rFonts w:asciiTheme="minorEastAsia" w:hAnsiTheme="minorEastAsia"/>
                <w:sz w:val="20"/>
                <w:szCs w:val="20"/>
              </w:rPr>
            </w:pPr>
            <w:r w:rsidRPr="00E93FA9">
              <w:rPr>
                <w:rFonts w:asciiTheme="minorEastAsia" w:hAnsiTheme="minorEastAsia" w:hint="eastAsia"/>
                <w:sz w:val="20"/>
                <w:szCs w:val="20"/>
              </w:rPr>
              <w:t>(A)權威原則(authority&amp; responsibility) (B)紀律原則( discipline) (C)秩序原則(order) (D)指揮鏈原則( scalar chain)</w:t>
            </w:r>
          </w:p>
        </w:tc>
        <w:tc>
          <w:tcPr>
            <w:tcW w:w="567" w:type="dxa"/>
          </w:tcPr>
          <w:p w14:paraId="2C5BB8F4" w14:textId="77777777" w:rsidR="00C44221" w:rsidRPr="006849AD" w:rsidRDefault="00C44221" w:rsidP="00C44221">
            <w:pPr>
              <w:spacing w:line="240" w:lineRule="exact"/>
              <w:rPr>
                <w:rFonts w:asciiTheme="minorEastAsia" w:hAnsiTheme="minorEastAsia"/>
                <w:sz w:val="20"/>
                <w:szCs w:val="20"/>
              </w:rPr>
            </w:pPr>
          </w:p>
        </w:tc>
      </w:tr>
      <w:tr w:rsidR="00C44221" w:rsidRPr="006849AD" w14:paraId="023EF5A9" w14:textId="77777777" w:rsidTr="00EA14C2">
        <w:tc>
          <w:tcPr>
            <w:tcW w:w="709" w:type="dxa"/>
            <w:vAlign w:val="center"/>
          </w:tcPr>
          <w:p w14:paraId="28DB3A7C" w14:textId="77777777" w:rsidR="00C44221" w:rsidRPr="00114187" w:rsidRDefault="00C44221" w:rsidP="009F0E39">
            <w:pPr>
              <w:spacing w:line="240" w:lineRule="exact"/>
              <w:jc w:val="center"/>
              <w:rPr>
                <w:rFonts w:asciiTheme="minorEastAsia" w:hAnsiTheme="minorEastAsia"/>
                <w:sz w:val="18"/>
                <w:szCs w:val="18"/>
              </w:rPr>
            </w:pPr>
          </w:p>
        </w:tc>
        <w:tc>
          <w:tcPr>
            <w:tcW w:w="10065" w:type="dxa"/>
          </w:tcPr>
          <w:p w14:paraId="7D5F6F6D" w14:textId="6CF07D29" w:rsidR="00C44221" w:rsidRPr="00E93FA9" w:rsidRDefault="00C44221" w:rsidP="0097737A">
            <w:pPr>
              <w:spacing w:line="240" w:lineRule="exact"/>
              <w:ind w:firstLineChars="150" w:firstLine="300"/>
              <w:rPr>
                <w:rFonts w:asciiTheme="minorEastAsia" w:hAnsiTheme="minorEastAsia"/>
                <w:sz w:val="20"/>
                <w:szCs w:val="20"/>
              </w:rPr>
            </w:pPr>
            <w:r w:rsidRPr="00E12ED1">
              <w:rPr>
                <w:rFonts w:asciiTheme="minorEastAsia" w:hAnsiTheme="minorEastAsia" w:hint="eastAsia"/>
                <w:sz w:val="20"/>
                <w:szCs w:val="20"/>
              </w:rPr>
              <w:t>指揮鏈原則：組織從</w:t>
            </w:r>
            <w:proofErr w:type="gramStart"/>
            <w:r w:rsidRPr="00E12ED1">
              <w:rPr>
                <w:rFonts w:asciiTheme="minorEastAsia" w:hAnsiTheme="minorEastAsia" w:hint="eastAsia"/>
                <w:sz w:val="20"/>
                <w:szCs w:val="20"/>
              </w:rPr>
              <w:t>最</w:t>
            </w:r>
            <w:proofErr w:type="gramEnd"/>
            <w:r w:rsidRPr="00E12ED1">
              <w:rPr>
                <w:rFonts w:asciiTheme="minorEastAsia" w:hAnsiTheme="minorEastAsia" w:hint="eastAsia"/>
                <w:sz w:val="20"/>
                <w:szCs w:val="20"/>
              </w:rPr>
              <w:t>高層主管到</w:t>
            </w:r>
            <w:proofErr w:type="gramStart"/>
            <w:r w:rsidRPr="00E12ED1">
              <w:rPr>
                <w:rFonts w:asciiTheme="minorEastAsia" w:hAnsiTheme="minorEastAsia" w:hint="eastAsia"/>
                <w:sz w:val="20"/>
                <w:szCs w:val="20"/>
              </w:rPr>
              <w:t>最</w:t>
            </w:r>
            <w:proofErr w:type="gramEnd"/>
            <w:r w:rsidRPr="00E12ED1">
              <w:rPr>
                <w:rFonts w:asciiTheme="minorEastAsia" w:hAnsiTheme="minorEastAsia" w:hint="eastAsia"/>
                <w:sz w:val="20"/>
                <w:szCs w:val="20"/>
              </w:rPr>
              <w:t>基層人員必須有明確的指揮路線</w:t>
            </w:r>
          </w:p>
        </w:tc>
        <w:tc>
          <w:tcPr>
            <w:tcW w:w="567" w:type="dxa"/>
          </w:tcPr>
          <w:p w14:paraId="51429445" w14:textId="77777777" w:rsidR="00C44221" w:rsidRPr="006849AD" w:rsidRDefault="00C44221" w:rsidP="00C44221">
            <w:pPr>
              <w:spacing w:line="240" w:lineRule="exact"/>
              <w:rPr>
                <w:rFonts w:asciiTheme="minorEastAsia" w:hAnsiTheme="minorEastAsia"/>
                <w:sz w:val="20"/>
                <w:szCs w:val="20"/>
              </w:rPr>
            </w:pPr>
          </w:p>
        </w:tc>
      </w:tr>
      <w:tr w:rsidR="00C44221" w:rsidRPr="006849AD" w14:paraId="4FC0D25C" w14:textId="77777777" w:rsidTr="00EA14C2">
        <w:tc>
          <w:tcPr>
            <w:tcW w:w="709" w:type="dxa"/>
            <w:vAlign w:val="center"/>
          </w:tcPr>
          <w:p w14:paraId="14946308" w14:textId="5BD39A91" w:rsidR="00C44221" w:rsidRPr="00114187" w:rsidRDefault="00C44221" w:rsidP="009F0E39">
            <w:pPr>
              <w:spacing w:line="240" w:lineRule="exact"/>
              <w:jc w:val="center"/>
              <w:rPr>
                <w:rFonts w:asciiTheme="minorEastAsia" w:hAnsiTheme="minorEastAsia"/>
                <w:sz w:val="18"/>
                <w:szCs w:val="18"/>
              </w:rPr>
            </w:pPr>
            <w:r w:rsidRPr="00114187">
              <w:rPr>
                <w:rFonts w:asciiTheme="minorEastAsia" w:hAnsiTheme="minorEastAsia"/>
                <w:sz w:val="18"/>
                <w:szCs w:val="18"/>
              </w:rPr>
              <w:t>102(A)</w:t>
            </w:r>
          </w:p>
        </w:tc>
        <w:tc>
          <w:tcPr>
            <w:tcW w:w="10065" w:type="dxa"/>
          </w:tcPr>
          <w:p w14:paraId="5FDD9D97" w14:textId="07C175B8" w:rsidR="00C44221" w:rsidRDefault="00C44221" w:rsidP="00C44221">
            <w:pPr>
              <w:spacing w:line="240" w:lineRule="exact"/>
              <w:rPr>
                <w:rFonts w:asciiTheme="minorEastAsia" w:hAnsiTheme="minorEastAsia"/>
                <w:sz w:val="20"/>
                <w:szCs w:val="20"/>
              </w:rPr>
            </w:pPr>
            <w:r w:rsidRPr="00E93FA9">
              <w:rPr>
                <w:rFonts w:asciiTheme="minorEastAsia" w:hAnsiTheme="minorEastAsia" w:hint="eastAsia"/>
                <w:sz w:val="20"/>
                <w:szCs w:val="20"/>
              </w:rPr>
              <w:t>21.</w:t>
            </w:r>
            <w:r>
              <w:rPr>
                <w:rFonts w:asciiTheme="minorEastAsia" w:hAnsiTheme="minorEastAsia"/>
                <w:sz w:val="20"/>
                <w:szCs w:val="20"/>
              </w:rPr>
              <w:t xml:space="preserve"> </w:t>
            </w:r>
            <w:r w:rsidRPr="00E93FA9">
              <w:rPr>
                <w:rFonts w:asciiTheme="minorEastAsia" w:hAnsiTheme="minorEastAsia" w:hint="eastAsia"/>
                <w:sz w:val="20"/>
                <w:szCs w:val="20"/>
              </w:rPr>
              <w:t>下列敘述何者正確?</w:t>
            </w:r>
            <w:r>
              <w:rPr>
                <w:rFonts w:asciiTheme="minorEastAsia" w:hAnsiTheme="minorEastAsia"/>
                <w:sz w:val="20"/>
                <w:szCs w:val="20"/>
              </w:rPr>
              <w:t xml:space="preserve">                                             </w:t>
            </w:r>
            <w:r w:rsidR="00D80B84">
              <w:rPr>
                <w:rFonts w:asciiTheme="minorEastAsia" w:hAnsiTheme="minorEastAsia" w:hint="eastAsia"/>
                <w:sz w:val="20"/>
                <w:szCs w:val="20"/>
              </w:rPr>
              <w:t xml:space="preserve">　</w:t>
            </w:r>
            <w:r w:rsidR="00D80B84">
              <w:rPr>
                <w:rFonts w:asciiTheme="minorEastAsia" w:hAnsiTheme="minorEastAsia"/>
                <w:sz w:val="20"/>
                <w:szCs w:val="20"/>
              </w:rPr>
              <w:t xml:space="preserve">　</w:t>
            </w:r>
            <w:r w:rsidR="00D80B84">
              <w:rPr>
                <w:rFonts w:asciiTheme="minorEastAsia" w:hAnsiTheme="minorEastAsia" w:hint="eastAsia"/>
                <w:sz w:val="20"/>
                <w:szCs w:val="20"/>
              </w:rPr>
              <w:t xml:space="preserve">　</w:t>
            </w:r>
            <w:r>
              <w:rPr>
                <w:rFonts w:asciiTheme="minorEastAsia" w:hAnsiTheme="minorEastAsia"/>
                <w:sz w:val="20"/>
                <w:szCs w:val="20"/>
              </w:rPr>
              <w:t xml:space="preserve">      </w:t>
            </w:r>
            <w:r w:rsidRPr="00E93FA9">
              <w:rPr>
                <w:rFonts w:asciiTheme="minorEastAsia" w:hAnsiTheme="minorEastAsia" w:hint="eastAsia"/>
                <w:sz w:val="20"/>
                <w:szCs w:val="20"/>
              </w:rPr>
              <w:t>(A) 1 (B) 2 (C) 3 (D) 23</w:t>
            </w:r>
          </w:p>
          <w:p w14:paraId="58FAEC64" w14:textId="6D9D92F1" w:rsidR="00C44221" w:rsidRDefault="00C44221" w:rsidP="00C44221">
            <w:pPr>
              <w:spacing w:line="240" w:lineRule="exact"/>
              <w:ind w:firstLineChars="150" w:firstLine="300"/>
              <w:rPr>
                <w:rFonts w:asciiTheme="minorEastAsia" w:hAnsiTheme="minorEastAsia"/>
                <w:sz w:val="20"/>
                <w:szCs w:val="20"/>
              </w:rPr>
            </w:pPr>
            <w:r w:rsidRPr="00E93FA9">
              <w:rPr>
                <w:rFonts w:asciiTheme="minorEastAsia" w:hAnsiTheme="minorEastAsia" w:hint="eastAsia"/>
                <w:sz w:val="20"/>
                <w:szCs w:val="20"/>
              </w:rPr>
              <w:t>1)霍桑研究是關於「人在組織內的行為模式」之研究</w:t>
            </w:r>
            <w:r>
              <w:rPr>
                <w:rFonts w:asciiTheme="minorEastAsia" w:hAnsiTheme="minorEastAsia" w:hint="eastAsia"/>
                <w:sz w:val="20"/>
                <w:szCs w:val="20"/>
              </w:rPr>
              <w:t xml:space="preserve">   </w:t>
            </w:r>
            <w:r w:rsidRPr="00E93FA9">
              <w:rPr>
                <w:rFonts w:asciiTheme="minorEastAsia" w:hAnsiTheme="minorEastAsia" w:hint="eastAsia"/>
                <w:sz w:val="20"/>
                <w:szCs w:val="20"/>
              </w:rPr>
              <w:t>2)韋伯(</w:t>
            </w:r>
            <w:proofErr w:type="spellStart"/>
            <w:r w:rsidRPr="00E93FA9">
              <w:rPr>
                <w:rFonts w:asciiTheme="minorEastAsia" w:hAnsiTheme="minorEastAsia" w:hint="eastAsia"/>
                <w:sz w:val="20"/>
                <w:szCs w:val="20"/>
              </w:rPr>
              <w:t>MaxWeber</w:t>
            </w:r>
            <w:proofErr w:type="spellEnd"/>
            <w:r w:rsidRPr="00E93FA9">
              <w:rPr>
                <w:rFonts w:asciiTheme="minorEastAsia" w:hAnsiTheme="minorEastAsia" w:hint="eastAsia"/>
                <w:sz w:val="20"/>
                <w:szCs w:val="20"/>
              </w:rPr>
              <w:t>) 是「科學管理之父」</w:t>
            </w:r>
          </w:p>
          <w:p w14:paraId="1BA7EF84" w14:textId="3EDE05F6" w:rsidR="00C44221" w:rsidRPr="006849AD" w:rsidRDefault="00C44221" w:rsidP="00C44221">
            <w:pPr>
              <w:spacing w:line="240" w:lineRule="exact"/>
              <w:ind w:firstLineChars="150" w:firstLine="300"/>
              <w:rPr>
                <w:rFonts w:asciiTheme="minorEastAsia" w:hAnsiTheme="minorEastAsia"/>
                <w:sz w:val="20"/>
                <w:szCs w:val="20"/>
              </w:rPr>
            </w:pPr>
            <w:r w:rsidRPr="00E93FA9">
              <w:rPr>
                <w:rFonts w:asciiTheme="minorEastAsia" w:hAnsiTheme="minorEastAsia" w:hint="eastAsia"/>
                <w:sz w:val="20"/>
                <w:szCs w:val="20"/>
              </w:rPr>
              <w:t>3)官僚體制是一種專業分工、層級明確、具有詳細規範，且重視私人關係的組織</w:t>
            </w:r>
          </w:p>
        </w:tc>
        <w:tc>
          <w:tcPr>
            <w:tcW w:w="567" w:type="dxa"/>
          </w:tcPr>
          <w:p w14:paraId="149C6AFB" w14:textId="77777777" w:rsidR="00C44221" w:rsidRPr="006849AD" w:rsidRDefault="00C44221" w:rsidP="00C44221">
            <w:pPr>
              <w:spacing w:line="240" w:lineRule="exact"/>
              <w:rPr>
                <w:rFonts w:asciiTheme="minorEastAsia" w:hAnsiTheme="minorEastAsia"/>
                <w:sz w:val="20"/>
                <w:szCs w:val="20"/>
              </w:rPr>
            </w:pPr>
          </w:p>
        </w:tc>
      </w:tr>
      <w:tr w:rsidR="00C44221" w:rsidRPr="006849AD" w14:paraId="240134E3" w14:textId="77777777" w:rsidTr="00EA14C2">
        <w:tc>
          <w:tcPr>
            <w:tcW w:w="709" w:type="dxa"/>
            <w:vAlign w:val="center"/>
          </w:tcPr>
          <w:p w14:paraId="6C8B00F5" w14:textId="0C5A45CF" w:rsidR="00C44221" w:rsidRPr="00114187" w:rsidRDefault="00C44221" w:rsidP="009F0E39">
            <w:pPr>
              <w:spacing w:line="240" w:lineRule="exact"/>
              <w:jc w:val="center"/>
              <w:rPr>
                <w:rFonts w:asciiTheme="minorEastAsia" w:hAnsiTheme="minorEastAsia"/>
                <w:sz w:val="18"/>
                <w:szCs w:val="18"/>
              </w:rPr>
            </w:pPr>
            <w:r w:rsidRPr="00114187">
              <w:rPr>
                <w:rFonts w:asciiTheme="minorEastAsia" w:hAnsiTheme="minorEastAsia"/>
                <w:sz w:val="18"/>
                <w:szCs w:val="18"/>
              </w:rPr>
              <w:t>102(A)</w:t>
            </w:r>
          </w:p>
        </w:tc>
        <w:tc>
          <w:tcPr>
            <w:tcW w:w="10065" w:type="dxa"/>
          </w:tcPr>
          <w:p w14:paraId="7E34C3D4" w14:textId="77777777" w:rsidR="00C44221" w:rsidRDefault="00C44221" w:rsidP="00C44221">
            <w:pPr>
              <w:spacing w:line="240" w:lineRule="exact"/>
              <w:rPr>
                <w:rFonts w:asciiTheme="minorEastAsia" w:hAnsiTheme="minorEastAsia"/>
                <w:sz w:val="20"/>
                <w:szCs w:val="20"/>
              </w:rPr>
            </w:pPr>
            <w:r w:rsidRPr="002D4CD3">
              <w:rPr>
                <w:rFonts w:asciiTheme="minorEastAsia" w:hAnsiTheme="minorEastAsia" w:hint="eastAsia"/>
                <w:sz w:val="20"/>
                <w:szCs w:val="20"/>
              </w:rPr>
              <w:t>33. 下列敘述何者有誤?</w:t>
            </w:r>
            <w:r>
              <w:rPr>
                <w:rFonts w:asciiTheme="minorEastAsia" w:hAnsiTheme="minorEastAsia"/>
                <w:sz w:val="20"/>
                <w:szCs w:val="20"/>
              </w:rPr>
              <w:t xml:space="preserve">   </w:t>
            </w:r>
            <w:r w:rsidRPr="002D4CD3">
              <w:rPr>
                <w:rFonts w:asciiTheme="minorEastAsia" w:hAnsiTheme="minorEastAsia" w:hint="eastAsia"/>
                <w:sz w:val="20"/>
                <w:szCs w:val="20"/>
              </w:rPr>
              <w:t xml:space="preserve"> (A)全面品質管理(TQM) 是藉由不斷改進，來回應管理者的需求與期望 </w:t>
            </w:r>
          </w:p>
          <w:p w14:paraId="4949991C" w14:textId="77777777" w:rsidR="00C44221" w:rsidRDefault="00C44221" w:rsidP="00C44221">
            <w:pPr>
              <w:spacing w:line="240" w:lineRule="exact"/>
              <w:ind w:firstLineChars="500" w:firstLine="1000"/>
              <w:rPr>
                <w:rFonts w:asciiTheme="minorEastAsia" w:hAnsiTheme="minorEastAsia"/>
                <w:sz w:val="20"/>
                <w:szCs w:val="20"/>
              </w:rPr>
            </w:pPr>
            <w:r w:rsidRPr="002D4CD3">
              <w:rPr>
                <w:rFonts w:asciiTheme="minorEastAsia" w:hAnsiTheme="minorEastAsia" w:hint="eastAsia"/>
                <w:sz w:val="20"/>
                <w:szCs w:val="20"/>
              </w:rPr>
              <w:t>(B)權變理論強調組織在面對不同情境時，應採取不同的管理方式</w:t>
            </w:r>
          </w:p>
          <w:p w14:paraId="2783976C" w14:textId="77777777" w:rsidR="00C44221" w:rsidRDefault="00C44221" w:rsidP="00C44221">
            <w:pPr>
              <w:spacing w:line="240" w:lineRule="exact"/>
              <w:ind w:leftChars="400" w:left="960"/>
              <w:rPr>
                <w:rFonts w:asciiTheme="minorEastAsia" w:hAnsiTheme="minorEastAsia"/>
                <w:sz w:val="20"/>
                <w:szCs w:val="20"/>
              </w:rPr>
            </w:pPr>
            <w:r w:rsidRPr="002D4CD3">
              <w:rPr>
                <w:rFonts w:asciiTheme="minorEastAsia" w:hAnsiTheme="minorEastAsia" w:hint="eastAsia"/>
                <w:sz w:val="20"/>
                <w:szCs w:val="20"/>
              </w:rPr>
              <w:t xml:space="preserve">(C)系統學派的觀點認為管理者的任務是協調組織內不同部門，確保良好互動以達成組織目標 </w:t>
            </w:r>
          </w:p>
          <w:p w14:paraId="2BB095DD" w14:textId="7E54D250" w:rsidR="00C44221" w:rsidRPr="006849AD" w:rsidRDefault="00C44221" w:rsidP="00C44221">
            <w:pPr>
              <w:spacing w:line="240" w:lineRule="exact"/>
              <w:ind w:firstLineChars="500" w:firstLine="1000"/>
              <w:rPr>
                <w:rFonts w:asciiTheme="minorEastAsia" w:hAnsiTheme="minorEastAsia"/>
                <w:sz w:val="20"/>
                <w:szCs w:val="20"/>
              </w:rPr>
            </w:pPr>
            <w:r w:rsidRPr="002D4CD3">
              <w:rPr>
                <w:rFonts w:asciiTheme="minorEastAsia" w:hAnsiTheme="minorEastAsia" w:hint="eastAsia"/>
                <w:sz w:val="20"/>
                <w:szCs w:val="20"/>
              </w:rPr>
              <w:lastRenderedPageBreak/>
              <w:t>(D)</w:t>
            </w:r>
            <w:proofErr w:type="gramStart"/>
            <w:r w:rsidRPr="002D4CD3">
              <w:rPr>
                <w:rFonts w:asciiTheme="minorEastAsia" w:hAnsiTheme="minorEastAsia" w:hint="eastAsia"/>
                <w:sz w:val="20"/>
                <w:szCs w:val="20"/>
              </w:rPr>
              <w:t>要徑法及</w:t>
            </w:r>
            <w:proofErr w:type="gramEnd"/>
            <w:r w:rsidRPr="002D4CD3">
              <w:rPr>
                <w:rFonts w:asciiTheme="minorEastAsia" w:hAnsiTheme="minorEastAsia" w:hint="eastAsia"/>
                <w:sz w:val="20"/>
                <w:szCs w:val="20"/>
              </w:rPr>
              <w:t>經濟訂購量模型皆是利用計量方法來改進管理決策的例子</w:t>
            </w:r>
          </w:p>
        </w:tc>
        <w:tc>
          <w:tcPr>
            <w:tcW w:w="567" w:type="dxa"/>
          </w:tcPr>
          <w:p w14:paraId="307217A0" w14:textId="77777777" w:rsidR="00C44221" w:rsidRPr="006849AD" w:rsidRDefault="00C44221" w:rsidP="00C44221">
            <w:pPr>
              <w:spacing w:line="240" w:lineRule="exact"/>
              <w:rPr>
                <w:rFonts w:asciiTheme="minorEastAsia" w:hAnsiTheme="minorEastAsia"/>
                <w:sz w:val="20"/>
                <w:szCs w:val="20"/>
              </w:rPr>
            </w:pPr>
          </w:p>
        </w:tc>
      </w:tr>
      <w:tr w:rsidR="00C44221" w:rsidRPr="006849AD" w14:paraId="6D1E6FE4" w14:textId="77777777" w:rsidTr="00EA14C2">
        <w:tc>
          <w:tcPr>
            <w:tcW w:w="709" w:type="dxa"/>
            <w:vAlign w:val="center"/>
          </w:tcPr>
          <w:p w14:paraId="6061E61E" w14:textId="3AF34FB1" w:rsidR="00C44221" w:rsidRPr="00114187" w:rsidRDefault="00C44221" w:rsidP="009F0E39">
            <w:pPr>
              <w:spacing w:line="240" w:lineRule="exact"/>
              <w:jc w:val="center"/>
              <w:rPr>
                <w:rFonts w:asciiTheme="minorEastAsia" w:hAnsiTheme="minorEastAsia"/>
                <w:sz w:val="18"/>
                <w:szCs w:val="18"/>
              </w:rPr>
            </w:pPr>
            <w:r w:rsidRPr="00114187">
              <w:rPr>
                <w:rFonts w:asciiTheme="minorEastAsia" w:hAnsiTheme="minorEastAsia"/>
                <w:sz w:val="18"/>
                <w:szCs w:val="18"/>
              </w:rPr>
              <w:t>103(B)</w:t>
            </w:r>
          </w:p>
        </w:tc>
        <w:tc>
          <w:tcPr>
            <w:tcW w:w="10065" w:type="dxa"/>
          </w:tcPr>
          <w:p w14:paraId="07BDBF82" w14:textId="77777777" w:rsidR="00C44221" w:rsidRDefault="00C44221" w:rsidP="00C44221">
            <w:pPr>
              <w:spacing w:line="240" w:lineRule="exact"/>
              <w:rPr>
                <w:rFonts w:asciiTheme="minorEastAsia" w:hAnsiTheme="minorEastAsia"/>
                <w:sz w:val="20"/>
                <w:szCs w:val="20"/>
              </w:rPr>
            </w:pPr>
            <w:r w:rsidRPr="001213C0">
              <w:rPr>
                <w:rFonts w:asciiTheme="minorEastAsia" w:hAnsiTheme="minorEastAsia" w:hint="eastAsia"/>
                <w:sz w:val="20"/>
                <w:szCs w:val="20"/>
              </w:rPr>
              <w:t>3.</w:t>
            </w:r>
            <w:r>
              <w:rPr>
                <w:rFonts w:asciiTheme="minorEastAsia" w:hAnsiTheme="minorEastAsia"/>
                <w:sz w:val="20"/>
                <w:szCs w:val="20"/>
              </w:rPr>
              <w:t xml:space="preserve"> </w:t>
            </w:r>
            <w:r w:rsidRPr="001213C0">
              <w:rPr>
                <w:rFonts w:asciiTheme="minorEastAsia" w:hAnsiTheme="minorEastAsia" w:hint="eastAsia"/>
                <w:sz w:val="20"/>
                <w:szCs w:val="20"/>
              </w:rPr>
              <w:t xml:space="preserve">下列何種管理學派是由霍桑實驗所導引出來？ </w:t>
            </w:r>
          </w:p>
          <w:p w14:paraId="26C6010A" w14:textId="15689BE5" w:rsidR="00C44221" w:rsidRPr="006849AD" w:rsidRDefault="00C44221" w:rsidP="00C44221">
            <w:pPr>
              <w:spacing w:line="240" w:lineRule="exact"/>
              <w:jc w:val="right"/>
              <w:rPr>
                <w:rFonts w:asciiTheme="minorEastAsia" w:hAnsiTheme="minorEastAsia"/>
                <w:sz w:val="20"/>
                <w:szCs w:val="20"/>
              </w:rPr>
            </w:pPr>
            <w:r w:rsidRPr="001213C0">
              <w:rPr>
                <w:rFonts w:asciiTheme="minorEastAsia" w:hAnsiTheme="minorEastAsia" w:hint="eastAsia"/>
                <w:sz w:val="20"/>
                <w:szCs w:val="20"/>
              </w:rPr>
              <w:t>(A)科學管理學派 (B)人群關係學派 (C)管理科學學派 (D)管理程序學派</w:t>
            </w:r>
          </w:p>
        </w:tc>
        <w:tc>
          <w:tcPr>
            <w:tcW w:w="567" w:type="dxa"/>
          </w:tcPr>
          <w:p w14:paraId="1522A4F1" w14:textId="77777777" w:rsidR="00C44221" w:rsidRPr="006849AD" w:rsidRDefault="00C44221" w:rsidP="00C44221">
            <w:pPr>
              <w:spacing w:line="240" w:lineRule="exact"/>
              <w:rPr>
                <w:rFonts w:asciiTheme="minorEastAsia" w:hAnsiTheme="minorEastAsia"/>
                <w:sz w:val="20"/>
                <w:szCs w:val="20"/>
              </w:rPr>
            </w:pPr>
          </w:p>
        </w:tc>
      </w:tr>
      <w:tr w:rsidR="00C44221" w:rsidRPr="006849AD" w14:paraId="40A6C48D" w14:textId="77777777" w:rsidTr="00EA14C2">
        <w:tc>
          <w:tcPr>
            <w:tcW w:w="709" w:type="dxa"/>
            <w:vAlign w:val="center"/>
          </w:tcPr>
          <w:p w14:paraId="6A4D67DC" w14:textId="77777777" w:rsidR="00C44221" w:rsidRPr="00114187" w:rsidRDefault="00C44221" w:rsidP="009F0E39">
            <w:pPr>
              <w:spacing w:line="240" w:lineRule="exact"/>
              <w:jc w:val="center"/>
              <w:rPr>
                <w:rFonts w:asciiTheme="minorEastAsia" w:hAnsiTheme="minorEastAsia"/>
                <w:sz w:val="18"/>
                <w:szCs w:val="18"/>
              </w:rPr>
            </w:pPr>
          </w:p>
        </w:tc>
        <w:tc>
          <w:tcPr>
            <w:tcW w:w="10065" w:type="dxa"/>
          </w:tcPr>
          <w:p w14:paraId="38F93E4E" w14:textId="41E19A6A" w:rsidR="00C44221" w:rsidRPr="00973A46" w:rsidRDefault="00C44221" w:rsidP="0097737A">
            <w:pPr>
              <w:spacing w:line="240" w:lineRule="exact"/>
              <w:ind w:leftChars="100" w:left="240"/>
              <w:rPr>
                <w:rFonts w:asciiTheme="minorEastAsia" w:hAnsiTheme="minorEastAsia"/>
                <w:sz w:val="20"/>
                <w:szCs w:val="20"/>
              </w:rPr>
            </w:pPr>
            <w:r w:rsidRPr="00973A46">
              <w:rPr>
                <w:rFonts w:asciiTheme="minorEastAsia" w:hAnsiTheme="minorEastAsia" w:hint="eastAsia"/>
                <w:sz w:val="20"/>
                <w:szCs w:val="20"/>
              </w:rPr>
              <w:t>1.傳統古典時期-科學管理(Taylor-時間研究)、管理程序(</w:t>
            </w:r>
            <w:proofErr w:type="gramStart"/>
            <w:r w:rsidRPr="00973A46">
              <w:rPr>
                <w:rFonts w:asciiTheme="minorEastAsia" w:hAnsiTheme="minorEastAsia" w:hint="eastAsia"/>
                <w:sz w:val="20"/>
                <w:szCs w:val="20"/>
              </w:rPr>
              <w:t>費堯</w:t>
            </w:r>
            <w:proofErr w:type="gramEnd"/>
            <w:r w:rsidRPr="00973A46">
              <w:rPr>
                <w:rFonts w:asciiTheme="minorEastAsia" w:hAnsiTheme="minorEastAsia" w:hint="eastAsia"/>
                <w:sz w:val="20"/>
                <w:szCs w:val="20"/>
              </w:rPr>
              <w:t>-管理程序之父)、官僚(科層</w:t>
            </w:r>
            <w:r>
              <w:rPr>
                <w:rFonts w:asciiTheme="minorEastAsia" w:hAnsiTheme="minorEastAsia" w:hint="eastAsia"/>
                <w:sz w:val="20"/>
                <w:szCs w:val="20"/>
              </w:rPr>
              <w:t>-Weber)</w:t>
            </w:r>
          </w:p>
          <w:p w14:paraId="0EF2BC8E" w14:textId="6765FC94" w:rsidR="00C44221" w:rsidRPr="00973A46" w:rsidRDefault="00C44221" w:rsidP="0097737A">
            <w:pPr>
              <w:spacing w:line="240" w:lineRule="exact"/>
              <w:ind w:leftChars="100" w:left="240"/>
              <w:rPr>
                <w:rFonts w:asciiTheme="minorEastAsia" w:hAnsiTheme="minorEastAsia"/>
                <w:sz w:val="20"/>
                <w:szCs w:val="20"/>
              </w:rPr>
            </w:pPr>
            <w:r w:rsidRPr="00973A46">
              <w:rPr>
                <w:rFonts w:asciiTheme="minorEastAsia" w:hAnsiTheme="minorEastAsia" w:hint="eastAsia"/>
                <w:sz w:val="20"/>
                <w:szCs w:val="20"/>
              </w:rPr>
              <w:t>2.修正理論時期-行為科學(Mayo 霍桑試驗)、數量學派or管理科學(有限理性</w:t>
            </w:r>
            <w:r>
              <w:rPr>
                <w:rFonts w:asciiTheme="minorEastAsia" w:hAnsiTheme="minorEastAsia" w:hint="eastAsia"/>
                <w:sz w:val="20"/>
                <w:szCs w:val="20"/>
              </w:rPr>
              <w:t>-Simon)</w:t>
            </w:r>
          </w:p>
          <w:p w14:paraId="3696503E" w14:textId="2CA99D92" w:rsidR="00C44221" w:rsidRPr="00973A46" w:rsidRDefault="00C44221" w:rsidP="0097737A">
            <w:pPr>
              <w:spacing w:line="240" w:lineRule="exact"/>
              <w:ind w:leftChars="100" w:left="240"/>
              <w:rPr>
                <w:rFonts w:asciiTheme="minorEastAsia" w:hAnsiTheme="minorEastAsia"/>
                <w:sz w:val="20"/>
                <w:szCs w:val="20"/>
              </w:rPr>
            </w:pPr>
            <w:r w:rsidRPr="00973A46">
              <w:rPr>
                <w:rFonts w:asciiTheme="minorEastAsia" w:hAnsiTheme="minorEastAsia" w:hint="eastAsia"/>
                <w:sz w:val="20"/>
                <w:szCs w:val="20"/>
              </w:rPr>
              <w:t>3.系統(情境)時期-系統學派、權變or情境學派</w:t>
            </w:r>
            <w:r>
              <w:rPr>
                <w:rFonts w:asciiTheme="minorEastAsia" w:hAnsiTheme="minorEastAsia" w:hint="eastAsia"/>
                <w:sz w:val="20"/>
                <w:szCs w:val="20"/>
              </w:rPr>
              <w:t>(Fidler)</w:t>
            </w:r>
          </w:p>
        </w:tc>
        <w:tc>
          <w:tcPr>
            <w:tcW w:w="567" w:type="dxa"/>
          </w:tcPr>
          <w:p w14:paraId="3F9134E3" w14:textId="77777777" w:rsidR="00C44221" w:rsidRPr="006849AD" w:rsidRDefault="00C44221" w:rsidP="00C44221">
            <w:pPr>
              <w:spacing w:line="240" w:lineRule="exact"/>
              <w:rPr>
                <w:rFonts w:asciiTheme="minorEastAsia" w:hAnsiTheme="minorEastAsia"/>
                <w:sz w:val="20"/>
                <w:szCs w:val="20"/>
              </w:rPr>
            </w:pPr>
          </w:p>
        </w:tc>
      </w:tr>
      <w:tr w:rsidR="00C44221" w:rsidRPr="006849AD" w14:paraId="453486E9" w14:textId="77777777" w:rsidTr="00EA14C2">
        <w:tc>
          <w:tcPr>
            <w:tcW w:w="709" w:type="dxa"/>
            <w:vAlign w:val="center"/>
          </w:tcPr>
          <w:p w14:paraId="100BE413" w14:textId="2D9E85DE" w:rsidR="00C44221" w:rsidRPr="00114187" w:rsidRDefault="00C44221" w:rsidP="009F0E39">
            <w:pPr>
              <w:spacing w:line="240" w:lineRule="exact"/>
              <w:jc w:val="center"/>
              <w:rPr>
                <w:rFonts w:asciiTheme="minorEastAsia" w:hAnsiTheme="minorEastAsia"/>
                <w:sz w:val="18"/>
                <w:szCs w:val="18"/>
              </w:rPr>
            </w:pPr>
            <w:r w:rsidRPr="00114187">
              <w:rPr>
                <w:rFonts w:asciiTheme="minorEastAsia" w:hAnsiTheme="minorEastAsia"/>
                <w:sz w:val="18"/>
                <w:szCs w:val="18"/>
              </w:rPr>
              <w:t>103(A)</w:t>
            </w:r>
          </w:p>
        </w:tc>
        <w:tc>
          <w:tcPr>
            <w:tcW w:w="10065" w:type="dxa"/>
          </w:tcPr>
          <w:p w14:paraId="6305593E" w14:textId="77777777" w:rsidR="00C44221" w:rsidRDefault="00C44221" w:rsidP="00C44221">
            <w:pPr>
              <w:spacing w:line="240" w:lineRule="exact"/>
              <w:rPr>
                <w:rFonts w:asciiTheme="minorEastAsia" w:hAnsiTheme="minorEastAsia"/>
                <w:sz w:val="20"/>
                <w:szCs w:val="20"/>
              </w:rPr>
            </w:pPr>
            <w:r w:rsidRPr="001213C0">
              <w:rPr>
                <w:rFonts w:asciiTheme="minorEastAsia" w:hAnsiTheme="minorEastAsia" w:hint="eastAsia"/>
                <w:sz w:val="20"/>
                <w:szCs w:val="20"/>
              </w:rPr>
              <w:t>5.</w:t>
            </w:r>
            <w:r>
              <w:rPr>
                <w:rFonts w:asciiTheme="minorEastAsia" w:hAnsiTheme="minorEastAsia"/>
                <w:sz w:val="20"/>
                <w:szCs w:val="20"/>
              </w:rPr>
              <w:t xml:space="preserve"> </w:t>
            </w:r>
            <w:r w:rsidRPr="001213C0">
              <w:rPr>
                <w:rFonts w:asciiTheme="minorEastAsia" w:hAnsiTheme="minorEastAsia" w:hint="eastAsia"/>
                <w:sz w:val="20"/>
                <w:szCs w:val="20"/>
              </w:rPr>
              <w:t>下列何者</w:t>
            </w:r>
            <w:proofErr w:type="gramStart"/>
            <w:r w:rsidRPr="001213C0">
              <w:rPr>
                <w:rFonts w:asciiTheme="minorEastAsia" w:hAnsiTheme="minorEastAsia" w:hint="eastAsia"/>
                <w:sz w:val="20"/>
                <w:szCs w:val="20"/>
              </w:rPr>
              <w:t>不是費堯</w:t>
            </w:r>
            <w:proofErr w:type="gramEnd"/>
            <w:r w:rsidRPr="001213C0">
              <w:rPr>
                <w:rFonts w:asciiTheme="minorEastAsia" w:hAnsiTheme="minorEastAsia" w:hint="eastAsia"/>
                <w:sz w:val="20"/>
                <w:szCs w:val="20"/>
              </w:rPr>
              <w:t>(Henri Fayol)所提出的十四點原則？</w:t>
            </w:r>
          </w:p>
          <w:p w14:paraId="33395FC8" w14:textId="5F3D8B58" w:rsidR="00C44221" w:rsidRPr="006849AD" w:rsidRDefault="00C44221" w:rsidP="00C44221">
            <w:pPr>
              <w:spacing w:line="240" w:lineRule="exact"/>
              <w:jc w:val="right"/>
              <w:rPr>
                <w:rFonts w:asciiTheme="minorEastAsia" w:hAnsiTheme="minorEastAsia"/>
                <w:sz w:val="20"/>
                <w:szCs w:val="20"/>
              </w:rPr>
            </w:pPr>
            <w:r w:rsidRPr="001213C0">
              <w:rPr>
                <w:rFonts w:asciiTheme="minorEastAsia" w:hAnsiTheme="minorEastAsia" w:hint="eastAsia"/>
                <w:sz w:val="20"/>
                <w:szCs w:val="20"/>
              </w:rPr>
              <w:t xml:space="preserve"> (A)例外原則 (B)主動原則 (C)公平原則 (D)職位原則</w:t>
            </w:r>
          </w:p>
        </w:tc>
        <w:tc>
          <w:tcPr>
            <w:tcW w:w="567" w:type="dxa"/>
          </w:tcPr>
          <w:p w14:paraId="3B1C3BF2" w14:textId="77777777" w:rsidR="00C44221" w:rsidRPr="006849AD" w:rsidRDefault="00C44221" w:rsidP="00C44221">
            <w:pPr>
              <w:spacing w:line="240" w:lineRule="exact"/>
              <w:rPr>
                <w:rFonts w:asciiTheme="minorEastAsia" w:hAnsiTheme="minorEastAsia"/>
                <w:sz w:val="20"/>
                <w:szCs w:val="20"/>
              </w:rPr>
            </w:pPr>
          </w:p>
        </w:tc>
      </w:tr>
      <w:tr w:rsidR="00C44221" w:rsidRPr="006849AD" w14:paraId="1AD1AA3A" w14:textId="77777777" w:rsidTr="00EA14C2">
        <w:tc>
          <w:tcPr>
            <w:tcW w:w="709" w:type="dxa"/>
            <w:vAlign w:val="center"/>
          </w:tcPr>
          <w:p w14:paraId="177F0BC4" w14:textId="77777777" w:rsidR="00C44221" w:rsidRPr="001213C0" w:rsidRDefault="00C44221" w:rsidP="009F0E39">
            <w:pPr>
              <w:spacing w:line="240" w:lineRule="exact"/>
              <w:jc w:val="center"/>
              <w:rPr>
                <w:rFonts w:asciiTheme="minorEastAsia" w:hAnsiTheme="minorEastAsia"/>
                <w:sz w:val="20"/>
                <w:szCs w:val="20"/>
              </w:rPr>
            </w:pPr>
          </w:p>
        </w:tc>
        <w:tc>
          <w:tcPr>
            <w:tcW w:w="10065" w:type="dxa"/>
          </w:tcPr>
          <w:p w14:paraId="2CFC8F9D" w14:textId="77777777" w:rsidR="00C44221" w:rsidRPr="00973A46" w:rsidRDefault="00C44221" w:rsidP="00D80B84">
            <w:pPr>
              <w:spacing w:line="240" w:lineRule="exact"/>
              <w:ind w:leftChars="300" w:left="720"/>
              <w:rPr>
                <w:rFonts w:asciiTheme="minorEastAsia" w:hAnsiTheme="minorEastAsia"/>
                <w:sz w:val="20"/>
                <w:szCs w:val="20"/>
              </w:rPr>
            </w:pPr>
            <w:r w:rsidRPr="00973A46">
              <w:rPr>
                <w:rFonts w:asciiTheme="minorEastAsia" w:hAnsiTheme="minorEastAsia" w:hint="eastAsia"/>
                <w:sz w:val="20"/>
                <w:szCs w:val="20"/>
              </w:rPr>
              <w:t>1.專業分工：可使員工對自己的工作熟能生巧，增進效率，提高生產力。</w:t>
            </w:r>
          </w:p>
          <w:p w14:paraId="701E500D" w14:textId="77777777" w:rsidR="00C44221" w:rsidRPr="00973A46" w:rsidRDefault="00C44221" w:rsidP="00D80B84">
            <w:pPr>
              <w:spacing w:line="240" w:lineRule="exact"/>
              <w:ind w:leftChars="300" w:left="720"/>
              <w:rPr>
                <w:rFonts w:asciiTheme="minorEastAsia" w:hAnsiTheme="minorEastAsia"/>
                <w:sz w:val="20"/>
                <w:szCs w:val="20"/>
              </w:rPr>
            </w:pPr>
            <w:r w:rsidRPr="00973A46">
              <w:rPr>
                <w:rFonts w:asciiTheme="minorEastAsia" w:hAnsiTheme="minorEastAsia" w:hint="eastAsia"/>
                <w:sz w:val="20"/>
                <w:szCs w:val="20"/>
              </w:rPr>
              <w:t>2.職權：根據職位</w:t>
            </w:r>
            <w:proofErr w:type="gramStart"/>
            <w:r w:rsidRPr="00973A46">
              <w:rPr>
                <w:rFonts w:asciiTheme="minorEastAsia" w:hAnsiTheme="minorEastAsia" w:hint="eastAsia"/>
                <w:sz w:val="20"/>
                <w:szCs w:val="20"/>
              </w:rPr>
              <w:t>的勿同</w:t>
            </w:r>
            <w:proofErr w:type="gramEnd"/>
            <w:r w:rsidRPr="00973A46">
              <w:rPr>
                <w:rFonts w:asciiTheme="minorEastAsia" w:hAnsiTheme="minorEastAsia" w:hint="eastAsia"/>
                <w:sz w:val="20"/>
                <w:szCs w:val="20"/>
              </w:rPr>
              <w:t>，每位員工應有明確的責任及相應的權力。</w:t>
            </w:r>
          </w:p>
          <w:p w14:paraId="55F1F0A4" w14:textId="77777777" w:rsidR="00C44221" w:rsidRPr="00973A46" w:rsidRDefault="00C44221" w:rsidP="00D80B84">
            <w:pPr>
              <w:spacing w:line="240" w:lineRule="exact"/>
              <w:ind w:leftChars="300" w:left="720"/>
              <w:rPr>
                <w:rFonts w:asciiTheme="minorEastAsia" w:hAnsiTheme="minorEastAsia"/>
                <w:sz w:val="20"/>
                <w:szCs w:val="20"/>
              </w:rPr>
            </w:pPr>
            <w:r w:rsidRPr="00973A46">
              <w:rPr>
                <w:rFonts w:asciiTheme="minorEastAsia" w:hAnsiTheme="minorEastAsia" w:hint="eastAsia"/>
                <w:sz w:val="20"/>
                <w:szCs w:val="20"/>
              </w:rPr>
              <w:t>3.紀律：組織的規定，必須大家遵循，並切實執行。</w:t>
            </w:r>
          </w:p>
          <w:p w14:paraId="3DA9AF67" w14:textId="77777777" w:rsidR="00C44221" w:rsidRPr="00973A46" w:rsidRDefault="00C44221" w:rsidP="00D80B84">
            <w:pPr>
              <w:spacing w:line="240" w:lineRule="exact"/>
              <w:ind w:leftChars="300" w:left="720"/>
              <w:rPr>
                <w:rFonts w:asciiTheme="minorEastAsia" w:hAnsiTheme="minorEastAsia"/>
                <w:sz w:val="20"/>
                <w:szCs w:val="20"/>
              </w:rPr>
            </w:pPr>
            <w:r w:rsidRPr="00973A46">
              <w:rPr>
                <w:rFonts w:asciiTheme="minorEastAsia" w:hAnsiTheme="minorEastAsia" w:hint="eastAsia"/>
                <w:sz w:val="20"/>
                <w:szCs w:val="20"/>
              </w:rPr>
              <w:t>4.指揮統一：每位員工只接受一位主管的命令。</w:t>
            </w:r>
          </w:p>
          <w:p w14:paraId="31BAC482" w14:textId="77777777" w:rsidR="00C44221" w:rsidRPr="00973A46" w:rsidRDefault="00C44221" w:rsidP="00D80B84">
            <w:pPr>
              <w:spacing w:line="240" w:lineRule="exact"/>
              <w:ind w:leftChars="300" w:left="720"/>
              <w:rPr>
                <w:rFonts w:asciiTheme="minorEastAsia" w:hAnsiTheme="minorEastAsia"/>
                <w:sz w:val="20"/>
                <w:szCs w:val="20"/>
              </w:rPr>
            </w:pPr>
            <w:r w:rsidRPr="00973A46">
              <w:rPr>
                <w:rFonts w:asciiTheme="minorEastAsia" w:hAnsiTheme="minorEastAsia" w:hint="eastAsia"/>
                <w:sz w:val="20"/>
                <w:szCs w:val="20"/>
              </w:rPr>
              <w:t>5.指導統一：組織中有共同目標的單位應受同一主管及同一計劃所指導。</w:t>
            </w:r>
          </w:p>
          <w:p w14:paraId="65116AA5" w14:textId="77777777" w:rsidR="00C44221" w:rsidRPr="00973A46" w:rsidRDefault="00C44221" w:rsidP="00D80B84">
            <w:pPr>
              <w:spacing w:line="240" w:lineRule="exact"/>
              <w:ind w:leftChars="300" w:left="720"/>
              <w:rPr>
                <w:rFonts w:asciiTheme="minorEastAsia" w:hAnsiTheme="minorEastAsia"/>
                <w:sz w:val="20"/>
                <w:szCs w:val="20"/>
              </w:rPr>
            </w:pPr>
            <w:r w:rsidRPr="00973A46">
              <w:rPr>
                <w:rFonts w:asciiTheme="minorEastAsia" w:hAnsiTheme="minorEastAsia" w:hint="eastAsia"/>
                <w:sz w:val="20"/>
                <w:szCs w:val="20"/>
              </w:rPr>
              <w:t>6.團體利益至上：個人利益必須服從整個組織的利益。</w:t>
            </w:r>
          </w:p>
          <w:p w14:paraId="6835175A" w14:textId="77777777" w:rsidR="00C44221" w:rsidRPr="00973A46" w:rsidRDefault="00C44221" w:rsidP="00D80B84">
            <w:pPr>
              <w:spacing w:line="240" w:lineRule="exact"/>
              <w:ind w:leftChars="300" w:left="720"/>
              <w:rPr>
                <w:rFonts w:asciiTheme="minorEastAsia" w:hAnsiTheme="minorEastAsia"/>
                <w:sz w:val="20"/>
                <w:szCs w:val="20"/>
              </w:rPr>
            </w:pPr>
            <w:r w:rsidRPr="00973A46">
              <w:rPr>
                <w:rFonts w:asciiTheme="minorEastAsia" w:hAnsiTheme="minorEastAsia" w:hint="eastAsia"/>
                <w:sz w:val="20"/>
                <w:szCs w:val="20"/>
              </w:rPr>
              <w:t>7.酬勞公平：薪資應根據每人工作難易及多寡而定。</w:t>
            </w:r>
          </w:p>
          <w:p w14:paraId="57CDC89C" w14:textId="77777777" w:rsidR="00C44221" w:rsidRPr="00973A46" w:rsidRDefault="00C44221" w:rsidP="00D80B84">
            <w:pPr>
              <w:spacing w:line="240" w:lineRule="exact"/>
              <w:ind w:leftChars="300" w:left="720"/>
              <w:rPr>
                <w:rFonts w:asciiTheme="minorEastAsia" w:hAnsiTheme="minorEastAsia"/>
                <w:sz w:val="20"/>
                <w:szCs w:val="20"/>
              </w:rPr>
            </w:pPr>
            <w:r w:rsidRPr="00973A46">
              <w:rPr>
                <w:rFonts w:asciiTheme="minorEastAsia" w:hAnsiTheme="minorEastAsia" w:hint="eastAsia"/>
                <w:sz w:val="20"/>
                <w:szCs w:val="20"/>
              </w:rPr>
              <w:t>8.集權：員工在決策過程中參與的程度應以實際的情況而定。</w:t>
            </w:r>
          </w:p>
          <w:p w14:paraId="0C95FE9D" w14:textId="77777777" w:rsidR="00C44221" w:rsidRPr="00973A46" w:rsidRDefault="00C44221" w:rsidP="00D80B84">
            <w:pPr>
              <w:spacing w:line="240" w:lineRule="exact"/>
              <w:ind w:leftChars="300" w:left="720"/>
              <w:rPr>
                <w:rFonts w:asciiTheme="minorEastAsia" w:hAnsiTheme="minorEastAsia"/>
                <w:sz w:val="20"/>
                <w:szCs w:val="20"/>
              </w:rPr>
            </w:pPr>
            <w:r w:rsidRPr="00973A46">
              <w:rPr>
                <w:rFonts w:asciiTheme="minorEastAsia" w:hAnsiTheme="minorEastAsia" w:hint="eastAsia"/>
                <w:sz w:val="20"/>
                <w:szCs w:val="20"/>
              </w:rPr>
              <w:t>9.層級節制：重視從上層主管到基層員工的指揮鏈(</w:t>
            </w:r>
            <w:proofErr w:type="spellStart"/>
            <w:r w:rsidRPr="00973A46">
              <w:rPr>
                <w:rFonts w:asciiTheme="minorEastAsia" w:hAnsiTheme="minorEastAsia" w:hint="eastAsia"/>
                <w:sz w:val="20"/>
                <w:szCs w:val="20"/>
              </w:rPr>
              <w:t>ChainofCommand</w:t>
            </w:r>
            <w:proofErr w:type="spellEnd"/>
            <w:r w:rsidRPr="00973A46">
              <w:rPr>
                <w:rFonts w:asciiTheme="minorEastAsia" w:hAnsiTheme="minorEastAsia" w:hint="eastAsia"/>
                <w:sz w:val="20"/>
                <w:szCs w:val="20"/>
              </w:rPr>
              <w:t>)</w:t>
            </w:r>
          </w:p>
          <w:p w14:paraId="71557CC3" w14:textId="77777777" w:rsidR="00C44221" w:rsidRPr="00973A46" w:rsidRDefault="00C44221" w:rsidP="00D80B84">
            <w:pPr>
              <w:spacing w:line="240" w:lineRule="exact"/>
              <w:ind w:leftChars="300" w:left="720"/>
              <w:rPr>
                <w:rFonts w:asciiTheme="minorEastAsia" w:hAnsiTheme="minorEastAsia"/>
                <w:sz w:val="20"/>
                <w:szCs w:val="20"/>
              </w:rPr>
            </w:pPr>
            <w:r w:rsidRPr="00973A46">
              <w:rPr>
                <w:rFonts w:asciiTheme="minorEastAsia" w:hAnsiTheme="minorEastAsia" w:hint="eastAsia"/>
                <w:sz w:val="20"/>
                <w:szCs w:val="20"/>
              </w:rPr>
              <w:t>10.秩序：一切作業要按照計劃執行，井然有序。</w:t>
            </w:r>
          </w:p>
          <w:p w14:paraId="77A039BA" w14:textId="77777777" w:rsidR="00C44221" w:rsidRPr="00973A46" w:rsidRDefault="00C44221" w:rsidP="00D80B84">
            <w:pPr>
              <w:spacing w:line="240" w:lineRule="exact"/>
              <w:ind w:leftChars="300" w:left="720"/>
              <w:rPr>
                <w:rFonts w:asciiTheme="minorEastAsia" w:hAnsiTheme="minorEastAsia"/>
                <w:sz w:val="20"/>
                <w:szCs w:val="20"/>
              </w:rPr>
            </w:pPr>
            <w:r w:rsidRPr="00973A46">
              <w:rPr>
                <w:rFonts w:asciiTheme="minorEastAsia" w:hAnsiTheme="minorEastAsia" w:hint="eastAsia"/>
                <w:sz w:val="20"/>
                <w:szCs w:val="20"/>
              </w:rPr>
              <w:t>11.公正：經理人對待部屬應該關心及公平。</w:t>
            </w:r>
          </w:p>
          <w:p w14:paraId="58D37C32" w14:textId="77777777" w:rsidR="00C44221" w:rsidRPr="00973A46" w:rsidRDefault="00C44221" w:rsidP="00D80B84">
            <w:pPr>
              <w:spacing w:line="240" w:lineRule="exact"/>
              <w:ind w:leftChars="300" w:left="720"/>
              <w:rPr>
                <w:rFonts w:asciiTheme="minorEastAsia" w:hAnsiTheme="minorEastAsia"/>
                <w:sz w:val="20"/>
                <w:szCs w:val="20"/>
              </w:rPr>
            </w:pPr>
            <w:r w:rsidRPr="00973A46">
              <w:rPr>
                <w:rFonts w:asciiTheme="minorEastAsia" w:hAnsiTheme="minorEastAsia" w:hint="eastAsia"/>
                <w:sz w:val="20"/>
                <w:szCs w:val="20"/>
              </w:rPr>
              <w:t>12.員工職位穩定：高流動率會導致低效率，人員編制任用應求穩定。</w:t>
            </w:r>
          </w:p>
          <w:p w14:paraId="44506C18" w14:textId="77777777" w:rsidR="00C44221" w:rsidRPr="00973A46" w:rsidRDefault="00C44221" w:rsidP="00D80B84">
            <w:pPr>
              <w:spacing w:line="240" w:lineRule="exact"/>
              <w:ind w:leftChars="300" w:left="720"/>
              <w:rPr>
                <w:rFonts w:asciiTheme="minorEastAsia" w:hAnsiTheme="minorEastAsia"/>
                <w:sz w:val="20"/>
                <w:szCs w:val="20"/>
              </w:rPr>
            </w:pPr>
            <w:r w:rsidRPr="00973A46">
              <w:rPr>
                <w:rFonts w:asciiTheme="minorEastAsia" w:hAnsiTheme="minorEastAsia" w:hint="eastAsia"/>
                <w:sz w:val="20"/>
                <w:szCs w:val="20"/>
              </w:rPr>
              <w:t>13.創造進取：在工作的計劃與執行時，允許員工有創造進取的精神。</w:t>
            </w:r>
          </w:p>
          <w:p w14:paraId="21943484" w14:textId="77777777" w:rsidR="00C44221" w:rsidRDefault="00C44221" w:rsidP="00D80B84">
            <w:pPr>
              <w:spacing w:line="240" w:lineRule="exact"/>
              <w:ind w:leftChars="300" w:left="720"/>
              <w:rPr>
                <w:rFonts w:asciiTheme="minorEastAsia" w:hAnsiTheme="minorEastAsia"/>
                <w:sz w:val="20"/>
                <w:szCs w:val="20"/>
              </w:rPr>
            </w:pPr>
            <w:r w:rsidRPr="00973A46">
              <w:rPr>
                <w:rFonts w:asciiTheme="minorEastAsia" w:hAnsiTheme="minorEastAsia" w:hint="eastAsia"/>
                <w:sz w:val="20"/>
                <w:szCs w:val="20"/>
              </w:rPr>
              <w:t>14.團隊精神：以促進員工的合作及向心力。</w:t>
            </w:r>
          </w:p>
          <w:p w14:paraId="7FF32BE6" w14:textId="5EBB704D" w:rsidR="00C44221" w:rsidRPr="00973A46" w:rsidRDefault="00C44221" w:rsidP="00C44221">
            <w:pPr>
              <w:spacing w:line="240" w:lineRule="exact"/>
              <w:rPr>
                <w:rFonts w:asciiTheme="minorEastAsia" w:hAnsiTheme="minorEastAsia"/>
                <w:sz w:val="20"/>
                <w:szCs w:val="20"/>
              </w:rPr>
            </w:pPr>
            <w:r w:rsidRPr="0097737A">
              <w:rPr>
                <w:rFonts w:asciiTheme="minorEastAsia" w:hAnsiTheme="minorEastAsia" w:hint="eastAsia"/>
                <w:color w:val="FF0000"/>
                <w:sz w:val="20"/>
                <w:szCs w:val="20"/>
              </w:rPr>
              <w:t>口訣</w:t>
            </w:r>
            <w:r w:rsidRPr="0097737A">
              <w:rPr>
                <w:rFonts w:asciiTheme="minorEastAsia" w:hAnsiTheme="minorEastAsia"/>
                <w:color w:val="FF0000"/>
                <w:sz w:val="20"/>
                <w:szCs w:val="20"/>
              </w:rPr>
              <w:t>：</w:t>
            </w:r>
            <w:proofErr w:type="gramStart"/>
            <w:r w:rsidRPr="0097737A">
              <w:rPr>
                <w:rFonts w:asciiTheme="minorEastAsia" w:hAnsiTheme="minorEastAsia" w:hint="eastAsia"/>
                <w:color w:val="FF0000"/>
                <w:sz w:val="20"/>
                <w:szCs w:val="20"/>
              </w:rPr>
              <w:t>紀責共標工集</w:t>
            </w:r>
            <w:proofErr w:type="gramEnd"/>
            <w:r w:rsidRPr="0097737A">
              <w:rPr>
                <w:rFonts w:asciiTheme="minorEastAsia" w:hAnsiTheme="minorEastAsia" w:hint="eastAsia"/>
                <w:color w:val="FF0000"/>
                <w:sz w:val="20"/>
                <w:szCs w:val="20"/>
              </w:rPr>
              <w:t>,平穩揮揮</w:t>
            </w:r>
            <w:proofErr w:type="gramStart"/>
            <w:r w:rsidRPr="0097737A">
              <w:rPr>
                <w:rFonts w:asciiTheme="minorEastAsia" w:hAnsiTheme="minorEastAsia" w:hint="eastAsia"/>
                <w:color w:val="FF0000"/>
                <w:sz w:val="20"/>
                <w:szCs w:val="20"/>
              </w:rPr>
              <w:t>主團序獎</w:t>
            </w:r>
            <w:proofErr w:type="gramEnd"/>
            <w:r w:rsidRPr="0097737A">
              <w:rPr>
                <w:rFonts w:asciiTheme="minorEastAsia" w:hAnsiTheme="minorEastAsia" w:hint="eastAsia"/>
                <w:color w:val="FF0000"/>
                <w:sz w:val="20"/>
                <w:szCs w:val="20"/>
              </w:rPr>
              <w:t xml:space="preserve">　(記者們共同標到一隻公雞,並且組團坐飛機平穩飛</w:t>
            </w:r>
            <w:proofErr w:type="gramStart"/>
            <w:r w:rsidRPr="0097737A">
              <w:rPr>
                <w:rFonts w:asciiTheme="minorEastAsia" w:hAnsiTheme="minorEastAsia" w:hint="eastAsia"/>
                <w:color w:val="FF0000"/>
                <w:sz w:val="20"/>
                <w:szCs w:val="20"/>
              </w:rPr>
              <w:t>飛</w:t>
            </w:r>
            <w:proofErr w:type="gramEnd"/>
            <w:r w:rsidRPr="0097737A">
              <w:rPr>
                <w:rFonts w:asciiTheme="minorEastAsia" w:hAnsiTheme="minorEastAsia" w:hint="eastAsia"/>
                <w:color w:val="FF0000"/>
                <w:sz w:val="20"/>
                <w:szCs w:val="20"/>
              </w:rPr>
              <w:t>的</w:t>
            </w:r>
            <w:proofErr w:type="gramStart"/>
            <w:r w:rsidRPr="0097737A">
              <w:rPr>
                <w:rFonts w:asciiTheme="minorEastAsia" w:hAnsiTheme="minorEastAsia" w:hint="eastAsia"/>
                <w:color w:val="FF0000"/>
                <w:sz w:val="20"/>
                <w:szCs w:val="20"/>
              </w:rPr>
              <w:t>去序獎</w:t>
            </w:r>
            <w:proofErr w:type="gramEnd"/>
            <w:r w:rsidRPr="0097737A">
              <w:rPr>
                <w:rFonts w:asciiTheme="minorEastAsia" w:hAnsiTheme="minorEastAsia" w:hint="eastAsia"/>
                <w:color w:val="FF0000"/>
                <w:sz w:val="20"/>
                <w:szCs w:val="20"/>
              </w:rPr>
              <w:t>)</w:t>
            </w:r>
          </w:p>
        </w:tc>
        <w:tc>
          <w:tcPr>
            <w:tcW w:w="567" w:type="dxa"/>
          </w:tcPr>
          <w:p w14:paraId="2EE8249F" w14:textId="77777777" w:rsidR="00C44221" w:rsidRPr="006849AD" w:rsidRDefault="00C44221" w:rsidP="00C44221">
            <w:pPr>
              <w:spacing w:line="240" w:lineRule="exact"/>
              <w:rPr>
                <w:rFonts w:asciiTheme="minorEastAsia" w:hAnsiTheme="minorEastAsia"/>
                <w:sz w:val="20"/>
                <w:szCs w:val="20"/>
              </w:rPr>
            </w:pPr>
          </w:p>
        </w:tc>
      </w:tr>
      <w:tr w:rsidR="00C44221" w:rsidRPr="006849AD" w14:paraId="74A1EB50" w14:textId="77777777" w:rsidTr="00EA14C2">
        <w:tc>
          <w:tcPr>
            <w:tcW w:w="709" w:type="dxa"/>
            <w:vAlign w:val="center"/>
          </w:tcPr>
          <w:p w14:paraId="6065A6B2" w14:textId="7526DED2" w:rsidR="00C44221" w:rsidRPr="00114187" w:rsidRDefault="00C44221" w:rsidP="009F0E39">
            <w:pPr>
              <w:spacing w:line="240" w:lineRule="exact"/>
              <w:jc w:val="center"/>
              <w:rPr>
                <w:rFonts w:asciiTheme="minorEastAsia" w:hAnsiTheme="minorEastAsia"/>
                <w:sz w:val="18"/>
                <w:szCs w:val="18"/>
              </w:rPr>
            </w:pPr>
            <w:r w:rsidRPr="00114187">
              <w:rPr>
                <w:rFonts w:asciiTheme="minorEastAsia" w:hAnsiTheme="minorEastAsia"/>
                <w:sz w:val="18"/>
                <w:szCs w:val="18"/>
              </w:rPr>
              <w:t>104(D)</w:t>
            </w:r>
          </w:p>
        </w:tc>
        <w:tc>
          <w:tcPr>
            <w:tcW w:w="10065" w:type="dxa"/>
          </w:tcPr>
          <w:p w14:paraId="6F3F1AE4" w14:textId="77777777" w:rsidR="00C44221" w:rsidRDefault="00C44221" w:rsidP="00C44221">
            <w:pPr>
              <w:spacing w:line="240" w:lineRule="exact"/>
              <w:rPr>
                <w:rFonts w:asciiTheme="minorEastAsia" w:hAnsiTheme="minorEastAsia"/>
                <w:sz w:val="20"/>
                <w:szCs w:val="20"/>
              </w:rPr>
            </w:pPr>
            <w:r w:rsidRPr="00CA142B">
              <w:rPr>
                <w:rFonts w:asciiTheme="minorEastAsia" w:hAnsiTheme="minorEastAsia" w:hint="eastAsia"/>
                <w:sz w:val="20"/>
                <w:szCs w:val="20"/>
              </w:rPr>
              <w:t>8. 馬克斯</w:t>
            </w:r>
            <w:proofErr w:type="gramStart"/>
            <w:r w:rsidRPr="00CA142B">
              <w:rPr>
                <w:rFonts w:asciiTheme="minorEastAsia" w:hAnsiTheme="minorEastAsia" w:hint="eastAsia"/>
                <w:sz w:val="20"/>
                <w:szCs w:val="20"/>
              </w:rPr>
              <w:t>‧</w:t>
            </w:r>
            <w:proofErr w:type="gramEnd"/>
            <w:r w:rsidRPr="00CA142B">
              <w:rPr>
                <w:rFonts w:asciiTheme="minorEastAsia" w:hAnsiTheme="minorEastAsia" w:hint="eastAsia"/>
                <w:sz w:val="20"/>
                <w:szCs w:val="20"/>
              </w:rPr>
              <w:t>韋伯(Max Weber)在十九世紀發展出一套權威結構與關係的理論，並以官僚體制(bureaucracy)</w:t>
            </w:r>
          </w:p>
          <w:p w14:paraId="50B788FF" w14:textId="77777777" w:rsidR="00C44221" w:rsidRDefault="00C44221" w:rsidP="00C44221">
            <w:pPr>
              <w:spacing w:line="240" w:lineRule="exact"/>
              <w:ind w:firstLineChars="100" w:firstLine="200"/>
              <w:rPr>
                <w:rFonts w:asciiTheme="minorEastAsia" w:hAnsiTheme="minorEastAsia"/>
                <w:sz w:val="20"/>
                <w:szCs w:val="20"/>
              </w:rPr>
            </w:pPr>
            <w:r w:rsidRPr="00CA142B">
              <w:rPr>
                <w:rFonts w:asciiTheme="minorEastAsia" w:hAnsiTheme="minorEastAsia" w:hint="eastAsia"/>
                <w:sz w:val="20"/>
                <w:szCs w:val="20"/>
              </w:rPr>
              <w:t>描述他理想中的組織形式，</w:t>
            </w:r>
            <w:proofErr w:type="gramStart"/>
            <w:r w:rsidRPr="00CA142B">
              <w:rPr>
                <w:rFonts w:asciiTheme="minorEastAsia" w:hAnsiTheme="minorEastAsia" w:hint="eastAsia"/>
                <w:sz w:val="20"/>
                <w:szCs w:val="20"/>
              </w:rPr>
              <w:t>以下何</w:t>
            </w:r>
            <w:proofErr w:type="gramEnd"/>
            <w:r w:rsidRPr="00CA142B">
              <w:rPr>
                <w:rFonts w:asciiTheme="minorEastAsia" w:hAnsiTheme="minorEastAsia" w:hint="eastAsia"/>
                <w:sz w:val="20"/>
                <w:szCs w:val="20"/>
              </w:rPr>
              <w:t xml:space="preserve">者不是官僚體制的特性？ </w:t>
            </w:r>
          </w:p>
          <w:p w14:paraId="36B8D1A8" w14:textId="2C0F8417" w:rsidR="00C44221" w:rsidRPr="006849AD" w:rsidRDefault="00C44221" w:rsidP="00C44221">
            <w:pPr>
              <w:spacing w:line="240" w:lineRule="exact"/>
              <w:ind w:firstLineChars="100" w:firstLine="200"/>
              <w:jc w:val="right"/>
              <w:rPr>
                <w:rFonts w:asciiTheme="minorEastAsia" w:hAnsiTheme="minorEastAsia"/>
                <w:sz w:val="20"/>
                <w:szCs w:val="20"/>
              </w:rPr>
            </w:pPr>
            <w:r w:rsidRPr="00CA142B">
              <w:rPr>
                <w:rFonts w:asciiTheme="minorEastAsia" w:hAnsiTheme="minorEastAsia" w:hint="eastAsia"/>
                <w:sz w:val="20"/>
                <w:szCs w:val="20"/>
              </w:rPr>
              <w:t>(A)專業分工 (B)具有詳細規範 (C)不循私 (D)以人為中心的</w:t>
            </w:r>
          </w:p>
        </w:tc>
        <w:tc>
          <w:tcPr>
            <w:tcW w:w="567" w:type="dxa"/>
          </w:tcPr>
          <w:p w14:paraId="6B4FEF72" w14:textId="77777777" w:rsidR="00C44221" w:rsidRPr="006849AD" w:rsidRDefault="00C44221" w:rsidP="00C44221">
            <w:pPr>
              <w:spacing w:line="240" w:lineRule="exact"/>
              <w:rPr>
                <w:rFonts w:asciiTheme="minorEastAsia" w:hAnsiTheme="minorEastAsia"/>
                <w:sz w:val="20"/>
                <w:szCs w:val="20"/>
              </w:rPr>
            </w:pPr>
          </w:p>
        </w:tc>
      </w:tr>
      <w:tr w:rsidR="00C44221" w:rsidRPr="006849AD" w14:paraId="4C1C4B39" w14:textId="77777777" w:rsidTr="00EA14C2">
        <w:tc>
          <w:tcPr>
            <w:tcW w:w="709" w:type="dxa"/>
            <w:vAlign w:val="center"/>
          </w:tcPr>
          <w:p w14:paraId="23571BBF" w14:textId="77777777" w:rsidR="00C44221" w:rsidRPr="00114187" w:rsidRDefault="00C44221" w:rsidP="009F0E39">
            <w:pPr>
              <w:spacing w:line="240" w:lineRule="exact"/>
              <w:jc w:val="center"/>
              <w:rPr>
                <w:rFonts w:asciiTheme="minorEastAsia" w:hAnsiTheme="minorEastAsia"/>
                <w:sz w:val="18"/>
                <w:szCs w:val="18"/>
              </w:rPr>
            </w:pPr>
          </w:p>
        </w:tc>
        <w:tc>
          <w:tcPr>
            <w:tcW w:w="10065" w:type="dxa"/>
          </w:tcPr>
          <w:p w14:paraId="1F50CF8E" w14:textId="173BE39D" w:rsidR="00C44221" w:rsidRPr="00F97143" w:rsidRDefault="00C44221" w:rsidP="004F6A0C">
            <w:pPr>
              <w:spacing w:line="240" w:lineRule="exact"/>
              <w:ind w:leftChars="300" w:left="720"/>
              <w:rPr>
                <w:rFonts w:asciiTheme="minorEastAsia" w:hAnsiTheme="minorEastAsia"/>
                <w:sz w:val="20"/>
                <w:szCs w:val="20"/>
              </w:rPr>
            </w:pPr>
            <w:r w:rsidRPr="00F97143">
              <w:rPr>
                <w:rFonts w:asciiTheme="minorEastAsia" w:hAnsiTheme="minorEastAsia" w:hint="eastAsia"/>
                <w:sz w:val="20"/>
                <w:szCs w:val="20"/>
              </w:rPr>
              <w:t>官僚體制特徵如下</w:t>
            </w:r>
          </w:p>
          <w:p w14:paraId="79E9F040" w14:textId="2C4564E7" w:rsidR="00C44221" w:rsidRPr="00F97143" w:rsidRDefault="00C44221" w:rsidP="004F6A0C">
            <w:pPr>
              <w:spacing w:line="240" w:lineRule="exact"/>
              <w:ind w:leftChars="300" w:left="720" w:firstLineChars="200" w:firstLine="400"/>
              <w:rPr>
                <w:rFonts w:asciiTheme="minorEastAsia" w:hAnsiTheme="minorEastAsia"/>
                <w:sz w:val="20"/>
                <w:szCs w:val="20"/>
              </w:rPr>
            </w:pPr>
            <w:r w:rsidRPr="00F97143">
              <w:rPr>
                <w:rFonts w:asciiTheme="minorEastAsia" w:hAnsiTheme="minorEastAsia" w:hint="eastAsia"/>
                <w:sz w:val="20"/>
                <w:szCs w:val="20"/>
              </w:rPr>
              <w:t>1.層級節制</w:t>
            </w:r>
            <w:r>
              <w:rPr>
                <w:rFonts w:asciiTheme="minorEastAsia" w:hAnsiTheme="minorEastAsia" w:hint="eastAsia"/>
                <w:sz w:val="20"/>
                <w:szCs w:val="20"/>
              </w:rPr>
              <w:t xml:space="preserve">　</w:t>
            </w:r>
            <w:r w:rsidRPr="00F97143">
              <w:rPr>
                <w:rFonts w:asciiTheme="minorEastAsia" w:hAnsiTheme="minorEastAsia" w:hint="eastAsia"/>
                <w:sz w:val="20"/>
                <w:szCs w:val="20"/>
              </w:rPr>
              <w:t xml:space="preserve"> 2.專業分工</w:t>
            </w:r>
            <w:r>
              <w:rPr>
                <w:rFonts w:asciiTheme="minorEastAsia" w:hAnsiTheme="minorEastAsia" w:hint="eastAsia"/>
                <w:sz w:val="20"/>
                <w:szCs w:val="20"/>
              </w:rPr>
              <w:t xml:space="preserve">　</w:t>
            </w:r>
            <w:r w:rsidRPr="00F97143">
              <w:rPr>
                <w:rFonts w:asciiTheme="minorEastAsia" w:hAnsiTheme="minorEastAsia" w:hint="eastAsia"/>
                <w:sz w:val="20"/>
                <w:szCs w:val="20"/>
              </w:rPr>
              <w:t xml:space="preserve"> 3.標準作業流程</w:t>
            </w:r>
            <w:r>
              <w:rPr>
                <w:rFonts w:asciiTheme="minorEastAsia" w:hAnsiTheme="minorEastAsia" w:hint="eastAsia"/>
                <w:sz w:val="20"/>
                <w:szCs w:val="20"/>
              </w:rPr>
              <w:t xml:space="preserve">　</w:t>
            </w:r>
            <w:r w:rsidRPr="00F97143">
              <w:rPr>
                <w:rFonts w:asciiTheme="minorEastAsia" w:hAnsiTheme="minorEastAsia" w:hint="eastAsia"/>
                <w:sz w:val="20"/>
                <w:szCs w:val="20"/>
              </w:rPr>
              <w:t xml:space="preserve"> 4.對事不對人</w:t>
            </w:r>
            <w:r>
              <w:rPr>
                <w:rFonts w:asciiTheme="minorEastAsia" w:hAnsiTheme="minorEastAsia" w:hint="eastAsia"/>
                <w:sz w:val="20"/>
                <w:szCs w:val="20"/>
              </w:rPr>
              <w:t xml:space="preserve">　</w:t>
            </w:r>
            <w:r w:rsidRPr="00F97143">
              <w:rPr>
                <w:rFonts w:asciiTheme="minorEastAsia" w:hAnsiTheme="minorEastAsia" w:hint="eastAsia"/>
                <w:sz w:val="20"/>
                <w:szCs w:val="20"/>
              </w:rPr>
              <w:t xml:space="preserve"> 5.永業化</w:t>
            </w:r>
            <w:r>
              <w:rPr>
                <w:rFonts w:asciiTheme="minorEastAsia" w:hAnsiTheme="minorEastAsia" w:hint="eastAsia"/>
                <w:sz w:val="20"/>
                <w:szCs w:val="20"/>
              </w:rPr>
              <w:t xml:space="preserve">　</w:t>
            </w:r>
            <w:r w:rsidRPr="00F97143">
              <w:rPr>
                <w:rFonts w:asciiTheme="minorEastAsia" w:hAnsiTheme="minorEastAsia" w:hint="eastAsia"/>
                <w:sz w:val="20"/>
                <w:szCs w:val="20"/>
              </w:rPr>
              <w:t xml:space="preserve"> 6.年資地位</w:t>
            </w:r>
          </w:p>
          <w:p w14:paraId="4A80CB90" w14:textId="456E6FDE" w:rsidR="00C44221" w:rsidRPr="00F97143" w:rsidRDefault="00C44221" w:rsidP="004F6A0C">
            <w:pPr>
              <w:spacing w:line="240" w:lineRule="exact"/>
              <w:ind w:leftChars="300" w:left="720"/>
              <w:rPr>
                <w:rFonts w:asciiTheme="minorEastAsia" w:hAnsiTheme="minorEastAsia"/>
                <w:sz w:val="20"/>
                <w:szCs w:val="20"/>
              </w:rPr>
            </w:pPr>
            <w:r w:rsidRPr="00F97143">
              <w:rPr>
                <w:rFonts w:asciiTheme="minorEastAsia" w:hAnsiTheme="minorEastAsia" w:hint="eastAsia"/>
                <w:sz w:val="20"/>
                <w:szCs w:val="20"/>
              </w:rPr>
              <w:t>Weber提出三種權威演變，</w:t>
            </w:r>
          </w:p>
          <w:p w14:paraId="5FD02409" w14:textId="5761D81F" w:rsidR="00C44221" w:rsidRPr="00CA142B" w:rsidRDefault="00C44221" w:rsidP="004F6A0C">
            <w:pPr>
              <w:spacing w:line="240" w:lineRule="exact"/>
              <w:ind w:leftChars="300" w:left="720" w:firstLineChars="200" w:firstLine="400"/>
              <w:rPr>
                <w:rFonts w:asciiTheme="minorEastAsia" w:hAnsiTheme="minorEastAsia"/>
                <w:sz w:val="20"/>
                <w:szCs w:val="20"/>
              </w:rPr>
            </w:pPr>
            <w:r w:rsidRPr="00F97143">
              <w:rPr>
                <w:rFonts w:asciiTheme="minorEastAsia" w:hAnsiTheme="minorEastAsia" w:hint="eastAsia"/>
                <w:sz w:val="20"/>
                <w:szCs w:val="20"/>
              </w:rPr>
              <w:t>1，傳統權威</w:t>
            </w:r>
            <w:r>
              <w:rPr>
                <w:rFonts w:asciiTheme="minorEastAsia" w:hAnsiTheme="minorEastAsia" w:hint="eastAsia"/>
                <w:sz w:val="20"/>
                <w:szCs w:val="20"/>
              </w:rPr>
              <w:t xml:space="preserve">　</w:t>
            </w:r>
            <w:r>
              <w:rPr>
                <w:rFonts w:asciiTheme="minorEastAsia" w:hAnsiTheme="minorEastAsia"/>
                <w:sz w:val="20"/>
                <w:szCs w:val="20"/>
              </w:rPr>
              <w:t xml:space="preserve">　</w:t>
            </w:r>
            <w:r w:rsidRPr="00F97143">
              <w:rPr>
                <w:rFonts w:asciiTheme="minorEastAsia" w:hAnsiTheme="minorEastAsia" w:hint="eastAsia"/>
                <w:sz w:val="20"/>
                <w:szCs w:val="20"/>
              </w:rPr>
              <w:t>2，超人權威</w:t>
            </w:r>
            <w:r>
              <w:rPr>
                <w:rFonts w:asciiTheme="minorEastAsia" w:hAnsiTheme="minorEastAsia" w:hint="eastAsia"/>
                <w:sz w:val="20"/>
                <w:szCs w:val="20"/>
              </w:rPr>
              <w:t xml:space="preserve">　</w:t>
            </w:r>
            <w:r>
              <w:rPr>
                <w:rFonts w:asciiTheme="minorEastAsia" w:hAnsiTheme="minorEastAsia"/>
                <w:sz w:val="20"/>
                <w:szCs w:val="20"/>
              </w:rPr>
              <w:t xml:space="preserve">　</w:t>
            </w:r>
            <w:r w:rsidRPr="00F97143">
              <w:rPr>
                <w:rFonts w:asciiTheme="minorEastAsia" w:hAnsiTheme="minorEastAsia" w:hint="eastAsia"/>
                <w:sz w:val="20"/>
                <w:szCs w:val="20"/>
              </w:rPr>
              <w:t>3，合法理性權威</w:t>
            </w:r>
          </w:p>
        </w:tc>
        <w:tc>
          <w:tcPr>
            <w:tcW w:w="567" w:type="dxa"/>
          </w:tcPr>
          <w:p w14:paraId="4F034935" w14:textId="77777777" w:rsidR="00C44221" w:rsidRPr="006849AD" w:rsidRDefault="00C44221" w:rsidP="00C44221">
            <w:pPr>
              <w:spacing w:line="240" w:lineRule="exact"/>
              <w:rPr>
                <w:rFonts w:asciiTheme="minorEastAsia" w:hAnsiTheme="minorEastAsia"/>
                <w:sz w:val="20"/>
                <w:szCs w:val="20"/>
              </w:rPr>
            </w:pPr>
          </w:p>
        </w:tc>
      </w:tr>
      <w:tr w:rsidR="00C44221" w:rsidRPr="006849AD" w14:paraId="14F0FA9F" w14:textId="77777777" w:rsidTr="00EA14C2">
        <w:tc>
          <w:tcPr>
            <w:tcW w:w="709" w:type="dxa"/>
            <w:vAlign w:val="center"/>
          </w:tcPr>
          <w:p w14:paraId="3156CF66" w14:textId="68350D8F" w:rsidR="00C44221" w:rsidRPr="00114187" w:rsidRDefault="00C44221" w:rsidP="009F0E39">
            <w:pPr>
              <w:spacing w:line="240" w:lineRule="exact"/>
              <w:jc w:val="center"/>
              <w:rPr>
                <w:rFonts w:asciiTheme="minorEastAsia" w:hAnsiTheme="minorEastAsia"/>
                <w:sz w:val="18"/>
                <w:szCs w:val="18"/>
              </w:rPr>
            </w:pPr>
            <w:r w:rsidRPr="00114187">
              <w:rPr>
                <w:rFonts w:asciiTheme="minorEastAsia" w:hAnsiTheme="minorEastAsia"/>
                <w:sz w:val="18"/>
                <w:szCs w:val="18"/>
              </w:rPr>
              <w:t>104(D)</w:t>
            </w:r>
          </w:p>
        </w:tc>
        <w:tc>
          <w:tcPr>
            <w:tcW w:w="10065" w:type="dxa"/>
          </w:tcPr>
          <w:p w14:paraId="56560F8C" w14:textId="77777777" w:rsidR="00C44221" w:rsidRDefault="00C44221" w:rsidP="00C44221">
            <w:pPr>
              <w:spacing w:line="240" w:lineRule="exact"/>
              <w:rPr>
                <w:rFonts w:asciiTheme="minorEastAsia" w:hAnsiTheme="minorEastAsia"/>
                <w:sz w:val="20"/>
                <w:szCs w:val="20"/>
              </w:rPr>
            </w:pPr>
            <w:r w:rsidRPr="001E6355">
              <w:rPr>
                <w:rFonts w:asciiTheme="minorEastAsia" w:hAnsiTheme="minorEastAsia" w:hint="eastAsia"/>
                <w:sz w:val="20"/>
                <w:szCs w:val="20"/>
              </w:rPr>
              <w:t>20. 繪製</w:t>
            </w:r>
            <w:proofErr w:type="gramStart"/>
            <w:r w:rsidRPr="001E6355">
              <w:rPr>
                <w:rFonts w:asciiTheme="minorEastAsia" w:hAnsiTheme="minorEastAsia" w:hint="eastAsia"/>
                <w:sz w:val="20"/>
                <w:szCs w:val="20"/>
              </w:rPr>
              <w:t>各項預排工作</w:t>
            </w:r>
            <w:proofErr w:type="gramEnd"/>
            <w:r w:rsidRPr="001E6355">
              <w:rPr>
                <w:rFonts w:asciiTheme="minorEastAsia" w:hAnsiTheme="minorEastAsia" w:hint="eastAsia"/>
                <w:sz w:val="20"/>
                <w:szCs w:val="20"/>
              </w:rPr>
              <w:t xml:space="preserve">及實際已完成進度，以便看出實際進度與預定進度差異的生產進度控制圖稱為： </w:t>
            </w:r>
          </w:p>
          <w:p w14:paraId="6A5F46FB" w14:textId="3E9F5D94" w:rsidR="00C44221" w:rsidRPr="006849AD" w:rsidRDefault="00C44221" w:rsidP="00C44221">
            <w:pPr>
              <w:spacing w:line="240" w:lineRule="exact"/>
              <w:jc w:val="right"/>
              <w:rPr>
                <w:rFonts w:asciiTheme="minorEastAsia" w:hAnsiTheme="minorEastAsia"/>
                <w:sz w:val="20"/>
                <w:szCs w:val="20"/>
              </w:rPr>
            </w:pPr>
            <w:r w:rsidRPr="001E6355">
              <w:rPr>
                <w:rFonts w:asciiTheme="minorEastAsia" w:hAnsiTheme="minorEastAsia" w:hint="eastAsia"/>
                <w:sz w:val="20"/>
                <w:szCs w:val="20"/>
              </w:rPr>
              <w:t>(A)泰勒圖 (B)網路</w:t>
            </w:r>
            <w:proofErr w:type="gramStart"/>
            <w:r w:rsidRPr="001E6355">
              <w:rPr>
                <w:rFonts w:asciiTheme="minorEastAsia" w:hAnsiTheme="minorEastAsia" w:hint="eastAsia"/>
                <w:sz w:val="20"/>
                <w:szCs w:val="20"/>
              </w:rPr>
              <w:t>要徑圖</w:t>
            </w:r>
            <w:proofErr w:type="gramEnd"/>
            <w:r w:rsidRPr="001E6355">
              <w:rPr>
                <w:rFonts w:asciiTheme="minorEastAsia" w:hAnsiTheme="minorEastAsia" w:hint="eastAsia"/>
                <w:sz w:val="20"/>
                <w:szCs w:val="20"/>
              </w:rPr>
              <w:t xml:space="preserve"> (C)特性要因圖 (D)甘特圖</w:t>
            </w:r>
          </w:p>
        </w:tc>
        <w:tc>
          <w:tcPr>
            <w:tcW w:w="567" w:type="dxa"/>
          </w:tcPr>
          <w:p w14:paraId="64330919" w14:textId="77777777" w:rsidR="00C44221" w:rsidRPr="006849AD" w:rsidRDefault="00C44221" w:rsidP="00C44221">
            <w:pPr>
              <w:spacing w:line="240" w:lineRule="exact"/>
              <w:rPr>
                <w:rFonts w:asciiTheme="minorEastAsia" w:hAnsiTheme="minorEastAsia"/>
                <w:sz w:val="20"/>
                <w:szCs w:val="20"/>
              </w:rPr>
            </w:pPr>
          </w:p>
        </w:tc>
      </w:tr>
      <w:tr w:rsidR="00C44221" w:rsidRPr="006849AD" w14:paraId="610F394C" w14:textId="77777777" w:rsidTr="00EA14C2">
        <w:tc>
          <w:tcPr>
            <w:tcW w:w="709" w:type="dxa"/>
            <w:vAlign w:val="center"/>
          </w:tcPr>
          <w:p w14:paraId="2FBB0766" w14:textId="77777777" w:rsidR="00C44221" w:rsidRPr="00114187" w:rsidRDefault="00C44221" w:rsidP="009F0E39">
            <w:pPr>
              <w:spacing w:line="240" w:lineRule="exact"/>
              <w:jc w:val="center"/>
              <w:rPr>
                <w:rFonts w:asciiTheme="minorEastAsia" w:hAnsiTheme="minorEastAsia"/>
                <w:sz w:val="18"/>
                <w:szCs w:val="18"/>
              </w:rPr>
            </w:pPr>
          </w:p>
        </w:tc>
        <w:tc>
          <w:tcPr>
            <w:tcW w:w="10065" w:type="dxa"/>
          </w:tcPr>
          <w:p w14:paraId="62740FE6" w14:textId="77777777" w:rsidR="00C44221" w:rsidRDefault="00C44221" w:rsidP="004F6A0C">
            <w:pPr>
              <w:spacing w:line="240" w:lineRule="exact"/>
              <w:ind w:leftChars="300" w:left="720"/>
              <w:rPr>
                <w:rFonts w:asciiTheme="minorEastAsia" w:hAnsiTheme="minorEastAsia"/>
                <w:sz w:val="20"/>
                <w:szCs w:val="20"/>
              </w:rPr>
            </w:pPr>
            <w:r w:rsidRPr="00D03403">
              <w:rPr>
                <w:rFonts w:asciiTheme="minorEastAsia" w:hAnsiTheme="minorEastAsia" w:hint="eastAsia"/>
                <w:sz w:val="20"/>
                <w:szCs w:val="20"/>
              </w:rPr>
              <w:t>甘特圖：橫軸為時間，縱軸為活動，用於規劃控制及專案管理的工具。</w:t>
            </w:r>
          </w:p>
          <w:p w14:paraId="3517AC19" w14:textId="1992E61D" w:rsidR="00C44221" w:rsidRPr="001E6355" w:rsidRDefault="00C44221" w:rsidP="004F6A0C">
            <w:pPr>
              <w:spacing w:line="240" w:lineRule="exact"/>
              <w:ind w:leftChars="300" w:left="720" w:firstLineChars="400" w:firstLine="800"/>
              <w:rPr>
                <w:rFonts w:asciiTheme="minorEastAsia" w:hAnsiTheme="minorEastAsia"/>
                <w:sz w:val="20"/>
                <w:szCs w:val="20"/>
              </w:rPr>
            </w:pPr>
            <w:r w:rsidRPr="00D03403">
              <w:rPr>
                <w:rFonts w:asciiTheme="minorEastAsia" w:hAnsiTheme="minorEastAsia" w:hint="eastAsia"/>
                <w:sz w:val="20"/>
                <w:szCs w:val="20"/>
              </w:rPr>
              <w:t>由圖表可看出各活動執行進度以及完成情形。</w:t>
            </w:r>
          </w:p>
        </w:tc>
        <w:tc>
          <w:tcPr>
            <w:tcW w:w="567" w:type="dxa"/>
          </w:tcPr>
          <w:p w14:paraId="6831FEF7" w14:textId="77777777" w:rsidR="00C44221" w:rsidRPr="006849AD" w:rsidRDefault="00C44221" w:rsidP="00C44221">
            <w:pPr>
              <w:spacing w:line="240" w:lineRule="exact"/>
              <w:rPr>
                <w:rFonts w:asciiTheme="minorEastAsia" w:hAnsiTheme="minorEastAsia"/>
                <w:sz w:val="20"/>
                <w:szCs w:val="20"/>
              </w:rPr>
            </w:pPr>
          </w:p>
        </w:tc>
      </w:tr>
      <w:tr w:rsidR="00C44221" w:rsidRPr="006849AD" w14:paraId="4FB7D24B" w14:textId="77777777" w:rsidTr="00EA14C2">
        <w:tc>
          <w:tcPr>
            <w:tcW w:w="709" w:type="dxa"/>
            <w:vAlign w:val="center"/>
          </w:tcPr>
          <w:p w14:paraId="760C7034" w14:textId="12EE9B52" w:rsidR="00C44221" w:rsidRPr="00114187" w:rsidRDefault="00C44221" w:rsidP="009F0E39">
            <w:pPr>
              <w:spacing w:line="240" w:lineRule="exact"/>
              <w:jc w:val="center"/>
              <w:rPr>
                <w:rFonts w:asciiTheme="minorEastAsia" w:hAnsiTheme="minorEastAsia"/>
                <w:sz w:val="18"/>
                <w:szCs w:val="18"/>
              </w:rPr>
            </w:pPr>
            <w:r w:rsidRPr="00114187">
              <w:rPr>
                <w:rFonts w:asciiTheme="minorEastAsia" w:hAnsiTheme="minorEastAsia" w:hint="eastAsia"/>
                <w:sz w:val="18"/>
                <w:szCs w:val="18"/>
              </w:rPr>
              <w:t>105</w:t>
            </w:r>
          </w:p>
        </w:tc>
        <w:tc>
          <w:tcPr>
            <w:tcW w:w="10065" w:type="dxa"/>
          </w:tcPr>
          <w:p w14:paraId="56397745" w14:textId="52E337E7" w:rsidR="00C44221" w:rsidRPr="006849AD" w:rsidRDefault="00C44221" w:rsidP="00C44221">
            <w:pPr>
              <w:spacing w:line="240" w:lineRule="exact"/>
              <w:rPr>
                <w:rFonts w:asciiTheme="minorEastAsia" w:hAnsiTheme="minorEastAsia"/>
                <w:sz w:val="20"/>
                <w:szCs w:val="20"/>
              </w:rPr>
            </w:pPr>
            <w:r w:rsidRPr="00ED1422">
              <w:rPr>
                <w:rFonts w:asciiTheme="minorEastAsia" w:hAnsiTheme="minorEastAsia" w:hint="eastAsia"/>
                <w:sz w:val="20"/>
                <w:szCs w:val="20"/>
              </w:rPr>
              <w:t>3</w:t>
            </w:r>
            <w:r>
              <w:rPr>
                <w:rFonts w:asciiTheme="minorEastAsia" w:hAnsiTheme="minorEastAsia"/>
                <w:sz w:val="20"/>
                <w:szCs w:val="20"/>
              </w:rPr>
              <w:t xml:space="preserve"> </w:t>
            </w:r>
            <w:r w:rsidRPr="00ED1422">
              <w:rPr>
                <w:rFonts w:asciiTheme="minorEastAsia" w:hAnsiTheme="minorEastAsia" w:hint="eastAsia"/>
                <w:sz w:val="20"/>
                <w:szCs w:val="20"/>
              </w:rPr>
              <w:t>.矩陣式組織的形成違反</w:t>
            </w:r>
            <w:proofErr w:type="gramStart"/>
            <w:r w:rsidRPr="00ED1422">
              <w:rPr>
                <w:rFonts w:asciiTheme="minorEastAsia" w:hAnsiTheme="minorEastAsia" w:hint="eastAsia"/>
                <w:sz w:val="20"/>
                <w:szCs w:val="20"/>
              </w:rPr>
              <w:t>了費堯</w:t>
            </w:r>
            <w:proofErr w:type="gramEnd"/>
            <w:r w:rsidRPr="00ED1422">
              <w:rPr>
                <w:rFonts w:asciiTheme="minorEastAsia" w:hAnsiTheme="minorEastAsia" w:hint="eastAsia"/>
                <w:sz w:val="20"/>
                <w:szCs w:val="20"/>
              </w:rPr>
              <w:t>(Henri Fayol)「管理十四原則」中之____原則</w:t>
            </w:r>
            <w:r>
              <w:rPr>
                <w:rFonts w:asciiTheme="minorEastAsia" w:hAnsiTheme="minorEastAsia" w:hint="eastAsia"/>
                <w:sz w:val="20"/>
                <w:szCs w:val="20"/>
              </w:rPr>
              <w:t xml:space="preserve">              </w:t>
            </w:r>
            <w:r>
              <w:rPr>
                <w:rFonts w:asciiTheme="minorEastAsia" w:hAnsiTheme="minorEastAsia"/>
                <w:sz w:val="20"/>
                <w:szCs w:val="20"/>
              </w:rPr>
              <w:t xml:space="preserve">   </w:t>
            </w:r>
            <w:r>
              <w:rPr>
                <w:rFonts w:asciiTheme="minorEastAsia" w:hAnsiTheme="minorEastAsia" w:hint="eastAsia"/>
                <w:sz w:val="20"/>
                <w:szCs w:val="20"/>
              </w:rPr>
              <w:t>統</w:t>
            </w:r>
            <w:r>
              <w:rPr>
                <w:rFonts w:asciiTheme="minorEastAsia" w:hAnsiTheme="minorEastAsia"/>
                <w:sz w:val="20"/>
                <w:szCs w:val="20"/>
              </w:rPr>
              <w:t>一指揮</w:t>
            </w:r>
          </w:p>
        </w:tc>
        <w:tc>
          <w:tcPr>
            <w:tcW w:w="567" w:type="dxa"/>
          </w:tcPr>
          <w:p w14:paraId="75A17FFC" w14:textId="77777777" w:rsidR="00C44221" w:rsidRPr="006849AD" w:rsidRDefault="00C44221" w:rsidP="00C44221">
            <w:pPr>
              <w:spacing w:line="240" w:lineRule="exact"/>
              <w:rPr>
                <w:rFonts w:asciiTheme="minorEastAsia" w:hAnsiTheme="minorEastAsia"/>
                <w:sz w:val="20"/>
                <w:szCs w:val="20"/>
              </w:rPr>
            </w:pPr>
          </w:p>
        </w:tc>
      </w:tr>
      <w:tr w:rsidR="00C44221" w:rsidRPr="006849AD" w14:paraId="72D67534" w14:textId="77777777" w:rsidTr="00EA14C2">
        <w:tc>
          <w:tcPr>
            <w:tcW w:w="709" w:type="dxa"/>
            <w:vAlign w:val="center"/>
          </w:tcPr>
          <w:p w14:paraId="007F87D0" w14:textId="77777777" w:rsidR="00C44221" w:rsidRDefault="00C44221" w:rsidP="009F0E39">
            <w:pPr>
              <w:spacing w:line="240" w:lineRule="exact"/>
              <w:jc w:val="center"/>
              <w:rPr>
                <w:rFonts w:asciiTheme="minorEastAsia" w:hAnsiTheme="minorEastAsia"/>
                <w:sz w:val="20"/>
                <w:szCs w:val="20"/>
              </w:rPr>
            </w:pPr>
          </w:p>
        </w:tc>
        <w:tc>
          <w:tcPr>
            <w:tcW w:w="10065" w:type="dxa"/>
          </w:tcPr>
          <w:p w14:paraId="3789EAB7" w14:textId="5C0D4FD9" w:rsidR="00C44221" w:rsidRPr="00ED1422" w:rsidRDefault="00C44221" w:rsidP="0097737A">
            <w:pPr>
              <w:spacing w:line="240" w:lineRule="exact"/>
              <w:ind w:leftChars="200" w:left="480"/>
              <w:rPr>
                <w:rFonts w:asciiTheme="minorEastAsia" w:hAnsiTheme="minorEastAsia"/>
                <w:sz w:val="20"/>
                <w:szCs w:val="20"/>
              </w:rPr>
            </w:pPr>
            <w:r w:rsidRPr="00AF448A">
              <w:rPr>
                <w:rFonts w:asciiTheme="minorEastAsia" w:hAnsiTheme="minorEastAsia" w:hint="eastAsia"/>
                <w:sz w:val="20"/>
                <w:szCs w:val="20"/>
              </w:rPr>
              <w:t>矩陣式組織違反指揮統一原則，因矩陣式組織內的專案是由隸屬各部門的員工所組成，不只須對專案主管負責，還需對原單位主管負責，因此容易產生角色衝突，違反指揮統一</w:t>
            </w:r>
          </w:p>
        </w:tc>
        <w:tc>
          <w:tcPr>
            <w:tcW w:w="567" w:type="dxa"/>
          </w:tcPr>
          <w:p w14:paraId="40FE3224" w14:textId="77777777" w:rsidR="00C44221" w:rsidRPr="006849AD" w:rsidRDefault="00C44221" w:rsidP="00C44221">
            <w:pPr>
              <w:spacing w:line="240" w:lineRule="exact"/>
              <w:rPr>
                <w:rFonts w:asciiTheme="minorEastAsia" w:hAnsiTheme="minorEastAsia"/>
                <w:sz w:val="20"/>
                <w:szCs w:val="20"/>
              </w:rPr>
            </w:pPr>
          </w:p>
        </w:tc>
      </w:tr>
      <w:tr w:rsidR="00C44221" w:rsidRPr="006849AD" w14:paraId="5CA26A21" w14:textId="77777777" w:rsidTr="00EA14C2">
        <w:tc>
          <w:tcPr>
            <w:tcW w:w="709" w:type="dxa"/>
            <w:vAlign w:val="center"/>
          </w:tcPr>
          <w:p w14:paraId="125F6BB8" w14:textId="7C5E87F2" w:rsidR="00C44221" w:rsidRDefault="00C44221" w:rsidP="009F0E39">
            <w:pPr>
              <w:spacing w:line="240" w:lineRule="exact"/>
              <w:jc w:val="center"/>
              <w:rPr>
                <w:rFonts w:asciiTheme="minorEastAsia" w:hAnsiTheme="minorEastAsia"/>
                <w:sz w:val="20"/>
                <w:szCs w:val="20"/>
              </w:rPr>
            </w:pPr>
            <w:r>
              <w:rPr>
                <w:rFonts w:asciiTheme="minorEastAsia" w:hAnsiTheme="minorEastAsia" w:hint="eastAsia"/>
                <w:sz w:val="20"/>
                <w:szCs w:val="20"/>
              </w:rPr>
              <w:t>105</w:t>
            </w:r>
          </w:p>
        </w:tc>
        <w:tc>
          <w:tcPr>
            <w:tcW w:w="10065" w:type="dxa"/>
          </w:tcPr>
          <w:p w14:paraId="71B42AF0" w14:textId="3BC0A947" w:rsidR="00C44221" w:rsidRPr="006849AD" w:rsidRDefault="00C44221" w:rsidP="00C44221">
            <w:pPr>
              <w:spacing w:line="240" w:lineRule="exact"/>
              <w:rPr>
                <w:rFonts w:asciiTheme="minorEastAsia" w:hAnsiTheme="minorEastAsia"/>
                <w:sz w:val="20"/>
                <w:szCs w:val="20"/>
              </w:rPr>
            </w:pPr>
            <w:r w:rsidRPr="00ED1422">
              <w:rPr>
                <w:rFonts w:asciiTheme="minorEastAsia" w:hAnsiTheme="minorEastAsia" w:hint="eastAsia"/>
                <w:sz w:val="20"/>
                <w:szCs w:val="20"/>
              </w:rPr>
              <w:t>4.</w:t>
            </w:r>
            <w:r>
              <w:rPr>
                <w:rFonts w:asciiTheme="minorEastAsia" w:hAnsiTheme="minorEastAsia"/>
                <w:sz w:val="20"/>
                <w:szCs w:val="20"/>
              </w:rPr>
              <w:t xml:space="preserve"> </w:t>
            </w:r>
            <w:r w:rsidRPr="00ED1422">
              <w:rPr>
                <w:rFonts w:asciiTheme="minorEastAsia" w:hAnsiTheme="minorEastAsia" w:hint="eastAsia"/>
                <w:sz w:val="20"/>
                <w:szCs w:val="20"/>
              </w:rPr>
              <w:t>科學管理學派主張使用科學方法找尋完成工作之最佳方法，其中提出管理四大原則之學者為____</w:t>
            </w:r>
          </w:p>
        </w:tc>
        <w:tc>
          <w:tcPr>
            <w:tcW w:w="567" w:type="dxa"/>
          </w:tcPr>
          <w:p w14:paraId="27E022C3" w14:textId="7C9939BF" w:rsidR="00C44221" w:rsidRPr="00D80B84" w:rsidRDefault="00C44221" w:rsidP="00C44221">
            <w:pPr>
              <w:spacing w:line="240" w:lineRule="exact"/>
              <w:rPr>
                <w:rFonts w:asciiTheme="minorEastAsia" w:hAnsiTheme="minorEastAsia"/>
                <w:sz w:val="16"/>
                <w:szCs w:val="16"/>
              </w:rPr>
            </w:pPr>
            <w:r w:rsidRPr="00D80B84">
              <w:rPr>
                <w:rFonts w:asciiTheme="minorEastAsia" w:hAnsiTheme="minorEastAsia" w:hint="eastAsia"/>
                <w:sz w:val="16"/>
                <w:szCs w:val="16"/>
              </w:rPr>
              <w:t>泰勒</w:t>
            </w:r>
          </w:p>
        </w:tc>
      </w:tr>
      <w:tr w:rsidR="00C44221" w:rsidRPr="006849AD" w14:paraId="76C16F4C" w14:textId="77777777" w:rsidTr="00EA14C2">
        <w:tc>
          <w:tcPr>
            <w:tcW w:w="709" w:type="dxa"/>
            <w:vAlign w:val="center"/>
          </w:tcPr>
          <w:p w14:paraId="0FC8BF60" w14:textId="77777777" w:rsidR="00C44221" w:rsidRDefault="00C44221" w:rsidP="009F0E39">
            <w:pPr>
              <w:spacing w:line="240" w:lineRule="exact"/>
              <w:jc w:val="center"/>
              <w:rPr>
                <w:rFonts w:asciiTheme="minorEastAsia" w:hAnsiTheme="minorEastAsia"/>
                <w:sz w:val="20"/>
                <w:szCs w:val="20"/>
              </w:rPr>
            </w:pPr>
          </w:p>
        </w:tc>
        <w:tc>
          <w:tcPr>
            <w:tcW w:w="10065" w:type="dxa"/>
          </w:tcPr>
          <w:p w14:paraId="6D23F704" w14:textId="77777777" w:rsidR="00C44221" w:rsidRDefault="00C44221" w:rsidP="00D96D23">
            <w:pPr>
              <w:spacing w:line="240" w:lineRule="exact"/>
              <w:ind w:firstLineChars="200" w:firstLine="400"/>
              <w:rPr>
                <w:rFonts w:asciiTheme="minorEastAsia" w:hAnsiTheme="minorEastAsia"/>
                <w:sz w:val="20"/>
                <w:szCs w:val="20"/>
              </w:rPr>
            </w:pPr>
            <w:r w:rsidRPr="00AF448A">
              <w:rPr>
                <w:rFonts w:asciiTheme="minorEastAsia" w:hAnsiTheme="minorEastAsia" w:hint="eastAsia"/>
                <w:sz w:val="20"/>
                <w:szCs w:val="20"/>
              </w:rPr>
              <w:t>泰勒,被稱為科學管理之父,</w:t>
            </w:r>
          </w:p>
          <w:p w14:paraId="23626F3D" w14:textId="704E1525" w:rsidR="00C44221" w:rsidRPr="00ED1422" w:rsidRDefault="00C44221" w:rsidP="00D80B84">
            <w:pPr>
              <w:spacing w:line="240" w:lineRule="exact"/>
              <w:ind w:firstLineChars="600" w:firstLine="1200"/>
              <w:rPr>
                <w:rFonts w:asciiTheme="minorEastAsia" w:hAnsiTheme="minorEastAsia"/>
                <w:sz w:val="20"/>
                <w:szCs w:val="20"/>
              </w:rPr>
            </w:pPr>
            <w:r w:rsidRPr="00AF448A">
              <w:rPr>
                <w:rFonts w:asciiTheme="minorEastAsia" w:hAnsiTheme="minorEastAsia" w:hint="eastAsia"/>
                <w:sz w:val="20"/>
                <w:szCs w:val="20"/>
              </w:rPr>
              <w:t>科學管理四原則</w:t>
            </w:r>
            <w:r w:rsidR="00D96D23">
              <w:rPr>
                <w:rFonts w:asciiTheme="minorEastAsia" w:hAnsiTheme="minorEastAsia" w:hint="eastAsia"/>
                <w:sz w:val="20"/>
                <w:szCs w:val="20"/>
              </w:rPr>
              <w:t xml:space="preserve"> </w:t>
            </w:r>
            <w:r w:rsidRPr="00AF448A">
              <w:rPr>
                <w:rFonts w:asciiTheme="minorEastAsia" w:hAnsiTheme="minorEastAsia" w:hint="eastAsia"/>
                <w:sz w:val="20"/>
                <w:szCs w:val="20"/>
              </w:rPr>
              <w:t>,1科學動作原則2.科學選用工人原則3.合作及和諧原則4.最大效率原則</w:t>
            </w:r>
          </w:p>
        </w:tc>
        <w:tc>
          <w:tcPr>
            <w:tcW w:w="567" w:type="dxa"/>
          </w:tcPr>
          <w:p w14:paraId="125234D4" w14:textId="77777777" w:rsidR="00C44221" w:rsidRPr="00D80B84" w:rsidRDefault="00C44221" w:rsidP="00C44221">
            <w:pPr>
              <w:spacing w:line="240" w:lineRule="exact"/>
              <w:rPr>
                <w:rFonts w:asciiTheme="minorEastAsia" w:hAnsiTheme="minorEastAsia"/>
                <w:sz w:val="16"/>
                <w:szCs w:val="16"/>
              </w:rPr>
            </w:pPr>
          </w:p>
        </w:tc>
      </w:tr>
      <w:tr w:rsidR="00C44221" w:rsidRPr="006849AD" w14:paraId="1206BC4B" w14:textId="77777777" w:rsidTr="00EA14C2">
        <w:tc>
          <w:tcPr>
            <w:tcW w:w="709" w:type="dxa"/>
            <w:vAlign w:val="center"/>
          </w:tcPr>
          <w:p w14:paraId="5599CD6B" w14:textId="37F4F343" w:rsidR="00C44221" w:rsidRPr="00E125E7" w:rsidRDefault="00C44221" w:rsidP="009F0E39">
            <w:pPr>
              <w:spacing w:line="240" w:lineRule="exact"/>
              <w:jc w:val="center"/>
              <w:rPr>
                <w:rFonts w:asciiTheme="minorEastAsia" w:hAnsiTheme="minorEastAsia"/>
                <w:sz w:val="18"/>
                <w:szCs w:val="18"/>
              </w:rPr>
            </w:pPr>
            <w:r w:rsidRPr="00E125E7">
              <w:rPr>
                <w:rFonts w:asciiTheme="minorEastAsia" w:hAnsiTheme="minorEastAsia" w:hint="eastAsia"/>
                <w:sz w:val="18"/>
                <w:szCs w:val="18"/>
              </w:rPr>
              <w:t>105解</w:t>
            </w:r>
          </w:p>
        </w:tc>
        <w:tc>
          <w:tcPr>
            <w:tcW w:w="10065" w:type="dxa"/>
          </w:tcPr>
          <w:p w14:paraId="086A5442" w14:textId="4B2532AC" w:rsidR="00C44221" w:rsidRPr="006849AD" w:rsidRDefault="00C44221" w:rsidP="00C44221">
            <w:pPr>
              <w:spacing w:line="240" w:lineRule="exact"/>
              <w:rPr>
                <w:rFonts w:asciiTheme="minorEastAsia" w:hAnsiTheme="minorEastAsia"/>
                <w:sz w:val="20"/>
                <w:szCs w:val="20"/>
              </w:rPr>
            </w:pPr>
            <w:r w:rsidRPr="00ED1422">
              <w:rPr>
                <w:rFonts w:asciiTheme="minorEastAsia" w:hAnsiTheme="minorEastAsia" w:hint="eastAsia"/>
                <w:sz w:val="20"/>
                <w:szCs w:val="20"/>
              </w:rPr>
              <w:t>(1-5)</w:t>
            </w:r>
            <w:r>
              <w:rPr>
                <w:rFonts w:asciiTheme="minorEastAsia" w:hAnsiTheme="minorEastAsia"/>
                <w:sz w:val="20"/>
                <w:szCs w:val="20"/>
              </w:rPr>
              <w:t xml:space="preserve"> </w:t>
            </w:r>
            <w:r w:rsidRPr="00ED1422">
              <w:rPr>
                <w:rFonts w:asciiTheme="minorEastAsia" w:hAnsiTheme="minorEastAsia" w:hint="eastAsia"/>
                <w:sz w:val="20"/>
                <w:szCs w:val="20"/>
              </w:rPr>
              <w:t>霍桑效應(Hawthorne Effect)</w:t>
            </w:r>
          </w:p>
        </w:tc>
        <w:tc>
          <w:tcPr>
            <w:tcW w:w="567" w:type="dxa"/>
          </w:tcPr>
          <w:p w14:paraId="722F0CB0" w14:textId="77777777" w:rsidR="00C44221" w:rsidRPr="00D80B84" w:rsidRDefault="00C44221" w:rsidP="00C44221">
            <w:pPr>
              <w:spacing w:line="240" w:lineRule="exact"/>
              <w:rPr>
                <w:rFonts w:asciiTheme="minorEastAsia" w:hAnsiTheme="minorEastAsia"/>
                <w:sz w:val="16"/>
                <w:szCs w:val="16"/>
              </w:rPr>
            </w:pPr>
          </w:p>
        </w:tc>
      </w:tr>
      <w:tr w:rsidR="00C44221" w:rsidRPr="006849AD" w14:paraId="575FFF66" w14:textId="77777777" w:rsidTr="00EA14C2">
        <w:tc>
          <w:tcPr>
            <w:tcW w:w="709" w:type="dxa"/>
            <w:vAlign w:val="center"/>
          </w:tcPr>
          <w:p w14:paraId="07FDCF02" w14:textId="77777777" w:rsidR="00C44221" w:rsidRDefault="00C44221" w:rsidP="009F0E39">
            <w:pPr>
              <w:spacing w:line="240" w:lineRule="exact"/>
              <w:jc w:val="center"/>
              <w:rPr>
                <w:rFonts w:asciiTheme="minorEastAsia" w:hAnsiTheme="minorEastAsia"/>
                <w:sz w:val="20"/>
                <w:szCs w:val="20"/>
              </w:rPr>
            </w:pPr>
          </w:p>
        </w:tc>
        <w:tc>
          <w:tcPr>
            <w:tcW w:w="10065" w:type="dxa"/>
          </w:tcPr>
          <w:p w14:paraId="2EFB4749" w14:textId="13E0CF9D" w:rsidR="00C44221" w:rsidRPr="00ED1422" w:rsidRDefault="00C44221" w:rsidP="00C44221">
            <w:pPr>
              <w:spacing w:line="240" w:lineRule="exact"/>
              <w:rPr>
                <w:rFonts w:asciiTheme="minorEastAsia" w:hAnsiTheme="minorEastAsia"/>
                <w:sz w:val="20"/>
                <w:szCs w:val="20"/>
              </w:rPr>
            </w:pPr>
            <w:r>
              <w:rPr>
                <w:rFonts w:asciiTheme="minorEastAsia" w:hAnsiTheme="minorEastAsia" w:hint="eastAsia"/>
                <w:sz w:val="20"/>
                <w:szCs w:val="20"/>
              </w:rPr>
              <w:t xml:space="preserve">　</w:t>
            </w:r>
            <w:r w:rsidR="004F6A0C">
              <w:rPr>
                <w:rFonts w:asciiTheme="minorEastAsia" w:hAnsiTheme="minorEastAsia" w:hint="eastAsia"/>
                <w:sz w:val="20"/>
                <w:szCs w:val="20"/>
              </w:rPr>
              <w:t xml:space="preserve">   </w:t>
            </w:r>
            <w:r w:rsidRPr="00F45F49">
              <w:rPr>
                <w:rFonts w:asciiTheme="minorEastAsia" w:hAnsiTheme="minorEastAsia" w:hint="eastAsia"/>
                <w:sz w:val="20"/>
                <w:szCs w:val="20"/>
              </w:rPr>
              <w:t>霍桑效應(Hawthorne Effect)係指當被觀察者知道自己成為觀察對象，而改變行為傾向的效應。</w:t>
            </w:r>
          </w:p>
        </w:tc>
        <w:tc>
          <w:tcPr>
            <w:tcW w:w="567" w:type="dxa"/>
          </w:tcPr>
          <w:p w14:paraId="78EA80E6" w14:textId="77777777" w:rsidR="00C44221" w:rsidRPr="00D80B84" w:rsidRDefault="00C44221" w:rsidP="00C44221">
            <w:pPr>
              <w:spacing w:line="240" w:lineRule="exact"/>
              <w:rPr>
                <w:rFonts w:asciiTheme="minorEastAsia" w:hAnsiTheme="minorEastAsia"/>
                <w:sz w:val="16"/>
                <w:szCs w:val="16"/>
              </w:rPr>
            </w:pPr>
          </w:p>
        </w:tc>
      </w:tr>
      <w:tr w:rsidR="00C44221" w:rsidRPr="006849AD" w14:paraId="4F645BDD" w14:textId="77777777" w:rsidTr="00EA14C2">
        <w:tc>
          <w:tcPr>
            <w:tcW w:w="709" w:type="dxa"/>
            <w:vAlign w:val="center"/>
          </w:tcPr>
          <w:p w14:paraId="2D7C8863" w14:textId="0EB39113" w:rsidR="00C44221" w:rsidRDefault="00C44221" w:rsidP="009F0E39">
            <w:pPr>
              <w:spacing w:line="240" w:lineRule="exact"/>
              <w:jc w:val="center"/>
              <w:rPr>
                <w:rFonts w:asciiTheme="minorEastAsia" w:hAnsiTheme="minorEastAsia"/>
                <w:sz w:val="20"/>
                <w:szCs w:val="20"/>
              </w:rPr>
            </w:pPr>
            <w:r>
              <w:rPr>
                <w:rFonts w:asciiTheme="minorEastAsia" w:hAnsiTheme="minorEastAsia" w:hint="eastAsia"/>
                <w:sz w:val="20"/>
                <w:szCs w:val="20"/>
              </w:rPr>
              <w:t>106</w:t>
            </w:r>
          </w:p>
        </w:tc>
        <w:tc>
          <w:tcPr>
            <w:tcW w:w="10065" w:type="dxa"/>
          </w:tcPr>
          <w:p w14:paraId="1D88F81D" w14:textId="19C17964" w:rsidR="00C44221" w:rsidRPr="00ED1422" w:rsidRDefault="00C44221" w:rsidP="00C44221">
            <w:pPr>
              <w:spacing w:line="240" w:lineRule="exact"/>
              <w:rPr>
                <w:rFonts w:asciiTheme="minorEastAsia" w:hAnsiTheme="minorEastAsia"/>
                <w:sz w:val="20"/>
                <w:szCs w:val="20"/>
              </w:rPr>
            </w:pPr>
            <w:r w:rsidRPr="007A3A4A">
              <w:rPr>
                <w:rFonts w:asciiTheme="minorEastAsia" w:hAnsiTheme="minorEastAsia"/>
                <w:sz w:val="20"/>
                <w:szCs w:val="20"/>
              </w:rPr>
              <w:t>17.</w:t>
            </w:r>
            <w:r>
              <w:rPr>
                <w:rFonts w:asciiTheme="minorEastAsia" w:hAnsiTheme="minorEastAsia"/>
                <w:sz w:val="20"/>
                <w:szCs w:val="20"/>
              </w:rPr>
              <w:t xml:space="preserve"> </w:t>
            </w:r>
            <w:r w:rsidRPr="007A3A4A">
              <w:rPr>
                <w:rFonts w:asciiTheme="minorEastAsia" w:hAnsiTheme="minorEastAsia" w:hint="eastAsia"/>
                <w:sz w:val="20"/>
                <w:szCs w:val="20"/>
              </w:rPr>
              <w:t>韋伯</w:t>
            </w:r>
            <w:r w:rsidRPr="007A3A4A">
              <w:rPr>
                <w:rFonts w:asciiTheme="minorEastAsia" w:hAnsiTheme="minorEastAsia"/>
                <w:sz w:val="20"/>
                <w:szCs w:val="20"/>
              </w:rPr>
              <w:t>(Weber)</w:t>
            </w:r>
            <w:r>
              <w:rPr>
                <w:rFonts w:asciiTheme="minorEastAsia" w:hAnsiTheme="minorEastAsia" w:hint="eastAsia"/>
                <w:sz w:val="20"/>
                <w:szCs w:val="20"/>
              </w:rPr>
              <w:t>的理想型官僚制度係建構在權威的基礎上，其演進過程為傳統權威.</w:t>
            </w:r>
            <w:r w:rsidRPr="007A3A4A">
              <w:rPr>
                <w:rFonts w:asciiTheme="minorEastAsia" w:hAnsiTheme="minorEastAsia" w:hint="eastAsia"/>
                <w:sz w:val="20"/>
                <w:szCs w:val="20"/>
              </w:rPr>
              <w:t>超人權威及</w:t>
            </w:r>
            <w:r w:rsidRPr="007A3A4A">
              <w:rPr>
                <w:rFonts w:asciiTheme="minorEastAsia" w:hAnsiTheme="minorEastAsia"/>
                <w:sz w:val="20"/>
                <w:szCs w:val="20"/>
              </w:rPr>
              <w:t xml:space="preserve"> _____</w:t>
            </w:r>
            <w:r w:rsidRPr="007A3A4A">
              <w:rPr>
                <w:rFonts w:asciiTheme="minorEastAsia" w:hAnsiTheme="minorEastAsia" w:hint="eastAsia"/>
                <w:sz w:val="20"/>
                <w:szCs w:val="20"/>
              </w:rPr>
              <w:t>權威</w:t>
            </w:r>
          </w:p>
        </w:tc>
        <w:tc>
          <w:tcPr>
            <w:tcW w:w="567" w:type="dxa"/>
          </w:tcPr>
          <w:p w14:paraId="2AA32237" w14:textId="2AECD4A5" w:rsidR="00C44221" w:rsidRPr="00CD2980" w:rsidRDefault="00C44221" w:rsidP="00CD2980">
            <w:pPr>
              <w:spacing w:line="120" w:lineRule="exact"/>
              <w:rPr>
                <w:rFonts w:asciiTheme="minorEastAsia" w:hAnsiTheme="minorEastAsia"/>
                <w:sz w:val="12"/>
                <w:szCs w:val="12"/>
              </w:rPr>
            </w:pPr>
            <w:r w:rsidRPr="00CD2980">
              <w:rPr>
                <w:rFonts w:asciiTheme="minorEastAsia" w:hAnsiTheme="minorEastAsia" w:hint="eastAsia"/>
                <w:sz w:val="12"/>
                <w:szCs w:val="12"/>
              </w:rPr>
              <w:t>合</w:t>
            </w:r>
            <w:r w:rsidRPr="00CD2980">
              <w:rPr>
                <w:rFonts w:asciiTheme="minorEastAsia" w:hAnsiTheme="minorEastAsia"/>
                <w:sz w:val="12"/>
                <w:szCs w:val="12"/>
              </w:rPr>
              <w:t>法</w:t>
            </w:r>
            <w:r w:rsidRPr="00CD2980">
              <w:rPr>
                <w:rFonts w:asciiTheme="minorEastAsia" w:hAnsiTheme="minorEastAsia" w:hint="eastAsia"/>
                <w:sz w:val="12"/>
                <w:szCs w:val="12"/>
              </w:rPr>
              <w:t>-理</w:t>
            </w:r>
            <w:r w:rsidRPr="00CD2980">
              <w:rPr>
                <w:rFonts w:asciiTheme="minorEastAsia" w:hAnsiTheme="minorEastAsia"/>
                <w:sz w:val="12"/>
                <w:szCs w:val="12"/>
              </w:rPr>
              <w:t>性</w:t>
            </w:r>
          </w:p>
        </w:tc>
      </w:tr>
      <w:tr w:rsidR="00C44221" w:rsidRPr="006849AD" w14:paraId="76374E13" w14:textId="77777777" w:rsidTr="00EA14C2">
        <w:tc>
          <w:tcPr>
            <w:tcW w:w="709" w:type="dxa"/>
            <w:vAlign w:val="center"/>
          </w:tcPr>
          <w:p w14:paraId="67D1BE71" w14:textId="555EA1BC" w:rsidR="00C44221" w:rsidRDefault="00C44221" w:rsidP="009F0E39">
            <w:pPr>
              <w:spacing w:line="240" w:lineRule="exact"/>
              <w:jc w:val="center"/>
              <w:rPr>
                <w:rFonts w:asciiTheme="minorEastAsia" w:hAnsiTheme="minorEastAsia"/>
                <w:sz w:val="20"/>
                <w:szCs w:val="20"/>
              </w:rPr>
            </w:pPr>
            <w:r>
              <w:rPr>
                <w:rFonts w:asciiTheme="minorEastAsia" w:hAnsiTheme="minorEastAsia" w:hint="eastAsia"/>
                <w:sz w:val="20"/>
                <w:szCs w:val="20"/>
              </w:rPr>
              <w:t>10705</w:t>
            </w:r>
          </w:p>
        </w:tc>
        <w:tc>
          <w:tcPr>
            <w:tcW w:w="10065" w:type="dxa"/>
          </w:tcPr>
          <w:p w14:paraId="06F74879" w14:textId="77777777" w:rsidR="00C44221" w:rsidRDefault="00C44221" w:rsidP="00C44221">
            <w:pPr>
              <w:spacing w:line="240" w:lineRule="exact"/>
              <w:rPr>
                <w:rFonts w:asciiTheme="minorEastAsia" w:hAnsiTheme="minorEastAsia"/>
                <w:sz w:val="20"/>
                <w:szCs w:val="20"/>
              </w:rPr>
            </w:pPr>
            <w:r w:rsidRPr="00D16171">
              <w:rPr>
                <w:rFonts w:asciiTheme="minorEastAsia" w:hAnsiTheme="minorEastAsia" w:hint="eastAsia"/>
                <w:sz w:val="20"/>
                <w:szCs w:val="20"/>
              </w:rPr>
              <w:t>4.</w:t>
            </w:r>
            <w:r>
              <w:rPr>
                <w:rFonts w:asciiTheme="minorEastAsia" w:hAnsiTheme="minorEastAsia"/>
                <w:sz w:val="20"/>
                <w:szCs w:val="20"/>
              </w:rPr>
              <w:t xml:space="preserve"> </w:t>
            </w:r>
            <w:r w:rsidRPr="00D16171">
              <w:rPr>
                <w:rFonts w:asciiTheme="minorEastAsia" w:hAnsiTheme="minorEastAsia" w:hint="eastAsia"/>
                <w:sz w:val="20"/>
                <w:szCs w:val="20"/>
              </w:rPr>
              <w:t>將企業部門的活動以時間為橫軸，排程活動為縱軸，所畫出的長條圖稱為_____圖，可看出各活動</w:t>
            </w:r>
          </w:p>
          <w:p w14:paraId="7483F1C4" w14:textId="57A402FA" w:rsidR="00C44221" w:rsidRPr="00ED1422" w:rsidRDefault="00C44221" w:rsidP="00C44221">
            <w:pPr>
              <w:spacing w:line="240" w:lineRule="exact"/>
              <w:ind w:firstLineChars="150" w:firstLine="300"/>
              <w:rPr>
                <w:rFonts w:asciiTheme="minorEastAsia" w:hAnsiTheme="minorEastAsia"/>
                <w:sz w:val="20"/>
                <w:szCs w:val="20"/>
              </w:rPr>
            </w:pPr>
            <w:r w:rsidRPr="00D16171">
              <w:rPr>
                <w:rFonts w:asciiTheme="minorEastAsia" w:hAnsiTheme="minorEastAsia" w:hint="eastAsia"/>
                <w:sz w:val="20"/>
                <w:szCs w:val="20"/>
              </w:rPr>
              <w:t>執行進度及完成情形</w:t>
            </w:r>
          </w:p>
        </w:tc>
        <w:tc>
          <w:tcPr>
            <w:tcW w:w="567" w:type="dxa"/>
          </w:tcPr>
          <w:p w14:paraId="04DEE657" w14:textId="77777777" w:rsidR="00C44221" w:rsidRPr="00D80B84" w:rsidRDefault="00C44221" w:rsidP="00C44221">
            <w:pPr>
              <w:spacing w:line="240" w:lineRule="exact"/>
              <w:rPr>
                <w:rFonts w:asciiTheme="minorEastAsia" w:hAnsiTheme="minorEastAsia"/>
                <w:sz w:val="16"/>
                <w:szCs w:val="16"/>
              </w:rPr>
            </w:pPr>
          </w:p>
        </w:tc>
      </w:tr>
      <w:tr w:rsidR="00C44221" w:rsidRPr="006849AD" w14:paraId="016FA5E1" w14:textId="77777777" w:rsidTr="00EA14C2">
        <w:tc>
          <w:tcPr>
            <w:tcW w:w="709" w:type="dxa"/>
            <w:vAlign w:val="center"/>
          </w:tcPr>
          <w:p w14:paraId="0DB5BE83" w14:textId="3D148EB5" w:rsidR="00C44221" w:rsidRDefault="00C44221" w:rsidP="009F0E39">
            <w:pPr>
              <w:spacing w:line="240" w:lineRule="exact"/>
              <w:jc w:val="center"/>
              <w:rPr>
                <w:rFonts w:asciiTheme="minorEastAsia" w:hAnsiTheme="minorEastAsia"/>
                <w:sz w:val="20"/>
                <w:szCs w:val="20"/>
              </w:rPr>
            </w:pPr>
            <w:r>
              <w:rPr>
                <w:rFonts w:asciiTheme="minorEastAsia" w:hAnsiTheme="minorEastAsia" w:hint="eastAsia"/>
                <w:sz w:val="20"/>
                <w:szCs w:val="20"/>
              </w:rPr>
              <w:t>10712</w:t>
            </w:r>
          </w:p>
        </w:tc>
        <w:tc>
          <w:tcPr>
            <w:tcW w:w="10065" w:type="dxa"/>
          </w:tcPr>
          <w:p w14:paraId="0D82AD5C" w14:textId="77777777" w:rsidR="00C44221" w:rsidRDefault="00C44221" w:rsidP="00C44221">
            <w:pPr>
              <w:pStyle w:val="a8"/>
              <w:numPr>
                <w:ilvl w:val="0"/>
                <w:numId w:val="12"/>
              </w:numPr>
              <w:spacing w:line="240" w:lineRule="exact"/>
              <w:ind w:leftChars="0"/>
              <w:rPr>
                <w:rFonts w:asciiTheme="minorEastAsia" w:hAnsiTheme="minorEastAsia"/>
                <w:sz w:val="20"/>
                <w:szCs w:val="20"/>
              </w:rPr>
            </w:pPr>
            <w:r w:rsidRPr="000141E6">
              <w:rPr>
                <w:rFonts w:asciiTheme="minorEastAsia" w:hAnsiTheme="minorEastAsia" w:hint="eastAsia"/>
                <w:sz w:val="20"/>
                <w:szCs w:val="20"/>
              </w:rPr>
              <w:t>在管理的理論中，強調沒有任何放諸四海皆</w:t>
            </w:r>
            <w:proofErr w:type="gramStart"/>
            <w:r w:rsidRPr="000141E6">
              <w:rPr>
                <w:rFonts w:asciiTheme="minorEastAsia" w:hAnsiTheme="minorEastAsia" w:hint="eastAsia"/>
                <w:sz w:val="20"/>
                <w:szCs w:val="20"/>
              </w:rPr>
              <w:t>準</w:t>
            </w:r>
            <w:proofErr w:type="gramEnd"/>
            <w:r w:rsidRPr="000141E6">
              <w:rPr>
                <w:rFonts w:asciiTheme="minorEastAsia" w:hAnsiTheme="minorEastAsia" w:hint="eastAsia"/>
                <w:sz w:val="20"/>
                <w:szCs w:val="20"/>
              </w:rPr>
              <w:t>的法則，意即在變動的環境中，</w:t>
            </w:r>
          </w:p>
          <w:p w14:paraId="105A55D3" w14:textId="69415A2F" w:rsidR="00C44221" w:rsidRPr="000141E6" w:rsidRDefault="00C44221" w:rsidP="00C44221">
            <w:pPr>
              <w:pStyle w:val="a8"/>
              <w:spacing w:line="240" w:lineRule="exact"/>
              <w:ind w:leftChars="0" w:left="360"/>
              <w:rPr>
                <w:rFonts w:asciiTheme="minorEastAsia" w:hAnsiTheme="minorEastAsia"/>
                <w:sz w:val="20"/>
                <w:szCs w:val="20"/>
              </w:rPr>
            </w:pPr>
            <w:r w:rsidRPr="000141E6">
              <w:rPr>
                <w:rFonts w:asciiTheme="minorEastAsia" w:hAnsiTheme="minorEastAsia" w:hint="eastAsia"/>
                <w:sz w:val="20"/>
                <w:szCs w:val="20"/>
              </w:rPr>
              <w:t>沒有最佳的單一管理方法，稱為______理論</w:t>
            </w:r>
          </w:p>
        </w:tc>
        <w:tc>
          <w:tcPr>
            <w:tcW w:w="567" w:type="dxa"/>
          </w:tcPr>
          <w:p w14:paraId="749B35E6" w14:textId="1668855B" w:rsidR="00C44221" w:rsidRPr="00D80B84" w:rsidRDefault="00C44221" w:rsidP="00C44221">
            <w:pPr>
              <w:spacing w:line="240" w:lineRule="exact"/>
              <w:rPr>
                <w:rFonts w:asciiTheme="minorEastAsia" w:hAnsiTheme="minorEastAsia"/>
                <w:sz w:val="16"/>
                <w:szCs w:val="16"/>
              </w:rPr>
            </w:pPr>
            <w:r w:rsidRPr="00D80B84">
              <w:rPr>
                <w:rFonts w:asciiTheme="minorEastAsia" w:hAnsiTheme="minorEastAsia" w:hint="eastAsia"/>
                <w:sz w:val="16"/>
                <w:szCs w:val="16"/>
              </w:rPr>
              <w:t>權</w:t>
            </w:r>
            <w:r w:rsidRPr="00D80B84">
              <w:rPr>
                <w:rFonts w:asciiTheme="minorEastAsia" w:hAnsiTheme="minorEastAsia"/>
                <w:sz w:val="16"/>
                <w:szCs w:val="16"/>
              </w:rPr>
              <w:t>變</w:t>
            </w:r>
          </w:p>
        </w:tc>
      </w:tr>
      <w:tr w:rsidR="00C44221" w:rsidRPr="006849AD" w14:paraId="53A1E02C" w14:textId="77777777" w:rsidTr="00EA14C2">
        <w:tc>
          <w:tcPr>
            <w:tcW w:w="709" w:type="dxa"/>
            <w:vAlign w:val="center"/>
          </w:tcPr>
          <w:p w14:paraId="512C5CCA" w14:textId="566E9056" w:rsidR="00C44221" w:rsidRDefault="00C44221" w:rsidP="009F0E39">
            <w:pPr>
              <w:spacing w:line="240" w:lineRule="exact"/>
              <w:jc w:val="center"/>
              <w:rPr>
                <w:rFonts w:asciiTheme="minorEastAsia" w:hAnsiTheme="minorEastAsia"/>
                <w:sz w:val="20"/>
                <w:szCs w:val="20"/>
              </w:rPr>
            </w:pPr>
            <w:r>
              <w:rPr>
                <w:rFonts w:asciiTheme="minorEastAsia" w:hAnsiTheme="minorEastAsia" w:hint="eastAsia"/>
                <w:sz w:val="20"/>
                <w:szCs w:val="20"/>
              </w:rPr>
              <w:t>109</w:t>
            </w:r>
          </w:p>
        </w:tc>
        <w:tc>
          <w:tcPr>
            <w:tcW w:w="10065" w:type="dxa"/>
          </w:tcPr>
          <w:p w14:paraId="2DF08AD9" w14:textId="6AA40F40" w:rsidR="00C44221" w:rsidRPr="00ED1422" w:rsidRDefault="00C44221" w:rsidP="00C44221">
            <w:pPr>
              <w:spacing w:line="240" w:lineRule="exact"/>
              <w:rPr>
                <w:rFonts w:asciiTheme="minorEastAsia" w:hAnsiTheme="minorEastAsia"/>
                <w:sz w:val="20"/>
                <w:szCs w:val="20"/>
              </w:rPr>
            </w:pPr>
            <w:r w:rsidRPr="00F241AE">
              <w:rPr>
                <w:rFonts w:asciiTheme="minorEastAsia" w:hAnsiTheme="minorEastAsia"/>
                <w:sz w:val="20"/>
                <w:szCs w:val="20"/>
              </w:rPr>
              <w:t>13.</w:t>
            </w:r>
            <w:r>
              <w:rPr>
                <w:rFonts w:asciiTheme="minorEastAsia" w:hAnsiTheme="minorEastAsia"/>
                <w:sz w:val="20"/>
                <w:szCs w:val="20"/>
              </w:rPr>
              <w:t xml:space="preserve"> </w:t>
            </w:r>
            <w:r w:rsidRPr="00F241AE">
              <w:rPr>
                <w:rFonts w:asciiTheme="minorEastAsia" w:hAnsiTheme="minorEastAsia" w:hint="eastAsia"/>
                <w:sz w:val="20"/>
                <w:szCs w:val="20"/>
              </w:rPr>
              <w:t>科學管理學派假定人的思考和行為都是目標理性的，將人視之為</w:t>
            </w:r>
            <w:r w:rsidRPr="00F241AE">
              <w:rPr>
                <w:rFonts w:asciiTheme="minorEastAsia" w:hAnsiTheme="minorEastAsia"/>
                <w:sz w:val="20"/>
                <w:szCs w:val="20"/>
              </w:rPr>
              <w:t>_____</w:t>
            </w:r>
          </w:p>
        </w:tc>
        <w:tc>
          <w:tcPr>
            <w:tcW w:w="567" w:type="dxa"/>
          </w:tcPr>
          <w:p w14:paraId="000B7C08" w14:textId="5F7EF2D2" w:rsidR="00C44221" w:rsidRPr="00CD2980" w:rsidRDefault="00C44221" w:rsidP="00C44221">
            <w:pPr>
              <w:spacing w:line="240" w:lineRule="exact"/>
              <w:rPr>
                <w:rFonts w:asciiTheme="minorEastAsia" w:hAnsiTheme="minorEastAsia"/>
                <w:sz w:val="10"/>
                <w:szCs w:val="10"/>
              </w:rPr>
            </w:pPr>
            <w:r w:rsidRPr="00CD2980">
              <w:rPr>
                <w:rFonts w:asciiTheme="minorEastAsia" w:hAnsiTheme="minorEastAsia" w:hint="eastAsia"/>
                <w:sz w:val="10"/>
                <w:szCs w:val="10"/>
              </w:rPr>
              <w:t>經</w:t>
            </w:r>
            <w:r w:rsidRPr="00CD2980">
              <w:rPr>
                <w:rFonts w:asciiTheme="minorEastAsia" w:hAnsiTheme="minorEastAsia"/>
                <w:sz w:val="10"/>
                <w:szCs w:val="10"/>
              </w:rPr>
              <w:t>濟人</w:t>
            </w:r>
          </w:p>
        </w:tc>
      </w:tr>
      <w:tr w:rsidR="00C44221" w:rsidRPr="006849AD" w14:paraId="020D7F29" w14:textId="77777777" w:rsidTr="00EA14C2">
        <w:tc>
          <w:tcPr>
            <w:tcW w:w="709" w:type="dxa"/>
            <w:vAlign w:val="center"/>
          </w:tcPr>
          <w:p w14:paraId="79515F3F" w14:textId="77777777" w:rsidR="00C44221" w:rsidRDefault="00C44221" w:rsidP="009F0E39">
            <w:pPr>
              <w:spacing w:line="240" w:lineRule="exact"/>
              <w:jc w:val="center"/>
              <w:rPr>
                <w:rFonts w:asciiTheme="minorEastAsia" w:hAnsiTheme="minorEastAsia"/>
                <w:sz w:val="20"/>
                <w:szCs w:val="20"/>
              </w:rPr>
            </w:pPr>
          </w:p>
        </w:tc>
        <w:tc>
          <w:tcPr>
            <w:tcW w:w="10065" w:type="dxa"/>
          </w:tcPr>
          <w:p w14:paraId="41BFEC39" w14:textId="709A313F" w:rsidR="00C44221" w:rsidRPr="002D7464" w:rsidRDefault="00C44221" w:rsidP="00C44221">
            <w:pPr>
              <w:spacing w:line="240" w:lineRule="exact"/>
              <w:ind w:firstLineChars="900" w:firstLine="1800"/>
              <w:rPr>
                <w:rFonts w:asciiTheme="minorEastAsia" w:hAnsiTheme="minorEastAsia"/>
                <w:sz w:val="20"/>
                <w:szCs w:val="20"/>
              </w:rPr>
            </w:pPr>
            <w:r w:rsidRPr="00061E66">
              <w:rPr>
                <w:rFonts w:asciiTheme="minorEastAsia" w:hAnsiTheme="minorEastAsia" w:hint="eastAsia"/>
                <w:sz w:val="20"/>
                <w:szCs w:val="20"/>
              </w:rPr>
              <w:t>目標理性-經濟人</w:t>
            </w:r>
            <w:r>
              <w:rPr>
                <w:rFonts w:asciiTheme="minorEastAsia" w:hAnsiTheme="minorEastAsia" w:hint="eastAsia"/>
                <w:sz w:val="20"/>
                <w:szCs w:val="20"/>
              </w:rPr>
              <w:t xml:space="preserve">                </w:t>
            </w:r>
            <w:r w:rsidRPr="00061E66">
              <w:rPr>
                <w:rFonts w:asciiTheme="minorEastAsia" w:hAnsiTheme="minorEastAsia" w:hint="eastAsia"/>
                <w:sz w:val="20"/>
                <w:szCs w:val="20"/>
              </w:rPr>
              <w:t>有限理性-行政人</w:t>
            </w:r>
          </w:p>
        </w:tc>
        <w:tc>
          <w:tcPr>
            <w:tcW w:w="567" w:type="dxa"/>
          </w:tcPr>
          <w:p w14:paraId="7AD615C1" w14:textId="77777777" w:rsidR="00C44221" w:rsidRPr="006849AD" w:rsidRDefault="00C44221" w:rsidP="00C44221">
            <w:pPr>
              <w:spacing w:line="240" w:lineRule="exact"/>
              <w:rPr>
                <w:rFonts w:asciiTheme="minorEastAsia" w:hAnsiTheme="minorEastAsia"/>
                <w:sz w:val="20"/>
                <w:szCs w:val="20"/>
              </w:rPr>
            </w:pPr>
          </w:p>
        </w:tc>
      </w:tr>
      <w:tr w:rsidR="00C44221" w:rsidRPr="006849AD" w14:paraId="4DFB690B" w14:textId="77777777" w:rsidTr="00EA14C2">
        <w:tc>
          <w:tcPr>
            <w:tcW w:w="709" w:type="dxa"/>
            <w:vAlign w:val="center"/>
          </w:tcPr>
          <w:p w14:paraId="2E73ABE5" w14:textId="77777777" w:rsidR="00C44221" w:rsidRDefault="00C44221" w:rsidP="009F0E39">
            <w:pPr>
              <w:spacing w:line="240" w:lineRule="exact"/>
              <w:jc w:val="center"/>
              <w:rPr>
                <w:rFonts w:asciiTheme="minorEastAsia" w:hAnsiTheme="minorEastAsia"/>
                <w:sz w:val="20"/>
                <w:szCs w:val="20"/>
              </w:rPr>
            </w:pPr>
          </w:p>
        </w:tc>
        <w:tc>
          <w:tcPr>
            <w:tcW w:w="10065" w:type="dxa"/>
          </w:tcPr>
          <w:p w14:paraId="26962937" w14:textId="77777777" w:rsidR="00C44221" w:rsidRPr="002D7464" w:rsidRDefault="00C44221" w:rsidP="00C44221">
            <w:pPr>
              <w:spacing w:line="240" w:lineRule="exact"/>
              <w:rPr>
                <w:rFonts w:asciiTheme="minorEastAsia" w:hAnsiTheme="minorEastAsia"/>
                <w:sz w:val="20"/>
                <w:szCs w:val="20"/>
              </w:rPr>
            </w:pPr>
          </w:p>
        </w:tc>
        <w:tc>
          <w:tcPr>
            <w:tcW w:w="567" w:type="dxa"/>
          </w:tcPr>
          <w:p w14:paraId="69B7DF38" w14:textId="77777777" w:rsidR="00C44221" w:rsidRPr="006849AD" w:rsidRDefault="00C44221" w:rsidP="00C44221">
            <w:pPr>
              <w:spacing w:line="240" w:lineRule="exact"/>
              <w:rPr>
                <w:rFonts w:asciiTheme="minorEastAsia" w:hAnsiTheme="minorEastAsia"/>
                <w:sz w:val="20"/>
                <w:szCs w:val="20"/>
              </w:rPr>
            </w:pPr>
          </w:p>
        </w:tc>
      </w:tr>
      <w:tr w:rsidR="00C44221" w:rsidRPr="00CD2980" w14:paraId="417C4CAD" w14:textId="77777777" w:rsidTr="00EA14C2">
        <w:tc>
          <w:tcPr>
            <w:tcW w:w="11341" w:type="dxa"/>
            <w:gridSpan w:val="3"/>
            <w:vAlign w:val="center"/>
          </w:tcPr>
          <w:p w14:paraId="220C0082" w14:textId="21A531B6" w:rsidR="00C44221" w:rsidRPr="00CD2980" w:rsidRDefault="00C44221" w:rsidP="00CD2980">
            <w:pPr>
              <w:spacing w:line="240" w:lineRule="exact"/>
              <w:rPr>
                <w:rFonts w:asciiTheme="minorEastAsia" w:hAnsiTheme="minorEastAsia"/>
                <w:b/>
                <w:sz w:val="20"/>
                <w:szCs w:val="20"/>
              </w:rPr>
            </w:pPr>
            <w:r w:rsidRPr="00CD2980">
              <w:rPr>
                <w:rFonts w:asciiTheme="minorEastAsia" w:hAnsiTheme="minorEastAsia"/>
                <w:b/>
                <w:sz w:val="20"/>
                <w:szCs w:val="20"/>
                <w:highlight w:val="cyan"/>
              </w:rPr>
              <w:t xml:space="preserve">CH2 </w:t>
            </w:r>
            <w:r w:rsidRPr="00CD2980">
              <w:rPr>
                <w:rFonts w:asciiTheme="minorEastAsia" w:hAnsiTheme="minorEastAsia" w:hint="eastAsia"/>
                <w:b/>
                <w:sz w:val="20"/>
                <w:szCs w:val="20"/>
                <w:highlight w:val="cyan"/>
              </w:rPr>
              <w:t>管理學派 &lt;</w:t>
            </w:r>
            <w:r w:rsidRPr="00CD2980">
              <w:rPr>
                <w:rFonts w:asciiTheme="minorEastAsia" w:hAnsiTheme="minorEastAsia"/>
                <w:b/>
                <w:sz w:val="20"/>
                <w:szCs w:val="20"/>
                <w:highlight w:val="cyan"/>
              </w:rPr>
              <w:t xml:space="preserve"> </w:t>
            </w:r>
            <w:r w:rsidRPr="00CD2980">
              <w:rPr>
                <w:rFonts w:asciiTheme="minorEastAsia" w:hAnsiTheme="minorEastAsia" w:hint="eastAsia"/>
                <w:b/>
                <w:sz w:val="20"/>
                <w:szCs w:val="20"/>
                <w:highlight w:val="cyan"/>
              </w:rPr>
              <w:t>P1</w:t>
            </w:r>
            <w:r w:rsidRPr="00CD2980">
              <w:rPr>
                <w:rFonts w:asciiTheme="minorEastAsia" w:hAnsiTheme="minorEastAsia"/>
                <w:b/>
                <w:sz w:val="20"/>
                <w:szCs w:val="20"/>
                <w:highlight w:val="cyan"/>
              </w:rPr>
              <w:t xml:space="preserve">9 </w:t>
            </w:r>
            <w:r w:rsidRPr="00CD2980">
              <w:rPr>
                <w:rFonts w:asciiTheme="minorEastAsia" w:hAnsiTheme="minorEastAsia" w:hint="eastAsia"/>
                <w:b/>
                <w:sz w:val="20"/>
                <w:szCs w:val="20"/>
                <w:highlight w:val="cyan"/>
              </w:rPr>
              <w:t>&gt;</w:t>
            </w:r>
            <w:r w:rsidRPr="00CD2980">
              <w:rPr>
                <w:rFonts w:asciiTheme="minorEastAsia" w:hAnsiTheme="minorEastAsia"/>
                <w:b/>
                <w:sz w:val="20"/>
                <w:szCs w:val="20"/>
                <w:highlight w:val="cyan"/>
              </w:rPr>
              <w:t xml:space="preserve"> </w:t>
            </w:r>
            <w:r w:rsidRPr="00CD2980">
              <w:rPr>
                <w:rFonts w:asciiTheme="minorEastAsia" w:hAnsiTheme="minorEastAsia" w:hint="eastAsia"/>
                <w:b/>
                <w:sz w:val="20"/>
                <w:szCs w:val="20"/>
                <w:highlight w:val="cyan"/>
              </w:rPr>
              <w:t>職</w:t>
            </w:r>
            <w:r w:rsidRPr="00CD2980">
              <w:rPr>
                <w:rFonts w:asciiTheme="minorEastAsia" w:hAnsiTheme="minorEastAsia"/>
                <w:b/>
                <w:sz w:val="20"/>
                <w:szCs w:val="20"/>
                <w:highlight w:val="cyan"/>
              </w:rPr>
              <w:t>員考題</w:t>
            </w:r>
          </w:p>
        </w:tc>
      </w:tr>
      <w:tr w:rsidR="00C44221" w:rsidRPr="006849AD" w14:paraId="76494C0B" w14:textId="77777777" w:rsidTr="00EA14C2">
        <w:tc>
          <w:tcPr>
            <w:tcW w:w="709" w:type="dxa"/>
            <w:vAlign w:val="center"/>
          </w:tcPr>
          <w:p w14:paraId="5B106DE9" w14:textId="7A2FAAE6" w:rsidR="00C44221" w:rsidRPr="00114187" w:rsidRDefault="00C44221" w:rsidP="009F0E39">
            <w:pPr>
              <w:spacing w:line="240" w:lineRule="exact"/>
              <w:jc w:val="center"/>
              <w:rPr>
                <w:rFonts w:asciiTheme="minorEastAsia" w:hAnsiTheme="minorEastAsia"/>
                <w:sz w:val="18"/>
                <w:szCs w:val="18"/>
              </w:rPr>
            </w:pPr>
            <w:r w:rsidRPr="00114187">
              <w:rPr>
                <w:rFonts w:asciiTheme="minorEastAsia" w:hAnsiTheme="minorEastAsia" w:hint="eastAsia"/>
                <w:sz w:val="18"/>
                <w:szCs w:val="18"/>
              </w:rPr>
              <w:t>103</w:t>
            </w:r>
          </w:p>
        </w:tc>
        <w:tc>
          <w:tcPr>
            <w:tcW w:w="10065" w:type="dxa"/>
          </w:tcPr>
          <w:p w14:paraId="20555A30" w14:textId="218366D2" w:rsidR="00C44221" w:rsidRPr="00ED1422" w:rsidRDefault="00C44221" w:rsidP="00C44221">
            <w:pPr>
              <w:spacing w:line="240" w:lineRule="exact"/>
              <w:rPr>
                <w:rFonts w:asciiTheme="minorEastAsia" w:hAnsiTheme="minorEastAsia"/>
                <w:sz w:val="20"/>
                <w:szCs w:val="20"/>
              </w:rPr>
            </w:pPr>
            <w:r w:rsidRPr="003530BF">
              <w:rPr>
                <w:rFonts w:asciiTheme="minorEastAsia" w:hAnsiTheme="minorEastAsia" w:hint="eastAsia"/>
                <w:sz w:val="20"/>
                <w:szCs w:val="20"/>
              </w:rPr>
              <w:t>(三)</w:t>
            </w:r>
            <w:r>
              <w:rPr>
                <w:rFonts w:asciiTheme="minorEastAsia" w:hAnsiTheme="minorEastAsia"/>
                <w:sz w:val="20"/>
                <w:szCs w:val="20"/>
              </w:rPr>
              <w:t xml:space="preserve"> </w:t>
            </w:r>
            <w:r w:rsidRPr="003530BF">
              <w:rPr>
                <w:rFonts w:asciiTheme="minorEastAsia" w:hAnsiTheme="minorEastAsia" w:hint="eastAsia"/>
                <w:sz w:val="20"/>
                <w:szCs w:val="20"/>
              </w:rPr>
              <w:t xml:space="preserve"> 甘特圖(Gantt Chart)與負荷圖(Load Chart)</w:t>
            </w:r>
          </w:p>
        </w:tc>
        <w:tc>
          <w:tcPr>
            <w:tcW w:w="567" w:type="dxa"/>
          </w:tcPr>
          <w:p w14:paraId="0571B56A" w14:textId="77777777" w:rsidR="00C44221" w:rsidRPr="006849AD" w:rsidRDefault="00C44221" w:rsidP="00C44221">
            <w:pPr>
              <w:spacing w:line="240" w:lineRule="exact"/>
              <w:rPr>
                <w:rFonts w:asciiTheme="minorEastAsia" w:hAnsiTheme="minorEastAsia"/>
                <w:sz w:val="20"/>
                <w:szCs w:val="20"/>
              </w:rPr>
            </w:pPr>
          </w:p>
        </w:tc>
      </w:tr>
      <w:tr w:rsidR="00BE5D33" w:rsidRPr="006849AD" w14:paraId="6B534381" w14:textId="77777777" w:rsidTr="00EA14C2">
        <w:tc>
          <w:tcPr>
            <w:tcW w:w="709" w:type="dxa"/>
            <w:vAlign w:val="center"/>
          </w:tcPr>
          <w:p w14:paraId="1D472A7F" w14:textId="77777777" w:rsidR="00BE5D33" w:rsidRPr="00114187" w:rsidRDefault="00BE5D33" w:rsidP="009F0E39">
            <w:pPr>
              <w:spacing w:line="240" w:lineRule="exact"/>
              <w:jc w:val="center"/>
              <w:rPr>
                <w:rFonts w:asciiTheme="minorEastAsia" w:hAnsiTheme="minorEastAsia"/>
                <w:sz w:val="18"/>
                <w:szCs w:val="18"/>
              </w:rPr>
            </w:pPr>
          </w:p>
        </w:tc>
        <w:tc>
          <w:tcPr>
            <w:tcW w:w="10065" w:type="dxa"/>
          </w:tcPr>
          <w:p w14:paraId="576F4331" w14:textId="77777777" w:rsidR="00BE5D33" w:rsidRPr="00BE5D33" w:rsidRDefault="00BE5D33" w:rsidP="00CD2980">
            <w:pPr>
              <w:spacing w:line="240" w:lineRule="exact"/>
              <w:ind w:leftChars="300" w:left="720"/>
              <w:rPr>
                <w:rFonts w:asciiTheme="minorEastAsia" w:hAnsiTheme="minorEastAsia"/>
                <w:sz w:val="20"/>
                <w:szCs w:val="20"/>
              </w:rPr>
            </w:pPr>
            <w:r w:rsidRPr="00BE5D33">
              <w:rPr>
                <w:rFonts w:asciiTheme="minorEastAsia" w:hAnsiTheme="minorEastAsia" w:hint="eastAsia"/>
                <w:sz w:val="20"/>
                <w:szCs w:val="20"/>
              </w:rPr>
              <w:t>甘特圖：橫軸為時間，縱軸為活動。（進度管控）</w:t>
            </w:r>
          </w:p>
          <w:p w14:paraId="62719287" w14:textId="5E6DE54B" w:rsidR="00BE5D33" w:rsidRPr="00BE5D33" w:rsidRDefault="00BE5D33" w:rsidP="00CD2980">
            <w:pPr>
              <w:spacing w:line="240" w:lineRule="exact"/>
              <w:ind w:leftChars="300" w:left="720" w:firstLineChars="400" w:firstLine="800"/>
              <w:rPr>
                <w:rFonts w:asciiTheme="minorEastAsia" w:hAnsiTheme="minorEastAsia"/>
                <w:sz w:val="20"/>
                <w:szCs w:val="20"/>
              </w:rPr>
            </w:pPr>
            <w:r w:rsidRPr="00BE5D33">
              <w:rPr>
                <w:rFonts w:asciiTheme="minorEastAsia" w:hAnsiTheme="minorEastAsia" w:hint="eastAsia"/>
                <w:sz w:val="20"/>
                <w:szCs w:val="20"/>
              </w:rPr>
              <w:t>作為規劃和控制以及專案管理的工具，可得知各活動的執行進度、完成情形。</w:t>
            </w:r>
          </w:p>
          <w:p w14:paraId="3A0F3C2E" w14:textId="77777777" w:rsidR="00BE5D33" w:rsidRPr="00BE5D33" w:rsidRDefault="00BE5D33" w:rsidP="00CD2980">
            <w:pPr>
              <w:spacing w:line="240" w:lineRule="exact"/>
              <w:ind w:leftChars="300" w:left="720"/>
              <w:rPr>
                <w:rFonts w:asciiTheme="minorEastAsia" w:hAnsiTheme="minorEastAsia"/>
                <w:sz w:val="20"/>
                <w:szCs w:val="20"/>
              </w:rPr>
            </w:pPr>
            <w:r w:rsidRPr="00BE5D33">
              <w:rPr>
                <w:rFonts w:asciiTheme="minorEastAsia" w:hAnsiTheme="minorEastAsia" w:hint="eastAsia"/>
                <w:sz w:val="20"/>
                <w:szCs w:val="20"/>
              </w:rPr>
              <w:t>負荷圖：橫軸為時間，縱軸為資源。（生產管理）</w:t>
            </w:r>
          </w:p>
          <w:p w14:paraId="4E360388" w14:textId="0AB1B2E1" w:rsidR="00BE5D33" w:rsidRPr="003530BF" w:rsidRDefault="00BE5D33" w:rsidP="00CD2980">
            <w:pPr>
              <w:spacing w:line="240" w:lineRule="exact"/>
              <w:ind w:leftChars="300" w:left="720" w:firstLineChars="400" w:firstLine="800"/>
              <w:rPr>
                <w:rFonts w:asciiTheme="minorEastAsia" w:hAnsiTheme="minorEastAsia"/>
                <w:sz w:val="20"/>
                <w:szCs w:val="20"/>
              </w:rPr>
            </w:pPr>
            <w:r w:rsidRPr="00BE5D33">
              <w:rPr>
                <w:rFonts w:asciiTheme="minorEastAsia" w:hAnsiTheme="minorEastAsia" w:hint="eastAsia"/>
                <w:sz w:val="20"/>
                <w:szCs w:val="20"/>
              </w:rPr>
              <w:t>可得知哪些設備處於空閒狀態可以安排生產排程。</w:t>
            </w:r>
          </w:p>
        </w:tc>
        <w:tc>
          <w:tcPr>
            <w:tcW w:w="567" w:type="dxa"/>
          </w:tcPr>
          <w:p w14:paraId="0932577E" w14:textId="77777777" w:rsidR="00BE5D33" w:rsidRPr="006849AD" w:rsidRDefault="00BE5D33" w:rsidP="00C44221">
            <w:pPr>
              <w:spacing w:line="240" w:lineRule="exact"/>
              <w:rPr>
                <w:rFonts w:asciiTheme="minorEastAsia" w:hAnsiTheme="minorEastAsia"/>
                <w:sz w:val="20"/>
                <w:szCs w:val="20"/>
              </w:rPr>
            </w:pPr>
          </w:p>
        </w:tc>
      </w:tr>
      <w:tr w:rsidR="00C44221" w:rsidRPr="006849AD" w14:paraId="202E245C" w14:textId="77777777" w:rsidTr="00EA14C2">
        <w:tc>
          <w:tcPr>
            <w:tcW w:w="709" w:type="dxa"/>
            <w:vAlign w:val="center"/>
          </w:tcPr>
          <w:p w14:paraId="2E569178" w14:textId="11BC39E9" w:rsidR="00C44221" w:rsidRPr="00114187" w:rsidRDefault="00C44221" w:rsidP="009F0E39">
            <w:pPr>
              <w:spacing w:line="240" w:lineRule="exact"/>
              <w:jc w:val="center"/>
              <w:rPr>
                <w:rFonts w:asciiTheme="minorEastAsia" w:hAnsiTheme="minorEastAsia"/>
                <w:sz w:val="18"/>
                <w:szCs w:val="18"/>
              </w:rPr>
            </w:pPr>
            <w:r w:rsidRPr="00114187">
              <w:rPr>
                <w:rFonts w:asciiTheme="minorEastAsia" w:hAnsiTheme="minorEastAsia" w:hint="eastAsia"/>
                <w:sz w:val="18"/>
                <w:szCs w:val="18"/>
              </w:rPr>
              <w:t>103</w:t>
            </w:r>
          </w:p>
        </w:tc>
        <w:tc>
          <w:tcPr>
            <w:tcW w:w="10065" w:type="dxa"/>
          </w:tcPr>
          <w:p w14:paraId="4A178701" w14:textId="490C5BEF" w:rsidR="00C44221" w:rsidRPr="00ED1422" w:rsidRDefault="00C44221" w:rsidP="00C44221">
            <w:pPr>
              <w:spacing w:line="240" w:lineRule="exact"/>
              <w:rPr>
                <w:rFonts w:asciiTheme="minorEastAsia" w:hAnsiTheme="minorEastAsia"/>
                <w:sz w:val="20"/>
                <w:szCs w:val="20"/>
              </w:rPr>
            </w:pPr>
            <w:r w:rsidRPr="003530BF">
              <w:rPr>
                <w:rFonts w:asciiTheme="minorEastAsia" w:hAnsiTheme="minorEastAsia"/>
                <w:sz w:val="20"/>
                <w:szCs w:val="20"/>
              </w:rPr>
              <w:t>(</w:t>
            </w:r>
            <w:r w:rsidRPr="003530BF">
              <w:rPr>
                <w:rFonts w:asciiTheme="minorEastAsia" w:hAnsiTheme="minorEastAsia" w:hint="eastAsia"/>
                <w:sz w:val="20"/>
                <w:szCs w:val="20"/>
              </w:rPr>
              <w:t>四</w:t>
            </w:r>
            <w:r w:rsidRPr="003530BF">
              <w:rPr>
                <w:rFonts w:asciiTheme="minorEastAsia" w:hAnsiTheme="minorEastAsia"/>
                <w:sz w:val="20"/>
                <w:szCs w:val="20"/>
              </w:rPr>
              <w:t>)</w:t>
            </w:r>
            <w:r>
              <w:rPr>
                <w:rFonts w:asciiTheme="minorEastAsia" w:hAnsiTheme="minorEastAsia"/>
                <w:sz w:val="20"/>
                <w:szCs w:val="20"/>
              </w:rPr>
              <w:t xml:space="preserve">  </w:t>
            </w:r>
            <w:r w:rsidRPr="003530BF">
              <w:rPr>
                <w:rFonts w:asciiTheme="minorEastAsia" w:hAnsiTheme="minorEastAsia"/>
                <w:sz w:val="20"/>
                <w:szCs w:val="20"/>
              </w:rPr>
              <w:t xml:space="preserve"> Chester Barnard (1886-1961) </w:t>
            </w:r>
            <w:r w:rsidRPr="003530BF">
              <w:rPr>
                <w:rFonts w:asciiTheme="minorEastAsia" w:hAnsiTheme="minorEastAsia" w:hint="eastAsia"/>
                <w:sz w:val="20"/>
                <w:szCs w:val="20"/>
              </w:rPr>
              <w:t>之權威接受論</w:t>
            </w:r>
            <w:r w:rsidRPr="003530BF">
              <w:rPr>
                <w:rFonts w:asciiTheme="minorEastAsia" w:hAnsiTheme="minorEastAsia"/>
                <w:sz w:val="20"/>
                <w:szCs w:val="20"/>
              </w:rPr>
              <w:t>(Acceptance Theory)</w:t>
            </w:r>
          </w:p>
        </w:tc>
        <w:tc>
          <w:tcPr>
            <w:tcW w:w="567" w:type="dxa"/>
          </w:tcPr>
          <w:p w14:paraId="03A3061C" w14:textId="77777777" w:rsidR="00C44221" w:rsidRPr="006849AD" w:rsidRDefault="00C44221" w:rsidP="00C44221">
            <w:pPr>
              <w:spacing w:line="240" w:lineRule="exact"/>
              <w:rPr>
                <w:rFonts w:asciiTheme="minorEastAsia" w:hAnsiTheme="minorEastAsia"/>
                <w:sz w:val="20"/>
                <w:szCs w:val="20"/>
              </w:rPr>
            </w:pPr>
          </w:p>
        </w:tc>
      </w:tr>
      <w:tr w:rsidR="00BE5D33" w:rsidRPr="006849AD" w14:paraId="7FD73517" w14:textId="77777777" w:rsidTr="00EA14C2">
        <w:tc>
          <w:tcPr>
            <w:tcW w:w="709" w:type="dxa"/>
            <w:vAlign w:val="center"/>
          </w:tcPr>
          <w:p w14:paraId="18D7C570" w14:textId="77777777" w:rsidR="00BE5D33" w:rsidRPr="00114187" w:rsidRDefault="00BE5D33" w:rsidP="009F0E39">
            <w:pPr>
              <w:spacing w:line="240" w:lineRule="exact"/>
              <w:jc w:val="center"/>
              <w:rPr>
                <w:rFonts w:asciiTheme="minorEastAsia" w:hAnsiTheme="minorEastAsia"/>
                <w:sz w:val="18"/>
                <w:szCs w:val="18"/>
              </w:rPr>
            </w:pPr>
          </w:p>
        </w:tc>
        <w:tc>
          <w:tcPr>
            <w:tcW w:w="10065" w:type="dxa"/>
          </w:tcPr>
          <w:p w14:paraId="30C824F4" w14:textId="77777777" w:rsidR="00BE5D33" w:rsidRDefault="00BE5D33" w:rsidP="00BE5D33">
            <w:pPr>
              <w:spacing w:line="240" w:lineRule="exact"/>
              <w:ind w:leftChars="200" w:left="480"/>
              <w:rPr>
                <w:rFonts w:asciiTheme="minorEastAsia" w:hAnsiTheme="minorEastAsia"/>
                <w:sz w:val="20"/>
                <w:szCs w:val="20"/>
              </w:rPr>
            </w:pPr>
            <w:r w:rsidRPr="00BE5D33">
              <w:rPr>
                <w:rFonts w:asciiTheme="minorEastAsia" w:hAnsiTheme="minorEastAsia" w:hint="eastAsia"/>
                <w:sz w:val="20"/>
                <w:szCs w:val="20"/>
              </w:rPr>
              <w:t>職權接受與否，視領導者之命令能否進入受命者的同意區內，職權大小不再地位高低，</w:t>
            </w:r>
          </w:p>
          <w:p w14:paraId="030A9193" w14:textId="3B39C0DE" w:rsidR="00BE5D33" w:rsidRPr="00BE5D33" w:rsidRDefault="00BE5D33" w:rsidP="00BE5D33">
            <w:pPr>
              <w:spacing w:line="240" w:lineRule="exact"/>
              <w:ind w:leftChars="200" w:left="480"/>
              <w:rPr>
                <w:rFonts w:asciiTheme="minorEastAsia" w:hAnsiTheme="minorEastAsia"/>
                <w:sz w:val="20"/>
                <w:szCs w:val="20"/>
              </w:rPr>
            </w:pPr>
            <w:r w:rsidRPr="00BE5D33">
              <w:rPr>
                <w:rFonts w:asciiTheme="minorEastAsia" w:hAnsiTheme="minorEastAsia" w:hint="eastAsia"/>
                <w:sz w:val="20"/>
                <w:szCs w:val="20"/>
              </w:rPr>
              <w:t>而在接受職權者能接受的程度大小，接受被建立在下列四個要因之上</w:t>
            </w:r>
          </w:p>
          <w:p w14:paraId="7C0EE7F0" w14:textId="31A8DEDD" w:rsidR="00BE5D33" w:rsidRPr="00BE5D33" w:rsidRDefault="00BE5D33" w:rsidP="00CD2980">
            <w:pPr>
              <w:spacing w:line="240" w:lineRule="exact"/>
              <w:ind w:leftChars="700" w:left="1680"/>
              <w:rPr>
                <w:rFonts w:asciiTheme="minorEastAsia" w:hAnsiTheme="minorEastAsia"/>
                <w:sz w:val="20"/>
                <w:szCs w:val="20"/>
              </w:rPr>
            </w:pPr>
            <w:r w:rsidRPr="00BE5D33">
              <w:rPr>
                <w:rFonts w:asciiTheme="minorEastAsia" w:hAnsiTheme="minorEastAsia" w:hint="eastAsia"/>
                <w:sz w:val="20"/>
                <w:szCs w:val="20"/>
              </w:rPr>
              <w:t>1.受命者了解命令內容</w:t>
            </w:r>
          </w:p>
          <w:p w14:paraId="00B434C1" w14:textId="367A9270" w:rsidR="00BE5D33" w:rsidRPr="00BE5D33" w:rsidRDefault="00BE5D33" w:rsidP="00CD2980">
            <w:pPr>
              <w:spacing w:line="240" w:lineRule="exact"/>
              <w:ind w:leftChars="700" w:left="1680"/>
              <w:rPr>
                <w:rFonts w:asciiTheme="minorEastAsia" w:hAnsiTheme="minorEastAsia"/>
                <w:sz w:val="20"/>
                <w:szCs w:val="20"/>
              </w:rPr>
            </w:pPr>
            <w:r w:rsidRPr="00BE5D33">
              <w:rPr>
                <w:rFonts w:asciiTheme="minorEastAsia" w:hAnsiTheme="minorEastAsia" w:hint="eastAsia"/>
                <w:sz w:val="20"/>
                <w:szCs w:val="20"/>
              </w:rPr>
              <w:t>2.受命者做得到</w:t>
            </w:r>
          </w:p>
          <w:p w14:paraId="08FF7D94" w14:textId="17509779" w:rsidR="00BE5D33" w:rsidRPr="00BE5D33" w:rsidRDefault="00BE5D33" w:rsidP="00CD2980">
            <w:pPr>
              <w:spacing w:line="240" w:lineRule="exact"/>
              <w:ind w:leftChars="700" w:left="1680"/>
              <w:rPr>
                <w:rFonts w:asciiTheme="minorEastAsia" w:hAnsiTheme="minorEastAsia"/>
                <w:sz w:val="20"/>
                <w:szCs w:val="20"/>
              </w:rPr>
            </w:pPr>
            <w:r w:rsidRPr="00BE5D33">
              <w:rPr>
                <w:rFonts w:asciiTheme="minorEastAsia" w:hAnsiTheme="minorEastAsia" w:hint="eastAsia"/>
                <w:sz w:val="20"/>
                <w:szCs w:val="20"/>
              </w:rPr>
              <w:t>3.符合受命者利益</w:t>
            </w:r>
          </w:p>
          <w:p w14:paraId="16AF7246" w14:textId="09CFCD0F" w:rsidR="00BE5D33" w:rsidRPr="00BE5D33" w:rsidRDefault="00BE5D33" w:rsidP="00CD2980">
            <w:pPr>
              <w:spacing w:line="240" w:lineRule="exact"/>
              <w:ind w:leftChars="700" w:left="1680"/>
              <w:rPr>
                <w:rFonts w:asciiTheme="minorEastAsia" w:hAnsiTheme="minorEastAsia"/>
                <w:sz w:val="20"/>
                <w:szCs w:val="20"/>
              </w:rPr>
            </w:pPr>
            <w:r w:rsidRPr="00BE5D33">
              <w:rPr>
                <w:rFonts w:asciiTheme="minorEastAsia" w:hAnsiTheme="minorEastAsia" w:hint="eastAsia"/>
                <w:sz w:val="20"/>
                <w:szCs w:val="20"/>
              </w:rPr>
              <w:t>4.符合組織利益</w:t>
            </w:r>
          </w:p>
          <w:p w14:paraId="28BE1C13" w14:textId="3A0B0943" w:rsidR="00BE5D33" w:rsidRPr="00D0076F" w:rsidRDefault="00BE5D33" w:rsidP="00CD2980">
            <w:pPr>
              <w:spacing w:line="240" w:lineRule="exact"/>
              <w:ind w:leftChars="500" w:left="1200"/>
              <w:rPr>
                <w:rFonts w:asciiTheme="minorEastAsia" w:hAnsiTheme="minorEastAsia"/>
                <w:sz w:val="20"/>
                <w:szCs w:val="20"/>
              </w:rPr>
            </w:pPr>
            <w:r w:rsidRPr="00BE5D33">
              <w:rPr>
                <w:rFonts w:asciiTheme="minorEastAsia" w:hAnsiTheme="minorEastAsia" w:hint="eastAsia"/>
                <w:sz w:val="20"/>
                <w:szCs w:val="20"/>
              </w:rPr>
              <w:t>命令才能發揮作用及影響力</w:t>
            </w:r>
          </w:p>
        </w:tc>
        <w:tc>
          <w:tcPr>
            <w:tcW w:w="567" w:type="dxa"/>
          </w:tcPr>
          <w:p w14:paraId="2047DC32" w14:textId="77777777" w:rsidR="00BE5D33" w:rsidRPr="006849AD" w:rsidRDefault="00BE5D33" w:rsidP="00C44221">
            <w:pPr>
              <w:spacing w:line="240" w:lineRule="exact"/>
              <w:rPr>
                <w:rFonts w:asciiTheme="minorEastAsia" w:hAnsiTheme="minorEastAsia"/>
                <w:sz w:val="20"/>
                <w:szCs w:val="20"/>
              </w:rPr>
            </w:pPr>
          </w:p>
        </w:tc>
      </w:tr>
      <w:tr w:rsidR="00C44221" w:rsidRPr="006849AD" w14:paraId="5A3584AB" w14:textId="77777777" w:rsidTr="00EA14C2">
        <w:tc>
          <w:tcPr>
            <w:tcW w:w="709" w:type="dxa"/>
            <w:vAlign w:val="center"/>
          </w:tcPr>
          <w:p w14:paraId="7378E598" w14:textId="277B6756" w:rsidR="00C44221" w:rsidRPr="00114187" w:rsidRDefault="00C44221" w:rsidP="009F0E39">
            <w:pPr>
              <w:spacing w:line="240" w:lineRule="exact"/>
              <w:jc w:val="center"/>
              <w:rPr>
                <w:rFonts w:asciiTheme="minorEastAsia" w:hAnsiTheme="minorEastAsia"/>
                <w:sz w:val="18"/>
                <w:szCs w:val="18"/>
              </w:rPr>
            </w:pPr>
            <w:r w:rsidRPr="00114187">
              <w:rPr>
                <w:rFonts w:asciiTheme="minorEastAsia" w:hAnsiTheme="minorEastAsia"/>
                <w:sz w:val="18"/>
                <w:szCs w:val="18"/>
              </w:rPr>
              <w:lastRenderedPageBreak/>
              <w:t>105(A)</w:t>
            </w:r>
          </w:p>
        </w:tc>
        <w:tc>
          <w:tcPr>
            <w:tcW w:w="10065" w:type="dxa"/>
          </w:tcPr>
          <w:p w14:paraId="16090D2D" w14:textId="77777777" w:rsidR="00C44221" w:rsidRDefault="00C44221" w:rsidP="00C44221">
            <w:pPr>
              <w:spacing w:line="240" w:lineRule="exact"/>
              <w:rPr>
                <w:rFonts w:asciiTheme="minorEastAsia" w:hAnsiTheme="minorEastAsia"/>
                <w:sz w:val="20"/>
                <w:szCs w:val="20"/>
              </w:rPr>
            </w:pPr>
            <w:r w:rsidRPr="00D0076F">
              <w:rPr>
                <w:rFonts w:asciiTheme="minorEastAsia" w:hAnsiTheme="minorEastAsia"/>
                <w:sz w:val="20"/>
                <w:szCs w:val="20"/>
              </w:rPr>
              <w:t xml:space="preserve">11. </w:t>
            </w:r>
            <w:r w:rsidRPr="00D0076F">
              <w:rPr>
                <w:rFonts w:asciiTheme="minorEastAsia" w:hAnsiTheme="minorEastAsia" w:hint="eastAsia"/>
                <w:sz w:val="20"/>
                <w:szCs w:val="20"/>
              </w:rPr>
              <w:t>行政管理學派創始者費堯所提出的</w:t>
            </w:r>
            <w:r w:rsidRPr="00D0076F">
              <w:rPr>
                <w:rFonts w:asciiTheme="minorEastAsia" w:hAnsiTheme="minorEastAsia"/>
                <w:sz w:val="20"/>
                <w:szCs w:val="20"/>
              </w:rPr>
              <w:t>14</w:t>
            </w:r>
            <w:r w:rsidRPr="00D0076F">
              <w:rPr>
                <w:rFonts w:asciiTheme="minorEastAsia" w:hAnsiTheme="minorEastAsia" w:hint="eastAsia"/>
                <w:sz w:val="20"/>
                <w:szCs w:val="20"/>
              </w:rPr>
              <w:t>項管理原則中，</w:t>
            </w:r>
            <w:r w:rsidRPr="00D0076F">
              <w:rPr>
                <w:rFonts w:asciiTheme="minorEastAsia" w:hAnsiTheme="minorEastAsia"/>
                <w:sz w:val="20"/>
                <w:szCs w:val="20"/>
              </w:rPr>
              <w:t xml:space="preserve"> </w:t>
            </w:r>
            <w:r w:rsidRPr="00D0076F">
              <w:rPr>
                <w:rFonts w:asciiTheme="minorEastAsia" w:hAnsiTheme="minorEastAsia" w:hint="eastAsia"/>
                <w:sz w:val="20"/>
                <w:szCs w:val="20"/>
              </w:rPr>
              <w:t>①</w:t>
            </w:r>
            <w:r w:rsidRPr="00D0076F">
              <w:rPr>
                <w:rFonts w:asciiTheme="minorEastAsia" w:hAnsiTheme="minorEastAsia"/>
                <w:sz w:val="20"/>
                <w:szCs w:val="20"/>
              </w:rPr>
              <w:t xml:space="preserve"> </w:t>
            </w:r>
            <w:r w:rsidRPr="00D0076F">
              <w:rPr>
                <w:rFonts w:asciiTheme="minorEastAsia" w:hAnsiTheme="minorEastAsia" w:hint="eastAsia"/>
                <w:sz w:val="20"/>
                <w:szCs w:val="20"/>
              </w:rPr>
              <w:t>是「專業化可提高工作效率，增加產出」，</w:t>
            </w:r>
            <w:r w:rsidRPr="00D0076F">
              <w:rPr>
                <w:rFonts w:asciiTheme="minorEastAsia" w:hAnsiTheme="minorEastAsia"/>
                <w:sz w:val="20"/>
                <w:szCs w:val="20"/>
              </w:rPr>
              <w:t xml:space="preserve"> </w:t>
            </w:r>
          </w:p>
          <w:p w14:paraId="01C81D10" w14:textId="77777777" w:rsidR="00C44221" w:rsidRDefault="00C44221" w:rsidP="00C44221">
            <w:pPr>
              <w:spacing w:line="240" w:lineRule="exact"/>
              <w:ind w:firstLineChars="150" w:firstLine="300"/>
              <w:rPr>
                <w:rFonts w:asciiTheme="minorEastAsia" w:hAnsiTheme="minorEastAsia"/>
                <w:sz w:val="20"/>
                <w:szCs w:val="20"/>
              </w:rPr>
            </w:pPr>
            <w:r w:rsidRPr="00D0076F">
              <w:rPr>
                <w:rFonts w:asciiTheme="minorEastAsia" w:hAnsiTheme="minorEastAsia" w:hint="eastAsia"/>
                <w:sz w:val="20"/>
                <w:szCs w:val="20"/>
              </w:rPr>
              <w:t>②</w:t>
            </w:r>
            <w:r w:rsidRPr="00D0076F">
              <w:rPr>
                <w:rFonts w:asciiTheme="minorEastAsia" w:hAnsiTheme="minorEastAsia"/>
                <w:sz w:val="20"/>
                <w:szCs w:val="20"/>
              </w:rPr>
              <w:t xml:space="preserve"> </w:t>
            </w:r>
            <w:r w:rsidRPr="00D0076F">
              <w:rPr>
                <w:rFonts w:asciiTheme="minorEastAsia" w:hAnsiTheme="minorEastAsia" w:hint="eastAsia"/>
                <w:sz w:val="20"/>
                <w:szCs w:val="20"/>
              </w:rPr>
              <w:t>是「每位員工都應只接受一位上司的命令」，請問①、②應填入下列哪一個選項？</w:t>
            </w:r>
          </w:p>
          <w:p w14:paraId="7347C8C3" w14:textId="77777777" w:rsidR="00C44221" w:rsidRDefault="00C44221" w:rsidP="00C44221">
            <w:pPr>
              <w:spacing w:line="240" w:lineRule="exact"/>
              <w:ind w:leftChars="400" w:left="960" w:firstLineChars="150" w:firstLine="300"/>
              <w:rPr>
                <w:rFonts w:asciiTheme="minorEastAsia" w:hAnsiTheme="minorEastAsia"/>
                <w:sz w:val="20"/>
                <w:szCs w:val="20"/>
              </w:rPr>
            </w:pPr>
            <w:r w:rsidRPr="00D0076F">
              <w:rPr>
                <w:rFonts w:asciiTheme="minorEastAsia" w:hAnsiTheme="minorEastAsia"/>
                <w:sz w:val="20"/>
                <w:szCs w:val="20"/>
              </w:rPr>
              <w:t xml:space="preserve"> (A)</w:t>
            </w:r>
            <w:r w:rsidRPr="00D0076F">
              <w:rPr>
                <w:rFonts w:asciiTheme="minorEastAsia" w:hAnsiTheme="minorEastAsia" w:hint="eastAsia"/>
                <w:sz w:val="20"/>
                <w:szCs w:val="20"/>
              </w:rPr>
              <w:t>分工原則（</w:t>
            </w:r>
            <w:r w:rsidRPr="00D0076F">
              <w:rPr>
                <w:rFonts w:asciiTheme="minorEastAsia" w:hAnsiTheme="minorEastAsia"/>
                <w:sz w:val="20"/>
                <w:szCs w:val="20"/>
              </w:rPr>
              <w:t>Division of work</w:t>
            </w:r>
            <w:r w:rsidRPr="00D0076F">
              <w:rPr>
                <w:rFonts w:asciiTheme="minorEastAsia" w:hAnsiTheme="minorEastAsia" w:hint="eastAsia"/>
                <w:sz w:val="20"/>
                <w:szCs w:val="20"/>
              </w:rPr>
              <w:t>）；指揮統一原則（</w:t>
            </w:r>
            <w:r w:rsidRPr="00D0076F">
              <w:rPr>
                <w:rFonts w:asciiTheme="minorEastAsia" w:hAnsiTheme="minorEastAsia"/>
                <w:sz w:val="20"/>
                <w:szCs w:val="20"/>
              </w:rPr>
              <w:t>Unity of command</w:t>
            </w:r>
            <w:r w:rsidRPr="00D0076F">
              <w:rPr>
                <w:rFonts w:asciiTheme="minorEastAsia" w:hAnsiTheme="minorEastAsia" w:hint="eastAsia"/>
                <w:sz w:val="20"/>
                <w:szCs w:val="20"/>
              </w:rPr>
              <w:t>）</w:t>
            </w:r>
          </w:p>
          <w:p w14:paraId="7669858D" w14:textId="55063DB8" w:rsidR="00C44221" w:rsidRDefault="00C44221" w:rsidP="00C44221">
            <w:pPr>
              <w:spacing w:line="240" w:lineRule="exact"/>
              <w:ind w:leftChars="400" w:left="960" w:firstLineChars="150" w:firstLine="300"/>
              <w:rPr>
                <w:rFonts w:asciiTheme="minorEastAsia" w:hAnsiTheme="minorEastAsia"/>
                <w:sz w:val="20"/>
                <w:szCs w:val="20"/>
              </w:rPr>
            </w:pPr>
            <w:r w:rsidRPr="00D0076F">
              <w:rPr>
                <w:rFonts w:asciiTheme="minorEastAsia" w:hAnsiTheme="minorEastAsia"/>
                <w:sz w:val="20"/>
                <w:szCs w:val="20"/>
              </w:rPr>
              <w:t xml:space="preserve"> (B)</w:t>
            </w:r>
            <w:r w:rsidRPr="00D0076F">
              <w:rPr>
                <w:rFonts w:asciiTheme="minorEastAsia" w:hAnsiTheme="minorEastAsia" w:hint="eastAsia"/>
                <w:sz w:val="20"/>
                <w:szCs w:val="20"/>
              </w:rPr>
              <w:t>主動原則（</w:t>
            </w:r>
            <w:r w:rsidRPr="00D0076F">
              <w:rPr>
                <w:rFonts w:asciiTheme="minorEastAsia" w:hAnsiTheme="minorEastAsia"/>
                <w:sz w:val="20"/>
                <w:szCs w:val="20"/>
              </w:rPr>
              <w:t>Initiative</w:t>
            </w:r>
            <w:r w:rsidRPr="00D0076F">
              <w:rPr>
                <w:rFonts w:asciiTheme="minorEastAsia" w:hAnsiTheme="minorEastAsia" w:hint="eastAsia"/>
                <w:sz w:val="20"/>
                <w:szCs w:val="20"/>
              </w:rPr>
              <w:t>）</w:t>
            </w:r>
            <w:r>
              <w:rPr>
                <w:rFonts w:asciiTheme="minorEastAsia" w:hAnsiTheme="minorEastAsia" w:hint="eastAsia"/>
                <w:sz w:val="20"/>
                <w:szCs w:val="20"/>
              </w:rPr>
              <w:t xml:space="preserve">     </w:t>
            </w:r>
            <w:r w:rsidRPr="00D0076F">
              <w:rPr>
                <w:rFonts w:asciiTheme="minorEastAsia" w:hAnsiTheme="minorEastAsia" w:hint="eastAsia"/>
                <w:sz w:val="20"/>
                <w:szCs w:val="20"/>
              </w:rPr>
              <w:t>；指揮鏈原則（</w:t>
            </w:r>
            <w:r w:rsidRPr="00D0076F">
              <w:rPr>
                <w:rFonts w:asciiTheme="minorEastAsia" w:hAnsiTheme="minorEastAsia"/>
                <w:sz w:val="20"/>
                <w:szCs w:val="20"/>
              </w:rPr>
              <w:t>Scalar chain</w:t>
            </w:r>
            <w:r w:rsidRPr="00D0076F">
              <w:rPr>
                <w:rFonts w:asciiTheme="minorEastAsia" w:hAnsiTheme="minorEastAsia" w:hint="eastAsia"/>
                <w:sz w:val="20"/>
                <w:szCs w:val="20"/>
              </w:rPr>
              <w:t>）</w:t>
            </w:r>
            <w:r w:rsidRPr="00D0076F">
              <w:rPr>
                <w:rFonts w:asciiTheme="minorEastAsia" w:hAnsiTheme="minorEastAsia"/>
                <w:sz w:val="20"/>
                <w:szCs w:val="20"/>
              </w:rPr>
              <w:t xml:space="preserve"> </w:t>
            </w:r>
          </w:p>
          <w:p w14:paraId="2339E859" w14:textId="6B7AA138" w:rsidR="00C44221" w:rsidRDefault="00C44221" w:rsidP="00C44221">
            <w:pPr>
              <w:spacing w:line="240" w:lineRule="exact"/>
              <w:ind w:leftChars="400" w:left="960" w:firstLineChars="200" w:firstLine="400"/>
              <w:rPr>
                <w:rFonts w:asciiTheme="minorEastAsia" w:hAnsiTheme="minorEastAsia"/>
                <w:sz w:val="20"/>
                <w:szCs w:val="20"/>
              </w:rPr>
            </w:pPr>
            <w:r w:rsidRPr="00D0076F">
              <w:rPr>
                <w:rFonts w:asciiTheme="minorEastAsia" w:hAnsiTheme="minorEastAsia"/>
                <w:sz w:val="20"/>
                <w:szCs w:val="20"/>
              </w:rPr>
              <w:t>(C)</w:t>
            </w:r>
            <w:r w:rsidRPr="00D0076F">
              <w:rPr>
                <w:rFonts w:asciiTheme="minorEastAsia" w:hAnsiTheme="minorEastAsia" w:hint="eastAsia"/>
                <w:sz w:val="20"/>
                <w:szCs w:val="20"/>
              </w:rPr>
              <w:t>團隊原則（</w:t>
            </w:r>
            <w:r w:rsidRPr="00D0076F">
              <w:rPr>
                <w:rFonts w:asciiTheme="minorEastAsia" w:hAnsiTheme="minorEastAsia"/>
                <w:sz w:val="20"/>
                <w:szCs w:val="20"/>
              </w:rPr>
              <w:t>Esprit de corps</w:t>
            </w:r>
            <w:r w:rsidRPr="00D0076F">
              <w:rPr>
                <w:rFonts w:asciiTheme="minorEastAsia" w:hAnsiTheme="minorEastAsia" w:hint="eastAsia"/>
                <w:sz w:val="20"/>
                <w:szCs w:val="20"/>
              </w:rPr>
              <w:t>）</w:t>
            </w:r>
            <w:r>
              <w:rPr>
                <w:rFonts w:asciiTheme="minorEastAsia" w:hAnsiTheme="minorEastAsia" w:hint="eastAsia"/>
                <w:sz w:val="20"/>
                <w:szCs w:val="20"/>
              </w:rPr>
              <w:t xml:space="preserve"> </w:t>
            </w:r>
            <w:r w:rsidRPr="00D0076F">
              <w:rPr>
                <w:rFonts w:asciiTheme="minorEastAsia" w:hAnsiTheme="minorEastAsia" w:hint="eastAsia"/>
                <w:sz w:val="20"/>
                <w:szCs w:val="20"/>
              </w:rPr>
              <w:t>；權威原則（</w:t>
            </w:r>
            <w:r w:rsidRPr="00D0076F">
              <w:rPr>
                <w:rFonts w:asciiTheme="minorEastAsia" w:hAnsiTheme="minorEastAsia"/>
                <w:sz w:val="20"/>
                <w:szCs w:val="20"/>
              </w:rPr>
              <w:t>Authority</w:t>
            </w:r>
            <w:r w:rsidRPr="00D0076F">
              <w:rPr>
                <w:rFonts w:asciiTheme="minorEastAsia" w:hAnsiTheme="minorEastAsia" w:hint="eastAsia"/>
                <w:sz w:val="20"/>
                <w:szCs w:val="20"/>
              </w:rPr>
              <w:t>）</w:t>
            </w:r>
          </w:p>
          <w:p w14:paraId="000CF906" w14:textId="7F9367E8" w:rsidR="00C44221" w:rsidRPr="006849AD" w:rsidRDefault="00C44221" w:rsidP="00C44221">
            <w:pPr>
              <w:spacing w:line="240" w:lineRule="exact"/>
              <w:ind w:leftChars="400" w:left="960" w:firstLineChars="150" w:firstLine="300"/>
              <w:rPr>
                <w:rFonts w:asciiTheme="minorEastAsia" w:hAnsiTheme="minorEastAsia"/>
                <w:sz w:val="20"/>
                <w:szCs w:val="20"/>
              </w:rPr>
            </w:pPr>
            <w:r w:rsidRPr="00D0076F">
              <w:rPr>
                <w:rFonts w:asciiTheme="minorEastAsia" w:hAnsiTheme="minorEastAsia"/>
                <w:sz w:val="20"/>
                <w:szCs w:val="20"/>
              </w:rPr>
              <w:t xml:space="preserve"> (D)</w:t>
            </w:r>
            <w:r w:rsidRPr="00D0076F">
              <w:rPr>
                <w:rFonts w:asciiTheme="minorEastAsia" w:hAnsiTheme="minorEastAsia" w:hint="eastAsia"/>
                <w:sz w:val="20"/>
                <w:szCs w:val="20"/>
              </w:rPr>
              <w:t>分工原則（</w:t>
            </w:r>
            <w:r w:rsidRPr="00D0076F">
              <w:rPr>
                <w:rFonts w:asciiTheme="minorEastAsia" w:hAnsiTheme="minorEastAsia"/>
                <w:sz w:val="20"/>
                <w:szCs w:val="20"/>
              </w:rPr>
              <w:t>Division of work</w:t>
            </w:r>
            <w:r w:rsidRPr="00D0076F">
              <w:rPr>
                <w:rFonts w:asciiTheme="minorEastAsia" w:hAnsiTheme="minorEastAsia" w:hint="eastAsia"/>
                <w:sz w:val="20"/>
                <w:szCs w:val="20"/>
              </w:rPr>
              <w:t>）；權威原則（</w:t>
            </w:r>
            <w:r w:rsidRPr="00D0076F">
              <w:rPr>
                <w:rFonts w:asciiTheme="minorEastAsia" w:hAnsiTheme="minorEastAsia"/>
                <w:sz w:val="20"/>
                <w:szCs w:val="20"/>
              </w:rPr>
              <w:t>Aut</w:t>
            </w:r>
            <w:r w:rsidRPr="00D0076F">
              <w:rPr>
                <w:rFonts w:asciiTheme="minorEastAsia" w:hAnsiTheme="minorEastAsia" w:hint="eastAsia"/>
                <w:sz w:val="20"/>
                <w:szCs w:val="20"/>
              </w:rPr>
              <w:t>hority）</w:t>
            </w:r>
          </w:p>
        </w:tc>
        <w:tc>
          <w:tcPr>
            <w:tcW w:w="567" w:type="dxa"/>
          </w:tcPr>
          <w:p w14:paraId="0CBA17F3" w14:textId="77777777" w:rsidR="00C44221" w:rsidRPr="006849AD" w:rsidRDefault="00C44221" w:rsidP="00C44221">
            <w:pPr>
              <w:spacing w:line="240" w:lineRule="exact"/>
              <w:rPr>
                <w:rFonts w:asciiTheme="minorEastAsia" w:hAnsiTheme="minorEastAsia"/>
                <w:sz w:val="20"/>
                <w:szCs w:val="20"/>
              </w:rPr>
            </w:pPr>
          </w:p>
        </w:tc>
      </w:tr>
      <w:tr w:rsidR="004B47F8" w:rsidRPr="006849AD" w14:paraId="7BA17FC1" w14:textId="77777777" w:rsidTr="00EA14C2">
        <w:tc>
          <w:tcPr>
            <w:tcW w:w="709" w:type="dxa"/>
            <w:vAlign w:val="center"/>
          </w:tcPr>
          <w:p w14:paraId="5AEC65F4" w14:textId="77777777" w:rsidR="004B47F8" w:rsidRPr="00114187" w:rsidRDefault="004B47F8" w:rsidP="009F0E39">
            <w:pPr>
              <w:spacing w:line="240" w:lineRule="exact"/>
              <w:jc w:val="center"/>
              <w:rPr>
                <w:rFonts w:asciiTheme="minorEastAsia" w:hAnsiTheme="minorEastAsia"/>
                <w:sz w:val="18"/>
                <w:szCs w:val="18"/>
              </w:rPr>
            </w:pPr>
          </w:p>
        </w:tc>
        <w:tc>
          <w:tcPr>
            <w:tcW w:w="10065" w:type="dxa"/>
          </w:tcPr>
          <w:p w14:paraId="43D6EC59" w14:textId="29ED407B" w:rsidR="004B47F8" w:rsidRPr="004B47F8" w:rsidRDefault="004B47F8" w:rsidP="00CD2980">
            <w:pPr>
              <w:spacing w:line="240" w:lineRule="exact"/>
              <w:ind w:leftChars="300" w:left="720"/>
              <w:rPr>
                <w:rFonts w:asciiTheme="minorEastAsia" w:hAnsiTheme="minorEastAsia"/>
                <w:sz w:val="20"/>
                <w:szCs w:val="20"/>
              </w:rPr>
            </w:pPr>
            <w:r w:rsidRPr="004B47F8">
              <w:rPr>
                <w:rFonts w:asciiTheme="minorEastAsia" w:hAnsiTheme="minorEastAsia" w:hint="eastAsia"/>
                <w:sz w:val="20"/>
                <w:szCs w:val="20"/>
              </w:rPr>
              <w:t>根據泰勒，分工是「專業化可提高工作效率，增加產出」。</w:t>
            </w:r>
            <w:r w:rsidR="00CD2980">
              <w:rPr>
                <w:rFonts w:asciiTheme="minorEastAsia" w:hAnsiTheme="minorEastAsia" w:hint="eastAsia"/>
                <w:sz w:val="20"/>
                <w:szCs w:val="20"/>
              </w:rPr>
              <w:t xml:space="preserve">　</w:t>
            </w:r>
            <w:r w:rsidR="00CD2980">
              <w:rPr>
                <w:rFonts w:asciiTheme="minorEastAsia" w:hAnsiTheme="minorEastAsia"/>
                <w:sz w:val="20"/>
                <w:szCs w:val="20"/>
              </w:rPr>
              <w:t xml:space="preserve">　</w:t>
            </w:r>
            <w:r w:rsidR="00CD2980">
              <w:rPr>
                <w:rFonts w:asciiTheme="minorEastAsia" w:hAnsiTheme="minorEastAsia" w:hint="eastAsia"/>
                <w:sz w:val="20"/>
                <w:szCs w:val="20"/>
              </w:rPr>
              <w:t xml:space="preserve">　</w:t>
            </w:r>
            <w:r w:rsidR="00CD2980">
              <w:rPr>
                <w:rFonts w:asciiTheme="minorEastAsia" w:hAnsiTheme="minorEastAsia"/>
                <w:sz w:val="20"/>
                <w:szCs w:val="20"/>
              </w:rPr>
              <w:t xml:space="preserve">　</w:t>
            </w:r>
            <w:r w:rsidR="00CD2980">
              <w:rPr>
                <w:rFonts w:asciiTheme="minorEastAsia" w:hAnsiTheme="minorEastAsia" w:hint="eastAsia"/>
                <w:sz w:val="20"/>
                <w:szCs w:val="20"/>
              </w:rPr>
              <w:t xml:space="preserve">　</w:t>
            </w:r>
            <w:r w:rsidR="00CD2980">
              <w:rPr>
                <w:rFonts w:asciiTheme="minorEastAsia" w:hAnsiTheme="minorEastAsia"/>
                <w:sz w:val="20"/>
                <w:szCs w:val="20"/>
              </w:rPr>
              <w:t xml:space="preserve">　</w:t>
            </w:r>
            <w:r w:rsidR="00CD2980">
              <w:rPr>
                <w:rFonts w:asciiTheme="minorEastAsia" w:hAnsiTheme="minorEastAsia" w:hint="eastAsia"/>
                <w:sz w:val="20"/>
                <w:szCs w:val="20"/>
              </w:rPr>
              <w:t xml:space="preserve">　</w:t>
            </w:r>
            <w:r w:rsidR="00CD2980">
              <w:rPr>
                <w:rFonts w:asciiTheme="minorEastAsia" w:hAnsiTheme="minorEastAsia"/>
                <w:sz w:val="20"/>
                <w:szCs w:val="20"/>
              </w:rPr>
              <w:t xml:space="preserve">　</w:t>
            </w:r>
            <w:r w:rsidR="00CD2980">
              <w:rPr>
                <w:rFonts w:asciiTheme="minorEastAsia" w:hAnsiTheme="minorEastAsia" w:hint="eastAsia"/>
                <w:sz w:val="20"/>
                <w:szCs w:val="20"/>
              </w:rPr>
              <w:t xml:space="preserve">　</w:t>
            </w:r>
            <w:r w:rsidR="00CD2980">
              <w:rPr>
                <w:rFonts w:asciiTheme="minorEastAsia" w:hAnsiTheme="minorEastAsia"/>
                <w:sz w:val="20"/>
                <w:szCs w:val="20"/>
              </w:rPr>
              <w:t xml:space="preserve">　</w:t>
            </w:r>
            <w:r w:rsidRPr="004B47F8">
              <w:rPr>
                <w:rFonts w:asciiTheme="minorEastAsia" w:hAnsiTheme="minorEastAsia" w:hint="eastAsia"/>
                <w:sz w:val="20"/>
                <w:szCs w:val="20"/>
              </w:rPr>
              <w:t>口訣：專業分工！</w:t>
            </w:r>
          </w:p>
          <w:p w14:paraId="3A1015C9" w14:textId="2735EAF9" w:rsidR="004B47F8" w:rsidRPr="00D0076F" w:rsidRDefault="004B47F8" w:rsidP="00CD2980">
            <w:pPr>
              <w:spacing w:line="240" w:lineRule="exact"/>
              <w:ind w:leftChars="300" w:left="720"/>
              <w:rPr>
                <w:rFonts w:asciiTheme="minorEastAsia" w:hAnsiTheme="minorEastAsia"/>
                <w:sz w:val="20"/>
                <w:szCs w:val="20"/>
              </w:rPr>
            </w:pPr>
            <w:r w:rsidRPr="004B47F8">
              <w:rPr>
                <w:rFonts w:asciiTheme="minorEastAsia" w:hAnsiTheme="minorEastAsia" w:hint="eastAsia"/>
                <w:sz w:val="20"/>
                <w:szCs w:val="20"/>
              </w:rPr>
              <w:t>指揮統一原則（Unity of command）：員工應該只接受一位上司的命令，避免多頭馬車！</w:t>
            </w:r>
          </w:p>
        </w:tc>
        <w:tc>
          <w:tcPr>
            <w:tcW w:w="567" w:type="dxa"/>
          </w:tcPr>
          <w:p w14:paraId="16209930" w14:textId="77777777" w:rsidR="004B47F8" w:rsidRPr="006849AD" w:rsidRDefault="004B47F8" w:rsidP="00C44221">
            <w:pPr>
              <w:spacing w:line="240" w:lineRule="exact"/>
              <w:rPr>
                <w:rFonts w:asciiTheme="minorEastAsia" w:hAnsiTheme="minorEastAsia"/>
                <w:sz w:val="20"/>
                <w:szCs w:val="20"/>
              </w:rPr>
            </w:pPr>
          </w:p>
        </w:tc>
      </w:tr>
      <w:tr w:rsidR="00C44221" w:rsidRPr="006849AD" w14:paraId="18CA82F8" w14:textId="77777777" w:rsidTr="00EA14C2">
        <w:tc>
          <w:tcPr>
            <w:tcW w:w="709" w:type="dxa"/>
            <w:vAlign w:val="center"/>
          </w:tcPr>
          <w:p w14:paraId="23C37A65" w14:textId="77777777" w:rsidR="00C44221" w:rsidRPr="00114187" w:rsidRDefault="00C44221" w:rsidP="009F0E39">
            <w:pPr>
              <w:spacing w:line="240" w:lineRule="exact"/>
              <w:jc w:val="center"/>
              <w:rPr>
                <w:rFonts w:asciiTheme="minorEastAsia" w:hAnsiTheme="minorEastAsia"/>
                <w:sz w:val="18"/>
                <w:szCs w:val="18"/>
              </w:rPr>
            </w:pPr>
            <w:r w:rsidRPr="00114187">
              <w:rPr>
                <w:rFonts w:asciiTheme="minorEastAsia" w:hAnsiTheme="minorEastAsia"/>
                <w:sz w:val="18"/>
                <w:szCs w:val="18"/>
              </w:rPr>
              <w:t>105</w:t>
            </w:r>
          </w:p>
          <w:p w14:paraId="54EB6BB3" w14:textId="1D3B4B9C" w:rsidR="00C44221" w:rsidRPr="00114187" w:rsidRDefault="00C44221" w:rsidP="009F0E39">
            <w:pPr>
              <w:spacing w:line="240" w:lineRule="exact"/>
              <w:jc w:val="center"/>
              <w:rPr>
                <w:rFonts w:asciiTheme="minorEastAsia" w:hAnsiTheme="minorEastAsia"/>
                <w:sz w:val="18"/>
                <w:szCs w:val="18"/>
              </w:rPr>
            </w:pPr>
            <w:proofErr w:type="gramStart"/>
            <w:r w:rsidRPr="00114187">
              <w:rPr>
                <w:rFonts w:asciiTheme="minorEastAsia" w:hAnsiTheme="minorEastAsia"/>
                <w:sz w:val="18"/>
                <w:szCs w:val="18"/>
              </w:rPr>
              <w:t>C,D</w:t>
            </w:r>
            <w:proofErr w:type="gramEnd"/>
          </w:p>
        </w:tc>
        <w:tc>
          <w:tcPr>
            <w:tcW w:w="10065" w:type="dxa"/>
          </w:tcPr>
          <w:p w14:paraId="5FF2B5FA" w14:textId="77777777" w:rsidR="00C44221" w:rsidRDefault="00C44221" w:rsidP="00C44221">
            <w:pPr>
              <w:spacing w:line="240" w:lineRule="exact"/>
              <w:rPr>
                <w:rFonts w:asciiTheme="minorEastAsia" w:hAnsiTheme="minorEastAsia"/>
                <w:sz w:val="20"/>
                <w:szCs w:val="20"/>
              </w:rPr>
            </w:pPr>
            <w:r w:rsidRPr="00D0076F">
              <w:rPr>
                <w:rFonts w:asciiTheme="minorEastAsia" w:hAnsiTheme="minorEastAsia"/>
                <w:sz w:val="20"/>
                <w:szCs w:val="20"/>
              </w:rPr>
              <w:t xml:space="preserve">13. </w:t>
            </w:r>
            <w:r w:rsidRPr="00D0076F">
              <w:rPr>
                <w:rFonts w:asciiTheme="minorEastAsia" w:hAnsiTheme="minorEastAsia" w:hint="eastAsia"/>
                <w:sz w:val="20"/>
                <w:szCs w:val="20"/>
              </w:rPr>
              <w:t>企業是一種開放系統，企業的經營受到環境因素影響甚</w:t>
            </w:r>
            <w:proofErr w:type="gramStart"/>
            <w:r w:rsidRPr="00D0076F">
              <w:rPr>
                <w:rFonts w:asciiTheme="minorEastAsia" w:hAnsiTheme="minorEastAsia" w:hint="eastAsia"/>
                <w:sz w:val="20"/>
                <w:szCs w:val="20"/>
              </w:rPr>
              <w:t>鉅</w:t>
            </w:r>
            <w:proofErr w:type="gramEnd"/>
            <w:r w:rsidRPr="00D0076F">
              <w:rPr>
                <w:rFonts w:asciiTheme="minorEastAsia" w:hAnsiTheme="minorEastAsia" w:hint="eastAsia"/>
                <w:sz w:val="20"/>
                <w:szCs w:val="20"/>
              </w:rPr>
              <w:t>，不能忽視環境所帶來的衝擊，此為下列</w:t>
            </w:r>
          </w:p>
          <w:p w14:paraId="668F9A67" w14:textId="14FC07B1" w:rsidR="00C44221" w:rsidRPr="006849AD" w:rsidRDefault="00C44221" w:rsidP="00C44221">
            <w:pPr>
              <w:spacing w:line="240" w:lineRule="exact"/>
              <w:ind w:firstLineChars="150" w:firstLine="300"/>
              <w:rPr>
                <w:rFonts w:asciiTheme="minorEastAsia" w:hAnsiTheme="minorEastAsia"/>
                <w:sz w:val="20"/>
                <w:szCs w:val="20"/>
              </w:rPr>
            </w:pPr>
            <w:r w:rsidRPr="00D0076F">
              <w:rPr>
                <w:rFonts w:asciiTheme="minorEastAsia" w:hAnsiTheme="minorEastAsia" w:hint="eastAsia"/>
                <w:sz w:val="20"/>
                <w:szCs w:val="20"/>
              </w:rPr>
              <w:t>哪一種學派理論的觀點？</w:t>
            </w:r>
            <w:r w:rsidRPr="00D0076F">
              <w:rPr>
                <w:rFonts w:asciiTheme="minorEastAsia" w:hAnsiTheme="minorEastAsia"/>
                <w:sz w:val="20"/>
                <w:szCs w:val="20"/>
              </w:rPr>
              <w:t xml:space="preserve"> </w:t>
            </w:r>
            <w:r>
              <w:rPr>
                <w:rFonts w:asciiTheme="minorEastAsia" w:hAnsiTheme="minorEastAsia"/>
                <w:sz w:val="20"/>
                <w:szCs w:val="20"/>
              </w:rPr>
              <w:t xml:space="preserve">                  </w:t>
            </w:r>
            <w:r w:rsidR="00CD2980">
              <w:rPr>
                <w:rFonts w:asciiTheme="minorEastAsia" w:hAnsiTheme="minorEastAsia" w:hint="eastAsia"/>
                <w:sz w:val="20"/>
                <w:szCs w:val="20"/>
              </w:rPr>
              <w:t xml:space="preserve">　</w:t>
            </w:r>
            <w:r w:rsidR="00CD2980">
              <w:rPr>
                <w:rFonts w:asciiTheme="minorEastAsia" w:hAnsiTheme="minorEastAsia"/>
                <w:sz w:val="20"/>
                <w:szCs w:val="20"/>
              </w:rPr>
              <w:t xml:space="preserve">　</w:t>
            </w:r>
            <w:r w:rsidR="00CD2980">
              <w:rPr>
                <w:rFonts w:asciiTheme="minorEastAsia" w:hAnsiTheme="minorEastAsia" w:hint="eastAsia"/>
                <w:sz w:val="20"/>
                <w:szCs w:val="20"/>
              </w:rPr>
              <w:t xml:space="preserve">　</w:t>
            </w:r>
            <w:r w:rsidRPr="00D0076F">
              <w:rPr>
                <w:rFonts w:asciiTheme="minorEastAsia" w:hAnsiTheme="minorEastAsia"/>
                <w:sz w:val="20"/>
                <w:szCs w:val="20"/>
              </w:rPr>
              <w:t>(A)</w:t>
            </w:r>
            <w:r w:rsidRPr="00D0076F">
              <w:rPr>
                <w:rFonts w:asciiTheme="minorEastAsia" w:hAnsiTheme="minorEastAsia" w:hint="eastAsia"/>
                <w:sz w:val="20"/>
                <w:szCs w:val="20"/>
              </w:rPr>
              <w:t>功能學派</w:t>
            </w:r>
            <w:r w:rsidRPr="00D0076F">
              <w:rPr>
                <w:rFonts w:asciiTheme="minorEastAsia" w:hAnsiTheme="minorEastAsia"/>
                <w:sz w:val="20"/>
                <w:szCs w:val="20"/>
              </w:rPr>
              <w:t xml:space="preserve"> (B)</w:t>
            </w:r>
            <w:r w:rsidRPr="00D0076F">
              <w:rPr>
                <w:rFonts w:asciiTheme="minorEastAsia" w:hAnsiTheme="minorEastAsia" w:hint="eastAsia"/>
                <w:sz w:val="20"/>
                <w:szCs w:val="20"/>
              </w:rPr>
              <w:t>計量學派</w:t>
            </w:r>
            <w:r w:rsidRPr="00D0076F">
              <w:rPr>
                <w:rFonts w:asciiTheme="minorEastAsia" w:hAnsiTheme="minorEastAsia"/>
                <w:sz w:val="20"/>
                <w:szCs w:val="20"/>
              </w:rPr>
              <w:t xml:space="preserve"> (C)</w:t>
            </w:r>
            <w:r w:rsidRPr="00D0076F">
              <w:rPr>
                <w:rFonts w:asciiTheme="minorEastAsia" w:hAnsiTheme="minorEastAsia" w:hint="eastAsia"/>
                <w:sz w:val="20"/>
                <w:szCs w:val="20"/>
              </w:rPr>
              <w:t>系統學派</w:t>
            </w:r>
            <w:r w:rsidRPr="00D0076F">
              <w:rPr>
                <w:rFonts w:asciiTheme="minorEastAsia" w:hAnsiTheme="minorEastAsia"/>
                <w:sz w:val="20"/>
                <w:szCs w:val="20"/>
              </w:rPr>
              <w:t xml:space="preserve"> (D)</w:t>
            </w:r>
            <w:r w:rsidRPr="00D0076F">
              <w:rPr>
                <w:rFonts w:asciiTheme="minorEastAsia" w:hAnsiTheme="minorEastAsia" w:hint="eastAsia"/>
                <w:sz w:val="20"/>
                <w:szCs w:val="20"/>
              </w:rPr>
              <w:t>權變學派</w:t>
            </w:r>
          </w:p>
        </w:tc>
        <w:tc>
          <w:tcPr>
            <w:tcW w:w="567" w:type="dxa"/>
          </w:tcPr>
          <w:p w14:paraId="2E233C3C" w14:textId="77777777" w:rsidR="00C44221" w:rsidRPr="006849AD" w:rsidRDefault="00C44221" w:rsidP="00C44221">
            <w:pPr>
              <w:spacing w:line="240" w:lineRule="exact"/>
              <w:rPr>
                <w:rFonts w:asciiTheme="minorEastAsia" w:hAnsiTheme="minorEastAsia"/>
                <w:sz w:val="20"/>
                <w:szCs w:val="20"/>
              </w:rPr>
            </w:pPr>
          </w:p>
        </w:tc>
      </w:tr>
      <w:tr w:rsidR="00C44221" w:rsidRPr="006849AD" w14:paraId="299266AE" w14:textId="77777777" w:rsidTr="00EA14C2">
        <w:tc>
          <w:tcPr>
            <w:tcW w:w="709" w:type="dxa"/>
            <w:vAlign w:val="center"/>
          </w:tcPr>
          <w:p w14:paraId="209ED764" w14:textId="77777777" w:rsidR="00C44221" w:rsidRPr="00114187" w:rsidRDefault="00C44221" w:rsidP="009F0E39">
            <w:pPr>
              <w:spacing w:line="240" w:lineRule="exact"/>
              <w:jc w:val="center"/>
              <w:rPr>
                <w:rFonts w:asciiTheme="minorEastAsia" w:hAnsiTheme="minorEastAsia"/>
                <w:sz w:val="18"/>
                <w:szCs w:val="18"/>
              </w:rPr>
            </w:pPr>
          </w:p>
        </w:tc>
        <w:tc>
          <w:tcPr>
            <w:tcW w:w="10065" w:type="dxa"/>
          </w:tcPr>
          <w:p w14:paraId="0971836F" w14:textId="481C5F97" w:rsidR="004B47F8" w:rsidRPr="004B47F8" w:rsidRDefault="004B47F8" w:rsidP="004B47F8">
            <w:pPr>
              <w:spacing w:line="240" w:lineRule="exact"/>
              <w:rPr>
                <w:rFonts w:asciiTheme="minorEastAsia" w:hAnsiTheme="minorEastAsia"/>
                <w:sz w:val="20"/>
                <w:szCs w:val="20"/>
              </w:rPr>
            </w:pPr>
            <w:r w:rsidRPr="004B47F8">
              <w:rPr>
                <w:rFonts w:asciiTheme="minorEastAsia" w:hAnsiTheme="minorEastAsia" w:hint="eastAsia"/>
                <w:sz w:val="20"/>
                <w:szCs w:val="20"/>
              </w:rPr>
              <w:t>系統管理理論的主要觀點</w:t>
            </w:r>
            <w:r>
              <w:rPr>
                <w:rFonts w:asciiTheme="minorEastAsia" w:hAnsiTheme="minorEastAsia" w:hint="eastAsia"/>
                <w:sz w:val="20"/>
                <w:szCs w:val="20"/>
              </w:rPr>
              <w:t>:</w:t>
            </w:r>
          </w:p>
          <w:p w14:paraId="62CBF8DD" w14:textId="77777777" w:rsidR="004B47F8" w:rsidRPr="004B47F8" w:rsidRDefault="004B47F8" w:rsidP="004B47F8">
            <w:pPr>
              <w:spacing w:line="240" w:lineRule="exact"/>
              <w:ind w:left="400" w:hangingChars="200" w:hanging="400"/>
              <w:rPr>
                <w:rFonts w:asciiTheme="minorEastAsia" w:hAnsiTheme="minorEastAsia"/>
                <w:sz w:val="20"/>
                <w:szCs w:val="20"/>
              </w:rPr>
            </w:pPr>
            <w:r w:rsidRPr="004B47F8">
              <w:rPr>
                <w:rFonts w:asciiTheme="minorEastAsia" w:hAnsiTheme="minorEastAsia" w:hint="eastAsia"/>
                <w:sz w:val="20"/>
                <w:szCs w:val="20"/>
              </w:rPr>
              <w:t>一、組織是一個由許多子系統組成的，組織作為一個開放的社會技術系統，是由五個不同的分系統構成的整體，這五</w:t>
            </w:r>
            <w:proofErr w:type="gramStart"/>
            <w:r w:rsidRPr="004B47F8">
              <w:rPr>
                <w:rFonts w:asciiTheme="minorEastAsia" w:hAnsiTheme="minorEastAsia" w:hint="eastAsia"/>
                <w:sz w:val="20"/>
                <w:szCs w:val="20"/>
              </w:rPr>
              <w:t>個</w:t>
            </w:r>
            <w:proofErr w:type="gramEnd"/>
            <w:r w:rsidRPr="004B47F8">
              <w:rPr>
                <w:rFonts w:asciiTheme="minorEastAsia" w:hAnsiTheme="minorEastAsia" w:hint="eastAsia"/>
                <w:sz w:val="20"/>
                <w:szCs w:val="20"/>
              </w:rPr>
              <w:t>分系統包括：目標與價值分系統；技術分系統；社會心理分系統；組織結構分系統；管理分系統。這五</w:t>
            </w:r>
            <w:proofErr w:type="gramStart"/>
            <w:r w:rsidRPr="004B47F8">
              <w:rPr>
                <w:rFonts w:asciiTheme="minorEastAsia" w:hAnsiTheme="minorEastAsia" w:hint="eastAsia"/>
                <w:sz w:val="20"/>
                <w:szCs w:val="20"/>
              </w:rPr>
              <w:t>個</w:t>
            </w:r>
            <w:proofErr w:type="gramEnd"/>
            <w:r w:rsidRPr="004B47F8">
              <w:rPr>
                <w:rFonts w:asciiTheme="minorEastAsia" w:hAnsiTheme="minorEastAsia" w:hint="eastAsia"/>
                <w:sz w:val="20"/>
                <w:szCs w:val="20"/>
              </w:rPr>
              <w:t>分系統之間既相互獨立，又相互作用，不可分割，從而構成一個整體。這些系統還可以繼續分為更小的子系統。</w:t>
            </w:r>
          </w:p>
          <w:p w14:paraId="46171153" w14:textId="77777777" w:rsidR="004B47F8" w:rsidRPr="004B47F8" w:rsidRDefault="004B47F8" w:rsidP="004B47F8">
            <w:pPr>
              <w:spacing w:line="240" w:lineRule="exact"/>
              <w:ind w:left="400" w:hangingChars="200" w:hanging="400"/>
              <w:rPr>
                <w:rFonts w:asciiTheme="minorEastAsia" w:hAnsiTheme="minorEastAsia"/>
                <w:sz w:val="20"/>
                <w:szCs w:val="20"/>
              </w:rPr>
            </w:pPr>
            <w:r w:rsidRPr="004B47F8">
              <w:rPr>
                <w:rFonts w:asciiTheme="minorEastAsia" w:hAnsiTheme="minorEastAsia" w:hint="eastAsia"/>
                <w:sz w:val="20"/>
                <w:szCs w:val="20"/>
              </w:rPr>
              <w:t>二、企業是由人、物資、機器和其他資源在一定的目標下組成的一體化系統，它的成長和發展同時受到這些組成要素的影響，在這些要素的相互關係中，人是主體，其他要素則是被動的。管理人員需力求保持各部分之間的動態平衡、相對穩定、一定的連續性，以便適應情況的變化，達到預期目標。同時，企業還是社會這個大系統中的一個子系統，企業預定目標的實現，不僅取決於內部條件，還取決於企業外部條件，如資源、市場、社會技術水平、法律制度等，它只有在與外部條件的相互影響中才能達到動態平衡。</w:t>
            </w:r>
          </w:p>
          <w:p w14:paraId="7E006B39" w14:textId="77777777" w:rsidR="004B47F8" w:rsidRPr="004B47F8" w:rsidRDefault="004B47F8" w:rsidP="004B47F8">
            <w:pPr>
              <w:spacing w:line="240" w:lineRule="exact"/>
              <w:ind w:left="400" w:hangingChars="200" w:hanging="400"/>
              <w:rPr>
                <w:rFonts w:asciiTheme="minorEastAsia" w:hAnsiTheme="minorEastAsia"/>
                <w:sz w:val="20"/>
                <w:szCs w:val="20"/>
              </w:rPr>
            </w:pPr>
            <w:r w:rsidRPr="004B47F8">
              <w:rPr>
                <w:rFonts w:asciiTheme="minorEastAsia" w:hAnsiTheme="minorEastAsia" w:hint="eastAsia"/>
                <w:sz w:val="20"/>
                <w:szCs w:val="20"/>
              </w:rPr>
              <w:t>三、如果運用系統觀點來考察管理的基本職能，可以把企業看成是一個投入</w:t>
            </w:r>
            <w:proofErr w:type="gramStart"/>
            <w:r w:rsidRPr="004B47F8">
              <w:rPr>
                <w:rFonts w:asciiTheme="minorEastAsia" w:hAnsiTheme="minorEastAsia" w:hint="eastAsia"/>
                <w:sz w:val="20"/>
                <w:szCs w:val="20"/>
              </w:rPr>
              <w:t>—</w:t>
            </w:r>
            <w:proofErr w:type="gramEnd"/>
            <w:r w:rsidRPr="004B47F8">
              <w:rPr>
                <w:rFonts w:asciiTheme="minorEastAsia" w:hAnsiTheme="minorEastAsia" w:hint="eastAsia"/>
                <w:sz w:val="20"/>
                <w:szCs w:val="20"/>
              </w:rPr>
              <w:t>產出系統，投入的是物資、勞動力和各種信息，產出的是各種產品(或服務)。運用系統觀點使管理人員不至於只重視某些與自己有關的特殊職能而忽視了大目標，也不至於忽視自己在組織中的地位與作用，可以提高組織的整體效率。</w:t>
            </w:r>
          </w:p>
          <w:p w14:paraId="385E8F8C" w14:textId="038BFEF9" w:rsidR="004B47F8" w:rsidRPr="004B47F8" w:rsidRDefault="004B47F8" w:rsidP="004B47F8">
            <w:pPr>
              <w:spacing w:line="240" w:lineRule="exact"/>
              <w:rPr>
                <w:rFonts w:asciiTheme="minorEastAsia" w:hAnsiTheme="minorEastAsia"/>
                <w:sz w:val="20"/>
                <w:szCs w:val="20"/>
              </w:rPr>
            </w:pPr>
            <w:r w:rsidRPr="004B47F8">
              <w:rPr>
                <w:rFonts w:asciiTheme="minorEastAsia" w:hAnsiTheme="minorEastAsia" w:hint="eastAsia"/>
                <w:sz w:val="20"/>
                <w:szCs w:val="20"/>
              </w:rPr>
              <w:t xml:space="preserve">　　系統管理理論提出了有關整體和個體組構及其運營的觀念體系：</w:t>
            </w:r>
          </w:p>
          <w:p w14:paraId="1EB5AEAD" w14:textId="77777777" w:rsidR="004B47F8" w:rsidRPr="004B47F8" w:rsidRDefault="004B47F8" w:rsidP="004B47F8">
            <w:pPr>
              <w:pStyle w:val="a8"/>
              <w:numPr>
                <w:ilvl w:val="0"/>
                <w:numId w:val="31"/>
              </w:numPr>
              <w:spacing w:line="240" w:lineRule="exact"/>
              <w:ind w:leftChars="0"/>
              <w:rPr>
                <w:rFonts w:asciiTheme="minorEastAsia" w:hAnsiTheme="minorEastAsia"/>
                <w:sz w:val="20"/>
                <w:szCs w:val="20"/>
              </w:rPr>
            </w:pPr>
            <w:r w:rsidRPr="004B47F8">
              <w:rPr>
                <w:rFonts w:asciiTheme="minorEastAsia" w:hAnsiTheme="minorEastAsia" w:hint="eastAsia"/>
                <w:sz w:val="20"/>
                <w:szCs w:val="20"/>
              </w:rPr>
              <w:t>組織是人們建立起來的相互聯繫著的並共同運營的要素（子系統）所構成的系統 ；</w:t>
            </w:r>
          </w:p>
          <w:p w14:paraId="3AFADAE5" w14:textId="77777777" w:rsidR="004B47F8" w:rsidRPr="004B47F8" w:rsidRDefault="004B47F8" w:rsidP="004B47F8">
            <w:pPr>
              <w:pStyle w:val="a8"/>
              <w:numPr>
                <w:ilvl w:val="0"/>
                <w:numId w:val="31"/>
              </w:numPr>
              <w:spacing w:line="240" w:lineRule="exact"/>
              <w:ind w:leftChars="0"/>
              <w:rPr>
                <w:rFonts w:asciiTheme="minorEastAsia" w:hAnsiTheme="minorEastAsia"/>
                <w:sz w:val="20"/>
                <w:szCs w:val="20"/>
              </w:rPr>
            </w:pPr>
            <w:r w:rsidRPr="004B47F8">
              <w:rPr>
                <w:rFonts w:asciiTheme="minorEastAsia" w:hAnsiTheme="minorEastAsia" w:hint="eastAsia"/>
                <w:sz w:val="20"/>
                <w:szCs w:val="20"/>
              </w:rPr>
              <w:t>任何子系統的</w:t>
            </w:r>
            <w:proofErr w:type="gramStart"/>
            <w:r w:rsidRPr="004B47F8">
              <w:rPr>
                <w:rFonts w:asciiTheme="minorEastAsia" w:hAnsiTheme="minorEastAsia" w:hint="eastAsia"/>
                <w:sz w:val="20"/>
                <w:szCs w:val="20"/>
              </w:rPr>
              <w:t>變化均會影響</w:t>
            </w:r>
            <w:proofErr w:type="gramEnd"/>
            <w:r w:rsidRPr="004B47F8">
              <w:rPr>
                <w:rFonts w:asciiTheme="minorEastAsia" w:hAnsiTheme="minorEastAsia" w:hint="eastAsia"/>
                <w:sz w:val="20"/>
                <w:szCs w:val="20"/>
              </w:rPr>
              <w:t>其它系統的變化；</w:t>
            </w:r>
          </w:p>
          <w:p w14:paraId="08B9E4CF" w14:textId="44AC57EF" w:rsidR="00C44221" w:rsidRPr="004B47F8" w:rsidRDefault="004B47F8" w:rsidP="004B47F8">
            <w:pPr>
              <w:pStyle w:val="a8"/>
              <w:numPr>
                <w:ilvl w:val="0"/>
                <w:numId w:val="31"/>
              </w:numPr>
              <w:spacing w:line="240" w:lineRule="exact"/>
              <w:ind w:leftChars="0"/>
              <w:rPr>
                <w:rFonts w:asciiTheme="minorEastAsia" w:hAnsiTheme="minorEastAsia"/>
                <w:sz w:val="20"/>
                <w:szCs w:val="20"/>
              </w:rPr>
            </w:pPr>
            <w:r w:rsidRPr="004B47F8">
              <w:rPr>
                <w:rFonts w:asciiTheme="minorEastAsia" w:hAnsiTheme="minorEastAsia" w:hint="eastAsia"/>
                <w:sz w:val="20"/>
                <w:szCs w:val="20"/>
              </w:rPr>
              <w:t>系統具有半開特性</w:t>
            </w:r>
            <w:proofErr w:type="gramStart"/>
            <w:r w:rsidRPr="004B47F8">
              <w:rPr>
                <w:rFonts w:asciiTheme="minorEastAsia" w:hAnsiTheme="minorEastAsia" w:hint="eastAsia"/>
                <w:sz w:val="20"/>
                <w:szCs w:val="20"/>
              </w:rPr>
              <w:t>——</w:t>
            </w:r>
            <w:proofErr w:type="gramEnd"/>
            <w:r w:rsidRPr="004B47F8">
              <w:rPr>
                <w:rFonts w:asciiTheme="minorEastAsia" w:hAnsiTheme="minorEastAsia" w:hint="eastAsia"/>
                <w:sz w:val="20"/>
                <w:szCs w:val="20"/>
              </w:rPr>
              <w:t>既有自己的特性，又有與外界溝通的特性。</w:t>
            </w:r>
          </w:p>
        </w:tc>
        <w:tc>
          <w:tcPr>
            <w:tcW w:w="567" w:type="dxa"/>
          </w:tcPr>
          <w:p w14:paraId="5E8B85A1" w14:textId="77777777" w:rsidR="00C44221" w:rsidRPr="006849AD" w:rsidRDefault="00C44221" w:rsidP="00C44221">
            <w:pPr>
              <w:spacing w:line="240" w:lineRule="exact"/>
              <w:rPr>
                <w:rFonts w:asciiTheme="minorEastAsia" w:hAnsiTheme="minorEastAsia"/>
                <w:sz w:val="20"/>
                <w:szCs w:val="20"/>
              </w:rPr>
            </w:pPr>
          </w:p>
        </w:tc>
      </w:tr>
      <w:tr w:rsidR="00C44221" w:rsidRPr="006849AD" w14:paraId="6B278E2C" w14:textId="77777777" w:rsidTr="00EA14C2">
        <w:tc>
          <w:tcPr>
            <w:tcW w:w="709" w:type="dxa"/>
            <w:vAlign w:val="center"/>
          </w:tcPr>
          <w:p w14:paraId="24175737" w14:textId="77777777" w:rsidR="00C44221" w:rsidRPr="00114187" w:rsidRDefault="00C44221" w:rsidP="009F0E39">
            <w:pPr>
              <w:spacing w:line="240" w:lineRule="exact"/>
              <w:jc w:val="center"/>
              <w:rPr>
                <w:rFonts w:asciiTheme="minorEastAsia" w:hAnsiTheme="minorEastAsia"/>
                <w:sz w:val="18"/>
                <w:szCs w:val="18"/>
              </w:rPr>
            </w:pPr>
          </w:p>
        </w:tc>
        <w:tc>
          <w:tcPr>
            <w:tcW w:w="10065" w:type="dxa"/>
          </w:tcPr>
          <w:p w14:paraId="2E798C28" w14:textId="77777777" w:rsidR="00C44221" w:rsidRPr="006849AD" w:rsidRDefault="00C44221" w:rsidP="00C44221">
            <w:pPr>
              <w:spacing w:line="240" w:lineRule="exact"/>
              <w:rPr>
                <w:rFonts w:asciiTheme="minorEastAsia" w:hAnsiTheme="minorEastAsia"/>
                <w:sz w:val="20"/>
                <w:szCs w:val="20"/>
              </w:rPr>
            </w:pPr>
          </w:p>
        </w:tc>
        <w:tc>
          <w:tcPr>
            <w:tcW w:w="567" w:type="dxa"/>
          </w:tcPr>
          <w:p w14:paraId="0802B6B2" w14:textId="77777777" w:rsidR="00C44221" w:rsidRPr="006849AD" w:rsidRDefault="00C44221" w:rsidP="00C44221">
            <w:pPr>
              <w:spacing w:line="240" w:lineRule="exact"/>
              <w:rPr>
                <w:rFonts w:asciiTheme="minorEastAsia" w:hAnsiTheme="minorEastAsia"/>
                <w:sz w:val="20"/>
                <w:szCs w:val="20"/>
              </w:rPr>
            </w:pPr>
          </w:p>
        </w:tc>
      </w:tr>
      <w:tr w:rsidR="00C44221" w:rsidRPr="00CD2980" w14:paraId="0A8AB35C" w14:textId="77777777" w:rsidTr="00EA14C2">
        <w:tc>
          <w:tcPr>
            <w:tcW w:w="11341" w:type="dxa"/>
            <w:gridSpan w:val="3"/>
            <w:vAlign w:val="center"/>
          </w:tcPr>
          <w:p w14:paraId="0A8AD143" w14:textId="7280CA08" w:rsidR="00C44221" w:rsidRPr="00CD2980" w:rsidRDefault="00C44221" w:rsidP="00CD2980">
            <w:pPr>
              <w:spacing w:line="240" w:lineRule="exact"/>
              <w:jc w:val="both"/>
              <w:rPr>
                <w:rFonts w:asciiTheme="minorEastAsia" w:hAnsiTheme="minorEastAsia"/>
                <w:b/>
                <w:sz w:val="20"/>
                <w:szCs w:val="20"/>
              </w:rPr>
            </w:pPr>
            <w:r w:rsidRPr="00CD2980">
              <w:rPr>
                <w:rFonts w:asciiTheme="minorEastAsia" w:hAnsiTheme="minorEastAsia"/>
                <w:b/>
                <w:sz w:val="20"/>
                <w:szCs w:val="20"/>
                <w:highlight w:val="yellow"/>
              </w:rPr>
              <w:t xml:space="preserve">CH3 </w:t>
            </w:r>
            <w:r w:rsidRPr="00CD2980">
              <w:rPr>
                <w:rFonts w:asciiTheme="minorEastAsia" w:hAnsiTheme="minorEastAsia" w:hint="eastAsia"/>
                <w:b/>
                <w:sz w:val="20"/>
                <w:szCs w:val="20"/>
                <w:highlight w:val="yellow"/>
              </w:rPr>
              <w:t>組織環境文化 &lt;</w:t>
            </w:r>
            <w:r w:rsidRPr="00CD2980">
              <w:rPr>
                <w:rFonts w:asciiTheme="minorEastAsia" w:hAnsiTheme="minorEastAsia"/>
                <w:b/>
                <w:sz w:val="20"/>
                <w:szCs w:val="20"/>
                <w:highlight w:val="yellow"/>
              </w:rPr>
              <w:t xml:space="preserve"> </w:t>
            </w:r>
            <w:r w:rsidRPr="00CD2980">
              <w:rPr>
                <w:rFonts w:asciiTheme="minorEastAsia" w:hAnsiTheme="minorEastAsia" w:hint="eastAsia"/>
                <w:b/>
                <w:sz w:val="20"/>
                <w:szCs w:val="20"/>
                <w:highlight w:val="yellow"/>
              </w:rPr>
              <w:t>P35</w:t>
            </w:r>
            <w:r w:rsidRPr="00CD2980">
              <w:rPr>
                <w:rFonts w:asciiTheme="minorEastAsia" w:hAnsiTheme="minorEastAsia"/>
                <w:b/>
                <w:sz w:val="20"/>
                <w:szCs w:val="20"/>
                <w:highlight w:val="yellow"/>
              </w:rPr>
              <w:t xml:space="preserve"> </w:t>
            </w:r>
            <w:r w:rsidRPr="00CD2980">
              <w:rPr>
                <w:rFonts w:asciiTheme="minorEastAsia" w:hAnsiTheme="minorEastAsia" w:hint="eastAsia"/>
                <w:b/>
                <w:sz w:val="20"/>
                <w:szCs w:val="20"/>
                <w:highlight w:val="yellow"/>
              </w:rPr>
              <w:t>&gt;</w:t>
            </w:r>
            <w:r w:rsidRPr="00CD2980">
              <w:rPr>
                <w:rFonts w:asciiTheme="minorEastAsia" w:hAnsiTheme="minorEastAsia"/>
                <w:b/>
                <w:sz w:val="20"/>
                <w:szCs w:val="20"/>
                <w:highlight w:val="yellow"/>
              </w:rPr>
              <w:t xml:space="preserve"> </w:t>
            </w:r>
            <w:r w:rsidRPr="00CD2980">
              <w:rPr>
                <w:rFonts w:asciiTheme="minorEastAsia" w:hAnsiTheme="minorEastAsia" w:hint="eastAsia"/>
                <w:b/>
                <w:sz w:val="20"/>
                <w:szCs w:val="20"/>
                <w:highlight w:val="yellow"/>
              </w:rPr>
              <w:t>雇</w:t>
            </w:r>
            <w:r w:rsidRPr="00CD2980">
              <w:rPr>
                <w:rFonts w:asciiTheme="minorEastAsia" w:hAnsiTheme="minorEastAsia"/>
                <w:b/>
                <w:sz w:val="20"/>
                <w:szCs w:val="20"/>
                <w:highlight w:val="yellow"/>
              </w:rPr>
              <w:t>員考題</w:t>
            </w:r>
          </w:p>
        </w:tc>
      </w:tr>
      <w:tr w:rsidR="00C44221" w:rsidRPr="006849AD" w14:paraId="5483C264" w14:textId="77777777" w:rsidTr="00EA14C2">
        <w:tc>
          <w:tcPr>
            <w:tcW w:w="709" w:type="dxa"/>
            <w:vAlign w:val="center"/>
          </w:tcPr>
          <w:p w14:paraId="060F96DC" w14:textId="0515CCA0" w:rsidR="00C44221" w:rsidRPr="00114187" w:rsidRDefault="00C44221" w:rsidP="009F0E39">
            <w:pPr>
              <w:spacing w:line="240" w:lineRule="exact"/>
              <w:jc w:val="center"/>
              <w:rPr>
                <w:rFonts w:asciiTheme="minorEastAsia" w:hAnsiTheme="minorEastAsia"/>
                <w:sz w:val="18"/>
                <w:szCs w:val="18"/>
              </w:rPr>
            </w:pPr>
            <w:r w:rsidRPr="00114187">
              <w:rPr>
                <w:rFonts w:asciiTheme="minorEastAsia" w:hAnsiTheme="minorEastAsia"/>
                <w:sz w:val="18"/>
                <w:szCs w:val="18"/>
              </w:rPr>
              <w:t>96(C)</w:t>
            </w:r>
          </w:p>
        </w:tc>
        <w:tc>
          <w:tcPr>
            <w:tcW w:w="10065" w:type="dxa"/>
          </w:tcPr>
          <w:p w14:paraId="321D5348" w14:textId="36ED5D2E" w:rsidR="00C44221" w:rsidRDefault="00C44221" w:rsidP="00C44221">
            <w:pPr>
              <w:spacing w:line="240" w:lineRule="exact"/>
              <w:rPr>
                <w:rFonts w:asciiTheme="minorEastAsia" w:hAnsiTheme="minorEastAsia"/>
                <w:sz w:val="20"/>
                <w:szCs w:val="20"/>
              </w:rPr>
            </w:pPr>
            <w:r w:rsidRPr="00B20A8F">
              <w:rPr>
                <w:rFonts w:asciiTheme="minorEastAsia" w:hAnsiTheme="minorEastAsia" w:hint="eastAsia"/>
                <w:sz w:val="20"/>
                <w:szCs w:val="20"/>
              </w:rPr>
              <w:t>1.</w:t>
            </w:r>
            <w:r>
              <w:rPr>
                <w:rFonts w:asciiTheme="minorEastAsia" w:hAnsiTheme="minorEastAsia"/>
                <w:sz w:val="20"/>
                <w:szCs w:val="20"/>
              </w:rPr>
              <w:t xml:space="preserve"> </w:t>
            </w:r>
            <w:r w:rsidRPr="00B20A8F">
              <w:rPr>
                <w:rFonts w:asciiTheme="minorEastAsia" w:hAnsiTheme="minorEastAsia" w:hint="eastAsia"/>
                <w:sz w:val="20"/>
                <w:szCs w:val="20"/>
              </w:rPr>
              <w:t xml:space="preserve">下列對企業所面臨的經營環境與管理趨勢之敘述，何者有誤? </w:t>
            </w:r>
          </w:p>
          <w:p w14:paraId="017DEAD3" w14:textId="02CC114A" w:rsidR="00C44221" w:rsidRDefault="00C44221" w:rsidP="00C44221">
            <w:pPr>
              <w:spacing w:line="240" w:lineRule="exact"/>
              <w:ind w:leftChars="300" w:left="720" w:firstLineChars="50" w:firstLine="100"/>
              <w:rPr>
                <w:rFonts w:asciiTheme="minorEastAsia" w:hAnsiTheme="minorEastAsia"/>
                <w:sz w:val="20"/>
                <w:szCs w:val="20"/>
              </w:rPr>
            </w:pPr>
            <w:r w:rsidRPr="00B20A8F">
              <w:rPr>
                <w:rFonts w:asciiTheme="minorEastAsia" w:hAnsiTheme="minorEastAsia" w:hint="eastAsia"/>
                <w:sz w:val="20"/>
                <w:szCs w:val="20"/>
              </w:rPr>
              <w:t>(A) 未來環境是動態的、複雜的</w:t>
            </w:r>
            <w:r>
              <w:rPr>
                <w:rFonts w:asciiTheme="minorEastAsia" w:hAnsiTheme="minorEastAsia" w:hint="eastAsia"/>
                <w:sz w:val="20"/>
                <w:szCs w:val="20"/>
              </w:rPr>
              <w:t xml:space="preserve"> </w:t>
            </w:r>
            <w:r>
              <w:rPr>
                <w:rFonts w:asciiTheme="minorEastAsia" w:hAnsiTheme="minorEastAsia"/>
                <w:sz w:val="20"/>
                <w:szCs w:val="20"/>
              </w:rPr>
              <w:t xml:space="preserve">   </w:t>
            </w:r>
            <w:r w:rsidRPr="00B20A8F">
              <w:rPr>
                <w:rFonts w:asciiTheme="minorEastAsia" w:hAnsiTheme="minorEastAsia" w:hint="eastAsia"/>
                <w:sz w:val="20"/>
                <w:szCs w:val="20"/>
              </w:rPr>
              <w:t xml:space="preserve">(B) 企業的競爭優勢來自速度與創新 </w:t>
            </w:r>
          </w:p>
          <w:p w14:paraId="4546EF8D" w14:textId="77777777" w:rsidR="00C44221" w:rsidRDefault="00C44221" w:rsidP="00C44221">
            <w:pPr>
              <w:spacing w:line="240" w:lineRule="exact"/>
              <w:ind w:leftChars="300" w:left="720" w:firstLineChars="50" w:firstLine="100"/>
              <w:rPr>
                <w:rFonts w:asciiTheme="minorEastAsia" w:hAnsiTheme="minorEastAsia"/>
                <w:sz w:val="20"/>
                <w:szCs w:val="20"/>
              </w:rPr>
            </w:pPr>
            <w:r w:rsidRPr="00B20A8F">
              <w:rPr>
                <w:rFonts w:asciiTheme="minorEastAsia" w:hAnsiTheme="minorEastAsia" w:hint="eastAsia"/>
                <w:sz w:val="20"/>
                <w:szCs w:val="20"/>
              </w:rPr>
              <w:t>(C) 由於科技不斷的推陳出新，企業對人員的依賴將愈來愈低</w:t>
            </w:r>
          </w:p>
          <w:p w14:paraId="1F1B1F82" w14:textId="56A64F8E" w:rsidR="00C44221" w:rsidRPr="006849AD" w:rsidRDefault="00C44221" w:rsidP="00C44221">
            <w:pPr>
              <w:spacing w:line="240" w:lineRule="exact"/>
              <w:ind w:leftChars="300" w:left="720"/>
              <w:rPr>
                <w:rFonts w:asciiTheme="minorEastAsia" w:hAnsiTheme="minorEastAsia"/>
                <w:sz w:val="20"/>
                <w:szCs w:val="20"/>
              </w:rPr>
            </w:pPr>
            <w:r w:rsidRPr="00B20A8F">
              <w:rPr>
                <w:rFonts w:asciiTheme="minorEastAsia" w:hAnsiTheme="minorEastAsia" w:hint="eastAsia"/>
                <w:sz w:val="20"/>
                <w:szCs w:val="20"/>
              </w:rPr>
              <w:t xml:space="preserve"> (D) 企業的市場將拓展到全世界，其所面臨的挑戰也是全球化的</w:t>
            </w:r>
          </w:p>
        </w:tc>
        <w:tc>
          <w:tcPr>
            <w:tcW w:w="567" w:type="dxa"/>
          </w:tcPr>
          <w:p w14:paraId="6E9490CC" w14:textId="77777777" w:rsidR="00C44221" w:rsidRPr="006849AD" w:rsidRDefault="00C44221" w:rsidP="00C44221">
            <w:pPr>
              <w:spacing w:line="240" w:lineRule="exact"/>
              <w:rPr>
                <w:rFonts w:asciiTheme="minorEastAsia" w:hAnsiTheme="minorEastAsia"/>
                <w:sz w:val="20"/>
                <w:szCs w:val="20"/>
              </w:rPr>
            </w:pPr>
          </w:p>
        </w:tc>
      </w:tr>
      <w:tr w:rsidR="00C44221" w:rsidRPr="006849AD" w14:paraId="1DB42F19" w14:textId="77777777" w:rsidTr="00EA14C2">
        <w:tc>
          <w:tcPr>
            <w:tcW w:w="709" w:type="dxa"/>
            <w:vAlign w:val="center"/>
          </w:tcPr>
          <w:p w14:paraId="5DC55FE7" w14:textId="0DE74133" w:rsidR="00C44221" w:rsidRPr="00114187" w:rsidRDefault="00C44221" w:rsidP="009F0E39">
            <w:pPr>
              <w:spacing w:line="240" w:lineRule="exact"/>
              <w:jc w:val="center"/>
              <w:rPr>
                <w:rFonts w:asciiTheme="minorEastAsia" w:hAnsiTheme="minorEastAsia"/>
                <w:sz w:val="18"/>
                <w:szCs w:val="18"/>
              </w:rPr>
            </w:pPr>
            <w:r w:rsidRPr="00114187">
              <w:rPr>
                <w:rFonts w:asciiTheme="minorEastAsia" w:hAnsiTheme="minorEastAsia"/>
                <w:sz w:val="18"/>
                <w:szCs w:val="18"/>
              </w:rPr>
              <w:t>96(D)</w:t>
            </w:r>
          </w:p>
        </w:tc>
        <w:tc>
          <w:tcPr>
            <w:tcW w:w="10065" w:type="dxa"/>
          </w:tcPr>
          <w:p w14:paraId="19AE68F2" w14:textId="77777777" w:rsidR="00C44221" w:rsidRDefault="00C44221" w:rsidP="00C44221">
            <w:pPr>
              <w:spacing w:line="240" w:lineRule="exact"/>
              <w:rPr>
                <w:rFonts w:asciiTheme="minorEastAsia" w:hAnsiTheme="minorEastAsia"/>
                <w:sz w:val="20"/>
                <w:szCs w:val="20"/>
              </w:rPr>
            </w:pPr>
            <w:r w:rsidRPr="00A55471">
              <w:rPr>
                <w:rFonts w:asciiTheme="minorEastAsia" w:hAnsiTheme="minorEastAsia" w:hint="eastAsia"/>
                <w:sz w:val="20"/>
                <w:szCs w:val="20"/>
              </w:rPr>
              <w:t xml:space="preserve">26. 某國媒體充斥著政治權、財富爭逐、崇拜成功者等報導，顯示該國當前文化的哪一面? </w:t>
            </w:r>
          </w:p>
          <w:p w14:paraId="4672238D" w14:textId="310FADA4" w:rsidR="00C44221" w:rsidRDefault="00C44221" w:rsidP="00C44221">
            <w:pPr>
              <w:spacing w:line="240" w:lineRule="exact"/>
              <w:ind w:leftChars="300" w:left="720" w:firstLineChars="50" w:firstLine="100"/>
              <w:rPr>
                <w:rFonts w:asciiTheme="minorEastAsia" w:hAnsiTheme="minorEastAsia"/>
                <w:sz w:val="20"/>
                <w:szCs w:val="20"/>
              </w:rPr>
            </w:pPr>
            <w:r w:rsidRPr="00A55471">
              <w:rPr>
                <w:rFonts w:asciiTheme="minorEastAsia" w:hAnsiTheme="minorEastAsia" w:hint="eastAsia"/>
                <w:sz w:val="20"/>
                <w:szCs w:val="20"/>
              </w:rPr>
              <w:t xml:space="preserve">(A) 權力距離(Power Distance) </w:t>
            </w:r>
            <w:r>
              <w:rPr>
                <w:rFonts w:asciiTheme="minorEastAsia" w:hAnsiTheme="minorEastAsia"/>
                <w:sz w:val="20"/>
                <w:szCs w:val="20"/>
              </w:rPr>
              <w:t xml:space="preserve">  </w:t>
            </w:r>
            <w:r w:rsidRPr="00A55471">
              <w:rPr>
                <w:rFonts w:asciiTheme="minorEastAsia" w:hAnsiTheme="minorEastAsia" w:hint="eastAsia"/>
                <w:sz w:val="20"/>
                <w:szCs w:val="20"/>
              </w:rPr>
              <w:t>(B) 不確定的避免(Uncertainty)</w:t>
            </w:r>
          </w:p>
          <w:p w14:paraId="77FCF822" w14:textId="5C19FC9C" w:rsidR="00C44221" w:rsidRPr="006849AD" w:rsidRDefault="00C44221" w:rsidP="00C44221">
            <w:pPr>
              <w:spacing w:line="240" w:lineRule="exact"/>
              <w:ind w:leftChars="300" w:left="720"/>
              <w:rPr>
                <w:rFonts w:asciiTheme="minorEastAsia" w:hAnsiTheme="minorEastAsia"/>
                <w:sz w:val="20"/>
                <w:szCs w:val="20"/>
              </w:rPr>
            </w:pPr>
            <w:r w:rsidRPr="00A55471">
              <w:rPr>
                <w:rFonts w:asciiTheme="minorEastAsia" w:hAnsiTheme="minorEastAsia" w:hint="eastAsia"/>
                <w:sz w:val="20"/>
                <w:szCs w:val="20"/>
              </w:rPr>
              <w:t xml:space="preserve"> (C) 個人主義(Individualism)</w:t>
            </w:r>
            <w:r>
              <w:rPr>
                <w:rFonts w:asciiTheme="minorEastAsia" w:hAnsiTheme="minorEastAsia"/>
                <w:sz w:val="20"/>
                <w:szCs w:val="20"/>
              </w:rPr>
              <w:t xml:space="preserve">    </w:t>
            </w:r>
            <w:r w:rsidRPr="00A55471">
              <w:rPr>
                <w:rFonts w:asciiTheme="minorEastAsia" w:hAnsiTheme="minorEastAsia" w:hint="eastAsia"/>
                <w:sz w:val="20"/>
                <w:szCs w:val="20"/>
              </w:rPr>
              <w:t xml:space="preserve"> (D) 雄性主義(Masculinity)</w:t>
            </w:r>
          </w:p>
        </w:tc>
        <w:tc>
          <w:tcPr>
            <w:tcW w:w="567" w:type="dxa"/>
          </w:tcPr>
          <w:p w14:paraId="3EC81AAD" w14:textId="77777777" w:rsidR="00C44221" w:rsidRPr="006849AD" w:rsidRDefault="00C44221" w:rsidP="00C44221">
            <w:pPr>
              <w:spacing w:line="240" w:lineRule="exact"/>
              <w:rPr>
                <w:rFonts w:asciiTheme="minorEastAsia" w:hAnsiTheme="minorEastAsia"/>
                <w:sz w:val="20"/>
                <w:szCs w:val="20"/>
              </w:rPr>
            </w:pPr>
          </w:p>
        </w:tc>
      </w:tr>
      <w:tr w:rsidR="00C44221" w:rsidRPr="006849AD" w14:paraId="0DAFABCD" w14:textId="77777777" w:rsidTr="00EA14C2">
        <w:tc>
          <w:tcPr>
            <w:tcW w:w="709" w:type="dxa"/>
            <w:vAlign w:val="center"/>
          </w:tcPr>
          <w:p w14:paraId="54F6EB1E" w14:textId="2EBB924D" w:rsidR="00C44221" w:rsidRPr="00114187" w:rsidRDefault="00C44221" w:rsidP="009F0E39">
            <w:pPr>
              <w:spacing w:line="240" w:lineRule="exact"/>
              <w:jc w:val="center"/>
              <w:rPr>
                <w:rFonts w:asciiTheme="minorEastAsia" w:hAnsiTheme="minorEastAsia"/>
                <w:sz w:val="18"/>
                <w:szCs w:val="18"/>
              </w:rPr>
            </w:pPr>
            <w:r w:rsidRPr="00114187">
              <w:rPr>
                <w:rFonts w:asciiTheme="minorEastAsia" w:hAnsiTheme="minorEastAsia"/>
                <w:sz w:val="18"/>
                <w:szCs w:val="18"/>
              </w:rPr>
              <w:t>97(C)</w:t>
            </w:r>
          </w:p>
        </w:tc>
        <w:tc>
          <w:tcPr>
            <w:tcW w:w="10065" w:type="dxa"/>
          </w:tcPr>
          <w:p w14:paraId="2BDAD576" w14:textId="06F3F002" w:rsidR="00C44221" w:rsidRDefault="00C44221" w:rsidP="00C44221">
            <w:pPr>
              <w:spacing w:line="240" w:lineRule="exact"/>
              <w:rPr>
                <w:rFonts w:asciiTheme="minorEastAsia" w:hAnsiTheme="minorEastAsia"/>
                <w:sz w:val="20"/>
                <w:szCs w:val="20"/>
              </w:rPr>
            </w:pPr>
            <w:r w:rsidRPr="001C43FE">
              <w:rPr>
                <w:rFonts w:asciiTheme="minorEastAsia" w:hAnsiTheme="minorEastAsia" w:hint="eastAsia"/>
                <w:sz w:val="20"/>
                <w:szCs w:val="20"/>
              </w:rPr>
              <w:t>22.</w:t>
            </w:r>
            <w:r>
              <w:rPr>
                <w:rFonts w:asciiTheme="minorEastAsia" w:hAnsiTheme="minorEastAsia"/>
                <w:sz w:val="20"/>
                <w:szCs w:val="20"/>
              </w:rPr>
              <w:t xml:space="preserve"> </w:t>
            </w:r>
            <w:r w:rsidRPr="001C43FE">
              <w:rPr>
                <w:rFonts w:asciiTheme="minorEastAsia" w:hAnsiTheme="minorEastAsia" w:hint="eastAsia"/>
                <w:sz w:val="20"/>
                <w:szCs w:val="20"/>
              </w:rPr>
              <w:t>景氣循環的四個階段分別為(1)繁榮</w:t>
            </w:r>
            <w:r>
              <w:rPr>
                <w:rFonts w:asciiTheme="minorEastAsia" w:hAnsiTheme="minorEastAsia" w:hint="eastAsia"/>
                <w:sz w:val="20"/>
                <w:szCs w:val="20"/>
              </w:rPr>
              <w:t xml:space="preserve"> </w:t>
            </w:r>
            <w:r w:rsidRPr="001C43FE">
              <w:rPr>
                <w:rFonts w:asciiTheme="minorEastAsia" w:hAnsiTheme="minorEastAsia" w:hint="eastAsia"/>
                <w:sz w:val="20"/>
                <w:szCs w:val="20"/>
              </w:rPr>
              <w:t>(2)蕭條</w:t>
            </w:r>
            <w:r>
              <w:rPr>
                <w:rFonts w:asciiTheme="minorEastAsia" w:hAnsiTheme="minorEastAsia" w:hint="eastAsia"/>
                <w:sz w:val="20"/>
                <w:szCs w:val="20"/>
              </w:rPr>
              <w:t xml:space="preserve"> </w:t>
            </w:r>
            <w:r w:rsidRPr="001C43FE">
              <w:rPr>
                <w:rFonts w:asciiTheme="minorEastAsia" w:hAnsiTheme="minorEastAsia" w:hint="eastAsia"/>
                <w:sz w:val="20"/>
                <w:szCs w:val="20"/>
              </w:rPr>
              <w:t>(3)復甦</w:t>
            </w:r>
            <w:r>
              <w:rPr>
                <w:rFonts w:asciiTheme="minorEastAsia" w:hAnsiTheme="minorEastAsia" w:hint="eastAsia"/>
                <w:sz w:val="20"/>
                <w:szCs w:val="20"/>
              </w:rPr>
              <w:t xml:space="preserve"> </w:t>
            </w:r>
            <w:r w:rsidRPr="001C43FE">
              <w:rPr>
                <w:rFonts w:asciiTheme="minorEastAsia" w:hAnsiTheme="minorEastAsia" w:hint="eastAsia"/>
                <w:sz w:val="20"/>
                <w:szCs w:val="20"/>
              </w:rPr>
              <w:t xml:space="preserve">(4)衰退，依序排列應為: </w:t>
            </w:r>
          </w:p>
          <w:p w14:paraId="1FA6D2CA" w14:textId="785CB705" w:rsidR="00C44221" w:rsidRPr="006849AD" w:rsidRDefault="00C44221" w:rsidP="00C44221">
            <w:pPr>
              <w:spacing w:line="240" w:lineRule="exact"/>
              <w:ind w:firstLineChars="50" w:firstLine="100"/>
              <w:jc w:val="right"/>
              <w:rPr>
                <w:rFonts w:asciiTheme="minorEastAsia" w:hAnsiTheme="minorEastAsia"/>
                <w:sz w:val="20"/>
                <w:szCs w:val="20"/>
              </w:rPr>
            </w:pPr>
            <w:r w:rsidRPr="001C43FE">
              <w:rPr>
                <w:rFonts w:asciiTheme="minorEastAsia" w:hAnsiTheme="minorEastAsia" w:hint="eastAsia"/>
                <w:sz w:val="20"/>
                <w:szCs w:val="20"/>
              </w:rPr>
              <w:t xml:space="preserve">(A) </w:t>
            </w:r>
            <w:proofErr w:type="gramStart"/>
            <w:r w:rsidRPr="001C43FE">
              <w:rPr>
                <w:rFonts w:asciiTheme="minorEastAsia" w:hAnsiTheme="minorEastAsia" w:hint="eastAsia"/>
                <w:sz w:val="20"/>
                <w:szCs w:val="20"/>
              </w:rPr>
              <w:t xml:space="preserve">3124 </w:t>
            </w:r>
            <w:r>
              <w:rPr>
                <w:rFonts w:asciiTheme="minorEastAsia" w:hAnsiTheme="minorEastAsia"/>
                <w:sz w:val="20"/>
                <w:szCs w:val="20"/>
              </w:rPr>
              <w:t xml:space="preserve"> </w:t>
            </w:r>
            <w:r w:rsidRPr="001C43FE">
              <w:rPr>
                <w:rFonts w:asciiTheme="minorEastAsia" w:hAnsiTheme="minorEastAsia" w:hint="eastAsia"/>
                <w:sz w:val="20"/>
                <w:szCs w:val="20"/>
              </w:rPr>
              <w:t>(</w:t>
            </w:r>
            <w:proofErr w:type="gramEnd"/>
            <w:r w:rsidRPr="001C43FE">
              <w:rPr>
                <w:rFonts w:asciiTheme="minorEastAsia" w:hAnsiTheme="minorEastAsia" w:hint="eastAsia"/>
                <w:sz w:val="20"/>
                <w:szCs w:val="20"/>
              </w:rPr>
              <w:t>B) 1234</w:t>
            </w:r>
            <w:r>
              <w:rPr>
                <w:rFonts w:asciiTheme="minorEastAsia" w:hAnsiTheme="minorEastAsia"/>
                <w:sz w:val="20"/>
                <w:szCs w:val="20"/>
              </w:rPr>
              <w:t xml:space="preserve"> </w:t>
            </w:r>
            <w:r w:rsidRPr="001C43FE">
              <w:rPr>
                <w:rFonts w:asciiTheme="minorEastAsia" w:hAnsiTheme="minorEastAsia" w:hint="eastAsia"/>
                <w:sz w:val="20"/>
                <w:szCs w:val="20"/>
              </w:rPr>
              <w:t xml:space="preserve"> (C) 3142 </w:t>
            </w:r>
            <w:r>
              <w:rPr>
                <w:rFonts w:asciiTheme="minorEastAsia" w:hAnsiTheme="minorEastAsia"/>
                <w:sz w:val="20"/>
                <w:szCs w:val="20"/>
              </w:rPr>
              <w:t xml:space="preserve"> </w:t>
            </w:r>
            <w:r w:rsidRPr="001C43FE">
              <w:rPr>
                <w:rFonts w:asciiTheme="minorEastAsia" w:hAnsiTheme="minorEastAsia" w:hint="eastAsia"/>
                <w:sz w:val="20"/>
                <w:szCs w:val="20"/>
              </w:rPr>
              <w:t>(D) 2431</w:t>
            </w:r>
          </w:p>
        </w:tc>
        <w:tc>
          <w:tcPr>
            <w:tcW w:w="567" w:type="dxa"/>
          </w:tcPr>
          <w:p w14:paraId="5DF150A5" w14:textId="77777777" w:rsidR="00C44221" w:rsidRPr="006849AD" w:rsidRDefault="00C44221" w:rsidP="00C44221">
            <w:pPr>
              <w:spacing w:line="240" w:lineRule="exact"/>
              <w:rPr>
                <w:rFonts w:asciiTheme="minorEastAsia" w:hAnsiTheme="minorEastAsia"/>
                <w:sz w:val="20"/>
                <w:szCs w:val="20"/>
              </w:rPr>
            </w:pPr>
          </w:p>
        </w:tc>
      </w:tr>
      <w:tr w:rsidR="00C44221" w:rsidRPr="006849AD" w14:paraId="6A6E83B8" w14:textId="77777777" w:rsidTr="00EA14C2">
        <w:trPr>
          <w:trHeight w:val="1593"/>
        </w:trPr>
        <w:tc>
          <w:tcPr>
            <w:tcW w:w="709" w:type="dxa"/>
            <w:vAlign w:val="center"/>
          </w:tcPr>
          <w:p w14:paraId="7D5BBC3C" w14:textId="77777777" w:rsidR="00C44221" w:rsidRPr="00114187" w:rsidRDefault="00C44221" w:rsidP="009F0E39">
            <w:pPr>
              <w:spacing w:line="240" w:lineRule="exact"/>
              <w:jc w:val="center"/>
              <w:rPr>
                <w:rFonts w:asciiTheme="minorEastAsia" w:hAnsiTheme="minorEastAsia"/>
                <w:sz w:val="18"/>
                <w:szCs w:val="18"/>
              </w:rPr>
            </w:pPr>
          </w:p>
        </w:tc>
        <w:tc>
          <w:tcPr>
            <w:tcW w:w="10065" w:type="dxa"/>
          </w:tcPr>
          <w:p w14:paraId="2D7BB713" w14:textId="33F695C2" w:rsidR="00C44221" w:rsidRDefault="0097737A" w:rsidP="004F6A0C">
            <w:pPr>
              <w:spacing w:line="240" w:lineRule="exact"/>
              <w:ind w:leftChars="400" w:left="960"/>
              <w:rPr>
                <w:rFonts w:asciiTheme="minorEastAsia" w:hAnsiTheme="minorEastAsia"/>
                <w:sz w:val="20"/>
                <w:szCs w:val="20"/>
              </w:rPr>
            </w:pPr>
            <w:r>
              <w:rPr>
                <w:rFonts w:asciiTheme="minorEastAsia" w:hAnsiTheme="minorEastAsia" w:hint="eastAsia"/>
                <w:noProof/>
                <w:sz w:val="20"/>
                <w:szCs w:val="20"/>
              </w:rPr>
              <w:drawing>
                <wp:anchor distT="0" distB="0" distL="114300" distR="114300" simplePos="0" relativeHeight="251715584" behindDoc="1" locked="0" layoutInCell="1" allowOverlap="1" wp14:anchorId="39445F9E" wp14:editId="7B843329">
                  <wp:simplePos x="0" y="0"/>
                  <wp:positionH relativeFrom="column">
                    <wp:posOffset>3535731</wp:posOffset>
                  </wp:positionH>
                  <wp:positionV relativeFrom="paragraph">
                    <wp:posOffset>36576</wp:posOffset>
                  </wp:positionV>
                  <wp:extent cx="2094230" cy="958215"/>
                  <wp:effectExtent l="0" t="0" r="1270" b="0"/>
                  <wp:wrapTight wrapText="bothSides">
                    <wp:wrapPolygon edited="0">
                      <wp:start x="0" y="0"/>
                      <wp:lineTo x="0" y="21042"/>
                      <wp:lineTo x="21417" y="21042"/>
                      <wp:lineTo x="21417" y="0"/>
                      <wp:lineTo x="0" y="0"/>
                    </wp:wrapPolygon>
                  </wp:wrapTight>
                  <wp:docPr id="21" name="圖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1615451929690.jpg"/>
                          <pic:cNvPicPr/>
                        </pic:nvPicPr>
                        <pic:blipFill>
                          <a:blip r:embed="rId11">
                            <a:extLst>
                              <a:ext uri="{28A0092B-C50C-407E-A947-70E740481C1C}">
                                <a14:useLocalDpi xmlns:a14="http://schemas.microsoft.com/office/drawing/2010/main" val="0"/>
                              </a:ext>
                            </a:extLst>
                          </a:blip>
                          <a:stretch>
                            <a:fillRect/>
                          </a:stretch>
                        </pic:blipFill>
                        <pic:spPr>
                          <a:xfrm>
                            <a:off x="0" y="0"/>
                            <a:ext cx="2094230" cy="958215"/>
                          </a:xfrm>
                          <a:prstGeom prst="rect">
                            <a:avLst/>
                          </a:prstGeom>
                        </pic:spPr>
                      </pic:pic>
                    </a:graphicData>
                  </a:graphic>
                  <wp14:sizeRelH relativeFrom="margin">
                    <wp14:pctWidth>0</wp14:pctWidth>
                  </wp14:sizeRelH>
                  <wp14:sizeRelV relativeFrom="margin">
                    <wp14:pctHeight>0</wp14:pctHeight>
                  </wp14:sizeRelV>
                </wp:anchor>
              </w:drawing>
            </w:r>
            <w:proofErr w:type="gramStart"/>
            <w:r w:rsidR="00C44221" w:rsidRPr="007C0B28">
              <w:rPr>
                <w:rFonts w:asciiTheme="minorEastAsia" w:hAnsiTheme="minorEastAsia" w:hint="eastAsia"/>
                <w:sz w:val="20"/>
                <w:szCs w:val="20"/>
              </w:rPr>
              <w:t>復繁衰蕭</w:t>
            </w:r>
            <w:proofErr w:type="gramEnd"/>
            <w:r w:rsidR="00C44221" w:rsidRPr="007C0B28">
              <w:rPr>
                <w:rFonts w:asciiTheme="minorEastAsia" w:hAnsiTheme="minorEastAsia" w:hint="eastAsia"/>
                <w:sz w:val="20"/>
                <w:szCs w:val="20"/>
              </w:rPr>
              <w:t xml:space="preserve"> :  </w:t>
            </w:r>
          </w:p>
          <w:p w14:paraId="76D2453F" w14:textId="455BE6C0" w:rsidR="00C44221" w:rsidRDefault="00C44221" w:rsidP="004F6A0C">
            <w:pPr>
              <w:spacing w:line="240" w:lineRule="exact"/>
              <w:ind w:leftChars="400" w:left="960"/>
              <w:rPr>
                <w:rFonts w:asciiTheme="minorEastAsia" w:hAnsiTheme="minorEastAsia"/>
                <w:sz w:val="20"/>
                <w:szCs w:val="20"/>
              </w:rPr>
            </w:pPr>
            <w:r w:rsidRPr="007C0B28">
              <w:rPr>
                <w:rFonts w:asciiTheme="minorEastAsia" w:hAnsiTheme="minorEastAsia" w:hint="eastAsia"/>
                <w:sz w:val="20"/>
                <w:szCs w:val="20"/>
              </w:rPr>
              <w:t>一個</w:t>
            </w:r>
            <w:proofErr w:type="gramStart"/>
            <w:r w:rsidRPr="007C0B28">
              <w:rPr>
                <w:rFonts w:asciiTheme="minorEastAsia" w:hAnsiTheme="minorEastAsia" w:hint="eastAsia"/>
                <w:sz w:val="20"/>
                <w:szCs w:val="20"/>
              </w:rPr>
              <w:t>叫復繁</w:t>
            </w:r>
            <w:proofErr w:type="gramEnd"/>
            <w:r w:rsidRPr="007C0B28">
              <w:rPr>
                <w:rFonts w:asciiTheme="minorEastAsia" w:hAnsiTheme="minorEastAsia" w:hint="eastAsia"/>
                <w:sz w:val="20"/>
                <w:szCs w:val="20"/>
              </w:rPr>
              <w:t>的遇到不景氣</w:t>
            </w:r>
          </w:p>
          <w:p w14:paraId="43514521" w14:textId="4EFC1924" w:rsidR="00C44221" w:rsidRPr="0097533C" w:rsidRDefault="00C44221" w:rsidP="004F6A0C">
            <w:pPr>
              <w:spacing w:line="240" w:lineRule="exact"/>
              <w:ind w:leftChars="400" w:left="960"/>
              <w:rPr>
                <w:rFonts w:asciiTheme="minorEastAsia" w:hAnsiTheme="minorEastAsia"/>
                <w:sz w:val="20"/>
                <w:szCs w:val="20"/>
              </w:rPr>
            </w:pPr>
            <w:r w:rsidRPr="007C0B28">
              <w:rPr>
                <w:rFonts w:asciiTheme="minorEastAsia" w:hAnsiTheme="minorEastAsia" w:hint="eastAsia"/>
                <w:sz w:val="20"/>
                <w:szCs w:val="20"/>
              </w:rPr>
              <w:t>很雖小(台語)</w:t>
            </w:r>
          </w:p>
        </w:tc>
        <w:tc>
          <w:tcPr>
            <w:tcW w:w="567" w:type="dxa"/>
          </w:tcPr>
          <w:p w14:paraId="1FD5DC3B" w14:textId="77777777" w:rsidR="00C44221" w:rsidRPr="006849AD" w:rsidRDefault="00C44221" w:rsidP="00C44221">
            <w:pPr>
              <w:spacing w:line="240" w:lineRule="exact"/>
              <w:rPr>
                <w:rFonts w:asciiTheme="minorEastAsia" w:hAnsiTheme="minorEastAsia"/>
                <w:sz w:val="20"/>
                <w:szCs w:val="20"/>
              </w:rPr>
            </w:pPr>
          </w:p>
        </w:tc>
      </w:tr>
      <w:tr w:rsidR="00C44221" w:rsidRPr="006849AD" w14:paraId="04B78686" w14:textId="77777777" w:rsidTr="00EA14C2">
        <w:tc>
          <w:tcPr>
            <w:tcW w:w="709" w:type="dxa"/>
            <w:vAlign w:val="center"/>
          </w:tcPr>
          <w:p w14:paraId="64506A83" w14:textId="03E12E48" w:rsidR="00C44221" w:rsidRPr="00114187" w:rsidRDefault="00C44221" w:rsidP="009F0E39">
            <w:pPr>
              <w:spacing w:line="240" w:lineRule="exact"/>
              <w:jc w:val="center"/>
              <w:rPr>
                <w:rFonts w:asciiTheme="minorEastAsia" w:hAnsiTheme="minorEastAsia"/>
                <w:sz w:val="18"/>
                <w:szCs w:val="18"/>
              </w:rPr>
            </w:pPr>
            <w:r w:rsidRPr="00114187">
              <w:rPr>
                <w:rFonts w:asciiTheme="minorEastAsia" w:hAnsiTheme="minorEastAsia"/>
                <w:sz w:val="18"/>
                <w:szCs w:val="18"/>
              </w:rPr>
              <w:t>97(A)</w:t>
            </w:r>
          </w:p>
        </w:tc>
        <w:tc>
          <w:tcPr>
            <w:tcW w:w="10065" w:type="dxa"/>
          </w:tcPr>
          <w:p w14:paraId="0C9418CD" w14:textId="55C636EC" w:rsidR="00C44221" w:rsidRDefault="00C44221" w:rsidP="00C44221">
            <w:pPr>
              <w:spacing w:line="240" w:lineRule="exact"/>
              <w:rPr>
                <w:rFonts w:asciiTheme="minorEastAsia" w:hAnsiTheme="minorEastAsia"/>
                <w:sz w:val="20"/>
                <w:szCs w:val="20"/>
              </w:rPr>
            </w:pPr>
            <w:r w:rsidRPr="0097533C">
              <w:rPr>
                <w:rFonts w:asciiTheme="minorEastAsia" w:hAnsiTheme="minorEastAsia" w:hint="eastAsia"/>
                <w:sz w:val="20"/>
                <w:szCs w:val="20"/>
              </w:rPr>
              <w:t>29.</w:t>
            </w:r>
            <w:r>
              <w:rPr>
                <w:rFonts w:asciiTheme="minorEastAsia" w:hAnsiTheme="minorEastAsia"/>
                <w:sz w:val="20"/>
                <w:szCs w:val="20"/>
              </w:rPr>
              <w:t xml:space="preserve"> </w:t>
            </w:r>
            <w:r w:rsidRPr="0097533C">
              <w:rPr>
                <w:rFonts w:asciiTheme="minorEastAsia" w:hAnsiTheme="minorEastAsia" w:hint="eastAsia"/>
                <w:sz w:val="20"/>
                <w:szCs w:val="20"/>
              </w:rPr>
              <w:t>企業赴海外投資將會面臨一系列的風險，其中因當地國的國際收支狀況異常，或當地政府經濟管理</w:t>
            </w:r>
          </w:p>
          <w:p w14:paraId="7C1302D2" w14:textId="69925FA2" w:rsidR="00C44221" w:rsidRPr="006849AD" w:rsidRDefault="00C44221" w:rsidP="00C44221">
            <w:pPr>
              <w:spacing w:line="240" w:lineRule="exact"/>
              <w:ind w:firstLineChars="150" w:firstLine="300"/>
              <w:rPr>
                <w:rFonts w:asciiTheme="minorEastAsia" w:hAnsiTheme="minorEastAsia"/>
                <w:sz w:val="20"/>
                <w:szCs w:val="20"/>
              </w:rPr>
            </w:pPr>
            <w:r w:rsidRPr="0097533C">
              <w:rPr>
                <w:rFonts w:asciiTheme="minorEastAsia" w:hAnsiTheme="minorEastAsia" w:hint="eastAsia"/>
                <w:sz w:val="20"/>
                <w:szCs w:val="20"/>
              </w:rPr>
              <w:t>失誤所可能衍生的風險為何?</w:t>
            </w:r>
            <w:r>
              <w:rPr>
                <w:rFonts w:asciiTheme="minorEastAsia" w:hAnsiTheme="minorEastAsia"/>
                <w:sz w:val="20"/>
                <w:szCs w:val="20"/>
              </w:rPr>
              <w:t xml:space="preserve">              </w:t>
            </w:r>
            <w:r w:rsidR="00CD2980">
              <w:rPr>
                <w:rFonts w:asciiTheme="minorEastAsia" w:hAnsiTheme="minorEastAsia" w:hint="eastAsia"/>
                <w:sz w:val="20"/>
                <w:szCs w:val="20"/>
              </w:rPr>
              <w:t xml:space="preserve">　</w:t>
            </w:r>
            <w:r w:rsidR="00CD2980">
              <w:rPr>
                <w:rFonts w:asciiTheme="minorEastAsia" w:hAnsiTheme="minorEastAsia"/>
                <w:sz w:val="20"/>
                <w:szCs w:val="20"/>
              </w:rPr>
              <w:t xml:space="preserve">　</w:t>
            </w:r>
            <w:r w:rsidR="00CD2980">
              <w:rPr>
                <w:rFonts w:asciiTheme="minorEastAsia" w:hAnsiTheme="minorEastAsia" w:hint="eastAsia"/>
                <w:sz w:val="20"/>
                <w:szCs w:val="20"/>
              </w:rPr>
              <w:t xml:space="preserve">　</w:t>
            </w:r>
            <w:r>
              <w:rPr>
                <w:rFonts w:asciiTheme="minorEastAsia" w:hAnsiTheme="minorEastAsia"/>
                <w:sz w:val="20"/>
                <w:szCs w:val="20"/>
              </w:rPr>
              <w:t xml:space="preserve"> </w:t>
            </w:r>
            <w:r w:rsidRPr="0097533C">
              <w:rPr>
                <w:rFonts w:asciiTheme="minorEastAsia" w:hAnsiTheme="minorEastAsia" w:hint="eastAsia"/>
                <w:sz w:val="20"/>
                <w:szCs w:val="20"/>
              </w:rPr>
              <w:t xml:space="preserve"> (A)匯率風險</w:t>
            </w:r>
            <w:r>
              <w:rPr>
                <w:rFonts w:asciiTheme="minorEastAsia" w:hAnsiTheme="minorEastAsia" w:hint="eastAsia"/>
                <w:sz w:val="20"/>
                <w:szCs w:val="20"/>
              </w:rPr>
              <w:t xml:space="preserve"> </w:t>
            </w:r>
            <w:r w:rsidRPr="0097533C">
              <w:rPr>
                <w:rFonts w:asciiTheme="minorEastAsia" w:hAnsiTheme="minorEastAsia" w:hint="eastAsia"/>
                <w:sz w:val="20"/>
                <w:szCs w:val="20"/>
              </w:rPr>
              <w:t>(B)法律風險</w:t>
            </w:r>
            <w:r>
              <w:rPr>
                <w:rFonts w:asciiTheme="minorEastAsia" w:hAnsiTheme="minorEastAsia" w:hint="eastAsia"/>
                <w:sz w:val="20"/>
                <w:szCs w:val="20"/>
              </w:rPr>
              <w:t xml:space="preserve"> </w:t>
            </w:r>
            <w:r w:rsidRPr="0097533C">
              <w:rPr>
                <w:rFonts w:asciiTheme="minorEastAsia" w:hAnsiTheme="minorEastAsia" w:hint="eastAsia"/>
                <w:sz w:val="20"/>
                <w:szCs w:val="20"/>
              </w:rPr>
              <w:t>(C)政治風險</w:t>
            </w:r>
            <w:r>
              <w:rPr>
                <w:rFonts w:asciiTheme="minorEastAsia" w:hAnsiTheme="minorEastAsia" w:hint="eastAsia"/>
                <w:sz w:val="20"/>
                <w:szCs w:val="20"/>
              </w:rPr>
              <w:t xml:space="preserve"> </w:t>
            </w:r>
            <w:r w:rsidRPr="0097533C">
              <w:rPr>
                <w:rFonts w:asciiTheme="minorEastAsia" w:hAnsiTheme="minorEastAsia" w:hint="eastAsia"/>
                <w:sz w:val="20"/>
                <w:szCs w:val="20"/>
              </w:rPr>
              <w:t>(D)溝通風險</w:t>
            </w:r>
          </w:p>
        </w:tc>
        <w:tc>
          <w:tcPr>
            <w:tcW w:w="567" w:type="dxa"/>
          </w:tcPr>
          <w:p w14:paraId="00602D53" w14:textId="77777777" w:rsidR="00C44221" w:rsidRPr="006849AD" w:rsidRDefault="00C44221" w:rsidP="00C44221">
            <w:pPr>
              <w:spacing w:line="240" w:lineRule="exact"/>
              <w:rPr>
                <w:rFonts w:asciiTheme="minorEastAsia" w:hAnsiTheme="minorEastAsia"/>
                <w:sz w:val="20"/>
                <w:szCs w:val="20"/>
              </w:rPr>
            </w:pPr>
          </w:p>
        </w:tc>
      </w:tr>
      <w:tr w:rsidR="00C44221" w:rsidRPr="006849AD" w14:paraId="0F35A4A2" w14:textId="77777777" w:rsidTr="00EA14C2">
        <w:tc>
          <w:tcPr>
            <w:tcW w:w="709" w:type="dxa"/>
            <w:vAlign w:val="center"/>
          </w:tcPr>
          <w:p w14:paraId="193F8BD5" w14:textId="77777777" w:rsidR="00C44221" w:rsidRPr="00114187" w:rsidRDefault="00C44221" w:rsidP="009F0E39">
            <w:pPr>
              <w:spacing w:line="240" w:lineRule="exact"/>
              <w:jc w:val="center"/>
              <w:rPr>
                <w:rFonts w:asciiTheme="minorEastAsia" w:hAnsiTheme="minorEastAsia"/>
                <w:sz w:val="18"/>
                <w:szCs w:val="18"/>
              </w:rPr>
            </w:pPr>
          </w:p>
        </w:tc>
        <w:tc>
          <w:tcPr>
            <w:tcW w:w="10065" w:type="dxa"/>
          </w:tcPr>
          <w:p w14:paraId="037F8C1E" w14:textId="01C300EF" w:rsidR="00C44221" w:rsidRDefault="00C44221" w:rsidP="00CD2980">
            <w:pPr>
              <w:spacing w:line="240" w:lineRule="exact"/>
              <w:ind w:leftChars="100" w:left="240"/>
              <w:rPr>
                <w:rFonts w:asciiTheme="minorEastAsia" w:hAnsiTheme="minorEastAsia"/>
                <w:sz w:val="20"/>
                <w:szCs w:val="20"/>
              </w:rPr>
            </w:pPr>
            <w:r w:rsidRPr="005A27E6">
              <w:rPr>
                <w:rFonts w:asciiTheme="minorEastAsia" w:hAnsiTheme="minorEastAsia" w:hint="eastAsia"/>
                <w:sz w:val="20"/>
                <w:szCs w:val="20"/>
              </w:rPr>
              <w:t>國際收支不好   --&gt;匯率貶值</w:t>
            </w:r>
            <w:r w:rsidR="0097737A">
              <w:rPr>
                <w:rFonts w:asciiTheme="minorEastAsia" w:hAnsiTheme="minorEastAsia" w:hint="eastAsia"/>
                <w:sz w:val="20"/>
                <w:szCs w:val="20"/>
              </w:rPr>
              <w:t xml:space="preserve">            </w:t>
            </w:r>
            <w:r w:rsidRPr="005A27E6">
              <w:rPr>
                <w:rFonts w:asciiTheme="minorEastAsia" w:hAnsiTheme="minorEastAsia" w:hint="eastAsia"/>
                <w:sz w:val="20"/>
                <w:szCs w:val="20"/>
              </w:rPr>
              <w:t>政府經濟管理失誤致經濟蕭條   --&gt;匯率貶值</w:t>
            </w:r>
          </w:p>
          <w:p w14:paraId="679741FC" w14:textId="77777777" w:rsidR="00C44221" w:rsidRPr="005A27E6" w:rsidRDefault="00C44221" w:rsidP="00CD2980">
            <w:pPr>
              <w:spacing w:line="240" w:lineRule="exact"/>
              <w:ind w:leftChars="100" w:left="240"/>
              <w:rPr>
                <w:rFonts w:asciiTheme="minorEastAsia" w:hAnsiTheme="minorEastAsia"/>
                <w:sz w:val="20"/>
                <w:szCs w:val="20"/>
              </w:rPr>
            </w:pPr>
            <w:r w:rsidRPr="005A27E6">
              <w:rPr>
                <w:rFonts w:asciiTheme="minorEastAsia" w:hAnsiTheme="minorEastAsia" w:hint="eastAsia"/>
                <w:sz w:val="20"/>
                <w:szCs w:val="20"/>
              </w:rPr>
              <w:t>政治風險的概念</w:t>
            </w:r>
          </w:p>
          <w:p w14:paraId="35E42D11" w14:textId="30CB54C3" w:rsidR="00C44221" w:rsidRPr="0097533C" w:rsidRDefault="00C44221" w:rsidP="00CD2980">
            <w:pPr>
              <w:spacing w:line="240" w:lineRule="exact"/>
              <w:ind w:left="400" w:hangingChars="200" w:hanging="400"/>
              <w:rPr>
                <w:rFonts w:asciiTheme="minorEastAsia" w:hAnsiTheme="minorEastAsia"/>
                <w:sz w:val="20"/>
                <w:szCs w:val="20"/>
              </w:rPr>
            </w:pPr>
            <w:r w:rsidRPr="005A27E6">
              <w:rPr>
                <w:rFonts w:asciiTheme="minorEastAsia" w:hAnsiTheme="minorEastAsia" w:hint="eastAsia"/>
                <w:sz w:val="20"/>
                <w:szCs w:val="20"/>
              </w:rPr>
              <w:t xml:space="preserve">　　政治風險是指完全或部分由政府官員行使權力和政府組織的行為而產生的不確定性。政府的不作為或直接干預也可能產生政治風險。政治風險也指企業因一國政府或人民的舉動而遭受損失的風險。</w:t>
            </w:r>
          </w:p>
        </w:tc>
        <w:tc>
          <w:tcPr>
            <w:tcW w:w="567" w:type="dxa"/>
          </w:tcPr>
          <w:p w14:paraId="0DA1B1FB" w14:textId="77777777" w:rsidR="00C44221" w:rsidRPr="006849AD" w:rsidRDefault="00C44221" w:rsidP="00C44221">
            <w:pPr>
              <w:spacing w:line="240" w:lineRule="exact"/>
              <w:rPr>
                <w:rFonts w:asciiTheme="minorEastAsia" w:hAnsiTheme="minorEastAsia"/>
                <w:sz w:val="20"/>
                <w:szCs w:val="20"/>
              </w:rPr>
            </w:pPr>
          </w:p>
        </w:tc>
      </w:tr>
      <w:tr w:rsidR="00C44221" w:rsidRPr="006849AD" w14:paraId="58804D11" w14:textId="77777777" w:rsidTr="00EA14C2">
        <w:tc>
          <w:tcPr>
            <w:tcW w:w="709" w:type="dxa"/>
            <w:vAlign w:val="center"/>
          </w:tcPr>
          <w:p w14:paraId="7D01988E" w14:textId="7FFF14D8" w:rsidR="00C44221" w:rsidRPr="00114187" w:rsidRDefault="00C44221" w:rsidP="009F0E39">
            <w:pPr>
              <w:spacing w:line="240" w:lineRule="exact"/>
              <w:jc w:val="center"/>
              <w:rPr>
                <w:rFonts w:asciiTheme="minorEastAsia" w:hAnsiTheme="minorEastAsia"/>
                <w:sz w:val="18"/>
                <w:szCs w:val="18"/>
              </w:rPr>
            </w:pPr>
            <w:r w:rsidRPr="00114187">
              <w:rPr>
                <w:rFonts w:asciiTheme="minorEastAsia" w:hAnsiTheme="minorEastAsia"/>
                <w:sz w:val="18"/>
                <w:szCs w:val="18"/>
              </w:rPr>
              <w:t>97(C)</w:t>
            </w:r>
          </w:p>
        </w:tc>
        <w:tc>
          <w:tcPr>
            <w:tcW w:w="10065" w:type="dxa"/>
          </w:tcPr>
          <w:p w14:paraId="720564A6" w14:textId="3494813B" w:rsidR="00C44221" w:rsidRDefault="00C44221" w:rsidP="00C44221">
            <w:pPr>
              <w:spacing w:line="240" w:lineRule="exact"/>
              <w:rPr>
                <w:rFonts w:asciiTheme="minorEastAsia" w:hAnsiTheme="minorEastAsia"/>
                <w:sz w:val="20"/>
                <w:szCs w:val="20"/>
              </w:rPr>
            </w:pPr>
            <w:r w:rsidRPr="0097533C">
              <w:rPr>
                <w:rFonts w:asciiTheme="minorEastAsia" w:hAnsiTheme="minorEastAsia" w:hint="eastAsia"/>
                <w:sz w:val="20"/>
                <w:szCs w:val="20"/>
              </w:rPr>
              <w:t>37.</w:t>
            </w:r>
            <w:r>
              <w:rPr>
                <w:rFonts w:asciiTheme="minorEastAsia" w:hAnsiTheme="minorEastAsia"/>
                <w:sz w:val="20"/>
                <w:szCs w:val="20"/>
              </w:rPr>
              <w:t xml:space="preserve"> </w:t>
            </w:r>
            <w:r w:rsidRPr="0097533C">
              <w:rPr>
                <w:rFonts w:asciiTheme="minorEastAsia" w:hAnsiTheme="minorEastAsia" w:hint="eastAsia"/>
                <w:sz w:val="20"/>
                <w:szCs w:val="20"/>
              </w:rPr>
              <w:t xml:space="preserve">企業在推動國際化的過程中，可能遭逢的困境有哪些? </w:t>
            </w:r>
            <w:r>
              <w:rPr>
                <w:rFonts w:asciiTheme="minorEastAsia" w:hAnsiTheme="minorEastAsia"/>
                <w:sz w:val="20"/>
                <w:szCs w:val="20"/>
              </w:rPr>
              <w:t xml:space="preserve">        </w:t>
            </w:r>
            <w:r w:rsidR="00CD2980">
              <w:rPr>
                <w:rFonts w:asciiTheme="minorEastAsia" w:hAnsiTheme="minorEastAsia" w:hint="eastAsia"/>
                <w:sz w:val="20"/>
                <w:szCs w:val="20"/>
              </w:rPr>
              <w:t xml:space="preserve">　</w:t>
            </w:r>
            <w:r w:rsidR="00CD2980">
              <w:rPr>
                <w:rFonts w:asciiTheme="minorEastAsia" w:hAnsiTheme="minorEastAsia"/>
                <w:sz w:val="20"/>
                <w:szCs w:val="20"/>
              </w:rPr>
              <w:t xml:space="preserve">　</w:t>
            </w:r>
            <w:r w:rsidR="00CD2980">
              <w:rPr>
                <w:rFonts w:asciiTheme="minorEastAsia" w:hAnsiTheme="minorEastAsia" w:hint="eastAsia"/>
                <w:sz w:val="20"/>
                <w:szCs w:val="20"/>
              </w:rPr>
              <w:t xml:space="preserve">　</w:t>
            </w:r>
            <w:r w:rsidR="00CD2980">
              <w:rPr>
                <w:rFonts w:asciiTheme="minorEastAsia" w:hAnsiTheme="minorEastAsia"/>
                <w:sz w:val="20"/>
                <w:szCs w:val="20"/>
              </w:rPr>
              <w:t xml:space="preserve">　</w:t>
            </w:r>
            <w:r>
              <w:rPr>
                <w:rFonts w:asciiTheme="minorEastAsia" w:hAnsiTheme="minorEastAsia"/>
                <w:sz w:val="20"/>
                <w:szCs w:val="20"/>
              </w:rPr>
              <w:t xml:space="preserve">   </w:t>
            </w:r>
            <w:r w:rsidRPr="0097533C">
              <w:rPr>
                <w:rFonts w:asciiTheme="minorEastAsia" w:hAnsiTheme="minorEastAsia" w:hint="eastAsia"/>
                <w:sz w:val="20"/>
                <w:szCs w:val="20"/>
              </w:rPr>
              <w:t>(A) 124 (B) 134 (C) 123 (D) 1234</w:t>
            </w:r>
          </w:p>
          <w:p w14:paraId="41468209" w14:textId="304EF65F" w:rsidR="00C44221" w:rsidRPr="001E6355" w:rsidRDefault="00C44221" w:rsidP="00C44221">
            <w:pPr>
              <w:spacing w:line="240" w:lineRule="exact"/>
              <w:ind w:leftChars="200" w:left="480"/>
              <w:rPr>
                <w:rFonts w:asciiTheme="minorEastAsia" w:hAnsiTheme="minorEastAsia"/>
                <w:sz w:val="20"/>
                <w:szCs w:val="20"/>
              </w:rPr>
            </w:pPr>
            <w:r w:rsidRPr="0097533C">
              <w:rPr>
                <w:rFonts w:asciiTheme="minorEastAsia" w:hAnsiTheme="minorEastAsia" w:hint="eastAsia"/>
                <w:sz w:val="20"/>
                <w:szCs w:val="20"/>
              </w:rPr>
              <w:t>(1)地主國關稅保護</w:t>
            </w:r>
            <w:r>
              <w:rPr>
                <w:rFonts w:asciiTheme="minorEastAsia" w:hAnsiTheme="minorEastAsia" w:hint="eastAsia"/>
                <w:sz w:val="20"/>
                <w:szCs w:val="20"/>
              </w:rPr>
              <w:t xml:space="preserve"> </w:t>
            </w:r>
            <w:r w:rsidRPr="0097533C">
              <w:rPr>
                <w:rFonts w:asciiTheme="minorEastAsia" w:hAnsiTheme="minorEastAsia" w:hint="eastAsia"/>
                <w:sz w:val="20"/>
                <w:szCs w:val="20"/>
              </w:rPr>
              <w:t>(2)社會環境不同的限制</w:t>
            </w:r>
            <w:r>
              <w:rPr>
                <w:rFonts w:asciiTheme="minorEastAsia" w:hAnsiTheme="minorEastAsia" w:hint="eastAsia"/>
                <w:sz w:val="20"/>
                <w:szCs w:val="20"/>
              </w:rPr>
              <w:t xml:space="preserve"> </w:t>
            </w:r>
            <w:r w:rsidRPr="0097533C">
              <w:rPr>
                <w:rFonts w:asciiTheme="minorEastAsia" w:hAnsiTheme="minorEastAsia" w:hint="eastAsia"/>
                <w:sz w:val="20"/>
                <w:szCs w:val="20"/>
              </w:rPr>
              <w:t>(3)本國政府的限制</w:t>
            </w:r>
            <w:r>
              <w:rPr>
                <w:rFonts w:asciiTheme="minorEastAsia" w:hAnsiTheme="minorEastAsia" w:hint="eastAsia"/>
                <w:sz w:val="20"/>
                <w:szCs w:val="20"/>
              </w:rPr>
              <w:t xml:space="preserve"> </w:t>
            </w:r>
            <w:r w:rsidRPr="0097533C">
              <w:rPr>
                <w:rFonts w:asciiTheme="minorEastAsia" w:hAnsiTheme="minorEastAsia" w:hint="eastAsia"/>
                <w:sz w:val="20"/>
                <w:szCs w:val="20"/>
              </w:rPr>
              <w:t xml:space="preserve">(4)本國市場的競爭 </w:t>
            </w:r>
          </w:p>
        </w:tc>
        <w:tc>
          <w:tcPr>
            <w:tcW w:w="567" w:type="dxa"/>
          </w:tcPr>
          <w:p w14:paraId="48F77640" w14:textId="77777777" w:rsidR="00C44221" w:rsidRPr="006849AD" w:rsidRDefault="00C44221" w:rsidP="00C44221">
            <w:pPr>
              <w:spacing w:line="240" w:lineRule="exact"/>
              <w:rPr>
                <w:rFonts w:asciiTheme="minorEastAsia" w:hAnsiTheme="minorEastAsia"/>
                <w:sz w:val="20"/>
                <w:szCs w:val="20"/>
              </w:rPr>
            </w:pPr>
          </w:p>
        </w:tc>
      </w:tr>
      <w:tr w:rsidR="00C44221" w:rsidRPr="006849AD" w14:paraId="18B018F5" w14:textId="77777777" w:rsidTr="00EA14C2">
        <w:tc>
          <w:tcPr>
            <w:tcW w:w="709" w:type="dxa"/>
            <w:vAlign w:val="center"/>
          </w:tcPr>
          <w:p w14:paraId="4BD62B99" w14:textId="47C57AD0" w:rsidR="00C44221" w:rsidRPr="00114187" w:rsidRDefault="00C44221" w:rsidP="009F0E39">
            <w:pPr>
              <w:spacing w:line="240" w:lineRule="exact"/>
              <w:jc w:val="center"/>
              <w:rPr>
                <w:rFonts w:asciiTheme="minorEastAsia" w:hAnsiTheme="minorEastAsia"/>
                <w:sz w:val="18"/>
                <w:szCs w:val="18"/>
              </w:rPr>
            </w:pPr>
            <w:r w:rsidRPr="00114187">
              <w:rPr>
                <w:rFonts w:asciiTheme="minorEastAsia" w:hAnsiTheme="minorEastAsia"/>
                <w:sz w:val="18"/>
                <w:szCs w:val="18"/>
              </w:rPr>
              <w:t>104(E)</w:t>
            </w:r>
          </w:p>
        </w:tc>
        <w:tc>
          <w:tcPr>
            <w:tcW w:w="10065" w:type="dxa"/>
          </w:tcPr>
          <w:p w14:paraId="72536F2F" w14:textId="0C6DECE0" w:rsidR="00C44221" w:rsidRPr="006849AD" w:rsidRDefault="00C44221" w:rsidP="00C44221">
            <w:pPr>
              <w:spacing w:line="240" w:lineRule="exact"/>
              <w:rPr>
                <w:rFonts w:asciiTheme="minorEastAsia" w:hAnsiTheme="minorEastAsia"/>
                <w:sz w:val="20"/>
                <w:szCs w:val="20"/>
              </w:rPr>
            </w:pPr>
            <w:r w:rsidRPr="001E6355">
              <w:rPr>
                <w:rFonts w:asciiTheme="minorEastAsia" w:hAnsiTheme="minorEastAsia" w:hint="eastAsia"/>
                <w:sz w:val="20"/>
                <w:szCs w:val="20"/>
              </w:rPr>
              <w:t>17. 何者是企業的利害關係人？</w:t>
            </w:r>
            <w:r>
              <w:rPr>
                <w:rFonts w:asciiTheme="minorEastAsia" w:hAnsiTheme="minorEastAsia" w:hint="eastAsia"/>
                <w:sz w:val="20"/>
                <w:szCs w:val="20"/>
              </w:rPr>
              <w:t xml:space="preserve"> </w:t>
            </w:r>
            <w:r>
              <w:rPr>
                <w:rFonts w:asciiTheme="minorEastAsia" w:hAnsiTheme="minorEastAsia"/>
                <w:sz w:val="20"/>
                <w:szCs w:val="20"/>
              </w:rPr>
              <w:t xml:space="preserve">          </w:t>
            </w:r>
            <w:r w:rsidR="00CD2980">
              <w:rPr>
                <w:rFonts w:asciiTheme="minorEastAsia" w:hAnsiTheme="minorEastAsia" w:hint="eastAsia"/>
                <w:sz w:val="20"/>
                <w:szCs w:val="20"/>
              </w:rPr>
              <w:t xml:space="preserve">　</w:t>
            </w:r>
            <w:r w:rsidR="00CD2980">
              <w:rPr>
                <w:rFonts w:asciiTheme="minorEastAsia" w:hAnsiTheme="minorEastAsia"/>
                <w:sz w:val="20"/>
                <w:szCs w:val="20"/>
              </w:rPr>
              <w:t xml:space="preserve">　</w:t>
            </w:r>
            <w:r w:rsidR="00CD2980">
              <w:rPr>
                <w:rFonts w:asciiTheme="minorEastAsia" w:hAnsiTheme="minorEastAsia" w:hint="eastAsia"/>
                <w:sz w:val="20"/>
                <w:szCs w:val="20"/>
              </w:rPr>
              <w:t xml:space="preserve">　</w:t>
            </w:r>
            <w:r>
              <w:rPr>
                <w:rFonts w:asciiTheme="minorEastAsia" w:hAnsiTheme="minorEastAsia"/>
                <w:sz w:val="20"/>
                <w:szCs w:val="20"/>
              </w:rPr>
              <w:t xml:space="preserve">     </w:t>
            </w:r>
            <w:r w:rsidRPr="001E6355">
              <w:rPr>
                <w:rFonts w:asciiTheme="minorEastAsia" w:hAnsiTheme="minorEastAsia" w:hint="eastAsia"/>
                <w:sz w:val="20"/>
                <w:szCs w:val="20"/>
              </w:rPr>
              <w:t xml:space="preserve"> (A)供應商 (B)員工 (C)顧客 (D)競爭對手(E)以上皆是</w:t>
            </w:r>
          </w:p>
        </w:tc>
        <w:tc>
          <w:tcPr>
            <w:tcW w:w="567" w:type="dxa"/>
          </w:tcPr>
          <w:p w14:paraId="05DD5FC7" w14:textId="77777777" w:rsidR="00C44221" w:rsidRPr="006849AD" w:rsidRDefault="00C44221" w:rsidP="00C44221">
            <w:pPr>
              <w:spacing w:line="240" w:lineRule="exact"/>
              <w:rPr>
                <w:rFonts w:asciiTheme="minorEastAsia" w:hAnsiTheme="minorEastAsia"/>
                <w:sz w:val="20"/>
                <w:szCs w:val="20"/>
              </w:rPr>
            </w:pPr>
          </w:p>
        </w:tc>
      </w:tr>
      <w:tr w:rsidR="00C44221" w:rsidRPr="006849AD" w14:paraId="0A768CC2" w14:textId="77777777" w:rsidTr="00EA14C2">
        <w:tc>
          <w:tcPr>
            <w:tcW w:w="709" w:type="dxa"/>
            <w:vAlign w:val="center"/>
          </w:tcPr>
          <w:p w14:paraId="4D4804C6" w14:textId="3F556CB9" w:rsidR="00C44221" w:rsidRPr="00114187" w:rsidRDefault="00C44221" w:rsidP="009F0E39">
            <w:pPr>
              <w:spacing w:line="240" w:lineRule="exact"/>
              <w:jc w:val="center"/>
              <w:rPr>
                <w:rFonts w:asciiTheme="minorEastAsia" w:hAnsiTheme="minorEastAsia"/>
                <w:sz w:val="18"/>
                <w:szCs w:val="18"/>
              </w:rPr>
            </w:pPr>
            <w:r w:rsidRPr="00114187">
              <w:rPr>
                <w:rFonts w:asciiTheme="minorEastAsia" w:hAnsiTheme="minorEastAsia" w:hint="eastAsia"/>
                <w:sz w:val="18"/>
                <w:szCs w:val="18"/>
              </w:rPr>
              <w:t>106</w:t>
            </w:r>
          </w:p>
        </w:tc>
        <w:tc>
          <w:tcPr>
            <w:tcW w:w="10065" w:type="dxa"/>
          </w:tcPr>
          <w:p w14:paraId="5EEBF8F1" w14:textId="5BF0621A" w:rsidR="00C44221" w:rsidRPr="006849AD" w:rsidRDefault="00C44221" w:rsidP="00C44221">
            <w:pPr>
              <w:spacing w:line="240" w:lineRule="exact"/>
              <w:rPr>
                <w:rFonts w:asciiTheme="minorEastAsia" w:hAnsiTheme="minorEastAsia"/>
                <w:sz w:val="20"/>
                <w:szCs w:val="20"/>
              </w:rPr>
            </w:pPr>
            <w:r w:rsidRPr="007A3A4A">
              <w:rPr>
                <w:rFonts w:asciiTheme="minorEastAsia" w:hAnsiTheme="minorEastAsia"/>
                <w:sz w:val="20"/>
                <w:szCs w:val="20"/>
              </w:rPr>
              <w:t>16.</w:t>
            </w:r>
            <w:r>
              <w:rPr>
                <w:rFonts w:asciiTheme="minorEastAsia" w:hAnsiTheme="minorEastAsia"/>
                <w:sz w:val="20"/>
                <w:szCs w:val="20"/>
              </w:rPr>
              <w:t xml:space="preserve"> </w:t>
            </w:r>
            <w:r w:rsidRPr="007A3A4A">
              <w:rPr>
                <w:rFonts w:asciiTheme="minorEastAsia" w:hAnsiTheme="minorEastAsia" w:hint="eastAsia"/>
                <w:sz w:val="20"/>
                <w:szCs w:val="20"/>
              </w:rPr>
              <w:t>組織中，一套組織成員共有的價值、信念與象徵的複雜組合，稱之為</w:t>
            </w:r>
            <w:r w:rsidRPr="007A3A4A">
              <w:rPr>
                <w:rFonts w:asciiTheme="minorEastAsia" w:hAnsiTheme="minorEastAsia"/>
                <w:sz w:val="20"/>
                <w:szCs w:val="20"/>
              </w:rPr>
              <w:t>_____</w:t>
            </w:r>
            <w:r w:rsidRPr="007A3A4A">
              <w:rPr>
                <w:rFonts w:asciiTheme="minorEastAsia" w:hAnsiTheme="minorEastAsia" w:hint="eastAsia"/>
                <w:sz w:val="20"/>
                <w:szCs w:val="20"/>
              </w:rPr>
              <w:t>，它會影響組織成員的言行</w:t>
            </w:r>
          </w:p>
        </w:tc>
        <w:tc>
          <w:tcPr>
            <w:tcW w:w="567" w:type="dxa"/>
          </w:tcPr>
          <w:p w14:paraId="1DBA2DAA" w14:textId="0BD24BFF" w:rsidR="00C44221" w:rsidRPr="0097737A" w:rsidRDefault="00C44221" w:rsidP="00C44221">
            <w:pPr>
              <w:spacing w:line="240" w:lineRule="exact"/>
              <w:rPr>
                <w:rFonts w:asciiTheme="minorEastAsia" w:hAnsiTheme="minorEastAsia"/>
                <w:sz w:val="12"/>
                <w:szCs w:val="12"/>
              </w:rPr>
            </w:pPr>
            <w:r w:rsidRPr="0097737A">
              <w:rPr>
                <w:rFonts w:asciiTheme="minorEastAsia" w:hAnsiTheme="minorEastAsia" w:hint="eastAsia"/>
                <w:sz w:val="12"/>
                <w:szCs w:val="12"/>
              </w:rPr>
              <w:t>組</w:t>
            </w:r>
            <w:r w:rsidRPr="0097737A">
              <w:rPr>
                <w:rFonts w:asciiTheme="minorEastAsia" w:hAnsiTheme="minorEastAsia"/>
                <w:sz w:val="12"/>
                <w:szCs w:val="12"/>
              </w:rPr>
              <w:t>織文化</w:t>
            </w:r>
          </w:p>
        </w:tc>
      </w:tr>
      <w:tr w:rsidR="00C44221" w:rsidRPr="006849AD" w14:paraId="2DE4DC58" w14:textId="77777777" w:rsidTr="00EA14C2">
        <w:tc>
          <w:tcPr>
            <w:tcW w:w="709" w:type="dxa"/>
            <w:vAlign w:val="center"/>
          </w:tcPr>
          <w:p w14:paraId="3ED5E819" w14:textId="34EC15C6" w:rsidR="00C44221" w:rsidRPr="00114187" w:rsidRDefault="00C44221" w:rsidP="009F0E39">
            <w:pPr>
              <w:spacing w:line="240" w:lineRule="exact"/>
              <w:jc w:val="center"/>
              <w:rPr>
                <w:rFonts w:asciiTheme="minorEastAsia" w:hAnsiTheme="minorEastAsia"/>
                <w:sz w:val="18"/>
                <w:szCs w:val="18"/>
              </w:rPr>
            </w:pPr>
            <w:r w:rsidRPr="00114187">
              <w:rPr>
                <w:rFonts w:asciiTheme="minorEastAsia" w:hAnsiTheme="minorEastAsia"/>
                <w:sz w:val="18"/>
                <w:szCs w:val="18"/>
              </w:rPr>
              <w:t>10705</w:t>
            </w:r>
          </w:p>
        </w:tc>
        <w:tc>
          <w:tcPr>
            <w:tcW w:w="10065" w:type="dxa"/>
          </w:tcPr>
          <w:p w14:paraId="6339170E" w14:textId="77777777" w:rsidR="00C44221" w:rsidRDefault="00C44221" w:rsidP="00C44221">
            <w:pPr>
              <w:spacing w:line="240" w:lineRule="exact"/>
              <w:rPr>
                <w:rFonts w:asciiTheme="minorEastAsia" w:hAnsiTheme="minorEastAsia"/>
                <w:sz w:val="20"/>
                <w:szCs w:val="20"/>
              </w:rPr>
            </w:pPr>
            <w:r w:rsidRPr="00D16171">
              <w:rPr>
                <w:rFonts w:asciiTheme="minorEastAsia" w:hAnsiTheme="minorEastAsia" w:hint="eastAsia"/>
                <w:sz w:val="20"/>
                <w:szCs w:val="20"/>
              </w:rPr>
              <w:t>5.</w:t>
            </w:r>
            <w:r>
              <w:rPr>
                <w:rFonts w:asciiTheme="minorEastAsia" w:hAnsiTheme="minorEastAsia"/>
                <w:sz w:val="20"/>
                <w:szCs w:val="20"/>
              </w:rPr>
              <w:t xml:space="preserve"> </w:t>
            </w:r>
            <w:r w:rsidRPr="00D16171">
              <w:rPr>
                <w:rFonts w:asciiTheme="minorEastAsia" w:hAnsiTheme="minorEastAsia" w:hint="eastAsia"/>
                <w:sz w:val="20"/>
                <w:szCs w:val="20"/>
              </w:rPr>
              <w:t>組織面對的環境中，會受組織決策和行動影響的人或團體，如政府、競爭者、員工、顧客或產業工會</w:t>
            </w:r>
          </w:p>
          <w:p w14:paraId="2F35E38B" w14:textId="79E18ABE" w:rsidR="00C44221" w:rsidRPr="006849AD" w:rsidRDefault="00C44221" w:rsidP="00C44221">
            <w:pPr>
              <w:spacing w:line="240" w:lineRule="exact"/>
              <w:ind w:firstLineChars="150" w:firstLine="300"/>
              <w:rPr>
                <w:rFonts w:asciiTheme="minorEastAsia" w:hAnsiTheme="minorEastAsia"/>
                <w:sz w:val="20"/>
                <w:szCs w:val="20"/>
              </w:rPr>
            </w:pPr>
            <w:r w:rsidRPr="00D16171">
              <w:rPr>
                <w:rFonts w:asciiTheme="minorEastAsia" w:hAnsiTheme="minorEastAsia" w:hint="eastAsia"/>
                <w:sz w:val="20"/>
                <w:szCs w:val="20"/>
              </w:rPr>
              <w:t>等，均稱為_____</w:t>
            </w:r>
            <w:r w:rsidR="0097737A">
              <w:rPr>
                <w:rFonts w:asciiTheme="minorEastAsia" w:hAnsiTheme="minorEastAsia"/>
                <w:sz w:val="20"/>
                <w:szCs w:val="20"/>
              </w:rPr>
              <w:t xml:space="preserve">                                                               </w:t>
            </w:r>
            <w:r w:rsidR="00CD2980">
              <w:rPr>
                <w:rFonts w:asciiTheme="minorEastAsia" w:hAnsiTheme="minorEastAsia" w:hint="eastAsia"/>
                <w:sz w:val="20"/>
                <w:szCs w:val="20"/>
              </w:rPr>
              <w:t xml:space="preserve">　</w:t>
            </w:r>
            <w:r w:rsidR="0097737A">
              <w:rPr>
                <w:rFonts w:asciiTheme="minorEastAsia" w:hAnsiTheme="minorEastAsia"/>
                <w:sz w:val="20"/>
                <w:szCs w:val="20"/>
              </w:rPr>
              <w:t xml:space="preserve"> </w:t>
            </w:r>
            <w:r w:rsidR="00E77AA7">
              <w:rPr>
                <w:rFonts w:asciiTheme="minorEastAsia" w:hAnsiTheme="minorEastAsia"/>
                <w:sz w:val="20"/>
                <w:szCs w:val="20"/>
              </w:rPr>
              <w:t xml:space="preserve">   </w:t>
            </w:r>
            <w:r w:rsidR="0097737A">
              <w:rPr>
                <w:rFonts w:asciiTheme="minorEastAsia" w:hAnsiTheme="minorEastAsia"/>
                <w:sz w:val="20"/>
                <w:szCs w:val="20"/>
              </w:rPr>
              <w:t xml:space="preserve"> </w:t>
            </w:r>
            <w:r w:rsidR="0097737A">
              <w:rPr>
                <w:rFonts w:asciiTheme="minorEastAsia" w:hAnsiTheme="minorEastAsia" w:hint="eastAsia"/>
                <w:sz w:val="20"/>
                <w:szCs w:val="20"/>
              </w:rPr>
              <w:t>利</w:t>
            </w:r>
            <w:r w:rsidR="0097737A">
              <w:rPr>
                <w:rFonts w:asciiTheme="minorEastAsia" w:hAnsiTheme="minorEastAsia"/>
                <w:sz w:val="20"/>
                <w:szCs w:val="20"/>
              </w:rPr>
              <w:t>害關係人</w:t>
            </w:r>
          </w:p>
        </w:tc>
        <w:tc>
          <w:tcPr>
            <w:tcW w:w="567" w:type="dxa"/>
          </w:tcPr>
          <w:p w14:paraId="41672AE1" w14:textId="77777777" w:rsidR="00C44221" w:rsidRPr="006849AD" w:rsidRDefault="00C44221" w:rsidP="00C44221">
            <w:pPr>
              <w:spacing w:line="240" w:lineRule="exact"/>
              <w:rPr>
                <w:rFonts w:asciiTheme="minorEastAsia" w:hAnsiTheme="minorEastAsia"/>
                <w:sz w:val="20"/>
                <w:szCs w:val="20"/>
              </w:rPr>
            </w:pPr>
          </w:p>
        </w:tc>
      </w:tr>
      <w:tr w:rsidR="00C44221" w:rsidRPr="006849AD" w14:paraId="48F90F69" w14:textId="77777777" w:rsidTr="00EA14C2">
        <w:tc>
          <w:tcPr>
            <w:tcW w:w="709" w:type="dxa"/>
            <w:vAlign w:val="center"/>
          </w:tcPr>
          <w:p w14:paraId="5B0ECFDB" w14:textId="247F7899" w:rsidR="00C44221" w:rsidRPr="00114187" w:rsidRDefault="00C44221" w:rsidP="009F0E39">
            <w:pPr>
              <w:spacing w:line="240" w:lineRule="exact"/>
              <w:jc w:val="center"/>
              <w:rPr>
                <w:rFonts w:asciiTheme="minorEastAsia" w:hAnsiTheme="minorEastAsia"/>
                <w:sz w:val="18"/>
                <w:szCs w:val="18"/>
              </w:rPr>
            </w:pPr>
            <w:r w:rsidRPr="00114187">
              <w:rPr>
                <w:rFonts w:asciiTheme="minorEastAsia" w:hAnsiTheme="minorEastAsia" w:hint="eastAsia"/>
                <w:sz w:val="18"/>
                <w:szCs w:val="18"/>
              </w:rPr>
              <w:t>10712</w:t>
            </w:r>
          </w:p>
        </w:tc>
        <w:tc>
          <w:tcPr>
            <w:tcW w:w="10065" w:type="dxa"/>
          </w:tcPr>
          <w:p w14:paraId="6248E2EE" w14:textId="624FA525" w:rsidR="00C44221" w:rsidRPr="006849AD" w:rsidRDefault="00C44221" w:rsidP="00C44221">
            <w:pPr>
              <w:spacing w:line="240" w:lineRule="exact"/>
              <w:rPr>
                <w:rFonts w:asciiTheme="minorEastAsia" w:hAnsiTheme="minorEastAsia"/>
                <w:sz w:val="20"/>
                <w:szCs w:val="20"/>
              </w:rPr>
            </w:pPr>
            <w:r w:rsidRPr="002D7464">
              <w:rPr>
                <w:rFonts w:asciiTheme="minorEastAsia" w:hAnsiTheme="minorEastAsia" w:hint="eastAsia"/>
                <w:sz w:val="20"/>
                <w:szCs w:val="20"/>
              </w:rPr>
              <w:t>2. 企業協助新進員工儘早適應組織文化，且最後產生高度認同的過程稱為______</w:t>
            </w:r>
          </w:p>
        </w:tc>
        <w:tc>
          <w:tcPr>
            <w:tcW w:w="567" w:type="dxa"/>
          </w:tcPr>
          <w:p w14:paraId="2136A8DE" w14:textId="77777777" w:rsidR="00C44221" w:rsidRPr="006849AD" w:rsidRDefault="00C44221" w:rsidP="00C44221">
            <w:pPr>
              <w:spacing w:line="240" w:lineRule="exact"/>
              <w:rPr>
                <w:rFonts w:asciiTheme="minorEastAsia" w:hAnsiTheme="minorEastAsia"/>
                <w:sz w:val="20"/>
                <w:szCs w:val="20"/>
              </w:rPr>
            </w:pPr>
          </w:p>
        </w:tc>
      </w:tr>
      <w:tr w:rsidR="00C44221" w:rsidRPr="006849AD" w14:paraId="6A36F93E" w14:textId="77777777" w:rsidTr="00EA14C2">
        <w:tc>
          <w:tcPr>
            <w:tcW w:w="709" w:type="dxa"/>
            <w:vAlign w:val="center"/>
          </w:tcPr>
          <w:p w14:paraId="1F5B7E8F" w14:textId="18E79BE4" w:rsidR="00C44221" w:rsidRPr="00114187" w:rsidRDefault="00C44221" w:rsidP="009F0E39">
            <w:pPr>
              <w:spacing w:line="240" w:lineRule="exact"/>
              <w:jc w:val="center"/>
              <w:rPr>
                <w:rFonts w:asciiTheme="minorEastAsia" w:hAnsiTheme="minorEastAsia"/>
                <w:sz w:val="18"/>
                <w:szCs w:val="18"/>
              </w:rPr>
            </w:pPr>
            <w:r w:rsidRPr="00114187">
              <w:rPr>
                <w:rFonts w:asciiTheme="minorEastAsia" w:hAnsiTheme="minorEastAsia" w:hint="eastAsia"/>
                <w:sz w:val="18"/>
                <w:szCs w:val="18"/>
              </w:rPr>
              <w:t>10712</w:t>
            </w:r>
          </w:p>
        </w:tc>
        <w:tc>
          <w:tcPr>
            <w:tcW w:w="10065" w:type="dxa"/>
          </w:tcPr>
          <w:p w14:paraId="085441FD" w14:textId="77777777" w:rsidR="00C44221" w:rsidRDefault="00C44221" w:rsidP="00C44221">
            <w:pPr>
              <w:spacing w:line="240" w:lineRule="exact"/>
              <w:rPr>
                <w:rFonts w:asciiTheme="minorEastAsia" w:hAnsiTheme="minorEastAsia"/>
                <w:sz w:val="20"/>
                <w:szCs w:val="20"/>
              </w:rPr>
            </w:pPr>
            <w:r w:rsidRPr="002D7464">
              <w:rPr>
                <w:rFonts w:asciiTheme="minorEastAsia" w:hAnsiTheme="minorEastAsia" w:hint="eastAsia"/>
                <w:sz w:val="20"/>
                <w:szCs w:val="20"/>
              </w:rPr>
              <w:t>11. 策略聯盟(strategic alliances)的型式中，</w:t>
            </w:r>
            <w:proofErr w:type="gramStart"/>
            <w:r w:rsidRPr="002D7464">
              <w:rPr>
                <w:rFonts w:asciiTheme="minorEastAsia" w:hAnsiTheme="minorEastAsia" w:hint="eastAsia"/>
                <w:sz w:val="20"/>
                <w:szCs w:val="20"/>
              </w:rPr>
              <w:t>夥伴間為某個</w:t>
            </w:r>
            <w:proofErr w:type="gramEnd"/>
            <w:r w:rsidRPr="002D7464">
              <w:rPr>
                <w:rFonts w:asciiTheme="minorEastAsia" w:hAnsiTheme="minorEastAsia" w:hint="eastAsia"/>
                <w:sz w:val="20"/>
                <w:szCs w:val="20"/>
              </w:rPr>
              <w:t>目標而新成立的一家獨立公司，以共同分攤風險，</w:t>
            </w:r>
          </w:p>
          <w:p w14:paraId="1412F5F7" w14:textId="23743751" w:rsidR="00C44221" w:rsidRPr="006849AD" w:rsidRDefault="00C44221" w:rsidP="00C44221">
            <w:pPr>
              <w:spacing w:line="240" w:lineRule="exact"/>
              <w:ind w:firstLineChars="150" w:firstLine="300"/>
              <w:rPr>
                <w:rFonts w:asciiTheme="minorEastAsia" w:hAnsiTheme="minorEastAsia"/>
                <w:sz w:val="20"/>
                <w:szCs w:val="20"/>
              </w:rPr>
            </w:pPr>
            <w:r w:rsidRPr="002D7464">
              <w:rPr>
                <w:rFonts w:asciiTheme="minorEastAsia" w:hAnsiTheme="minorEastAsia" w:hint="eastAsia"/>
                <w:sz w:val="20"/>
                <w:szCs w:val="20"/>
              </w:rPr>
              <w:t>集中優勢，稱為______企業。</w:t>
            </w:r>
          </w:p>
        </w:tc>
        <w:tc>
          <w:tcPr>
            <w:tcW w:w="567" w:type="dxa"/>
          </w:tcPr>
          <w:p w14:paraId="3672B92E" w14:textId="77777777" w:rsidR="00C44221" w:rsidRPr="006849AD" w:rsidRDefault="00C44221" w:rsidP="00C44221">
            <w:pPr>
              <w:spacing w:line="240" w:lineRule="exact"/>
              <w:rPr>
                <w:rFonts w:asciiTheme="minorEastAsia" w:hAnsiTheme="minorEastAsia"/>
                <w:sz w:val="20"/>
                <w:szCs w:val="20"/>
              </w:rPr>
            </w:pPr>
          </w:p>
        </w:tc>
      </w:tr>
      <w:tr w:rsidR="00C44221" w:rsidRPr="006849AD" w14:paraId="44DA8195" w14:textId="77777777" w:rsidTr="00EA14C2">
        <w:tc>
          <w:tcPr>
            <w:tcW w:w="709" w:type="dxa"/>
            <w:vAlign w:val="center"/>
          </w:tcPr>
          <w:p w14:paraId="04A4075D" w14:textId="77777777" w:rsidR="00C44221" w:rsidRPr="00114187" w:rsidRDefault="00C44221" w:rsidP="009F0E39">
            <w:pPr>
              <w:spacing w:line="240" w:lineRule="exact"/>
              <w:jc w:val="center"/>
              <w:rPr>
                <w:rFonts w:asciiTheme="minorEastAsia" w:hAnsiTheme="minorEastAsia"/>
                <w:sz w:val="18"/>
                <w:szCs w:val="18"/>
              </w:rPr>
            </w:pPr>
          </w:p>
        </w:tc>
        <w:tc>
          <w:tcPr>
            <w:tcW w:w="10065" w:type="dxa"/>
          </w:tcPr>
          <w:p w14:paraId="2A0D2595" w14:textId="349EBDCD" w:rsidR="00C44221" w:rsidRPr="005113D0" w:rsidRDefault="00C44221" w:rsidP="0097737A">
            <w:pPr>
              <w:spacing w:line="240" w:lineRule="exact"/>
              <w:ind w:leftChars="200" w:left="480"/>
              <w:rPr>
                <w:rFonts w:asciiTheme="minorEastAsia" w:hAnsiTheme="minorEastAsia"/>
                <w:sz w:val="20"/>
                <w:szCs w:val="20"/>
              </w:rPr>
            </w:pPr>
            <w:r w:rsidRPr="005113D0">
              <w:rPr>
                <w:rFonts w:asciiTheme="minorEastAsia" w:hAnsiTheme="minorEastAsia" w:hint="eastAsia"/>
                <w:sz w:val="20"/>
                <w:szCs w:val="20"/>
              </w:rPr>
              <w:t>合資</w:t>
            </w:r>
            <w:r>
              <w:rPr>
                <w:rFonts w:asciiTheme="minorEastAsia" w:hAnsiTheme="minorEastAsia" w:hint="eastAsia"/>
                <w:sz w:val="20"/>
                <w:szCs w:val="20"/>
              </w:rPr>
              <w:t>(Joint Venture)</w:t>
            </w:r>
          </w:p>
          <w:p w14:paraId="23BB1FCD" w14:textId="55678BA3" w:rsidR="00C44221" w:rsidRPr="008B2F31" w:rsidRDefault="00C44221" w:rsidP="0097737A">
            <w:pPr>
              <w:spacing w:line="240" w:lineRule="exact"/>
              <w:ind w:leftChars="200" w:left="480"/>
              <w:rPr>
                <w:rFonts w:asciiTheme="minorEastAsia" w:hAnsiTheme="minorEastAsia"/>
                <w:sz w:val="20"/>
                <w:szCs w:val="20"/>
              </w:rPr>
            </w:pPr>
            <w:r w:rsidRPr="005113D0">
              <w:rPr>
                <w:rFonts w:asciiTheme="minorEastAsia" w:hAnsiTheme="minorEastAsia" w:hint="eastAsia"/>
                <w:sz w:val="20"/>
                <w:szCs w:val="20"/>
              </w:rPr>
              <w:t>屬於策略聯盟特別的型式，強調組織間關係更緊密，組織與夥伴合意因為特定目的，共同開設一家公司</w:t>
            </w:r>
          </w:p>
        </w:tc>
        <w:tc>
          <w:tcPr>
            <w:tcW w:w="567" w:type="dxa"/>
          </w:tcPr>
          <w:p w14:paraId="5CBFCAF8" w14:textId="77777777" w:rsidR="00C44221" w:rsidRPr="006849AD" w:rsidRDefault="00C44221" w:rsidP="00C44221">
            <w:pPr>
              <w:spacing w:line="240" w:lineRule="exact"/>
              <w:rPr>
                <w:rFonts w:asciiTheme="minorEastAsia" w:hAnsiTheme="minorEastAsia"/>
                <w:sz w:val="20"/>
                <w:szCs w:val="20"/>
              </w:rPr>
            </w:pPr>
          </w:p>
        </w:tc>
      </w:tr>
      <w:tr w:rsidR="00C44221" w:rsidRPr="006849AD" w14:paraId="691CE207" w14:textId="77777777" w:rsidTr="00EA14C2">
        <w:tc>
          <w:tcPr>
            <w:tcW w:w="709" w:type="dxa"/>
            <w:vAlign w:val="center"/>
          </w:tcPr>
          <w:p w14:paraId="5D9DC18D" w14:textId="2EAB41FF" w:rsidR="00C44221" w:rsidRPr="00114187" w:rsidRDefault="00C44221" w:rsidP="009F0E39">
            <w:pPr>
              <w:spacing w:line="240" w:lineRule="exact"/>
              <w:jc w:val="center"/>
              <w:rPr>
                <w:rFonts w:asciiTheme="minorEastAsia" w:hAnsiTheme="minorEastAsia"/>
                <w:sz w:val="18"/>
                <w:szCs w:val="18"/>
              </w:rPr>
            </w:pPr>
            <w:r w:rsidRPr="00114187">
              <w:rPr>
                <w:rFonts w:asciiTheme="minorEastAsia" w:hAnsiTheme="minorEastAsia" w:hint="eastAsia"/>
                <w:sz w:val="18"/>
                <w:szCs w:val="18"/>
              </w:rPr>
              <w:t>108問</w:t>
            </w:r>
          </w:p>
        </w:tc>
        <w:tc>
          <w:tcPr>
            <w:tcW w:w="10065" w:type="dxa"/>
          </w:tcPr>
          <w:p w14:paraId="081714EB" w14:textId="0D43A4E9" w:rsidR="00C44221" w:rsidRPr="006849AD" w:rsidRDefault="00C44221" w:rsidP="00C44221">
            <w:pPr>
              <w:spacing w:line="240" w:lineRule="exact"/>
              <w:rPr>
                <w:rFonts w:asciiTheme="minorEastAsia" w:hAnsiTheme="minorEastAsia"/>
                <w:sz w:val="20"/>
                <w:szCs w:val="20"/>
              </w:rPr>
            </w:pPr>
            <w:r w:rsidRPr="008B2F31">
              <w:rPr>
                <w:rFonts w:asciiTheme="minorEastAsia" w:hAnsiTheme="minorEastAsia"/>
                <w:sz w:val="20"/>
                <w:szCs w:val="20"/>
              </w:rPr>
              <w:t>4.</w:t>
            </w:r>
            <w:r>
              <w:rPr>
                <w:rFonts w:asciiTheme="minorEastAsia" w:hAnsiTheme="minorEastAsia"/>
                <w:sz w:val="20"/>
                <w:szCs w:val="20"/>
              </w:rPr>
              <w:t xml:space="preserve"> </w:t>
            </w:r>
            <w:r w:rsidRPr="008B2F31">
              <w:rPr>
                <w:rFonts w:asciiTheme="minorEastAsia" w:hAnsiTheme="minorEastAsia" w:hint="eastAsia"/>
                <w:sz w:val="20"/>
                <w:szCs w:val="20"/>
              </w:rPr>
              <w:t>全球化為目前企業經營的重要趨勢，主要有哪</w:t>
            </w:r>
            <w:r w:rsidRPr="008B2F31">
              <w:rPr>
                <w:rFonts w:asciiTheme="minorEastAsia" w:hAnsiTheme="minorEastAsia"/>
                <w:sz w:val="20"/>
                <w:szCs w:val="20"/>
              </w:rPr>
              <w:t xml:space="preserve"> 5 </w:t>
            </w:r>
            <w:proofErr w:type="gramStart"/>
            <w:r w:rsidRPr="008B2F31">
              <w:rPr>
                <w:rFonts w:asciiTheme="minorEastAsia" w:hAnsiTheme="minorEastAsia" w:hint="eastAsia"/>
                <w:sz w:val="20"/>
                <w:szCs w:val="20"/>
              </w:rPr>
              <w:t>種驅力</w:t>
            </w:r>
            <w:proofErr w:type="gramEnd"/>
            <w:r w:rsidRPr="008B2F31">
              <w:rPr>
                <w:rFonts w:asciiTheme="minorEastAsia" w:hAnsiTheme="minorEastAsia" w:hint="eastAsia"/>
                <w:sz w:val="20"/>
                <w:szCs w:val="20"/>
              </w:rPr>
              <w:t>促使全球化步伐加快，請逐一列舉並說明之。</w:t>
            </w:r>
          </w:p>
        </w:tc>
        <w:tc>
          <w:tcPr>
            <w:tcW w:w="567" w:type="dxa"/>
          </w:tcPr>
          <w:p w14:paraId="788A34EA" w14:textId="77777777" w:rsidR="00C44221" w:rsidRPr="006849AD" w:rsidRDefault="00C44221" w:rsidP="00C44221">
            <w:pPr>
              <w:spacing w:line="240" w:lineRule="exact"/>
              <w:rPr>
                <w:rFonts w:asciiTheme="minorEastAsia" w:hAnsiTheme="minorEastAsia"/>
                <w:sz w:val="20"/>
                <w:szCs w:val="20"/>
              </w:rPr>
            </w:pPr>
          </w:p>
        </w:tc>
      </w:tr>
      <w:tr w:rsidR="00C44221" w:rsidRPr="006849AD" w14:paraId="2A5461A4" w14:textId="77777777" w:rsidTr="00EA14C2">
        <w:tc>
          <w:tcPr>
            <w:tcW w:w="709" w:type="dxa"/>
            <w:vAlign w:val="center"/>
          </w:tcPr>
          <w:p w14:paraId="1A9D35BA" w14:textId="77777777" w:rsidR="00C44221" w:rsidRPr="00114187" w:rsidRDefault="00C44221" w:rsidP="009F0E39">
            <w:pPr>
              <w:spacing w:line="240" w:lineRule="exact"/>
              <w:jc w:val="center"/>
              <w:rPr>
                <w:rFonts w:asciiTheme="minorEastAsia" w:hAnsiTheme="minorEastAsia"/>
                <w:sz w:val="18"/>
                <w:szCs w:val="18"/>
              </w:rPr>
            </w:pPr>
          </w:p>
        </w:tc>
        <w:tc>
          <w:tcPr>
            <w:tcW w:w="10065" w:type="dxa"/>
          </w:tcPr>
          <w:p w14:paraId="548A7294" w14:textId="70C22850" w:rsidR="00C44221" w:rsidRPr="00CE2907" w:rsidRDefault="00C44221" w:rsidP="00C44221">
            <w:pPr>
              <w:spacing w:line="240" w:lineRule="exact"/>
              <w:rPr>
                <w:rFonts w:asciiTheme="minorEastAsia" w:hAnsiTheme="minorEastAsia"/>
                <w:sz w:val="20"/>
                <w:szCs w:val="20"/>
              </w:rPr>
            </w:pPr>
            <w:r w:rsidRPr="00CE2907">
              <w:rPr>
                <w:rFonts w:asciiTheme="minorEastAsia" w:hAnsiTheme="minorEastAsia" w:hint="eastAsia"/>
                <w:sz w:val="20"/>
                <w:szCs w:val="20"/>
              </w:rPr>
              <w:t>全球化五驅力</w:t>
            </w:r>
          </w:p>
          <w:p w14:paraId="251CEA65" w14:textId="0CDB118E" w:rsidR="00C44221" w:rsidRPr="00CE2907" w:rsidRDefault="00C44221" w:rsidP="00C44221">
            <w:pPr>
              <w:spacing w:line="240" w:lineRule="exact"/>
              <w:rPr>
                <w:rFonts w:asciiTheme="minorEastAsia" w:hAnsiTheme="minorEastAsia"/>
                <w:sz w:val="20"/>
                <w:szCs w:val="20"/>
              </w:rPr>
            </w:pPr>
            <w:r w:rsidRPr="00CE2907">
              <w:rPr>
                <w:rFonts w:asciiTheme="minorEastAsia" w:hAnsiTheme="minorEastAsia" w:hint="eastAsia"/>
                <w:sz w:val="20"/>
                <w:szCs w:val="20"/>
              </w:rPr>
              <w:t>讓全世界的個個國家透過政治 經濟 社會 科技等個個層面來加速全球化的溝通交流分別為</w:t>
            </w:r>
          </w:p>
          <w:p w14:paraId="2AEABE74" w14:textId="795CF03D" w:rsidR="00C44221" w:rsidRPr="00CE2907" w:rsidRDefault="00C44221" w:rsidP="00C44221">
            <w:pPr>
              <w:spacing w:line="240" w:lineRule="exact"/>
              <w:ind w:leftChars="100" w:left="240"/>
              <w:rPr>
                <w:rFonts w:asciiTheme="minorEastAsia" w:hAnsiTheme="minorEastAsia"/>
                <w:sz w:val="20"/>
                <w:szCs w:val="20"/>
              </w:rPr>
            </w:pPr>
            <w:r w:rsidRPr="00CE2907">
              <w:rPr>
                <w:rFonts w:asciiTheme="minorEastAsia" w:hAnsiTheme="minorEastAsia" w:hint="eastAsia"/>
                <w:sz w:val="20"/>
                <w:szCs w:val="20"/>
              </w:rPr>
              <w:t>1.科技</w:t>
            </w:r>
            <w:r w:rsidR="00CD2980">
              <w:rPr>
                <w:rFonts w:asciiTheme="minorEastAsia" w:hAnsiTheme="minorEastAsia" w:hint="eastAsia"/>
                <w:sz w:val="20"/>
                <w:szCs w:val="20"/>
              </w:rPr>
              <w:t>：</w:t>
            </w:r>
            <w:r w:rsidRPr="00CE2907">
              <w:rPr>
                <w:rFonts w:asciiTheme="minorEastAsia" w:hAnsiTheme="minorEastAsia" w:hint="eastAsia"/>
                <w:sz w:val="20"/>
                <w:szCs w:val="20"/>
              </w:rPr>
              <w:t>科技日新月異 此項是屬於技術上的創新 如智慧型手機一直研發出新功能</w:t>
            </w:r>
          </w:p>
          <w:p w14:paraId="34B5E9A8" w14:textId="3321E00C" w:rsidR="00C44221" w:rsidRPr="00CE2907" w:rsidRDefault="00C44221" w:rsidP="00C44221">
            <w:pPr>
              <w:spacing w:line="240" w:lineRule="exact"/>
              <w:ind w:leftChars="100" w:left="240"/>
              <w:rPr>
                <w:rFonts w:asciiTheme="minorEastAsia" w:hAnsiTheme="minorEastAsia"/>
                <w:sz w:val="20"/>
                <w:szCs w:val="20"/>
              </w:rPr>
            </w:pPr>
            <w:r w:rsidRPr="00CE2907">
              <w:rPr>
                <w:rFonts w:asciiTheme="minorEastAsia" w:hAnsiTheme="minorEastAsia" w:hint="eastAsia"/>
                <w:sz w:val="20"/>
                <w:szCs w:val="20"/>
              </w:rPr>
              <w:t>2.政府</w:t>
            </w:r>
            <w:r w:rsidR="00CD2980">
              <w:rPr>
                <w:rFonts w:asciiTheme="minorEastAsia" w:hAnsiTheme="minorEastAsia" w:hint="eastAsia"/>
                <w:sz w:val="20"/>
                <w:szCs w:val="20"/>
              </w:rPr>
              <w:t>：</w:t>
            </w:r>
            <w:r w:rsidRPr="00CE2907">
              <w:rPr>
                <w:rFonts w:asciiTheme="minorEastAsia" w:hAnsiTheme="minorEastAsia" w:hint="eastAsia"/>
                <w:sz w:val="20"/>
                <w:szCs w:val="20"/>
              </w:rPr>
              <w:t>政府為了要促進國家的經濟發展 因此會將自己國家的強項傳遞出去 如好萊塢強勢主流電影文化</w:t>
            </w:r>
          </w:p>
          <w:p w14:paraId="24A9F0F4" w14:textId="627CB5C9" w:rsidR="00C44221" w:rsidRPr="00CE2907" w:rsidRDefault="00C44221" w:rsidP="00C44221">
            <w:pPr>
              <w:spacing w:line="240" w:lineRule="exact"/>
              <w:ind w:leftChars="100" w:left="240"/>
              <w:rPr>
                <w:rFonts w:asciiTheme="minorEastAsia" w:hAnsiTheme="minorEastAsia"/>
                <w:sz w:val="20"/>
                <w:szCs w:val="20"/>
              </w:rPr>
            </w:pPr>
            <w:r w:rsidRPr="00CE2907">
              <w:rPr>
                <w:rFonts w:asciiTheme="minorEastAsia" w:hAnsiTheme="minorEastAsia" w:hint="eastAsia"/>
                <w:sz w:val="20"/>
                <w:szCs w:val="20"/>
              </w:rPr>
              <w:t>3.競爭</w:t>
            </w:r>
            <w:r w:rsidR="00CD2980">
              <w:rPr>
                <w:rFonts w:asciiTheme="minorEastAsia" w:hAnsiTheme="minorEastAsia" w:hint="eastAsia"/>
                <w:sz w:val="20"/>
                <w:szCs w:val="20"/>
              </w:rPr>
              <w:t>：</w:t>
            </w:r>
            <w:r w:rsidRPr="00CE2907">
              <w:rPr>
                <w:rFonts w:asciiTheme="minorEastAsia" w:hAnsiTheme="minorEastAsia" w:hint="eastAsia"/>
                <w:sz w:val="20"/>
                <w:szCs w:val="20"/>
              </w:rPr>
              <w:t>各個國家一直在彼此較勁 因此會帶動全球的交流更為興盛 如 美中的太空軍備競賽</w:t>
            </w:r>
          </w:p>
          <w:p w14:paraId="2304E39F" w14:textId="4E949705" w:rsidR="00CD2980" w:rsidRDefault="00C44221" w:rsidP="00C44221">
            <w:pPr>
              <w:spacing w:line="240" w:lineRule="exact"/>
              <w:ind w:leftChars="100" w:left="840" w:hangingChars="300" w:hanging="600"/>
              <w:rPr>
                <w:rFonts w:asciiTheme="minorEastAsia" w:hAnsiTheme="minorEastAsia"/>
                <w:sz w:val="20"/>
                <w:szCs w:val="20"/>
              </w:rPr>
            </w:pPr>
            <w:r w:rsidRPr="00CE2907">
              <w:rPr>
                <w:rFonts w:asciiTheme="minorEastAsia" w:hAnsiTheme="minorEastAsia" w:hint="eastAsia"/>
                <w:sz w:val="20"/>
                <w:szCs w:val="20"/>
              </w:rPr>
              <w:t>4.成本</w:t>
            </w:r>
            <w:r w:rsidR="00CD2980">
              <w:rPr>
                <w:rFonts w:asciiTheme="minorEastAsia" w:hAnsiTheme="minorEastAsia" w:hint="eastAsia"/>
                <w:sz w:val="20"/>
                <w:szCs w:val="20"/>
              </w:rPr>
              <w:t>：</w:t>
            </w:r>
            <w:r w:rsidRPr="00CE2907">
              <w:rPr>
                <w:rFonts w:asciiTheme="minorEastAsia" w:hAnsiTheme="minorEastAsia" w:hint="eastAsia"/>
                <w:sz w:val="20"/>
                <w:szCs w:val="20"/>
              </w:rPr>
              <w:t xml:space="preserve">由於國際貿易可以讓彼此都獲得更多利益 因此許多產業會往其主要生產要素成本較低的國家移動 </w:t>
            </w:r>
          </w:p>
          <w:p w14:paraId="1C16CFCA" w14:textId="76AAFE38" w:rsidR="00C44221" w:rsidRPr="00CE2907" w:rsidRDefault="00C44221" w:rsidP="00CD2980">
            <w:pPr>
              <w:spacing w:line="240" w:lineRule="exact"/>
              <w:ind w:leftChars="400" w:left="960"/>
              <w:rPr>
                <w:rFonts w:asciiTheme="minorEastAsia" w:hAnsiTheme="minorEastAsia"/>
                <w:sz w:val="20"/>
                <w:szCs w:val="20"/>
              </w:rPr>
            </w:pPr>
            <w:r w:rsidRPr="00CE2907">
              <w:rPr>
                <w:rFonts w:asciiTheme="minorEastAsia" w:hAnsiTheme="minorEastAsia" w:hint="eastAsia"/>
                <w:sz w:val="20"/>
                <w:szCs w:val="20"/>
              </w:rPr>
              <w:t>如</w:t>
            </w:r>
            <w:r w:rsidR="00CD2980">
              <w:rPr>
                <w:rFonts w:asciiTheme="minorEastAsia" w:hAnsiTheme="minorEastAsia" w:hint="eastAsia"/>
                <w:sz w:val="20"/>
                <w:szCs w:val="20"/>
              </w:rPr>
              <w:t>：</w:t>
            </w:r>
            <w:r w:rsidRPr="00CE2907">
              <w:rPr>
                <w:rFonts w:asciiTheme="minorEastAsia" w:hAnsiTheme="minorEastAsia" w:hint="eastAsia"/>
                <w:sz w:val="20"/>
                <w:szCs w:val="20"/>
              </w:rPr>
              <w:t>製造業遷往勞力密集國家</w:t>
            </w:r>
          </w:p>
          <w:p w14:paraId="306987B1" w14:textId="039E9AF3" w:rsidR="00C44221" w:rsidRPr="00CE2907" w:rsidRDefault="00C44221" w:rsidP="00C44221">
            <w:pPr>
              <w:spacing w:line="240" w:lineRule="exact"/>
              <w:ind w:leftChars="100" w:left="240"/>
              <w:rPr>
                <w:rFonts w:asciiTheme="minorEastAsia" w:hAnsiTheme="minorEastAsia"/>
                <w:sz w:val="20"/>
                <w:szCs w:val="20"/>
              </w:rPr>
            </w:pPr>
            <w:r w:rsidRPr="00CE2907">
              <w:rPr>
                <w:rFonts w:asciiTheme="minorEastAsia" w:hAnsiTheme="minorEastAsia" w:hint="eastAsia"/>
                <w:sz w:val="20"/>
                <w:szCs w:val="20"/>
              </w:rPr>
              <w:t>5.市場</w:t>
            </w:r>
            <w:r w:rsidR="00CD2980">
              <w:rPr>
                <w:rFonts w:asciiTheme="minorEastAsia" w:hAnsiTheme="minorEastAsia" w:hint="eastAsia"/>
                <w:sz w:val="20"/>
                <w:szCs w:val="20"/>
              </w:rPr>
              <w:t>：</w:t>
            </w:r>
            <w:r w:rsidRPr="00CE2907">
              <w:rPr>
                <w:rFonts w:asciiTheme="minorEastAsia" w:hAnsiTheme="minorEastAsia" w:hint="eastAsia"/>
                <w:sz w:val="20"/>
                <w:szCs w:val="20"/>
              </w:rPr>
              <w:t>國際市場是最能快速與世界各地溝通的區域之</w:t>
            </w:r>
            <w:proofErr w:type="gramStart"/>
            <w:r w:rsidRPr="00CE2907">
              <w:rPr>
                <w:rFonts w:asciiTheme="minorEastAsia" w:hAnsiTheme="minorEastAsia" w:hint="eastAsia"/>
                <w:sz w:val="20"/>
                <w:szCs w:val="20"/>
              </w:rPr>
              <w:t>一</w:t>
            </w:r>
            <w:proofErr w:type="gramEnd"/>
            <w:r w:rsidRPr="00CE2907">
              <w:rPr>
                <w:rFonts w:asciiTheme="minorEastAsia" w:hAnsiTheme="minorEastAsia" w:hint="eastAsia"/>
                <w:sz w:val="20"/>
                <w:szCs w:val="20"/>
              </w:rPr>
              <w:t xml:space="preserve"> 如 國際科技業市場 國際原油市場</w:t>
            </w:r>
          </w:p>
          <w:p w14:paraId="339AA071" w14:textId="77777777" w:rsidR="00C44221" w:rsidRDefault="00C44221" w:rsidP="00CD2980">
            <w:pPr>
              <w:spacing w:line="240" w:lineRule="exact"/>
              <w:ind w:firstLineChars="550" w:firstLine="1100"/>
              <w:rPr>
                <w:rFonts w:asciiTheme="minorEastAsia" w:hAnsiTheme="minorEastAsia"/>
                <w:sz w:val="20"/>
                <w:szCs w:val="20"/>
              </w:rPr>
            </w:pPr>
            <w:r w:rsidRPr="00CE2907">
              <w:rPr>
                <w:rFonts w:asciiTheme="minorEastAsia" w:hAnsiTheme="minorEastAsia" w:hint="eastAsia"/>
                <w:sz w:val="20"/>
                <w:szCs w:val="20"/>
              </w:rPr>
              <w:t>以上</w:t>
            </w:r>
            <w:proofErr w:type="gramStart"/>
            <w:r w:rsidRPr="00CE2907">
              <w:rPr>
                <w:rFonts w:asciiTheme="minorEastAsia" w:hAnsiTheme="minorEastAsia" w:hint="eastAsia"/>
                <w:sz w:val="20"/>
                <w:szCs w:val="20"/>
              </w:rPr>
              <w:t>五種趨</w:t>
            </w:r>
            <w:proofErr w:type="gramEnd"/>
            <w:r w:rsidRPr="00CE2907">
              <w:rPr>
                <w:rFonts w:asciiTheme="minorEastAsia" w:hAnsiTheme="minorEastAsia" w:hint="eastAsia"/>
                <w:sz w:val="20"/>
                <w:szCs w:val="20"/>
              </w:rPr>
              <w:t>力 都可以加深各國的互動 並加快全球化的腳步</w:t>
            </w:r>
          </w:p>
          <w:p w14:paraId="1C22D480" w14:textId="502D2216" w:rsidR="00C44221" w:rsidRPr="00CE2907" w:rsidRDefault="00C44221" w:rsidP="00C44221">
            <w:pPr>
              <w:spacing w:line="240" w:lineRule="exact"/>
              <w:ind w:firstLineChars="1700" w:firstLine="3400"/>
              <w:rPr>
                <w:rFonts w:asciiTheme="minorEastAsia" w:hAnsiTheme="minorEastAsia"/>
                <w:sz w:val="20"/>
                <w:szCs w:val="20"/>
              </w:rPr>
            </w:pPr>
            <w:r w:rsidRPr="00CE2907">
              <w:rPr>
                <w:rFonts w:asciiTheme="minorEastAsia" w:hAnsiTheme="minorEastAsia" w:hint="eastAsia"/>
                <w:color w:val="FF0000"/>
                <w:sz w:val="20"/>
                <w:szCs w:val="20"/>
              </w:rPr>
              <w:t>記</w:t>
            </w:r>
            <w:r w:rsidRPr="00CE2907">
              <w:rPr>
                <w:rFonts w:asciiTheme="minorEastAsia" w:hAnsiTheme="minorEastAsia"/>
                <w:color w:val="FF0000"/>
                <w:sz w:val="20"/>
                <w:szCs w:val="20"/>
              </w:rPr>
              <w:t>法：</w:t>
            </w:r>
            <w:r w:rsidRPr="00CE2907">
              <w:rPr>
                <w:rFonts w:asciiTheme="minorEastAsia" w:hAnsiTheme="minorEastAsia" w:hint="eastAsia"/>
                <w:color w:val="FF0000"/>
                <w:sz w:val="20"/>
                <w:szCs w:val="20"/>
              </w:rPr>
              <w:t>成本下降＋技術上升＝競爭力上升之後政府介入市場就會大</w:t>
            </w:r>
          </w:p>
        </w:tc>
        <w:tc>
          <w:tcPr>
            <w:tcW w:w="567" w:type="dxa"/>
          </w:tcPr>
          <w:p w14:paraId="7F3EE140" w14:textId="77777777" w:rsidR="00C44221" w:rsidRDefault="00C44221" w:rsidP="00C44221">
            <w:pPr>
              <w:spacing w:line="240" w:lineRule="exact"/>
              <w:rPr>
                <w:rFonts w:asciiTheme="minorEastAsia" w:hAnsiTheme="minorEastAsia"/>
                <w:sz w:val="20"/>
                <w:szCs w:val="20"/>
              </w:rPr>
            </w:pPr>
          </w:p>
        </w:tc>
      </w:tr>
      <w:tr w:rsidR="00C44221" w:rsidRPr="006849AD" w14:paraId="07DBDCD0" w14:textId="77777777" w:rsidTr="00EA14C2">
        <w:tc>
          <w:tcPr>
            <w:tcW w:w="709" w:type="dxa"/>
            <w:vAlign w:val="center"/>
          </w:tcPr>
          <w:p w14:paraId="0CD52F61" w14:textId="745E11CF" w:rsidR="00C44221" w:rsidRPr="00114187" w:rsidRDefault="00C44221" w:rsidP="009F0E39">
            <w:pPr>
              <w:spacing w:line="240" w:lineRule="exact"/>
              <w:jc w:val="center"/>
              <w:rPr>
                <w:rFonts w:asciiTheme="minorEastAsia" w:hAnsiTheme="minorEastAsia"/>
                <w:sz w:val="18"/>
                <w:szCs w:val="18"/>
              </w:rPr>
            </w:pPr>
            <w:r w:rsidRPr="00114187">
              <w:rPr>
                <w:rFonts w:asciiTheme="minorEastAsia" w:hAnsiTheme="minorEastAsia" w:hint="eastAsia"/>
                <w:sz w:val="18"/>
                <w:szCs w:val="18"/>
              </w:rPr>
              <w:t>109</w:t>
            </w:r>
          </w:p>
        </w:tc>
        <w:tc>
          <w:tcPr>
            <w:tcW w:w="10065" w:type="dxa"/>
          </w:tcPr>
          <w:p w14:paraId="771A2BAC" w14:textId="77777777" w:rsidR="00C44221" w:rsidRDefault="00C44221" w:rsidP="00C44221">
            <w:pPr>
              <w:spacing w:line="240" w:lineRule="exact"/>
              <w:rPr>
                <w:rFonts w:asciiTheme="minorEastAsia" w:hAnsiTheme="minorEastAsia"/>
                <w:sz w:val="20"/>
                <w:szCs w:val="20"/>
              </w:rPr>
            </w:pPr>
            <w:r w:rsidRPr="00926AB0">
              <w:rPr>
                <w:rFonts w:asciiTheme="minorEastAsia" w:hAnsiTheme="minorEastAsia"/>
                <w:sz w:val="20"/>
                <w:szCs w:val="20"/>
              </w:rPr>
              <w:t>15.</w:t>
            </w:r>
            <w:r>
              <w:rPr>
                <w:rFonts w:asciiTheme="minorEastAsia" w:hAnsiTheme="minorEastAsia"/>
                <w:sz w:val="20"/>
                <w:szCs w:val="20"/>
              </w:rPr>
              <w:t xml:space="preserve"> </w:t>
            </w:r>
            <w:r w:rsidRPr="00926AB0">
              <w:rPr>
                <w:rFonts w:asciiTheme="minorEastAsia" w:hAnsiTheme="minorEastAsia" w:hint="eastAsia"/>
                <w:sz w:val="20"/>
                <w:szCs w:val="20"/>
              </w:rPr>
              <w:t>哈佛大學教授黎特文和</w:t>
            </w:r>
            <w:proofErr w:type="gramStart"/>
            <w:r w:rsidRPr="00926AB0">
              <w:rPr>
                <w:rFonts w:asciiTheme="minorEastAsia" w:hAnsiTheme="minorEastAsia" w:hint="eastAsia"/>
                <w:sz w:val="20"/>
                <w:szCs w:val="20"/>
              </w:rPr>
              <w:t>史春格</w:t>
            </w:r>
            <w:proofErr w:type="gramEnd"/>
            <w:r w:rsidRPr="00926AB0">
              <w:rPr>
                <w:rFonts w:asciiTheme="minorEastAsia" w:hAnsiTheme="minorEastAsia"/>
                <w:sz w:val="20"/>
                <w:szCs w:val="20"/>
              </w:rPr>
              <w:t>(Litwin &amp; Stringer)</w:t>
            </w:r>
            <w:r w:rsidRPr="00926AB0">
              <w:rPr>
                <w:rFonts w:asciiTheme="minorEastAsia" w:hAnsiTheme="minorEastAsia" w:hint="eastAsia"/>
                <w:sz w:val="20"/>
                <w:szCs w:val="20"/>
              </w:rPr>
              <w:t>提出，倡導以「整體與</w:t>
            </w:r>
            <w:proofErr w:type="gramStart"/>
            <w:r w:rsidRPr="00926AB0">
              <w:rPr>
                <w:rFonts w:asciiTheme="minorEastAsia" w:hAnsiTheme="minorEastAsia" w:hint="eastAsia"/>
                <w:sz w:val="20"/>
                <w:szCs w:val="20"/>
              </w:rPr>
              <w:t>主觀」</w:t>
            </w:r>
            <w:proofErr w:type="gramEnd"/>
            <w:r w:rsidRPr="00926AB0">
              <w:rPr>
                <w:rFonts w:asciiTheme="minorEastAsia" w:hAnsiTheme="minorEastAsia" w:hint="eastAsia"/>
                <w:sz w:val="20"/>
                <w:szCs w:val="20"/>
              </w:rPr>
              <w:t>的環境觀念研究組織成員</w:t>
            </w:r>
          </w:p>
          <w:p w14:paraId="698750E9" w14:textId="70A4B5DB" w:rsidR="00C44221" w:rsidRPr="006849AD" w:rsidRDefault="00C44221" w:rsidP="0097737A">
            <w:pPr>
              <w:spacing w:line="240" w:lineRule="exact"/>
              <w:ind w:firstLineChars="150" w:firstLine="300"/>
              <w:rPr>
                <w:rFonts w:asciiTheme="minorEastAsia" w:hAnsiTheme="minorEastAsia"/>
                <w:sz w:val="20"/>
                <w:szCs w:val="20"/>
              </w:rPr>
            </w:pPr>
            <w:r w:rsidRPr="00926AB0">
              <w:rPr>
                <w:rFonts w:asciiTheme="minorEastAsia" w:hAnsiTheme="minorEastAsia" w:hint="eastAsia"/>
                <w:sz w:val="20"/>
                <w:szCs w:val="20"/>
              </w:rPr>
              <w:t>的行為動機，此種概念稱之為</w:t>
            </w:r>
            <w:r w:rsidRPr="00926AB0">
              <w:rPr>
                <w:rFonts w:asciiTheme="minorEastAsia" w:hAnsiTheme="minorEastAsia"/>
                <w:sz w:val="20"/>
                <w:szCs w:val="20"/>
              </w:rPr>
              <w:t>__</w:t>
            </w:r>
            <w:r w:rsidR="0097737A">
              <w:rPr>
                <w:rFonts w:asciiTheme="minorEastAsia" w:hAnsiTheme="minorEastAsia"/>
                <w:sz w:val="20"/>
                <w:szCs w:val="20"/>
              </w:rPr>
              <w:t xml:space="preserve">                                                    </w:t>
            </w:r>
            <w:r w:rsidR="00E77AA7">
              <w:rPr>
                <w:rFonts w:asciiTheme="minorEastAsia" w:hAnsiTheme="minorEastAsia"/>
                <w:sz w:val="20"/>
                <w:szCs w:val="20"/>
              </w:rPr>
              <w:t xml:space="preserve">    </w:t>
            </w:r>
            <w:r w:rsidR="0097737A">
              <w:rPr>
                <w:rFonts w:asciiTheme="minorEastAsia" w:hAnsiTheme="minorEastAsia"/>
                <w:sz w:val="20"/>
                <w:szCs w:val="20"/>
              </w:rPr>
              <w:t xml:space="preserve">  </w:t>
            </w:r>
            <w:r w:rsidR="0097737A">
              <w:rPr>
                <w:rFonts w:asciiTheme="minorEastAsia" w:hAnsiTheme="minorEastAsia" w:hint="eastAsia"/>
                <w:sz w:val="20"/>
                <w:szCs w:val="20"/>
              </w:rPr>
              <w:t>組</w:t>
            </w:r>
            <w:r w:rsidR="0097737A">
              <w:rPr>
                <w:rFonts w:asciiTheme="minorEastAsia" w:hAnsiTheme="minorEastAsia"/>
                <w:sz w:val="20"/>
                <w:szCs w:val="20"/>
              </w:rPr>
              <w:t>織</w:t>
            </w:r>
            <w:proofErr w:type="gramStart"/>
            <w:r w:rsidR="0097737A">
              <w:rPr>
                <w:rFonts w:asciiTheme="minorEastAsia" w:hAnsiTheme="minorEastAsia"/>
                <w:sz w:val="20"/>
                <w:szCs w:val="20"/>
              </w:rPr>
              <w:t>氣侯</w:t>
            </w:r>
            <w:proofErr w:type="gramEnd"/>
          </w:p>
        </w:tc>
        <w:tc>
          <w:tcPr>
            <w:tcW w:w="567" w:type="dxa"/>
          </w:tcPr>
          <w:p w14:paraId="0737EF16" w14:textId="2310C147" w:rsidR="00C44221" w:rsidRPr="006849AD" w:rsidRDefault="00C44221" w:rsidP="00C44221">
            <w:pPr>
              <w:spacing w:line="240" w:lineRule="exact"/>
              <w:rPr>
                <w:rFonts w:asciiTheme="minorEastAsia" w:hAnsiTheme="minorEastAsia"/>
                <w:sz w:val="20"/>
                <w:szCs w:val="20"/>
              </w:rPr>
            </w:pPr>
          </w:p>
        </w:tc>
      </w:tr>
      <w:tr w:rsidR="005B09FD" w:rsidRPr="006849AD" w14:paraId="359B5B67" w14:textId="77777777" w:rsidTr="00EA14C2">
        <w:tc>
          <w:tcPr>
            <w:tcW w:w="709" w:type="dxa"/>
            <w:vAlign w:val="center"/>
          </w:tcPr>
          <w:p w14:paraId="5245C075" w14:textId="77777777" w:rsidR="005B09FD" w:rsidRDefault="005B09FD" w:rsidP="009F0E39">
            <w:pPr>
              <w:spacing w:line="240" w:lineRule="exact"/>
              <w:jc w:val="center"/>
              <w:rPr>
                <w:rFonts w:asciiTheme="minorEastAsia" w:hAnsiTheme="minorEastAsia"/>
                <w:sz w:val="20"/>
                <w:szCs w:val="20"/>
              </w:rPr>
            </w:pPr>
          </w:p>
        </w:tc>
        <w:tc>
          <w:tcPr>
            <w:tcW w:w="10065" w:type="dxa"/>
          </w:tcPr>
          <w:p w14:paraId="58F51D3F" w14:textId="77777777" w:rsidR="005B09FD" w:rsidRPr="006849AD" w:rsidRDefault="005B09FD" w:rsidP="00C44221">
            <w:pPr>
              <w:spacing w:line="240" w:lineRule="exact"/>
              <w:rPr>
                <w:rFonts w:asciiTheme="minorEastAsia" w:hAnsiTheme="minorEastAsia"/>
                <w:sz w:val="20"/>
                <w:szCs w:val="20"/>
              </w:rPr>
            </w:pPr>
          </w:p>
        </w:tc>
        <w:tc>
          <w:tcPr>
            <w:tcW w:w="567" w:type="dxa"/>
          </w:tcPr>
          <w:p w14:paraId="4E6FE46F" w14:textId="77777777" w:rsidR="005B09FD" w:rsidRPr="006849AD" w:rsidRDefault="005B09FD" w:rsidP="00C44221">
            <w:pPr>
              <w:spacing w:line="240" w:lineRule="exact"/>
              <w:rPr>
                <w:rFonts w:asciiTheme="minorEastAsia" w:hAnsiTheme="minorEastAsia"/>
                <w:sz w:val="20"/>
                <w:szCs w:val="20"/>
              </w:rPr>
            </w:pPr>
          </w:p>
        </w:tc>
      </w:tr>
      <w:tr w:rsidR="00C44221" w:rsidRPr="00CD2980" w14:paraId="0906793F" w14:textId="77777777" w:rsidTr="00EA14C2">
        <w:tc>
          <w:tcPr>
            <w:tcW w:w="11341" w:type="dxa"/>
            <w:gridSpan w:val="3"/>
            <w:vAlign w:val="center"/>
          </w:tcPr>
          <w:p w14:paraId="04B75A0E" w14:textId="071254C9" w:rsidR="00C44221" w:rsidRPr="00CD2980" w:rsidRDefault="00C44221" w:rsidP="00CD2980">
            <w:pPr>
              <w:spacing w:line="240" w:lineRule="exact"/>
              <w:rPr>
                <w:rFonts w:asciiTheme="minorEastAsia" w:hAnsiTheme="minorEastAsia"/>
                <w:b/>
                <w:sz w:val="20"/>
                <w:szCs w:val="20"/>
              </w:rPr>
            </w:pPr>
            <w:r w:rsidRPr="00CD2980">
              <w:rPr>
                <w:rFonts w:asciiTheme="minorEastAsia" w:hAnsiTheme="minorEastAsia"/>
                <w:b/>
                <w:sz w:val="20"/>
                <w:szCs w:val="20"/>
                <w:highlight w:val="cyan"/>
              </w:rPr>
              <w:t xml:space="preserve">CH3 </w:t>
            </w:r>
            <w:r w:rsidRPr="00CD2980">
              <w:rPr>
                <w:rFonts w:asciiTheme="minorEastAsia" w:hAnsiTheme="minorEastAsia" w:hint="eastAsia"/>
                <w:b/>
                <w:sz w:val="20"/>
                <w:szCs w:val="20"/>
                <w:highlight w:val="cyan"/>
              </w:rPr>
              <w:t>組織環境文化 &lt;</w:t>
            </w:r>
            <w:r w:rsidRPr="00CD2980">
              <w:rPr>
                <w:rFonts w:asciiTheme="minorEastAsia" w:hAnsiTheme="minorEastAsia"/>
                <w:b/>
                <w:sz w:val="20"/>
                <w:szCs w:val="20"/>
                <w:highlight w:val="cyan"/>
              </w:rPr>
              <w:t xml:space="preserve"> </w:t>
            </w:r>
            <w:r w:rsidRPr="00CD2980">
              <w:rPr>
                <w:rFonts w:asciiTheme="minorEastAsia" w:hAnsiTheme="minorEastAsia" w:hint="eastAsia"/>
                <w:b/>
                <w:sz w:val="20"/>
                <w:szCs w:val="20"/>
                <w:highlight w:val="cyan"/>
              </w:rPr>
              <w:t>P35</w:t>
            </w:r>
            <w:r w:rsidRPr="00CD2980">
              <w:rPr>
                <w:rFonts w:asciiTheme="minorEastAsia" w:hAnsiTheme="minorEastAsia"/>
                <w:b/>
                <w:sz w:val="20"/>
                <w:szCs w:val="20"/>
                <w:highlight w:val="cyan"/>
              </w:rPr>
              <w:t xml:space="preserve"> </w:t>
            </w:r>
            <w:r w:rsidRPr="00CD2980">
              <w:rPr>
                <w:rFonts w:asciiTheme="minorEastAsia" w:hAnsiTheme="minorEastAsia" w:hint="eastAsia"/>
                <w:b/>
                <w:sz w:val="20"/>
                <w:szCs w:val="20"/>
                <w:highlight w:val="cyan"/>
              </w:rPr>
              <w:t>&gt;</w:t>
            </w:r>
            <w:r w:rsidRPr="00CD2980">
              <w:rPr>
                <w:rFonts w:asciiTheme="minorEastAsia" w:hAnsiTheme="minorEastAsia"/>
                <w:b/>
                <w:sz w:val="20"/>
                <w:szCs w:val="20"/>
                <w:highlight w:val="cyan"/>
              </w:rPr>
              <w:t xml:space="preserve"> </w:t>
            </w:r>
            <w:r w:rsidRPr="00CD2980">
              <w:rPr>
                <w:rFonts w:asciiTheme="minorEastAsia" w:hAnsiTheme="minorEastAsia" w:hint="eastAsia"/>
                <w:b/>
                <w:sz w:val="20"/>
                <w:szCs w:val="20"/>
                <w:highlight w:val="cyan"/>
              </w:rPr>
              <w:t>職</w:t>
            </w:r>
            <w:r w:rsidRPr="00CD2980">
              <w:rPr>
                <w:rFonts w:asciiTheme="minorEastAsia" w:hAnsiTheme="minorEastAsia"/>
                <w:b/>
                <w:sz w:val="20"/>
                <w:szCs w:val="20"/>
                <w:highlight w:val="cyan"/>
              </w:rPr>
              <w:t>員考題</w:t>
            </w:r>
          </w:p>
        </w:tc>
      </w:tr>
      <w:tr w:rsidR="00C44221" w:rsidRPr="006849AD" w14:paraId="393C71B6" w14:textId="77777777" w:rsidTr="00EA14C2">
        <w:tc>
          <w:tcPr>
            <w:tcW w:w="709" w:type="dxa"/>
            <w:vAlign w:val="center"/>
          </w:tcPr>
          <w:p w14:paraId="3C2559F0" w14:textId="19DDF77E" w:rsidR="00C44221" w:rsidRPr="00E125E7" w:rsidRDefault="00C44221" w:rsidP="009F0E39">
            <w:pPr>
              <w:spacing w:line="240" w:lineRule="exact"/>
              <w:jc w:val="center"/>
              <w:rPr>
                <w:rFonts w:asciiTheme="minorEastAsia" w:hAnsiTheme="minorEastAsia"/>
                <w:sz w:val="18"/>
                <w:szCs w:val="18"/>
              </w:rPr>
            </w:pPr>
            <w:r w:rsidRPr="00E125E7">
              <w:rPr>
                <w:rFonts w:asciiTheme="minorEastAsia" w:hAnsiTheme="minorEastAsia" w:hint="eastAsia"/>
                <w:sz w:val="18"/>
                <w:szCs w:val="18"/>
              </w:rPr>
              <w:t>106</w:t>
            </w:r>
          </w:p>
        </w:tc>
        <w:tc>
          <w:tcPr>
            <w:tcW w:w="10065" w:type="dxa"/>
          </w:tcPr>
          <w:p w14:paraId="7FF8231A" w14:textId="5FFD949A" w:rsidR="00C44221" w:rsidRPr="00852B78" w:rsidRDefault="00C44221" w:rsidP="00C44221">
            <w:pPr>
              <w:pStyle w:val="a8"/>
              <w:numPr>
                <w:ilvl w:val="1"/>
                <w:numId w:val="21"/>
              </w:numPr>
              <w:spacing w:line="240" w:lineRule="exact"/>
              <w:ind w:leftChars="0"/>
              <w:rPr>
                <w:rFonts w:asciiTheme="minorEastAsia" w:hAnsiTheme="minorEastAsia"/>
                <w:sz w:val="20"/>
                <w:szCs w:val="20"/>
              </w:rPr>
            </w:pPr>
            <w:r w:rsidRPr="00852B78">
              <w:rPr>
                <w:rFonts w:asciiTheme="minorEastAsia" w:hAnsiTheme="minorEastAsia" w:hint="eastAsia"/>
                <w:sz w:val="20"/>
                <w:szCs w:val="20"/>
              </w:rPr>
              <w:t>合資</w:t>
            </w:r>
            <w:r>
              <w:rPr>
                <w:rFonts w:asciiTheme="minorEastAsia" w:hAnsiTheme="minorEastAsia" w:hint="eastAsia"/>
                <w:sz w:val="20"/>
                <w:szCs w:val="20"/>
              </w:rPr>
              <w:t xml:space="preserve"> </w:t>
            </w:r>
            <w:r w:rsidRPr="00852B78">
              <w:rPr>
                <w:rFonts w:asciiTheme="minorEastAsia" w:hAnsiTheme="minorEastAsia" w:hint="eastAsia"/>
                <w:sz w:val="20"/>
                <w:szCs w:val="20"/>
              </w:rPr>
              <w:t>(joint venture)</w:t>
            </w:r>
          </w:p>
        </w:tc>
        <w:tc>
          <w:tcPr>
            <w:tcW w:w="567" w:type="dxa"/>
          </w:tcPr>
          <w:p w14:paraId="6D679142" w14:textId="77777777" w:rsidR="00C44221" w:rsidRPr="006849AD" w:rsidRDefault="00C44221" w:rsidP="00C44221">
            <w:pPr>
              <w:spacing w:line="240" w:lineRule="exact"/>
              <w:rPr>
                <w:rFonts w:asciiTheme="minorEastAsia" w:hAnsiTheme="minorEastAsia"/>
                <w:sz w:val="20"/>
                <w:szCs w:val="20"/>
              </w:rPr>
            </w:pPr>
          </w:p>
        </w:tc>
      </w:tr>
      <w:tr w:rsidR="0058741F" w:rsidRPr="006849AD" w14:paraId="54EC881D" w14:textId="77777777" w:rsidTr="00EA14C2">
        <w:tc>
          <w:tcPr>
            <w:tcW w:w="709" w:type="dxa"/>
            <w:vAlign w:val="center"/>
          </w:tcPr>
          <w:p w14:paraId="2EAFB7F6" w14:textId="77777777" w:rsidR="0058741F" w:rsidRPr="00E125E7" w:rsidRDefault="0058741F" w:rsidP="009F0E39">
            <w:pPr>
              <w:spacing w:line="240" w:lineRule="exact"/>
              <w:jc w:val="center"/>
              <w:rPr>
                <w:rFonts w:asciiTheme="minorEastAsia" w:hAnsiTheme="minorEastAsia"/>
                <w:sz w:val="18"/>
                <w:szCs w:val="18"/>
              </w:rPr>
            </w:pPr>
          </w:p>
        </w:tc>
        <w:tc>
          <w:tcPr>
            <w:tcW w:w="10065" w:type="dxa"/>
          </w:tcPr>
          <w:p w14:paraId="0D00F73C" w14:textId="77777777" w:rsidR="00CD2980" w:rsidRDefault="0058741F" w:rsidP="00CD2980">
            <w:pPr>
              <w:spacing w:line="240" w:lineRule="exact"/>
              <w:ind w:leftChars="400" w:left="960"/>
              <w:rPr>
                <w:rFonts w:asciiTheme="minorEastAsia" w:hAnsiTheme="minorEastAsia"/>
                <w:sz w:val="20"/>
                <w:szCs w:val="20"/>
              </w:rPr>
            </w:pPr>
            <w:r w:rsidRPr="0058741F">
              <w:rPr>
                <w:rFonts w:asciiTheme="minorEastAsia" w:hAnsiTheme="minorEastAsia" w:hint="eastAsia"/>
                <w:sz w:val="20"/>
                <w:szCs w:val="20"/>
              </w:rPr>
              <w:t>”Joint Venture</w:t>
            </w:r>
            <w:proofErr w:type="gramStart"/>
            <w:r w:rsidRPr="0058741F">
              <w:rPr>
                <w:rFonts w:asciiTheme="minorEastAsia" w:hAnsiTheme="minorEastAsia" w:hint="eastAsia"/>
                <w:sz w:val="20"/>
                <w:szCs w:val="20"/>
              </w:rPr>
              <w:t>”</w:t>
            </w:r>
            <w:proofErr w:type="gramEnd"/>
            <w:r w:rsidRPr="0058741F">
              <w:rPr>
                <w:rFonts w:asciiTheme="minorEastAsia" w:hAnsiTheme="minorEastAsia" w:hint="eastAsia"/>
                <w:sz w:val="20"/>
                <w:szCs w:val="20"/>
              </w:rPr>
              <w:t>可能是由一方以入股方式取得共同經營權，也可能雙方(或多方)共同出資，</w:t>
            </w:r>
          </w:p>
          <w:p w14:paraId="6121B6AB" w14:textId="77777777" w:rsidR="00CD2980" w:rsidRDefault="0058741F" w:rsidP="00CD2980">
            <w:pPr>
              <w:spacing w:line="240" w:lineRule="exact"/>
              <w:ind w:leftChars="400" w:left="960"/>
              <w:rPr>
                <w:rFonts w:asciiTheme="minorEastAsia" w:hAnsiTheme="minorEastAsia"/>
                <w:sz w:val="20"/>
                <w:szCs w:val="20"/>
              </w:rPr>
            </w:pPr>
            <w:r w:rsidRPr="0058741F">
              <w:rPr>
                <w:rFonts w:asciiTheme="minorEastAsia" w:hAnsiTheme="minorEastAsia" w:hint="eastAsia"/>
                <w:sz w:val="20"/>
                <w:szCs w:val="20"/>
              </w:rPr>
              <w:t>或以設備、技術、土地、勞力、智慧財產權等出資，成立新公司，由雙方共同經營。</w:t>
            </w:r>
          </w:p>
          <w:p w14:paraId="2631191B" w14:textId="6569988F" w:rsidR="0058741F" w:rsidRPr="000737FA" w:rsidRDefault="0058741F" w:rsidP="00CD2980">
            <w:pPr>
              <w:spacing w:line="240" w:lineRule="exact"/>
              <w:ind w:leftChars="400" w:left="960"/>
              <w:rPr>
                <w:rFonts w:asciiTheme="minorEastAsia" w:hAnsiTheme="minorEastAsia"/>
                <w:sz w:val="20"/>
                <w:szCs w:val="20"/>
              </w:rPr>
            </w:pPr>
            <w:r w:rsidRPr="0058741F">
              <w:rPr>
                <w:rFonts w:asciiTheme="minorEastAsia" w:hAnsiTheme="minorEastAsia" w:hint="eastAsia"/>
                <w:sz w:val="20"/>
                <w:szCs w:val="20"/>
              </w:rPr>
              <w:t>此種經營型態類似合夥經營，但出資者僅負有限責任，合夥則不然。</w:t>
            </w:r>
          </w:p>
        </w:tc>
        <w:tc>
          <w:tcPr>
            <w:tcW w:w="567" w:type="dxa"/>
          </w:tcPr>
          <w:p w14:paraId="449CF840" w14:textId="77777777" w:rsidR="0058741F" w:rsidRPr="006849AD" w:rsidRDefault="0058741F" w:rsidP="00C44221">
            <w:pPr>
              <w:spacing w:line="240" w:lineRule="exact"/>
              <w:rPr>
                <w:rFonts w:asciiTheme="minorEastAsia" w:hAnsiTheme="minorEastAsia"/>
                <w:sz w:val="20"/>
                <w:szCs w:val="20"/>
              </w:rPr>
            </w:pPr>
          </w:p>
        </w:tc>
      </w:tr>
      <w:tr w:rsidR="00C44221" w:rsidRPr="006849AD" w14:paraId="713E83F5" w14:textId="77777777" w:rsidTr="00EA14C2">
        <w:tc>
          <w:tcPr>
            <w:tcW w:w="709" w:type="dxa"/>
            <w:vAlign w:val="center"/>
          </w:tcPr>
          <w:p w14:paraId="23868E9D" w14:textId="472B7A14" w:rsidR="00C44221" w:rsidRPr="00E125E7" w:rsidRDefault="00C44221" w:rsidP="009F0E39">
            <w:pPr>
              <w:spacing w:line="240" w:lineRule="exact"/>
              <w:jc w:val="center"/>
              <w:rPr>
                <w:rFonts w:asciiTheme="minorEastAsia" w:hAnsiTheme="minorEastAsia"/>
                <w:sz w:val="18"/>
                <w:szCs w:val="18"/>
              </w:rPr>
            </w:pPr>
            <w:r w:rsidRPr="00E125E7">
              <w:rPr>
                <w:rFonts w:asciiTheme="minorEastAsia" w:hAnsiTheme="minorEastAsia"/>
                <w:sz w:val="18"/>
                <w:szCs w:val="18"/>
              </w:rPr>
              <w:t>101(B)</w:t>
            </w:r>
          </w:p>
        </w:tc>
        <w:tc>
          <w:tcPr>
            <w:tcW w:w="10065" w:type="dxa"/>
          </w:tcPr>
          <w:p w14:paraId="49D32144" w14:textId="77777777" w:rsidR="00C44221" w:rsidRDefault="00C44221" w:rsidP="00C44221">
            <w:pPr>
              <w:spacing w:line="240" w:lineRule="exact"/>
              <w:rPr>
                <w:rFonts w:asciiTheme="minorEastAsia" w:hAnsiTheme="minorEastAsia"/>
                <w:sz w:val="20"/>
                <w:szCs w:val="20"/>
              </w:rPr>
            </w:pPr>
            <w:r w:rsidRPr="000737FA">
              <w:rPr>
                <w:rFonts w:asciiTheme="minorEastAsia" w:hAnsiTheme="minorEastAsia" w:hint="eastAsia"/>
                <w:sz w:val="20"/>
                <w:szCs w:val="20"/>
              </w:rPr>
              <w:t>16.</w:t>
            </w:r>
            <w:r>
              <w:rPr>
                <w:rFonts w:asciiTheme="minorEastAsia" w:hAnsiTheme="minorEastAsia"/>
                <w:sz w:val="20"/>
                <w:szCs w:val="20"/>
              </w:rPr>
              <w:t xml:space="preserve"> </w:t>
            </w:r>
            <w:r w:rsidRPr="000737FA">
              <w:rPr>
                <w:rFonts w:asciiTheme="minorEastAsia" w:hAnsiTheme="minorEastAsia" w:hint="eastAsia"/>
                <w:sz w:val="20"/>
                <w:szCs w:val="20"/>
              </w:rPr>
              <w:t>國際化策略中，地方需求回應高且成本高的策略型態為何？</w:t>
            </w:r>
          </w:p>
          <w:p w14:paraId="7C19E856" w14:textId="43B0061E" w:rsidR="00C44221" w:rsidRPr="006849AD" w:rsidRDefault="00C44221" w:rsidP="00C44221">
            <w:pPr>
              <w:spacing w:line="240" w:lineRule="exact"/>
              <w:jc w:val="right"/>
              <w:rPr>
                <w:rFonts w:asciiTheme="minorEastAsia" w:hAnsiTheme="minorEastAsia"/>
                <w:sz w:val="20"/>
                <w:szCs w:val="20"/>
              </w:rPr>
            </w:pPr>
            <w:r w:rsidRPr="000737FA">
              <w:rPr>
                <w:rFonts w:asciiTheme="minorEastAsia" w:hAnsiTheme="minorEastAsia" w:hint="eastAsia"/>
                <w:sz w:val="20"/>
                <w:szCs w:val="20"/>
              </w:rPr>
              <w:t xml:space="preserve"> (A) 全球策略 (B) 多國策略 (C) 跨國策略 (D) 國際策略</w:t>
            </w:r>
          </w:p>
        </w:tc>
        <w:tc>
          <w:tcPr>
            <w:tcW w:w="567" w:type="dxa"/>
          </w:tcPr>
          <w:p w14:paraId="08F31A24" w14:textId="77777777" w:rsidR="00C44221" w:rsidRPr="006849AD" w:rsidRDefault="00C44221" w:rsidP="00C44221">
            <w:pPr>
              <w:spacing w:line="240" w:lineRule="exact"/>
              <w:rPr>
                <w:rFonts w:asciiTheme="minorEastAsia" w:hAnsiTheme="minorEastAsia"/>
                <w:sz w:val="20"/>
                <w:szCs w:val="20"/>
              </w:rPr>
            </w:pPr>
          </w:p>
        </w:tc>
      </w:tr>
      <w:tr w:rsidR="00243DE7" w:rsidRPr="006849AD" w14:paraId="4474580C" w14:textId="77777777" w:rsidTr="00EA14C2">
        <w:tc>
          <w:tcPr>
            <w:tcW w:w="709" w:type="dxa"/>
            <w:vAlign w:val="center"/>
          </w:tcPr>
          <w:p w14:paraId="175A70A5" w14:textId="77777777" w:rsidR="00243DE7" w:rsidRPr="00E125E7" w:rsidRDefault="00243DE7" w:rsidP="009F0E39">
            <w:pPr>
              <w:spacing w:line="240" w:lineRule="exact"/>
              <w:jc w:val="center"/>
              <w:rPr>
                <w:rFonts w:asciiTheme="minorEastAsia" w:hAnsiTheme="minorEastAsia"/>
                <w:sz w:val="18"/>
                <w:szCs w:val="18"/>
              </w:rPr>
            </w:pPr>
          </w:p>
        </w:tc>
        <w:tc>
          <w:tcPr>
            <w:tcW w:w="10065" w:type="dxa"/>
          </w:tcPr>
          <w:p w14:paraId="3AD4640D" w14:textId="2728FBC9" w:rsidR="00243DE7" w:rsidRPr="00243DE7" w:rsidRDefault="00243DE7" w:rsidP="00243DE7">
            <w:pPr>
              <w:spacing w:line="240" w:lineRule="exact"/>
              <w:rPr>
                <w:rFonts w:asciiTheme="minorEastAsia" w:hAnsiTheme="minorEastAsia"/>
                <w:sz w:val="20"/>
                <w:szCs w:val="20"/>
              </w:rPr>
            </w:pPr>
            <w:r w:rsidRPr="00243DE7">
              <w:rPr>
                <w:rFonts w:asciiTheme="minorEastAsia" w:hAnsiTheme="minorEastAsia" w:hint="eastAsia"/>
                <w:sz w:val="20"/>
                <w:szCs w:val="20"/>
              </w:rPr>
              <w:t>1.國際企業</w:t>
            </w:r>
            <w:r>
              <w:rPr>
                <w:rFonts w:asciiTheme="minorEastAsia" w:hAnsiTheme="minorEastAsia" w:hint="eastAsia"/>
                <w:sz w:val="20"/>
                <w:szCs w:val="20"/>
              </w:rPr>
              <w:t xml:space="preserve">--&gt; </w:t>
            </w:r>
            <w:r w:rsidRPr="00243DE7">
              <w:rPr>
                <w:rFonts w:asciiTheme="minorEastAsia" w:hAnsiTheme="minorEastAsia" w:hint="eastAsia"/>
                <w:sz w:val="20"/>
                <w:szCs w:val="20"/>
              </w:rPr>
              <w:t>地方回應低,全球化效率(成本效率)低--&gt;成本高--&gt;核心資源集權化</w:t>
            </w:r>
          </w:p>
          <w:p w14:paraId="3D2D1CCD" w14:textId="1B625A25" w:rsidR="00243DE7" w:rsidRPr="00243DE7" w:rsidRDefault="00243DE7" w:rsidP="00243DE7">
            <w:pPr>
              <w:spacing w:line="240" w:lineRule="exact"/>
              <w:rPr>
                <w:rFonts w:asciiTheme="minorEastAsia" w:hAnsiTheme="minorEastAsia"/>
                <w:sz w:val="20"/>
                <w:szCs w:val="20"/>
              </w:rPr>
            </w:pPr>
            <w:r w:rsidRPr="00243DE7">
              <w:rPr>
                <w:rFonts w:asciiTheme="minorEastAsia" w:hAnsiTheme="minorEastAsia" w:hint="eastAsia"/>
                <w:sz w:val="20"/>
                <w:szCs w:val="20"/>
              </w:rPr>
              <w:t>2.多國企業--&gt; 地方回應高,全球化效率(成本效率)低--&gt;成本高--&gt;管理權集中於母國</w:t>
            </w:r>
          </w:p>
          <w:p w14:paraId="2DC3A846" w14:textId="3FE04FCE" w:rsidR="00243DE7" w:rsidRPr="00243DE7" w:rsidRDefault="00243DE7" w:rsidP="00243DE7">
            <w:pPr>
              <w:spacing w:line="240" w:lineRule="exact"/>
              <w:rPr>
                <w:rFonts w:asciiTheme="minorEastAsia" w:hAnsiTheme="minorEastAsia"/>
                <w:sz w:val="20"/>
                <w:szCs w:val="20"/>
              </w:rPr>
            </w:pPr>
            <w:r w:rsidRPr="00243DE7">
              <w:rPr>
                <w:rFonts w:asciiTheme="minorEastAsia" w:hAnsiTheme="minorEastAsia" w:hint="eastAsia"/>
                <w:sz w:val="20"/>
                <w:szCs w:val="20"/>
              </w:rPr>
              <w:t>3.跨國企業--&gt; 地方回應高,全球化效率(成本效率)高--&gt;成本低--&gt;以分權給地主國為主</w:t>
            </w:r>
          </w:p>
          <w:p w14:paraId="6A50064A" w14:textId="77777777" w:rsidR="00243DE7" w:rsidRDefault="00243DE7" w:rsidP="00243DE7">
            <w:pPr>
              <w:spacing w:line="240" w:lineRule="exact"/>
              <w:rPr>
                <w:rFonts w:asciiTheme="minorEastAsia" w:hAnsiTheme="minorEastAsia"/>
                <w:sz w:val="20"/>
                <w:szCs w:val="20"/>
              </w:rPr>
            </w:pPr>
            <w:r w:rsidRPr="00243DE7">
              <w:rPr>
                <w:rFonts w:asciiTheme="minorEastAsia" w:hAnsiTheme="minorEastAsia" w:hint="eastAsia"/>
                <w:sz w:val="20"/>
                <w:szCs w:val="20"/>
              </w:rPr>
              <w:t>4.全球企業--&gt; 地方回應低,全球化效率(成本效率)高--&gt;成本低--&gt;領導層國際化，</w:t>
            </w:r>
          </w:p>
          <w:p w14:paraId="03A028F6" w14:textId="2271EBB0" w:rsidR="00243DE7" w:rsidRPr="00E71157" w:rsidRDefault="00243DE7" w:rsidP="00243DE7">
            <w:pPr>
              <w:spacing w:line="240" w:lineRule="exact"/>
              <w:ind w:firstLineChars="2750" w:firstLine="5500"/>
              <w:rPr>
                <w:rFonts w:asciiTheme="minorEastAsia" w:hAnsiTheme="minorEastAsia"/>
                <w:sz w:val="20"/>
                <w:szCs w:val="20"/>
              </w:rPr>
            </w:pPr>
            <w:r w:rsidRPr="00243DE7">
              <w:rPr>
                <w:rFonts w:asciiTheme="minorEastAsia" w:hAnsiTheme="minorEastAsia" w:hint="eastAsia"/>
                <w:sz w:val="20"/>
                <w:szCs w:val="20"/>
              </w:rPr>
              <w:t>領導成員和經理人員由不同國家的人員擔任</w:t>
            </w:r>
          </w:p>
        </w:tc>
        <w:tc>
          <w:tcPr>
            <w:tcW w:w="567" w:type="dxa"/>
          </w:tcPr>
          <w:p w14:paraId="32500FA1" w14:textId="77777777" w:rsidR="00243DE7" w:rsidRPr="006849AD" w:rsidRDefault="00243DE7" w:rsidP="00C44221">
            <w:pPr>
              <w:spacing w:line="240" w:lineRule="exact"/>
              <w:rPr>
                <w:rFonts w:asciiTheme="minorEastAsia" w:hAnsiTheme="minorEastAsia"/>
                <w:sz w:val="20"/>
                <w:szCs w:val="20"/>
              </w:rPr>
            </w:pPr>
          </w:p>
        </w:tc>
      </w:tr>
      <w:tr w:rsidR="00C44221" w:rsidRPr="006849AD" w14:paraId="5C10B6DC" w14:textId="77777777" w:rsidTr="00EA14C2">
        <w:tc>
          <w:tcPr>
            <w:tcW w:w="709" w:type="dxa"/>
            <w:vAlign w:val="center"/>
          </w:tcPr>
          <w:p w14:paraId="79C871F9" w14:textId="05CB097A" w:rsidR="00C44221" w:rsidRPr="00E125E7" w:rsidRDefault="00C44221" w:rsidP="009F0E39">
            <w:pPr>
              <w:spacing w:line="240" w:lineRule="exact"/>
              <w:jc w:val="center"/>
              <w:rPr>
                <w:rFonts w:asciiTheme="minorEastAsia" w:hAnsiTheme="minorEastAsia"/>
                <w:sz w:val="18"/>
                <w:szCs w:val="18"/>
              </w:rPr>
            </w:pPr>
            <w:r w:rsidRPr="00E125E7">
              <w:rPr>
                <w:rFonts w:asciiTheme="minorEastAsia" w:hAnsiTheme="minorEastAsia"/>
                <w:sz w:val="18"/>
                <w:szCs w:val="18"/>
              </w:rPr>
              <w:t>102(C)</w:t>
            </w:r>
          </w:p>
        </w:tc>
        <w:tc>
          <w:tcPr>
            <w:tcW w:w="10065" w:type="dxa"/>
          </w:tcPr>
          <w:p w14:paraId="593740C9" w14:textId="73783BD1" w:rsidR="00C44221" w:rsidRDefault="00C44221" w:rsidP="00C44221">
            <w:pPr>
              <w:spacing w:line="240" w:lineRule="exact"/>
              <w:rPr>
                <w:rFonts w:asciiTheme="minorEastAsia" w:hAnsiTheme="minorEastAsia"/>
                <w:sz w:val="20"/>
                <w:szCs w:val="20"/>
              </w:rPr>
            </w:pPr>
            <w:r w:rsidRPr="00E71157">
              <w:rPr>
                <w:rFonts w:asciiTheme="minorEastAsia" w:hAnsiTheme="minorEastAsia" w:hint="eastAsia"/>
                <w:sz w:val="20"/>
                <w:szCs w:val="20"/>
              </w:rPr>
              <w:t>7. 「組織價值聚焦於高度風險承擔、具活力幹勁與創造力之特徵者」，其屬於何種文化類型？</w:t>
            </w:r>
          </w:p>
          <w:p w14:paraId="19C94563" w14:textId="37BD47CC" w:rsidR="00C44221" w:rsidRPr="006849AD" w:rsidRDefault="00C44221" w:rsidP="00C44221">
            <w:pPr>
              <w:spacing w:line="240" w:lineRule="exact"/>
              <w:jc w:val="right"/>
              <w:rPr>
                <w:rFonts w:asciiTheme="minorEastAsia" w:hAnsiTheme="minorEastAsia"/>
                <w:sz w:val="20"/>
                <w:szCs w:val="20"/>
              </w:rPr>
            </w:pPr>
            <w:r w:rsidRPr="00E71157">
              <w:rPr>
                <w:rFonts w:asciiTheme="minorEastAsia" w:hAnsiTheme="minorEastAsia" w:hint="eastAsia"/>
                <w:sz w:val="20"/>
                <w:szCs w:val="20"/>
              </w:rPr>
              <w:t xml:space="preserve"> (A)市場文化 (B)宗族文化 (C)企業家文化 (D)科層文化</w:t>
            </w:r>
          </w:p>
        </w:tc>
        <w:tc>
          <w:tcPr>
            <w:tcW w:w="567" w:type="dxa"/>
          </w:tcPr>
          <w:p w14:paraId="5977980B" w14:textId="77777777" w:rsidR="00C44221" w:rsidRPr="006849AD" w:rsidRDefault="00C44221" w:rsidP="00C44221">
            <w:pPr>
              <w:spacing w:line="240" w:lineRule="exact"/>
              <w:rPr>
                <w:rFonts w:asciiTheme="minorEastAsia" w:hAnsiTheme="minorEastAsia"/>
                <w:sz w:val="20"/>
                <w:szCs w:val="20"/>
              </w:rPr>
            </w:pPr>
          </w:p>
        </w:tc>
      </w:tr>
      <w:tr w:rsidR="00D64D21" w:rsidRPr="006849AD" w14:paraId="12C06DD5" w14:textId="77777777" w:rsidTr="00EA14C2">
        <w:tc>
          <w:tcPr>
            <w:tcW w:w="709" w:type="dxa"/>
            <w:vAlign w:val="center"/>
          </w:tcPr>
          <w:p w14:paraId="1EDC6191" w14:textId="77777777" w:rsidR="00D64D21" w:rsidRPr="00E125E7" w:rsidRDefault="00D64D21" w:rsidP="009F0E39">
            <w:pPr>
              <w:spacing w:line="240" w:lineRule="exact"/>
              <w:jc w:val="center"/>
              <w:rPr>
                <w:rFonts w:asciiTheme="minorEastAsia" w:hAnsiTheme="minorEastAsia"/>
                <w:sz w:val="18"/>
                <w:szCs w:val="18"/>
              </w:rPr>
            </w:pPr>
          </w:p>
        </w:tc>
        <w:tc>
          <w:tcPr>
            <w:tcW w:w="10065" w:type="dxa"/>
          </w:tcPr>
          <w:p w14:paraId="5A0BE625" w14:textId="77777777" w:rsidR="00D64D21" w:rsidRPr="00D64D21" w:rsidRDefault="00D64D21" w:rsidP="00CD2980">
            <w:pPr>
              <w:spacing w:line="240" w:lineRule="exact"/>
              <w:ind w:leftChars="100" w:left="240"/>
              <w:jc w:val="both"/>
              <w:rPr>
                <w:rFonts w:asciiTheme="minorEastAsia" w:hAnsiTheme="minorEastAsia"/>
                <w:sz w:val="20"/>
                <w:szCs w:val="20"/>
              </w:rPr>
            </w:pPr>
            <w:r w:rsidRPr="00D64D21">
              <w:rPr>
                <w:rFonts w:asciiTheme="minorEastAsia" w:hAnsiTheme="minorEastAsia" w:hint="eastAsia"/>
                <w:sz w:val="20"/>
                <w:szCs w:val="20"/>
              </w:rPr>
              <w:t>1. 企業家-創業文化：強調高冒險、動態性、創造性 ，回應變革同時創造變革，為一種適應性文化的概念。</w:t>
            </w:r>
          </w:p>
          <w:p w14:paraId="1588F89A" w14:textId="77777777" w:rsidR="00D64D21" w:rsidRPr="00D64D21" w:rsidRDefault="00D64D21" w:rsidP="00CD2980">
            <w:pPr>
              <w:spacing w:line="240" w:lineRule="exact"/>
              <w:ind w:leftChars="100" w:left="240"/>
              <w:jc w:val="both"/>
              <w:rPr>
                <w:rFonts w:asciiTheme="minorEastAsia" w:hAnsiTheme="minorEastAsia"/>
                <w:sz w:val="20"/>
                <w:szCs w:val="20"/>
              </w:rPr>
            </w:pPr>
            <w:r w:rsidRPr="00D64D21">
              <w:rPr>
                <w:rFonts w:asciiTheme="minorEastAsia" w:hAnsiTheme="minorEastAsia" w:hint="eastAsia"/>
                <w:sz w:val="20"/>
                <w:szCs w:val="20"/>
              </w:rPr>
              <w:t>2. 市場文化：重視以市場為基礎的財務性目標、強調利潤 ，成員與組織為契約關係，員工忠誠度較低。</w:t>
            </w:r>
          </w:p>
          <w:p w14:paraId="42B5F9A5" w14:textId="77777777" w:rsidR="00D64D21" w:rsidRPr="00D64D21" w:rsidRDefault="00D64D21" w:rsidP="00CD2980">
            <w:pPr>
              <w:spacing w:line="240" w:lineRule="exact"/>
              <w:ind w:leftChars="100" w:left="240"/>
              <w:jc w:val="both"/>
              <w:rPr>
                <w:rFonts w:asciiTheme="minorEastAsia" w:hAnsiTheme="minorEastAsia"/>
                <w:sz w:val="20"/>
                <w:szCs w:val="20"/>
              </w:rPr>
            </w:pPr>
            <w:r w:rsidRPr="00D64D21">
              <w:rPr>
                <w:rFonts w:asciiTheme="minorEastAsia" w:hAnsiTheme="minorEastAsia" w:hint="eastAsia"/>
                <w:sz w:val="20"/>
                <w:szCs w:val="20"/>
              </w:rPr>
              <w:t>3. 宗教/派</w:t>
            </w:r>
            <w:proofErr w:type="gramStart"/>
            <w:r w:rsidRPr="00D64D21">
              <w:rPr>
                <w:rFonts w:asciiTheme="minorEastAsia" w:hAnsiTheme="minorEastAsia" w:hint="eastAsia"/>
                <w:sz w:val="20"/>
                <w:szCs w:val="20"/>
              </w:rPr>
              <w:t>閾</w:t>
            </w:r>
            <w:proofErr w:type="gramEnd"/>
            <w:r w:rsidRPr="00D64D21">
              <w:rPr>
                <w:rFonts w:asciiTheme="minorEastAsia" w:hAnsiTheme="minorEastAsia" w:hint="eastAsia"/>
                <w:sz w:val="20"/>
                <w:szCs w:val="20"/>
              </w:rPr>
              <w:t>文化：尊重傳統、高忠誠性、高個人承諾度，成員對組織付出而組織回饋給成員。</w:t>
            </w:r>
          </w:p>
          <w:p w14:paraId="0797B485" w14:textId="5A3716A4" w:rsidR="00D64D21" w:rsidRPr="00F37993" w:rsidRDefault="00D64D21" w:rsidP="00CD2980">
            <w:pPr>
              <w:spacing w:line="240" w:lineRule="exact"/>
              <w:ind w:leftChars="100" w:left="240"/>
              <w:jc w:val="both"/>
              <w:rPr>
                <w:rFonts w:asciiTheme="minorEastAsia" w:hAnsiTheme="minorEastAsia"/>
                <w:sz w:val="20"/>
                <w:szCs w:val="20"/>
              </w:rPr>
            </w:pPr>
            <w:r w:rsidRPr="00D64D21">
              <w:rPr>
                <w:rFonts w:asciiTheme="minorEastAsia" w:hAnsiTheme="minorEastAsia" w:hint="eastAsia"/>
                <w:sz w:val="20"/>
                <w:szCs w:val="20"/>
              </w:rPr>
              <w:t>4. 科層/官僚文化：強調正式化、規則、組織層級協調，對外在環境變化不重視，注意力在內部。</w:t>
            </w:r>
          </w:p>
        </w:tc>
        <w:tc>
          <w:tcPr>
            <w:tcW w:w="567" w:type="dxa"/>
          </w:tcPr>
          <w:p w14:paraId="61F518AC" w14:textId="77777777" w:rsidR="00D64D21" w:rsidRPr="006849AD" w:rsidRDefault="00D64D21" w:rsidP="00C44221">
            <w:pPr>
              <w:spacing w:line="240" w:lineRule="exact"/>
              <w:rPr>
                <w:rFonts w:asciiTheme="minorEastAsia" w:hAnsiTheme="minorEastAsia"/>
                <w:sz w:val="20"/>
                <w:szCs w:val="20"/>
              </w:rPr>
            </w:pPr>
          </w:p>
        </w:tc>
      </w:tr>
      <w:tr w:rsidR="00D64D21" w:rsidRPr="006849AD" w14:paraId="69C9E4C9" w14:textId="77777777" w:rsidTr="00EA14C2">
        <w:tc>
          <w:tcPr>
            <w:tcW w:w="709" w:type="dxa"/>
            <w:vAlign w:val="center"/>
          </w:tcPr>
          <w:p w14:paraId="73069551" w14:textId="77777777" w:rsidR="00D64D21" w:rsidRPr="00E125E7" w:rsidRDefault="00D64D21" w:rsidP="009F0E39">
            <w:pPr>
              <w:spacing w:line="240" w:lineRule="exact"/>
              <w:jc w:val="center"/>
              <w:rPr>
                <w:rFonts w:asciiTheme="minorEastAsia" w:hAnsiTheme="minorEastAsia"/>
                <w:sz w:val="18"/>
                <w:szCs w:val="18"/>
              </w:rPr>
            </w:pPr>
          </w:p>
        </w:tc>
        <w:tc>
          <w:tcPr>
            <w:tcW w:w="10065" w:type="dxa"/>
          </w:tcPr>
          <w:p w14:paraId="21265B4C" w14:textId="5C3888F1" w:rsidR="00D64D21" w:rsidRPr="00D64D21" w:rsidRDefault="00D64D21" w:rsidP="00D64D21">
            <w:pPr>
              <w:spacing w:line="240" w:lineRule="exact"/>
              <w:jc w:val="both"/>
              <w:rPr>
                <w:rFonts w:asciiTheme="minorEastAsia" w:hAnsiTheme="minorEastAsia"/>
                <w:sz w:val="20"/>
                <w:szCs w:val="20"/>
              </w:rPr>
            </w:pPr>
            <w:r w:rsidRPr="00D64D21">
              <w:rPr>
                <w:rFonts w:asciiTheme="minorEastAsia" w:hAnsiTheme="minorEastAsia" w:hint="eastAsia"/>
                <w:sz w:val="20"/>
                <w:szCs w:val="20"/>
              </w:rPr>
              <w:t>William Ouchi 威廉.</w:t>
            </w:r>
            <w:r>
              <w:rPr>
                <w:rFonts w:asciiTheme="minorEastAsia" w:hAnsiTheme="minorEastAsia" w:hint="eastAsia"/>
                <w:sz w:val="20"/>
                <w:szCs w:val="20"/>
              </w:rPr>
              <w:t>大內的</w:t>
            </w:r>
            <w:r w:rsidRPr="00D64D21">
              <w:rPr>
                <w:rFonts w:asciiTheme="minorEastAsia" w:hAnsiTheme="minorEastAsia" w:hint="eastAsia"/>
                <w:sz w:val="20"/>
                <w:szCs w:val="20"/>
              </w:rPr>
              <w:t>「控制」章節，控制的3種類型-&gt;</w:t>
            </w:r>
          </w:p>
          <w:p w14:paraId="57893DD6" w14:textId="58129818" w:rsidR="00D64D21" w:rsidRPr="00D64D21" w:rsidRDefault="00D64D21" w:rsidP="00CD2980">
            <w:pPr>
              <w:spacing w:line="240" w:lineRule="exact"/>
              <w:ind w:leftChars="200" w:left="480"/>
              <w:jc w:val="both"/>
              <w:rPr>
                <w:rFonts w:asciiTheme="minorEastAsia" w:hAnsiTheme="minorEastAsia"/>
                <w:sz w:val="20"/>
                <w:szCs w:val="20"/>
              </w:rPr>
            </w:pPr>
            <w:r w:rsidRPr="00D64D21">
              <w:rPr>
                <w:rFonts w:asciiTheme="minorEastAsia" w:hAnsiTheme="minorEastAsia" w:hint="eastAsia"/>
                <w:sz w:val="20"/>
                <w:szCs w:val="20"/>
              </w:rPr>
              <w:t>（1） market control 市場控制（協調）</w:t>
            </w:r>
          </w:p>
          <w:p w14:paraId="471622AB" w14:textId="1D070A2C" w:rsidR="00D64D21" w:rsidRPr="00D64D21" w:rsidRDefault="00D64D21" w:rsidP="00CD2980">
            <w:pPr>
              <w:spacing w:line="240" w:lineRule="exact"/>
              <w:ind w:leftChars="200" w:left="480"/>
              <w:jc w:val="both"/>
              <w:rPr>
                <w:rFonts w:asciiTheme="minorEastAsia" w:hAnsiTheme="minorEastAsia"/>
                <w:sz w:val="20"/>
                <w:szCs w:val="20"/>
              </w:rPr>
            </w:pPr>
            <w:r w:rsidRPr="00D64D21">
              <w:rPr>
                <w:rFonts w:asciiTheme="minorEastAsia" w:hAnsiTheme="minorEastAsia" w:hint="eastAsia"/>
                <w:sz w:val="20"/>
                <w:szCs w:val="20"/>
              </w:rPr>
              <w:t>（2）bureaucratic control 科層控制（順從）</w:t>
            </w:r>
          </w:p>
          <w:p w14:paraId="333D7A4F" w14:textId="0A6530A7" w:rsidR="00D64D21" w:rsidRDefault="00D64D21" w:rsidP="00CD2980">
            <w:pPr>
              <w:spacing w:line="240" w:lineRule="exact"/>
              <w:ind w:leftChars="200" w:left="480"/>
              <w:jc w:val="both"/>
              <w:rPr>
                <w:rFonts w:asciiTheme="minorEastAsia" w:hAnsiTheme="minorEastAsia"/>
                <w:sz w:val="20"/>
                <w:szCs w:val="20"/>
              </w:rPr>
            </w:pPr>
            <w:r w:rsidRPr="00D64D21">
              <w:rPr>
                <w:rFonts w:asciiTheme="minorEastAsia" w:hAnsiTheme="minorEastAsia" w:hint="eastAsia"/>
                <w:sz w:val="20"/>
                <w:szCs w:val="20"/>
              </w:rPr>
              <w:t>（3）clan control 派閥/宗族控制（承諾）</w:t>
            </w:r>
          </w:p>
          <w:p w14:paraId="63F1BC53" w14:textId="77777777" w:rsidR="00D64D21" w:rsidRPr="00D64D21" w:rsidRDefault="00D64D21" w:rsidP="00CD2980">
            <w:pPr>
              <w:spacing w:line="240" w:lineRule="exact"/>
              <w:ind w:leftChars="200" w:left="480"/>
              <w:jc w:val="both"/>
              <w:rPr>
                <w:rFonts w:asciiTheme="minorEastAsia" w:hAnsiTheme="minorEastAsia"/>
                <w:sz w:val="20"/>
                <w:szCs w:val="20"/>
              </w:rPr>
            </w:pPr>
          </w:p>
          <w:p w14:paraId="340DFB10" w14:textId="2DA176D8" w:rsidR="00D64D21" w:rsidRDefault="00D64D21" w:rsidP="00D64D21">
            <w:pPr>
              <w:spacing w:line="240" w:lineRule="exact"/>
              <w:jc w:val="both"/>
              <w:rPr>
                <w:rFonts w:asciiTheme="minorEastAsia" w:hAnsiTheme="minorEastAsia"/>
                <w:sz w:val="20"/>
                <w:szCs w:val="20"/>
              </w:rPr>
            </w:pPr>
            <w:r w:rsidRPr="00D64D21">
              <w:rPr>
                <w:rFonts w:asciiTheme="minorEastAsia" w:hAnsiTheme="minorEastAsia" w:hint="eastAsia"/>
                <w:sz w:val="20"/>
                <w:szCs w:val="20"/>
              </w:rPr>
              <w:t xml:space="preserve">Hellriegel </w:t>
            </w:r>
            <w:r>
              <w:rPr>
                <w:rFonts w:asciiTheme="minorEastAsia" w:hAnsiTheme="minorEastAsia" w:hint="eastAsia"/>
                <w:sz w:val="20"/>
                <w:szCs w:val="20"/>
              </w:rPr>
              <w:t>海爾利格「組織文化」</w:t>
            </w:r>
            <w:r w:rsidRPr="00D64D21">
              <w:rPr>
                <w:rFonts w:asciiTheme="minorEastAsia" w:hAnsiTheme="minorEastAsia" w:hint="eastAsia"/>
                <w:sz w:val="20"/>
                <w:szCs w:val="20"/>
              </w:rPr>
              <w:t xml:space="preserve">4種文化類型 </w:t>
            </w:r>
          </w:p>
          <w:p w14:paraId="5E5A37D5" w14:textId="17657313" w:rsidR="00D64D21" w:rsidRPr="00D64D21" w:rsidRDefault="00D64D21" w:rsidP="00D64D21">
            <w:pPr>
              <w:spacing w:line="240" w:lineRule="exact"/>
              <w:jc w:val="both"/>
              <w:rPr>
                <w:rFonts w:asciiTheme="minorEastAsia" w:hAnsiTheme="minorEastAsia"/>
                <w:sz w:val="20"/>
                <w:szCs w:val="20"/>
              </w:rPr>
            </w:pPr>
            <w:r w:rsidRPr="00D64D21">
              <w:rPr>
                <w:rFonts w:asciiTheme="minorEastAsia" w:hAnsiTheme="minorEastAsia" w:hint="eastAsia"/>
                <w:sz w:val="20"/>
                <w:szCs w:val="20"/>
              </w:rPr>
              <w:t>規劃焦點（內部/外部）×控制模式（有機式/機械式）</w:t>
            </w:r>
          </w:p>
          <w:p w14:paraId="0FC84E73" w14:textId="77777777" w:rsidR="00D64D21" w:rsidRDefault="00D64D21" w:rsidP="00D64D21">
            <w:pPr>
              <w:spacing w:line="240" w:lineRule="exact"/>
              <w:jc w:val="both"/>
              <w:rPr>
                <w:rFonts w:asciiTheme="minorEastAsia" w:hAnsiTheme="minorEastAsia"/>
                <w:sz w:val="20"/>
                <w:szCs w:val="20"/>
              </w:rPr>
            </w:pPr>
            <w:r w:rsidRPr="00D64D21">
              <w:rPr>
                <w:rFonts w:asciiTheme="minorEastAsia" w:hAnsiTheme="minorEastAsia" w:hint="eastAsia"/>
                <w:sz w:val="20"/>
                <w:szCs w:val="20"/>
              </w:rPr>
              <w:t>（1）clan culture 宗族/家族式文化-</w:t>
            </w:r>
          </w:p>
          <w:p w14:paraId="7F68881A" w14:textId="12764495" w:rsidR="00D64D21" w:rsidRPr="00D64D21" w:rsidRDefault="00D64D21" w:rsidP="00D64D21">
            <w:pPr>
              <w:spacing w:line="240" w:lineRule="exact"/>
              <w:ind w:firstLineChars="600" w:firstLine="1200"/>
              <w:jc w:val="both"/>
              <w:rPr>
                <w:rFonts w:asciiTheme="minorEastAsia" w:hAnsiTheme="minorEastAsia"/>
                <w:sz w:val="20"/>
                <w:szCs w:val="20"/>
              </w:rPr>
            </w:pPr>
            <w:r w:rsidRPr="00D64D21">
              <w:rPr>
                <w:rFonts w:asciiTheme="minorEastAsia" w:hAnsiTheme="minorEastAsia" w:hint="eastAsia"/>
                <w:sz w:val="20"/>
                <w:szCs w:val="20"/>
              </w:rPr>
              <w:t>強調人際關係，忠誠與傳統「內部/有機」</w:t>
            </w:r>
          </w:p>
          <w:p w14:paraId="263D8819" w14:textId="77777777" w:rsidR="00D64D21" w:rsidRDefault="00D64D21" w:rsidP="00D64D21">
            <w:pPr>
              <w:spacing w:line="240" w:lineRule="exact"/>
              <w:jc w:val="both"/>
              <w:rPr>
                <w:rFonts w:asciiTheme="minorEastAsia" w:hAnsiTheme="minorEastAsia"/>
                <w:sz w:val="20"/>
                <w:szCs w:val="20"/>
              </w:rPr>
            </w:pPr>
            <w:r w:rsidRPr="00D64D21">
              <w:rPr>
                <w:rFonts w:asciiTheme="minorEastAsia" w:hAnsiTheme="minorEastAsia" w:hint="eastAsia"/>
                <w:sz w:val="20"/>
                <w:szCs w:val="20"/>
              </w:rPr>
              <w:t>（2）adhocracy culture 創業式/企業家文化-強調冒險創新，</w:t>
            </w:r>
          </w:p>
          <w:p w14:paraId="1E3D9C70" w14:textId="219AF576" w:rsidR="00D64D21" w:rsidRPr="00D64D21" w:rsidRDefault="00D64D21" w:rsidP="00D64D21">
            <w:pPr>
              <w:spacing w:line="240" w:lineRule="exact"/>
              <w:ind w:firstLineChars="600" w:firstLine="1200"/>
              <w:jc w:val="both"/>
              <w:rPr>
                <w:rFonts w:asciiTheme="minorEastAsia" w:hAnsiTheme="minorEastAsia"/>
                <w:sz w:val="20"/>
                <w:szCs w:val="20"/>
              </w:rPr>
            </w:pPr>
            <w:r w:rsidRPr="00D64D21">
              <w:rPr>
                <w:rFonts w:asciiTheme="minorEastAsia" w:hAnsiTheme="minorEastAsia" w:hint="eastAsia"/>
                <w:sz w:val="20"/>
                <w:szCs w:val="20"/>
              </w:rPr>
              <w:t>成長與創業「外部/有機」</w:t>
            </w:r>
          </w:p>
          <w:p w14:paraId="50C76331" w14:textId="77777777" w:rsidR="00D64D21" w:rsidRDefault="00D64D21" w:rsidP="00D64D21">
            <w:pPr>
              <w:spacing w:line="240" w:lineRule="exact"/>
              <w:jc w:val="both"/>
              <w:rPr>
                <w:rFonts w:asciiTheme="minorEastAsia" w:hAnsiTheme="minorEastAsia"/>
                <w:sz w:val="20"/>
                <w:szCs w:val="20"/>
              </w:rPr>
            </w:pPr>
            <w:r w:rsidRPr="00D64D21">
              <w:rPr>
                <w:rFonts w:asciiTheme="minorEastAsia" w:hAnsiTheme="minorEastAsia" w:hint="eastAsia"/>
                <w:sz w:val="20"/>
                <w:szCs w:val="20"/>
              </w:rPr>
              <w:t>（3）hierarchy culture 官僚式文化-強調規章，</w:t>
            </w:r>
          </w:p>
          <w:p w14:paraId="768E2477" w14:textId="0C3538E7" w:rsidR="00D64D21" w:rsidRPr="00D64D21" w:rsidRDefault="00D64D21" w:rsidP="00D64D21">
            <w:pPr>
              <w:spacing w:line="240" w:lineRule="exact"/>
              <w:ind w:firstLineChars="600" w:firstLine="1200"/>
              <w:jc w:val="both"/>
              <w:rPr>
                <w:rFonts w:asciiTheme="minorEastAsia" w:hAnsiTheme="minorEastAsia"/>
                <w:sz w:val="20"/>
                <w:szCs w:val="20"/>
              </w:rPr>
            </w:pPr>
            <w:r w:rsidRPr="00D64D21">
              <w:rPr>
                <w:rFonts w:asciiTheme="minorEastAsia" w:hAnsiTheme="minorEastAsia" w:hint="eastAsia"/>
                <w:sz w:val="20"/>
                <w:szCs w:val="20"/>
              </w:rPr>
              <w:t>穩定與規則「內部/機械」</w:t>
            </w:r>
          </w:p>
          <w:p w14:paraId="70D4B12F" w14:textId="77777777" w:rsidR="00D64D21" w:rsidRDefault="00D64D21" w:rsidP="00D64D21">
            <w:pPr>
              <w:spacing w:line="240" w:lineRule="exact"/>
              <w:jc w:val="both"/>
              <w:rPr>
                <w:rFonts w:asciiTheme="minorEastAsia" w:hAnsiTheme="minorEastAsia"/>
                <w:sz w:val="20"/>
                <w:szCs w:val="20"/>
              </w:rPr>
            </w:pPr>
            <w:r w:rsidRPr="00D64D21">
              <w:rPr>
                <w:rFonts w:asciiTheme="minorEastAsia" w:hAnsiTheme="minorEastAsia" w:hint="eastAsia"/>
                <w:sz w:val="20"/>
                <w:szCs w:val="20"/>
              </w:rPr>
              <w:t>（4）market culture 市場式文化-強調績效，</w:t>
            </w:r>
          </w:p>
          <w:p w14:paraId="5E9B2FB9" w14:textId="2A9E4BEA" w:rsidR="00D64D21" w:rsidRPr="00D64D21" w:rsidRDefault="00D64D21" w:rsidP="00D64D21">
            <w:pPr>
              <w:spacing w:line="240" w:lineRule="exact"/>
              <w:ind w:firstLineChars="600" w:firstLine="1200"/>
              <w:jc w:val="both"/>
              <w:rPr>
                <w:rFonts w:asciiTheme="minorEastAsia" w:hAnsiTheme="minorEastAsia"/>
                <w:sz w:val="20"/>
                <w:szCs w:val="20"/>
              </w:rPr>
            </w:pPr>
            <w:r w:rsidRPr="00D64D21">
              <w:rPr>
                <w:rFonts w:asciiTheme="minorEastAsia" w:hAnsiTheme="minorEastAsia" w:hint="eastAsia"/>
                <w:sz w:val="20"/>
                <w:szCs w:val="20"/>
              </w:rPr>
              <w:t>效率與精</w:t>
            </w:r>
            <w:proofErr w:type="gramStart"/>
            <w:r w:rsidRPr="00D64D21">
              <w:rPr>
                <w:rFonts w:asciiTheme="minorEastAsia" w:hAnsiTheme="minorEastAsia" w:hint="eastAsia"/>
                <w:sz w:val="20"/>
                <w:szCs w:val="20"/>
              </w:rPr>
              <w:t>準</w:t>
            </w:r>
            <w:proofErr w:type="gramEnd"/>
            <w:r w:rsidRPr="00D64D21">
              <w:rPr>
                <w:rFonts w:asciiTheme="minorEastAsia" w:hAnsiTheme="minorEastAsia" w:hint="eastAsia"/>
                <w:sz w:val="20"/>
                <w:szCs w:val="20"/>
              </w:rPr>
              <w:t>「外部/機械」</w:t>
            </w:r>
          </w:p>
        </w:tc>
        <w:tc>
          <w:tcPr>
            <w:tcW w:w="567" w:type="dxa"/>
          </w:tcPr>
          <w:p w14:paraId="0282AA3F" w14:textId="77777777" w:rsidR="00D64D21" w:rsidRPr="006849AD" w:rsidRDefault="00D64D21" w:rsidP="00C44221">
            <w:pPr>
              <w:spacing w:line="240" w:lineRule="exact"/>
              <w:rPr>
                <w:rFonts w:asciiTheme="minorEastAsia" w:hAnsiTheme="minorEastAsia"/>
                <w:sz w:val="20"/>
                <w:szCs w:val="20"/>
              </w:rPr>
            </w:pPr>
          </w:p>
        </w:tc>
      </w:tr>
      <w:tr w:rsidR="00C44221" w:rsidRPr="006849AD" w14:paraId="7185E8E2" w14:textId="77777777" w:rsidTr="00EA14C2">
        <w:tc>
          <w:tcPr>
            <w:tcW w:w="709" w:type="dxa"/>
            <w:vAlign w:val="center"/>
          </w:tcPr>
          <w:p w14:paraId="477AEE7D" w14:textId="77777777" w:rsidR="00C44221" w:rsidRPr="00E125E7" w:rsidRDefault="00C44221" w:rsidP="009F0E39">
            <w:pPr>
              <w:spacing w:line="240" w:lineRule="exact"/>
              <w:jc w:val="center"/>
              <w:rPr>
                <w:rFonts w:asciiTheme="minorEastAsia" w:hAnsiTheme="minorEastAsia"/>
                <w:sz w:val="18"/>
                <w:szCs w:val="18"/>
              </w:rPr>
            </w:pPr>
            <w:r w:rsidRPr="00E125E7">
              <w:rPr>
                <w:rFonts w:asciiTheme="minorEastAsia" w:hAnsiTheme="minorEastAsia"/>
                <w:sz w:val="18"/>
                <w:szCs w:val="18"/>
              </w:rPr>
              <w:t>103</w:t>
            </w:r>
          </w:p>
          <w:p w14:paraId="68415854" w14:textId="521C12AB" w:rsidR="00C44221" w:rsidRPr="00E125E7" w:rsidRDefault="00C44221" w:rsidP="009F0E39">
            <w:pPr>
              <w:spacing w:line="240" w:lineRule="exact"/>
              <w:jc w:val="center"/>
              <w:rPr>
                <w:rFonts w:asciiTheme="minorEastAsia" w:hAnsiTheme="minorEastAsia"/>
                <w:sz w:val="18"/>
                <w:szCs w:val="18"/>
              </w:rPr>
            </w:pPr>
            <w:proofErr w:type="gramStart"/>
            <w:r w:rsidRPr="00E125E7">
              <w:rPr>
                <w:rFonts w:asciiTheme="minorEastAsia" w:hAnsiTheme="minorEastAsia"/>
                <w:sz w:val="18"/>
                <w:szCs w:val="18"/>
              </w:rPr>
              <w:t>B,C</w:t>
            </w:r>
            <w:proofErr w:type="gramEnd"/>
          </w:p>
        </w:tc>
        <w:tc>
          <w:tcPr>
            <w:tcW w:w="10065" w:type="dxa"/>
          </w:tcPr>
          <w:p w14:paraId="1A04FB1F" w14:textId="77777777" w:rsidR="00C44221" w:rsidRDefault="00C44221" w:rsidP="00C44221">
            <w:pPr>
              <w:spacing w:line="240" w:lineRule="exact"/>
              <w:jc w:val="both"/>
              <w:rPr>
                <w:rFonts w:asciiTheme="minorEastAsia" w:hAnsiTheme="minorEastAsia"/>
                <w:sz w:val="20"/>
                <w:szCs w:val="20"/>
              </w:rPr>
            </w:pPr>
            <w:r w:rsidRPr="00F37993">
              <w:rPr>
                <w:rFonts w:asciiTheme="minorEastAsia" w:hAnsiTheme="minorEastAsia" w:hint="eastAsia"/>
                <w:sz w:val="20"/>
                <w:szCs w:val="20"/>
              </w:rPr>
              <w:t xml:space="preserve">1. 企業要說服股東進行全球化的絕佳理由是下列何者？ </w:t>
            </w:r>
          </w:p>
          <w:p w14:paraId="2DE6898D" w14:textId="4C22954D" w:rsidR="00C44221" w:rsidRPr="00F37993" w:rsidRDefault="00C44221" w:rsidP="00C44221">
            <w:pPr>
              <w:spacing w:line="240" w:lineRule="exact"/>
              <w:jc w:val="right"/>
              <w:rPr>
                <w:rFonts w:asciiTheme="minorEastAsia" w:hAnsiTheme="minorEastAsia"/>
                <w:sz w:val="20"/>
                <w:szCs w:val="20"/>
              </w:rPr>
            </w:pPr>
            <w:r w:rsidRPr="00F37993">
              <w:rPr>
                <w:rFonts w:asciiTheme="minorEastAsia" w:hAnsiTheme="minorEastAsia" w:hint="eastAsia"/>
                <w:sz w:val="20"/>
                <w:szCs w:val="20"/>
              </w:rPr>
              <w:t>(A)成本的驅力 (B)競爭的驅力 (C)市場的驅力 (D)股東的驅力</w:t>
            </w:r>
          </w:p>
        </w:tc>
        <w:tc>
          <w:tcPr>
            <w:tcW w:w="567" w:type="dxa"/>
          </w:tcPr>
          <w:p w14:paraId="0037A371" w14:textId="77777777" w:rsidR="00C44221" w:rsidRPr="006849AD" w:rsidRDefault="00C44221" w:rsidP="00C44221">
            <w:pPr>
              <w:spacing w:line="240" w:lineRule="exact"/>
              <w:rPr>
                <w:rFonts w:asciiTheme="minorEastAsia" w:hAnsiTheme="minorEastAsia"/>
                <w:sz w:val="20"/>
                <w:szCs w:val="20"/>
              </w:rPr>
            </w:pPr>
          </w:p>
        </w:tc>
      </w:tr>
      <w:tr w:rsidR="00B70E68" w:rsidRPr="006849AD" w14:paraId="56A27B0F" w14:textId="77777777" w:rsidTr="00EA14C2">
        <w:tc>
          <w:tcPr>
            <w:tcW w:w="709" w:type="dxa"/>
            <w:vAlign w:val="center"/>
          </w:tcPr>
          <w:p w14:paraId="3415C540" w14:textId="77777777" w:rsidR="00B70E68" w:rsidRPr="00E125E7" w:rsidRDefault="00B70E68" w:rsidP="009F0E39">
            <w:pPr>
              <w:spacing w:line="240" w:lineRule="exact"/>
              <w:jc w:val="center"/>
              <w:rPr>
                <w:rFonts w:asciiTheme="minorEastAsia" w:hAnsiTheme="minorEastAsia"/>
                <w:sz w:val="18"/>
                <w:szCs w:val="18"/>
              </w:rPr>
            </w:pPr>
          </w:p>
        </w:tc>
        <w:tc>
          <w:tcPr>
            <w:tcW w:w="10065" w:type="dxa"/>
          </w:tcPr>
          <w:p w14:paraId="423D02B0" w14:textId="329F9622" w:rsidR="00B70E68" w:rsidRPr="00B70E68" w:rsidRDefault="00B70E68" w:rsidP="00B70E68">
            <w:pPr>
              <w:ind w:firstLineChars="150" w:firstLine="300"/>
              <w:rPr>
                <w:rFonts w:asciiTheme="minorEastAsia" w:hAnsiTheme="minorEastAsia"/>
                <w:sz w:val="20"/>
                <w:szCs w:val="20"/>
              </w:rPr>
            </w:pPr>
            <w:r w:rsidRPr="00B70E68">
              <w:rPr>
                <w:rFonts w:asciiTheme="minorEastAsia" w:hAnsiTheme="minorEastAsia" w:hint="eastAsia"/>
                <w:sz w:val="20"/>
                <w:szCs w:val="20"/>
              </w:rPr>
              <w:t>全球化的驅動力量：市場，政府，競爭，技術，成本</w:t>
            </w:r>
          </w:p>
        </w:tc>
        <w:tc>
          <w:tcPr>
            <w:tcW w:w="567" w:type="dxa"/>
          </w:tcPr>
          <w:p w14:paraId="399CFCFE" w14:textId="77777777" w:rsidR="00B70E68" w:rsidRPr="006849AD" w:rsidRDefault="00B70E68" w:rsidP="00C44221">
            <w:pPr>
              <w:spacing w:line="240" w:lineRule="exact"/>
              <w:rPr>
                <w:rFonts w:asciiTheme="minorEastAsia" w:hAnsiTheme="minorEastAsia"/>
                <w:sz w:val="20"/>
                <w:szCs w:val="20"/>
              </w:rPr>
            </w:pPr>
          </w:p>
        </w:tc>
      </w:tr>
      <w:tr w:rsidR="00C44221" w:rsidRPr="006849AD" w14:paraId="148269B4" w14:textId="77777777" w:rsidTr="00EA14C2">
        <w:tc>
          <w:tcPr>
            <w:tcW w:w="709" w:type="dxa"/>
            <w:vAlign w:val="center"/>
          </w:tcPr>
          <w:p w14:paraId="69605EBB" w14:textId="5058B5BC" w:rsidR="00C44221" w:rsidRPr="00E125E7" w:rsidRDefault="00C44221" w:rsidP="009F0E39">
            <w:pPr>
              <w:spacing w:line="240" w:lineRule="exact"/>
              <w:jc w:val="center"/>
              <w:rPr>
                <w:rFonts w:asciiTheme="minorEastAsia" w:hAnsiTheme="minorEastAsia"/>
                <w:sz w:val="18"/>
                <w:szCs w:val="18"/>
              </w:rPr>
            </w:pPr>
            <w:r w:rsidRPr="00E125E7">
              <w:rPr>
                <w:rFonts w:asciiTheme="minorEastAsia" w:hAnsiTheme="minorEastAsia"/>
                <w:sz w:val="18"/>
                <w:szCs w:val="18"/>
              </w:rPr>
              <w:t>103(B)</w:t>
            </w:r>
          </w:p>
        </w:tc>
        <w:tc>
          <w:tcPr>
            <w:tcW w:w="10065" w:type="dxa"/>
          </w:tcPr>
          <w:p w14:paraId="7640C5DC" w14:textId="77777777" w:rsidR="00C44221" w:rsidRDefault="00C44221" w:rsidP="00C44221">
            <w:pPr>
              <w:spacing w:line="240" w:lineRule="exact"/>
              <w:jc w:val="both"/>
              <w:rPr>
                <w:rFonts w:asciiTheme="minorEastAsia" w:hAnsiTheme="minorEastAsia"/>
                <w:sz w:val="20"/>
                <w:szCs w:val="20"/>
              </w:rPr>
            </w:pPr>
            <w:r w:rsidRPr="00F37993">
              <w:rPr>
                <w:rFonts w:asciiTheme="minorEastAsia" w:hAnsiTheme="minorEastAsia" w:hint="eastAsia"/>
                <w:sz w:val="20"/>
                <w:szCs w:val="20"/>
              </w:rPr>
              <w:t>9. 有關企業利害關係人(stakeholder)，下列敘述何者有誤？</w:t>
            </w:r>
          </w:p>
          <w:p w14:paraId="7125B649" w14:textId="77777777" w:rsidR="00C44221" w:rsidRDefault="00C44221" w:rsidP="00C44221">
            <w:pPr>
              <w:spacing w:line="240" w:lineRule="exact"/>
              <w:ind w:leftChars="400" w:left="960" w:firstLineChars="50" w:firstLine="100"/>
              <w:jc w:val="both"/>
              <w:rPr>
                <w:rFonts w:asciiTheme="minorEastAsia" w:hAnsiTheme="minorEastAsia"/>
                <w:sz w:val="20"/>
                <w:szCs w:val="20"/>
              </w:rPr>
            </w:pPr>
            <w:r w:rsidRPr="00F37993">
              <w:rPr>
                <w:rFonts w:asciiTheme="minorEastAsia" w:hAnsiTheme="minorEastAsia" w:hint="eastAsia"/>
                <w:sz w:val="20"/>
                <w:szCs w:val="20"/>
              </w:rPr>
              <w:t xml:space="preserve"> (A)企業利害關係人係指影響企業營運與受到企業經營績效直接影響的群體、個人或組織</w:t>
            </w:r>
          </w:p>
          <w:p w14:paraId="311F107D" w14:textId="49D7FBAC" w:rsidR="00C44221" w:rsidRPr="00F37993" w:rsidRDefault="00C44221" w:rsidP="00C44221">
            <w:pPr>
              <w:spacing w:line="240" w:lineRule="exact"/>
              <w:ind w:leftChars="400" w:left="960" w:firstLineChars="50" w:firstLine="100"/>
              <w:jc w:val="both"/>
              <w:rPr>
                <w:rFonts w:asciiTheme="minorEastAsia" w:hAnsiTheme="minorEastAsia"/>
                <w:sz w:val="20"/>
                <w:szCs w:val="20"/>
              </w:rPr>
            </w:pPr>
            <w:r w:rsidRPr="00F37993">
              <w:rPr>
                <w:rFonts w:asciiTheme="minorEastAsia" w:hAnsiTheme="minorEastAsia" w:hint="eastAsia"/>
                <w:sz w:val="20"/>
                <w:szCs w:val="20"/>
              </w:rPr>
              <w:t xml:space="preserve"> (B)顧客不是利害關係人 </w:t>
            </w:r>
            <w:r>
              <w:rPr>
                <w:rFonts w:asciiTheme="minorEastAsia" w:hAnsiTheme="minorEastAsia"/>
                <w:sz w:val="20"/>
                <w:szCs w:val="20"/>
              </w:rPr>
              <w:t xml:space="preserve">  </w:t>
            </w:r>
            <w:r w:rsidR="00CD2980">
              <w:rPr>
                <w:rFonts w:asciiTheme="minorEastAsia" w:hAnsiTheme="minorEastAsia" w:hint="eastAsia"/>
                <w:sz w:val="20"/>
                <w:szCs w:val="20"/>
              </w:rPr>
              <w:t xml:space="preserve">　</w:t>
            </w:r>
            <w:r w:rsidR="00CD2980">
              <w:rPr>
                <w:rFonts w:asciiTheme="minorEastAsia" w:hAnsiTheme="minorEastAsia"/>
                <w:sz w:val="20"/>
                <w:szCs w:val="20"/>
              </w:rPr>
              <w:t xml:space="preserve">　</w:t>
            </w:r>
            <w:r w:rsidRPr="00F37993">
              <w:rPr>
                <w:rFonts w:asciiTheme="minorEastAsia" w:hAnsiTheme="minorEastAsia" w:hint="eastAsia"/>
                <w:sz w:val="20"/>
                <w:szCs w:val="20"/>
              </w:rPr>
              <w:t xml:space="preserve">(C)員工是利害關係人 </w:t>
            </w:r>
            <w:r w:rsidR="00CD2980">
              <w:rPr>
                <w:rFonts w:asciiTheme="minorEastAsia" w:hAnsiTheme="minorEastAsia" w:hint="eastAsia"/>
                <w:sz w:val="20"/>
                <w:szCs w:val="20"/>
              </w:rPr>
              <w:t xml:space="preserve">　</w:t>
            </w:r>
            <w:r w:rsidR="00CD2980">
              <w:rPr>
                <w:rFonts w:asciiTheme="minorEastAsia" w:hAnsiTheme="minorEastAsia"/>
                <w:sz w:val="20"/>
                <w:szCs w:val="20"/>
              </w:rPr>
              <w:t xml:space="preserve">　</w:t>
            </w:r>
            <w:r>
              <w:rPr>
                <w:rFonts w:asciiTheme="minorEastAsia" w:hAnsiTheme="minorEastAsia"/>
                <w:sz w:val="20"/>
                <w:szCs w:val="20"/>
              </w:rPr>
              <w:t xml:space="preserve">  </w:t>
            </w:r>
            <w:r w:rsidRPr="00F37993">
              <w:rPr>
                <w:rFonts w:asciiTheme="minorEastAsia" w:hAnsiTheme="minorEastAsia" w:hint="eastAsia"/>
                <w:sz w:val="20"/>
                <w:szCs w:val="20"/>
              </w:rPr>
              <w:t>(D)股東是利害關係人</w:t>
            </w:r>
          </w:p>
        </w:tc>
        <w:tc>
          <w:tcPr>
            <w:tcW w:w="567" w:type="dxa"/>
          </w:tcPr>
          <w:p w14:paraId="0FC85C1C" w14:textId="77777777" w:rsidR="00C44221" w:rsidRPr="006849AD" w:rsidRDefault="00C44221" w:rsidP="00C44221">
            <w:pPr>
              <w:spacing w:line="240" w:lineRule="exact"/>
              <w:rPr>
                <w:rFonts w:asciiTheme="minorEastAsia" w:hAnsiTheme="minorEastAsia"/>
                <w:sz w:val="20"/>
                <w:szCs w:val="20"/>
              </w:rPr>
            </w:pPr>
          </w:p>
        </w:tc>
      </w:tr>
      <w:tr w:rsidR="00C44221" w:rsidRPr="006849AD" w14:paraId="0B3198AA" w14:textId="77777777" w:rsidTr="00EA14C2">
        <w:tc>
          <w:tcPr>
            <w:tcW w:w="709" w:type="dxa"/>
            <w:vAlign w:val="center"/>
          </w:tcPr>
          <w:p w14:paraId="37628275" w14:textId="7DBD1643" w:rsidR="00C44221" w:rsidRPr="00E125E7" w:rsidRDefault="00C44221" w:rsidP="009F0E39">
            <w:pPr>
              <w:spacing w:line="240" w:lineRule="exact"/>
              <w:jc w:val="center"/>
              <w:rPr>
                <w:rFonts w:asciiTheme="minorEastAsia" w:hAnsiTheme="minorEastAsia"/>
                <w:sz w:val="18"/>
                <w:szCs w:val="18"/>
              </w:rPr>
            </w:pPr>
            <w:r w:rsidRPr="00E125E7">
              <w:rPr>
                <w:rFonts w:asciiTheme="minorEastAsia" w:hAnsiTheme="minorEastAsia"/>
                <w:sz w:val="18"/>
                <w:szCs w:val="18"/>
              </w:rPr>
              <w:t>103(C)</w:t>
            </w:r>
          </w:p>
        </w:tc>
        <w:tc>
          <w:tcPr>
            <w:tcW w:w="10065" w:type="dxa"/>
          </w:tcPr>
          <w:p w14:paraId="5A0C1308" w14:textId="77777777" w:rsidR="00C44221" w:rsidRDefault="00C44221" w:rsidP="00C44221">
            <w:pPr>
              <w:spacing w:line="240" w:lineRule="exact"/>
              <w:jc w:val="both"/>
              <w:rPr>
                <w:rFonts w:asciiTheme="minorEastAsia" w:hAnsiTheme="minorEastAsia"/>
                <w:sz w:val="20"/>
                <w:szCs w:val="20"/>
              </w:rPr>
            </w:pPr>
            <w:r w:rsidRPr="00F37993">
              <w:rPr>
                <w:rFonts w:asciiTheme="minorEastAsia" w:hAnsiTheme="minorEastAsia" w:hint="eastAsia"/>
                <w:sz w:val="20"/>
                <w:szCs w:val="20"/>
              </w:rPr>
              <w:t>24. 下列敘述何者有誤？</w:t>
            </w:r>
          </w:p>
          <w:p w14:paraId="7DDEC8A7" w14:textId="77777777" w:rsidR="00CD2980" w:rsidRDefault="00C44221" w:rsidP="00C44221">
            <w:pPr>
              <w:spacing w:line="240" w:lineRule="exact"/>
              <w:ind w:left="100" w:hangingChars="50" w:hanging="100"/>
              <w:jc w:val="both"/>
              <w:rPr>
                <w:rFonts w:asciiTheme="minorEastAsia" w:hAnsiTheme="minorEastAsia"/>
                <w:sz w:val="20"/>
                <w:szCs w:val="20"/>
              </w:rPr>
            </w:pPr>
            <w:r w:rsidRPr="00F37993">
              <w:rPr>
                <w:rFonts w:asciiTheme="minorEastAsia" w:hAnsiTheme="minorEastAsia" w:hint="eastAsia"/>
                <w:sz w:val="20"/>
                <w:szCs w:val="20"/>
              </w:rPr>
              <w:t xml:space="preserve"> (A)</w:t>
            </w:r>
            <w:r>
              <w:rPr>
                <w:rFonts w:asciiTheme="minorEastAsia" w:hAnsiTheme="minorEastAsia" w:hint="eastAsia"/>
                <w:sz w:val="20"/>
                <w:szCs w:val="20"/>
              </w:rPr>
              <w:t>全能觀點認為，組織的績效好壞難以歸咎是管理者</w:t>
            </w:r>
            <w:r w:rsidRPr="00F37993">
              <w:rPr>
                <w:rFonts w:asciiTheme="minorEastAsia" w:hAnsiTheme="minorEastAsia" w:hint="eastAsia"/>
                <w:sz w:val="20"/>
                <w:szCs w:val="20"/>
              </w:rPr>
              <w:t>直接影響，但管理者仍要為組織績效負起大部分責任</w:t>
            </w:r>
          </w:p>
          <w:p w14:paraId="1C42FC24" w14:textId="66C4A055" w:rsidR="00C44221" w:rsidRDefault="00C44221" w:rsidP="00C44221">
            <w:pPr>
              <w:spacing w:line="240" w:lineRule="exact"/>
              <w:ind w:left="100" w:hangingChars="50" w:hanging="100"/>
              <w:jc w:val="both"/>
              <w:rPr>
                <w:rFonts w:asciiTheme="minorEastAsia" w:hAnsiTheme="minorEastAsia"/>
                <w:sz w:val="20"/>
                <w:szCs w:val="20"/>
              </w:rPr>
            </w:pPr>
            <w:r w:rsidRPr="00F37993">
              <w:rPr>
                <w:rFonts w:asciiTheme="minorEastAsia" w:hAnsiTheme="minorEastAsia" w:hint="eastAsia"/>
                <w:sz w:val="20"/>
                <w:szCs w:val="20"/>
              </w:rPr>
              <w:t xml:space="preserve"> (B)</w:t>
            </w:r>
            <w:r>
              <w:rPr>
                <w:rFonts w:asciiTheme="minorEastAsia" w:hAnsiTheme="minorEastAsia" w:hint="eastAsia"/>
                <w:sz w:val="20"/>
                <w:szCs w:val="20"/>
              </w:rPr>
              <w:t>強勢文化中員工非常認同組織，會產生很高的凝聚力.</w:t>
            </w:r>
            <w:r w:rsidRPr="00F37993">
              <w:rPr>
                <w:rFonts w:asciiTheme="minorEastAsia" w:hAnsiTheme="minorEastAsia" w:hint="eastAsia"/>
                <w:sz w:val="20"/>
                <w:szCs w:val="20"/>
              </w:rPr>
              <w:t xml:space="preserve">忠誠度及順從性，並可降低員工離開組織的傾向 </w:t>
            </w:r>
          </w:p>
          <w:p w14:paraId="50CFA993" w14:textId="77777777" w:rsidR="00C44221" w:rsidRDefault="00C44221" w:rsidP="00C44221">
            <w:pPr>
              <w:spacing w:line="240" w:lineRule="exact"/>
              <w:ind w:firstLineChars="50" w:firstLine="100"/>
              <w:jc w:val="both"/>
              <w:rPr>
                <w:rFonts w:asciiTheme="minorEastAsia" w:hAnsiTheme="minorEastAsia"/>
                <w:sz w:val="20"/>
                <w:szCs w:val="20"/>
              </w:rPr>
            </w:pPr>
            <w:r w:rsidRPr="00F37993">
              <w:rPr>
                <w:rFonts w:asciiTheme="minorEastAsia" w:hAnsiTheme="minorEastAsia" w:hint="eastAsia"/>
                <w:sz w:val="20"/>
                <w:szCs w:val="20"/>
              </w:rPr>
              <w:t>(C)強勢文化和組織績效有關，當組織文化愈強勢時，它對於管理行為的影響亦愈小</w:t>
            </w:r>
          </w:p>
          <w:p w14:paraId="593385F0" w14:textId="49A94498" w:rsidR="00C44221" w:rsidRPr="00F37993" w:rsidRDefault="00C44221" w:rsidP="00C44221">
            <w:pPr>
              <w:spacing w:line="240" w:lineRule="exact"/>
              <w:ind w:firstLineChars="50" w:firstLine="100"/>
              <w:jc w:val="both"/>
              <w:rPr>
                <w:rFonts w:asciiTheme="minorEastAsia" w:hAnsiTheme="minorEastAsia"/>
                <w:sz w:val="20"/>
                <w:szCs w:val="20"/>
              </w:rPr>
            </w:pPr>
            <w:r w:rsidRPr="00F37993">
              <w:rPr>
                <w:rFonts w:asciiTheme="minorEastAsia" w:hAnsiTheme="minorEastAsia" w:hint="eastAsia"/>
                <w:sz w:val="20"/>
                <w:szCs w:val="20"/>
              </w:rPr>
              <w:t>(D)象徵觀點認為，組織的成敗大都由於管理者無法控制的外力所造成</w:t>
            </w:r>
          </w:p>
        </w:tc>
        <w:tc>
          <w:tcPr>
            <w:tcW w:w="567" w:type="dxa"/>
          </w:tcPr>
          <w:p w14:paraId="28A63450" w14:textId="77777777" w:rsidR="00C44221" w:rsidRPr="006849AD" w:rsidRDefault="00C44221" w:rsidP="00C44221">
            <w:pPr>
              <w:spacing w:line="240" w:lineRule="exact"/>
              <w:rPr>
                <w:rFonts w:asciiTheme="minorEastAsia" w:hAnsiTheme="minorEastAsia"/>
                <w:sz w:val="20"/>
                <w:szCs w:val="20"/>
              </w:rPr>
            </w:pPr>
          </w:p>
        </w:tc>
      </w:tr>
      <w:tr w:rsidR="00C44221" w:rsidRPr="006849AD" w14:paraId="20B5790C" w14:textId="77777777" w:rsidTr="00EA14C2">
        <w:tc>
          <w:tcPr>
            <w:tcW w:w="709" w:type="dxa"/>
            <w:vAlign w:val="center"/>
          </w:tcPr>
          <w:p w14:paraId="4B74B04E" w14:textId="3C27111B" w:rsidR="00C44221" w:rsidRPr="00E125E7" w:rsidRDefault="00C44221" w:rsidP="009F0E39">
            <w:pPr>
              <w:spacing w:line="240" w:lineRule="exact"/>
              <w:jc w:val="center"/>
              <w:rPr>
                <w:rFonts w:asciiTheme="minorEastAsia" w:hAnsiTheme="minorEastAsia"/>
                <w:sz w:val="18"/>
                <w:szCs w:val="18"/>
              </w:rPr>
            </w:pPr>
            <w:r w:rsidRPr="00E125E7">
              <w:rPr>
                <w:rFonts w:asciiTheme="minorEastAsia" w:hAnsiTheme="minorEastAsia"/>
                <w:sz w:val="18"/>
                <w:szCs w:val="18"/>
              </w:rPr>
              <w:t>103(A)</w:t>
            </w:r>
          </w:p>
        </w:tc>
        <w:tc>
          <w:tcPr>
            <w:tcW w:w="10065" w:type="dxa"/>
          </w:tcPr>
          <w:p w14:paraId="41C80D8D" w14:textId="5A0BE673" w:rsidR="00C44221" w:rsidRDefault="00C44221" w:rsidP="00C44221">
            <w:pPr>
              <w:spacing w:line="240" w:lineRule="exact"/>
              <w:jc w:val="both"/>
              <w:rPr>
                <w:rFonts w:asciiTheme="minorEastAsia" w:hAnsiTheme="minorEastAsia"/>
                <w:sz w:val="20"/>
                <w:szCs w:val="20"/>
              </w:rPr>
            </w:pPr>
            <w:r w:rsidRPr="00610395">
              <w:rPr>
                <w:rFonts w:asciiTheme="minorEastAsia" w:hAnsiTheme="minorEastAsia" w:hint="eastAsia"/>
                <w:sz w:val="20"/>
                <w:szCs w:val="20"/>
              </w:rPr>
              <w:t>27. 下列關於組織文化的敘述何者正確？</w:t>
            </w:r>
            <w:r>
              <w:rPr>
                <w:rFonts w:asciiTheme="minorEastAsia" w:hAnsiTheme="minorEastAsia" w:hint="eastAsia"/>
                <w:sz w:val="20"/>
                <w:szCs w:val="20"/>
              </w:rPr>
              <w:t xml:space="preserve">   </w:t>
            </w:r>
            <w:r>
              <w:rPr>
                <w:rFonts w:asciiTheme="minorEastAsia" w:hAnsiTheme="minorEastAsia"/>
                <w:sz w:val="20"/>
                <w:szCs w:val="20"/>
              </w:rPr>
              <w:t xml:space="preserve">            </w:t>
            </w:r>
            <w:r w:rsidR="00CD2980">
              <w:rPr>
                <w:rFonts w:asciiTheme="minorEastAsia" w:hAnsiTheme="minorEastAsia" w:hint="eastAsia"/>
                <w:sz w:val="20"/>
                <w:szCs w:val="20"/>
              </w:rPr>
              <w:t xml:space="preserve">　</w:t>
            </w:r>
            <w:r w:rsidR="00CD2980">
              <w:rPr>
                <w:rFonts w:asciiTheme="minorEastAsia" w:hAnsiTheme="minorEastAsia"/>
                <w:sz w:val="20"/>
                <w:szCs w:val="20"/>
              </w:rPr>
              <w:t xml:space="preserve">　</w:t>
            </w:r>
            <w:r>
              <w:rPr>
                <w:rFonts w:asciiTheme="minorEastAsia" w:hAnsiTheme="minorEastAsia"/>
                <w:sz w:val="20"/>
                <w:szCs w:val="20"/>
              </w:rPr>
              <w:t xml:space="preserve">  </w:t>
            </w:r>
            <w:r w:rsidRPr="00610395">
              <w:rPr>
                <w:rFonts w:asciiTheme="minorEastAsia" w:hAnsiTheme="minorEastAsia" w:hint="eastAsia"/>
                <w:sz w:val="20"/>
                <w:szCs w:val="20"/>
              </w:rPr>
              <w:t>(A)甲乙丙丁 (B)乙丙丁 (C)</w:t>
            </w:r>
            <w:proofErr w:type="gramStart"/>
            <w:r w:rsidRPr="00610395">
              <w:rPr>
                <w:rFonts w:asciiTheme="minorEastAsia" w:hAnsiTheme="minorEastAsia" w:hint="eastAsia"/>
                <w:sz w:val="20"/>
                <w:szCs w:val="20"/>
              </w:rPr>
              <w:t>甲丙丁</w:t>
            </w:r>
            <w:proofErr w:type="gramEnd"/>
            <w:r w:rsidRPr="00610395">
              <w:rPr>
                <w:rFonts w:asciiTheme="minorEastAsia" w:hAnsiTheme="minorEastAsia" w:hint="eastAsia"/>
                <w:sz w:val="20"/>
                <w:szCs w:val="20"/>
              </w:rPr>
              <w:t xml:space="preserve"> (D)甲乙丁</w:t>
            </w:r>
          </w:p>
          <w:p w14:paraId="0ED59EA6" w14:textId="77777777" w:rsidR="00C44221" w:rsidRDefault="00C44221" w:rsidP="00C44221">
            <w:pPr>
              <w:spacing w:line="240" w:lineRule="exact"/>
              <w:ind w:leftChars="300" w:left="720"/>
              <w:jc w:val="both"/>
              <w:rPr>
                <w:rFonts w:asciiTheme="minorEastAsia" w:hAnsiTheme="minorEastAsia"/>
                <w:sz w:val="20"/>
                <w:szCs w:val="20"/>
              </w:rPr>
            </w:pPr>
            <w:r w:rsidRPr="00610395">
              <w:rPr>
                <w:rFonts w:asciiTheme="minorEastAsia" w:hAnsiTheme="minorEastAsia" w:hint="eastAsia"/>
                <w:sz w:val="20"/>
                <w:szCs w:val="20"/>
              </w:rPr>
              <w:t>(甲)在不是信任員工的組織文化中，管理者很可能會</w:t>
            </w:r>
            <w:proofErr w:type="gramStart"/>
            <w:r w:rsidRPr="00610395">
              <w:rPr>
                <w:rFonts w:asciiTheme="minorEastAsia" w:hAnsiTheme="minorEastAsia" w:hint="eastAsia"/>
                <w:sz w:val="20"/>
                <w:szCs w:val="20"/>
              </w:rPr>
              <w:t>採權威式的領導</w:t>
            </w:r>
            <w:proofErr w:type="gramEnd"/>
            <w:r w:rsidRPr="00610395">
              <w:rPr>
                <w:rFonts w:asciiTheme="minorEastAsia" w:hAnsiTheme="minorEastAsia" w:hint="eastAsia"/>
                <w:sz w:val="20"/>
                <w:szCs w:val="20"/>
              </w:rPr>
              <w:t>。</w:t>
            </w:r>
          </w:p>
          <w:p w14:paraId="49331D21" w14:textId="77777777" w:rsidR="00C44221" w:rsidRDefault="00C44221" w:rsidP="00C44221">
            <w:pPr>
              <w:spacing w:line="240" w:lineRule="exact"/>
              <w:ind w:leftChars="300" w:left="720"/>
              <w:jc w:val="both"/>
              <w:rPr>
                <w:rFonts w:asciiTheme="minorEastAsia" w:hAnsiTheme="minorEastAsia"/>
                <w:sz w:val="20"/>
                <w:szCs w:val="20"/>
              </w:rPr>
            </w:pPr>
            <w:r w:rsidRPr="00610395">
              <w:rPr>
                <w:rFonts w:asciiTheme="minorEastAsia" w:hAnsiTheme="minorEastAsia" w:hint="eastAsia"/>
                <w:sz w:val="20"/>
                <w:szCs w:val="20"/>
              </w:rPr>
              <w:t>(乙)是組織成員共有的信念系統，會決定組織成員的行為。</w:t>
            </w:r>
          </w:p>
          <w:p w14:paraId="6E3EAFF3" w14:textId="77777777" w:rsidR="00C44221" w:rsidRDefault="00C44221" w:rsidP="00C44221">
            <w:pPr>
              <w:spacing w:line="240" w:lineRule="exact"/>
              <w:ind w:leftChars="300" w:left="720"/>
              <w:jc w:val="both"/>
              <w:rPr>
                <w:rFonts w:asciiTheme="minorEastAsia" w:hAnsiTheme="minorEastAsia"/>
                <w:sz w:val="20"/>
                <w:szCs w:val="20"/>
              </w:rPr>
            </w:pPr>
            <w:r w:rsidRPr="00610395">
              <w:rPr>
                <w:rFonts w:asciiTheme="minorEastAsia" w:hAnsiTheme="minorEastAsia" w:hint="eastAsia"/>
                <w:sz w:val="20"/>
                <w:szCs w:val="20"/>
              </w:rPr>
              <w:t>(丙)強勢文化是指核心價值被廣泛而深入接納的文化。</w:t>
            </w:r>
          </w:p>
          <w:p w14:paraId="569C736E" w14:textId="1455BE61" w:rsidR="00C44221" w:rsidRPr="00F37993" w:rsidRDefault="00C44221" w:rsidP="00C44221">
            <w:pPr>
              <w:spacing w:line="240" w:lineRule="exact"/>
              <w:ind w:leftChars="300" w:left="720"/>
              <w:jc w:val="both"/>
              <w:rPr>
                <w:rFonts w:asciiTheme="minorEastAsia" w:hAnsiTheme="minorEastAsia"/>
                <w:sz w:val="20"/>
                <w:szCs w:val="20"/>
              </w:rPr>
            </w:pPr>
            <w:r w:rsidRPr="00610395">
              <w:rPr>
                <w:rFonts w:asciiTheme="minorEastAsia" w:hAnsiTheme="minorEastAsia" w:hint="eastAsia"/>
                <w:sz w:val="20"/>
                <w:szCs w:val="20"/>
              </w:rPr>
              <w:t>(丁)組織的人格特質，我們稱之為文化。</w:t>
            </w:r>
          </w:p>
        </w:tc>
        <w:tc>
          <w:tcPr>
            <w:tcW w:w="567" w:type="dxa"/>
          </w:tcPr>
          <w:p w14:paraId="4B052DA9" w14:textId="77777777" w:rsidR="00C44221" w:rsidRPr="006849AD" w:rsidRDefault="00C44221" w:rsidP="00C44221">
            <w:pPr>
              <w:spacing w:line="240" w:lineRule="exact"/>
              <w:rPr>
                <w:rFonts w:asciiTheme="minorEastAsia" w:hAnsiTheme="minorEastAsia"/>
                <w:sz w:val="20"/>
                <w:szCs w:val="20"/>
              </w:rPr>
            </w:pPr>
          </w:p>
        </w:tc>
      </w:tr>
      <w:tr w:rsidR="00C44221" w:rsidRPr="006849AD" w14:paraId="2572D10C" w14:textId="77777777" w:rsidTr="00EA14C2">
        <w:tc>
          <w:tcPr>
            <w:tcW w:w="709" w:type="dxa"/>
            <w:vAlign w:val="center"/>
          </w:tcPr>
          <w:p w14:paraId="3685137A" w14:textId="7064794E" w:rsidR="00C44221" w:rsidRPr="00E125E7" w:rsidRDefault="00C44221" w:rsidP="009F0E39">
            <w:pPr>
              <w:spacing w:line="240" w:lineRule="exact"/>
              <w:jc w:val="center"/>
              <w:rPr>
                <w:rFonts w:asciiTheme="minorEastAsia" w:hAnsiTheme="minorEastAsia"/>
                <w:sz w:val="18"/>
                <w:szCs w:val="18"/>
              </w:rPr>
            </w:pPr>
            <w:r w:rsidRPr="00E125E7">
              <w:rPr>
                <w:rFonts w:asciiTheme="minorEastAsia" w:hAnsiTheme="minorEastAsia"/>
                <w:sz w:val="18"/>
                <w:szCs w:val="18"/>
              </w:rPr>
              <w:t>104(C)</w:t>
            </w:r>
          </w:p>
        </w:tc>
        <w:tc>
          <w:tcPr>
            <w:tcW w:w="10065" w:type="dxa"/>
          </w:tcPr>
          <w:p w14:paraId="6E73DA0C" w14:textId="77777777" w:rsidR="00C44221" w:rsidRDefault="00C44221" w:rsidP="00C44221">
            <w:pPr>
              <w:spacing w:line="240" w:lineRule="exact"/>
              <w:rPr>
                <w:rFonts w:asciiTheme="minorEastAsia" w:hAnsiTheme="minorEastAsia"/>
                <w:sz w:val="20"/>
                <w:szCs w:val="20"/>
              </w:rPr>
            </w:pPr>
            <w:r w:rsidRPr="00A219EB">
              <w:rPr>
                <w:rFonts w:asciiTheme="minorEastAsia" w:hAnsiTheme="minorEastAsia" w:hint="eastAsia"/>
                <w:sz w:val="20"/>
                <w:szCs w:val="20"/>
              </w:rPr>
              <w:t>3. 企業環境</w:t>
            </w:r>
            <w:proofErr w:type="gramStart"/>
            <w:r w:rsidRPr="00A219EB">
              <w:rPr>
                <w:rFonts w:asciiTheme="minorEastAsia" w:hAnsiTheme="minorEastAsia" w:hint="eastAsia"/>
                <w:sz w:val="20"/>
                <w:szCs w:val="20"/>
              </w:rPr>
              <w:t>掃瞄分內部</w:t>
            </w:r>
            <w:proofErr w:type="gramEnd"/>
            <w:r w:rsidRPr="00A219EB">
              <w:rPr>
                <w:rFonts w:asciiTheme="minorEastAsia" w:hAnsiTheme="minorEastAsia" w:hint="eastAsia"/>
                <w:sz w:val="20"/>
                <w:szCs w:val="20"/>
              </w:rPr>
              <w:t>和外部分析，下列何者不是外部分析範圍？</w:t>
            </w:r>
          </w:p>
          <w:p w14:paraId="2A4903B1" w14:textId="6D80FCC3" w:rsidR="00C44221" w:rsidRPr="006849AD" w:rsidRDefault="00C44221" w:rsidP="00C44221">
            <w:pPr>
              <w:spacing w:line="240" w:lineRule="exact"/>
              <w:jc w:val="right"/>
              <w:rPr>
                <w:rFonts w:asciiTheme="minorEastAsia" w:hAnsiTheme="minorEastAsia"/>
                <w:sz w:val="20"/>
                <w:szCs w:val="20"/>
              </w:rPr>
            </w:pPr>
            <w:r w:rsidRPr="00A219EB">
              <w:rPr>
                <w:rFonts w:asciiTheme="minorEastAsia" w:hAnsiTheme="minorEastAsia" w:hint="eastAsia"/>
                <w:sz w:val="20"/>
                <w:szCs w:val="20"/>
              </w:rPr>
              <w:t xml:space="preserve"> (A)社會與文化 (B)科技發展 (C)銷售策略 (D)政治與法令</w:t>
            </w:r>
          </w:p>
        </w:tc>
        <w:tc>
          <w:tcPr>
            <w:tcW w:w="567" w:type="dxa"/>
          </w:tcPr>
          <w:p w14:paraId="4E1F6502" w14:textId="77777777" w:rsidR="00C44221" w:rsidRPr="006849AD" w:rsidRDefault="00C44221" w:rsidP="00C44221">
            <w:pPr>
              <w:spacing w:line="240" w:lineRule="exact"/>
              <w:rPr>
                <w:rFonts w:asciiTheme="minorEastAsia" w:hAnsiTheme="minorEastAsia"/>
                <w:sz w:val="20"/>
                <w:szCs w:val="20"/>
              </w:rPr>
            </w:pPr>
          </w:p>
        </w:tc>
      </w:tr>
      <w:tr w:rsidR="009E19C0" w:rsidRPr="006849AD" w14:paraId="4A3752DB" w14:textId="77777777" w:rsidTr="00EA14C2">
        <w:tc>
          <w:tcPr>
            <w:tcW w:w="709" w:type="dxa"/>
            <w:vAlign w:val="center"/>
          </w:tcPr>
          <w:p w14:paraId="1B7DFF1A" w14:textId="77777777" w:rsidR="009E19C0" w:rsidRPr="00E125E7" w:rsidRDefault="009E19C0" w:rsidP="009F0E39">
            <w:pPr>
              <w:spacing w:line="240" w:lineRule="exact"/>
              <w:jc w:val="center"/>
              <w:rPr>
                <w:rFonts w:asciiTheme="minorEastAsia" w:hAnsiTheme="minorEastAsia"/>
                <w:sz w:val="18"/>
                <w:szCs w:val="18"/>
              </w:rPr>
            </w:pPr>
          </w:p>
        </w:tc>
        <w:tc>
          <w:tcPr>
            <w:tcW w:w="10065" w:type="dxa"/>
          </w:tcPr>
          <w:p w14:paraId="721D9A42" w14:textId="77777777" w:rsidR="009E19C0" w:rsidRPr="009E19C0" w:rsidRDefault="009E19C0" w:rsidP="005B09FD">
            <w:pPr>
              <w:spacing w:line="240" w:lineRule="exact"/>
              <w:ind w:leftChars="100" w:left="240"/>
              <w:rPr>
                <w:rFonts w:asciiTheme="minorEastAsia" w:hAnsiTheme="minorEastAsia"/>
                <w:sz w:val="20"/>
                <w:szCs w:val="20"/>
              </w:rPr>
            </w:pPr>
            <w:r w:rsidRPr="009E19C0">
              <w:rPr>
                <w:rFonts w:asciiTheme="minorEastAsia" w:hAnsiTheme="minorEastAsia" w:hint="eastAsia"/>
                <w:sz w:val="20"/>
                <w:szCs w:val="20"/>
              </w:rPr>
              <w:t>PEST分析，企業檢閱其外部環境的一種方法</w:t>
            </w:r>
          </w:p>
          <w:p w14:paraId="4BB03806" w14:textId="74B3CBC3" w:rsidR="009E19C0" w:rsidRPr="00A219EB" w:rsidRDefault="009E19C0" w:rsidP="005B09FD">
            <w:pPr>
              <w:spacing w:line="240" w:lineRule="exact"/>
              <w:ind w:leftChars="100" w:left="240"/>
              <w:rPr>
                <w:rFonts w:asciiTheme="minorEastAsia" w:hAnsiTheme="minorEastAsia"/>
                <w:sz w:val="20"/>
                <w:szCs w:val="20"/>
              </w:rPr>
            </w:pPr>
            <w:r w:rsidRPr="009E19C0">
              <w:rPr>
                <w:rFonts w:asciiTheme="minorEastAsia" w:hAnsiTheme="minorEastAsia" w:hint="eastAsia"/>
                <w:sz w:val="20"/>
                <w:szCs w:val="20"/>
              </w:rPr>
              <w:t>政治Political、經濟Economic、社會Social、科技Technological</w:t>
            </w:r>
          </w:p>
        </w:tc>
        <w:tc>
          <w:tcPr>
            <w:tcW w:w="567" w:type="dxa"/>
          </w:tcPr>
          <w:p w14:paraId="42622522" w14:textId="77777777" w:rsidR="009E19C0" w:rsidRPr="006849AD" w:rsidRDefault="009E19C0" w:rsidP="00C44221">
            <w:pPr>
              <w:spacing w:line="240" w:lineRule="exact"/>
              <w:rPr>
                <w:rFonts w:asciiTheme="minorEastAsia" w:hAnsiTheme="minorEastAsia"/>
                <w:sz w:val="20"/>
                <w:szCs w:val="20"/>
              </w:rPr>
            </w:pPr>
          </w:p>
        </w:tc>
      </w:tr>
      <w:tr w:rsidR="00C44221" w:rsidRPr="006849AD" w14:paraId="15F547FB" w14:textId="77777777" w:rsidTr="00EA14C2">
        <w:tc>
          <w:tcPr>
            <w:tcW w:w="709" w:type="dxa"/>
            <w:vAlign w:val="center"/>
          </w:tcPr>
          <w:p w14:paraId="1B5735BB" w14:textId="5DB8EE08" w:rsidR="00C44221" w:rsidRPr="00E125E7" w:rsidRDefault="00C44221" w:rsidP="009F0E39">
            <w:pPr>
              <w:spacing w:line="240" w:lineRule="exact"/>
              <w:jc w:val="center"/>
              <w:rPr>
                <w:rFonts w:asciiTheme="minorEastAsia" w:hAnsiTheme="minorEastAsia"/>
                <w:sz w:val="18"/>
                <w:szCs w:val="18"/>
              </w:rPr>
            </w:pPr>
            <w:r w:rsidRPr="00E125E7">
              <w:rPr>
                <w:rFonts w:asciiTheme="minorEastAsia" w:hAnsiTheme="minorEastAsia"/>
                <w:sz w:val="18"/>
                <w:szCs w:val="18"/>
              </w:rPr>
              <w:t>104(C)</w:t>
            </w:r>
          </w:p>
        </w:tc>
        <w:tc>
          <w:tcPr>
            <w:tcW w:w="10065" w:type="dxa"/>
          </w:tcPr>
          <w:p w14:paraId="2AF5566C" w14:textId="77777777" w:rsidR="00C44221" w:rsidRDefault="00C44221" w:rsidP="00C44221">
            <w:pPr>
              <w:spacing w:line="240" w:lineRule="exact"/>
              <w:rPr>
                <w:rFonts w:asciiTheme="minorEastAsia" w:hAnsiTheme="minorEastAsia"/>
                <w:sz w:val="20"/>
                <w:szCs w:val="20"/>
              </w:rPr>
            </w:pPr>
            <w:r w:rsidRPr="00A219EB">
              <w:rPr>
                <w:rFonts w:asciiTheme="minorEastAsia" w:hAnsiTheme="minorEastAsia" w:hint="eastAsia"/>
                <w:sz w:val="20"/>
                <w:szCs w:val="20"/>
              </w:rPr>
              <w:t xml:space="preserve">6. 日本TOYOTA汽車，在臺灣交由國瑞汽車生產部份車款，是屬於何種進入模式？ </w:t>
            </w:r>
          </w:p>
          <w:p w14:paraId="7BB514C8" w14:textId="21013DDC" w:rsidR="00C44221" w:rsidRPr="00C2533E" w:rsidRDefault="00C44221" w:rsidP="00C44221">
            <w:pPr>
              <w:spacing w:line="240" w:lineRule="exact"/>
              <w:jc w:val="right"/>
              <w:rPr>
                <w:rFonts w:asciiTheme="minorEastAsia" w:hAnsiTheme="minorEastAsia"/>
                <w:sz w:val="20"/>
                <w:szCs w:val="20"/>
              </w:rPr>
            </w:pPr>
            <w:r w:rsidRPr="00A219EB">
              <w:rPr>
                <w:rFonts w:asciiTheme="minorEastAsia" w:hAnsiTheme="minorEastAsia" w:hint="eastAsia"/>
                <w:sz w:val="20"/>
                <w:szCs w:val="20"/>
              </w:rPr>
              <w:t>(A)出口 (B)加盟 (C)授權 (D)獨資</w:t>
            </w:r>
          </w:p>
        </w:tc>
        <w:tc>
          <w:tcPr>
            <w:tcW w:w="567" w:type="dxa"/>
          </w:tcPr>
          <w:p w14:paraId="6CEB324B" w14:textId="77777777" w:rsidR="00C44221" w:rsidRPr="006849AD" w:rsidRDefault="00C44221" w:rsidP="00C44221">
            <w:pPr>
              <w:spacing w:line="240" w:lineRule="exact"/>
              <w:rPr>
                <w:rFonts w:asciiTheme="minorEastAsia" w:hAnsiTheme="minorEastAsia"/>
                <w:sz w:val="20"/>
                <w:szCs w:val="20"/>
              </w:rPr>
            </w:pPr>
          </w:p>
        </w:tc>
      </w:tr>
      <w:tr w:rsidR="009E19C0" w:rsidRPr="006849AD" w14:paraId="749D005D" w14:textId="77777777" w:rsidTr="00EA14C2">
        <w:tc>
          <w:tcPr>
            <w:tcW w:w="709" w:type="dxa"/>
            <w:vAlign w:val="center"/>
          </w:tcPr>
          <w:p w14:paraId="0D1337A0" w14:textId="77777777" w:rsidR="009E19C0" w:rsidRPr="00E125E7" w:rsidRDefault="009E19C0" w:rsidP="009F0E39">
            <w:pPr>
              <w:spacing w:line="240" w:lineRule="exact"/>
              <w:jc w:val="center"/>
              <w:rPr>
                <w:rFonts w:asciiTheme="minorEastAsia" w:hAnsiTheme="minorEastAsia"/>
                <w:sz w:val="18"/>
                <w:szCs w:val="18"/>
              </w:rPr>
            </w:pPr>
          </w:p>
        </w:tc>
        <w:tc>
          <w:tcPr>
            <w:tcW w:w="10065" w:type="dxa"/>
          </w:tcPr>
          <w:p w14:paraId="16FDE203" w14:textId="2652D8AA" w:rsidR="009E19C0" w:rsidRDefault="009E19C0" w:rsidP="00CD2980">
            <w:pPr>
              <w:spacing w:line="240" w:lineRule="exact"/>
              <w:ind w:leftChars="200" w:left="480"/>
              <w:rPr>
                <w:rFonts w:asciiTheme="minorEastAsia" w:hAnsiTheme="minorEastAsia"/>
                <w:sz w:val="20"/>
                <w:szCs w:val="20"/>
              </w:rPr>
            </w:pPr>
            <w:r w:rsidRPr="009E19C0">
              <w:rPr>
                <w:rFonts w:asciiTheme="minorEastAsia" w:hAnsiTheme="minorEastAsia" w:hint="eastAsia"/>
                <w:sz w:val="20"/>
                <w:szCs w:val="20"/>
              </w:rPr>
              <w:t>授權與加盟：由組織給予另一個組織使用商標、名稱、技術或產品規格的權利。</w:t>
            </w:r>
          </w:p>
          <w:p w14:paraId="0233B6C3" w14:textId="75554BB8" w:rsidR="009E19C0" w:rsidRPr="009E19C0" w:rsidRDefault="009E19C0" w:rsidP="00CD2980">
            <w:pPr>
              <w:spacing w:line="240" w:lineRule="exact"/>
              <w:ind w:leftChars="300" w:left="720" w:firstLineChars="450" w:firstLine="900"/>
              <w:rPr>
                <w:rFonts w:asciiTheme="minorEastAsia" w:hAnsiTheme="minorEastAsia"/>
                <w:sz w:val="20"/>
                <w:szCs w:val="20"/>
              </w:rPr>
            </w:pPr>
            <w:r w:rsidRPr="009E19C0">
              <w:rPr>
                <w:rFonts w:asciiTheme="minorEastAsia" w:hAnsiTheme="minorEastAsia" w:hint="eastAsia"/>
                <w:sz w:val="20"/>
                <w:szCs w:val="20"/>
              </w:rPr>
              <w:t>授權主要是用於製造業，而加盟則多用於服務業。</w:t>
            </w:r>
          </w:p>
          <w:p w14:paraId="66D49A42" w14:textId="7DBDCC58" w:rsidR="009E19C0" w:rsidRPr="009E19C0" w:rsidRDefault="009E19C0" w:rsidP="00CD2980">
            <w:pPr>
              <w:spacing w:line="240" w:lineRule="exact"/>
              <w:ind w:leftChars="400" w:left="960"/>
              <w:rPr>
                <w:rFonts w:asciiTheme="minorEastAsia" w:hAnsiTheme="minorEastAsia"/>
                <w:sz w:val="20"/>
                <w:szCs w:val="20"/>
              </w:rPr>
            </w:pPr>
            <w:r w:rsidRPr="009E19C0">
              <w:rPr>
                <w:rFonts w:asciiTheme="minorEastAsia" w:hAnsiTheme="minorEastAsia" w:hint="eastAsia"/>
                <w:sz w:val="20"/>
                <w:szCs w:val="20"/>
              </w:rPr>
              <w:t>全球市場的進入模式</w:t>
            </w:r>
          </w:p>
          <w:p w14:paraId="4B4A7474" w14:textId="62AFC6DB" w:rsidR="009E19C0" w:rsidRPr="009E19C0" w:rsidRDefault="009E19C0" w:rsidP="00CD2980">
            <w:pPr>
              <w:spacing w:line="240" w:lineRule="exact"/>
              <w:ind w:leftChars="500" w:left="1200"/>
              <w:rPr>
                <w:rFonts w:asciiTheme="minorEastAsia" w:hAnsiTheme="minorEastAsia"/>
                <w:sz w:val="20"/>
                <w:szCs w:val="20"/>
              </w:rPr>
            </w:pPr>
            <w:r w:rsidRPr="009E19C0">
              <w:rPr>
                <w:rFonts w:asciiTheme="minorEastAsia" w:hAnsiTheme="minorEastAsia" w:hint="eastAsia"/>
                <w:sz w:val="20"/>
                <w:szCs w:val="20"/>
              </w:rPr>
              <w:t>1.出口模式</w:t>
            </w:r>
            <w:r w:rsidR="005B09FD">
              <w:rPr>
                <w:rFonts w:asciiTheme="minorEastAsia" w:hAnsiTheme="minorEastAsia" w:hint="eastAsia"/>
                <w:sz w:val="20"/>
                <w:szCs w:val="20"/>
              </w:rPr>
              <w:t xml:space="preserve">          </w:t>
            </w:r>
            <w:r w:rsidRPr="009E19C0">
              <w:rPr>
                <w:rFonts w:asciiTheme="minorEastAsia" w:hAnsiTheme="minorEastAsia" w:hint="eastAsia"/>
                <w:sz w:val="20"/>
                <w:szCs w:val="20"/>
              </w:rPr>
              <w:t>2.授權模式</w:t>
            </w:r>
            <w:r w:rsidR="005B09FD">
              <w:rPr>
                <w:rFonts w:asciiTheme="minorEastAsia" w:hAnsiTheme="minorEastAsia" w:hint="eastAsia"/>
                <w:sz w:val="20"/>
                <w:szCs w:val="20"/>
              </w:rPr>
              <w:t xml:space="preserve">         </w:t>
            </w:r>
            <w:r w:rsidRPr="009E19C0">
              <w:rPr>
                <w:rFonts w:asciiTheme="minorEastAsia" w:hAnsiTheme="minorEastAsia" w:hint="eastAsia"/>
                <w:sz w:val="20"/>
                <w:szCs w:val="20"/>
              </w:rPr>
              <w:t>3.加盟模式</w:t>
            </w:r>
            <w:r w:rsidR="005B09FD">
              <w:rPr>
                <w:rFonts w:asciiTheme="minorEastAsia" w:hAnsiTheme="minorEastAsia" w:hint="eastAsia"/>
                <w:sz w:val="20"/>
                <w:szCs w:val="20"/>
              </w:rPr>
              <w:t xml:space="preserve">         </w:t>
            </w:r>
            <w:r w:rsidRPr="009E19C0">
              <w:rPr>
                <w:rFonts w:asciiTheme="minorEastAsia" w:hAnsiTheme="minorEastAsia" w:hint="eastAsia"/>
                <w:sz w:val="20"/>
                <w:szCs w:val="20"/>
              </w:rPr>
              <w:t>4.合資模式</w:t>
            </w:r>
          </w:p>
          <w:p w14:paraId="3549A993" w14:textId="5FE15611" w:rsidR="009E19C0" w:rsidRPr="009E19C0" w:rsidRDefault="009E19C0" w:rsidP="00CD2980">
            <w:pPr>
              <w:spacing w:line="240" w:lineRule="exact"/>
              <w:ind w:leftChars="500" w:left="1200"/>
              <w:rPr>
                <w:rFonts w:asciiTheme="minorEastAsia" w:hAnsiTheme="minorEastAsia"/>
                <w:sz w:val="20"/>
                <w:szCs w:val="20"/>
              </w:rPr>
            </w:pPr>
            <w:r w:rsidRPr="009E19C0">
              <w:rPr>
                <w:rFonts w:asciiTheme="minorEastAsia" w:hAnsiTheme="minorEastAsia" w:hint="eastAsia"/>
                <w:sz w:val="20"/>
                <w:szCs w:val="20"/>
              </w:rPr>
              <w:t>5.自有公司模式</w:t>
            </w:r>
            <w:r w:rsidR="005B09FD">
              <w:rPr>
                <w:rFonts w:asciiTheme="minorEastAsia" w:hAnsiTheme="minorEastAsia" w:hint="eastAsia"/>
                <w:sz w:val="20"/>
                <w:szCs w:val="20"/>
              </w:rPr>
              <w:t xml:space="preserve">      </w:t>
            </w:r>
            <w:r w:rsidRPr="009E19C0">
              <w:rPr>
                <w:rFonts w:asciiTheme="minorEastAsia" w:hAnsiTheme="minorEastAsia" w:hint="eastAsia"/>
                <w:sz w:val="20"/>
                <w:szCs w:val="20"/>
              </w:rPr>
              <w:t>6.在地生產</w:t>
            </w:r>
            <w:r w:rsidR="005B09FD">
              <w:rPr>
                <w:rFonts w:asciiTheme="minorEastAsia" w:hAnsiTheme="minorEastAsia" w:hint="eastAsia"/>
                <w:sz w:val="20"/>
                <w:szCs w:val="20"/>
              </w:rPr>
              <w:t xml:space="preserve">         </w:t>
            </w:r>
            <w:r w:rsidRPr="009E19C0">
              <w:rPr>
                <w:rFonts w:asciiTheme="minorEastAsia" w:hAnsiTheme="minorEastAsia" w:hint="eastAsia"/>
                <w:sz w:val="20"/>
                <w:szCs w:val="20"/>
              </w:rPr>
              <w:t>7.策略聯盟</w:t>
            </w:r>
          </w:p>
        </w:tc>
        <w:tc>
          <w:tcPr>
            <w:tcW w:w="567" w:type="dxa"/>
          </w:tcPr>
          <w:p w14:paraId="65FB4BEF" w14:textId="77777777" w:rsidR="009E19C0" w:rsidRPr="006849AD" w:rsidRDefault="009E19C0" w:rsidP="00C44221">
            <w:pPr>
              <w:spacing w:line="240" w:lineRule="exact"/>
              <w:rPr>
                <w:rFonts w:asciiTheme="minorEastAsia" w:hAnsiTheme="minorEastAsia"/>
                <w:sz w:val="20"/>
                <w:szCs w:val="20"/>
              </w:rPr>
            </w:pPr>
          </w:p>
        </w:tc>
      </w:tr>
      <w:tr w:rsidR="00C44221" w:rsidRPr="006849AD" w14:paraId="2D8BDA67" w14:textId="77777777" w:rsidTr="00EA14C2">
        <w:tc>
          <w:tcPr>
            <w:tcW w:w="709" w:type="dxa"/>
            <w:vAlign w:val="center"/>
          </w:tcPr>
          <w:p w14:paraId="788A82AE" w14:textId="1C0C4AB0" w:rsidR="00C44221" w:rsidRPr="00E125E7" w:rsidRDefault="00C44221" w:rsidP="009F0E39">
            <w:pPr>
              <w:spacing w:line="240" w:lineRule="exact"/>
              <w:jc w:val="center"/>
              <w:rPr>
                <w:rFonts w:asciiTheme="minorEastAsia" w:hAnsiTheme="minorEastAsia"/>
                <w:sz w:val="18"/>
                <w:szCs w:val="18"/>
              </w:rPr>
            </w:pPr>
            <w:r w:rsidRPr="00E125E7">
              <w:rPr>
                <w:rFonts w:asciiTheme="minorEastAsia" w:hAnsiTheme="minorEastAsia"/>
                <w:sz w:val="18"/>
                <w:szCs w:val="18"/>
              </w:rPr>
              <w:t>104(D)</w:t>
            </w:r>
          </w:p>
        </w:tc>
        <w:tc>
          <w:tcPr>
            <w:tcW w:w="10065" w:type="dxa"/>
          </w:tcPr>
          <w:p w14:paraId="1E9A0992" w14:textId="77777777" w:rsidR="00C44221" w:rsidRDefault="00C44221" w:rsidP="00C44221">
            <w:pPr>
              <w:spacing w:line="240" w:lineRule="exact"/>
              <w:rPr>
                <w:rFonts w:asciiTheme="minorEastAsia" w:hAnsiTheme="minorEastAsia"/>
                <w:sz w:val="20"/>
                <w:szCs w:val="20"/>
              </w:rPr>
            </w:pPr>
            <w:r w:rsidRPr="00A219EB">
              <w:rPr>
                <w:rFonts w:asciiTheme="minorEastAsia" w:hAnsiTheme="minorEastAsia"/>
                <w:sz w:val="20"/>
                <w:szCs w:val="20"/>
              </w:rPr>
              <w:t xml:space="preserve">27. </w:t>
            </w:r>
            <w:r w:rsidRPr="00A219EB">
              <w:rPr>
                <w:rFonts w:asciiTheme="minorEastAsia" w:hAnsiTheme="minorEastAsia" w:hint="eastAsia"/>
                <w:sz w:val="20"/>
                <w:szCs w:val="20"/>
              </w:rPr>
              <w:t>產業全球整合程度</w:t>
            </w:r>
            <w:r w:rsidRPr="00A219EB">
              <w:rPr>
                <w:rFonts w:asciiTheme="minorEastAsia" w:hAnsiTheme="minorEastAsia"/>
                <w:sz w:val="20"/>
                <w:szCs w:val="20"/>
              </w:rPr>
              <w:t xml:space="preserve">(global integration) </w:t>
            </w:r>
            <w:r w:rsidRPr="00A219EB">
              <w:rPr>
                <w:rFonts w:asciiTheme="minorEastAsia" w:hAnsiTheme="minorEastAsia" w:hint="eastAsia"/>
                <w:sz w:val="20"/>
                <w:szCs w:val="20"/>
              </w:rPr>
              <w:t>愈來愈高原因有以下哪些？</w:t>
            </w:r>
          </w:p>
          <w:p w14:paraId="12F8C3B1" w14:textId="0D220926" w:rsidR="00C44221" w:rsidRDefault="00C44221" w:rsidP="00CD2980">
            <w:pPr>
              <w:spacing w:line="240" w:lineRule="exact"/>
              <w:ind w:leftChars="200" w:left="480" w:firstLineChars="150" w:firstLine="300"/>
              <w:rPr>
                <w:rFonts w:asciiTheme="minorEastAsia" w:hAnsiTheme="minorEastAsia"/>
                <w:sz w:val="20"/>
                <w:szCs w:val="20"/>
              </w:rPr>
            </w:pPr>
            <w:r w:rsidRPr="00A219EB">
              <w:rPr>
                <w:rFonts w:asciiTheme="minorEastAsia" w:hAnsiTheme="minorEastAsia" w:hint="eastAsia"/>
                <w:sz w:val="20"/>
                <w:szCs w:val="20"/>
              </w:rPr>
              <w:t>①各市場的需求具有相當程度之相似性、</w:t>
            </w:r>
            <w:r>
              <w:rPr>
                <w:rFonts w:asciiTheme="minorEastAsia" w:hAnsiTheme="minorEastAsia" w:hint="eastAsia"/>
                <w:sz w:val="20"/>
                <w:szCs w:val="20"/>
              </w:rPr>
              <w:t xml:space="preserve">  </w:t>
            </w:r>
            <w:r w:rsidRPr="00A219EB">
              <w:rPr>
                <w:rFonts w:asciiTheme="minorEastAsia" w:hAnsiTheme="minorEastAsia" w:hint="eastAsia"/>
                <w:sz w:val="20"/>
                <w:szCs w:val="20"/>
              </w:rPr>
              <w:t>②成本競爭壓力大、全球規模經濟重要性提升、</w:t>
            </w:r>
          </w:p>
          <w:p w14:paraId="57059E7F" w14:textId="6DC5B96A" w:rsidR="00C44221" w:rsidRDefault="00C44221" w:rsidP="00CD2980">
            <w:pPr>
              <w:spacing w:line="240" w:lineRule="exact"/>
              <w:ind w:leftChars="200" w:left="480" w:firstLineChars="150" w:firstLine="300"/>
              <w:rPr>
                <w:rFonts w:asciiTheme="minorEastAsia" w:hAnsiTheme="minorEastAsia"/>
                <w:sz w:val="20"/>
                <w:szCs w:val="20"/>
              </w:rPr>
            </w:pPr>
            <w:r w:rsidRPr="00A219EB">
              <w:rPr>
                <w:rFonts w:asciiTheme="minorEastAsia" w:hAnsiTheme="minorEastAsia" w:hint="eastAsia"/>
                <w:sz w:val="20"/>
                <w:szCs w:val="20"/>
              </w:rPr>
              <w:t>③整合全球各區位資源並加以使用、</w:t>
            </w:r>
            <w:r>
              <w:rPr>
                <w:rFonts w:asciiTheme="minorEastAsia" w:hAnsiTheme="minorEastAsia" w:hint="eastAsia"/>
                <w:sz w:val="20"/>
                <w:szCs w:val="20"/>
              </w:rPr>
              <w:t xml:space="preserve">      </w:t>
            </w:r>
            <w:r w:rsidRPr="00A219EB">
              <w:rPr>
                <w:rFonts w:asciiTheme="minorEastAsia" w:hAnsiTheme="minorEastAsia" w:hint="eastAsia"/>
                <w:sz w:val="20"/>
                <w:szCs w:val="20"/>
              </w:rPr>
              <w:t>④競爭者來自全球各地</w:t>
            </w:r>
            <w:r w:rsidRPr="00A219EB">
              <w:rPr>
                <w:rFonts w:asciiTheme="minorEastAsia" w:hAnsiTheme="minorEastAsia"/>
                <w:sz w:val="20"/>
                <w:szCs w:val="20"/>
              </w:rPr>
              <w:t xml:space="preserve"> </w:t>
            </w:r>
          </w:p>
          <w:p w14:paraId="74C44F22" w14:textId="0D9E4DF9" w:rsidR="00C44221" w:rsidRPr="00C2533E" w:rsidRDefault="00C44221" w:rsidP="00C44221">
            <w:pPr>
              <w:spacing w:line="240" w:lineRule="exact"/>
              <w:ind w:firstLineChars="150" w:firstLine="300"/>
              <w:jc w:val="right"/>
              <w:rPr>
                <w:rFonts w:asciiTheme="minorEastAsia" w:hAnsiTheme="minorEastAsia"/>
                <w:sz w:val="20"/>
                <w:szCs w:val="20"/>
              </w:rPr>
            </w:pPr>
            <w:r w:rsidRPr="00A219EB">
              <w:rPr>
                <w:rFonts w:asciiTheme="minorEastAsia" w:hAnsiTheme="minorEastAsia"/>
                <w:sz w:val="20"/>
                <w:szCs w:val="20"/>
              </w:rPr>
              <w:t xml:space="preserve">(A) </w:t>
            </w:r>
            <w:r w:rsidRPr="00A219EB">
              <w:rPr>
                <w:rFonts w:asciiTheme="minorEastAsia" w:hAnsiTheme="minorEastAsia" w:hint="eastAsia"/>
                <w:sz w:val="20"/>
                <w:szCs w:val="20"/>
              </w:rPr>
              <w:t>①②③</w:t>
            </w:r>
            <w:r w:rsidRPr="00A219EB">
              <w:rPr>
                <w:rFonts w:asciiTheme="minorEastAsia" w:hAnsiTheme="minorEastAsia"/>
                <w:sz w:val="20"/>
                <w:szCs w:val="20"/>
              </w:rPr>
              <w:t xml:space="preserve"> (B) </w:t>
            </w:r>
            <w:r w:rsidRPr="00A219EB">
              <w:rPr>
                <w:rFonts w:asciiTheme="minorEastAsia" w:hAnsiTheme="minorEastAsia" w:hint="eastAsia"/>
                <w:sz w:val="20"/>
                <w:szCs w:val="20"/>
              </w:rPr>
              <w:t>②③④</w:t>
            </w:r>
            <w:r w:rsidRPr="00A219EB">
              <w:rPr>
                <w:rFonts w:asciiTheme="minorEastAsia" w:hAnsiTheme="minorEastAsia"/>
                <w:sz w:val="20"/>
                <w:szCs w:val="20"/>
              </w:rPr>
              <w:t xml:space="preserve"> (C) </w:t>
            </w:r>
            <w:r w:rsidRPr="00A219EB">
              <w:rPr>
                <w:rFonts w:asciiTheme="minorEastAsia" w:hAnsiTheme="minorEastAsia" w:hint="eastAsia"/>
                <w:sz w:val="20"/>
                <w:szCs w:val="20"/>
              </w:rPr>
              <w:t>①③④</w:t>
            </w:r>
            <w:r w:rsidRPr="00A219EB">
              <w:rPr>
                <w:rFonts w:asciiTheme="minorEastAsia" w:hAnsiTheme="minorEastAsia"/>
                <w:sz w:val="20"/>
                <w:szCs w:val="20"/>
              </w:rPr>
              <w:t xml:space="preserve"> (D) </w:t>
            </w:r>
            <w:r w:rsidRPr="00A219EB">
              <w:rPr>
                <w:rFonts w:asciiTheme="minorEastAsia" w:hAnsiTheme="minorEastAsia" w:hint="eastAsia"/>
                <w:sz w:val="20"/>
                <w:szCs w:val="20"/>
              </w:rPr>
              <w:t>①②③④</w:t>
            </w:r>
          </w:p>
        </w:tc>
        <w:tc>
          <w:tcPr>
            <w:tcW w:w="567" w:type="dxa"/>
          </w:tcPr>
          <w:p w14:paraId="2A1CCA5B" w14:textId="77777777" w:rsidR="00C44221" w:rsidRPr="006849AD" w:rsidRDefault="00C44221" w:rsidP="00C44221">
            <w:pPr>
              <w:spacing w:line="240" w:lineRule="exact"/>
              <w:rPr>
                <w:rFonts w:asciiTheme="minorEastAsia" w:hAnsiTheme="minorEastAsia"/>
                <w:sz w:val="20"/>
                <w:szCs w:val="20"/>
              </w:rPr>
            </w:pPr>
          </w:p>
        </w:tc>
      </w:tr>
      <w:tr w:rsidR="00C44221" w:rsidRPr="006849AD" w14:paraId="49300838" w14:textId="77777777" w:rsidTr="00EA14C2">
        <w:tc>
          <w:tcPr>
            <w:tcW w:w="709" w:type="dxa"/>
            <w:vAlign w:val="center"/>
          </w:tcPr>
          <w:p w14:paraId="2177407B" w14:textId="7361C632" w:rsidR="00C44221" w:rsidRPr="00E125E7" w:rsidRDefault="00C44221" w:rsidP="009F0E39">
            <w:pPr>
              <w:spacing w:line="240" w:lineRule="exact"/>
              <w:jc w:val="center"/>
              <w:rPr>
                <w:rFonts w:asciiTheme="minorEastAsia" w:hAnsiTheme="minorEastAsia"/>
                <w:sz w:val="18"/>
                <w:szCs w:val="18"/>
              </w:rPr>
            </w:pPr>
            <w:r w:rsidRPr="00E125E7">
              <w:rPr>
                <w:rFonts w:asciiTheme="minorEastAsia" w:hAnsiTheme="minorEastAsia"/>
                <w:sz w:val="18"/>
                <w:szCs w:val="18"/>
              </w:rPr>
              <w:t>105(B)</w:t>
            </w:r>
          </w:p>
        </w:tc>
        <w:tc>
          <w:tcPr>
            <w:tcW w:w="10065" w:type="dxa"/>
          </w:tcPr>
          <w:p w14:paraId="08FD51FF" w14:textId="77777777" w:rsidR="00C44221" w:rsidRDefault="00C44221" w:rsidP="00C44221">
            <w:pPr>
              <w:spacing w:line="240" w:lineRule="exact"/>
              <w:rPr>
                <w:rFonts w:asciiTheme="minorEastAsia" w:hAnsiTheme="minorEastAsia"/>
                <w:sz w:val="20"/>
                <w:szCs w:val="20"/>
              </w:rPr>
            </w:pPr>
            <w:r w:rsidRPr="00D0076F">
              <w:rPr>
                <w:rFonts w:asciiTheme="minorEastAsia" w:hAnsiTheme="minorEastAsia"/>
                <w:sz w:val="20"/>
                <w:szCs w:val="20"/>
              </w:rPr>
              <w:t xml:space="preserve">22. </w:t>
            </w:r>
            <w:r w:rsidRPr="00D0076F">
              <w:rPr>
                <w:rFonts w:asciiTheme="minorEastAsia" w:hAnsiTheme="minorEastAsia" w:hint="eastAsia"/>
                <w:sz w:val="20"/>
                <w:szCs w:val="20"/>
              </w:rPr>
              <w:t>組織文化可以藉由很多方式傳遞給員工，請問其中「儀式」的定義是下列何者？</w:t>
            </w:r>
          </w:p>
          <w:p w14:paraId="0D234F0A" w14:textId="2803FC1D" w:rsidR="00C44221" w:rsidRDefault="00C44221" w:rsidP="00C44221">
            <w:pPr>
              <w:spacing w:line="240" w:lineRule="exact"/>
              <w:ind w:leftChars="700" w:left="1680"/>
              <w:rPr>
                <w:rFonts w:asciiTheme="minorEastAsia" w:hAnsiTheme="minorEastAsia"/>
                <w:sz w:val="20"/>
                <w:szCs w:val="20"/>
              </w:rPr>
            </w:pPr>
            <w:r w:rsidRPr="00D0076F">
              <w:rPr>
                <w:rFonts w:asciiTheme="minorEastAsia" w:hAnsiTheme="minorEastAsia"/>
                <w:sz w:val="20"/>
                <w:szCs w:val="20"/>
              </w:rPr>
              <w:t xml:space="preserve"> (A)</w:t>
            </w:r>
            <w:r w:rsidRPr="00D0076F">
              <w:rPr>
                <w:rFonts w:asciiTheme="minorEastAsia" w:hAnsiTheme="minorEastAsia" w:hint="eastAsia"/>
                <w:sz w:val="20"/>
                <w:szCs w:val="20"/>
              </w:rPr>
              <w:t>對重大事件或人物故事的描述</w:t>
            </w:r>
            <w:r>
              <w:rPr>
                <w:rFonts w:asciiTheme="minorEastAsia" w:hAnsiTheme="minorEastAsia" w:hint="eastAsia"/>
                <w:sz w:val="20"/>
                <w:szCs w:val="20"/>
              </w:rPr>
              <w:t xml:space="preserve">  </w:t>
            </w:r>
            <w:r w:rsidRPr="00D0076F">
              <w:rPr>
                <w:rFonts w:asciiTheme="minorEastAsia" w:hAnsiTheme="minorEastAsia"/>
                <w:sz w:val="20"/>
                <w:szCs w:val="20"/>
              </w:rPr>
              <w:t xml:space="preserve"> (B)</w:t>
            </w:r>
            <w:r w:rsidRPr="00D0076F">
              <w:rPr>
                <w:rFonts w:asciiTheme="minorEastAsia" w:hAnsiTheme="minorEastAsia" w:hint="eastAsia"/>
                <w:sz w:val="20"/>
                <w:szCs w:val="20"/>
              </w:rPr>
              <w:t>一系列重複性的活動</w:t>
            </w:r>
          </w:p>
          <w:p w14:paraId="76F160BC" w14:textId="5EBD877F" w:rsidR="00C44221" w:rsidRPr="00C2533E" w:rsidRDefault="00C44221" w:rsidP="00C44221">
            <w:pPr>
              <w:spacing w:line="240" w:lineRule="exact"/>
              <w:ind w:leftChars="700" w:left="1680"/>
              <w:rPr>
                <w:rFonts w:asciiTheme="minorEastAsia" w:hAnsiTheme="minorEastAsia"/>
                <w:sz w:val="20"/>
                <w:szCs w:val="20"/>
              </w:rPr>
            </w:pPr>
            <w:r w:rsidRPr="00D0076F">
              <w:rPr>
                <w:rFonts w:asciiTheme="minorEastAsia" w:hAnsiTheme="minorEastAsia"/>
                <w:sz w:val="20"/>
                <w:szCs w:val="20"/>
              </w:rPr>
              <w:t xml:space="preserve"> (C)</w:t>
            </w:r>
            <w:r w:rsidRPr="00D0076F">
              <w:rPr>
                <w:rFonts w:asciiTheme="minorEastAsia" w:hAnsiTheme="minorEastAsia" w:hint="eastAsia"/>
                <w:sz w:val="20"/>
                <w:szCs w:val="20"/>
              </w:rPr>
              <w:t>特殊的術語或字句</w:t>
            </w:r>
            <w:r>
              <w:rPr>
                <w:rFonts w:asciiTheme="minorEastAsia" w:hAnsiTheme="minorEastAsia" w:hint="eastAsia"/>
                <w:sz w:val="20"/>
                <w:szCs w:val="20"/>
              </w:rPr>
              <w:t xml:space="preserve">            </w:t>
            </w:r>
            <w:r w:rsidRPr="00D0076F">
              <w:rPr>
                <w:rFonts w:asciiTheme="minorEastAsia" w:hAnsiTheme="minorEastAsia"/>
                <w:sz w:val="20"/>
                <w:szCs w:val="20"/>
              </w:rPr>
              <w:t xml:space="preserve"> (D)</w:t>
            </w:r>
            <w:r w:rsidRPr="00D0076F">
              <w:rPr>
                <w:rFonts w:asciiTheme="minorEastAsia" w:hAnsiTheme="minorEastAsia" w:hint="eastAsia"/>
                <w:sz w:val="20"/>
                <w:szCs w:val="20"/>
              </w:rPr>
              <w:t>組織創始者的願景與使命</w:t>
            </w:r>
          </w:p>
        </w:tc>
        <w:tc>
          <w:tcPr>
            <w:tcW w:w="567" w:type="dxa"/>
          </w:tcPr>
          <w:p w14:paraId="2518F307" w14:textId="77777777" w:rsidR="00C44221" w:rsidRPr="006849AD" w:rsidRDefault="00C44221" w:rsidP="00C44221">
            <w:pPr>
              <w:spacing w:line="240" w:lineRule="exact"/>
              <w:rPr>
                <w:rFonts w:asciiTheme="minorEastAsia" w:hAnsiTheme="minorEastAsia"/>
                <w:sz w:val="20"/>
                <w:szCs w:val="20"/>
              </w:rPr>
            </w:pPr>
          </w:p>
        </w:tc>
      </w:tr>
      <w:tr w:rsidR="006523C3" w:rsidRPr="006849AD" w14:paraId="4A369352" w14:textId="77777777" w:rsidTr="00EA14C2">
        <w:tc>
          <w:tcPr>
            <w:tcW w:w="709" w:type="dxa"/>
            <w:vAlign w:val="center"/>
          </w:tcPr>
          <w:p w14:paraId="610E547D" w14:textId="77777777" w:rsidR="006523C3" w:rsidRPr="00E125E7" w:rsidRDefault="006523C3" w:rsidP="009F0E39">
            <w:pPr>
              <w:spacing w:line="240" w:lineRule="exact"/>
              <w:jc w:val="center"/>
              <w:rPr>
                <w:rFonts w:asciiTheme="minorEastAsia" w:hAnsiTheme="minorEastAsia"/>
                <w:sz w:val="18"/>
                <w:szCs w:val="18"/>
              </w:rPr>
            </w:pPr>
          </w:p>
        </w:tc>
        <w:tc>
          <w:tcPr>
            <w:tcW w:w="10065" w:type="dxa"/>
          </w:tcPr>
          <w:p w14:paraId="0A62C20E" w14:textId="6D46F03E" w:rsidR="006523C3" w:rsidRPr="006523C3" w:rsidRDefault="006523C3" w:rsidP="00E77AA7">
            <w:pPr>
              <w:spacing w:line="240" w:lineRule="exact"/>
              <w:ind w:leftChars="400" w:left="960"/>
              <w:rPr>
                <w:rFonts w:asciiTheme="minorEastAsia" w:hAnsiTheme="minorEastAsia"/>
                <w:sz w:val="20"/>
                <w:szCs w:val="20"/>
              </w:rPr>
            </w:pPr>
            <w:r w:rsidRPr="006523C3">
              <w:rPr>
                <w:rFonts w:asciiTheme="minorEastAsia" w:hAnsiTheme="minorEastAsia" w:hint="eastAsia"/>
                <w:sz w:val="20"/>
                <w:szCs w:val="20"/>
              </w:rPr>
              <w:t>組織文化學習方式</w:t>
            </w:r>
            <w:r>
              <w:rPr>
                <w:rFonts w:asciiTheme="minorEastAsia" w:hAnsiTheme="minorEastAsia" w:hint="eastAsia"/>
                <w:sz w:val="20"/>
                <w:szCs w:val="20"/>
              </w:rPr>
              <w:t xml:space="preserve">                                    </w:t>
            </w:r>
            <w:r w:rsidRPr="00CD2980">
              <w:rPr>
                <w:rFonts w:asciiTheme="minorEastAsia" w:hAnsiTheme="minorEastAsia" w:hint="eastAsia"/>
                <w:sz w:val="20"/>
                <w:szCs w:val="20"/>
                <w:highlight w:val="yellow"/>
              </w:rPr>
              <w:t>口</w:t>
            </w:r>
            <w:r w:rsidRPr="00CD2980">
              <w:rPr>
                <w:rFonts w:asciiTheme="minorEastAsia" w:hAnsiTheme="minorEastAsia"/>
                <w:sz w:val="20"/>
                <w:szCs w:val="20"/>
                <w:highlight w:val="yellow"/>
              </w:rPr>
              <w:t>訣：</w:t>
            </w:r>
            <w:r w:rsidRPr="00CD2980">
              <w:rPr>
                <w:rFonts w:asciiTheme="minorEastAsia" w:hAnsiTheme="minorEastAsia" w:hint="eastAsia"/>
                <w:sz w:val="20"/>
                <w:szCs w:val="20"/>
                <w:highlight w:val="yellow"/>
              </w:rPr>
              <w:t xml:space="preserve"> </w:t>
            </w:r>
            <w:proofErr w:type="gramStart"/>
            <w:r w:rsidRPr="00CD2980">
              <w:rPr>
                <w:rFonts w:asciiTheme="minorEastAsia" w:hAnsiTheme="minorEastAsia" w:hint="eastAsia"/>
                <w:sz w:val="20"/>
                <w:szCs w:val="20"/>
                <w:highlight w:val="yellow"/>
              </w:rPr>
              <w:t>一魚龜</w:t>
            </w:r>
            <w:proofErr w:type="gramEnd"/>
            <w:r w:rsidRPr="00CD2980">
              <w:rPr>
                <w:rFonts w:asciiTheme="minorEastAsia" w:hAnsiTheme="minorEastAsia" w:hint="eastAsia"/>
                <w:sz w:val="20"/>
                <w:szCs w:val="20"/>
                <w:highlight w:val="yellow"/>
              </w:rPr>
              <w:t>、射香菇</w:t>
            </w:r>
          </w:p>
          <w:p w14:paraId="7177A982" w14:textId="70487239" w:rsidR="006523C3" w:rsidRPr="006523C3" w:rsidRDefault="006523C3" w:rsidP="00E77AA7">
            <w:pPr>
              <w:spacing w:line="240" w:lineRule="exact"/>
              <w:ind w:leftChars="500" w:left="1200"/>
              <w:rPr>
                <w:rFonts w:asciiTheme="minorEastAsia" w:hAnsiTheme="minorEastAsia"/>
                <w:sz w:val="20"/>
                <w:szCs w:val="20"/>
              </w:rPr>
            </w:pPr>
            <w:r w:rsidRPr="006523C3">
              <w:rPr>
                <w:rFonts w:asciiTheme="minorEastAsia" w:hAnsiTheme="minorEastAsia" w:hint="eastAsia"/>
                <w:sz w:val="20"/>
                <w:szCs w:val="20"/>
              </w:rPr>
              <w:t>儀式(B)</w:t>
            </w:r>
            <w:r w:rsidR="005B09FD">
              <w:rPr>
                <w:rFonts w:asciiTheme="minorEastAsia" w:hAnsiTheme="minorEastAsia"/>
                <w:sz w:val="20"/>
                <w:szCs w:val="20"/>
              </w:rPr>
              <w:t xml:space="preserve">     </w:t>
            </w:r>
            <w:r w:rsidRPr="006523C3">
              <w:rPr>
                <w:rFonts w:asciiTheme="minorEastAsia" w:hAnsiTheme="minorEastAsia" w:hint="eastAsia"/>
                <w:sz w:val="20"/>
                <w:szCs w:val="20"/>
              </w:rPr>
              <w:t>語言(C)</w:t>
            </w:r>
            <w:r w:rsidR="005B09FD" w:rsidRPr="006523C3">
              <w:rPr>
                <w:rFonts w:asciiTheme="minorEastAsia" w:hAnsiTheme="minorEastAsia" w:hint="eastAsia"/>
                <w:sz w:val="20"/>
                <w:szCs w:val="20"/>
              </w:rPr>
              <w:t xml:space="preserve"> </w:t>
            </w:r>
            <w:r w:rsidR="005B09FD">
              <w:rPr>
                <w:rFonts w:asciiTheme="minorEastAsia" w:hAnsiTheme="minorEastAsia"/>
                <w:sz w:val="20"/>
                <w:szCs w:val="20"/>
              </w:rPr>
              <w:t xml:space="preserve">    </w:t>
            </w:r>
            <w:r w:rsidR="005B09FD" w:rsidRPr="006523C3">
              <w:rPr>
                <w:rFonts w:asciiTheme="minorEastAsia" w:hAnsiTheme="minorEastAsia" w:hint="eastAsia"/>
                <w:sz w:val="20"/>
                <w:szCs w:val="20"/>
              </w:rPr>
              <w:t>故事(A)</w:t>
            </w:r>
          </w:p>
          <w:p w14:paraId="16AEC515" w14:textId="77777777" w:rsidR="006523C3" w:rsidRPr="006523C3" w:rsidRDefault="006523C3" w:rsidP="00E77AA7">
            <w:pPr>
              <w:spacing w:line="240" w:lineRule="exact"/>
              <w:ind w:leftChars="500" w:left="1200"/>
              <w:rPr>
                <w:rFonts w:asciiTheme="minorEastAsia" w:hAnsiTheme="minorEastAsia"/>
                <w:sz w:val="20"/>
                <w:szCs w:val="20"/>
              </w:rPr>
            </w:pPr>
            <w:r w:rsidRPr="006523C3">
              <w:rPr>
                <w:rFonts w:asciiTheme="minorEastAsia" w:hAnsiTheme="minorEastAsia" w:hint="eastAsia"/>
                <w:sz w:val="20"/>
                <w:szCs w:val="20"/>
              </w:rPr>
              <w:t>規範、價值觀：組織成員對某些事情的看法以及組織的規定</w:t>
            </w:r>
          </w:p>
          <w:p w14:paraId="49CB7CFC" w14:textId="2B1A4630" w:rsidR="006523C3" w:rsidRPr="006523C3" w:rsidRDefault="006523C3" w:rsidP="00E77AA7">
            <w:pPr>
              <w:spacing w:line="240" w:lineRule="exact"/>
              <w:ind w:leftChars="500" w:left="1200"/>
              <w:rPr>
                <w:rFonts w:asciiTheme="minorEastAsia" w:hAnsiTheme="minorEastAsia"/>
                <w:sz w:val="20"/>
                <w:szCs w:val="20"/>
              </w:rPr>
            </w:pPr>
            <w:r w:rsidRPr="006523C3">
              <w:rPr>
                <w:rFonts w:asciiTheme="minorEastAsia" w:hAnsiTheme="minorEastAsia" w:hint="eastAsia"/>
                <w:sz w:val="20"/>
                <w:szCs w:val="20"/>
              </w:rPr>
              <w:t>社會化</w:t>
            </w:r>
            <w:r w:rsidR="00CD2980">
              <w:rPr>
                <w:rFonts w:asciiTheme="minorEastAsia" w:hAnsiTheme="minorEastAsia" w:hint="eastAsia"/>
                <w:sz w:val="20"/>
                <w:szCs w:val="20"/>
              </w:rPr>
              <w:t xml:space="preserve">　</w:t>
            </w:r>
            <w:r w:rsidR="00CD2980">
              <w:rPr>
                <w:rFonts w:asciiTheme="minorEastAsia" w:hAnsiTheme="minorEastAsia"/>
                <w:sz w:val="20"/>
                <w:szCs w:val="20"/>
              </w:rPr>
              <w:t xml:space="preserve">　　</w:t>
            </w:r>
            <w:r w:rsidRPr="006523C3">
              <w:rPr>
                <w:rFonts w:asciiTheme="minorEastAsia" w:hAnsiTheme="minorEastAsia" w:hint="eastAsia"/>
                <w:sz w:val="20"/>
                <w:szCs w:val="20"/>
              </w:rPr>
              <w:t>：員工適應組織文化的過程</w:t>
            </w:r>
          </w:p>
          <w:p w14:paraId="7DCC3126" w14:textId="69CE9964" w:rsidR="006523C3" w:rsidRPr="00E54BB8" w:rsidRDefault="006523C3" w:rsidP="00E77AA7">
            <w:pPr>
              <w:spacing w:line="240" w:lineRule="exact"/>
              <w:ind w:leftChars="500" w:left="1200"/>
              <w:rPr>
                <w:rFonts w:asciiTheme="minorEastAsia" w:hAnsiTheme="minorEastAsia"/>
                <w:sz w:val="20"/>
                <w:szCs w:val="20"/>
              </w:rPr>
            </w:pPr>
            <w:proofErr w:type="gramStart"/>
            <w:r w:rsidRPr="006523C3">
              <w:rPr>
                <w:rFonts w:asciiTheme="minorEastAsia" w:hAnsiTheme="minorEastAsia" w:hint="eastAsia"/>
                <w:sz w:val="20"/>
                <w:szCs w:val="20"/>
              </w:rPr>
              <w:t>象</w:t>
            </w:r>
            <w:proofErr w:type="gramEnd"/>
            <w:r w:rsidR="00CD2980">
              <w:rPr>
                <w:rFonts w:asciiTheme="minorEastAsia" w:hAnsiTheme="minorEastAsia" w:hint="eastAsia"/>
                <w:sz w:val="20"/>
                <w:szCs w:val="20"/>
              </w:rPr>
              <w:t xml:space="preserve">　</w:t>
            </w:r>
            <w:r w:rsidRPr="006523C3">
              <w:rPr>
                <w:rFonts w:asciiTheme="minorEastAsia" w:hAnsiTheme="minorEastAsia" w:hint="eastAsia"/>
                <w:sz w:val="20"/>
                <w:szCs w:val="20"/>
              </w:rPr>
              <w:t>徵</w:t>
            </w:r>
            <w:r w:rsidR="00CD2980">
              <w:rPr>
                <w:rFonts w:asciiTheme="minorEastAsia" w:hAnsiTheme="minorEastAsia" w:hint="eastAsia"/>
                <w:sz w:val="20"/>
                <w:szCs w:val="20"/>
              </w:rPr>
              <w:t xml:space="preserve">　</w:t>
            </w:r>
            <w:r w:rsidR="00CD2980">
              <w:rPr>
                <w:rFonts w:asciiTheme="minorEastAsia" w:hAnsiTheme="minorEastAsia"/>
                <w:sz w:val="20"/>
                <w:szCs w:val="20"/>
              </w:rPr>
              <w:t xml:space="preserve">　　</w:t>
            </w:r>
            <w:r w:rsidRPr="006523C3">
              <w:rPr>
                <w:rFonts w:asciiTheme="minorEastAsia" w:hAnsiTheme="minorEastAsia" w:hint="eastAsia"/>
                <w:sz w:val="20"/>
                <w:szCs w:val="20"/>
              </w:rPr>
              <w:t>：裝潢、制度或員工穿著</w:t>
            </w:r>
          </w:p>
        </w:tc>
        <w:tc>
          <w:tcPr>
            <w:tcW w:w="567" w:type="dxa"/>
          </w:tcPr>
          <w:p w14:paraId="1D8674AB" w14:textId="77777777" w:rsidR="006523C3" w:rsidRPr="006849AD" w:rsidRDefault="006523C3" w:rsidP="00C44221">
            <w:pPr>
              <w:spacing w:line="240" w:lineRule="exact"/>
              <w:rPr>
                <w:rFonts w:asciiTheme="minorEastAsia" w:hAnsiTheme="minorEastAsia"/>
                <w:sz w:val="20"/>
                <w:szCs w:val="20"/>
              </w:rPr>
            </w:pPr>
          </w:p>
        </w:tc>
      </w:tr>
      <w:tr w:rsidR="00C44221" w:rsidRPr="006849AD" w14:paraId="3DD9516A" w14:textId="77777777" w:rsidTr="00EA14C2">
        <w:tc>
          <w:tcPr>
            <w:tcW w:w="709" w:type="dxa"/>
            <w:vAlign w:val="center"/>
          </w:tcPr>
          <w:p w14:paraId="63D96A22" w14:textId="6BFA4895" w:rsidR="00C44221" w:rsidRPr="00E125E7" w:rsidRDefault="00C44221" w:rsidP="009F0E39">
            <w:pPr>
              <w:spacing w:line="240" w:lineRule="exact"/>
              <w:jc w:val="center"/>
              <w:rPr>
                <w:rFonts w:asciiTheme="minorEastAsia" w:hAnsiTheme="minorEastAsia"/>
                <w:sz w:val="18"/>
                <w:szCs w:val="18"/>
              </w:rPr>
            </w:pPr>
            <w:r w:rsidRPr="00E125E7">
              <w:rPr>
                <w:rFonts w:asciiTheme="minorEastAsia" w:hAnsiTheme="minorEastAsia"/>
                <w:sz w:val="18"/>
                <w:szCs w:val="18"/>
              </w:rPr>
              <w:t>106(C)</w:t>
            </w:r>
          </w:p>
        </w:tc>
        <w:tc>
          <w:tcPr>
            <w:tcW w:w="10065" w:type="dxa"/>
          </w:tcPr>
          <w:p w14:paraId="7BBF5BBC" w14:textId="35DF8B76" w:rsidR="00C44221" w:rsidRDefault="00C44221" w:rsidP="00C44221">
            <w:pPr>
              <w:spacing w:line="240" w:lineRule="exact"/>
              <w:rPr>
                <w:rFonts w:asciiTheme="minorEastAsia" w:hAnsiTheme="minorEastAsia"/>
                <w:sz w:val="20"/>
                <w:szCs w:val="20"/>
              </w:rPr>
            </w:pPr>
            <w:r w:rsidRPr="00E54BB8">
              <w:rPr>
                <w:rFonts w:asciiTheme="minorEastAsia" w:hAnsiTheme="minorEastAsia"/>
                <w:sz w:val="20"/>
                <w:szCs w:val="20"/>
              </w:rPr>
              <w:t xml:space="preserve">11. </w:t>
            </w:r>
            <w:r w:rsidRPr="00E54BB8">
              <w:rPr>
                <w:rFonts w:asciiTheme="minorEastAsia" w:hAnsiTheme="minorEastAsia" w:hint="eastAsia"/>
                <w:sz w:val="20"/>
                <w:szCs w:val="20"/>
              </w:rPr>
              <w:t>下列何者非全球化的驅力？</w:t>
            </w:r>
            <w:r w:rsidR="00CD2980">
              <w:rPr>
                <w:rFonts w:asciiTheme="minorEastAsia" w:hAnsiTheme="minorEastAsia" w:hint="eastAsia"/>
                <w:sz w:val="20"/>
                <w:szCs w:val="20"/>
              </w:rPr>
              <w:t xml:space="preserve">　</w:t>
            </w:r>
            <w:r w:rsidRPr="00E54BB8">
              <w:rPr>
                <w:rFonts w:asciiTheme="minorEastAsia" w:hAnsiTheme="minorEastAsia"/>
                <w:sz w:val="20"/>
                <w:szCs w:val="20"/>
              </w:rPr>
              <w:t>(A)</w:t>
            </w:r>
            <w:r w:rsidRPr="00E54BB8">
              <w:rPr>
                <w:rFonts w:asciiTheme="minorEastAsia" w:hAnsiTheme="minorEastAsia" w:hint="eastAsia"/>
                <w:sz w:val="20"/>
                <w:szCs w:val="20"/>
              </w:rPr>
              <w:t>不同國家消費者需求特質愈趨相似</w:t>
            </w:r>
          </w:p>
          <w:p w14:paraId="105EE0EF" w14:textId="3DD64DC0" w:rsidR="00C44221" w:rsidRDefault="00C44221" w:rsidP="00CD2980">
            <w:pPr>
              <w:spacing w:line="240" w:lineRule="exact"/>
              <w:ind w:leftChars="800" w:left="1920"/>
              <w:rPr>
                <w:rFonts w:asciiTheme="minorEastAsia" w:hAnsiTheme="minorEastAsia"/>
                <w:sz w:val="20"/>
                <w:szCs w:val="20"/>
              </w:rPr>
            </w:pPr>
            <w:r w:rsidRPr="00E54BB8">
              <w:rPr>
                <w:rFonts w:asciiTheme="minorEastAsia" w:hAnsiTheme="minorEastAsia"/>
                <w:sz w:val="20"/>
                <w:szCs w:val="20"/>
              </w:rPr>
              <w:t>(B)</w:t>
            </w:r>
            <w:r w:rsidRPr="00E54BB8">
              <w:rPr>
                <w:rFonts w:asciiTheme="minorEastAsia" w:hAnsiTheme="minorEastAsia" w:hint="eastAsia"/>
                <w:sz w:val="20"/>
                <w:szCs w:val="20"/>
              </w:rPr>
              <w:t>全球搜尋與外包策略提昇營運效率，企業可以找到比本國更具低成本優勢之供應商</w:t>
            </w:r>
            <w:r w:rsidRPr="00E54BB8">
              <w:rPr>
                <w:rFonts w:asciiTheme="minorEastAsia" w:hAnsiTheme="minorEastAsia"/>
                <w:sz w:val="20"/>
                <w:szCs w:val="20"/>
              </w:rPr>
              <w:t xml:space="preserve"> </w:t>
            </w:r>
          </w:p>
          <w:p w14:paraId="348D36E3" w14:textId="77777777" w:rsidR="00C44221" w:rsidRDefault="00C44221" w:rsidP="00CD2980">
            <w:pPr>
              <w:spacing w:line="240" w:lineRule="exact"/>
              <w:ind w:leftChars="800" w:left="1920"/>
              <w:rPr>
                <w:rFonts w:asciiTheme="minorEastAsia" w:hAnsiTheme="minorEastAsia"/>
                <w:sz w:val="20"/>
                <w:szCs w:val="20"/>
              </w:rPr>
            </w:pPr>
            <w:r w:rsidRPr="00E54BB8">
              <w:rPr>
                <w:rFonts w:asciiTheme="minorEastAsia" w:hAnsiTheme="minorEastAsia"/>
                <w:sz w:val="20"/>
                <w:szCs w:val="20"/>
              </w:rPr>
              <w:t>(C)</w:t>
            </w:r>
            <w:r w:rsidRPr="00E54BB8">
              <w:rPr>
                <w:rFonts w:asciiTheme="minorEastAsia" w:hAnsiTheme="minorEastAsia" w:hint="eastAsia"/>
                <w:sz w:val="20"/>
                <w:szCs w:val="20"/>
              </w:rPr>
              <w:t>各國政府對貿易管制愈高，限制愈多</w:t>
            </w:r>
            <w:r w:rsidRPr="00E54BB8">
              <w:rPr>
                <w:rFonts w:asciiTheme="minorEastAsia" w:hAnsiTheme="minorEastAsia"/>
                <w:sz w:val="20"/>
                <w:szCs w:val="20"/>
              </w:rPr>
              <w:t xml:space="preserve"> </w:t>
            </w:r>
          </w:p>
          <w:p w14:paraId="26C97BAF" w14:textId="287F7C75" w:rsidR="00C44221" w:rsidRPr="00C2533E" w:rsidRDefault="00C44221" w:rsidP="00CD2980">
            <w:pPr>
              <w:spacing w:line="240" w:lineRule="exact"/>
              <w:ind w:leftChars="800" w:left="1920"/>
              <w:rPr>
                <w:rFonts w:asciiTheme="minorEastAsia" w:hAnsiTheme="minorEastAsia"/>
                <w:sz w:val="20"/>
                <w:szCs w:val="20"/>
              </w:rPr>
            </w:pPr>
            <w:r w:rsidRPr="00E54BB8">
              <w:rPr>
                <w:rFonts w:asciiTheme="minorEastAsia" w:hAnsiTheme="minorEastAsia"/>
                <w:sz w:val="20"/>
                <w:szCs w:val="20"/>
              </w:rPr>
              <w:t>(D)</w:t>
            </w:r>
            <w:r w:rsidRPr="00E54BB8">
              <w:rPr>
                <w:rFonts w:asciiTheme="minorEastAsia" w:hAnsiTheme="minorEastAsia" w:hint="eastAsia"/>
                <w:sz w:val="20"/>
                <w:szCs w:val="20"/>
              </w:rPr>
              <w:t>企業協調在不同國家的價值鏈活動，以因應全球競爭者在各地之競爭</w:t>
            </w:r>
          </w:p>
        </w:tc>
        <w:tc>
          <w:tcPr>
            <w:tcW w:w="567" w:type="dxa"/>
          </w:tcPr>
          <w:p w14:paraId="1A9AC08B" w14:textId="77777777" w:rsidR="00C44221" w:rsidRPr="006849AD" w:rsidRDefault="00C44221" w:rsidP="00C44221">
            <w:pPr>
              <w:spacing w:line="240" w:lineRule="exact"/>
              <w:rPr>
                <w:rFonts w:asciiTheme="minorEastAsia" w:hAnsiTheme="minorEastAsia"/>
                <w:sz w:val="20"/>
                <w:szCs w:val="20"/>
              </w:rPr>
            </w:pPr>
          </w:p>
        </w:tc>
      </w:tr>
      <w:tr w:rsidR="0079272A" w:rsidRPr="006849AD" w14:paraId="3CCED0B9" w14:textId="77777777" w:rsidTr="00EA14C2">
        <w:tc>
          <w:tcPr>
            <w:tcW w:w="709" w:type="dxa"/>
            <w:vAlign w:val="center"/>
          </w:tcPr>
          <w:p w14:paraId="3D5DC0AE" w14:textId="77777777" w:rsidR="0079272A" w:rsidRPr="00E125E7" w:rsidRDefault="0079272A" w:rsidP="009F0E39">
            <w:pPr>
              <w:spacing w:line="240" w:lineRule="exact"/>
              <w:jc w:val="center"/>
              <w:rPr>
                <w:rFonts w:asciiTheme="minorEastAsia" w:hAnsiTheme="minorEastAsia"/>
                <w:sz w:val="18"/>
                <w:szCs w:val="18"/>
              </w:rPr>
            </w:pPr>
          </w:p>
        </w:tc>
        <w:tc>
          <w:tcPr>
            <w:tcW w:w="10065" w:type="dxa"/>
          </w:tcPr>
          <w:p w14:paraId="5AD2799E" w14:textId="226ED690" w:rsidR="0079272A" w:rsidRPr="0079272A" w:rsidRDefault="0079272A" w:rsidP="00CD2980">
            <w:pPr>
              <w:spacing w:line="240" w:lineRule="exact"/>
              <w:ind w:leftChars="100" w:left="240" w:firstLineChars="100" w:firstLine="200"/>
              <w:rPr>
                <w:rFonts w:asciiTheme="minorEastAsia" w:hAnsiTheme="minorEastAsia"/>
                <w:sz w:val="20"/>
                <w:szCs w:val="20"/>
              </w:rPr>
            </w:pPr>
            <w:r w:rsidRPr="0079272A">
              <w:rPr>
                <w:rFonts w:asciiTheme="minorEastAsia" w:hAnsiTheme="minorEastAsia" w:hint="eastAsia"/>
                <w:sz w:val="20"/>
                <w:szCs w:val="20"/>
              </w:rPr>
              <w:t>從物質形態看，全球化是指貨物與資本的越境流動，經歷了跨國化、局部的國際化以及全球化這幾個發展階段。貨物與資本的跨國流動是全球化的最初形態。在此過程中，出現了相應的地區性、國際性的經濟管理組織與經濟實體，以及文化、生活方式、價值觀念、意識形態等精神力量的跨國交流、碰撞、衝突與融合。</w:t>
            </w:r>
          </w:p>
          <w:p w14:paraId="326E3547" w14:textId="77777777" w:rsidR="00E77AA7" w:rsidRDefault="0079272A" w:rsidP="00CD2980">
            <w:pPr>
              <w:spacing w:line="240" w:lineRule="exact"/>
              <w:ind w:leftChars="100" w:left="240" w:firstLineChars="200" w:firstLine="400"/>
              <w:rPr>
                <w:rFonts w:asciiTheme="minorEastAsia" w:hAnsiTheme="minorEastAsia"/>
                <w:sz w:val="20"/>
                <w:szCs w:val="20"/>
              </w:rPr>
            </w:pPr>
            <w:r w:rsidRPr="0079272A">
              <w:rPr>
                <w:rFonts w:asciiTheme="minorEastAsia" w:hAnsiTheme="minorEastAsia" w:hint="eastAsia"/>
                <w:sz w:val="20"/>
                <w:szCs w:val="20"/>
              </w:rPr>
              <w:t>總的來看，全球化是一個以經濟全球化為核心、包含各國各民族各地區在政治、文化、科技、軍事、</w:t>
            </w:r>
          </w:p>
          <w:p w14:paraId="61BAEB20" w14:textId="48FEC3A7" w:rsidR="0079272A" w:rsidRPr="0079272A" w:rsidRDefault="0079272A" w:rsidP="00CD2980">
            <w:pPr>
              <w:spacing w:line="240" w:lineRule="exact"/>
              <w:ind w:leftChars="100" w:left="240" w:firstLineChars="200" w:firstLine="400"/>
              <w:rPr>
                <w:rFonts w:asciiTheme="minorEastAsia" w:hAnsiTheme="minorEastAsia"/>
                <w:sz w:val="20"/>
                <w:szCs w:val="20"/>
              </w:rPr>
            </w:pPr>
            <w:r w:rsidRPr="0079272A">
              <w:rPr>
                <w:rFonts w:asciiTheme="minorEastAsia" w:hAnsiTheme="minorEastAsia" w:hint="eastAsia"/>
                <w:sz w:val="20"/>
                <w:szCs w:val="20"/>
              </w:rPr>
              <w:t>安全、意識形態、生活方式、價值觀念等多層次、多領域的相互聯繫、影響、制約的多元概念。</w:t>
            </w:r>
          </w:p>
          <w:p w14:paraId="2B83B1D8" w14:textId="77777777" w:rsidR="00CD2980" w:rsidRDefault="0079272A" w:rsidP="00CD2980">
            <w:pPr>
              <w:spacing w:line="240" w:lineRule="exact"/>
              <w:ind w:leftChars="100" w:left="240"/>
              <w:rPr>
                <w:rFonts w:asciiTheme="minorEastAsia" w:hAnsiTheme="minorEastAsia"/>
                <w:sz w:val="20"/>
                <w:szCs w:val="20"/>
              </w:rPr>
            </w:pPr>
            <w:r w:rsidRPr="0079272A">
              <w:rPr>
                <w:rFonts w:asciiTheme="minorEastAsia" w:hAnsiTheme="minorEastAsia" w:hint="eastAsia"/>
                <w:sz w:val="20"/>
                <w:szCs w:val="20"/>
              </w:rPr>
              <w:t>“全球化”可概括為科技、經濟、政治、法治、管理、組織、文化、思想觀念、人際交往、</w:t>
            </w:r>
          </w:p>
          <w:p w14:paraId="50B5ABED" w14:textId="764A647C" w:rsidR="0079272A" w:rsidRPr="0079272A" w:rsidRDefault="0079272A" w:rsidP="00CD2980">
            <w:pPr>
              <w:spacing w:line="240" w:lineRule="exact"/>
              <w:ind w:leftChars="100" w:left="240"/>
              <w:rPr>
                <w:rFonts w:asciiTheme="minorEastAsia" w:hAnsiTheme="minorEastAsia"/>
                <w:sz w:val="20"/>
                <w:szCs w:val="20"/>
              </w:rPr>
            </w:pPr>
            <w:r w:rsidRPr="0079272A">
              <w:rPr>
                <w:rFonts w:asciiTheme="minorEastAsia" w:hAnsiTheme="minorEastAsia" w:hint="eastAsia"/>
                <w:sz w:val="20"/>
                <w:szCs w:val="20"/>
              </w:rPr>
              <w:t>國際關係十個方面的全球化。</w:t>
            </w:r>
          </w:p>
        </w:tc>
        <w:tc>
          <w:tcPr>
            <w:tcW w:w="567" w:type="dxa"/>
          </w:tcPr>
          <w:p w14:paraId="64917F55" w14:textId="77777777" w:rsidR="0079272A" w:rsidRPr="006849AD" w:rsidRDefault="0079272A" w:rsidP="00C44221">
            <w:pPr>
              <w:spacing w:line="240" w:lineRule="exact"/>
              <w:rPr>
                <w:rFonts w:asciiTheme="minorEastAsia" w:hAnsiTheme="minorEastAsia"/>
                <w:sz w:val="20"/>
                <w:szCs w:val="20"/>
              </w:rPr>
            </w:pPr>
          </w:p>
        </w:tc>
      </w:tr>
      <w:tr w:rsidR="00C44221" w:rsidRPr="006849AD" w14:paraId="4E96176A" w14:textId="77777777" w:rsidTr="00EA14C2">
        <w:tc>
          <w:tcPr>
            <w:tcW w:w="709" w:type="dxa"/>
            <w:vAlign w:val="center"/>
          </w:tcPr>
          <w:p w14:paraId="76DBD3FA" w14:textId="6460991E" w:rsidR="00C44221" w:rsidRPr="00E125E7" w:rsidRDefault="00C44221" w:rsidP="009F0E39">
            <w:pPr>
              <w:spacing w:line="240" w:lineRule="exact"/>
              <w:jc w:val="center"/>
              <w:rPr>
                <w:rFonts w:asciiTheme="minorEastAsia" w:hAnsiTheme="minorEastAsia"/>
                <w:sz w:val="18"/>
                <w:szCs w:val="18"/>
              </w:rPr>
            </w:pPr>
            <w:r w:rsidRPr="00E125E7">
              <w:rPr>
                <w:rFonts w:asciiTheme="minorEastAsia" w:hAnsiTheme="minorEastAsia"/>
                <w:sz w:val="18"/>
                <w:szCs w:val="18"/>
              </w:rPr>
              <w:t>106(B)</w:t>
            </w:r>
          </w:p>
        </w:tc>
        <w:tc>
          <w:tcPr>
            <w:tcW w:w="10065" w:type="dxa"/>
          </w:tcPr>
          <w:p w14:paraId="68DF129A" w14:textId="77777777" w:rsidR="00C44221" w:rsidRDefault="00C44221" w:rsidP="00C44221">
            <w:pPr>
              <w:spacing w:line="240" w:lineRule="exact"/>
              <w:rPr>
                <w:rFonts w:asciiTheme="minorEastAsia" w:hAnsiTheme="minorEastAsia"/>
                <w:sz w:val="20"/>
                <w:szCs w:val="20"/>
              </w:rPr>
            </w:pPr>
            <w:r w:rsidRPr="00E54BB8">
              <w:rPr>
                <w:rFonts w:asciiTheme="minorEastAsia" w:hAnsiTheme="minorEastAsia"/>
                <w:sz w:val="20"/>
                <w:szCs w:val="20"/>
              </w:rPr>
              <w:t xml:space="preserve">9. </w:t>
            </w:r>
            <w:r w:rsidRPr="00E54BB8">
              <w:rPr>
                <w:rFonts w:asciiTheme="minorEastAsia" w:hAnsiTheme="minorEastAsia" w:hint="eastAsia"/>
                <w:sz w:val="20"/>
                <w:szCs w:val="20"/>
              </w:rPr>
              <w:t>鴻海投資比</w:t>
            </w:r>
            <w:proofErr w:type="gramStart"/>
            <w:r w:rsidRPr="00E54BB8">
              <w:rPr>
                <w:rFonts w:asciiTheme="minorEastAsia" w:hAnsiTheme="minorEastAsia" w:hint="eastAsia"/>
                <w:sz w:val="20"/>
                <w:szCs w:val="20"/>
              </w:rPr>
              <w:t>特</w:t>
            </w:r>
            <w:proofErr w:type="gramEnd"/>
            <w:r w:rsidRPr="00E54BB8">
              <w:rPr>
                <w:rFonts w:asciiTheme="minorEastAsia" w:hAnsiTheme="minorEastAsia" w:hint="eastAsia"/>
                <w:sz w:val="20"/>
                <w:szCs w:val="20"/>
              </w:rPr>
              <w:t>幣</w:t>
            </w:r>
            <w:r w:rsidRPr="00E54BB8">
              <w:rPr>
                <w:rFonts w:asciiTheme="minorEastAsia" w:hAnsiTheme="minorEastAsia"/>
                <w:sz w:val="20"/>
                <w:szCs w:val="20"/>
              </w:rPr>
              <w:t>(Bitcoin)</w:t>
            </w:r>
            <w:r w:rsidRPr="00E54BB8">
              <w:rPr>
                <w:rFonts w:asciiTheme="minorEastAsia" w:hAnsiTheme="minorEastAsia" w:hint="eastAsia"/>
                <w:sz w:val="20"/>
                <w:szCs w:val="20"/>
              </w:rPr>
              <w:t>新創公司</w:t>
            </w:r>
            <w:r w:rsidRPr="00E54BB8">
              <w:rPr>
                <w:rFonts w:asciiTheme="minorEastAsia" w:hAnsiTheme="minorEastAsia"/>
                <w:sz w:val="20"/>
                <w:szCs w:val="20"/>
              </w:rPr>
              <w:t>Abra</w:t>
            </w:r>
            <w:r w:rsidRPr="00E54BB8">
              <w:rPr>
                <w:rFonts w:asciiTheme="minorEastAsia" w:hAnsiTheme="minorEastAsia" w:hint="eastAsia"/>
                <w:sz w:val="20"/>
                <w:szCs w:val="20"/>
              </w:rPr>
              <w:t>，由集團旗</w:t>
            </w:r>
            <w:proofErr w:type="gramStart"/>
            <w:r w:rsidRPr="00E54BB8">
              <w:rPr>
                <w:rFonts w:asciiTheme="minorEastAsia" w:hAnsiTheme="minorEastAsia" w:hint="eastAsia"/>
                <w:sz w:val="20"/>
                <w:szCs w:val="20"/>
              </w:rPr>
              <w:t>下富金通</w:t>
            </w:r>
            <w:proofErr w:type="gramEnd"/>
            <w:r w:rsidRPr="00E54BB8">
              <w:rPr>
                <w:rFonts w:asciiTheme="minorEastAsia" w:hAnsiTheme="minorEastAsia" w:hint="eastAsia"/>
                <w:sz w:val="20"/>
                <w:szCs w:val="20"/>
              </w:rPr>
              <w:t>公司所主導，</w:t>
            </w:r>
            <w:proofErr w:type="gramStart"/>
            <w:r w:rsidRPr="00E54BB8">
              <w:rPr>
                <w:rFonts w:asciiTheme="minorEastAsia" w:hAnsiTheme="minorEastAsia" w:hint="eastAsia"/>
                <w:sz w:val="20"/>
                <w:szCs w:val="20"/>
              </w:rPr>
              <w:t>富金通成立</w:t>
            </w:r>
            <w:proofErr w:type="gramEnd"/>
            <w:r w:rsidRPr="00E54BB8">
              <w:rPr>
                <w:rFonts w:asciiTheme="minorEastAsia" w:hAnsiTheme="minorEastAsia" w:hint="eastAsia"/>
                <w:sz w:val="20"/>
                <w:szCs w:val="20"/>
              </w:rPr>
              <w:t>於</w:t>
            </w:r>
            <w:r w:rsidRPr="00E54BB8">
              <w:rPr>
                <w:rFonts w:asciiTheme="minorEastAsia" w:hAnsiTheme="minorEastAsia"/>
                <w:sz w:val="20"/>
                <w:szCs w:val="20"/>
              </w:rPr>
              <w:t xml:space="preserve">2014 </w:t>
            </w:r>
            <w:r w:rsidRPr="00E54BB8">
              <w:rPr>
                <w:rFonts w:asciiTheme="minorEastAsia" w:hAnsiTheme="minorEastAsia" w:hint="eastAsia"/>
                <w:sz w:val="20"/>
                <w:szCs w:val="20"/>
              </w:rPr>
              <w:t>年，</w:t>
            </w:r>
          </w:p>
          <w:p w14:paraId="42B8417A" w14:textId="77777777" w:rsidR="00C44221" w:rsidRDefault="00C44221" w:rsidP="00C44221">
            <w:pPr>
              <w:spacing w:line="240" w:lineRule="exact"/>
              <w:ind w:firstLineChars="150" w:firstLine="300"/>
              <w:rPr>
                <w:rFonts w:asciiTheme="minorEastAsia" w:hAnsiTheme="minorEastAsia"/>
                <w:sz w:val="20"/>
                <w:szCs w:val="20"/>
              </w:rPr>
            </w:pPr>
            <w:r w:rsidRPr="00E54BB8">
              <w:rPr>
                <w:rFonts w:asciiTheme="minorEastAsia" w:hAnsiTheme="minorEastAsia" w:hint="eastAsia"/>
                <w:sz w:val="20"/>
                <w:szCs w:val="20"/>
              </w:rPr>
              <w:t>從事供應鏈金融服務，為富士康全資子公司。鴻海投資</w:t>
            </w:r>
            <w:r w:rsidRPr="00E54BB8">
              <w:rPr>
                <w:rFonts w:asciiTheme="minorEastAsia" w:hAnsiTheme="minorEastAsia"/>
                <w:sz w:val="20"/>
                <w:szCs w:val="20"/>
              </w:rPr>
              <w:t>Abra</w:t>
            </w:r>
            <w:r w:rsidRPr="00E54BB8">
              <w:rPr>
                <w:rFonts w:asciiTheme="minorEastAsia" w:hAnsiTheme="minorEastAsia" w:hint="eastAsia"/>
                <w:sz w:val="20"/>
                <w:szCs w:val="20"/>
              </w:rPr>
              <w:t>在經營策略上屬於哪一類？</w:t>
            </w:r>
            <w:r w:rsidRPr="00E54BB8">
              <w:rPr>
                <w:rFonts w:asciiTheme="minorEastAsia" w:hAnsiTheme="minorEastAsia"/>
                <w:sz w:val="20"/>
                <w:szCs w:val="20"/>
              </w:rPr>
              <w:t xml:space="preserve"> </w:t>
            </w:r>
          </w:p>
          <w:p w14:paraId="6A60097D" w14:textId="31B4AC0E" w:rsidR="00C44221" w:rsidRPr="006849AD" w:rsidRDefault="00C44221" w:rsidP="00C44221">
            <w:pPr>
              <w:spacing w:line="240" w:lineRule="exact"/>
              <w:ind w:firstLineChars="150" w:firstLine="300"/>
              <w:jc w:val="right"/>
              <w:rPr>
                <w:rFonts w:asciiTheme="minorEastAsia" w:hAnsiTheme="minorEastAsia"/>
                <w:sz w:val="20"/>
                <w:szCs w:val="20"/>
              </w:rPr>
            </w:pPr>
            <w:r w:rsidRPr="00E54BB8">
              <w:rPr>
                <w:rFonts w:asciiTheme="minorEastAsia" w:hAnsiTheme="minorEastAsia"/>
                <w:sz w:val="20"/>
                <w:szCs w:val="20"/>
              </w:rPr>
              <w:t>(A)</w:t>
            </w:r>
            <w:r w:rsidRPr="00E54BB8">
              <w:rPr>
                <w:rFonts w:asciiTheme="minorEastAsia" w:hAnsiTheme="minorEastAsia" w:hint="eastAsia"/>
                <w:sz w:val="20"/>
                <w:szCs w:val="20"/>
              </w:rPr>
              <w:t>水平多角化</w:t>
            </w:r>
            <w:r w:rsidRPr="00E54BB8">
              <w:rPr>
                <w:rFonts w:asciiTheme="minorEastAsia" w:hAnsiTheme="minorEastAsia"/>
                <w:sz w:val="20"/>
                <w:szCs w:val="20"/>
              </w:rPr>
              <w:t xml:space="preserve"> (B)</w:t>
            </w:r>
            <w:r w:rsidRPr="00E54BB8">
              <w:rPr>
                <w:rFonts w:asciiTheme="minorEastAsia" w:hAnsiTheme="minorEastAsia" w:hint="eastAsia"/>
                <w:sz w:val="20"/>
                <w:szCs w:val="20"/>
              </w:rPr>
              <w:t>非相關多角化</w:t>
            </w:r>
            <w:r w:rsidRPr="00E54BB8">
              <w:rPr>
                <w:rFonts w:asciiTheme="minorEastAsia" w:hAnsiTheme="minorEastAsia"/>
                <w:sz w:val="20"/>
                <w:szCs w:val="20"/>
              </w:rPr>
              <w:t xml:space="preserve"> (C)</w:t>
            </w:r>
            <w:r w:rsidRPr="00E54BB8">
              <w:rPr>
                <w:rFonts w:asciiTheme="minorEastAsia" w:hAnsiTheme="minorEastAsia" w:hint="eastAsia"/>
                <w:sz w:val="20"/>
                <w:szCs w:val="20"/>
              </w:rPr>
              <w:t>集中式多角化</w:t>
            </w:r>
            <w:r w:rsidRPr="00E54BB8">
              <w:rPr>
                <w:rFonts w:asciiTheme="minorEastAsia" w:hAnsiTheme="minorEastAsia"/>
                <w:sz w:val="20"/>
                <w:szCs w:val="20"/>
              </w:rPr>
              <w:t xml:space="preserve"> (D)</w:t>
            </w:r>
            <w:r w:rsidRPr="00E54BB8">
              <w:rPr>
                <w:rFonts w:asciiTheme="minorEastAsia" w:hAnsiTheme="minorEastAsia" w:hint="eastAsia"/>
                <w:sz w:val="20"/>
                <w:szCs w:val="20"/>
              </w:rPr>
              <w:t>購</w:t>
            </w:r>
            <w:proofErr w:type="gramStart"/>
            <w:r w:rsidRPr="00E54BB8">
              <w:rPr>
                <w:rFonts w:asciiTheme="minorEastAsia" w:hAnsiTheme="minorEastAsia" w:hint="eastAsia"/>
                <w:sz w:val="20"/>
                <w:szCs w:val="20"/>
              </w:rPr>
              <w:t>併</w:t>
            </w:r>
            <w:proofErr w:type="gramEnd"/>
          </w:p>
        </w:tc>
        <w:tc>
          <w:tcPr>
            <w:tcW w:w="567" w:type="dxa"/>
          </w:tcPr>
          <w:p w14:paraId="0159015E" w14:textId="77777777" w:rsidR="00C44221" w:rsidRPr="006849AD" w:rsidRDefault="00C44221" w:rsidP="00C44221">
            <w:pPr>
              <w:spacing w:line="240" w:lineRule="exact"/>
              <w:rPr>
                <w:rFonts w:asciiTheme="minorEastAsia" w:hAnsiTheme="minorEastAsia"/>
                <w:sz w:val="20"/>
                <w:szCs w:val="20"/>
              </w:rPr>
            </w:pPr>
          </w:p>
        </w:tc>
      </w:tr>
      <w:tr w:rsidR="0079272A" w:rsidRPr="006849AD" w14:paraId="799D36CA" w14:textId="77777777" w:rsidTr="00EA14C2">
        <w:tc>
          <w:tcPr>
            <w:tcW w:w="709" w:type="dxa"/>
            <w:vAlign w:val="center"/>
          </w:tcPr>
          <w:p w14:paraId="1BAB07E9" w14:textId="77777777" w:rsidR="0079272A" w:rsidRPr="00E125E7" w:rsidRDefault="0079272A" w:rsidP="009F0E39">
            <w:pPr>
              <w:spacing w:line="240" w:lineRule="exact"/>
              <w:jc w:val="center"/>
              <w:rPr>
                <w:rFonts w:asciiTheme="minorEastAsia" w:hAnsiTheme="minorEastAsia"/>
                <w:sz w:val="18"/>
                <w:szCs w:val="18"/>
              </w:rPr>
            </w:pPr>
          </w:p>
        </w:tc>
        <w:tc>
          <w:tcPr>
            <w:tcW w:w="10065" w:type="dxa"/>
          </w:tcPr>
          <w:p w14:paraId="610138CF" w14:textId="08BE1952" w:rsidR="0079272A" w:rsidRPr="0079272A" w:rsidRDefault="0079272A" w:rsidP="0079272A">
            <w:pPr>
              <w:spacing w:line="240" w:lineRule="exact"/>
              <w:rPr>
                <w:rFonts w:asciiTheme="minorEastAsia" w:hAnsiTheme="minorEastAsia"/>
                <w:sz w:val="20"/>
                <w:szCs w:val="20"/>
              </w:rPr>
            </w:pPr>
            <w:r w:rsidRPr="0079272A">
              <w:rPr>
                <w:rFonts w:asciiTheme="minorEastAsia" w:hAnsiTheme="minorEastAsia" w:hint="eastAsia"/>
                <w:sz w:val="20"/>
                <w:szCs w:val="20"/>
              </w:rPr>
              <w:t>企業多角化經營的形式多種</w:t>
            </w:r>
            <w:proofErr w:type="gramStart"/>
            <w:r w:rsidRPr="0079272A">
              <w:rPr>
                <w:rFonts w:asciiTheme="minorEastAsia" w:hAnsiTheme="minorEastAsia" w:hint="eastAsia"/>
                <w:sz w:val="20"/>
                <w:szCs w:val="20"/>
              </w:rPr>
              <w:t>多樣，</w:t>
            </w:r>
            <w:proofErr w:type="gramEnd"/>
            <w:r w:rsidRPr="0079272A">
              <w:rPr>
                <w:rFonts w:asciiTheme="minorEastAsia" w:hAnsiTheme="minorEastAsia" w:hint="eastAsia"/>
                <w:sz w:val="20"/>
                <w:szCs w:val="20"/>
              </w:rPr>
              <w:t>但主要可歸納為以下四種類型：</w:t>
            </w:r>
          </w:p>
          <w:p w14:paraId="5881887B" w14:textId="7FDE1A21" w:rsidR="0079272A" w:rsidRPr="0079272A" w:rsidRDefault="0079272A" w:rsidP="0079272A">
            <w:pPr>
              <w:spacing w:line="240" w:lineRule="exact"/>
              <w:rPr>
                <w:rFonts w:asciiTheme="minorEastAsia" w:hAnsiTheme="minorEastAsia"/>
                <w:sz w:val="20"/>
                <w:szCs w:val="20"/>
              </w:rPr>
            </w:pPr>
            <w:r w:rsidRPr="0079272A">
              <w:rPr>
                <w:rFonts w:asciiTheme="minorEastAsia" w:hAnsiTheme="minorEastAsia" w:hint="eastAsia"/>
                <w:sz w:val="20"/>
                <w:szCs w:val="20"/>
              </w:rPr>
              <w:t xml:space="preserve">　　（1）同心多角化經營戰略（Concentric diversification）。也稱集中化多角化經營戰略。指企業利用原有的生產技術條件，製造與原產品用途不同的新產品。如汽車製造廠生產汽車，同時也生產拖拉機、柴油機等。</w:t>
            </w:r>
          </w:p>
          <w:p w14:paraId="329FE6F7" w14:textId="069D5ECD" w:rsidR="0079272A" w:rsidRPr="0079272A" w:rsidRDefault="0079272A" w:rsidP="0079272A">
            <w:pPr>
              <w:spacing w:line="240" w:lineRule="exact"/>
              <w:rPr>
                <w:rFonts w:asciiTheme="minorEastAsia" w:hAnsiTheme="minorEastAsia"/>
                <w:sz w:val="20"/>
                <w:szCs w:val="20"/>
              </w:rPr>
            </w:pPr>
            <w:r w:rsidRPr="0079272A">
              <w:rPr>
                <w:rFonts w:asciiTheme="minorEastAsia" w:hAnsiTheme="minorEastAsia" w:hint="eastAsia"/>
                <w:sz w:val="20"/>
                <w:szCs w:val="20"/>
              </w:rPr>
              <w:t xml:space="preserve">　　同心多角化經營的特點是，原產品與新產品的基本用途不同，但它們之間有較強的技術關聯性。</w:t>
            </w:r>
          </w:p>
          <w:p w14:paraId="44D88638" w14:textId="5E4A86DC" w:rsidR="0079272A" w:rsidRPr="0079272A" w:rsidRDefault="0079272A" w:rsidP="0079272A">
            <w:pPr>
              <w:spacing w:line="240" w:lineRule="exact"/>
              <w:rPr>
                <w:rFonts w:asciiTheme="minorEastAsia" w:hAnsiTheme="minorEastAsia"/>
                <w:sz w:val="20"/>
                <w:szCs w:val="20"/>
              </w:rPr>
            </w:pPr>
            <w:r w:rsidRPr="0079272A">
              <w:rPr>
                <w:rFonts w:asciiTheme="minorEastAsia" w:hAnsiTheme="minorEastAsia" w:hint="eastAsia"/>
                <w:sz w:val="20"/>
                <w:szCs w:val="20"/>
              </w:rPr>
              <w:t xml:space="preserve">　　（2）水平多角化經營戰略（Horizontal diversification），也稱為橫向多角化經營戰略。指企業生產新產品銷售給原市場的顧客，以滿足他們新的需求。如某食品機器公司，原生產食品機器賣給食品加工廠，後生產收割機賣給農民，以後再生產農用化學品，仍然賣給農民。</w:t>
            </w:r>
          </w:p>
          <w:p w14:paraId="79A43320" w14:textId="6C247C16" w:rsidR="0079272A" w:rsidRPr="0079272A" w:rsidRDefault="0079272A" w:rsidP="0079272A">
            <w:pPr>
              <w:spacing w:line="240" w:lineRule="exact"/>
              <w:rPr>
                <w:rFonts w:asciiTheme="minorEastAsia" w:hAnsiTheme="minorEastAsia"/>
                <w:sz w:val="20"/>
                <w:szCs w:val="20"/>
              </w:rPr>
            </w:pPr>
            <w:r w:rsidRPr="0079272A">
              <w:rPr>
                <w:rFonts w:asciiTheme="minorEastAsia" w:hAnsiTheme="minorEastAsia" w:hint="eastAsia"/>
                <w:sz w:val="20"/>
                <w:szCs w:val="20"/>
              </w:rPr>
              <w:t xml:space="preserve">　　水平多角化經營的特點是，原產品與新產品的基本用途不同，但它們之間有密切的銷售關聯性。</w:t>
            </w:r>
          </w:p>
          <w:p w14:paraId="5CC8A73A" w14:textId="4EB953D9" w:rsidR="0079272A" w:rsidRPr="0079272A" w:rsidRDefault="0079272A" w:rsidP="0079272A">
            <w:pPr>
              <w:spacing w:line="240" w:lineRule="exact"/>
              <w:rPr>
                <w:rFonts w:asciiTheme="minorEastAsia" w:hAnsiTheme="minorEastAsia"/>
                <w:sz w:val="20"/>
                <w:szCs w:val="20"/>
              </w:rPr>
            </w:pPr>
            <w:r w:rsidRPr="0079272A">
              <w:rPr>
                <w:rFonts w:asciiTheme="minorEastAsia" w:hAnsiTheme="minorEastAsia" w:hint="eastAsia"/>
                <w:sz w:val="20"/>
                <w:szCs w:val="20"/>
              </w:rPr>
              <w:t xml:space="preserve">　　（3）垂直多角化經營戰略（Vertical diversification），也稱為縱向多角化經營戰略。它又分為前向一體化經營戰略（Forward integration）和後向一體化經營戰略（Backward integration）。前向一體化多角經營，是指原料工業向加工工業發展，製造工業向流通領域發展，如鋼鐵廠設金屬</w:t>
            </w:r>
            <w:proofErr w:type="gramStart"/>
            <w:r w:rsidRPr="0079272A">
              <w:rPr>
                <w:rFonts w:asciiTheme="minorEastAsia" w:hAnsiTheme="minorEastAsia" w:hint="eastAsia"/>
                <w:sz w:val="20"/>
                <w:szCs w:val="20"/>
              </w:rPr>
              <w:t>傢具廠</w:t>
            </w:r>
            <w:proofErr w:type="gramEnd"/>
            <w:r w:rsidRPr="0079272A">
              <w:rPr>
                <w:rFonts w:asciiTheme="minorEastAsia" w:hAnsiTheme="minorEastAsia" w:hint="eastAsia"/>
                <w:sz w:val="20"/>
                <w:szCs w:val="20"/>
              </w:rPr>
              <w:t>和鋼窗廠等。後向一體化多角經營，指加工工業向原料工業或零部件、元器件工業擴展，如鋼鐵廠投資</w:t>
            </w:r>
            <w:proofErr w:type="gramStart"/>
            <w:r w:rsidRPr="0079272A">
              <w:rPr>
                <w:rFonts w:asciiTheme="minorEastAsia" w:hAnsiTheme="minorEastAsia" w:hint="eastAsia"/>
                <w:sz w:val="20"/>
                <w:szCs w:val="20"/>
              </w:rPr>
              <w:t>於鋼礦</w:t>
            </w:r>
            <w:proofErr w:type="gramEnd"/>
            <w:r w:rsidRPr="0079272A">
              <w:rPr>
                <w:rFonts w:asciiTheme="minorEastAsia" w:hAnsiTheme="minorEastAsia" w:hint="eastAsia"/>
                <w:sz w:val="20"/>
                <w:szCs w:val="20"/>
              </w:rPr>
              <w:t>採掘業等。</w:t>
            </w:r>
          </w:p>
          <w:p w14:paraId="3D71397E" w14:textId="36D28F6A" w:rsidR="0079272A" w:rsidRPr="0079272A" w:rsidRDefault="0079272A" w:rsidP="0079272A">
            <w:pPr>
              <w:spacing w:line="240" w:lineRule="exact"/>
              <w:rPr>
                <w:rFonts w:asciiTheme="minorEastAsia" w:hAnsiTheme="minorEastAsia"/>
                <w:sz w:val="20"/>
                <w:szCs w:val="20"/>
              </w:rPr>
            </w:pPr>
            <w:r w:rsidRPr="0079272A">
              <w:rPr>
                <w:rFonts w:asciiTheme="minorEastAsia" w:hAnsiTheme="minorEastAsia" w:hint="eastAsia"/>
                <w:sz w:val="20"/>
                <w:szCs w:val="20"/>
              </w:rPr>
              <w:t xml:space="preserve">　　垂直多角化經營的特點，是原產品與新產品的基本用途不同，但它們之間有密切的產品加工階段關聯性或生產與流通關聯性。一般而言，後向一體化多角經營可保證原材料、零配件供應，風險較小；前向一體化多角經營往往在新的市場遇到激烈競爭，但原料或商品貨源有保障。</w:t>
            </w:r>
          </w:p>
          <w:p w14:paraId="0B5B4632" w14:textId="3BB77988" w:rsidR="0079272A" w:rsidRPr="00F4121F" w:rsidRDefault="0079272A" w:rsidP="0079272A">
            <w:pPr>
              <w:spacing w:line="240" w:lineRule="exact"/>
              <w:rPr>
                <w:rFonts w:asciiTheme="minorEastAsia" w:hAnsiTheme="minorEastAsia"/>
                <w:sz w:val="20"/>
                <w:szCs w:val="20"/>
              </w:rPr>
            </w:pPr>
            <w:r w:rsidRPr="0079272A">
              <w:rPr>
                <w:rFonts w:asciiTheme="minorEastAsia" w:hAnsiTheme="minorEastAsia" w:hint="eastAsia"/>
                <w:sz w:val="20"/>
                <w:szCs w:val="20"/>
              </w:rPr>
              <w:t xml:space="preserve">　　（4）整體多角化經營戰略（Conglomerate diversification），也稱混合式多角化經營戰略指企業向與原產品、技術、市場無關的經營範圍擴展。如美國國際電話電報公司的主要業務是電訊，後擴展經營旅館業。整體多角化經營需要充足的資金和其它資源，故為實力雄厚的大公司所採用。例如，由廣州白雲山製藥廠為核心發展起來的白雲山集團公司，在生產原藥品的同時，實行多種類型組合的多角化經營。該公司下設醫葯供銷公司和化學原料分廠，實行前向、後向多角化經營；下設中藥分廠，實行水平多角化經營；</w:t>
            </w:r>
            <w:proofErr w:type="gramStart"/>
            <w:r w:rsidRPr="0079272A">
              <w:rPr>
                <w:rFonts w:asciiTheme="minorEastAsia" w:hAnsiTheme="minorEastAsia" w:hint="eastAsia"/>
                <w:sz w:val="20"/>
                <w:szCs w:val="20"/>
              </w:rPr>
              <w:t>下設獸藥廠</w:t>
            </w:r>
            <w:proofErr w:type="gramEnd"/>
            <w:r w:rsidRPr="0079272A">
              <w:rPr>
                <w:rFonts w:asciiTheme="minorEastAsia" w:hAnsiTheme="minorEastAsia" w:hint="eastAsia"/>
                <w:sz w:val="20"/>
                <w:szCs w:val="20"/>
              </w:rPr>
              <w:t>，實行同心多角化經營；還設有汽車修配服務中心、建築裝修工程公司、文化體育發展公司、彩印廠、酒家等實行整體跨行業多角經營。</w:t>
            </w:r>
          </w:p>
        </w:tc>
        <w:tc>
          <w:tcPr>
            <w:tcW w:w="567" w:type="dxa"/>
          </w:tcPr>
          <w:p w14:paraId="47A0A9C1" w14:textId="77777777" w:rsidR="0079272A" w:rsidRPr="006849AD" w:rsidRDefault="0079272A" w:rsidP="00C44221">
            <w:pPr>
              <w:spacing w:line="240" w:lineRule="exact"/>
              <w:rPr>
                <w:rFonts w:asciiTheme="minorEastAsia" w:hAnsiTheme="minorEastAsia"/>
                <w:sz w:val="20"/>
                <w:szCs w:val="20"/>
              </w:rPr>
            </w:pPr>
          </w:p>
        </w:tc>
      </w:tr>
      <w:tr w:rsidR="00E125E7" w:rsidRPr="006849AD" w14:paraId="277CF5A9" w14:textId="77777777" w:rsidTr="00EA14C2">
        <w:tc>
          <w:tcPr>
            <w:tcW w:w="709" w:type="dxa"/>
            <w:vAlign w:val="center"/>
          </w:tcPr>
          <w:p w14:paraId="541BE7ED" w14:textId="77777777" w:rsidR="00E125E7" w:rsidRPr="00E125E7" w:rsidRDefault="00E125E7" w:rsidP="009F0E39">
            <w:pPr>
              <w:spacing w:line="240" w:lineRule="exact"/>
              <w:jc w:val="center"/>
              <w:rPr>
                <w:rFonts w:asciiTheme="minorEastAsia" w:hAnsiTheme="minorEastAsia"/>
                <w:sz w:val="18"/>
                <w:szCs w:val="18"/>
              </w:rPr>
            </w:pPr>
          </w:p>
        </w:tc>
        <w:tc>
          <w:tcPr>
            <w:tcW w:w="10065" w:type="dxa"/>
          </w:tcPr>
          <w:p w14:paraId="4D9D4E2E" w14:textId="77777777" w:rsidR="00E125E7" w:rsidRPr="00F4121F" w:rsidRDefault="00E125E7" w:rsidP="00C44221">
            <w:pPr>
              <w:spacing w:line="240" w:lineRule="exact"/>
              <w:rPr>
                <w:rFonts w:asciiTheme="minorEastAsia" w:hAnsiTheme="minorEastAsia"/>
                <w:sz w:val="20"/>
                <w:szCs w:val="20"/>
              </w:rPr>
            </w:pPr>
          </w:p>
        </w:tc>
        <w:tc>
          <w:tcPr>
            <w:tcW w:w="567" w:type="dxa"/>
          </w:tcPr>
          <w:p w14:paraId="26CD27CF" w14:textId="77777777" w:rsidR="00E125E7" w:rsidRPr="006849AD" w:rsidRDefault="00E125E7" w:rsidP="00C44221">
            <w:pPr>
              <w:spacing w:line="240" w:lineRule="exact"/>
              <w:rPr>
                <w:rFonts w:asciiTheme="minorEastAsia" w:hAnsiTheme="minorEastAsia"/>
                <w:sz w:val="20"/>
                <w:szCs w:val="20"/>
              </w:rPr>
            </w:pPr>
          </w:p>
        </w:tc>
      </w:tr>
      <w:tr w:rsidR="00C44221" w:rsidRPr="006849AD" w14:paraId="7F695EA7" w14:textId="77777777" w:rsidTr="00EA14C2">
        <w:tc>
          <w:tcPr>
            <w:tcW w:w="709" w:type="dxa"/>
            <w:vAlign w:val="center"/>
          </w:tcPr>
          <w:p w14:paraId="6E099159" w14:textId="54585AFF" w:rsidR="00C44221" w:rsidRPr="00E125E7" w:rsidRDefault="00C44221" w:rsidP="009F0E39">
            <w:pPr>
              <w:spacing w:line="240" w:lineRule="exact"/>
              <w:jc w:val="center"/>
              <w:rPr>
                <w:rFonts w:asciiTheme="minorEastAsia" w:hAnsiTheme="minorEastAsia"/>
                <w:sz w:val="18"/>
                <w:szCs w:val="18"/>
              </w:rPr>
            </w:pPr>
            <w:r w:rsidRPr="00E125E7">
              <w:rPr>
                <w:rFonts w:asciiTheme="minorEastAsia" w:hAnsiTheme="minorEastAsia"/>
                <w:sz w:val="18"/>
                <w:szCs w:val="18"/>
              </w:rPr>
              <w:t>107(D)</w:t>
            </w:r>
          </w:p>
        </w:tc>
        <w:tc>
          <w:tcPr>
            <w:tcW w:w="10065" w:type="dxa"/>
          </w:tcPr>
          <w:p w14:paraId="3A9BB6EA" w14:textId="77777777" w:rsidR="00C44221" w:rsidRDefault="00C44221" w:rsidP="00C44221">
            <w:pPr>
              <w:spacing w:line="240" w:lineRule="exact"/>
              <w:rPr>
                <w:rFonts w:asciiTheme="minorEastAsia" w:hAnsiTheme="minorEastAsia"/>
                <w:sz w:val="20"/>
                <w:szCs w:val="20"/>
              </w:rPr>
            </w:pPr>
            <w:r w:rsidRPr="00F4121F">
              <w:rPr>
                <w:rFonts w:asciiTheme="minorEastAsia" w:hAnsiTheme="minorEastAsia" w:hint="eastAsia"/>
                <w:sz w:val="20"/>
                <w:szCs w:val="20"/>
              </w:rPr>
              <w:t>3. 學者Geert Hofstede所提的跨文化比較模型，主要是描繪國家文化特性的分析架構。其中強調重視自我</w:t>
            </w:r>
          </w:p>
          <w:p w14:paraId="47456B8E" w14:textId="77777777" w:rsidR="00C44221" w:rsidRDefault="00C44221" w:rsidP="00C44221">
            <w:pPr>
              <w:spacing w:line="240" w:lineRule="exact"/>
              <w:ind w:firstLineChars="100" w:firstLine="200"/>
              <w:rPr>
                <w:rFonts w:asciiTheme="minorEastAsia" w:hAnsiTheme="minorEastAsia"/>
                <w:sz w:val="20"/>
                <w:szCs w:val="20"/>
              </w:rPr>
            </w:pPr>
            <w:r w:rsidRPr="00F4121F">
              <w:rPr>
                <w:rFonts w:asciiTheme="minorEastAsia" w:hAnsiTheme="minorEastAsia" w:hint="eastAsia"/>
                <w:sz w:val="20"/>
                <w:szCs w:val="20"/>
              </w:rPr>
              <w:t xml:space="preserve">目標與強調整體社會目標差異的構面為何？ </w:t>
            </w:r>
          </w:p>
          <w:p w14:paraId="0019ED49" w14:textId="4D3C060B" w:rsidR="00C44221" w:rsidRPr="006849AD" w:rsidRDefault="00C44221" w:rsidP="00C44221">
            <w:pPr>
              <w:spacing w:line="240" w:lineRule="exact"/>
              <w:ind w:firstLineChars="100" w:firstLine="200"/>
              <w:jc w:val="right"/>
              <w:rPr>
                <w:rFonts w:asciiTheme="minorEastAsia" w:hAnsiTheme="minorEastAsia"/>
                <w:sz w:val="20"/>
                <w:szCs w:val="20"/>
              </w:rPr>
            </w:pPr>
            <w:r w:rsidRPr="00F4121F">
              <w:rPr>
                <w:rFonts w:asciiTheme="minorEastAsia" w:hAnsiTheme="minorEastAsia" w:hint="eastAsia"/>
                <w:sz w:val="20"/>
                <w:szCs w:val="20"/>
              </w:rPr>
              <w:t>(A)權力距離 (B)長期導向 vs. 短期導向(C)不確定規避程度 (D)陽剛 vs. 陰柔</w:t>
            </w:r>
          </w:p>
        </w:tc>
        <w:tc>
          <w:tcPr>
            <w:tcW w:w="567" w:type="dxa"/>
          </w:tcPr>
          <w:p w14:paraId="7DB0B6FF" w14:textId="77777777" w:rsidR="00C44221" w:rsidRPr="006849AD" w:rsidRDefault="00C44221" w:rsidP="00C44221">
            <w:pPr>
              <w:spacing w:line="240" w:lineRule="exact"/>
              <w:rPr>
                <w:rFonts w:asciiTheme="minorEastAsia" w:hAnsiTheme="minorEastAsia"/>
                <w:sz w:val="20"/>
                <w:szCs w:val="20"/>
              </w:rPr>
            </w:pPr>
          </w:p>
        </w:tc>
      </w:tr>
      <w:tr w:rsidR="00E602B4" w:rsidRPr="006849AD" w14:paraId="16BF9CE0" w14:textId="77777777" w:rsidTr="00EA14C2">
        <w:tc>
          <w:tcPr>
            <w:tcW w:w="709" w:type="dxa"/>
            <w:vAlign w:val="center"/>
          </w:tcPr>
          <w:p w14:paraId="37D2468C" w14:textId="77777777" w:rsidR="00E602B4" w:rsidRPr="00A02AEE" w:rsidRDefault="00E602B4" w:rsidP="009F0E39">
            <w:pPr>
              <w:spacing w:line="240" w:lineRule="exact"/>
              <w:jc w:val="center"/>
              <w:rPr>
                <w:rFonts w:asciiTheme="minorEastAsia" w:hAnsiTheme="minorEastAsia"/>
                <w:sz w:val="20"/>
                <w:szCs w:val="20"/>
              </w:rPr>
            </w:pPr>
          </w:p>
        </w:tc>
        <w:tc>
          <w:tcPr>
            <w:tcW w:w="10065" w:type="dxa"/>
          </w:tcPr>
          <w:p w14:paraId="608D5AC7" w14:textId="243C79D6" w:rsidR="00E602B4" w:rsidRPr="00E602B4" w:rsidRDefault="00E602B4" w:rsidP="00CD2980">
            <w:pPr>
              <w:spacing w:line="240" w:lineRule="exact"/>
              <w:ind w:leftChars="200" w:left="480"/>
              <w:rPr>
                <w:rFonts w:asciiTheme="minorEastAsia" w:hAnsiTheme="minorEastAsia"/>
                <w:sz w:val="20"/>
                <w:szCs w:val="20"/>
              </w:rPr>
            </w:pPr>
            <w:r w:rsidRPr="00E602B4">
              <w:rPr>
                <w:rFonts w:ascii="Segoe UI Symbol" w:hAnsi="Segoe UI Symbol" w:cs="Segoe UI Symbol"/>
                <w:sz w:val="20"/>
                <w:szCs w:val="20"/>
              </w:rPr>
              <w:t>☀</w:t>
            </w:r>
            <w:r w:rsidRPr="00E602B4">
              <w:rPr>
                <w:rFonts w:asciiTheme="minorEastAsia" w:hAnsiTheme="minorEastAsia" w:hint="eastAsia"/>
                <w:sz w:val="20"/>
                <w:szCs w:val="20"/>
              </w:rPr>
              <w:t>【雄性主義</w:t>
            </w:r>
            <w:r w:rsidRPr="00E602B4">
              <w:rPr>
                <w:rFonts w:asciiTheme="minorEastAsia" w:hAnsiTheme="minorEastAsia"/>
                <w:sz w:val="20"/>
                <w:szCs w:val="20"/>
              </w:rPr>
              <w:t>(</w:t>
            </w:r>
            <w:r w:rsidRPr="00E602B4">
              <w:rPr>
                <w:rFonts w:asciiTheme="minorEastAsia" w:hAnsiTheme="minorEastAsia" w:hint="eastAsia"/>
                <w:sz w:val="20"/>
                <w:szCs w:val="20"/>
              </w:rPr>
              <w:t>陽剛</w:t>
            </w:r>
            <w:r w:rsidRPr="00E602B4">
              <w:rPr>
                <w:rFonts w:asciiTheme="minorEastAsia" w:hAnsiTheme="minorEastAsia"/>
                <w:sz w:val="20"/>
                <w:szCs w:val="20"/>
              </w:rPr>
              <w:t>)</w:t>
            </w:r>
            <w:r w:rsidRPr="00E602B4">
              <w:rPr>
                <w:rFonts w:asciiTheme="minorEastAsia" w:hAnsiTheme="minorEastAsia" w:hint="eastAsia"/>
                <w:sz w:val="20"/>
                <w:szCs w:val="20"/>
              </w:rPr>
              <w:t>】</w:t>
            </w:r>
            <w:r w:rsidRPr="00E602B4">
              <w:rPr>
                <w:rFonts w:asciiTheme="minorEastAsia" w:hAnsiTheme="minorEastAsia"/>
                <w:sz w:val="20"/>
                <w:szCs w:val="20"/>
              </w:rPr>
              <w:t>====</w:t>
            </w:r>
            <w:r w:rsidRPr="00E602B4">
              <w:rPr>
                <w:rFonts w:asciiTheme="minorEastAsia" w:hAnsiTheme="minorEastAsia" w:hint="eastAsia"/>
                <w:sz w:val="20"/>
                <w:szCs w:val="20"/>
              </w:rPr>
              <w:t>指『物質上的獲得</w:t>
            </w:r>
            <w:r w:rsidRPr="00E602B4">
              <w:rPr>
                <w:rFonts w:asciiTheme="minorEastAsia" w:hAnsiTheme="minorEastAsia"/>
                <w:sz w:val="20"/>
                <w:szCs w:val="20"/>
              </w:rPr>
              <w:t>(</w:t>
            </w:r>
            <w:r w:rsidRPr="00E602B4">
              <w:rPr>
                <w:rFonts w:asciiTheme="minorEastAsia" w:hAnsiTheme="minorEastAsia" w:hint="eastAsia"/>
                <w:sz w:val="20"/>
                <w:szCs w:val="20"/>
              </w:rPr>
              <w:t>自我目標</w:t>
            </w:r>
            <w:r w:rsidRPr="00E602B4">
              <w:rPr>
                <w:rFonts w:asciiTheme="minorEastAsia" w:hAnsiTheme="minorEastAsia"/>
                <w:sz w:val="20"/>
                <w:szCs w:val="20"/>
              </w:rPr>
              <w:t>)</w:t>
            </w:r>
            <w:r w:rsidRPr="00E602B4">
              <w:rPr>
                <w:rFonts w:asciiTheme="minorEastAsia" w:hAnsiTheme="minorEastAsia" w:hint="eastAsia"/>
                <w:sz w:val="20"/>
                <w:szCs w:val="20"/>
              </w:rPr>
              <w:t>』。</w:t>
            </w:r>
          </w:p>
          <w:p w14:paraId="18E947DF" w14:textId="29E07D87" w:rsidR="00E602B4" w:rsidRPr="00A02AEE" w:rsidRDefault="00E602B4" w:rsidP="00CD2980">
            <w:pPr>
              <w:spacing w:line="240" w:lineRule="exact"/>
              <w:ind w:leftChars="200" w:left="480"/>
              <w:rPr>
                <w:rFonts w:asciiTheme="minorEastAsia" w:hAnsiTheme="minorEastAsia"/>
                <w:sz w:val="20"/>
                <w:szCs w:val="20"/>
              </w:rPr>
            </w:pPr>
            <w:r w:rsidRPr="00E602B4">
              <w:rPr>
                <w:rFonts w:ascii="Segoe UI Symbol" w:hAnsi="Segoe UI Symbol" w:cs="Segoe UI Symbol"/>
                <w:sz w:val="20"/>
                <w:szCs w:val="20"/>
              </w:rPr>
              <w:t>☀</w:t>
            </w:r>
            <w:r w:rsidRPr="00E602B4">
              <w:rPr>
                <w:rFonts w:asciiTheme="minorEastAsia" w:hAnsiTheme="minorEastAsia" w:hint="eastAsia"/>
                <w:sz w:val="20"/>
                <w:szCs w:val="20"/>
              </w:rPr>
              <w:t>【雌性主義</w:t>
            </w:r>
            <w:r w:rsidRPr="00E602B4">
              <w:rPr>
                <w:rFonts w:asciiTheme="minorEastAsia" w:hAnsiTheme="minorEastAsia"/>
                <w:sz w:val="20"/>
                <w:szCs w:val="20"/>
              </w:rPr>
              <w:t>(</w:t>
            </w:r>
            <w:r w:rsidRPr="00E602B4">
              <w:rPr>
                <w:rFonts w:asciiTheme="minorEastAsia" w:hAnsiTheme="minorEastAsia" w:hint="eastAsia"/>
                <w:sz w:val="20"/>
                <w:szCs w:val="20"/>
              </w:rPr>
              <w:t>陰柔</w:t>
            </w:r>
            <w:r w:rsidRPr="00E602B4">
              <w:rPr>
                <w:rFonts w:asciiTheme="minorEastAsia" w:hAnsiTheme="minorEastAsia"/>
                <w:sz w:val="20"/>
                <w:szCs w:val="20"/>
              </w:rPr>
              <w:t>)</w:t>
            </w:r>
            <w:r w:rsidRPr="00E602B4">
              <w:rPr>
                <w:rFonts w:asciiTheme="minorEastAsia" w:hAnsiTheme="minorEastAsia" w:hint="eastAsia"/>
                <w:sz w:val="20"/>
                <w:szCs w:val="20"/>
              </w:rPr>
              <w:t>】</w:t>
            </w:r>
            <w:r w:rsidRPr="00E602B4">
              <w:rPr>
                <w:rFonts w:asciiTheme="minorEastAsia" w:hAnsiTheme="minorEastAsia"/>
                <w:sz w:val="20"/>
                <w:szCs w:val="20"/>
              </w:rPr>
              <w:t>====</w:t>
            </w:r>
            <w:r w:rsidRPr="00E602B4">
              <w:rPr>
                <w:rFonts w:asciiTheme="minorEastAsia" w:hAnsiTheme="minorEastAsia" w:hint="eastAsia"/>
                <w:sz w:val="20"/>
                <w:szCs w:val="20"/>
              </w:rPr>
              <w:t>指『關心他人的需求，跟他人建立人際關係</w:t>
            </w:r>
            <w:r w:rsidRPr="00E602B4">
              <w:rPr>
                <w:rFonts w:asciiTheme="minorEastAsia" w:hAnsiTheme="minorEastAsia"/>
                <w:sz w:val="20"/>
                <w:szCs w:val="20"/>
              </w:rPr>
              <w:t>(</w:t>
            </w:r>
            <w:r w:rsidRPr="00E602B4">
              <w:rPr>
                <w:rFonts w:asciiTheme="minorEastAsia" w:hAnsiTheme="minorEastAsia" w:hint="eastAsia"/>
                <w:sz w:val="20"/>
                <w:szCs w:val="20"/>
              </w:rPr>
              <w:t>整體社會目標</w:t>
            </w:r>
            <w:r w:rsidRPr="00E602B4">
              <w:rPr>
                <w:rFonts w:asciiTheme="minorEastAsia" w:hAnsiTheme="minorEastAsia"/>
                <w:sz w:val="20"/>
                <w:szCs w:val="20"/>
              </w:rPr>
              <w:t>)</w:t>
            </w:r>
            <w:r w:rsidRPr="00E602B4">
              <w:rPr>
                <w:rFonts w:asciiTheme="minorEastAsia" w:hAnsiTheme="minorEastAsia" w:hint="eastAsia"/>
                <w:sz w:val="20"/>
                <w:szCs w:val="20"/>
              </w:rPr>
              <w:t>』。</w:t>
            </w:r>
          </w:p>
        </w:tc>
        <w:tc>
          <w:tcPr>
            <w:tcW w:w="567" w:type="dxa"/>
          </w:tcPr>
          <w:p w14:paraId="4876F5C7" w14:textId="77777777" w:rsidR="00E602B4" w:rsidRPr="006849AD" w:rsidRDefault="00E602B4" w:rsidP="00C44221">
            <w:pPr>
              <w:spacing w:line="240" w:lineRule="exact"/>
              <w:rPr>
                <w:rFonts w:asciiTheme="minorEastAsia" w:hAnsiTheme="minorEastAsia"/>
                <w:sz w:val="20"/>
                <w:szCs w:val="20"/>
              </w:rPr>
            </w:pPr>
          </w:p>
        </w:tc>
      </w:tr>
      <w:tr w:rsidR="00C44221" w:rsidRPr="006849AD" w14:paraId="664357C3" w14:textId="77777777" w:rsidTr="00EA14C2">
        <w:tc>
          <w:tcPr>
            <w:tcW w:w="709" w:type="dxa"/>
            <w:vAlign w:val="center"/>
          </w:tcPr>
          <w:p w14:paraId="08612AA0" w14:textId="1ABCEE7A" w:rsidR="00C44221" w:rsidRPr="00E125E7" w:rsidRDefault="00C44221" w:rsidP="009F0E39">
            <w:pPr>
              <w:spacing w:line="240" w:lineRule="exact"/>
              <w:jc w:val="center"/>
              <w:rPr>
                <w:rFonts w:asciiTheme="minorEastAsia" w:hAnsiTheme="minorEastAsia"/>
                <w:sz w:val="18"/>
                <w:szCs w:val="18"/>
              </w:rPr>
            </w:pPr>
            <w:r w:rsidRPr="00E125E7">
              <w:rPr>
                <w:rFonts w:asciiTheme="minorEastAsia" w:hAnsiTheme="minorEastAsia"/>
                <w:sz w:val="18"/>
                <w:szCs w:val="18"/>
              </w:rPr>
              <w:t>107(A)</w:t>
            </w:r>
          </w:p>
        </w:tc>
        <w:tc>
          <w:tcPr>
            <w:tcW w:w="10065" w:type="dxa"/>
          </w:tcPr>
          <w:p w14:paraId="5D158294" w14:textId="77777777" w:rsidR="00C44221" w:rsidRDefault="00C44221" w:rsidP="00C44221">
            <w:pPr>
              <w:spacing w:line="240" w:lineRule="exact"/>
              <w:rPr>
                <w:rFonts w:asciiTheme="minorEastAsia" w:hAnsiTheme="minorEastAsia"/>
                <w:sz w:val="20"/>
                <w:szCs w:val="20"/>
              </w:rPr>
            </w:pPr>
            <w:r w:rsidRPr="00A02AEE">
              <w:rPr>
                <w:rFonts w:asciiTheme="minorEastAsia" w:hAnsiTheme="minorEastAsia" w:hint="eastAsia"/>
                <w:sz w:val="20"/>
                <w:szCs w:val="20"/>
              </w:rPr>
              <w:t>17. 學者Bartlett和Ghoshal以全球整合程度和地區回應程度將多國籍企業策略分為4種，</w:t>
            </w:r>
          </w:p>
          <w:p w14:paraId="217F298E" w14:textId="6DEAEDC2" w:rsidR="00C44221" w:rsidRDefault="00C44221" w:rsidP="00C44221">
            <w:pPr>
              <w:spacing w:line="240" w:lineRule="exact"/>
              <w:ind w:firstLineChars="150" w:firstLine="300"/>
              <w:rPr>
                <w:rFonts w:asciiTheme="minorEastAsia" w:hAnsiTheme="minorEastAsia"/>
                <w:sz w:val="20"/>
                <w:szCs w:val="20"/>
              </w:rPr>
            </w:pPr>
            <w:r w:rsidRPr="00A02AEE">
              <w:rPr>
                <w:rFonts w:asciiTheme="minorEastAsia" w:hAnsiTheme="minorEastAsia" w:hint="eastAsia"/>
                <w:sz w:val="20"/>
                <w:szCs w:val="20"/>
              </w:rPr>
              <w:t>其中出現較高地區回應程度和較低全球整合程度的策略為下列何者？</w:t>
            </w:r>
          </w:p>
          <w:p w14:paraId="12ACFCA4" w14:textId="3EFC9573" w:rsidR="00C44221" w:rsidRPr="006849AD" w:rsidRDefault="00C44221" w:rsidP="00C44221">
            <w:pPr>
              <w:spacing w:line="240" w:lineRule="exact"/>
              <w:ind w:leftChars="100" w:left="240" w:firstLineChars="150" w:firstLine="300"/>
              <w:jc w:val="right"/>
              <w:rPr>
                <w:rFonts w:asciiTheme="minorEastAsia" w:hAnsiTheme="minorEastAsia"/>
                <w:sz w:val="20"/>
                <w:szCs w:val="20"/>
              </w:rPr>
            </w:pPr>
            <w:r w:rsidRPr="00A02AEE">
              <w:rPr>
                <w:rFonts w:asciiTheme="minorEastAsia" w:hAnsiTheme="minorEastAsia" w:hint="eastAsia"/>
                <w:sz w:val="20"/>
                <w:szCs w:val="20"/>
              </w:rPr>
              <w:lastRenderedPageBreak/>
              <w:t xml:space="preserve"> (A)多國策略 (B)全球策略 (C)國際策略 (D)跨國策略</w:t>
            </w:r>
          </w:p>
        </w:tc>
        <w:tc>
          <w:tcPr>
            <w:tcW w:w="567" w:type="dxa"/>
          </w:tcPr>
          <w:p w14:paraId="1164E21E" w14:textId="77777777" w:rsidR="00C44221" w:rsidRPr="006849AD" w:rsidRDefault="00C44221" w:rsidP="00C44221">
            <w:pPr>
              <w:spacing w:line="240" w:lineRule="exact"/>
              <w:rPr>
                <w:rFonts w:asciiTheme="minorEastAsia" w:hAnsiTheme="minorEastAsia"/>
                <w:sz w:val="20"/>
                <w:szCs w:val="20"/>
              </w:rPr>
            </w:pPr>
          </w:p>
        </w:tc>
      </w:tr>
      <w:tr w:rsidR="008D12BA" w:rsidRPr="006849AD" w14:paraId="14315439" w14:textId="77777777" w:rsidTr="00EA14C2">
        <w:tc>
          <w:tcPr>
            <w:tcW w:w="709" w:type="dxa"/>
            <w:vAlign w:val="center"/>
          </w:tcPr>
          <w:p w14:paraId="348A8974" w14:textId="77777777" w:rsidR="008D12BA" w:rsidRPr="00E125E7" w:rsidRDefault="008D12BA" w:rsidP="009F0E39">
            <w:pPr>
              <w:spacing w:line="240" w:lineRule="exact"/>
              <w:jc w:val="center"/>
              <w:rPr>
                <w:rFonts w:asciiTheme="minorEastAsia" w:hAnsiTheme="minorEastAsia"/>
                <w:sz w:val="18"/>
                <w:szCs w:val="18"/>
              </w:rPr>
            </w:pPr>
          </w:p>
        </w:tc>
        <w:tc>
          <w:tcPr>
            <w:tcW w:w="10065" w:type="dxa"/>
          </w:tcPr>
          <w:p w14:paraId="4A638FE4" w14:textId="77777777" w:rsidR="008D12BA" w:rsidRPr="008D12BA" w:rsidRDefault="008D12BA" w:rsidP="008D12BA">
            <w:pPr>
              <w:spacing w:line="240" w:lineRule="exact"/>
              <w:rPr>
                <w:rFonts w:asciiTheme="minorEastAsia" w:hAnsiTheme="minorEastAsia"/>
                <w:sz w:val="20"/>
                <w:szCs w:val="20"/>
              </w:rPr>
            </w:pPr>
            <w:r w:rsidRPr="008D12BA">
              <w:rPr>
                <w:rFonts w:asciiTheme="minorEastAsia" w:hAnsiTheme="minorEastAsia" w:hint="eastAsia"/>
                <w:sz w:val="20"/>
                <w:szCs w:val="20"/>
              </w:rPr>
              <w:t>國際策略</w:t>
            </w:r>
          </w:p>
          <w:p w14:paraId="6893EA54" w14:textId="77777777" w:rsidR="008D12BA" w:rsidRPr="008D12BA" w:rsidRDefault="008D12BA" w:rsidP="008D12BA">
            <w:pPr>
              <w:spacing w:line="240" w:lineRule="exact"/>
              <w:ind w:leftChars="100" w:left="240"/>
              <w:rPr>
                <w:rFonts w:asciiTheme="minorEastAsia" w:hAnsiTheme="minorEastAsia"/>
                <w:sz w:val="20"/>
                <w:szCs w:val="20"/>
              </w:rPr>
            </w:pPr>
            <w:r w:rsidRPr="008D12BA">
              <w:rPr>
                <w:rFonts w:asciiTheme="minorEastAsia" w:hAnsiTheme="minorEastAsia" w:hint="eastAsia"/>
                <w:sz w:val="20"/>
                <w:szCs w:val="20"/>
              </w:rPr>
              <w:t>當企業比較積極在國外設置銷售與服務據點，或從事生產活動的階段，企業組織以自身的核心技術、能力為基礎，投入到國外市場，將這些技術或能力的效益發揮到極致。</w:t>
            </w:r>
          </w:p>
          <w:p w14:paraId="0D9183D1" w14:textId="77777777" w:rsidR="008D12BA" w:rsidRPr="008D12BA" w:rsidRDefault="008D12BA" w:rsidP="008D12BA">
            <w:pPr>
              <w:spacing w:line="240" w:lineRule="exact"/>
              <w:rPr>
                <w:rFonts w:asciiTheme="minorEastAsia" w:hAnsiTheme="minorEastAsia"/>
                <w:sz w:val="20"/>
                <w:szCs w:val="20"/>
              </w:rPr>
            </w:pPr>
            <w:r w:rsidRPr="008D12BA">
              <w:rPr>
                <w:rFonts w:asciiTheme="minorEastAsia" w:hAnsiTheme="minorEastAsia" w:hint="eastAsia"/>
                <w:sz w:val="20"/>
                <w:szCs w:val="20"/>
              </w:rPr>
              <w:t>多國策略</w:t>
            </w:r>
          </w:p>
          <w:p w14:paraId="227AA09A" w14:textId="77777777" w:rsidR="008D12BA" w:rsidRPr="008D12BA" w:rsidRDefault="008D12BA" w:rsidP="008D12BA">
            <w:pPr>
              <w:spacing w:line="240" w:lineRule="exact"/>
              <w:ind w:leftChars="100" w:left="240"/>
              <w:rPr>
                <w:rFonts w:asciiTheme="minorEastAsia" w:hAnsiTheme="minorEastAsia"/>
                <w:sz w:val="20"/>
                <w:szCs w:val="20"/>
              </w:rPr>
            </w:pPr>
            <w:r w:rsidRPr="008D12BA">
              <w:rPr>
                <w:rFonts w:asciiTheme="minorEastAsia" w:hAnsiTheme="minorEastAsia" w:hint="eastAsia"/>
                <w:sz w:val="20"/>
                <w:szCs w:val="20"/>
              </w:rPr>
              <w:t>母公司以協調為主，主要的決策都由海外分支機構主導， 以保持彈性。組織在多國階段的情境下，已經有許多國外的分支機構，在難以有效直接控制的情形下，便將決策權授與當地分支機構，希望他們可以根據組織的整體目標，對各分支機構的管理做適當的決策。</w:t>
            </w:r>
          </w:p>
          <w:p w14:paraId="556FE5D9" w14:textId="77777777" w:rsidR="008D12BA" w:rsidRPr="008D12BA" w:rsidRDefault="008D12BA" w:rsidP="008D12BA">
            <w:pPr>
              <w:spacing w:line="240" w:lineRule="exact"/>
              <w:rPr>
                <w:rFonts w:asciiTheme="minorEastAsia" w:hAnsiTheme="minorEastAsia"/>
                <w:sz w:val="20"/>
                <w:szCs w:val="20"/>
              </w:rPr>
            </w:pPr>
            <w:r w:rsidRPr="008D12BA">
              <w:rPr>
                <w:rFonts w:asciiTheme="minorEastAsia" w:hAnsiTheme="minorEastAsia" w:hint="eastAsia"/>
                <w:sz w:val="20"/>
                <w:szCs w:val="20"/>
              </w:rPr>
              <w:t>全球策略</w:t>
            </w:r>
          </w:p>
          <w:p w14:paraId="40D18E9F" w14:textId="77777777" w:rsidR="008D12BA" w:rsidRPr="008D12BA" w:rsidRDefault="008D12BA" w:rsidP="008D12BA">
            <w:pPr>
              <w:spacing w:line="240" w:lineRule="exact"/>
              <w:ind w:leftChars="100" w:left="240"/>
              <w:rPr>
                <w:rFonts w:asciiTheme="minorEastAsia" w:hAnsiTheme="minorEastAsia"/>
                <w:sz w:val="20"/>
                <w:szCs w:val="20"/>
              </w:rPr>
            </w:pPr>
            <w:r w:rsidRPr="008D12BA">
              <w:rPr>
                <w:rFonts w:asciiTheme="minorEastAsia" w:hAnsiTheme="minorEastAsia" w:hint="eastAsia"/>
                <w:sz w:val="20"/>
                <w:szCs w:val="20"/>
              </w:rPr>
              <w:t>國際企業母公司對其海外據點進行高度整合，以全球的觀點調度各項資源，整合各機構的管理作為，以滿足全球市場的需求。企業是以全球的顧客來思考所提供的產品或服務，在進行生產要素的採購或設立生產與服務據點時，也是以全球的角度來思考。</w:t>
            </w:r>
          </w:p>
          <w:p w14:paraId="42594CF8" w14:textId="77777777" w:rsidR="008D12BA" w:rsidRPr="008D12BA" w:rsidRDefault="008D12BA" w:rsidP="008D12BA">
            <w:pPr>
              <w:spacing w:line="240" w:lineRule="exact"/>
              <w:rPr>
                <w:rFonts w:asciiTheme="minorEastAsia" w:hAnsiTheme="minorEastAsia"/>
                <w:sz w:val="20"/>
                <w:szCs w:val="20"/>
              </w:rPr>
            </w:pPr>
            <w:r w:rsidRPr="008D12BA">
              <w:rPr>
                <w:rFonts w:asciiTheme="minorEastAsia" w:hAnsiTheme="minorEastAsia" w:hint="eastAsia"/>
                <w:sz w:val="20"/>
                <w:szCs w:val="20"/>
              </w:rPr>
              <w:t>跨國策略</w:t>
            </w:r>
          </w:p>
          <w:p w14:paraId="41C7EB8D" w14:textId="76EA8C73" w:rsidR="008D12BA" w:rsidRPr="00A02AEE" w:rsidRDefault="008D12BA" w:rsidP="008D12BA">
            <w:pPr>
              <w:spacing w:line="240" w:lineRule="exact"/>
              <w:ind w:leftChars="100" w:left="240"/>
              <w:rPr>
                <w:rFonts w:asciiTheme="minorEastAsia" w:hAnsiTheme="minorEastAsia"/>
                <w:sz w:val="20"/>
                <w:szCs w:val="20"/>
              </w:rPr>
            </w:pPr>
            <w:r w:rsidRPr="008D12BA">
              <w:rPr>
                <w:rFonts w:asciiTheme="minorEastAsia" w:hAnsiTheme="minorEastAsia" w:hint="eastAsia"/>
                <w:sz w:val="20"/>
                <w:szCs w:val="20"/>
              </w:rPr>
              <w:t>完全跨越國家界線，運作上兼顧效率與彈性的組織；這個階段打破母公司、海外分支機構、母國、駐在國等界線，將各個分支機構視為既獨立又相互依賴的個體，對於相關的企業活動則採取既整合又分散的方式處理。回應與整合兼顧，透過整合與分散的彈性運用，配合各種環境的特性變化進行調整。</w:t>
            </w:r>
          </w:p>
        </w:tc>
        <w:tc>
          <w:tcPr>
            <w:tcW w:w="567" w:type="dxa"/>
          </w:tcPr>
          <w:p w14:paraId="2DA453D8" w14:textId="77777777" w:rsidR="008D12BA" w:rsidRPr="006849AD" w:rsidRDefault="008D12BA" w:rsidP="00C44221">
            <w:pPr>
              <w:spacing w:line="240" w:lineRule="exact"/>
              <w:rPr>
                <w:rFonts w:asciiTheme="minorEastAsia" w:hAnsiTheme="minorEastAsia"/>
                <w:sz w:val="20"/>
                <w:szCs w:val="20"/>
              </w:rPr>
            </w:pPr>
          </w:p>
        </w:tc>
      </w:tr>
      <w:tr w:rsidR="00C44221" w:rsidRPr="006849AD" w14:paraId="5C802929" w14:textId="77777777" w:rsidTr="00EA14C2">
        <w:tc>
          <w:tcPr>
            <w:tcW w:w="709" w:type="dxa"/>
            <w:vAlign w:val="center"/>
          </w:tcPr>
          <w:p w14:paraId="408ABCE4" w14:textId="663EEFC6" w:rsidR="00C44221" w:rsidRPr="00E125E7" w:rsidRDefault="00C44221" w:rsidP="009F0E39">
            <w:pPr>
              <w:spacing w:line="240" w:lineRule="exact"/>
              <w:jc w:val="center"/>
              <w:rPr>
                <w:rFonts w:asciiTheme="minorEastAsia" w:hAnsiTheme="minorEastAsia"/>
                <w:sz w:val="18"/>
                <w:szCs w:val="18"/>
              </w:rPr>
            </w:pPr>
            <w:r w:rsidRPr="00E125E7">
              <w:rPr>
                <w:rFonts w:asciiTheme="minorEastAsia" w:hAnsiTheme="minorEastAsia"/>
                <w:sz w:val="18"/>
                <w:szCs w:val="18"/>
              </w:rPr>
              <w:t>107(D)</w:t>
            </w:r>
          </w:p>
        </w:tc>
        <w:tc>
          <w:tcPr>
            <w:tcW w:w="10065" w:type="dxa"/>
          </w:tcPr>
          <w:p w14:paraId="17817CE3" w14:textId="77777777" w:rsidR="00C44221" w:rsidRDefault="00C44221" w:rsidP="00C44221">
            <w:pPr>
              <w:spacing w:line="240" w:lineRule="exact"/>
              <w:rPr>
                <w:rFonts w:asciiTheme="minorEastAsia" w:hAnsiTheme="minorEastAsia"/>
                <w:sz w:val="20"/>
                <w:szCs w:val="20"/>
              </w:rPr>
            </w:pPr>
            <w:r w:rsidRPr="00A02AEE">
              <w:rPr>
                <w:rFonts w:asciiTheme="minorEastAsia" w:hAnsiTheme="minorEastAsia" w:hint="eastAsia"/>
                <w:sz w:val="20"/>
                <w:szCs w:val="20"/>
              </w:rPr>
              <w:t>24. 國際知名牛仔褲品牌Levi</w:t>
            </w:r>
            <w:proofErr w:type="gramStart"/>
            <w:r w:rsidRPr="00A02AEE">
              <w:rPr>
                <w:rFonts w:asciiTheme="minorEastAsia" w:hAnsiTheme="minorEastAsia" w:hint="eastAsia"/>
                <w:sz w:val="20"/>
                <w:szCs w:val="20"/>
              </w:rPr>
              <w:t>’</w:t>
            </w:r>
            <w:proofErr w:type="gramEnd"/>
            <w:r w:rsidRPr="00A02AEE">
              <w:rPr>
                <w:rFonts w:asciiTheme="minorEastAsia" w:hAnsiTheme="minorEastAsia" w:hint="eastAsia"/>
                <w:sz w:val="20"/>
                <w:szCs w:val="20"/>
              </w:rPr>
              <w:t xml:space="preserve"> s在進軍中東市場時，最主要考量下列何種因素而將牛仔褲重新設計成</w:t>
            </w:r>
          </w:p>
          <w:p w14:paraId="257D43A2" w14:textId="34B73130" w:rsidR="00C44221" w:rsidRPr="006849AD" w:rsidRDefault="00C44221" w:rsidP="00C44221">
            <w:pPr>
              <w:spacing w:line="240" w:lineRule="exact"/>
              <w:ind w:firstLineChars="150" w:firstLine="300"/>
              <w:rPr>
                <w:rFonts w:asciiTheme="minorEastAsia" w:hAnsiTheme="minorEastAsia"/>
                <w:sz w:val="20"/>
                <w:szCs w:val="20"/>
              </w:rPr>
            </w:pPr>
            <w:r w:rsidRPr="00A02AEE">
              <w:rPr>
                <w:rFonts w:asciiTheme="minorEastAsia" w:hAnsiTheme="minorEastAsia" w:hint="eastAsia"/>
                <w:sz w:val="20"/>
                <w:szCs w:val="20"/>
              </w:rPr>
              <w:t>輕薄款式，且</w:t>
            </w:r>
            <w:proofErr w:type="gramStart"/>
            <w:r w:rsidRPr="00A02AEE">
              <w:rPr>
                <w:rFonts w:asciiTheme="minorEastAsia" w:hAnsiTheme="minorEastAsia" w:hint="eastAsia"/>
                <w:sz w:val="20"/>
                <w:szCs w:val="20"/>
              </w:rPr>
              <w:t>不</w:t>
            </w:r>
            <w:proofErr w:type="gramEnd"/>
            <w:r w:rsidRPr="00A02AEE">
              <w:rPr>
                <w:rFonts w:asciiTheme="minorEastAsia" w:hAnsiTheme="minorEastAsia" w:hint="eastAsia"/>
                <w:sz w:val="20"/>
                <w:szCs w:val="20"/>
              </w:rPr>
              <w:t xml:space="preserve">販售短褲與短裙系列？ </w:t>
            </w:r>
            <w:r>
              <w:rPr>
                <w:rFonts w:asciiTheme="minorEastAsia" w:hAnsiTheme="minorEastAsia"/>
                <w:sz w:val="20"/>
                <w:szCs w:val="20"/>
              </w:rPr>
              <w:t xml:space="preserve">       </w:t>
            </w:r>
            <w:r w:rsidR="00CD2980">
              <w:rPr>
                <w:rFonts w:asciiTheme="minorEastAsia" w:hAnsiTheme="minorEastAsia" w:hint="eastAsia"/>
                <w:sz w:val="20"/>
                <w:szCs w:val="20"/>
              </w:rPr>
              <w:t xml:space="preserve">　</w:t>
            </w:r>
            <w:r w:rsidR="00CD2980">
              <w:rPr>
                <w:rFonts w:asciiTheme="minorEastAsia" w:hAnsiTheme="minorEastAsia"/>
                <w:sz w:val="20"/>
                <w:szCs w:val="20"/>
              </w:rPr>
              <w:t xml:space="preserve">　</w:t>
            </w:r>
            <w:r w:rsidR="00CD2980">
              <w:rPr>
                <w:rFonts w:asciiTheme="minorEastAsia" w:hAnsiTheme="minorEastAsia" w:hint="eastAsia"/>
                <w:sz w:val="20"/>
                <w:szCs w:val="20"/>
              </w:rPr>
              <w:t xml:space="preserve">　</w:t>
            </w:r>
            <w:r w:rsidRPr="00A02AEE">
              <w:rPr>
                <w:rFonts w:asciiTheme="minorEastAsia" w:hAnsiTheme="minorEastAsia" w:hint="eastAsia"/>
                <w:sz w:val="20"/>
                <w:szCs w:val="20"/>
              </w:rPr>
              <w:t>(A)政治角力 (B)匯率波動 (C)商業風險 (D)文化差異</w:t>
            </w:r>
          </w:p>
        </w:tc>
        <w:tc>
          <w:tcPr>
            <w:tcW w:w="567" w:type="dxa"/>
          </w:tcPr>
          <w:p w14:paraId="5198584B" w14:textId="77777777" w:rsidR="00C44221" w:rsidRPr="006849AD" w:rsidRDefault="00C44221" w:rsidP="00C44221">
            <w:pPr>
              <w:spacing w:line="240" w:lineRule="exact"/>
              <w:rPr>
                <w:rFonts w:asciiTheme="minorEastAsia" w:hAnsiTheme="minorEastAsia"/>
                <w:sz w:val="20"/>
                <w:szCs w:val="20"/>
              </w:rPr>
            </w:pPr>
          </w:p>
        </w:tc>
      </w:tr>
      <w:tr w:rsidR="00C44221" w:rsidRPr="006849AD" w14:paraId="2B573E12" w14:textId="77777777" w:rsidTr="00EA14C2">
        <w:tc>
          <w:tcPr>
            <w:tcW w:w="709" w:type="dxa"/>
            <w:vAlign w:val="center"/>
          </w:tcPr>
          <w:p w14:paraId="3BB7E3A9" w14:textId="4F2DA860" w:rsidR="00C44221" w:rsidRPr="00E125E7" w:rsidRDefault="00C44221" w:rsidP="009F0E39">
            <w:pPr>
              <w:spacing w:line="240" w:lineRule="exact"/>
              <w:jc w:val="center"/>
              <w:rPr>
                <w:rFonts w:asciiTheme="minorEastAsia" w:hAnsiTheme="minorEastAsia"/>
                <w:sz w:val="18"/>
                <w:szCs w:val="18"/>
              </w:rPr>
            </w:pPr>
            <w:r w:rsidRPr="00E125E7">
              <w:rPr>
                <w:rFonts w:asciiTheme="minorEastAsia" w:hAnsiTheme="minorEastAsia"/>
                <w:sz w:val="18"/>
                <w:szCs w:val="18"/>
              </w:rPr>
              <w:t>108(A)</w:t>
            </w:r>
          </w:p>
        </w:tc>
        <w:tc>
          <w:tcPr>
            <w:tcW w:w="10065" w:type="dxa"/>
          </w:tcPr>
          <w:p w14:paraId="25A13E0C" w14:textId="77777777" w:rsidR="00C44221" w:rsidRDefault="00C44221" w:rsidP="00C44221">
            <w:pPr>
              <w:spacing w:line="240" w:lineRule="exact"/>
              <w:rPr>
                <w:rFonts w:asciiTheme="minorEastAsia" w:hAnsiTheme="minorEastAsia"/>
                <w:sz w:val="20"/>
                <w:szCs w:val="20"/>
              </w:rPr>
            </w:pPr>
            <w:r w:rsidRPr="00F96FD2">
              <w:rPr>
                <w:rFonts w:asciiTheme="minorEastAsia" w:hAnsiTheme="minorEastAsia" w:hint="eastAsia"/>
                <w:sz w:val="20"/>
                <w:szCs w:val="20"/>
              </w:rPr>
              <w:t>7. 經營全球化企業，為解決不同</w:t>
            </w:r>
            <w:proofErr w:type="gramStart"/>
            <w:r w:rsidRPr="00F96FD2">
              <w:rPr>
                <w:rFonts w:asciiTheme="minorEastAsia" w:hAnsiTheme="minorEastAsia" w:hint="eastAsia"/>
                <w:sz w:val="20"/>
                <w:szCs w:val="20"/>
              </w:rPr>
              <w:t>文化間的差異</w:t>
            </w:r>
            <w:proofErr w:type="gramEnd"/>
            <w:r w:rsidRPr="00F96FD2">
              <w:rPr>
                <w:rFonts w:asciiTheme="minorEastAsia" w:hAnsiTheme="minorEastAsia" w:hint="eastAsia"/>
                <w:sz w:val="20"/>
                <w:szCs w:val="20"/>
              </w:rPr>
              <w:t xml:space="preserve">問題，最需具備之技能為何？ </w:t>
            </w:r>
          </w:p>
          <w:p w14:paraId="18A5951A" w14:textId="35D61DAA" w:rsidR="00C44221" w:rsidRPr="006849AD" w:rsidRDefault="00C44221" w:rsidP="00C44221">
            <w:pPr>
              <w:spacing w:line="240" w:lineRule="exact"/>
              <w:jc w:val="right"/>
              <w:rPr>
                <w:rFonts w:asciiTheme="minorEastAsia" w:hAnsiTheme="minorEastAsia"/>
                <w:sz w:val="20"/>
                <w:szCs w:val="20"/>
              </w:rPr>
            </w:pPr>
            <w:r w:rsidRPr="00F96FD2">
              <w:rPr>
                <w:rFonts w:asciiTheme="minorEastAsia" w:hAnsiTheme="minorEastAsia" w:hint="eastAsia"/>
                <w:sz w:val="20"/>
                <w:szCs w:val="20"/>
              </w:rPr>
              <w:t>(A)跨文化領導 (B)精細的產業知識 (C)人際技能 (D)專業技術</w:t>
            </w:r>
          </w:p>
        </w:tc>
        <w:tc>
          <w:tcPr>
            <w:tcW w:w="567" w:type="dxa"/>
          </w:tcPr>
          <w:p w14:paraId="2355BD98" w14:textId="77777777" w:rsidR="00C44221" w:rsidRPr="006849AD" w:rsidRDefault="00C44221" w:rsidP="00C44221">
            <w:pPr>
              <w:spacing w:line="240" w:lineRule="exact"/>
              <w:rPr>
                <w:rFonts w:asciiTheme="minorEastAsia" w:hAnsiTheme="minorEastAsia"/>
                <w:sz w:val="20"/>
                <w:szCs w:val="20"/>
              </w:rPr>
            </w:pPr>
          </w:p>
        </w:tc>
      </w:tr>
      <w:tr w:rsidR="00AC3D5E" w:rsidRPr="006849AD" w14:paraId="29FF275C" w14:textId="77777777" w:rsidTr="00EA14C2">
        <w:tc>
          <w:tcPr>
            <w:tcW w:w="709" w:type="dxa"/>
            <w:vAlign w:val="center"/>
          </w:tcPr>
          <w:p w14:paraId="3F68E96B" w14:textId="77777777" w:rsidR="00AC3D5E" w:rsidRPr="00E125E7" w:rsidRDefault="00AC3D5E" w:rsidP="009F0E39">
            <w:pPr>
              <w:spacing w:line="240" w:lineRule="exact"/>
              <w:jc w:val="center"/>
              <w:rPr>
                <w:rFonts w:asciiTheme="minorEastAsia" w:hAnsiTheme="minorEastAsia"/>
                <w:sz w:val="18"/>
                <w:szCs w:val="18"/>
              </w:rPr>
            </w:pPr>
          </w:p>
        </w:tc>
        <w:tc>
          <w:tcPr>
            <w:tcW w:w="10065" w:type="dxa"/>
          </w:tcPr>
          <w:p w14:paraId="7D699F76" w14:textId="2D890824" w:rsidR="00AC3D5E" w:rsidRPr="00AC3D5E" w:rsidRDefault="00AC3D5E" w:rsidP="00AC3D5E">
            <w:pPr>
              <w:spacing w:line="240" w:lineRule="exact"/>
              <w:rPr>
                <w:rFonts w:asciiTheme="minorEastAsia" w:hAnsiTheme="minorEastAsia"/>
                <w:sz w:val="20"/>
                <w:szCs w:val="20"/>
              </w:rPr>
            </w:pPr>
            <w:r w:rsidRPr="00AC3D5E">
              <w:rPr>
                <w:rFonts w:asciiTheme="minorEastAsia" w:hAnsiTheme="minorEastAsia" w:hint="eastAsia"/>
                <w:sz w:val="20"/>
                <w:szCs w:val="20"/>
              </w:rPr>
              <w:t>跨文化領導有兩種理解：</w:t>
            </w:r>
          </w:p>
          <w:p w14:paraId="1612B334" w14:textId="7D0A0592" w:rsidR="00AC3D5E" w:rsidRPr="00AC3D5E" w:rsidRDefault="00AC3D5E" w:rsidP="00AC3D5E">
            <w:pPr>
              <w:spacing w:line="240" w:lineRule="exact"/>
              <w:ind w:leftChars="100" w:left="240"/>
              <w:rPr>
                <w:rFonts w:asciiTheme="minorEastAsia" w:hAnsiTheme="minorEastAsia"/>
                <w:sz w:val="20"/>
                <w:szCs w:val="20"/>
              </w:rPr>
            </w:pPr>
            <w:r w:rsidRPr="00AC3D5E">
              <w:rPr>
                <w:rFonts w:asciiTheme="minorEastAsia" w:hAnsiTheme="minorEastAsia" w:hint="eastAsia"/>
                <w:sz w:val="20"/>
                <w:szCs w:val="20"/>
              </w:rPr>
              <w:t>一種是從組織的角度來理解跨文化領導，即跨文化領導就是領導者在由不同國籍、不同價值觀念和不同文化背景的員工構成的組織中所實施的一種統領和協調的行為。從這個角度來說，跨文化領導是存在於跨國企業和跨國組織之中。</w:t>
            </w:r>
          </w:p>
          <w:p w14:paraId="36CF7AF9" w14:textId="66718F08" w:rsidR="00AC3D5E" w:rsidRPr="00F96FD2" w:rsidRDefault="00AC3D5E" w:rsidP="00AC3D5E">
            <w:pPr>
              <w:spacing w:line="240" w:lineRule="exact"/>
              <w:rPr>
                <w:rFonts w:asciiTheme="minorEastAsia" w:hAnsiTheme="minorEastAsia"/>
                <w:sz w:val="20"/>
                <w:szCs w:val="20"/>
              </w:rPr>
            </w:pPr>
            <w:r w:rsidRPr="00AC3D5E">
              <w:rPr>
                <w:rFonts w:asciiTheme="minorEastAsia" w:hAnsiTheme="minorEastAsia" w:hint="eastAsia"/>
                <w:sz w:val="20"/>
                <w:szCs w:val="20"/>
              </w:rPr>
              <w:t>另外一種理解是從文化交流和文化變遷的角度，把跨文化領導視為適應全球化浪潮和服務世界性文化浪潮的一種新型領導活動。從這個角度來說，跨文化領導乃是考驗領導者駕馭和適應文化挑戰能力的一種獨特現象。</w:t>
            </w:r>
          </w:p>
        </w:tc>
        <w:tc>
          <w:tcPr>
            <w:tcW w:w="567" w:type="dxa"/>
          </w:tcPr>
          <w:p w14:paraId="50AD78C6" w14:textId="77777777" w:rsidR="00AC3D5E" w:rsidRPr="006849AD" w:rsidRDefault="00AC3D5E" w:rsidP="00C44221">
            <w:pPr>
              <w:spacing w:line="240" w:lineRule="exact"/>
              <w:rPr>
                <w:rFonts w:asciiTheme="minorEastAsia" w:hAnsiTheme="minorEastAsia"/>
                <w:sz w:val="20"/>
                <w:szCs w:val="20"/>
              </w:rPr>
            </w:pPr>
          </w:p>
        </w:tc>
      </w:tr>
      <w:tr w:rsidR="00C44221" w:rsidRPr="006849AD" w14:paraId="00D9B728" w14:textId="77777777" w:rsidTr="00EA14C2">
        <w:tc>
          <w:tcPr>
            <w:tcW w:w="709" w:type="dxa"/>
            <w:vAlign w:val="center"/>
          </w:tcPr>
          <w:p w14:paraId="247F9A2A" w14:textId="49B87B77" w:rsidR="00C44221" w:rsidRPr="00E125E7" w:rsidRDefault="00C44221" w:rsidP="009F0E39">
            <w:pPr>
              <w:spacing w:line="240" w:lineRule="exact"/>
              <w:jc w:val="center"/>
              <w:rPr>
                <w:rFonts w:asciiTheme="minorEastAsia" w:hAnsiTheme="minorEastAsia"/>
                <w:sz w:val="18"/>
                <w:szCs w:val="18"/>
              </w:rPr>
            </w:pPr>
            <w:r w:rsidRPr="00E125E7">
              <w:rPr>
                <w:rFonts w:asciiTheme="minorEastAsia" w:hAnsiTheme="minorEastAsia"/>
                <w:sz w:val="18"/>
                <w:szCs w:val="18"/>
              </w:rPr>
              <w:t>108(C)</w:t>
            </w:r>
          </w:p>
        </w:tc>
        <w:tc>
          <w:tcPr>
            <w:tcW w:w="10065" w:type="dxa"/>
          </w:tcPr>
          <w:p w14:paraId="5BC2B6A0" w14:textId="77777777" w:rsidR="00C44221" w:rsidRDefault="00C44221" w:rsidP="00C44221">
            <w:pPr>
              <w:spacing w:line="240" w:lineRule="exact"/>
              <w:rPr>
                <w:rFonts w:asciiTheme="minorEastAsia" w:hAnsiTheme="minorEastAsia"/>
                <w:sz w:val="20"/>
                <w:szCs w:val="20"/>
              </w:rPr>
            </w:pPr>
            <w:r w:rsidRPr="00F96FD2">
              <w:rPr>
                <w:rFonts w:asciiTheme="minorEastAsia" w:hAnsiTheme="minorEastAsia" w:hint="eastAsia"/>
                <w:sz w:val="20"/>
                <w:szCs w:val="20"/>
              </w:rPr>
              <w:t>11. 授予外國企業製造自己企業之產品，或使用企業商標的權利以收取費用，此模式稱為？</w:t>
            </w:r>
          </w:p>
          <w:p w14:paraId="4E4A0D0E" w14:textId="57E4FD80" w:rsidR="00C44221" w:rsidRPr="006849AD" w:rsidRDefault="00C44221" w:rsidP="00C44221">
            <w:pPr>
              <w:spacing w:line="240" w:lineRule="exact"/>
              <w:jc w:val="right"/>
              <w:rPr>
                <w:rFonts w:asciiTheme="minorEastAsia" w:hAnsiTheme="minorEastAsia"/>
                <w:sz w:val="20"/>
                <w:szCs w:val="20"/>
              </w:rPr>
            </w:pPr>
            <w:r w:rsidRPr="00F96FD2">
              <w:rPr>
                <w:rFonts w:asciiTheme="minorEastAsia" w:hAnsiTheme="minorEastAsia" w:hint="eastAsia"/>
                <w:sz w:val="20"/>
                <w:szCs w:val="20"/>
              </w:rPr>
              <w:t>(A)合資 (B)加盟 (C)授權 (D)委外</w:t>
            </w:r>
          </w:p>
        </w:tc>
        <w:tc>
          <w:tcPr>
            <w:tcW w:w="567" w:type="dxa"/>
          </w:tcPr>
          <w:p w14:paraId="09E3BD16" w14:textId="77777777" w:rsidR="00C44221" w:rsidRPr="006849AD" w:rsidRDefault="00C44221" w:rsidP="00C44221">
            <w:pPr>
              <w:spacing w:line="240" w:lineRule="exact"/>
              <w:rPr>
                <w:rFonts w:asciiTheme="minorEastAsia" w:hAnsiTheme="minorEastAsia"/>
                <w:sz w:val="20"/>
                <w:szCs w:val="20"/>
              </w:rPr>
            </w:pPr>
          </w:p>
        </w:tc>
      </w:tr>
      <w:tr w:rsidR="00AC3D5E" w:rsidRPr="006849AD" w14:paraId="6A4120F6" w14:textId="77777777" w:rsidTr="00EA14C2">
        <w:tc>
          <w:tcPr>
            <w:tcW w:w="709" w:type="dxa"/>
            <w:vAlign w:val="center"/>
          </w:tcPr>
          <w:p w14:paraId="414072DB" w14:textId="77777777" w:rsidR="00AC3D5E" w:rsidRPr="00E125E7" w:rsidRDefault="00AC3D5E" w:rsidP="009F0E39">
            <w:pPr>
              <w:spacing w:line="240" w:lineRule="exact"/>
              <w:jc w:val="center"/>
              <w:rPr>
                <w:rFonts w:asciiTheme="minorEastAsia" w:hAnsiTheme="minorEastAsia"/>
                <w:sz w:val="18"/>
                <w:szCs w:val="18"/>
              </w:rPr>
            </w:pPr>
          </w:p>
        </w:tc>
        <w:tc>
          <w:tcPr>
            <w:tcW w:w="10065" w:type="dxa"/>
          </w:tcPr>
          <w:p w14:paraId="60831A31" w14:textId="4661D67C" w:rsidR="00AC3D5E" w:rsidRPr="00F96FD2" w:rsidRDefault="00AC3D5E" w:rsidP="00C44221">
            <w:pPr>
              <w:spacing w:line="240" w:lineRule="exact"/>
              <w:rPr>
                <w:rFonts w:asciiTheme="minorEastAsia" w:hAnsiTheme="minorEastAsia"/>
                <w:sz w:val="20"/>
                <w:szCs w:val="20"/>
              </w:rPr>
            </w:pPr>
            <w:r>
              <w:rPr>
                <w:rFonts w:asciiTheme="minorEastAsia" w:hAnsiTheme="minorEastAsia" w:hint="eastAsia"/>
                <w:sz w:val="20"/>
                <w:szCs w:val="20"/>
              </w:rPr>
              <w:t xml:space="preserve">　</w:t>
            </w:r>
            <w:r>
              <w:rPr>
                <w:rFonts w:asciiTheme="minorEastAsia" w:hAnsiTheme="minorEastAsia"/>
                <w:sz w:val="20"/>
                <w:szCs w:val="20"/>
              </w:rPr>
              <w:t xml:space="preserve">　</w:t>
            </w:r>
            <w:r w:rsidR="00E77AA7">
              <w:rPr>
                <w:rFonts w:asciiTheme="minorEastAsia" w:hAnsiTheme="minorEastAsia" w:hint="eastAsia"/>
                <w:sz w:val="20"/>
                <w:szCs w:val="20"/>
              </w:rPr>
              <w:t xml:space="preserve">                     </w:t>
            </w:r>
            <w:r w:rsidRPr="00AC3D5E">
              <w:rPr>
                <w:rFonts w:asciiTheme="minorEastAsia" w:hAnsiTheme="minorEastAsia" w:hint="eastAsia"/>
                <w:sz w:val="20"/>
                <w:szCs w:val="20"/>
              </w:rPr>
              <w:t>授權為製造業專有，加盟為服務業專有</w:t>
            </w:r>
          </w:p>
        </w:tc>
        <w:tc>
          <w:tcPr>
            <w:tcW w:w="567" w:type="dxa"/>
          </w:tcPr>
          <w:p w14:paraId="2090B374" w14:textId="77777777" w:rsidR="00AC3D5E" w:rsidRPr="006849AD" w:rsidRDefault="00AC3D5E" w:rsidP="00C44221">
            <w:pPr>
              <w:spacing w:line="240" w:lineRule="exact"/>
              <w:rPr>
                <w:rFonts w:asciiTheme="minorEastAsia" w:hAnsiTheme="minorEastAsia"/>
                <w:sz w:val="20"/>
                <w:szCs w:val="20"/>
              </w:rPr>
            </w:pPr>
          </w:p>
        </w:tc>
      </w:tr>
      <w:tr w:rsidR="00C44221" w:rsidRPr="006849AD" w14:paraId="63B6203A" w14:textId="77777777" w:rsidTr="00EA14C2">
        <w:tc>
          <w:tcPr>
            <w:tcW w:w="709" w:type="dxa"/>
            <w:vAlign w:val="center"/>
          </w:tcPr>
          <w:p w14:paraId="429E2BFC" w14:textId="5995F127" w:rsidR="00C44221" w:rsidRPr="00E125E7" w:rsidRDefault="00C44221" w:rsidP="009F0E39">
            <w:pPr>
              <w:spacing w:line="240" w:lineRule="exact"/>
              <w:jc w:val="center"/>
              <w:rPr>
                <w:rFonts w:asciiTheme="minorEastAsia" w:hAnsiTheme="minorEastAsia"/>
                <w:sz w:val="18"/>
                <w:szCs w:val="18"/>
              </w:rPr>
            </w:pPr>
            <w:r w:rsidRPr="00E125E7">
              <w:rPr>
                <w:rFonts w:asciiTheme="minorEastAsia" w:hAnsiTheme="minorEastAsia"/>
                <w:sz w:val="18"/>
                <w:szCs w:val="18"/>
              </w:rPr>
              <w:t>108(D)</w:t>
            </w:r>
          </w:p>
        </w:tc>
        <w:tc>
          <w:tcPr>
            <w:tcW w:w="10065" w:type="dxa"/>
          </w:tcPr>
          <w:p w14:paraId="685145D3" w14:textId="77777777" w:rsidR="00C44221" w:rsidRDefault="00C44221" w:rsidP="00C44221">
            <w:pPr>
              <w:spacing w:line="240" w:lineRule="exact"/>
              <w:rPr>
                <w:rFonts w:asciiTheme="minorEastAsia" w:hAnsiTheme="minorEastAsia"/>
                <w:sz w:val="20"/>
                <w:szCs w:val="20"/>
              </w:rPr>
            </w:pPr>
            <w:r w:rsidRPr="00F96FD2">
              <w:rPr>
                <w:rFonts w:asciiTheme="minorEastAsia" w:hAnsiTheme="minorEastAsia" w:hint="eastAsia"/>
                <w:sz w:val="20"/>
                <w:szCs w:val="20"/>
              </w:rPr>
              <w:t xml:space="preserve">15. 國家為進口產品訂定限制標準，詳細規範產品於該國應如何銷售，此限制稱為？ </w:t>
            </w:r>
          </w:p>
          <w:p w14:paraId="490A3A96" w14:textId="10F095A2" w:rsidR="00C44221" w:rsidRPr="006849AD" w:rsidRDefault="00C44221" w:rsidP="00C44221">
            <w:pPr>
              <w:spacing w:line="240" w:lineRule="exact"/>
              <w:jc w:val="right"/>
              <w:rPr>
                <w:rFonts w:asciiTheme="minorEastAsia" w:hAnsiTheme="minorEastAsia"/>
                <w:sz w:val="20"/>
                <w:szCs w:val="20"/>
              </w:rPr>
            </w:pPr>
            <w:r w:rsidRPr="00F96FD2">
              <w:rPr>
                <w:rFonts w:asciiTheme="minorEastAsia" w:hAnsiTheme="minorEastAsia" w:hint="eastAsia"/>
                <w:sz w:val="20"/>
                <w:szCs w:val="20"/>
              </w:rPr>
              <w:t>(A)關稅 (B)進口限額 (C)禁運 (D)非關稅障礙</w:t>
            </w:r>
          </w:p>
        </w:tc>
        <w:tc>
          <w:tcPr>
            <w:tcW w:w="567" w:type="dxa"/>
          </w:tcPr>
          <w:p w14:paraId="287676BE" w14:textId="77777777" w:rsidR="00C44221" w:rsidRPr="006849AD" w:rsidRDefault="00C44221" w:rsidP="00C44221">
            <w:pPr>
              <w:spacing w:line="240" w:lineRule="exact"/>
              <w:rPr>
                <w:rFonts w:asciiTheme="minorEastAsia" w:hAnsiTheme="minorEastAsia"/>
                <w:sz w:val="20"/>
                <w:szCs w:val="20"/>
              </w:rPr>
            </w:pPr>
          </w:p>
        </w:tc>
      </w:tr>
      <w:tr w:rsidR="00C44221" w:rsidRPr="006849AD" w14:paraId="58605A35" w14:textId="77777777" w:rsidTr="00EA14C2">
        <w:tc>
          <w:tcPr>
            <w:tcW w:w="709" w:type="dxa"/>
            <w:vAlign w:val="center"/>
          </w:tcPr>
          <w:p w14:paraId="5CFF3CAA" w14:textId="77777777" w:rsidR="00C44221" w:rsidRDefault="00C44221" w:rsidP="009F0E39">
            <w:pPr>
              <w:spacing w:line="240" w:lineRule="exact"/>
              <w:jc w:val="center"/>
              <w:rPr>
                <w:rFonts w:asciiTheme="minorEastAsia" w:hAnsiTheme="minorEastAsia"/>
                <w:sz w:val="20"/>
                <w:szCs w:val="20"/>
              </w:rPr>
            </w:pPr>
          </w:p>
        </w:tc>
        <w:tc>
          <w:tcPr>
            <w:tcW w:w="10065" w:type="dxa"/>
          </w:tcPr>
          <w:p w14:paraId="17AF4299" w14:textId="77777777" w:rsidR="00AC3D5E" w:rsidRDefault="00AC3D5E" w:rsidP="00C44221">
            <w:pPr>
              <w:spacing w:line="240" w:lineRule="exact"/>
              <w:rPr>
                <w:rFonts w:asciiTheme="minorEastAsia" w:hAnsiTheme="minorEastAsia"/>
                <w:sz w:val="20"/>
                <w:szCs w:val="20"/>
              </w:rPr>
            </w:pPr>
            <w:r w:rsidRPr="00AC3D5E">
              <w:rPr>
                <w:rFonts w:asciiTheme="minorEastAsia" w:hAnsiTheme="minorEastAsia" w:hint="eastAsia"/>
                <w:sz w:val="20"/>
                <w:szCs w:val="20"/>
              </w:rPr>
              <w:t>非關稅障礙( Non-Tariff Barrier )，簡稱NTB，係指一國除了關稅</w:t>
            </w:r>
            <w:proofErr w:type="gramStart"/>
            <w:r w:rsidRPr="00AC3D5E">
              <w:rPr>
                <w:rFonts w:asciiTheme="minorEastAsia" w:hAnsiTheme="minorEastAsia" w:hint="eastAsia"/>
                <w:sz w:val="20"/>
                <w:szCs w:val="20"/>
              </w:rPr>
              <w:t>以外，</w:t>
            </w:r>
            <w:proofErr w:type="gramEnd"/>
            <w:r w:rsidRPr="00AC3D5E">
              <w:rPr>
                <w:rFonts w:asciiTheme="minorEastAsia" w:hAnsiTheme="minorEastAsia" w:hint="eastAsia"/>
                <w:sz w:val="20"/>
                <w:szCs w:val="20"/>
              </w:rPr>
              <w:t>所採取的任何有礙於自由貿易進行的</w:t>
            </w:r>
          </w:p>
          <w:p w14:paraId="7A7AC8C8" w14:textId="77777777" w:rsidR="00AC3D5E" w:rsidRDefault="00AC3D5E" w:rsidP="00AC3D5E">
            <w:pPr>
              <w:spacing w:line="240" w:lineRule="exact"/>
              <w:ind w:leftChars="200" w:left="480"/>
              <w:rPr>
                <w:rFonts w:asciiTheme="minorEastAsia" w:hAnsiTheme="minorEastAsia"/>
                <w:sz w:val="20"/>
                <w:szCs w:val="20"/>
              </w:rPr>
            </w:pPr>
            <w:r w:rsidRPr="00AC3D5E">
              <w:rPr>
                <w:rFonts w:asciiTheme="minorEastAsia" w:hAnsiTheme="minorEastAsia" w:hint="eastAsia"/>
                <w:sz w:val="20"/>
                <w:szCs w:val="20"/>
              </w:rPr>
              <w:t>各種行政措施，皆稱之為非關稅障礙。 例如</w:t>
            </w:r>
            <w:proofErr w:type="gramStart"/>
            <w:r w:rsidRPr="00AC3D5E">
              <w:rPr>
                <w:rFonts w:asciiTheme="minorEastAsia" w:hAnsiTheme="minorEastAsia" w:hint="eastAsia"/>
                <w:sz w:val="20"/>
                <w:szCs w:val="20"/>
              </w:rPr>
              <w:t>︰</w:t>
            </w:r>
            <w:proofErr w:type="gramEnd"/>
            <w:r w:rsidRPr="00AC3D5E">
              <w:rPr>
                <w:rFonts w:asciiTheme="minorEastAsia" w:hAnsiTheme="minorEastAsia" w:hint="eastAsia"/>
                <w:sz w:val="20"/>
                <w:szCs w:val="20"/>
              </w:rPr>
              <w:t>配額、進口許可證、行政指導、外匯管制、進口保證金、</w:t>
            </w:r>
          </w:p>
          <w:p w14:paraId="46C73FAB" w14:textId="5375A7FA" w:rsidR="00C44221" w:rsidRPr="006849AD" w:rsidRDefault="00AC3D5E" w:rsidP="00AC3D5E">
            <w:pPr>
              <w:spacing w:line="240" w:lineRule="exact"/>
              <w:ind w:leftChars="200" w:left="480"/>
              <w:rPr>
                <w:rFonts w:asciiTheme="minorEastAsia" w:hAnsiTheme="minorEastAsia"/>
                <w:sz w:val="20"/>
                <w:szCs w:val="20"/>
              </w:rPr>
            </w:pPr>
            <w:r w:rsidRPr="00AC3D5E">
              <w:rPr>
                <w:rFonts w:asciiTheme="minorEastAsia" w:hAnsiTheme="minorEastAsia" w:hint="eastAsia"/>
                <w:sz w:val="20"/>
                <w:szCs w:val="20"/>
              </w:rPr>
              <w:t>國家標準、海關估價等等</w:t>
            </w:r>
            <w:proofErr w:type="gramStart"/>
            <w:r w:rsidRPr="00AC3D5E">
              <w:rPr>
                <w:rFonts w:asciiTheme="minorEastAsia" w:hAnsiTheme="minorEastAsia" w:hint="eastAsia"/>
                <w:sz w:val="20"/>
                <w:szCs w:val="20"/>
              </w:rPr>
              <w:t>措施均屬之</w:t>
            </w:r>
            <w:proofErr w:type="gramEnd"/>
            <w:r w:rsidRPr="00AC3D5E">
              <w:rPr>
                <w:rFonts w:asciiTheme="minorEastAsia" w:hAnsiTheme="minorEastAsia" w:hint="eastAsia"/>
                <w:sz w:val="20"/>
                <w:szCs w:val="20"/>
              </w:rPr>
              <w:t>。 其目的仍是為了保護本國產業的發展，或是為了改善國際收支。</w:t>
            </w:r>
          </w:p>
        </w:tc>
        <w:tc>
          <w:tcPr>
            <w:tcW w:w="567" w:type="dxa"/>
          </w:tcPr>
          <w:p w14:paraId="64E24AE7" w14:textId="77777777" w:rsidR="00C44221" w:rsidRPr="006849AD" w:rsidRDefault="00C44221" w:rsidP="00C44221">
            <w:pPr>
              <w:spacing w:line="240" w:lineRule="exact"/>
              <w:rPr>
                <w:rFonts w:asciiTheme="minorEastAsia" w:hAnsiTheme="minorEastAsia"/>
                <w:sz w:val="20"/>
                <w:szCs w:val="20"/>
              </w:rPr>
            </w:pPr>
          </w:p>
        </w:tc>
      </w:tr>
      <w:tr w:rsidR="00C44221" w:rsidRPr="006849AD" w14:paraId="7C1FB04B" w14:textId="77777777" w:rsidTr="00EA14C2">
        <w:tc>
          <w:tcPr>
            <w:tcW w:w="709" w:type="dxa"/>
            <w:vAlign w:val="center"/>
          </w:tcPr>
          <w:p w14:paraId="03717860" w14:textId="77777777" w:rsidR="00C44221" w:rsidRDefault="00C44221" w:rsidP="009F0E39">
            <w:pPr>
              <w:spacing w:line="240" w:lineRule="exact"/>
              <w:jc w:val="center"/>
              <w:rPr>
                <w:rFonts w:asciiTheme="minorEastAsia" w:hAnsiTheme="minorEastAsia"/>
                <w:sz w:val="20"/>
                <w:szCs w:val="20"/>
              </w:rPr>
            </w:pPr>
          </w:p>
        </w:tc>
        <w:tc>
          <w:tcPr>
            <w:tcW w:w="10065" w:type="dxa"/>
          </w:tcPr>
          <w:p w14:paraId="3323BB8A" w14:textId="77777777" w:rsidR="00C44221" w:rsidRPr="006849AD" w:rsidRDefault="00C44221" w:rsidP="00C44221">
            <w:pPr>
              <w:spacing w:line="240" w:lineRule="exact"/>
              <w:rPr>
                <w:rFonts w:asciiTheme="minorEastAsia" w:hAnsiTheme="minorEastAsia"/>
                <w:sz w:val="20"/>
                <w:szCs w:val="20"/>
              </w:rPr>
            </w:pPr>
          </w:p>
        </w:tc>
        <w:tc>
          <w:tcPr>
            <w:tcW w:w="567" w:type="dxa"/>
          </w:tcPr>
          <w:p w14:paraId="7CDE6D9A" w14:textId="77777777" w:rsidR="00C44221" w:rsidRPr="006849AD" w:rsidRDefault="00C44221" w:rsidP="00C44221">
            <w:pPr>
              <w:spacing w:line="240" w:lineRule="exact"/>
              <w:rPr>
                <w:rFonts w:asciiTheme="minorEastAsia" w:hAnsiTheme="minorEastAsia"/>
                <w:sz w:val="20"/>
                <w:szCs w:val="20"/>
              </w:rPr>
            </w:pPr>
          </w:p>
        </w:tc>
      </w:tr>
      <w:tr w:rsidR="00C44221" w:rsidRPr="00E77AA7" w14:paraId="298B7DAA" w14:textId="77777777" w:rsidTr="00EA14C2">
        <w:tc>
          <w:tcPr>
            <w:tcW w:w="11341" w:type="dxa"/>
            <w:gridSpan w:val="3"/>
            <w:vAlign w:val="center"/>
          </w:tcPr>
          <w:p w14:paraId="3B543BEB" w14:textId="568E5880" w:rsidR="00C44221" w:rsidRPr="00E77AA7" w:rsidRDefault="00C44221" w:rsidP="00E77AA7">
            <w:pPr>
              <w:spacing w:line="240" w:lineRule="exact"/>
              <w:rPr>
                <w:rFonts w:asciiTheme="minorEastAsia" w:hAnsiTheme="minorEastAsia"/>
                <w:b/>
                <w:sz w:val="20"/>
                <w:szCs w:val="20"/>
              </w:rPr>
            </w:pPr>
            <w:r w:rsidRPr="00E77AA7">
              <w:rPr>
                <w:rFonts w:asciiTheme="minorEastAsia" w:hAnsiTheme="minorEastAsia"/>
                <w:b/>
                <w:sz w:val="20"/>
                <w:szCs w:val="20"/>
                <w:highlight w:val="yellow"/>
              </w:rPr>
              <w:t xml:space="preserve">CH4 </w:t>
            </w:r>
            <w:r w:rsidRPr="00E77AA7">
              <w:rPr>
                <w:rFonts w:asciiTheme="minorEastAsia" w:hAnsiTheme="minorEastAsia" w:hint="eastAsia"/>
                <w:b/>
                <w:sz w:val="20"/>
                <w:szCs w:val="20"/>
                <w:highlight w:val="yellow"/>
              </w:rPr>
              <w:t>管理道德.責任 &lt;</w:t>
            </w:r>
            <w:r w:rsidRPr="00E77AA7">
              <w:rPr>
                <w:rFonts w:asciiTheme="minorEastAsia" w:hAnsiTheme="minorEastAsia"/>
                <w:b/>
                <w:sz w:val="20"/>
                <w:szCs w:val="20"/>
                <w:highlight w:val="yellow"/>
              </w:rPr>
              <w:t xml:space="preserve"> </w:t>
            </w:r>
            <w:r w:rsidRPr="00E77AA7">
              <w:rPr>
                <w:rFonts w:asciiTheme="minorEastAsia" w:hAnsiTheme="minorEastAsia" w:hint="eastAsia"/>
                <w:b/>
                <w:sz w:val="20"/>
                <w:szCs w:val="20"/>
                <w:highlight w:val="yellow"/>
              </w:rPr>
              <w:t>P5</w:t>
            </w:r>
            <w:r w:rsidRPr="00E77AA7">
              <w:rPr>
                <w:rFonts w:asciiTheme="minorEastAsia" w:hAnsiTheme="minorEastAsia"/>
                <w:b/>
                <w:sz w:val="20"/>
                <w:szCs w:val="20"/>
                <w:highlight w:val="yellow"/>
              </w:rPr>
              <w:t xml:space="preserve">9 </w:t>
            </w:r>
            <w:r w:rsidRPr="00E77AA7">
              <w:rPr>
                <w:rFonts w:asciiTheme="minorEastAsia" w:hAnsiTheme="minorEastAsia" w:hint="eastAsia"/>
                <w:b/>
                <w:sz w:val="20"/>
                <w:szCs w:val="20"/>
                <w:highlight w:val="yellow"/>
              </w:rPr>
              <w:t>&gt;</w:t>
            </w:r>
            <w:r w:rsidRPr="00E77AA7">
              <w:rPr>
                <w:rFonts w:asciiTheme="minorEastAsia" w:hAnsiTheme="minorEastAsia"/>
                <w:b/>
                <w:sz w:val="20"/>
                <w:szCs w:val="20"/>
                <w:highlight w:val="yellow"/>
              </w:rPr>
              <w:t xml:space="preserve"> </w:t>
            </w:r>
            <w:r w:rsidRPr="00E77AA7">
              <w:rPr>
                <w:rFonts w:asciiTheme="minorEastAsia" w:hAnsiTheme="minorEastAsia" w:hint="eastAsia"/>
                <w:b/>
                <w:sz w:val="20"/>
                <w:szCs w:val="20"/>
                <w:highlight w:val="yellow"/>
              </w:rPr>
              <w:t>雇</w:t>
            </w:r>
            <w:r w:rsidRPr="00E77AA7">
              <w:rPr>
                <w:rFonts w:asciiTheme="minorEastAsia" w:hAnsiTheme="minorEastAsia"/>
                <w:b/>
                <w:sz w:val="20"/>
                <w:szCs w:val="20"/>
                <w:highlight w:val="yellow"/>
              </w:rPr>
              <w:t>員考題</w:t>
            </w:r>
          </w:p>
        </w:tc>
      </w:tr>
      <w:tr w:rsidR="00C44221" w:rsidRPr="006849AD" w14:paraId="74CD0942" w14:textId="77777777" w:rsidTr="00EA14C2">
        <w:tc>
          <w:tcPr>
            <w:tcW w:w="709" w:type="dxa"/>
            <w:vAlign w:val="center"/>
          </w:tcPr>
          <w:p w14:paraId="6760B926" w14:textId="733D9820" w:rsidR="00C44221" w:rsidRDefault="00C44221" w:rsidP="009F0E39">
            <w:pPr>
              <w:spacing w:line="240" w:lineRule="exact"/>
              <w:jc w:val="center"/>
              <w:rPr>
                <w:rFonts w:asciiTheme="minorEastAsia" w:hAnsiTheme="minorEastAsia"/>
                <w:sz w:val="20"/>
                <w:szCs w:val="20"/>
              </w:rPr>
            </w:pPr>
            <w:r>
              <w:rPr>
                <w:rFonts w:asciiTheme="minorEastAsia" w:hAnsiTheme="minorEastAsia" w:hint="eastAsia"/>
                <w:sz w:val="20"/>
                <w:szCs w:val="20"/>
              </w:rPr>
              <w:t>106</w:t>
            </w:r>
          </w:p>
        </w:tc>
        <w:tc>
          <w:tcPr>
            <w:tcW w:w="10065" w:type="dxa"/>
          </w:tcPr>
          <w:p w14:paraId="10620B85" w14:textId="77777777" w:rsidR="00C44221" w:rsidRDefault="00C44221" w:rsidP="00C44221">
            <w:pPr>
              <w:pStyle w:val="a8"/>
              <w:numPr>
                <w:ilvl w:val="0"/>
                <w:numId w:val="4"/>
              </w:numPr>
              <w:spacing w:line="240" w:lineRule="exact"/>
              <w:ind w:leftChars="0"/>
              <w:rPr>
                <w:rFonts w:asciiTheme="minorEastAsia" w:hAnsiTheme="minorEastAsia"/>
                <w:sz w:val="20"/>
                <w:szCs w:val="20"/>
              </w:rPr>
            </w:pPr>
            <w:r w:rsidRPr="007A3A4A">
              <w:rPr>
                <w:rFonts w:asciiTheme="minorEastAsia" w:hAnsiTheme="minorEastAsia" w:hint="eastAsia"/>
                <w:sz w:val="20"/>
                <w:szCs w:val="20"/>
              </w:rPr>
              <w:t>所謂企業</w:t>
            </w:r>
            <w:r w:rsidRPr="007A3A4A">
              <w:rPr>
                <w:rFonts w:asciiTheme="minorEastAsia" w:hAnsiTheme="minorEastAsia"/>
                <w:sz w:val="20"/>
                <w:szCs w:val="20"/>
              </w:rPr>
              <w:t>_____</w:t>
            </w:r>
            <w:r w:rsidRPr="007A3A4A">
              <w:rPr>
                <w:rFonts w:asciiTheme="minorEastAsia" w:hAnsiTheme="minorEastAsia" w:hint="eastAsia"/>
                <w:sz w:val="20"/>
                <w:szCs w:val="20"/>
              </w:rPr>
              <w:t>係指企業承諾遵守道德規範，致力於經濟發展的同時，也兼顧改善員工個人及其家庭</w:t>
            </w:r>
          </w:p>
          <w:p w14:paraId="04ABD135" w14:textId="1C60B39A" w:rsidR="00C44221" w:rsidRPr="007A3A4A" w:rsidRDefault="00C44221" w:rsidP="00C44221">
            <w:pPr>
              <w:pStyle w:val="a8"/>
              <w:spacing w:line="240" w:lineRule="exact"/>
              <w:ind w:leftChars="0" w:left="360"/>
              <w:rPr>
                <w:rFonts w:asciiTheme="minorEastAsia" w:hAnsiTheme="minorEastAsia"/>
                <w:sz w:val="20"/>
                <w:szCs w:val="20"/>
              </w:rPr>
            </w:pPr>
            <w:r w:rsidRPr="007A3A4A">
              <w:rPr>
                <w:rFonts w:asciiTheme="minorEastAsia" w:hAnsiTheme="minorEastAsia" w:hint="eastAsia"/>
                <w:sz w:val="20"/>
                <w:szCs w:val="20"/>
              </w:rPr>
              <w:t>生活，增進當地社區與社會的生活品質</w:t>
            </w:r>
          </w:p>
        </w:tc>
        <w:tc>
          <w:tcPr>
            <w:tcW w:w="567" w:type="dxa"/>
          </w:tcPr>
          <w:p w14:paraId="4E858F08" w14:textId="5379C4A0" w:rsidR="00C44221" w:rsidRPr="0097737A" w:rsidRDefault="00C44221" w:rsidP="00C44221">
            <w:pPr>
              <w:spacing w:line="240" w:lineRule="exact"/>
              <w:rPr>
                <w:rFonts w:asciiTheme="minorEastAsia" w:hAnsiTheme="minorEastAsia"/>
                <w:sz w:val="12"/>
                <w:szCs w:val="12"/>
              </w:rPr>
            </w:pPr>
            <w:r w:rsidRPr="0097737A">
              <w:rPr>
                <w:rFonts w:asciiTheme="minorEastAsia" w:hAnsiTheme="minorEastAsia" w:hint="eastAsia"/>
                <w:sz w:val="12"/>
                <w:szCs w:val="12"/>
              </w:rPr>
              <w:t>社</w:t>
            </w:r>
            <w:r w:rsidRPr="0097737A">
              <w:rPr>
                <w:rFonts w:asciiTheme="minorEastAsia" w:hAnsiTheme="minorEastAsia"/>
                <w:sz w:val="12"/>
                <w:szCs w:val="12"/>
              </w:rPr>
              <w:t>會責任</w:t>
            </w:r>
          </w:p>
        </w:tc>
      </w:tr>
      <w:tr w:rsidR="00C44221" w:rsidRPr="006849AD" w14:paraId="6E0B1441" w14:textId="77777777" w:rsidTr="00EA14C2">
        <w:tc>
          <w:tcPr>
            <w:tcW w:w="709" w:type="dxa"/>
            <w:vAlign w:val="center"/>
          </w:tcPr>
          <w:p w14:paraId="78E923A2" w14:textId="2FD2E844" w:rsidR="00C44221" w:rsidRDefault="00C44221" w:rsidP="009F0E39">
            <w:pPr>
              <w:spacing w:line="240" w:lineRule="exact"/>
              <w:jc w:val="center"/>
              <w:rPr>
                <w:rFonts w:asciiTheme="minorEastAsia" w:hAnsiTheme="minorEastAsia"/>
                <w:sz w:val="20"/>
                <w:szCs w:val="20"/>
              </w:rPr>
            </w:pPr>
            <w:r>
              <w:rPr>
                <w:rFonts w:asciiTheme="minorEastAsia" w:hAnsiTheme="minorEastAsia" w:hint="eastAsia"/>
                <w:sz w:val="20"/>
                <w:szCs w:val="20"/>
              </w:rPr>
              <w:t>10705問</w:t>
            </w:r>
          </w:p>
        </w:tc>
        <w:tc>
          <w:tcPr>
            <w:tcW w:w="10065" w:type="dxa"/>
          </w:tcPr>
          <w:p w14:paraId="3425B2FD" w14:textId="09879D96" w:rsidR="00C44221" w:rsidRPr="00D16171" w:rsidRDefault="00C44221" w:rsidP="00C44221">
            <w:pPr>
              <w:spacing w:line="240" w:lineRule="exact"/>
              <w:rPr>
                <w:rFonts w:asciiTheme="minorEastAsia" w:hAnsiTheme="minorEastAsia"/>
                <w:sz w:val="20"/>
                <w:szCs w:val="20"/>
              </w:rPr>
            </w:pPr>
            <w:r w:rsidRPr="00D16171">
              <w:rPr>
                <w:rFonts w:asciiTheme="minorEastAsia" w:hAnsiTheme="minorEastAsia" w:hint="eastAsia"/>
                <w:sz w:val="20"/>
                <w:szCs w:val="20"/>
              </w:rPr>
              <w:t>2.</w:t>
            </w:r>
            <w:r>
              <w:rPr>
                <w:rFonts w:asciiTheme="minorEastAsia" w:hAnsiTheme="minorEastAsia"/>
                <w:sz w:val="20"/>
                <w:szCs w:val="20"/>
              </w:rPr>
              <w:t xml:space="preserve"> </w:t>
            </w:r>
            <w:r w:rsidRPr="00D16171">
              <w:rPr>
                <w:rFonts w:asciiTheme="minorEastAsia" w:hAnsiTheme="minorEastAsia" w:hint="eastAsia"/>
                <w:sz w:val="20"/>
                <w:szCs w:val="20"/>
              </w:rPr>
              <w:t>企業關注組織決策與行為對自然環境造成的影響稱為「管理的綠化 」(Greening of management) ，</w:t>
            </w:r>
          </w:p>
          <w:p w14:paraId="6ED0C554" w14:textId="77777777" w:rsidR="00C44221" w:rsidRDefault="00C44221" w:rsidP="00C44221">
            <w:pPr>
              <w:spacing w:line="240" w:lineRule="exact"/>
              <w:ind w:firstLineChars="150" w:firstLine="300"/>
              <w:rPr>
                <w:rFonts w:asciiTheme="minorEastAsia" w:hAnsiTheme="minorEastAsia"/>
                <w:sz w:val="20"/>
                <w:szCs w:val="20"/>
              </w:rPr>
            </w:pPr>
            <w:r w:rsidRPr="00D16171">
              <w:rPr>
                <w:rFonts w:asciiTheme="minorEastAsia" w:hAnsiTheme="minorEastAsia" w:hint="eastAsia"/>
                <w:sz w:val="20"/>
                <w:szCs w:val="20"/>
              </w:rPr>
              <w:t xml:space="preserve">請略述組織在環境保護議題上採取管理綠化的 4 </w:t>
            </w:r>
            <w:proofErr w:type="gramStart"/>
            <w:r w:rsidRPr="00D16171">
              <w:rPr>
                <w:rFonts w:asciiTheme="minorEastAsia" w:hAnsiTheme="minorEastAsia" w:hint="eastAsia"/>
                <w:sz w:val="20"/>
                <w:szCs w:val="20"/>
              </w:rPr>
              <w:t>個</w:t>
            </w:r>
            <w:proofErr w:type="gramEnd"/>
            <w:r w:rsidRPr="00D16171">
              <w:rPr>
                <w:rFonts w:asciiTheme="minorEastAsia" w:hAnsiTheme="minorEastAsia" w:hint="eastAsia"/>
                <w:sz w:val="20"/>
                <w:szCs w:val="20"/>
              </w:rPr>
              <w:t>途徑及其內涵為何？</w:t>
            </w:r>
          </w:p>
          <w:p w14:paraId="2308E508" w14:textId="5A2F2851" w:rsidR="00C44221" w:rsidRPr="006849AD" w:rsidRDefault="00C44221" w:rsidP="00C44221">
            <w:pPr>
              <w:spacing w:line="240" w:lineRule="exact"/>
              <w:ind w:firstLineChars="150" w:firstLine="300"/>
              <w:rPr>
                <w:rFonts w:asciiTheme="minorEastAsia" w:hAnsiTheme="minorEastAsia"/>
                <w:sz w:val="20"/>
                <w:szCs w:val="20"/>
              </w:rPr>
            </w:pPr>
            <w:r w:rsidRPr="00D16171">
              <w:rPr>
                <w:rFonts w:asciiTheme="minorEastAsia" w:hAnsiTheme="minorEastAsia" w:hint="eastAsia"/>
                <w:sz w:val="20"/>
                <w:szCs w:val="20"/>
              </w:rPr>
              <w:t>並以節約用電為例，試舉出 3 項實際的方法</w:t>
            </w:r>
          </w:p>
        </w:tc>
        <w:tc>
          <w:tcPr>
            <w:tcW w:w="567" w:type="dxa"/>
          </w:tcPr>
          <w:p w14:paraId="27471C08" w14:textId="77777777" w:rsidR="00C44221" w:rsidRPr="0097737A" w:rsidRDefault="00C44221" w:rsidP="00C44221">
            <w:pPr>
              <w:spacing w:line="240" w:lineRule="exact"/>
              <w:rPr>
                <w:rFonts w:asciiTheme="minorEastAsia" w:hAnsiTheme="minorEastAsia"/>
                <w:sz w:val="16"/>
                <w:szCs w:val="16"/>
              </w:rPr>
            </w:pPr>
          </w:p>
        </w:tc>
      </w:tr>
      <w:tr w:rsidR="00C44221" w:rsidRPr="006849AD" w14:paraId="2CFF30D3" w14:textId="77777777" w:rsidTr="00EA14C2">
        <w:tc>
          <w:tcPr>
            <w:tcW w:w="709" w:type="dxa"/>
            <w:vAlign w:val="center"/>
          </w:tcPr>
          <w:p w14:paraId="3A14E80A" w14:textId="21172D80" w:rsidR="00C44221" w:rsidRPr="00F241AE" w:rsidRDefault="00C44221" w:rsidP="009F0E39">
            <w:pPr>
              <w:spacing w:line="240" w:lineRule="exact"/>
              <w:jc w:val="center"/>
              <w:rPr>
                <w:rFonts w:asciiTheme="minorEastAsia" w:hAnsiTheme="minorEastAsia"/>
                <w:sz w:val="20"/>
                <w:szCs w:val="20"/>
              </w:rPr>
            </w:pPr>
            <w:r w:rsidRPr="00F241AE">
              <w:rPr>
                <w:rFonts w:asciiTheme="minorEastAsia" w:hAnsiTheme="minorEastAsia" w:hint="eastAsia"/>
                <w:sz w:val="20"/>
                <w:szCs w:val="20"/>
              </w:rPr>
              <w:t>109</w:t>
            </w:r>
          </w:p>
        </w:tc>
        <w:tc>
          <w:tcPr>
            <w:tcW w:w="10065" w:type="dxa"/>
          </w:tcPr>
          <w:p w14:paraId="423E0F52" w14:textId="77777777" w:rsidR="00C44221" w:rsidRDefault="00C44221" w:rsidP="00C44221">
            <w:pPr>
              <w:spacing w:line="240" w:lineRule="exact"/>
              <w:rPr>
                <w:rFonts w:asciiTheme="minorEastAsia" w:hAnsiTheme="minorEastAsia"/>
                <w:sz w:val="20"/>
                <w:szCs w:val="20"/>
              </w:rPr>
            </w:pPr>
            <w:r w:rsidRPr="00F241AE">
              <w:rPr>
                <w:rFonts w:asciiTheme="minorEastAsia" w:hAnsiTheme="minorEastAsia"/>
                <w:sz w:val="20"/>
                <w:szCs w:val="20"/>
              </w:rPr>
              <w:t>2.</w:t>
            </w:r>
            <w:r>
              <w:rPr>
                <w:rFonts w:asciiTheme="minorEastAsia" w:hAnsiTheme="minorEastAsia"/>
                <w:sz w:val="20"/>
                <w:szCs w:val="20"/>
              </w:rPr>
              <w:t xml:space="preserve"> </w:t>
            </w:r>
            <w:r w:rsidRPr="00F241AE">
              <w:rPr>
                <w:rFonts w:asciiTheme="minorEastAsia" w:hAnsiTheme="minorEastAsia" w:hint="eastAsia"/>
                <w:sz w:val="20"/>
                <w:szCs w:val="20"/>
              </w:rPr>
              <w:t>道德決策標準存在</w:t>
            </w:r>
            <w:r w:rsidRPr="00F241AE">
              <w:rPr>
                <w:rFonts w:asciiTheme="minorEastAsia" w:hAnsiTheme="minorEastAsia"/>
                <w:sz w:val="20"/>
                <w:szCs w:val="20"/>
              </w:rPr>
              <w:t xml:space="preserve"> 4 </w:t>
            </w:r>
            <w:r w:rsidRPr="00F241AE">
              <w:rPr>
                <w:rFonts w:asciiTheme="minorEastAsia" w:hAnsiTheme="minorEastAsia" w:hint="eastAsia"/>
                <w:sz w:val="20"/>
                <w:szCs w:val="20"/>
              </w:rPr>
              <w:t>種觀點，其中</w:t>
            </w:r>
            <w:r w:rsidRPr="00F241AE">
              <w:rPr>
                <w:rFonts w:asciiTheme="minorEastAsia" w:hAnsiTheme="minorEastAsia"/>
                <w:sz w:val="20"/>
                <w:szCs w:val="20"/>
              </w:rPr>
              <w:t>_____</w:t>
            </w:r>
            <w:r w:rsidRPr="00F241AE">
              <w:rPr>
                <w:rFonts w:asciiTheme="minorEastAsia" w:hAnsiTheme="minorEastAsia" w:hint="eastAsia"/>
                <w:sz w:val="20"/>
                <w:szCs w:val="20"/>
              </w:rPr>
              <w:t>主義的觀點著重於行為的結果，而非行為背後的動機，</w:t>
            </w:r>
          </w:p>
          <w:p w14:paraId="4F16AD29" w14:textId="61DE93DB" w:rsidR="00C44221" w:rsidRPr="006849AD" w:rsidRDefault="00C44221" w:rsidP="00C44221">
            <w:pPr>
              <w:spacing w:line="240" w:lineRule="exact"/>
              <w:ind w:firstLineChars="150" w:firstLine="300"/>
              <w:rPr>
                <w:rFonts w:asciiTheme="minorEastAsia" w:hAnsiTheme="minorEastAsia"/>
                <w:sz w:val="20"/>
                <w:szCs w:val="20"/>
              </w:rPr>
            </w:pPr>
            <w:r w:rsidRPr="00F241AE">
              <w:rPr>
                <w:rFonts w:asciiTheme="minorEastAsia" w:hAnsiTheme="minorEastAsia" w:hint="eastAsia"/>
                <w:sz w:val="20"/>
                <w:szCs w:val="20"/>
              </w:rPr>
              <w:t>最佳行為是能為最多數人爭取最大利益的行為</w:t>
            </w:r>
          </w:p>
        </w:tc>
        <w:tc>
          <w:tcPr>
            <w:tcW w:w="567" w:type="dxa"/>
          </w:tcPr>
          <w:p w14:paraId="33FDDC75" w14:textId="6E3092F9" w:rsidR="00C44221" w:rsidRPr="0097737A" w:rsidRDefault="00C44221" w:rsidP="00C44221">
            <w:pPr>
              <w:spacing w:line="240" w:lineRule="exact"/>
              <w:rPr>
                <w:rFonts w:asciiTheme="minorEastAsia" w:hAnsiTheme="minorEastAsia"/>
                <w:sz w:val="16"/>
                <w:szCs w:val="16"/>
              </w:rPr>
            </w:pPr>
            <w:r w:rsidRPr="0097737A">
              <w:rPr>
                <w:rFonts w:asciiTheme="minorEastAsia" w:hAnsiTheme="minorEastAsia" w:hint="eastAsia"/>
                <w:sz w:val="16"/>
                <w:szCs w:val="16"/>
              </w:rPr>
              <w:t>功</w:t>
            </w:r>
            <w:r w:rsidRPr="0097737A">
              <w:rPr>
                <w:rFonts w:asciiTheme="minorEastAsia" w:hAnsiTheme="minorEastAsia"/>
                <w:sz w:val="16"/>
                <w:szCs w:val="16"/>
              </w:rPr>
              <w:t>利</w:t>
            </w:r>
          </w:p>
        </w:tc>
      </w:tr>
      <w:tr w:rsidR="00C44221" w:rsidRPr="006849AD" w14:paraId="13DD27B1" w14:textId="77777777" w:rsidTr="00EA14C2">
        <w:tc>
          <w:tcPr>
            <w:tcW w:w="709" w:type="dxa"/>
            <w:vAlign w:val="center"/>
          </w:tcPr>
          <w:p w14:paraId="2BA4F62B" w14:textId="77777777" w:rsidR="00C44221" w:rsidRDefault="00C44221" w:rsidP="009F0E39">
            <w:pPr>
              <w:spacing w:line="240" w:lineRule="exact"/>
              <w:jc w:val="center"/>
              <w:rPr>
                <w:rFonts w:asciiTheme="minorEastAsia" w:hAnsiTheme="minorEastAsia"/>
                <w:sz w:val="20"/>
                <w:szCs w:val="20"/>
              </w:rPr>
            </w:pPr>
          </w:p>
        </w:tc>
        <w:tc>
          <w:tcPr>
            <w:tcW w:w="10065" w:type="dxa"/>
          </w:tcPr>
          <w:p w14:paraId="520B0014" w14:textId="2E05F68E" w:rsidR="00C44221" w:rsidRPr="000247A7" w:rsidRDefault="00C44221" w:rsidP="00C44221">
            <w:pPr>
              <w:spacing w:line="240" w:lineRule="exact"/>
              <w:rPr>
                <w:rFonts w:asciiTheme="minorEastAsia" w:hAnsiTheme="minorEastAsia"/>
                <w:sz w:val="20"/>
                <w:szCs w:val="20"/>
              </w:rPr>
            </w:pPr>
            <w:r w:rsidRPr="000247A7">
              <w:rPr>
                <w:rFonts w:asciiTheme="minorEastAsia" w:hAnsiTheme="minorEastAsia" w:hint="eastAsia"/>
                <w:sz w:val="20"/>
                <w:szCs w:val="20"/>
              </w:rPr>
              <w:t>道德決策存在著四種不同的觀點：</w:t>
            </w:r>
          </w:p>
          <w:p w14:paraId="570A0BAE" w14:textId="35D061C1" w:rsidR="00C44221" w:rsidRPr="000247A7" w:rsidRDefault="00C44221" w:rsidP="00C44221">
            <w:pPr>
              <w:spacing w:line="240" w:lineRule="exact"/>
              <w:ind w:left="2200" w:hangingChars="1100" w:hanging="2200"/>
              <w:rPr>
                <w:rFonts w:asciiTheme="minorEastAsia" w:hAnsiTheme="minorEastAsia"/>
                <w:sz w:val="20"/>
                <w:szCs w:val="20"/>
              </w:rPr>
            </w:pPr>
            <w:r w:rsidRPr="000247A7">
              <w:rPr>
                <w:rFonts w:asciiTheme="minorEastAsia" w:hAnsiTheme="minorEastAsia" w:hint="eastAsia"/>
                <w:sz w:val="20"/>
                <w:szCs w:val="20"/>
              </w:rPr>
              <w:t>（一）功利主義的觀點：功利主義的觀點著重行為的結果，而非行為背後的動機。簡單地說，功利主義的觀點認為</w:t>
            </w:r>
            <w:proofErr w:type="gramStart"/>
            <w:r w:rsidRPr="000247A7">
              <w:rPr>
                <w:rFonts w:asciiTheme="minorEastAsia" w:hAnsiTheme="minorEastAsia" w:hint="eastAsia"/>
                <w:sz w:val="20"/>
                <w:szCs w:val="20"/>
              </w:rPr>
              <w:t>最</w:t>
            </w:r>
            <w:proofErr w:type="gramEnd"/>
            <w:r w:rsidRPr="000247A7">
              <w:rPr>
                <w:rFonts w:asciiTheme="minorEastAsia" w:hAnsiTheme="minorEastAsia" w:hint="eastAsia"/>
                <w:sz w:val="20"/>
                <w:szCs w:val="20"/>
              </w:rPr>
              <w:t>道德的行為便是「為善最大」的行為。</w:t>
            </w:r>
          </w:p>
          <w:p w14:paraId="5B1539C6" w14:textId="77777777" w:rsidR="0097737A" w:rsidRDefault="00C44221" w:rsidP="00C44221">
            <w:pPr>
              <w:spacing w:line="240" w:lineRule="exact"/>
              <w:ind w:left="2200" w:hangingChars="1100" w:hanging="2200"/>
              <w:rPr>
                <w:rFonts w:asciiTheme="minorEastAsia" w:hAnsiTheme="minorEastAsia"/>
                <w:sz w:val="20"/>
                <w:szCs w:val="20"/>
              </w:rPr>
            </w:pPr>
            <w:r w:rsidRPr="000247A7">
              <w:rPr>
                <w:rFonts w:asciiTheme="minorEastAsia" w:hAnsiTheme="minorEastAsia" w:hint="eastAsia"/>
                <w:sz w:val="20"/>
                <w:szCs w:val="20"/>
              </w:rPr>
              <w:t>（二）道德權利的觀點：道德權利的觀點主張決策必須與基本的權利相符</w:t>
            </w:r>
          </w:p>
          <w:p w14:paraId="39C38DF5" w14:textId="585652D2" w:rsidR="00C44221" w:rsidRPr="000247A7" w:rsidRDefault="00C44221" w:rsidP="0097737A">
            <w:pPr>
              <w:spacing w:line="240" w:lineRule="exact"/>
              <w:ind w:leftChars="900" w:left="2560" w:hangingChars="200" w:hanging="400"/>
              <w:rPr>
                <w:rFonts w:asciiTheme="minorEastAsia" w:hAnsiTheme="minorEastAsia"/>
                <w:sz w:val="20"/>
                <w:szCs w:val="20"/>
              </w:rPr>
            </w:pPr>
            <w:r w:rsidRPr="000247A7">
              <w:rPr>
                <w:rFonts w:asciiTheme="minorEastAsia" w:hAnsiTheme="minorEastAsia" w:hint="eastAsia"/>
                <w:sz w:val="20"/>
                <w:szCs w:val="20"/>
              </w:rPr>
              <w:t>，例如，生命權、自由、健康、隱私權及財產權。</w:t>
            </w:r>
          </w:p>
          <w:p w14:paraId="44BB2EEF" w14:textId="230345C1" w:rsidR="00C44221" w:rsidRPr="000247A7" w:rsidRDefault="00C44221" w:rsidP="0097737A">
            <w:pPr>
              <w:spacing w:line="240" w:lineRule="exact"/>
              <w:ind w:left="1800" w:hangingChars="900" w:hanging="1800"/>
              <w:rPr>
                <w:rFonts w:asciiTheme="minorEastAsia" w:hAnsiTheme="minorEastAsia"/>
                <w:sz w:val="20"/>
                <w:szCs w:val="20"/>
              </w:rPr>
            </w:pPr>
            <w:r w:rsidRPr="000247A7">
              <w:rPr>
                <w:rFonts w:asciiTheme="minorEastAsia" w:hAnsiTheme="minorEastAsia" w:hint="eastAsia"/>
                <w:sz w:val="20"/>
                <w:szCs w:val="20"/>
              </w:rPr>
              <w:t>（三）普</w:t>
            </w:r>
            <w:proofErr w:type="gramStart"/>
            <w:r w:rsidRPr="000247A7">
              <w:rPr>
                <w:rFonts w:asciiTheme="minorEastAsia" w:hAnsiTheme="minorEastAsia" w:hint="eastAsia"/>
                <w:sz w:val="20"/>
                <w:szCs w:val="20"/>
              </w:rPr>
              <w:t>世</w:t>
            </w:r>
            <w:proofErr w:type="gramEnd"/>
            <w:r w:rsidRPr="000247A7">
              <w:rPr>
                <w:rFonts w:asciiTheme="minorEastAsia" w:hAnsiTheme="minorEastAsia" w:hint="eastAsia"/>
                <w:sz w:val="20"/>
                <w:szCs w:val="20"/>
              </w:rPr>
              <w:t>的觀點：主張「已所不欲，</w:t>
            </w:r>
            <w:proofErr w:type="gramStart"/>
            <w:r w:rsidRPr="000247A7">
              <w:rPr>
                <w:rFonts w:asciiTheme="minorEastAsia" w:hAnsiTheme="minorEastAsia" w:hint="eastAsia"/>
                <w:sz w:val="20"/>
                <w:szCs w:val="20"/>
              </w:rPr>
              <w:t>勿施予</w:t>
            </w:r>
            <w:proofErr w:type="gramEnd"/>
            <w:r w:rsidRPr="000247A7">
              <w:rPr>
                <w:rFonts w:asciiTheme="minorEastAsia" w:hAnsiTheme="minorEastAsia" w:hint="eastAsia"/>
                <w:sz w:val="20"/>
                <w:szCs w:val="20"/>
              </w:rPr>
              <w:t>人」。此一觀點認為要判定一件事是否符合道德，必須先判定該事件是否在任何情況下都適用於每個人；其次，再自問自己是否願意受到相同的待遇。</w:t>
            </w:r>
          </w:p>
          <w:p w14:paraId="72848964" w14:textId="5C045A38" w:rsidR="00C44221" w:rsidRPr="00F241AE" w:rsidRDefault="00C44221" w:rsidP="00C44221">
            <w:pPr>
              <w:spacing w:line="240" w:lineRule="exact"/>
              <w:ind w:left="1800" w:hangingChars="900" w:hanging="1800"/>
              <w:rPr>
                <w:rFonts w:asciiTheme="minorEastAsia" w:hAnsiTheme="minorEastAsia"/>
                <w:sz w:val="20"/>
                <w:szCs w:val="20"/>
              </w:rPr>
            </w:pPr>
            <w:r w:rsidRPr="000247A7">
              <w:rPr>
                <w:rFonts w:asciiTheme="minorEastAsia" w:hAnsiTheme="minorEastAsia" w:hint="eastAsia"/>
                <w:sz w:val="20"/>
                <w:szCs w:val="20"/>
              </w:rPr>
              <w:t>（四）正義的觀點：正義的觀點是從行動背後的成本與效益是否分配均勻，來判定行動是否符合道德；意指遊戲規則是否被公正</w:t>
            </w:r>
            <w:proofErr w:type="gramStart"/>
            <w:r w:rsidRPr="000247A7">
              <w:rPr>
                <w:rFonts w:asciiTheme="minorEastAsia" w:hAnsiTheme="minorEastAsia" w:hint="eastAsia"/>
                <w:sz w:val="20"/>
                <w:szCs w:val="20"/>
              </w:rPr>
              <w:t>不偏地執行</w:t>
            </w:r>
            <w:proofErr w:type="gramEnd"/>
            <w:r w:rsidRPr="000247A7">
              <w:rPr>
                <w:rFonts w:asciiTheme="minorEastAsia" w:hAnsiTheme="minorEastAsia" w:hint="eastAsia"/>
                <w:sz w:val="20"/>
                <w:szCs w:val="20"/>
              </w:rPr>
              <w:t>。</w:t>
            </w:r>
          </w:p>
        </w:tc>
        <w:tc>
          <w:tcPr>
            <w:tcW w:w="567" w:type="dxa"/>
          </w:tcPr>
          <w:p w14:paraId="6197B3E4" w14:textId="77777777" w:rsidR="00C44221" w:rsidRPr="0097737A" w:rsidRDefault="00C44221" w:rsidP="00C44221">
            <w:pPr>
              <w:spacing w:line="240" w:lineRule="exact"/>
              <w:rPr>
                <w:rFonts w:asciiTheme="minorEastAsia" w:hAnsiTheme="minorEastAsia"/>
                <w:sz w:val="16"/>
                <w:szCs w:val="16"/>
              </w:rPr>
            </w:pPr>
          </w:p>
        </w:tc>
      </w:tr>
      <w:tr w:rsidR="00C44221" w:rsidRPr="006849AD" w14:paraId="18BD3529" w14:textId="77777777" w:rsidTr="00EA14C2">
        <w:tc>
          <w:tcPr>
            <w:tcW w:w="709" w:type="dxa"/>
            <w:vAlign w:val="center"/>
          </w:tcPr>
          <w:p w14:paraId="5500CA98" w14:textId="0AD399A5" w:rsidR="00C44221" w:rsidRDefault="00C44221" w:rsidP="009F0E39">
            <w:pPr>
              <w:spacing w:line="240" w:lineRule="exact"/>
              <w:jc w:val="center"/>
              <w:rPr>
                <w:rFonts w:asciiTheme="minorEastAsia" w:hAnsiTheme="minorEastAsia"/>
                <w:sz w:val="20"/>
                <w:szCs w:val="20"/>
              </w:rPr>
            </w:pPr>
            <w:r>
              <w:rPr>
                <w:rFonts w:asciiTheme="minorEastAsia" w:hAnsiTheme="minorEastAsia" w:hint="eastAsia"/>
                <w:sz w:val="20"/>
                <w:szCs w:val="20"/>
              </w:rPr>
              <w:t>109</w:t>
            </w:r>
          </w:p>
        </w:tc>
        <w:tc>
          <w:tcPr>
            <w:tcW w:w="10065" w:type="dxa"/>
          </w:tcPr>
          <w:p w14:paraId="67379ACE" w14:textId="77777777" w:rsidR="00C44221" w:rsidRDefault="00C44221" w:rsidP="00C44221">
            <w:pPr>
              <w:spacing w:line="240" w:lineRule="exact"/>
              <w:rPr>
                <w:rFonts w:asciiTheme="minorEastAsia" w:hAnsiTheme="minorEastAsia"/>
                <w:sz w:val="20"/>
                <w:szCs w:val="20"/>
              </w:rPr>
            </w:pPr>
            <w:r w:rsidRPr="00F241AE">
              <w:rPr>
                <w:rFonts w:asciiTheme="minorEastAsia" w:hAnsiTheme="minorEastAsia"/>
                <w:sz w:val="20"/>
                <w:szCs w:val="20"/>
              </w:rPr>
              <w:t>10.</w:t>
            </w:r>
            <w:r>
              <w:rPr>
                <w:rFonts w:asciiTheme="minorEastAsia" w:hAnsiTheme="minorEastAsia"/>
                <w:sz w:val="20"/>
                <w:szCs w:val="20"/>
              </w:rPr>
              <w:t xml:space="preserve"> </w:t>
            </w:r>
            <w:r w:rsidRPr="00F241AE">
              <w:rPr>
                <w:rFonts w:asciiTheme="minorEastAsia" w:hAnsiTheme="minorEastAsia" w:hint="eastAsia"/>
                <w:sz w:val="20"/>
                <w:szCs w:val="20"/>
              </w:rPr>
              <w:t>企業的社會責任主要存在著</w:t>
            </w:r>
            <w:r w:rsidRPr="00F241AE">
              <w:rPr>
                <w:rFonts w:asciiTheme="minorEastAsia" w:hAnsiTheme="minorEastAsia"/>
                <w:sz w:val="20"/>
                <w:szCs w:val="20"/>
              </w:rPr>
              <w:t xml:space="preserve"> 2 </w:t>
            </w:r>
            <w:r w:rsidRPr="00F241AE">
              <w:rPr>
                <w:rFonts w:asciiTheme="minorEastAsia" w:hAnsiTheme="minorEastAsia" w:hint="eastAsia"/>
                <w:sz w:val="20"/>
                <w:szCs w:val="20"/>
              </w:rPr>
              <w:t>種觀點，其中</w:t>
            </w:r>
            <w:r w:rsidRPr="00F241AE">
              <w:rPr>
                <w:rFonts w:asciiTheme="minorEastAsia" w:hAnsiTheme="minorEastAsia"/>
                <w:sz w:val="20"/>
                <w:szCs w:val="20"/>
              </w:rPr>
              <w:t>_____</w:t>
            </w:r>
            <w:r w:rsidRPr="00F241AE">
              <w:rPr>
                <w:rFonts w:asciiTheme="minorEastAsia" w:hAnsiTheme="minorEastAsia" w:hint="eastAsia"/>
                <w:sz w:val="20"/>
                <w:szCs w:val="20"/>
              </w:rPr>
              <w:t>觀點認為企業的責任遠超過創造利潤，</w:t>
            </w:r>
          </w:p>
          <w:p w14:paraId="1A690F0D" w14:textId="5B3AC233" w:rsidR="00C44221" w:rsidRPr="006849AD" w:rsidRDefault="00C44221" w:rsidP="00C44221">
            <w:pPr>
              <w:spacing w:line="240" w:lineRule="exact"/>
              <w:ind w:firstLineChars="150" w:firstLine="300"/>
              <w:rPr>
                <w:rFonts w:asciiTheme="minorEastAsia" w:hAnsiTheme="minorEastAsia"/>
                <w:sz w:val="20"/>
                <w:szCs w:val="20"/>
              </w:rPr>
            </w:pPr>
            <w:r w:rsidRPr="00F241AE">
              <w:rPr>
                <w:rFonts w:asciiTheme="minorEastAsia" w:hAnsiTheme="minorEastAsia" w:hint="eastAsia"/>
                <w:sz w:val="20"/>
                <w:szCs w:val="20"/>
              </w:rPr>
              <w:t>還包含保護及增進社會福祉</w:t>
            </w:r>
          </w:p>
        </w:tc>
        <w:tc>
          <w:tcPr>
            <w:tcW w:w="567" w:type="dxa"/>
          </w:tcPr>
          <w:p w14:paraId="1AB1508D" w14:textId="77777777" w:rsidR="00C44221" w:rsidRPr="0097737A" w:rsidRDefault="00C44221" w:rsidP="00C44221">
            <w:pPr>
              <w:spacing w:line="240" w:lineRule="exact"/>
              <w:rPr>
                <w:rFonts w:asciiTheme="minorEastAsia" w:hAnsiTheme="minorEastAsia"/>
                <w:sz w:val="16"/>
                <w:szCs w:val="16"/>
              </w:rPr>
            </w:pPr>
            <w:r w:rsidRPr="0097737A">
              <w:rPr>
                <w:rFonts w:asciiTheme="minorEastAsia" w:hAnsiTheme="minorEastAsia" w:hint="eastAsia"/>
                <w:sz w:val="16"/>
                <w:szCs w:val="16"/>
              </w:rPr>
              <w:t>社</w:t>
            </w:r>
            <w:r w:rsidRPr="0097737A">
              <w:rPr>
                <w:rFonts w:asciiTheme="minorEastAsia" w:hAnsiTheme="minorEastAsia"/>
                <w:sz w:val="16"/>
                <w:szCs w:val="16"/>
              </w:rPr>
              <w:t>會</w:t>
            </w:r>
          </w:p>
          <w:p w14:paraId="4B73136E" w14:textId="1F6BECCB" w:rsidR="00C44221" w:rsidRPr="0097737A" w:rsidRDefault="00C44221" w:rsidP="00C44221">
            <w:pPr>
              <w:spacing w:line="240" w:lineRule="exact"/>
              <w:rPr>
                <w:rFonts w:asciiTheme="minorEastAsia" w:hAnsiTheme="minorEastAsia"/>
                <w:sz w:val="16"/>
                <w:szCs w:val="16"/>
              </w:rPr>
            </w:pPr>
            <w:r w:rsidRPr="0097737A">
              <w:rPr>
                <w:rFonts w:asciiTheme="minorEastAsia" w:hAnsiTheme="minorEastAsia"/>
                <w:sz w:val="16"/>
                <w:szCs w:val="16"/>
              </w:rPr>
              <w:t>經濟</w:t>
            </w:r>
          </w:p>
        </w:tc>
      </w:tr>
      <w:tr w:rsidR="00C44221" w:rsidRPr="006849AD" w14:paraId="6D74F1B5" w14:textId="77777777" w:rsidTr="00EA14C2">
        <w:tc>
          <w:tcPr>
            <w:tcW w:w="709" w:type="dxa"/>
            <w:vAlign w:val="center"/>
          </w:tcPr>
          <w:p w14:paraId="4DF4D681" w14:textId="77777777" w:rsidR="00C44221" w:rsidRDefault="00C44221" w:rsidP="009F0E39">
            <w:pPr>
              <w:spacing w:line="240" w:lineRule="exact"/>
              <w:jc w:val="center"/>
              <w:rPr>
                <w:rFonts w:asciiTheme="minorEastAsia" w:hAnsiTheme="minorEastAsia"/>
                <w:sz w:val="20"/>
                <w:szCs w:val="20"/>
              </w:rPr>
            </w:pPr>
          </w:p>
        </w:tc>
        <w:tc>
          <w:tcPr>
            <w:tcW w:w="10065" w:type="dxa"/>
          </w:tcPr>
          <w:p w14:paraId="0CFB6EEC" w14:textId="64393936" w:rsidR="00C44221" w:rsidRPr="00061E66" w:rsidRDefault="00C44221" w:rsidP="00C44221">
            <w:pPr>
              <w:spacing w:line="240" w:lineRule="exact"/>
              <w:rPr>
                <w:rFonts w:asciiTheme="minorEastAsia" w:hAnsiTheme="minorEastAsia"/>
                <w:sz w:val="20"/>
                <w:szCs w:val="20"/>
              </w:rPr>
            </w:pPr>
            <w:r w:rsidRPr="00061E66">
              <w:rPr>
                <w:rFonts w:asciiTheme="minorEastAsia" w:hAnsiTheme="minorEastAsia" w:hint="eastAsia"/>
                <w:sz w:val="20"/>
                <w:szCs w:val="20"/>
              </w:rPr>
              <w:t>【對於企業社會責任的2種觀點】</w:t>
            </w:r>
          </w:p>
          <w:p w14:paraId="02A4C94D" w14:textId="0254ACD4" w:rsidR="00C44221" w:rsidRPr="00061E66" w:rsidRDefault="00C44221" w:rsidP="00C44221">
            <w:pPr>
              <w:spacing w:line="240" w:lineRule="exact"/>
              <w:ind w:leftChars="200" w:left="480"/>
              <w:rPr>
                <w:rFonts w:asciiTheme="minorEastAsia" w:hAnsiTheme="minorEastAsia"/>
                <w:sz w:val="20"/>
                <w:szCs w:val="20"/>
              </w:rPr>
            </w:pPr>
            <w:r w:rsidRPr="00061E66">
              <w:rPr>
                <w:rFonts w:asciiTheme="minorEastAsia" w:hAnsiTheme="minorEastAsia" w:hint="eastAsia"/>
                <w:sz w:val="20"/>
                <w:szCs w:val="20"/>
              </w:rPr>
              <w:t>1、古典派觀點</w:t>
            </w:r>
          </w:p>
          <w:p w14:paraId="3DEF30E5" w14:textId="0576FD30" w:rsidR="00C44221" w:rsidRPr="00061E66" w:rsidRDefault="00C44221" w:rsidP="00C44221">
            <w:pPr>
              <w:spacing w:line="240" w:lineRule="exact"/>
              <w:ind w:leftChars="200" w:left="480"/>
              <w:rPr>
                <w:rFonts w:asciiTheme="minorEastAsia" w:hAnsiTheme="minorEastAsia"/>
                <w:sz w:val="20"/>
                <w:szCs w:val="20"/>
              </w:rPr>
            </w:pPr>
            <w:r w:rsidRPr="00061E66">
              <w:rPr>
                <w:rFonts w:asciiTheme="minorEastAsia" w:hAnsiTheme="minorEastAsia" w:hint="eastAsia"/>
                <w:sz w:val="20"/>
                <w:szCs w:val="20"/>
              </w:rPr>
              <w:t xml:space="preserve">        認為管理唯一的社會責任就是追求最大的利潤。</w:t>
            </w:r>
          </w:p>
          <w:p w14:paraId="7F879D53" w14:textId="40DBC872" w:rsidR="00C44221" w:rsidRPr="00061E66" w:rsidRDefault="00C44221" w:rsidP="00C44221">
            <w:pPr>
              <w:spacing w:line="240" w:lineRule="exact"/>
              <w:ind w:leftChars="200" w:left="480"/>
              <w:rPr>
                <w:rFonts w:asciiTheme="minorEastAsia" w:hAnsiTheme="minorEastAsia"/>
                <w:sz w:val="20"/>
                <w:szCs w:val="20"/>
              </w:rPr>
            </w:pPr>
            <w:r w:rsidRPr="00061E66">
              <w:rPr>
                <w:rFonts w:asciiTheme="minorEastAsia" w:hAnsiTheme="minorEastAsia" w:hint="eastAsia"/>
                <w:sz w:val="20"/>
                <w:szCs w:val="20"/>
              </w:rPr>
              <w:t xml:space="preserve">        滿足股東，創造股東最大利益。</w:t>
            </w:r>
          </w:p>
          <w:p w14:paraId="1F1615E4" w14:textId="4AA59C1D" w:rsidR="00C44221" w:rsidRPr="00061E66" w:rsidRDefault="00C44221" w:rsidP="00C44221">
            <w:pPr>
              <w:spacing w:line="240" w:lineRule="exact"/>
              <w:ind w:leftChars="200" w:left="480"/>
              <w:rPr>
                <w:rFonts w:asciiTheme="minorEastAsia" w:hAnsiTheme="minorEastAsia"/>
                <w:sz w:val="20"/>
                <w:szCs w:val="20"/>
              </w:rPr>
            </w:pPr>
            <w:r w:rsidRPr="00061E66">
              <w:rPr>
                <w:rFonts w:asciiTheme="minorEastAsia" w:hAnsiTheme="minorEastAsia" w:hint="eastAsia"/>
                <w:sz w:val="20"/>
                <w:szCs w:val="20"/>
              </w:rPr>
              <w:t>2、社會經濟觀點</w:t>
            </w:r>
          </w:p>
          <w:p w14:paraId="54855B7E" w14:textId="43194D9D" w:rsidR="00C44221" w:rsidRPr="00061E66" w:rsidRDefault="00C44221" w:rsidP="00C44221">
            <w:pPr>
              <w:spacing w:line="240" w:lineRule="exact"/>
              <w:ind w:leftChars="200" w:left="480"/>
              <w:rPr>
                <w:rFonts w:asciiTheme="minorEastAsia" w:hAnsiTheme="minorEastAsia"/>
                <w:sz w:val="20"/>
                <w:szCs w:val="20"/>
              </w:rPr>
            </w:pPr>
            <w:r w:rsidRPr="00061E66">
              <w:rPr>
                <w:rFonts w:asciiTheme="minorEastAsia" w:hAnsiTheme="minorEastAsia" w:hint="eastAsia"/>
                <w:sz w:val="20"/>
                <w:szCs w:val="20"/>
              </w:rPr>
              <w:t xml:space="preserve">       </w:t>
            </w:r>
            <w:r>
              <w:rPr>
                <w:rFonts w:asciiTheme="minorEastAsia" w:hAnsiTheme="minorEastAsia"/>
                <w:sz w:val="20"/>
                <w:szCs w:val="20"/>
              </w:rPr>
              <w:t xml:space="preserve"> </w:t>
            </w:r>
            <w:r w:rsidRPr="00061E66">
              <w:rPr>
                <w:rFonts w:asciiTheme="minorEastAsia" w:hAnsiTheme="minorEastAsia" w:hint="eastAsia"/>
                <w:sz w:val="20"/>
                <w:szCs w:val="20"/>
              </w:rPr>
              <w:t>認為管理的社會責任不只是追求利潤，還應保護及改善社會福祉。</w:t>
            </w:r>
          </w:p>
          <w:p w14:paraId="44D5FD7C" w14:textId="1B13DE05" w:rsidR="00C44221" w:rsidRPr="006849AD" w:rsidRDefault="00C44221" w:rsidP="00C44221">
            <w:pPr>
              <w:spacing w:line="240" w:lineRule="exact"/>
              <w:ind w:leftChars="200" w:left="480"/>
              <w:rPr>
                <w:rFonts w:asciiTheme="minorEastAsia" w:hAnsiTheme="minorEastAsia"/>
                <w:sz w:val="20"/>
                <w:szCs w:val="20"/>
              </w:rPr>
            </w:pPr>
            <w:r w:rsidRPr="00061E66">
              <w:rPr>
                <w:rFonts w:asciiTheme="minorEastAsia" w:hAnsiTheme="minorEastAsia" w:hint="eastAsia"/>
                <w:sz w:val="20"/>
                <w:szCs w:val="20"/>
              </w:rPr>
              <w:t xml:space="preserve">        對股東和社會福祉的義務間求得平衡。</w:t>
            </w:r>
          </w:p>
        </w:tc>
        <w:tc>
          <w:tcPr>
            <w:tcW w:w="567" w:type="dxa"/>
          </w:tcPr>
          <w:p w14:paraId="606A6A18" w14:textId="77777777" w:rsidR="00C44221" w:rsidRPr="006849AD" w:rsidRDefault="00C44221" w:rsidP="00C44221">
            <w:pPr>
              <w:spacing w:line="240" w:lineRule="exact"/>
              <w:rPr>
                <w:rFonts w:asciiTheme="minorEastAsia" w:hAnsiTheme="minorEastAsia"/>
                <w:sz w:val="20"/>
                <w:szCs w:val="20"/>
              </w:rPr>
            </w:pPr>
          </w:p>
        </w:tc>
      </w:tr>
      <w:tr w:rsidR="00C44221" w:rsidRPr="006849AD" w14:paraId="34B72B7E" w14:textId="77777777" w:rsidTr="00EA14C2">
        <w:tc>
          <w:tcPr>
            <w:tcW w:w="709" w:type="dxa"/>
            <w:vAlign w:val="center"/>
          </w:tcPr>
          <w:p w14:paraId="78726271" w14:textId="77777777" w:rsidR="00C44221" w:rsidRDefault="00C44221" w:rsidP="009F0E39">
            <w:pPr>
              <w:spacing w:line="240" w:lineRule="exact"/>
              <w:jc w:val="center"/>
              <w:rPr>
                <w:rFonts w:asciiTheme="minorEastAsia" w:hAnsiTheme="minorEastAsia"/>
                <w:sz w:val="20"/>
                <w:szCs w:val="20"/>
              </w:rPr>
            </w:pPr>
          </w:p>
        </w:tc>
        <w:tc>
          <w:tcPr>
            <w:tcW w:w="10065" w:type="dxa"/>
          </w:tcPr>
          <w:p w14:paraId="57377D1D" w14:textId="77777777" w:rsidR="00C44221" w:rsidRPr="006849AD" w:rsidRDefault="00C44221" w:rsidP="00C44221">
            <w:pPr>
              <w:spacing w:line="240" w:lineRule="exact"/>
              <w:rPr>
                <w:rFonts w:asciiTheme="minorEastAsia" w:hAnsiTheme="minorEastAsia"/>
                <w:sz w:val="20"/>
                <w:szCs w:val="20"/>
              </w:rPr>
            </w:pPr>
          </w:p>
        </w:tc>
        <w:tc>
          <w:tcPr>
            <w:tcW w:w="567" w:type="dxa"/>
          </w:tcPr>
          <w:p w14:paraId="06C7A951" w14:textId="77777777" w:rsidR="00C44221" w:rsidRPr="006849AD" w:rsidRDefault="00C44221" w:rsidP="00C44221">
            <w:pPr>
              <w:spacing w:line="240" w:lineRule="exact"/>
              <w:rPr>
                <w:rFonts w:asciiTheme="minorEastAsia" w:hAnsiTheme="minorEastAsia"/>
                <w:sz w:val="20"/>
                <w:szCs w:val="20"/>
              </w:rPr>
            </w:pPr>
          </w:p>
        </w:tc>
      </w:tr>
      <w:tr w:rsidR="00C44221" w:rsidRPr="00CD2980" w14:paraId="7A86016A" w14:textId="77777777" w:rsidTr="00EA14C2">
        <w:tc>
          <w:tcPr>
            <w:tcW w:w="11341" w:type="dxa"/>
            <w:gridSpan w:val="3"/>
            <w:vAlign w:val="center"/>
          </w:tcPr>
          <w:p w14:paraId="3F88B49F" w14:textId="202E93C6" w:rsidR="00C44221" w:rsidRPr="00CD2980" w:rsidRDefault="00C44221" w:rsidP="00CD2980">
            <w:pPr>
              <w:spacing w:line="240" w:lineRule="exact"/>
              <w:rPr>
                <w:rFonts w:asciiTheme="minorEastAsia" w:hAnsiTheme="minorEastAsia"/>
                <w:b/>
                <w:sz w:val="20"/>
                <w:szCs w:val="20"/>
              </w:rPr>
            </w:pPr>
            <w:r w:rsidRPr="00CD2980">
              <w:rPr>
                <w:rFonts w:asciiTheme="minorEastAsia" w:hAnsiTheme="minorEastAsia"/>
                <w:b/>
                <w:sz w:val="20"/>
                <w:szCs w:val="20"/>
                <w:highlight w:val="cyan"/>
              </w:rPr>
              <w:t xml:space="preserve">CH4 </w:t>
            </w:r>
            <w:r w:rsidRPr="00CD2980">
              <w:rPr>
                <w:rFonts w:asciiTheme="minorEastAsia" w:hAnsiTheme="minorEastAsia" w:hint="eastAsia"/>
                <w:b/>
                <w:sz w:val="20"/>
                <w:szCs w:val="20"/>
                <w:highlight w:val="cyan"/>
              </w:rPr>
              <w:t>管理道德.責任 &lt;</w:t>
            </w:r>
            <w:r w:rsidRPr="00CD2980">
              <w:rPr>
                <w:rFonts w:asciiTheme="minorEastAsia" w:hAnsiTheme="minorEastAsia"/>
                <w:b/>
                <w:sz w:val="20"/>
                <w:szCs w:val="20"/>
                <w:highlight w:val="cyan"/>
              </w:rPr>
              <w:t xml:space="preserve"> </w:t>
            </w:r>
            <w:r w:rsidRPr="00CD2980">
              <w:rPr>
                <w:rFonts w:asciiTheme="minorEastAsia" w:hAnsiTheme="minorEastAsia" w:hint="eastAsia"/>
                <w:b/>
                <w:sz w:val="20"/>
                <w:szCs w:val="20"/>
                <w:highlight w:val="cyan"/>
              </w:rPr>
              <w:t>P5</w:t>
            </w:r>
            <w:r w:rsidRPr="00CD2980">
              <w:rPr>
                <w:rFonts w:asciiTheme="minorEastAsia" w:hAnsiTheme="minorEastAsia"/>
                <w:b/>
                <w:sz w:val="20"/>
                <w:szCs w:val="20"/>
                <w:highlight w:val="cyan"/>
              </w:rPr>
              <w:t xml:space="preserve">9 </w:t>
            </w:r>
            <w:r w:rsidRPr="00CD2980">
              <w:rPr>
                <w:rFonts w:asciiTheme="minorEastAsia" w:hAnsiTheme="minorEastAsia" w:hint="eastAsia"/>
                <w:b/>
                <w:sz w:val="20"/>
                <w:szCs w:val="20"/>
                <w:highlight w:val="cyan"/>
              </w:rPr>
              <w:t>&gt;</w:t>
            </w:r>
            <w:r w:rsidRPr="00CD2980">
              <w:rPr>
                <w:rFonts w:asciiTheme="minorEastAsia" w:hAnsiTheme="minorEastAsia"/>
                <w:b/>
                <w:sz w:val="20"/>
                <w:szCs w:val="20"/>
                <w:highlight w:val="cyan"/>
              </w:rPr>
              <w:t xml:space="preserve"> </w:t>
            </w:r>
            <w:r w:rsidRPr="00CD2980">
              <w:rPr>
                <w:rFonts w:asciiTheme="minorEastAsia" w:hAnsiTheme="minorEastAsia" w:hint="eastAsia"/>
                <w:b/>
                <w:sz w:val="20"/>
                <w:szCs w:val="20"/>
                <w:highlight w:val="cyan"/>
              </w:rPr>
              <w:t>職</w:t>
            </w:r>
            <w:r w:rsidRPr="00CD2980">
              <w:rPr>
                <w:rFonts w:asciiTheme="minorEastAsia" w:hAnsiTheme="minorEastAsia"/>
                <w:b/>
                <w:sz w:val="20"/>
                <w:szCs w:val="20"/>
                <w:highlight w:val="cyan"/>
              </w:rPr>
              <w:t>員考題</w:t>
            </w:r>
          </w:p>
        </w:tc>
      </w:tr>
      <w:tr w:rsidR="00C44221" w:rsidRPr="006849AD" w14:paraId="4F1921AE" w14:textId="77777777" w:rsidTr="00EA14C2">
        <w:tc>
          <w:tcPr>
            <w:tcW w:w="709" w:type="dxa"/>
            <w:vAlign w:val="center"/>
          </w:tcPr>
          <w:p w14:paraId="4ECC22FD" w14:textId="1A486374" w:rsidR="00C44221" w:rsidRDefault="00C44221" w:rsidP="009F0E39">
            <w:pPr>
              <w:spacing w:line="240" w:lineRule="exact"/>
              <w:jc w:val="center"/>
              <w:rPr>
                <w:rFonts w:asciiTheme="minorEastAsia" w:hAnsiTheme="minorEastAsia"/>
                <w:sz w:val="20"/>
                <w:szCs w:val="20"/>
              </w:rPr>
            </w:pPr>
            <w:r>
              <w:rPr>
                <w:rFonts w:asciiTheme="minorEastAsia" w:hAnsiTheme="minorEastAsia" w:hint="eastAsia"/>
                <w:sz w:val="20"/>
                <w:szCs w:val="20"/>
              </w:rPr>
              <w:t>104</w:t>
            </w:r>
          </w:p>
        </w:tc>
        <w:tc>
          <w:tcPr>
            <w:tcW w:w="10065" w:type="dxa"/>
          </w:tcPr>
          <w:p w14:paraId="08671210" w14:textId="17A7C54A" w:rsidR="00C44221" w:rsidRPr="006849AD" w:rsidRDefault="00C44221" w:rsidP="00C44221">
            <w:pPr>
              <w:spacing w:line="240" w:lineRule="exact"/>
              <w:rPr>
                <w:rFonts w:asciiTheme="minorEastAsia" w:hAnsiTheme="minorEastAsia"/>
                <w:sz w:val="20"/>
                <w:szCs w:val="20"/>
              </w:rPr>
            </w:pPr>
            <w:r w:rsidRPr="00E007C2">
              <w:rPr>
                <w:rFonts w:asciiTheme="minorEastAsia" w:hAnsiTheme="minorEastAsia" w:hint="eastAsia"/>
                <w:sz w:val="20"/>
                <w:szCs w:val="20"/>
              </w:rPr>
              <w:t>二、何謂企業社會責任？請說明贊成與反對社會責任的論點</w:t>
            </w:r>
            <w:r w:rsidRPr="00E007C2">
              <w:rPr>
                <w:rFonts w:asciiTheme="minorEastAsia" w:hAnsiTheme="minorEastAsia"/>
                <w:sz w:val="20"/>
                <w:szCs w:val="20"/>
              </w:rPr>
              <w:t>(</w:t>
            </w:r>
            <w:r w:rsidRPr="00E007C2">
              <w:rPr>
                <w:rFonts w:asciiTheme="minorEastAsia" w:hAnsiTheme="minorEastAsia" w:hint="eastAsia"/>
                <w:sz w:val="20"/>
                <w:szCs w:val="20"/>
              </w:rPr>
              <w:t>各</w:t>
            </w:r>
            <w:r w:rsidRPr="00E007C2">
              <w:rPr>
                <w:rFonts w:asciiTheme="minorEastAsia" w:hAnsiTheme="minorEastAsia"/>
                <w:sz w:val="20"/>
                <w:szCs w:val="20"/>
              </w:rPr>
              <w:t>4</w:t>
            </w:r>
            <w:r w:rsidRPr="00E007C2">
              <w:rPr>
                <w:rFonts w:asciiTheme="minorEastAsia" w:hAnsiTheme="minorEastAsia" w:hint="eastAsia"/>
                <w:sz w:val="20"/>
                <w:szCs w:val="20"/>
              </w:rPr>
              <w:t>點</w:t>
            </w:r>
            <w:r w:rsidRPr="00E007C2">
              <w:rPr>
                <w:rFonts w:asciiTheme="minorEastAsia" w:hAnsiTheme="minorEastAsia"/>
                <w:sz w:val="20"/>
                <w:szCs w:val="20"/>
              </w:rPr>
              <w:t>)</w:t>
            </w:r>
            <w:r w:rsidRPr="00E007C2">
              <w:rPr>
                <w:rFonts w:asciiTheme="minorEastAsia" w:hAnsiTheme="minorEastAsia" w:hint="eastAsia"/>
                <w:sz w:val="20"/>
                <w:szCs w:val="20"/>
              </w:rPr>
              <w:t>？</w:t>
            </w:r>
          </w:p>
        </w:tc>
        <w:tc>
          <w:tcPr>
            <w:tcW w:w="567" w:type="dxa"/>
          </w:tcPr>
          <w:p w14:paraId="752CB498" w14:textId="77777777" w:rsidR="00C44221" w:rsidRPr="006849AD" w:rsidRDefault="00C44221" w:rsidP="00C44221">
            <w:pPr>
              <w:spacing w:line="240" w:lineRule="exact"/>
              <w:rPr>
                <w:rFonts w:asciiTheme="minorEastAsia" w:hAnsiTheme="minorEastAsia"/>
                <w:sz w:val="20"/>
                <w:szCs w:val="20"/>
              </w:rPr>
            </w:pPr>
          </w:p>
        </w:tc>
      </w:tr>
      <w:tr w:rsidR="00B94C28" w:rsidRPr="006849AD" w14:paraId="558B1925" w14:textId="77777777" w:rsidTr="00EA14C2">
        <w:tc>
          <w:tcPr>
            <w:tcW w:w="709" w:type="dxa"/>
            <w:vAlign w:val="center"/>
          </w:tcPr>
          <w:p w14:paraId="516D449B" w14:textId="77777777" w:rsidR="00B94C28" w:rsidRDefault="00B94C28" w:rsidP="009F0E39">
            <w:pPr>
              <w:spacing w:line="240" w:lineRule="exact"/>
              <w:jc w:val="center"/>
              <w:rPr>
                <w:rFonts w:asciiTheme="minorEastAsia" w:hAnsiTheme="minorEastAsia"/>
                <w:sz w:val="20"/>
                <w:szCs w:val="20"/>
              </w:rPr>
            </w:pPr>
          </w:p>
        </w:tc>
        <w:tc>
          <w:tcPr>
            <w:tcW w:w="10065" w:type="dxa"/>
          </w:tcPr>
          <w:p w14:paraId="7820B246" w14:textId="77777777" w:rsidR="00E77AA7" w:rsidRDefault="00B94C28" w:rsidP="00B94C28">
            <w:pPr>
              <w:spacing w:line="240" w:lineRule="exact"/>
              <w:ind w:left="1600" w:hangingChars="800" w:hanging="1600"/>
              <w:rPr>
                <w:rFonts w:asciiTheme="minorEastAsia" w:hAnsiTheme="minorEastAsia"/>
                <w:sz w:val="20"/>
                <w:szCs w:val="20"/>
              </w:rPr>
            </w:pPr>
            <w:r w:rsidRPr="00B94C28">
              <w:rPr>
                <w:rFonts w:asciiTheme="minorEastAsia" w:hAnsiTheme="minorEastAsia" w:hint="eastAsia"/>
                <w:sz w:val="20"/>
                <w:szCs w:val="20"/>
              </w:rPr>
              <w:t>（一）社會責任：除了滿足法律與經濟的要求外，企業必須追求有益於社會發展的長期福祉。</w:t>
            </w:r>
          </w:p>
          <w:p w14:paraId="2050250D" w14:textId="77777777" w:rsidR="00E77AA7" w:rsidRDefault="00B94C28" w:rsidP="00E77AA7">
            <w:pPr>
              <w:spacing w:line="240" w:lineRule="exact"/>
              <w:ind w:leftChars="650" w:left="1860" w:hangingChars="150" w:hanging="300"/>
              <w:rPr>
                <w:rFonts w:asciiTheme="minorEastAsia" w:hAnsiTheme="minorEastAsia"/>
                <w:sz w:val="20"/>
                <w:szCs w:val="20"/>
              </w:rPr>
            </w:pPr>
            <w:r w:rsidRPr="00B94C28">
              <w:rPr>
                <w:rFonts w:asciiTheme="minorEastAsia" w:hAnsiTheme="minorEastAsia" w:hint="eastAsia"/>
                <w:sz w:val="20"/>
                <w:szCs w:val="20"/>
              </w:rPr>
              <w:t>學者Caroll提出社會責任金字塔，有四種不同的社會責任是企業必須要考量的，</w:t>
            </w:r>
          </w:p>
          <w:p w14:paraId="2FC521A5" w14:textId="3DAA3937" w:rsidR="00B94C28" w:rsidRPr="00B94C28" w:rsidRDefault="00B94C28" w:rsidP="00E77AA7">
            <w:pPr>
              <w:spacing w:line="240" w:lineRule="exact"/>
              <w:ind w:leftChars="650" w:left="1860" w:hangingChars="150" w:hanging="300"/>
              <w:rPr>
                <w:rFonts w:asciiTheme="minorEastAsia" w:hAnsiTheme="minorEastAsia"/>
                <w:sz w:val="20"/>
                <w:szCs w:val="20"/>
              </w:rPr>
            </w:pPr>
            <w:r w:rsidRPr="00B94C28">
              <w:rPr>
                <w:rFonts w:asciiTheme="minorEastAsia" w:hAnsiTheme="minorEastAsia" w:hint="eastAsia"/>
                <w:sz w:val="20"/>
                <w:szCs w:val="20"/>
              </w:rPr>
              <w:t>按其達到的先後，依序為經濟責任、法律責任、倫理責任與慈善責任。</w:t>
            </w:r>
          </w:p>
          <w:p w14:paraId="799B95B4" w14:textId="77777777" w:rsidR="00B94C28" w:rsidRDefault="00B94C28" w:rsidP="00B94C28">
            <w:pPr>
              <w:spacing w:line="240" w:lineRule="exact"/>
              <w:rPr>
                <w:rFonts w:asciiTheme="minorEastAsia" w:hAnsiTheme="minorEastAsia"/>
                <w:sz w:val="20"/>
                <w:szCs w:val="20"/>
              </w:rPr>
            </w:pPr>
            <w:r w:rsidRPr="00B94C28">
              <w:rPr>
                <w:rFonts w:asciiTheme="minorEastAsia" w:hAnsiTheme="minorEastAsia" w:hint="eastAsia"/>
                <w:sz w:val="20"/>
                <w:szCs w:val="20"/>
              </w:rPr>
              <w:t>1.經濟責任：企業為符合股東期望，致力追求股東權益及投資報酬率最大化，</w:t>
            </w:r>
          </w:p>
          <w:p w14:paraId="34A7A743" w14:textId="60CB1665" w:rsidR="00B94C28" w:rsidRPr="00B94C28" w:rsidRDefault="00B94C28" w:rsidP="00B94C28">
            <w:pPr>
              <w:spacing w:line="240" w:lineRule="exact"/>
              <w:ind w:firstLineChars="600" w:firstLine="1200"/>
              <w:rPr>
                <w:rFonts w:asciiTheme="minorEastAsia" w:hAnsiTheme="minorEastAsia"/>
                <w:sz w:val="20"/>
                <w:szCs w:val="20"/>
              </w:rPr>
            </w:pPr>
            <w:r w:rsidRPr="00B94C28">
              <w:rPr>
                <w:rFonts w:asciiTheme="minorEastAsia" w:hAnsiTheme="minorEastAsia" w:hint="eastAsia"/>
                <w:sz w:val="20"/>
                <w:szCs w:val="20"/>
              </w:rPr>
              <w:t>努力擴展市場佔有率及提升市場成長率。</w:t>
            </w:r>
          </w:p>
          <w:p w14:paraId="6A271235" w14:textId="77777777" w:rsidR="00B94C28" w:rsidRDefault="00B94C28" w:rsidP="00B94C28">
            <w:pPr>
              <w:spacing w:line="240" w:lineRule="exact"/>
              <w:rPr>
                <w:rFonts w:asciiTheme="minorEastAsia" w:hAnsiTheme="minorEastAsia"/>
                <w:sz w:val="20"/>
                <w:szCs w:val="20"/>
              </w:rPr>
            </w:pPr>
            <w:r w:rsidRPr="00B94C28">
              <w:rPr>
                <w:rFonts w:asciiTheme="minorEastAsia" w:hAnsiTheme="minorEastAsia" w:hint="eastAsia"/>
                <w:sz w:val="20"/>
                <w:szCs w:val="20"/>
              </w:rPr>
              <w:t>2.法律責任：在追求經濟發展的同時必須符合法律這個最低道德標準，像是環保法規中的汙染物排放標準，</w:t>
            </w:r>
          </w:p>
          <w:p w14:paraId="5A5ED914" w14:textId="77F25C35" w:rsidR="00B94C28" w:rsidRPr="00B94C28" w:rsidRDefault="00B94C28" w:rsidP="00B94C28">
            <w:pPr>
              <w:spacing w:line="240" w:lineRule="exact"/>
              <w:ind w:firstLineChars="600" w:firstLine="1200"/>
              <w:rPr>
                <w:rFonts w:asciiTheme="minorEastAsia" w:hAnsiTheme="minorEastAsia"/>
                <w:sz w:val="20"/>
                <w:szCs w:val="20"/>
              </w:rPr>
            </w:pPr>
            <w:r w:rsidRPr="00B94C28">
              <w:rPr>
                <w:rFonts w:asciiTheme="minorEastAsia" w:hAnsiTheme="minorEastAsia" w:hint="eastAsia"/>
                <w:sz w:val="20"/>
                <w:szCs w:val="20"/>
              </w:rPr>
              <w:t>企業不會不排放，而是排放符合標準的量。</w:t>
            </w:r>
          </w:p>
          <w:p w14:paraId="2DB89C55" w14:textId="7932EA0A" w:rsidR="00B94C28" w:rsidRPr="00B94C28" w:rsidRDefault="00B94C28" w:rsidP="00B94C28">
            <w:pPr>
              <w:spacing w:line="240" w:lineRule="exact"/>
              <w:rPr>
                <w:rFonts w:asciiTheme="minorEastAsia" w:hAnsiTheme="minorEastAsia"/>
                <w:sz w:val="20"/>
                <w:szCs w:val="20"/>
              </w:rPr>
            </w:pPr>
            <w:r w:rsidRPr="00B94C28">
              <w:rPr>
                <w:rFonts w:asciiTheme="minorEastAsia" w:hAnsiTheme="minorEastAsia" w:hint="eastAsia"/>
                <w:sz w:val="20"/>
                <w:szCs w:val="20"/>
              </w:rPr>
              <w:t>3.倫理責任：企業為符合利害關係人的期望，而生產符合環保標章的商品，以提高商品銷售量。</w:t>
            </w:r>
          </w:p>
          <w:p w14:paraId="5374CE6C" w14:textId="31498C8D" w:rsidR="00B94C28" w:rsidRPr="00B94C28" w:rsidRDefault="00B94C28" w:rsidP="00B94C28">
            <w:pPr>
              <w:spacing w:line="240" w:lineRule="exact"/>
              <w:rPr>
                <w:rFonts w:asciiTheme="minorEastAsia" w:hAnsiTheme="minorEastAsia"/>
                <w:sz w:val="20"/>
                <w:szCs w:val="20"/>
              </w:rPr>
            </w:pPr>
            <w:r w:rsidRPr="00B94C28">
              <w:rPr>
                <w:rFonts w:asciiTheme="minorEastAsia" w:hAnsiTheme="minorEastAsia" w:hint="eastAsia"/>
                <w:sz w:val="20"/>
                <w:szCs w:val="20"/>
              </w:rPr>
              <w:t>4.博愛責任：企業不是為了符合誰的期望而做出環保行為，而是發自內心、積極主動想投入環境保護運動，</w:t>
            </w:r>
          </w:p>
          <w:p w14:paraId="2935C426" w14:textId="38194852" w:rsidR="00B94C28" w:rsidRPr="00B94C28" w:rsidRDefault="00B94C28" w:rsidP="00B94C28">
            <w:pPr>
              <w:spacing w:line="240" w:lineRule="exact"/>
              <w:ind w:leftChars="450" w:left="1080"/>
              <w:rPr>
                <w:rFonts w:asciiTheme="minorEastAsia" w:hAnsiTheme="minorEastAsia"/>
                <w:sz w:val="20"/>
                <w:szCs w:val="20"/>
              </w:rPr>
            </w:pPr>
            <w:r w:rsidRPr="00B94C28">
              <w:rPr>
                <w:rFonts w:asciiTheme="minorEastAsia" w:hAnsiTheme="minorEastAsia" w:hint="eastAsia"/>
                <w:sz w:val="20"/>
                <w:szCs w:val="20"/>
              </w:rPr>
              <w:t>透過自動自發改善地球每一</w:t>
            </w:r>
            <w:proofErr w:type="gramStart"/>
            <w:r w:rsidRPr="00B94C28">
              <w:rPr>
                <w:rFonts w:asciiTheme="minorEastAsia" w:hAnsiTheme="minorEastAsia" w:hint="eastAsia"/>
                <w:sz w:val="20"/>
                <w:szCs w:val="20"/>
              </w:rPr>
              <w:t>寸</w:t>
            </w:r>
            <w:proofErr w:type="gramEnd"/>
            <w:r w:rsidRPr="00B94C28">
              <w:rPr>
                <w:rFonts w:asciiTheme="minorEastAsia" w:hAnsiTheme="minorEastAsia" w:hint="eastAsia"/>
                <w:sz w:val="20"/>
                <w:szCs w:val="20"/>
              </w:rPr>
              <w:t>土地環境，並以此感染更多民眾一起從事讓地球得以喘口氣好好呼吸，像是企業發起淨灘、淨山等活動邀民眾共同參與，齊心讓地球過得更好。</w:t>
            </w:r>
          </w:p>
          <w:p w14:paraId="699B68DB" w14:textId="77777777" w:rsidR="00B94C28" w:rsidRPr="00B94C28" w:rsidRDefault="00B94C28" w:rsidP="00B94C28">
            <w:pPr>
              <w:spacing w:line="240" w:lineRule="exact"/>
              <w:rPr>
                <w:rFonts w:asciiTheme="minorEastAsia" w:hAnsiTheme="minorEastAsia"/>
                <w:sz w:val="20"/>
                <w:szCs w:val="20"/>
              </w:rPr>
            </w:pPr>
            <w:r w:rsidRPr="00B94C28">
              <w:rPr>
                <w:rFonts w:asciiTheme="minorEastAsia" w:hAnsiTheme="minorEastAsia" w:hint="eastAsia"/>
                <w:sz w:val="20"/>
                <w:szCs w:val="20"/>
              </w:rPr>
              <w:t>（二）社會責任贊成與反對的意見：</w:t>
            </w:r>
          </w:p>
          <w:p w14:paraId="0A12907A" w14:textId="77777777" w:rsidR="00B94C28" w:rsidRPr="00B94C28" w:rsidRDefault="00B94C28" w:rsidP="00B94C28">
            <w:pPr>
              <w:spacing w:line="240" w:lineRule="exact"/>
              <w:ind w:leftChars="300" w:left="720"/>
              <w:rPr>
                <w:rFonts w:asciiTheme="minorEastAsia" w:hAnsiTheme="minorEastAsia"/>
                <w:sz w:val="20"/>
                <w:szCs w:val="20"/>
              </w:rPr>
            </w:pPr>
            <w:r w:rsidRPr="00B94C28">
              <w:rPr>
                <w:rFonts w:asciiTheme="minorEastAsia" w:hAnsiTheme="minorEastAsia" w:hint="eastAsia"/>
                <w:sz w:val="20"/>
                <w:szCs w:val="20"/>
              </w:rPr>
              <w:t>1贊成:</w:t>
            </w:r>
          </w:p>
          <w:p w14:paraId="053D468E" w14:textId="77777777" w:rsidR="00B94C28" w:rsidRPr="00B94C28" w:rsidRDefault="00B94C28" w:rsidP="00CD2980">
            <w:pPr>
              <w:spacing w:line="240" w:lineRule="exact"/>
              <w:ind w:leftChars="400" w:left="960"/>
              <w:rPr>
                <w:rFonts w:asciiTheme="minorEastAsia" w:hAnsiTheme="minorEastAsia"/>
                <w:sz w:val="20"/>
                <w:szCs w:val="20"/>
              </w:rPr>
            </w:pPr>
            <w:r w:rsidRPr="00B94C28">
              <w:rPr>
                <w:rFonts w:asciiTheme="minorEastAsia" w:hAnsiTheme="minorEastAsia" w:hint="eastAsia"/>
                <w:sz w:val="20"/>
                <w:szCs w:val="20"/>
              </w:rPr>
              <w:t>（1）一般社會大眾普遍同意企業應該要負起社會責任</w:t>
            </w:r>
          </w:p>
          <w:p w14:paraId="1AC86BD6" w14:textId="77777777" w:rsidR="00B94C28" w:rsidRPr="00B94C28" w:rsidRDefault="00B94C28" w:rsidP="00CD2980">
            <w:pPr>
              <w:spacing w:line="240" w:lineRule="exact"/>
              <w:ind w:leftChars="400" w:left="960"/>
              <w:rPr>
                <w:rFonts w:asciiTheme="minorEastAsia" w:hAnsiTheme="minorEastAsia"/>
                <w:sz w:val="20"/>
                <w:szCs w:val="20"/>
              </w:rPr>
            </w:pPr>
            <w:r w:rsidRPr="00B94C28">
              <w:rPr>
                <w:rFonts w:asciiTheme="minorEastAsia" w:hAnsiTheme="minorEastAsia" w:hint="eastAsia"/>
                <w:sz w:val="20"/>
                <w:szCs w:val="20"/>
              </w:rPr>
              <w:t>（2）可以改善企業的公眾形象</w:t>
            </w:r>
          </w:p>
          <w:p w14:paraId="15DDB7B4" w14:textId="77777777" w:rsidR="00B94C28" w:rsidRPr="00B94C28" w:rsidRDefault="00B94C28" w:rsidP="00CD2980">
            <w:pPr>
              <w:spacing w:line="240" w:lineRule="exact"/>
              <w:ind w:leftChars="400" w:left="960"/>
              <w:rPr>
                <w:rFonts w:asciiTheme="minorEastAsia" w:hAnsiTheme="minorEastAsia"/>
                <w:sz w:val="20"/>
                <w:szCs w:val="20"/>
              </w:rPr>
            </w:pPr>
            <w:r w:rsidRPr="00B94C28">
              <w:rPr>
                <w:rFonts w:asciiTheme="minorEastAsia" w:hAnsiTheme="minorEastAsia" w:hint="eastAsia"/>
                <w:sz w:val="20"/>
                <w:szCs w:val="20"/>
              </w:rPr>
              <w:t>（3）可以讓社會更美好</w:t>
            </w:r>
          </w:p>
          <w:p w14:paraId="75DD2863" w14:textId="77777777" w:rsidR="00B94C28" w:rsidRPr="00B94C28" w:rsidRDefault="00B94C28" w:rsidP="00CD2980">
            <w:pPr>
              <w:spacing w:line="240" w:lineRule="exact"/>
              <w:ind w:leftChars="400" w:left="960"/>
              <w:rPr>
                <w:rFonts w:asciiTheme="minorEastAsia" w:hAnsiTheme="minorEastAsia"/>
                <w:sz w:val="20"/>
                <w:szCs w:val="20"/>
              </w:rPr>
            </w:pPr>
            <w:r w:rsidRPr="00B94C28">
              <w:rPr>
                <w:rFonts w:asciiTheme="minorEastAsia" w:hAnsiTheme="minorEastAsia" w:hint="eastAsia"/>
                <w:sz w:val="20"/>
                <w:szCs w:val="20"/>
              </w:rPr>
              <w:t>（4）企業相對於個人有較大的權力，所以負起責任也要較多。</w:t>
            </w:r>
          </w:p>
          <w:p w14:paraId="4063606A" w14:textId="77777777" w:rsidR="00B94C28" w:rsidRPr="00B94C28" w:rsidRDefault="00B94C28" w:rsidP="00B94C28">
            <w:pPr>
              <w:spacing w:line="240" w:lineRule="exact"/>
              <w:ind w:leftChars="300" w:left="720"/>
              <w:rPr>
                <w:rFonts w:asciiTheme="minorEastAsia" w:hAnsiTheme="minorEastAsia"/>
                <w:sz w:val="20"/>
                <w:szCs w:val="20"/>
              </w:rPr>
            </w:pPr>
            <w:r w:rsidRPr="00B94C28">
              <w:rPr>
                <w:rFonts w:asciiTheme="minorEastAsia" w:hAnsiTheme="minorEastAsia" w:hint="eastAsia"/>
                <w:sz w:val="20"/>
                <w:szCs w:val="20"/>
              </w:rPr>
              <w:t>2反對：</w:t>
            </w:r>
          </w:p>
          <w:p w14:paraId="3F76A57D" w14:textId="77777777" w:rsidR="00B94C28" w:rsidRPr="00B94C28" w:rsidRDefault="00B94C28" w:rsidP="00CD2980">
            <w:pPr>
              <w:spacing w:line="240" w:lineRule="exact"/>
              <w:ind w:leftChars="400" w:left="960"/>
              <w:rPr>
                <w:rFonts w:asciiTheme="minorEastAsia" w:hAnsiTheme="minorEastAsia"/>
                <w:sz w:val="20"/>
                <w:szCs w:val="20"/>
              </w:rPr>
            </w:pPr>
            <w:r w:rsidRPr="00B94C28">
              <w:rPr>
                <w:rFonts w:asciiTheme="minorEastAsia" w:hAnsiTheme="minorEastAsia" w:hint="eastAsia"/>
                <w:sz w:val="20"/>
                <w:szCs w:val="20"/>
              </w:rPr>
              <w:t>（1）會增加公司的成本</w:t>
            </w:r>
          </w:p>
          <w:p w14:paraId="45B7843A" w14:textId="77777777" w:rsidR="00B94C28" w:rsidRPr="00B94C28" w:rsidRDefault="00B94C28" w:rsidP="00CD2980">
            <w:pPr>
              <w:spacing w:line="240" w:lineRule="exact"/>
              <w:ind w:leftChars="400" w:left="960"/>
              <w:rPr>
                <w:rFonts w:asciiTheme="minorEastAsia" w:hAnsiTheme="minorEastAsia"/>
                <w:sz w:val="20"/>
                <w:szCs w:val="20"/>
              </w:rPr>
            </w:pPr>
            <w:r w:rsidRPr="00B94C28">
              <w:rPr>
                <w:rFonts w:asciiTheme="minorEastAsia" w:hAnsiTheme="minorEastAsia" w:hint="eastAsia"/>
                <w:sz w:val="20"/>
                <w:szCs w:val="20"/>
              </w:rPr>
              <w:t>（2）與股東利益</w:t>
            </w:r>
            <w:proofErr w:type="gramStart"/>
            <w:r w:rsidRPr="00B94C28">
              <w:rPr>
                <w:rFonts w:asciiTheme="minorEastAsia" w:hAnsiTheme="minorEastAsia" w:hint="eastAsia"/>
                <w:sz w:val="20"/>
                <w:szCs w:val="20"/>
              </w:rPr>
              <w:t>極大化相違背</w:t>
            </w:r>
            <w:proofErr w:type="gramEnd"/>
          </w:p>
          <w:p w14:paraId="2C587A6A" w14:textId="77777777" w:rsidR="00B94C28" w:rsidRPr="00B94C28" w:rsidRDefault="00B94C28" w:rsidP="00CD2980">
            <w:pPr>
              <w:spacing w:line="240" w:lineRule="exact"/>
              <w:ind w:leftChars="400" w:left="960"/>
              <w:rPr>
                <w:rFonts w:asciiTheme="minorEastAsia" w:hAnsiTheme="minorEastAsia"/>
                <w:sz w:val="20"/>
                <w:szCs w:val="20"/>
              </w:rPr>
            </w:pPr>
            <w:r w:rsidRPr="00B94C28">
              <w:rPr>
                <w:rFonts w:asciiTheme="minorEastAsia" w:hAnsiTheme="minorEastAsia" w:hint="eastAsia"/>
                <w:sz w:val="20"/>
                <w:szCs w:val="20"/>
              </w:rPr>
              <w:t>（3）企業對社會影響能力已經極大化了</w:t>
            </w:r>
          </w:p>
          <w:p w14:paraId="67EDC7D9" w14:textId="595D0A13" w:rsidR="00B94C28" w:rsidRPr="00852B78" w:rsidRDefault="00B94C28" w:rsidP="00CD2980">
            <w:pPr>
              <w:spacing w:line="240" w:lineRule="exact"/>
              <w:ind w:leftChars="400" w:left="960"/>
              <w:rPr>
                <w:rFonts w:asciiTheme="minorEastAsia" w:hAnsiTheme="minorEastAsia"/>
                <w:sz w:val="20"/>
                <w:szCs w:val="20"/>
              </w:rPr>
            </w:pPr>
            <w:r w:rsidRPr="00B94C28">
              <w:rPr>
                <w:rFonts w:asciiTheme="minorEastAsia" w:hAnsiTheme="minorEastAsia" w:hint="eastAsia"/>
                <w:sz w:val="20"/>
                <w:szCs w:val="20"/>
              </w:rPr>
              <w:t>（4）企業跟社會大眾沒有其他關聯</w:t>
            </w:r>
          </w:p>
        </w:tc>
        <w:tc>
          <w:tcPr>
            <w:tcW w:w="567" w:type="dxa"/>
          </w:tcPr>
          <w:p w14:paraId="2818ABFF" w14:textId="77777777" w:rsidR="00B94C28" w:rsidRPr="006849AD" w:rsidRDefault="00B94C28" w:rsidP="00C44221">
            <w:pPr>
              <w:spacing w:line="240" w:lineRule="exact"/>
              <w:rPr>
                <w:rFonts w:asciiTheme="minorEastAsia" w:hAnsiTheme="minorEastAsia"/>
                <w:sz w:val="20"/>
                <w:szCs w:val="20"/>
              </w:rPr>
            </w:pPr>
          </w:p>
        </w:tc>
      </w:tr>
      <w:tr w:rsidR="00C44221" w:rsidRPr="006849AD" w14:paraId="0A539D6D" w14:textId="77777777" w:rsidTr="00EA14C2">
        <w:tc>
          <w:tcPr>
            <w:tcW w:w="709" w:type="dxa"/>
            <w:vAlign w:val="center"/>
          </w:tcPr>
          <w:p w14:paraId="2DAD2356" w14:textId="4AF7035D" w:rsidR="00C44221" w:rsidRDefault="00C44221" w:rsidP="009F0E39">
            <w:pPr>
              <w:spacing w:line="240" w:lineRule="exact"/>
              <w:jc w:val="center"/>
              <w:rPr>
                <w:rFonts w:asciiTheme="minorEastAsia" w:hAnsiTheme="minorEastAsia"/>
                <w:sz w:val="20"/>
                <w:szCs w:val="20"/>
              </w:rPr>
            </w:pPr>
            <w:r>
              <w:rPr>
                <w:rFonts w:asciiTheme="minorEastAsia" w:hAnsiTheme="minorEastAsia" w:hint="eastAsia"/>
                <w:sz w:val="20"/>
                <w:szCs w:val="20"/>
              </w:rPr>
              <w:t>105</w:t>
            </w:r>
          </w:p>
        </w:tc>
        <w:tc>
          <w:tcPr>
            <w:tcW w:w="10065" w:type="dxa"/>
          </w:tcPr>
          <w:p w14:paraId="663F9061" w14:textId="77777777" w:rsidR="00C44221" w:rsidRDefault="00C44221" w:rsidP="00C44221">
            <w:pPr>
              <w:spacing w:line="240" w:lineRule="exact"/>
              <w:rPr>
                <w:rFonts w:asciiTheme="minorEastAsia" w:hAnsiTheme="minorEastAsia"/>
                <w:sz w:val="20"/>
                <w:szCs w:val="20"/>
              </w:rPr>
            </w:pPr>
            <w:r w:rsidRPr="00852B78">
              <w:rPr>
                <w:rFonts w:asciiTheme="minorEastAsia" w:hAnsiTheme="minorEastAsia" w:hint="eastAsia"/>
                <w:sz w:val="20"/>
                <w:szCs w:val="20"/>
              </w:rPr>
              <w:t>三、企業倫理</w:t>
            </w:r>
            <w:r w:rsidRPr="00852B78">
              <w:rPr>
                <w:rFonts w:asciiTheme="minorEastAsia" w:hAnsiTheme="minorEastAsia"/>
                <w:sz w:val="20"/>
                <w:szCs w:val="20"/>
              </w:rPr>
              <w:t>(business ethics)</w:t>
            </w:r>
            <w:r w:rsidRPr="00852B78">
              <w:rPr>
                <w:rFonts w:asciiTheme="minorEastAsia" w:hAnsiTheme="minorEastAsia" w:hint="eastAsia"/>
                <w:sz w:val="20"/>
                <w:szCs w:val="20"/>
              </w:rPr>
              <w:t>在組織中常被忽略，但卻是相當重要的議題。何謂企業倫理？</w:t>
            </w:r>
          </w:p>
          <w:p w14:paraId="663171FB" w14:textId="2F92BB52" w:rsidR="00C44221" w:rsidRPr="006849AD" w:rsidRDefault="00C44221" w:rsidP="00C44221">
            <w:pPr>
              <w:spacing w:line="240" w:lineRule="exact"/>
              <w:ind w:firstLineChars="200" w:firstLine="400"/>
              <w:rPr>
                <w:rFonts w:asciiTheme="minorEastAsia" w:hAnsiTheme="minorEastAsia"/>
                <w:sz w:val="20"/>
                <w:szCs w:val="20"/>
              </w:rPr>
            </w:pPr>
            <w:r w:rsidRPr="00852B78">
              <w:rPr>
                <w:rFonts w:asciiTheme="minorEastAsia" w:hAnsiTheme="minorEastAsia" w:hint="eastAsia"/>
                <w:sz w:val="20"/>
                <w:szCs w:val="20"/>
              </w:rPr>
              <w:t>企業經理人該如何建立重視倫理的企業文化？</w:t>
            </w:r>
          </w:p>
        </w:tc>
        <w:tc>
          <w:tcPr>
            <w:tcW w:w="567" w:type="dxa"/>
          </w:tcPr>
          <w:p w14:paraId="11EE9EED" w14:textId="77777777" w:rsidR="00C44221" w:rsidRPr="006849AD" w:rsidRDefault="00C44221" w:rsidP="00C44221">
            <w:pPr>
              <w:spacing w:line="240" w:lineRule="exact"/>
              <w:rPr>
                <w:rFonts w:asciiTheme="minorEastAsia" w:hAnsiTheme="minorEastAsia"/>
                <w:sz w:val="20"/>
                <w:szCs w:val="20"/>
              </w:rPr>
            </w:pPr>
          </w:p>
        </w:tc>
      </w:tr>
      <w:tr w:rsidR="00BD29BE" w:rsidRPr="006849AD" w14:paraId="26552472" w14:textId="77777777" w:rsidTr="00EA14C2">
        <w:tc>
          <w:tcPr>
            <w:tcW w:w="709" w:type="dxa"/>
            <w:vAlign w:val="center"/>
          </w:tcPr>
          <w:p w14:paraId="29F3EF2D" w14:textId="77777777" w:rsidR="00BD29BE" w:rsidRDefault="00BD29BE" w:rsidP="009F0E39">
            <w:pPr>
              <w:spacing w:line="240" w:lineRule="exact"/>
              <w:jc w:val="center"/>
              <w:rPr>
                <w:rFonts w:asciiTheme="minorEastAsia" w:hAnsiTheme="minorEastAsia"/>
                <w:sz w:val="20"/>
                <w:szCs w:val="20"/>
              </w:rPr>
            </w:pPr>
          </w:p>
        </w:tc>
        <w:tc>
          <w:tcPr>
            <w:tcW w:w="10065" w:type="dxa"/>
          </w:tcPr>
          <w:p w14:paraId="6B2D7299" w14:textId="77777777" w:rsidR="00BD29BE" w:rsidRDefault="00BD29BE" w:rsidP="004F6A0C">
            <w:pPr>
              <w:spacing w:line="240" w:lineRule="exact"/>
              <w:ind w:leftChars="100" w:left="240"/>
              <w:rPr>
                <w:rFonts w:asciiTheme="minorEastAsia" w:hAnsiTheme="minorEastAsia"/>
                <w:sz w:val="20"/>
                <w:szCs w:val="20"/>
              </w:rPr>
            </w:pPr>
            <w:r w:rsidRPr="00BD29BE">
              <w:rPr>
                <w:rFonts w:asciiTheme="minorEastAsia" w:hAnsiTheme="minorEastAsia" w:hint="eastAsia"/>
                <w:sz w:val="20"/>
                <w:szCs w:val="20"/>
              </w:rPr>
              <w:t>(</w:t>
            </w:r>
            <w:proofErr w:type="gramStart"/>
            <w:r w:rsidRPr="00BD29BE">
              <w:rPr>
                <w:rFonts w:asciiTheme="minorEastAsia" w:hAnsiTheme="minorEastAsia" w:hint="eastAsia"/>
                <w:sz w:val="20"/>
                <w:szCs w:val="20"/>
              </w:rPr>
              <w:t>一</w:t>
            </w:r>
            <w:proofErr w:type="gramEnd"/>
            <w:r w:rsidRPr="00BD29BE">
              <w:rPr>
                <w:rFonts w:asciiTheme="minorEastAsia" w:hAnsiTheme="minorEastAsia" w:hint="eastAsia"/>
                <w:sz w:val="20"/>
                <w:szCs w:val="20"/>
              </w:rPr>
              <w:t>)企業倫理：是指規範企業及其員工應該如何行為之準則，而此準則符合某種道德規範，</w:t>
            </w:r>
          </w:p>
          <w:p w14:paraId="455F8865" w14:textId="7CAE760D" w:rsidR="00BD29BE" w:rsidRPr="00BD29BE" w:rsidRDefault="00BD29BE" w:rsidP="004F6A0C">
            <w:pPr>
              <w:spacing w:line="240" w:lineRule="exact"/>
              <w:ind w:leftChars="100" w:left="240" w:firstLineChars="650" w:firstLine="1300"/>
              <w:rPr>
                <w:rFonts w:asciiTheme="minorEastAsia" w:hAnsiTheme="minorEastAsia"/>
                <w:sz w:val="20"/>
                <w:szCs w:val="20"/>
              </w:rPr>
            </w:pPr>
            <w:r w:rsidRPr="00BD29BE">
              <w:rPr>
                <w:rFonts w:asciiTheme="minorEastAsia" w:hAnsiTheme="minorEastAsia" w:hint="eastAsia"/>
                <w:sz w:val="20"/>
                <w:szCs w:val="20"/>
              </w:rPr>
              <w:t>故又稱為管理道德。其有以下四種觀點：</w:t>
            </w:r>
          </w:p>
          <w:p w14:paraId="2BCA47E8" w14:textId="77777777" w:rsidR="00BD29BE" w:rsidRDefault="00BD29BE" w:rsidP="004F6A0C">
            <w:pPr>
              <w:spacing w:line="240" w:lineRule="exact"/>
              <w:ind w:leftChars="300" w:left="720"/>
              <w:rPr>
                <w:rFonts w:asciiTheme="minorEastAsia" w:hAnsiTheme="minorEastAsia"/>
                <w:sz w:val="20"/>
                <w:szCs w:val="20"/>
              </w:rPr>
            </w:pPr>
            <w:r w:rsidRPr="00BD29BE">
              <w:rPr>
                <w:rFonts w:asciiTheme="minorEastAsia" w:hAnsiTheme="minorEastAsia" w:hint="eastAsia"/>
                <w:sz w:val="20"/>
                <w:szCs w:val="20"/>
              </w:rPr>
              <w:t>1. 功利觀：結果導向，為多數人爭取最大利益，為股東爭取最大的利潤、效率、生產力，</w:t>
            </w:r>
          </w:p>
          <w:p w14:paraId="12FB08A2" w14:textId="0A35623B" w:rsidR="00BD29BE" w:rsidRPr="00BD29BE" w:rsidRDefault="00BD29BE" w:rsidP="004F6A0C">
            <w:pPr>
              <w:spacing w:line="240" w:lineRule="exact"/>
              <w:ind w:leftChars="300" w:left="720" w:firstLineChars="500" w:firstLine="1000"/>
              <w:rPr>
                <w:rFonts w:asciiTheme="minorEastAsia" w:hAnsiTheme="minorEastAsia"/>
                <w:sz w:val="20"/>
                <w:szCs w:val="20"/>
              </w:rPr>
            </w:pPr>
            <w:r w:rsidRPr="00BD29BE">
              <w:rPr>
                <w:rFonts w:asciiTheme="minorEastAsia" w:hAnsiTheme="minorEastAsia" w:hint="eastAsia"/>
                <w:sz w:val="20"/>
                <w:szCs w:val="20"/>
              </w:rPr>
              <w:t>可能導致資源的錯誤分配。</w:t>
            </w:r>
          </w:p>
          <w:p w14:paraId="2A436F91" w14:textId="487D096A" w:rsidR="00BD29BE" w:rsidRPr="00BD29BE" w:rsidRDefault="00BD29BE" w:rsidP="004F6A0C">
            <w:pPr>
              <w:spacing w:line="240" w:lineRule="exact"/>
              <w:ind w:leftChars="300" w:left="720"/>
              <w:rPr>
                <w:rFonts w:asciiTheme="minorEastAsia" w:hAnsiTheme="minorEastAsia"/>
                <w:sz w:val="20"/>
                <w:szCs w:val="20"/>
              </w:rPr>
            </w:pPr>
            <w:r w:rsidRPr="00BD29BE">
              <w:rPr>
                <w:rFonts w:asciiTheme="minorEastAsia" w:hAnsiTheme="minorEastAsia" w:hint="eastAsia"/>
                <w:sz w:val="20"/>
                <w:szCs w:val="20"/>
              </w:rPr>
              <w:t>2. 權利觀：重視個人的自由與權利，可能創造過度合法的工作環境，阻礙高生產力及效率。</w:t>
            </w:r>
          </w:p>
          <w:p w14:paraId="5ECA6470" w14:textId="2F5AC67A" w:rsidR="00BD29BE" w:rsidRPr="00BD29BE" w:rsidRDefault="00BD29BE" w:rsidP="004F6A0C">
            <w:pPr>
              <w:spacing w:line="240" w:lineRule="exact"/>
              <w:ind w:leftChars="300" w:left="720"/>
              <w:rPr>
                <w:rFonts w:asciiTheme="minorEastAsia" w:hAnsiTheme="minorEastAsia"/>
                <w:sz w:val="20"/>
                <w:szCs w:val="20"/>
              </w:rPr>
            </w:pPr>
            <w:r w:rsidRPr="00BD29BE">
              <w:rPr>
                <w:rFonts w:asciiTheme="minorEastAsia" w:hAnsiTheme="minorEastAsia" w:hint="eastAsia"/>
                <w:sz w:val="20"/>
                <w:szCs w:val="20"/>
              </w:rPr>
              <w:t>3. 正義觀：公正不偏的執行法律，保護組織中不受重視之人，不鼓勵創新，可能造成組織發展停滯。</w:t>
            </w:r>
          </w:p>
          <w:p w14:paraId="520ECF4C" w14:textId="4BF3CB3B" w:rsidR="00BD29BE" w:rsidRPr="00BD29BE" w:rsidRDefault="00BD29BE" w:rsidP="004F6A0C">
            <w:pPr>
              <w:spacing w:line="240" w:lineRule="exact"/>
              <w:ind w:leftChars="300" w:left="720"/>
              <w:rPr>
                <w:rFonts w:asciiTheme="minorEastAsia" w:hAnsiTheme="minorEastAsia"/>
                <w:sz w:val="20"/>
                <w:szCs w:val="20"/>
              </w:rPr>
            </w:pPr>
            <w:r w:rsidRPr="00BD29BE">
              <w:rPr>
                <w:rFonts w:asciiTheme="minorEastAsia" w:hAnsiTheme="minorEastAsia" w:hint="eastAsia"/>
                <w:sz w:val="20"/>
                <w:szCs w:val="20"/>
              </w:rPr>
              <w:t>4. 整合社會契約論：是一種結合企業內部規則與社會道德準則的整合性觀點。</w:t>
            </w:r>
          </w:p>
          <w:p w14:paraId="5AA9EF39" w14:textId="243C10BC" w:rsidR="00BD29BE" w:rsidRPr="00BD29BE" w:rsidRDefault="00BD29BE" w:rsidP="004F6A0C">
            <w:pPr>
              <w:spacing w:line="240" w:lineRule="exact"/>
              <w:ind w:leftChars="100" w:left="240"/>
              <w:rPr>
                <w:rFonts w:asciiTheme="minorEastAsia" w:hAnsiTheme="minorEastAsia"/>
                <w:sz w:val="20"/>
                <w:szCs w:val="20"/>
              </w:rPr>
            </w:pPr>
            <w:r w:rsidRPr="00BD29BE">
              <w:rPr>
                <w:rFonts w:asciiTheme="minorEastAsia" w:hAnsiTheme="minorEastAsia" w:hint="eastAsia"/>
                <w:sz w:val="20"/>
                <w:szCs w:val="20"/>
              </w:rPr>
              <w:t>(二)建立重視倫理文化之方法：</w:t>
            </w:r>
          </w:p>
          <w:p w14:paraId="159BBC27" w14:textId="4E761CCF" w:rsidR="00BD29BE" w:rsidRPr="00BD29BE" w:rsidRDefault="00BD29BE" w:rsidP="004F6A0C">
            <w:pPr>
              <w:spacing w:line="240" w:lineRule="exact"/>
              <w:ind w:leftChars="300" w:left="720"/>
              <w:rPr>
                <w:rFonts w:asciiTheme="minorEastAsia" w:hAnsiTheme="minorEastAsia"/>
                <w:sz w:val="20"/>
                <w:szCs w:val="20"/>
              </w:rPr>
            </w:pPr>
            <w:r w:rsidRPr="00BD29BE">
              <w:rPr>
                <w:rFonts w:asciiTheme="minorEastAsia" w:hAnsiTheme="minorEastAsia" w:hint="eastAsia"/>
                <w:sz w:val="20"/>
                <w:szCs w:val="20"/>
              </w:rPr>
              <w:t>1. 績效評估</w:t>
            </w:r>
          </w:p>
          <w:p w14:paraId="69AA432D" w14:textId="79806A2C" w:rsidR="00BD29BE" w:rsidRPr="00BD29BE" w:rsidRDefault="00BD29BE" w:rsidP="004F6A0C">
            <w:pPr>
              <w:spacing w:line="240" w:lineRule="exact"/>
              <w:ind w:leftChars="300" w:left="720"/>
              <w:rPr>
                <w:rFonts w:asciiTheme="minorEastAsia" w:hAnsiTheme="minorEastAsia"/>
                <w:sz w:val="20"/>
                <w:szCs w:val="20"/>
              </w:rPr>
            </w:pPr>
            <w:r w:rsidRPr="00BD29BE">
              <w:rPr>
                <w:rFonts w:asciiTheme="minorEastAsia" w:hAnsiTheme="minorEastAsia" w:hint="eastAsia"/>
                <w:sz w:val="20"/>
                <w:szCs w:val="20"/>
              </w:rPr>
              <w:t>2. 獨立稽查單位</w:t>
            </w:r>
          </w:p>
          <w:p w14:paraId="04183163" w14:textId="2D60E6BB" w:rsidR="00BD29BE" w:rsidRPr="00BD29BE" w:rsidRDefault="00BD29BE" w:rsidP="004F6A0C">
            <w:pPr>
              <w:spacing w:line="240" w:lineRule="exact"/>
              <w:ind w:leftChars="300" w:left="720"/>
              <w:rPr>
                <w:rFonts w:asciiTheme="minorEastAsia" w:hAnsiTheme="minorEastAsia"/>
                <w:sz w:val="20"/>
                <w:szCs w:val="20"/>
              </w:rPr>
            </w:pPr>
            <w:r w:rsidRPr="00BD29BE">
              <w:rPr>
                <w:rFonts w:asciiTheme="minorEastAsia" w:hAnsiTheme="minorEastAsia" w:hint="eastAsia"/>
                <w:sz w:val="20"/>
                <w:szCs w:val="20"/>
              </w:rPr>
              <w:t>3. 高階主管的表率</w:t>
            </w:r>
          </w:p>
          <w:p w14:paraId="29A36120" w14:textId="749FB147" w:rsidR="00BD29BE" w:rsidRPr="00BD29BE" w:rsidRDefault="00BD29BE" w:rsidP="004F6A0C">
            <w:pPr>
              <w:spacing w:line="240" w:lineRule="exact"/>
              <w:ind w:leftChars="300" w:left="720"/>
              <w:rPr>
                <w:rFonts w:asciiTheme="minorEastAsia" w:hAnsiTheme="minorEastAsia"/>
                <w:sz w:val="20"/>
                <w:szCs w:val="20"/>
              </w:rPr>
            </w:pPr>
            <w:r w:rsidRPr="00BD29BE">
              <w:rPr>
                <w:rFonts w:asciiTheme="minorEastAsia" w:hAnsiTheme="minorEastAsia" w:hint="eastAsia"/>
                <w:sz w:val="20"/>
                <w:szCs w:val="20"/>
              </w:rPr>
              <w:t>4. 道德教育</w:t>
            </w:r>
          </w:p>
          <w:p w14:paraId="3B65DDDF" w14:textId="223F6202" w:rsidR="00BD29BE" w:rsidRPr="00BD29BE" w:rsidRDefault="00BD29BE" w:rsidP="004F6A0C">
            <w:pPr>
              <w:spacing w:line="240" w:lineRule="exact"/>
              <w:ind w:leftChars="300" w:left="720"/>
              <w:rPr>
                <w:rFonts w:asciiTheme="minorEastAsia" w:hAnsiTheme="minorEastAsia"/>
                <w:sz w:val="20"/>
                <w:szCs w:val="20"/>
              </w:rPr>
            </w:pPr>
            <w:r w:rsidRPr="00BD29BE">
              <w:rPr>
                <w:rFonts w:asciiTheme="minorEastAsia" w:hAnsiTheme="minorEastAsia" w:hint="eastAsia"/>
                <w:sz w:val="20"/>
                <w:szCs w:val="20"/>
              </w:rPr>
              <w:t>5. 保護機制</w:t>
            </w:r>
          </w:p>
          <w:p w14:paraId="13883240" w14:textId="71FA1688" w:rsidR="00BD29BE" w:rsidRPr="00BD29BE" w:rsidRDefault="00BD29BE" w:rsidP="004F6A0C">
            <w:pPr>
              <w:spacing w:line="240" w:lineRule="exact"/>
              <w:ind w:leftChars="300" w:left="720"/>
              <w:rPr>
                <w:rFonts w:asciiTheme="minorEastAsia" w:hAnsiTheme="minorEastAsia"/>
                <w:sz w:val="20"/>
                <w:szCs w:val="20"/>
              </w:rPr>
            </w:pPr>
            <w:r w:rsidRPr="00BD29BE">
              <w:rPr>
                <w:rFonts w:asciiTheme="minorEastAsia" w:hAnsiTheme="minorEastAsia" w:hint="eastAsia"/>
                <w:sz w:val="20"/>
                <w:szCs w:val="20"/>
              </w:rPr>
              <w:t>6. 人員甄選</w:t>
            </w:r>
          </w:p>
          <w:p w14:paraId="0E2B5CE1" w14:textId="6AFC73F9" w:rsidR="00BD29BE" w:rsidRPr="00651ED8" w:rsidRDefault="00BD29BE" w:rsidP="004F6A0C">
            <w:pPr>
              <w:spacing w:line="240" w:lineRule="exact"/>
              <w:ind w:leftChars="300" w:left="720"/>
              <w:rPr>
                <w:rFonts w:asciiTheme="minorEastAsia" w:hAnsiTheme="minorEastAsia"/>
                <w:sz w:val="20"/>
                <w:szCs w:val="20"/>
              </w:rPr>
            </w:pPr>
            <w:r w:rsidRPr="00BD29BE">
              <w:rPr>
                <w:rFonts w:asciiTheme="minorEastAsia" w:hAnsiTheme="minorEastAsia" w:hint="eastAsia"/>
                <w:sz w:val="20"/>
                <w:szCs w:val="20"/>
              </w:rPr>
              <w:t>7. 建立道德標準</w:t>
            </w:r>
          </w:p>
        </w:tc>
        <w:tc>
          <w:tcPr>
            <w:tcW w:w="567" w:type="dxa"/>
          </w:tcPr>
          <w:p w14:paraId="3096DAD0" w14:textId="77777777" w:rsidR="00BD29BE" w:rsidRPr="006849AD" w:rsidRDefault="00BD29BE" w:rsidP="00C44221">
            <w:pPr>
              <w:spacing w:line="240" w:lineRule="exact"/>
              <w:rPr>
                <w:rFonts w:asciiTheme="minorEastAsia" w:hAnsiTheme="minorEastAsia"/>
                <w:sz w:val="20"/>
                <w:szCs w:val="20"/>
              </w:rPr>
            </w:pPr>
          </w:p>
        </w:tc>
      </w:tr>
      <w:tr w:rsidR="00C44221" w:rsidRPr="006849AD" w14:paraId="7CD7B6F7" w14:textId="77777777" w:rsidTr="00EA14C2">
        <w:tc>
          <w:tcPr>
            <w:tcW w:w="709" w:type="dxa"/>
            <w:vAlign w:val="center"/>
          </w:tcPr>
          <w:p w14:paraId="40941E40" w14:textId="709C6C86" w:rsidR="00C44221" w:rsidRDefault="00C44221" w:rsidP="009F0E39">
            <w:pPr>
              <w:spacing w:line="240" w:lineRule="exact"/>
              <w:jc w:val="center"/>
              <w:rPr>
                <w:rFonts w:asciiTheme="minorEastAsia" w:hAnsiTheme="minorEastAsia"/>
                <w:sz w:val="20"/>
                <w:szCs w:val="20"/>
              </w:rPr>
            </w:pPr>
            <w:r>
              <w:rPr>
                <w:rFonts w:asciiTheme="minorEastAsia" w:hAnsiTheme="minorEastAsia" w:hint="eastAsia"/>
                <w:sz w:val="20"/>
                <w:szCs w:val="20"/>
              </w:rPr>
              <w:t>106</w:t>
            </w:r>
          </w:p>
        </w:tc>
        <w:tc>
          <w:tcPr>
            <w:tcW w:w="10065" w:type="dxa"/>
          </w:tcPr>
          <w:p w14:paraId="3BFC316A" w14:textId="77777777" w:rsidR="00C44221" w:rsidRDefault="00C44221" w:rsidP="00C44221">
            <w:pPr>
              <w:spacing w:line="240" w:lineRule="exact"/>
              <w:rPr>
                <w:rFonts w:asciiTheme="minorEastAsia" w:hAnsiTheme="minorEastAsia"/>
                <w:sz w:val="20"/>
                <w:szCs w:val="20"/>
              </w:rPr>
            </w:pPr>
            <w:r w:rsidRPr="00651ED8">
              <w:rPr>
                <w:rFonts w:asciiTheme="minorEastAsia" w:hAnsiTheme="minorEastAsia" w:hint="eastAsia"/>
                <w:sz w:val="20"/>
                <w:szCs w:val="20"/>
              </w:rPr>
              <w:t>二、管理者在企業經營的決策過程中可能面對哪些</w:t>
            </w:r>
            <w:proofErr w:type="gramStart"/>
            <w:r w:rsidRPr="00651ED8">
              <w:rPr>
                <w:rFonts w:asciiTheme="minorEastAsia" w:hAnsiTheme="minorEastAsia" w:hint="eastAsia"/>
                <w:sz w:val="20"/>
                <w:szCs w:val="20"/>
              </w:rPr>
              <w:t>內部、外部</w:t>
            </w:r>
            <w:proofErr w:type="gramEnd"/>
            <w:r w:rsidRPr="00651ED8">
              <w:rPr>
                <w:rFonts w:asciiTheme="minorEastAsia" w:hAnsiTheme="minorEastAsia" w:hint="eastAsia"/>
                <w:sz w:val="20"/>
                <w:szCs w:val="20"/>
              </w:rPr>
              <w:t>之利害關係人</w:t>
            </w:r>
            <w:r w:rsidRPr="00651ED8">
              <w:rPr>
                <w:rFonts w:asciiTheme="minorEastAsia" w:hAnsiTheme="minorEastAsia"/>
                <w:sz w:val="20"/>
                <w:szCs w:val="20"/>
              </w:rPr>
              <w:t xml:space="preserve">(Stakeholders) </w:t>
            </w:r>
            <w:r w:rsidRPr="00651ED8">
              <w:rPr>
                <w:rFonts w:asciiTheme="minorEastAsia" w:hAnsiTheme="minorEastAsia" w:hint="eastAsia"/>
                <w:sz w:val="20"/>
                <w:szCs w:val="20"/>
              </w:rPr>
              <w:t>？</w:t>
            </w:r>
          </w:p>
          <w:p w14:paraId="468213B1" w14:textId="77777777" w:rsidR="00CD2980" w:rsidRDefault="00C44221" w:rsidP="00C44221">
            <w:pPr>
              <w:spacing w:line="240" w:lineRule="exact"/>
              <w:ind w:leftChars="200" w:left="480"/>
              <w:rPr>
                <w:rFonts w:asciiTheme="minorEastAsia" w:hAnsiTheme="minorEastAsia"/>
                <w:sz w:val="20"/>
                <w:szCs w:val="20"/>
              </w:rPr>
            </w:pPr>
            <w:r w:rsidRPr="00651ED8">
              <w:rPr>
                <w:rFonts w:asciiTheme="minorEastAsia" w:hAnsiTheme="minorEastAsia" w:hint="eastAsia"/>
                <w:sz w:val="20"/>
                <w:szCs w:val="20"/>
              </w:rPr>
              <w:t>請以經濟部某一國營事業單位為例，說明社會義務</w:t>
            </w:r>
            <w:r w:rsidRPr="00651ED8">
              <w:rPr>
                <w:rFonts w:asciiTheme="minorEastAsia" w:hAnsiTheme="minorEastAsia"/>
                <w:sz w:val="20"/>
                <w:szCs w:val="20"/>
              </w:rPr>
              <w:t xml:space="preserve">(Social </w:t>
            </w:r>
            <w:proofErr w:type="spellStart"/>
            <w:r w:rsidRPr="00651ED8">
              <w:rPr>
                <w:rFonts w:asciiTheme="minorEastAsia" w:hAnsiTheme="minorEastAsia"/>
                <w:sz w:val="20"/>
                <w:szCs w:val="20"/>
              </w:rPr>
              <w:t>Obiligation</w:t>
            </w:r>
            <w:proofErr w:type="spellEnd"/>
            <w:r w:rsidRPr="00651ED8">
              <w:rPr>
                <w:rFonts w:asciiTheme="minorEastAsia" w:hAnsiTheme="minorEastAsia"/>
                <w:sz w:val="20"/>
                <w:szCs w:val="20"/>
              </w:rPr>
              <w:t>)</w:t>
            </w:r>
            <w:r w:rsidRPr="00651ED8">
              <w:rPr>
                <w:rFonts w:asciiTheme="minorEastAsia" w:hAnsiTheme="minorEastAsia" w:hint="eastAsia"/>
                <w:sz w:val="20"/>
                <w:szCs w:val="20"/>
              </w:rPr>
              <w:t>、社會回應</w:t>
            </w:r>
            <w:r w:rsidRPr="00651ED8">
              <w:rPr>
                <w:rFonts w:asciiTheme="minorEastAsia" w:hAnsiTheme="minorEastAsia"/>
                <w:sz w:val="20"/>
                <w:szCs w:val="20"/>
              </w:rPr>
              <w:t>(Social Responsiveness)</w:t>
            </w:r>
          </w:p>
          <w:p w14:paraId="0D594123" w14:textId="073A58E7" w:rsidR="00C44221" w:rsidRPr="006849AD" w:rsidRDefault="00C44221" w:rsidP="00C44221">
            <w:pPr>
              <w:spacing w:line="240" w:lineRule="exact"/>
              <w:ind w:leftChars="200" w:left="480"/>
              <w:rPr>
                <w:rFonts w:asciiTheme="minorEastAsia" w:hAnsiTheme="minorEastAsia"/>
                <w:sz w:val="20"/>
                <w:szCs w:val="20"/>
              </w:rPr>
            </w:pPr>
            <w:r w:rsidRPr="00651ED8">
              <w:rPr>
                <w:rFonts w:asciiTheme="minorEastAsia" w:hAnsiTheme="minorEastAsia" w:hint="eastAsia"/>
                <w:sz w:val="20"/>
                <w:szCs w:val="20"/>
              </w:rPr>
              <w:t>及社會責任</w:t>
            </w:r>
            <w:r w:rsidRPr="00651ED8">
              <w:rPr>
                <w:rFonts w:asciiTheme="minorEastAsia" w:hAnsiTheme="minorEastAsia"/>
                <w:sz w:val="20"/>
                <w:szCs w:val="20"/>
              </w:rPr>
              <w:t>(Social Responsibility)</w:t>
            </w:r>
            <w:r w:rsidRPr="00651ED8">
              <w:rPr>
                <w:rFonts w:asciiTheme="minorEastAsia" w:hAnsiTheme="minorEastAsia" w:hint="eastAsia"/>
                <w:sz w:val="20"/>
                <w:szCs w:val="20"/>
              </w:rPr>
              <w:t>之間的差異？</w:t>
            </w:r>
          </w:p>
        </w:tc>
        <w:tc>
          <w:tcPr>
            <w:tcW w:w="567" w:type="dxa"/>
          </w:tcPr>
          <w:p w14:paraId="3424A4EC" w14:textId="77777777" w:rsidR="00C44221" w:rsidRPr="006849AD" w:rsidRDefault="00C44221" w:rsidP="00C44221">
            <w:pPr>
              <w:spacing w:line="240" w:lineRule="exact"/>
              <w:rPr>
                <w:rFonts w:asciiTheme="minorEastAsia" w:hAnsiTheme="minorEastAsia"/>
                <w:sz w:val="20"/>
                <w:szCs w:val="20"/>
              </w:rPr>
            </w:pPr>
          </w:p>
        </w:tc>
      </w:tr>
      <w:tr w:rsidR="0058741F" w:rsidRPr="006849AD" w14:paraId="257A7040" w14:textId="77777777" w:rsidTr="00EA14C2">
        <w:tc>
          <w:tcPr>
            <w:tcW w:w="709" w:type="dxa"/>
            <w:vAlign w:val="center"/>
          </w:tcPr>
          <w:p w14:paraId="1688FD12" w14:textId="77777777" w:rsidR="0058741F" w:rsidRPr="000737FA" w:rsidRDefault="0058741F" w:rsidP="009F0E39">
            <w:pPr>
              <w:spacing w:line="240" w:lineRule="exact"/>
              <w:jc w:val="center"/>
              <w:rPr>
                <w:rFonts w:asciiTheme="minorEastAsia" w:hAnsiTheme="minorEastAsia"/>
                <w:sz w:val="20"/>
                <w:szCs w:val="20"/>
              </w:rPr>
            </w:pPr>
          </w:p>
        </w:tc>
        <w:tc>
          <w:tcPr>
            <w:tcW w:w="10065" w:type="dxa"/>
          </w:tcPr>
          <w:p w14:paraId="4DFD45CB" w14:textId="4409EA1E" w:rsidR="0058741F" w:rsidRPr="0058741F" w:rsidRDefault="0058741F" w:rsidP="00E77AA7">
            <w:pPr>
              <w:spacing w:line="240" w:lineRule="exact"/>
              <w:ind w:leftChars="100" w:left="240"/>
              <w:rPr>
                <w:rFonts w:asciiTheme="minorEastAsia" w:hAnsiTheme="minorEastAsia"/>
                <w:sz w:val="20"/>
                <w:szCs w:val="20"/>
              </w:rPr>
            </w:pPr>
            <w:proofErr w:type="gramStart"/>
            <w:r w:rsidRPr="0058741F">
              <w:rPr>
                <w:rFonts w:asciiTheme="minorEastAsia" w:hAnsiTheme="minorEastAsia" w:hint="eastAsia"/>
                <w:sz w:val="20"/>
                <w:szCs w:val="20"/>
              </w:rPr>
              <w:t>ㄧ</w:t>
            </w:r>
            <w:proofErr w:type="gramEnd"/>
            <w:r w:rsidRPr="0058741F">
              <w:rPr>
                <w:rFonts w:asciiTheme="minorEastAsia" w:hAnsiTheme="minorEastAsia" w:hint="eastAsia"/>
                <w:sz w:val="20"/>
                <w:szCs w:val="20"/>
              </w:rPr>
              <w:t>、</w:t>
            </w:r>
            <w:r>
              <w:rPr>
                <w:rFonts w:asciiTheme="minorEastAsia" w:hAnsiTheme="minorEastAsia" w:hint="eastAsia"/>
                <w:sz w:val="20"/>
                <w:szCs w:val="20"/>
              </w:rPr>
              <w:t xml:space="preserve"> </w:t>
            </w:r>
            <w:r w:rsidRPr="0058741F">
              <w:rPr>
                <w:rFonts w:asciiTheme="minorEastAsia" w:hAnsiTheme="minorEastAsia" w:hint="eastAsia"/>
                <w:sz w:val="20"/>
                <w:szCs w:val="20"/>
              </w:rPr>
              <w:t>內部利害關係人: 員工、股東、工會、</w:t>
            </w:r>
          </w:p>
          <w:p w14:paraId="103E5732" w14:textId="370E29B3" w:rsidR="0058741F" w:rsidRPr="0058741F" w:rsidRDefault="0058741F" w:rsidP="00E77AA7">
            <w:pPr>
              <w:spacing w:line="240" w:lineRule="exact"/>
              <w:ind w:leftChars="100" w:left="240"/>
              <w:rPr>
                <w:rFonts w:asciiTheme="minorEastAsia" w:hAnsiTheme="minorEastAsia"/>
                <w:sz w:val="20"/>
                <w:szCs w:val="20"/>
              </w:rPr>
            </w:pPr>
            <w:r w:rsidRPr="0058741F">
              <w:rPr>
                <w:rFonts w:asciiTheme="minorEastAsia" w:hAnsiTheme="minorEastAsia" w:hint="eastAsia"/>
                <w:sz w:val="20"/>
                <w:szCs w:val="20"/>
              </w:rPr>
              <w:t xml:space="preserve">     外部利害關係人：顧客，社區居民，政府，競爭者，</w:t>
            </w:r>
          </w:p>
          <w:p w14:paraId="248657DE" w14:textId="5439970D" w:rsidR="0058741F" w:rsidRPr="0058741F" w:rsidRDefault="0058741F" w:rsidP="00E77AA7">
            <w:pPr>
              <w:spacing w:line="240" w:lineRule="exact"/>
              <w:ind w:leftChars="100" w:left="240"/>
              <w:rPr>
                <w:rFonts w:asciiTheme="minorEastAsia" w:hAnsiTheme="minorEastAsia"/>
                <w:sz w:val="20"/>
                <w:szCs w:val="20"/>
              </w:rPr>
            </w:pPr>
            <w:r w:rsidRPr="0058741F">
              <w:rPr>
                <w:rFonts w:asciiTheme="minorEastAsia" w:hAnsiTheme="minorEastAsia" w:hint="eastAsia"/>
                <w:sz w:val="20"/>
                <w:szCs w:val="20"/>
              </w:rPr>
              <w:t>二、</w:t>
            </w:r>
            <w:r>
              <w:rPr>
                <w:rFonts w:asciiTheme="minorEastAsia" w:hAnsiTheme="minorEastAsia" w:hint="eastAsia"/>
                <w:sz w:val="20"/>
                <w:szCs w:val="20"/>
              </w:rPr>
              <w:t xml:space="preserve"> </w:t>
            </w:r>
            <w:r w:rsidRPr="0058741F">
              <w:rPr>
                <w:rFonts w:asciiTheme="minorEastAsia" w:hAnsiTheme="minorEastAsia" w:hint="eastAsia"/>
                <w:sz w:val="20"/>
                <w:szCs w:val="20"/>
              </w:rPr>
              <w:t>社會義務：為企業應負的法律與經濟責任，這是參與社會的最低要求。</w:t>
            </w:r>
          </w:p>
          <w:p w14:paraId="15D09BB1" w14:textId="266295A5" w:rsidR="0058741F" w:rsidRPr="0058741F" w:rsidRDefault="0058741F" w:rsidP="00E77AA7">
            <w:pPr>
              <w:spacing w:line="240" w:lineRule="exact"/>
              <w:ind w:leftChars="100" w:left="240"/>
              <w:rPr>
                <w:rFonts w:asciiTheme="minorEastAsia" w:hAnsiTheme="minorEastAsia"/>
                <w:sz w:val="20"/>
                <w:szCs w:val="20"/>
              </w:rPr>
            </w:pPr>
            <w:r>
              <w:rPr>
                <w:rFonts w:asciiTheme="minorEastAsia" w:hAnsiTheme="minorEastAsia" w:hint="eastAsia"/>
                <w:sz w:val="20"/>
                <w:szCs w:val="20"/>
              </w:rPr>
              <w:t xml:space="preserve">     </w:t>
            </w:r>
            <w:r w:rsidRPr="0058741F">
              <w:rPr>
                <w:rFonts w:asciiTheme="minorEastAsia" w:hAnsiTheme="minorEastAsia" w:hint="eastAsia"/>
                <w:sz w:val="20"/>
                <w:szCs w:val="20"/>
              </w:rPr>
              <w:t>社會回應：指企業是適應社會變遷的能力。係指企業對社會做出的實際反應。</w:t>
            </w:r>
          </w:p>
          <w:p w14:paraId="14947AE6" w14:textId="3FF9E025" w:rsidR="0058741F" w:rsidRDefault="0058741F" w:rsidP="00E77AA7">
            <w:pPr>
              <w:spacing w:line="240" w:lineRule="exact"/>
              <w:ind w:leftChars="100" w:left="240"/>
              <w:rPr>
                <w:rFonts w:asciiTheme="minorEastAsia" w:hAnsiTheme="minorEastAsia"/>
                <w:sz w:val="20"/>
                <w:szCs w:val="20"/>
              </w:rPr>
            </w:pPr>
            <w:r>
              <w:rPr>
                <w:rFonts w:asciiTheme="minorEastAsia" w:hAnsiTheme="minorEastAsia" w:hint="eastAsia"/>
                <w:sz w:val="20"/>
                <w:szCs w:val="20"/>
              </w:rPr>
              <w:t xml:space="preserve">     </w:t>
            </w:r>
            <w:r w:rsidRPr="0058741F">
              <w:rPr>
                <w:rFonts w:asciiTheme="minorEastAsia" w:hAnsiTheme="minorEastAsia" w:hint="eastAsia"/>
                <w:sz w:val="20"/>
                <w:szCs w:val="20"/>
              </w:rPr>
              <w:t>社會責任：除了滿足法律與經濟要求之外，企業必須追求有益於社會發展的社會福祉。</w:t>
            </w:r>
          </w:p>
          <w:p w14:paraId="0DFA3732" w14:textId="77777777" w:rsidR="005B09FD" w:rsidRPr="0058741F" w:rsidRDefault="005B09FD" w:rsidP="0058741F">
            <w:pPr>
              <w:spacing w:line="240" w:lineRule="exact"/>
              <w:rPr>
                <w:rFonts w:asciiTheme="minorEastAsia" w:hAnsiTheme="minorEastAsia"/>
                <w:sz w:val="20"/>
                <w:szCs w:val="20"/>
              </w:rPr>
            </w:pPr>
          </w:p>
          <w:p w14:paraId="472479FE" w14:textId="7018D2D7" w:rsidR="0058741F" w:rsidRPr="0058741F" w:rsidRDefault="0058741F" w:rsidP="0058741F">
            <w:pPr>
              <w:spacing w:line="240" w:lineRule="exact"/>
              <w:rPr>
                <w:rFonts w:asciiTheme="minorEastAsia" w:hAnsiTheme="minorEastAsia"/>
                <w:sz w:val="20"/>
                <w:szCs w:val="20"/>
              </w:rPr>
            </w:pPr>
            <w:r w:rsidRPr="0058741F">
              <w:rPr>
                <w:rFonts w:asciiTheme="minorEastAsia" w:hAnsiTheme="minorEastAsia" w:hint="eastAsia"/>
                <w:sz w:val="20"/>
                <w:szCs w:val="20"/>
              </w:rPr>
              <w:t>若以中油為例：</w:t>
            </w:r>
          </w:p>
          <w:p w14:paraId="1CFED94B" w14:textId="035D756D" w:rsidR="0058741F" w:rsidRPr="0058741F" w:rsidRDefault="0058741F" w:rsidP="0058741F">
            <w:pPr>
              <w:spacing w:line="240" w:lineRule="exact"/>
              <w:ind w:leftChars="100" w:left="240"/>
              <w:rPr>
                <w:rFonts w:asciiTheme="minorEastAsia" w:hAnsiTheme="minorEastAsia"/>
                <w:sz w:val="20"/>
                <w:szCs w:val="20"/>
              </w:rPr>
            </w:pPr>
            <w:r w:rsidRPr="0058741F">
              <w:rPr>
                <w:rFonts w:asciiTheme="minorEastAsia" w:hAnsiTheme="minorEastAsia" w:hint="eastAsia"/>
                <w:sz w:val="20"/>
                <w:szCs w:val="20"/>
              </w:rPr>
              <w:t>社會義務：遵守政府制定的相關法令，提供民眾用油的安全性。</w:t>
            </w:r>
          </w:p>
          <w:p w14:paraId="32896DBD" w14:textId="77777777" w:rsidR="004F6A0C" w:rsidRDefault="0058741F" w:rsidP="0058741F">
            <w:pPr>
              <w:spacing w:line="240" w:lineRule="exact"/>
              <w:ind w:leftChars="100" w:left="1240" w:hangingChars="500" w:hanging="1000"/>
              <w:rPr>
                <w:rFonts w:asciiTheme="minorEastAsia" w:hAnsiTheme="minorEastAsia"/>
                <w:sz w:val="20"/>
                <w:szCs w:val="20"/>
              </w:rPr>
            </w:pPr>
            <w:r w:rsidRPr="0058741F">
              <w:rPr>
                <w:rFonts w:asciiTheme="minorEastAsia" w:hAnsiTheme="minorEastAsia" w:hint="eastAsia"/>
                <w:sz w:val="20"/>
                <w:szCs w:val="20"/>
              </w:rPr>
              <w:t>社會責任：中油提供「鑽石水」幫助高雄漁民養殖高經濟價值的魚類，以及</w:t>
            </w:r>
            <w:proofErr w:type="gramStart"/>
            <w:r w:rsidRPr="0058741F">
              <w:rPr>
                <w:rFonts w:asciiTheme="minorEastAsia" w:hAnsiTheme="minorEastAsia" w:hint="eastAsia"/>
                <w:sz w:val="20"/>
                <w:szCs w:val="20"/>
              </w:rPr>
              <w:t>研發以冷排水</w:t>
            </w:r>
            <w:proofErr w:type="gramEnd"/>
            <w:r w:rsidRPr="0058741F">
              <w:rPr>
                <w:rFonts w:asciiTheme="minorEastAsia" w:hAnsiTheme="minorEastAsia" w:hint="eastAsia"/>
                <w:sz w:val="20"/>
                <w:szCs w:val="20"/>
              </w:rPr>
              <w:t>養殖大型藻類，</w:t>
            </w:r>
          </w:p>
          <w:p w14:paraId="54577E64" w14:textId="5D43ABDF" w:rsidR="0058741F" w:rsidRPr="0058741F" w:rsidRDefault="0058741F" w:rsidP="004F6A0C">
            <w:pPr>
              <w:spacing w:line="240" w:lineRule="exact"/>
              <w:ind w:leftChars="550" w:left="1420" w:hangingChars="50" w:hanging="100"/>
              <w:rPr>
                <w:rFonts w:asciiTheme="minorEastAsia" w:hAnsiTheme="minorEastAsia"/>
                <w:sz w:val="20"/>
                <w:szCs w:val="20"/>
              </w:rPr>
            </w:pPr>
            <w:proofErr w:type="gramStart"/>
            <w:r w:rsidRPr="0058741F">
              <w:rPr>
                <w:rFonts w:asciiTheme="minorEastAsia" w:hAnsiTheme="minorEastAsia" w:hint="eastAsia"/>
                <w:sz w:val="20"/>
                <w:szCs w:val="20"/>
              </w:rPr>
              <w:t>建立物外養殖</w:t>
            </w:r>
            <w:proofErr w:type="gramEnd"/>
            <w:r w:rsidRPr="0058741F">
              <w:rPr>
                <w:rFonts w:asciiTheme="minorEastAsia" w:hAnsiTheme="minorEastAsia" w:hint="eastAsia"/>
                <w:sz w:val="20"/>
                <w:szCs w:val="20"/>
              </w:rPr>
              <w:t>試驗工廠。</w:t>
            </w:r>
          </w:p>
          <w:p w14:paraId="08257D68" w14:textId="77777777" w:rsidR="004F6A0C" w:rsidRDefault="0058741F" w:rsidP="0058741F">
            <w:pPr>
              <w:spacing w:line="240" w:lineRule="exact"/>
              <w:ind w:leftChars="100" w:left="1240" w:hangingChars="500" w:hanging="1000"/>
              <w:rPr>
                <w:rFonts w:asciiTheme="minorEastAsia" w:hAnsiTheme="minorEastAsia"/>
                <w:sz w:val="20"/>
                <w:szCs w:val="20"/>
              </w:rPr>
            </w:pPr>
            <w:r w:rsidRPr="0058741F">
              <w:rPr>
                <w:rFonts w:asciiTheme="minorEastAsia" w:hAnsiTheme="minorEastAsia" w:hint="eastAsia"/>
                <w:sz w:val="20"/>
                <w:szCs w:val="20"/>
              </w:rPr>
              <w:t>社會回應：從2013年開始中油有舉辦夏令營，讓孩子參加活動了解關於石化的環保議題，</w:t>
            </w:r>
          </w:p>
          <w:p w14:paraId="20614F8B" w14:textId="2148A7C5" w:rsidR="0058741F" w:rsidRPr="000737FA" w:rsidRDefault="0058741F" w:rsidP="004F6A0C">
            <w:pPr>
              <w:spacing w:line="240" w:lineRule="exact"/>
              <w:ind w:leftChars="500" w:left="1400" w:hangingChars="100" w:hanging="200"/>
              <w:rPr>
                <w:rFonts w:asciiTheme="minorEastAsia" w:hAnsiTheme="minorEastAsia"/>
                <w:sz w:val="20"/>
                <w:szCs w:val="20"/>
              </w:rPr>
            </w:pPr>
            <w:r w:rsidRPr="0058741F">
              <w:rPr>
                <w:rFonts w:asciiTheme="minorEastAsia" w:hAnsiTheme="minorEastAsia" w:hint="eastAsia"/>
                <w:sz w:val="20"/>
                <w:szCs w:val="20"/>
              </w:rPr>
              <w:t>希望夏令營能使人們的環保觀念永續長流。</w:t>
            </w:r>
          </w:p>
        </w:tc>
        <w:tc>
          <w:tcPr>
            <w:tcW w:w="567" w:type="dxa"/>
          </w:tcPr>
          <w:p w14:paraId="50353D38" w14:textId="77777777" w:rsidR="0058741F" w:rsidRPr="006849AD" w:rsidRDefault="0058741F" w:rsidP="00C44221">
            <w:pPr>
              <w:spacing w:line="240" w:lineRule="exact"/>
              <w:rPr>
                <w:rFonts w:asciiTheme="minorEastAsia" w:hAnsiTheme="minorEastAsia"/>
                <w:sz w:val="20"/>
                <w:szCs w:val="20"/>
              </w:rPr>
            </w:pPr>
          </w:p>
        </w:tc>
      </w:tr>
      <w:tr w:rsidR="00C44221" w:rsidRPr="006849AD" w14:paraId="32CB9613" w14:textId="77777777" w:rsidTr="00EA14C2">
        <w:tc>
          <w:tcPr>
            <w:tcW w:w="709" w:type="dxa"/>
            <w:vAlign w:val="center"/>
          </w:tcPr>
          <w:p w14:paraId="7A931BA3" w14:textId="5AD171F5" w:rsidR="00C44221" w:rsidRPr="00E125E7" w:rsidRDefault="00C44221" w:rsidP="009F0E39">
            <w:pPr>
              <w:spacing w:line="240" w:lineRule="exact"/>
              <w:jc w:val="center"/>
              <w:rPr>
                <w:rFonts w:asciiTheme="minorEastAsia" w:hAnsiTheme="minorEastAsia"/>
                <w:sz w:val="18"/>
                <w:szCs w:val="18"/>
              </w:rPr>
            </w:pPr>
            <w:r w:rsidRPr="00E125E7">
              <w:rPr>
                <w:rFonts w:asciiTheme="minorEastAsia" w:hAnsiTheme="minorEastAsia"/>
                <w:sz w:val="18"/>
                <w:szCs w:val="18"/>
              </w:rPr>
              <w:t>101(A)</w:t>
            </w:r>
          </w:p>
        </w:tc>
        <w:tc>
          <w:tcPr>
            <w:tcW w:w="10065" w:type="dxa"/>
          </w:tcPr>
          <w:p w14:paraId="78982A6E" w14:textId="2FA56BAE" w:rsidR="00C44221" w:rsidRPr="006849AD" w:rsidRDefault="00C44221" w:rsidP="00C44221">
            <w:pPr>
              <w:spacing w:line="240" w:lineRule="exact"/>
              <w:rPr>
                <w:rFonts w:asciiTheme="minorEastAsia" w:hAnsiTheme="minorEastAsia"/>
                <w:sz w:val="20"/>
                <w:szCs w:val="20"/>
              </w:rPr>
            </w:pPr>
            <w:r w:rsidRPr="000737FA">
              <w:rPr>
                <w:rFonts w:asciiTheme="minorEastAsia" w:hAnsiTheme="minorEastAsia" w:hint="eastAsia"/>
                <w:sz w:val="20"/>
                <w:szCs w:val="20"/>
              </w:rPr>
              <w:t>14.</w:t>
            </w:r>
            <w:r>
              <w:rPr>
                <w:rFonts w:asciiTheme="minorEastAsia" w:hAnsiTheme="minorEastAsia"/>
                <w:sz w:val="20"/>
                <w:szCs w:val="20"/>
              </w:rPr>
              <w:t xml:space="preserve"> </w:t>
            </w:r>
            <w:r w:rsidRPr="000737FA">
              <w:rPr>
                <w:rFonts w:asciiTheme="minorEastAsia" w:hAnsiTheme="minorEastAsia" w:hint="eastAsia"/>
                <w:sz w:val="20"/>
                <w:szCs w:val="20"/>
              </w:rPr>
              <w:t xml:space="preserve">企業在法律規範下，滿足其經濟責任時，稱為： </w:t>
            </w:r>
            <w:r w:rsidR="00CD2980">
              <w:rPr>
                <w:rFonts w:asciiTheme="minorEastAsia" w:hAnsiTheme="minorEastAsia" w:hint="eastAsia"/>
                <w:sz w:val="20"/>
                <w:szCs w:val="20"/>
              </w:rPr>
              <w:t xml:space="preserve">　</w:t>
            </w:r>
            <w:r w:rsidR="00CD2980">
              <w:rPr>
                <w:rFonts w:asciiTheme="minorEastAsia" w:hAnsiTheme="minorEastAsia"/>
                <w:sz w:val="20"/>
                <w:szCs w:val="20"/>
              </w:rPr>
              <w:t xml:space="preserve">　</w:t>
            </w:r>
            <w:r w:rsidR="00E77AA7">
              <w:rPr>
                <w:rFonts w:asciiTheme="minorEastAsia" w:hAnsiTheme="minorEastAsia" w:hint="eastAsia"/>
                <w:sz w:val="20"/>
                <w:szCs w:val="20"/>
              </w:rPr>
              <w:t xml:space="preserve">  </w:t>
            </w:r>
            <w:r w:rsidRPr="000737FA">
              <w:rPr>
                <w:rFonts w:asciiTheme="minorEastAsia" w:hAnsiTheme="minorEastAsia" w:hint="eastAsia"/>
                <w:sz w:val="20"/>
                <w:szCs w:val="20"/>
              </w:rPr>
              <w:t>(A)社會義務 (B)社會責任 (C)社會回應 (D)社會貢獻</w:t>
            </w:r>
          </w:p>
        </w:tc>
        <w:tc>
          <w:tcPr>
            <w:tcW w:w="567" w:type="dxa"/>
          </w:tcPr>
          <w:p w14:paraId="00A0C5A9" w14:textId="77777777" w:rsidR="00C44221" w:rsidRPr="006849AD" w:rsidRDefault="00C44221" w:rsidP="00C44221">
            <w:pPr>
              <w:spacing w:line="240" w:lineRule="exact"/>
              <w:rPr>
                <w:rFonts w:asciiTheme="minorEastAsia" w:hAnsiTheme="minorEastAsia"/>
                <w:sz w:val="20"/>
                <w:szCs w:val="20"/>
              </w:rPr>
            </w:pPr>
          </w:p>
        </w:tc>
      </w:tr>
      <w:tr w:rsidR="005E7637" w:rsidRPr="006849AD" w14:paraId="53D38F4E" w14:textId="77777777" w:rsidTr="00EA14C2">
        <w:tc>
          <w:tcPr>
            <w:tcW w:w="709" w:type="dxa"/>
            <w:vAlign w:val="center"/>
          </w:tcPr>
          <w:p w14:paraId="06749B26" w14:textId="77777777" w:rsidR="005E7637" w:rsidRPr="00E125E7" w:rsidRDefault="005E7637" w:rsidP="009F0E39">
            <w:pPr>
              <w:spacing w:line="240" w:lineRule="exact"/>
              <w:jc w:val="center"/>
              <w:rPr>
                <w:rFonts w:asciiTheme="minorEastAsia" w:hAnsiTheme="minorEastAsia"/>
                <w:sz w:val="18"/>
                <w:szCs w:val="18"/>
              </w:rPr>
            </w:pPr>
          </w:p>
        </w:tc>
        <w:tc>
          <w:tcPr>
            <w:tcW w:w="10065" w:type="dxa"/>
          </w:tcPr>
          <w:p w14:paraId="182B75CE" w14:textId="0F4F97D0" w:rsidR="005E7637" w:rsidRPr="005E7637" w:rsidRDefault="005E7637" w:rsidP="005E7637">
            <w:pPr>
              <w:spacing w:line="240" w:lineRule="exact"/>
              <w:rPr>
                <w:rFonts w:asciiTheme="minorEastAsia" w:hAnsiTheme="minorEastAsia"/>
                <w:sz w:val="20"/>
                <w:szCs w:val="20"/>
              </w:rPr>
            </w:pPr>
            <w:r w:rsidRPr="005E7637">
              <w:rPr>
                <w:rFonts w:asciiTheme="minorEastAsia" w:hAnsiTheme="minorEastAsia" w:hint="eastAsia"/>
                <w:sz w:val="20"/>
                <w:szCs w:val="20"/>
              </w:rPr>
              <w:t xml:space="preserve">1. 社會義務：指企業必須至少做到滿足法律與經濟的要求, </w:t>
            </w:r>
            <w:proofErr w:type="gramStart"/>
            <w:r w:rsidRPr="005E7637">
              <w:rPr>
                <w:rFonts w:asciiTheme="minorEastAsia" w:hAnsiTheme="minorEastAsia" w:hint="eastAsia"/>
                <w:sz w:val="20"/>
                <w:szCs w:val="20"/>
              </w:rPr>
              <w:t>可以說是參與</w:t>
            </w:r>
            <w:proofErr w:type="gramEnd"/>
            <w:r w:rsidRPr="005E7637">
              <w:rPr>
                <w:rFonts w:asciiTheme="minorEastAsia" w:hAnsiTheme="minorEastAsia" w:hint="eastAsia"/>
                <w:sz w:val="20"/>
                <w:szCs w:val="20"/>
              </w:rPr>
              <w:t>社會的底線</w:t>
            </w:r>
            <w:r>
              <w:rPr>
                <w:rFonts w:asciiTheme="minorEastAsia" w:hAnsiTheme="minorEastAsia" w:hint="eastAsia"/>
                <w:sz w:val="20"/>
                <w:szCs w:val="20"/>
              </w:rPr>
              <w:t>~</w:t>
            </w:r>
          </w:p>
          <w:p w14:paraId="59C558F5" w14:textId="77777777" w:rsidR="005E7637" w:rsidRDefault="005E7637" w:rsidP="005E7637">
            <w:pPr>
              <w:spacing w:line="240" w:lineRule="exact"/>
              <w:rPr>
                <w:rFonts w:asciiTheme="minorEastAsia" w:hAnsiTheme="minorEastAsia"/>
                <w:sz w:val="20"/>
                <w:szCs w:val="20"/>
              </w:rPr>
            </w:pPr>
            <w:r w:rsidRPr="005E7637">
              <w:rPr>
                <w:rFonts w:asciiTheme="minorEastAsia" w:hAnsiTheme="minorEastAsia" w:hint="eastAsia"/>
                <w:sz w:val="20"/>
                <w:szCs w:val="20"/>
              </w:rPr>
              <w:t>2. 社會回應：指企業適應社會變遷的能力, 也就是企業對社會做出的實際反應,</w:t>
            </w:r>
          </w:p>
          <w:p w14:paraId="788D6931" w14:textId="02F29C07" w:rsidR="005E7637" w:rsidRPr="005E7637" w:rsidRDefault="005E7637" w:rsidP="005E7637">
            <w:pPr>
              <w:spacing w:line="240" w:lineRule="exact"/>
              <w:ind w:firstLineChars="600" w:firstLine="1200"/>
              <w:rPr>
                <w:rFonts w:asciiTheme="minorEastAsia" w:hAnsiTheme="minorEastAsia"/>
                <w:sz w:val="20"/>
                <w:szCs w:val="20"/>
              </w:rPr>
            </w:pPr>
            <w:r w:rsidRPr="005E7637">
              <w:rPr>
                <w:rFonts w:asciiTheme="minorEastAsia" w:hAnsiTheme="minorEastAsia" w:hint="eastAsia"/>
                <w:sz w:val="20"/>
                <w:szCs w:val="20"/>
              </w:rPr>
              <w:t xml:space="preserve"> ex. 下架並回收含有過期材料的食品</w:t>
            </w:r>
            <w:r>
              <w:rPr>
                <w:rFonts w:asciiTheme="minorEastAsia" w:hAnsiTheme="minorEastAsia" w:hint="eastAsia"/>
                <w:sz w:val="20"/>
                <w:szCs w:val="20"/>
              </w:rPr>
              <w:t>~</w:t>
            </w:r>
          </w:p>
          <w:p w14:paraId="4B24C4D2" w14:textId="08AEC5CE" w:rsidR="005E7637" w:rsidRPr="005E7637" w:rsidRDefault="005E7637" w:rsidP="005E7637">
            <w:pPr>
              <w:spacing w:line="240" w:lineRule="exact"/>
              <w:rPr>
                <w:rFonts w:asciiTheme="minorEastAsia" w:hAnsiTheme="minorEastAsia"/>
                <w:sz w:val="20"/>
                <w:szCs w:val="20"/>
              </w:rPr>
            </w:pPr>
            <w:r w:rsidRPr="005E7637">
              <w:rPr>
                <w:rFonts w:asciiTheme="minorEastAsia" w:hAnsiTheme="minorEastAsia" w:hint="eastAsia"/>
                <w:sz w:val="20"/>
                <w:szCs w:val="20"/>
              </w:rPr>
              <w:t>3. 社會責任：除了滿足法律與經濟的要求之外, 企業必須追求有益於社會的長期福祉</w:t>
            </w:r>
            <w:r>
              <w:rPr>
                <w:rFonts w:asciiTheme="minorEastAsia" w:hAnsiTheme="minorEastAsia" w:hint="eastAsia"/>
                <w:sz w:val="20"/>
                <w:szCs w:val="20"/>
              </w:rPr>
              <w:t>~</w:t>
            </w:r>
          </w:p>
          <w:p w14:paraId="7205ADD6" w14:textId="4CDB5A7B" w:rsidR="005E7637" w:rsidRPr="005E7637" w:rsidRDefault="005E7637" w:rsidP="005B09FD">
            <w:pPr>
              <w:spacing w:line="240" w:lineRule="exact"/>
              <w:ind w:firstLineChars="100" w:firstLine="200"/>
              <w:rPr>
                <w:rFonts w:asciiTheme="minorEastAsia" w:hAnsiTheme="minorEastAsia"/>
                <w:sz w:val="20"/>
                <w:szCs w:val="20"/>
              </w:rPr>
            </w:pPr>
            <w:r w:rsidRPr="005E7637">
              <w:rPr>
                <w:rFonts w:asciiTheme="minorEastAsia" w:hAnsiTheme="minorEastAsia" w:hint="eastAsia"/>
                <w:sz w:val="20"/>
                <w:szCs w:val="20"/>
              </w:rPr>
              <w:t>補充</w:t>
            </w:r>
            <w:r>
              <w:rPr>
                <w:rFonts w:asciiTheme="minorEastAsia" w:hAnsiTheme="minorEastAsia" w:hint="eastAsia"/>
                <w:sz w:val="20"/>
                <w:szCs w:val="20"/>
              </w:rPr>
              <w:t>:</w:t>
            </w:r>
          </w:p>
          <w:p w14:paraId="6236FF5B" w14:textId="77777777" w:rsidR="00CD2980" w:rsidRDefault="005E7637" w:rsidP="005E7637">
            <w:pPr>
              <w:spacing w:line="240" w:lineRule="exact"/>
              <w:ind w:left="1800" w:hangingChars="900" w:hanging="1800"/>
              <w:rPr>
                <w:rFonts w:asciiTheme="minorEastAsia" w:hAnsiTheme="minorEastAsia"/>
                <w:sz w:val="20"/>
                <w:szCs w:val="20"/>
              </w:rPr>
            </w:pPr>
            <w:r w:rsidRPr="005E7637">
              <w:rPr>
                <w:rFonts w:asciiTheme="minorEastAsia" w:hAnsiTheme="minorEastAsia" w:hint="eastAsia"/>
                <w:sz w:val="20"/>
                <w:szCs w:val="20"/>
              </w:rPr>
              <w:t>社會稽核(社會檢視): 針對企業的社會責任表現, 以系統化的方式, 分析有無達到利害關係人期望的一個評斷</w:t>
            </w:r>
          </w:p>
          <w:p w14:paraId="4270C78A" w14:textId="5FB23228" w:rsidR="005E7637" w:rsidRPr="000737FA" w:rsidRDefault="005E7637" w:rsidP="00CD2980">
            <w:pPr>
              <w:spacing w:line="240" w:lineRule="exact"/>
              <w:ind w:firstLineChars="950" w:firstLine="1900"/>
              <w:rPr>
                <w:rFonts w:asciiTheme="minorEastAsia" w:hAnsiTheme="minorEastAsia"/>
                <w:sz w:val="20"/>
                <w:szCs w:val="20"/>
              </w:rPr>
            </w:pPr>
            <w:r w:rsidRPr="005E7637">
              <w:rPr>
                <w:rFonts w:asciiTheme="minorEastAsia" w:hAnsiTheme="minorEastAsia" w:hint="eastAsia"/>
                <w:sz w:val="20"/>
                <w:szCs w:val="20"/>
              </w:rPr>
              <w:t>與記錄並公佈的過程, 也就是分析企業是否已經成功地利用資源達成社會責任的目標</w:t>
            </w:r>
          </w:p>
        </w:tc>
        <w:tc>
          <w:tcPr>
            <w:tcW w:w="567" w:type="dxa"/>
          </w:tcPr>
          <w:p w14:paraId="7BA3BE97" w14:textId="77777777" w:rsidR="005E7637" w:rsidRPr="006849AD" w:rsidRDefault="005E7637" w:rsidP="00C44221">
            <w:pPr>
              <w:spacing w:line="240" w:lineRule="exact"/>
              <w:rPr>
                <w:rFonts w:asciiTheme="minorEastAsia" w:hAnsiTheme="minorEastAsia"/>
                <w:sz w:val="20"/>
                <w:szCs w:val="20"/>
              </w:rPr>
            </w:pPr>
          </w:p>
        </w:tc>
      </w:tr>
      <w:tr w:rsidR="00C44221" w:rsidRPr="006849AD" w14:paraId="0B506EBC" w14:textId="77777777" w:rsidTr="00EA14C2">
        <w:tc>
          <w:tcPr>
            <w:tcW w:w="709" w:type="dxa"/>
            <w:vAlign w:val="center"/>
          </w:tcPr>
          <w:p w14:paraId="2C58901A" w14:textId="1682CE1D" w:rsidR="00C44221" w:rsidRPr="00E125E7" w:rsidRDefault="00C44221" w:rsidP="009F0E39">
            <w:pPr>
              <w:spacing w:line="240" w:lineRule="exact"/>
              <w:jc w:val="center"/>
              <w:rPr>
                <w:rFonts w:asciiTheme="minorEastAsia" w:hAnsiTheme="minorEastAsia"/>
                <w:sz w:val="18"/>
                <w:szCs w:val="18"/>
              </w:rPr>
            </w:pPr>
            <w:r w:rsidRPr="00E125E7">
              <w:rPr>
                <w:rFonts w:asciiTheme="minorEastAsia" w:hAnsiTheme="minorEastAsia"/>
                <w:sz w:val="18"/>
                <w:szCs w:val="18"/>
              </w:rPr>
              <w:t>101(A)</w:t>
            </w:r>
          </w:p>
        </w:tc>
        <w:tc>
          <w:tcPr>
            <w:tcW w:w="10065" w:type="dxa"/>
          </w:tcPr>
          <w:p w14:paraId="3329DD5E" w14:textId="6DD0D0DB" w:rsidR="00C44221" w:rsidRDefault="00C44221" w:rsidP="00C44221">
            <w:pPr>
              <w:spacing w:line="240" w:lineRule="exact"/>
              <w:rPr>
                <w:rFonts w:asciiTheme="minorEastAsia" w:hAnsiTheme="minorEastAsia"/>
                <w:sz w:val="20"/>
                <w:szCs w:val="20"/>
              </w:rPr>
            </w:pPr>
            <w:r w:rsidRPr="000737FA">
              <w:rPr>
                <w:rFonts w:asciiTheme="minorEastAsia" w:hAnsiTheme="minorEastAsia" w:hint="eastAsia"/>
                <w:sz w:val="20"/>
                <w:szCs w:val="20"/>
              </w:rPr>
              <w:t>26.</w:t>
            </w:r>
            <w:r>
              <w:rPr>
                <w:rFonts w:asciiTheme="minorEastAsia" w:hAnsiTheme="minorEastAsia"/>
                <w:sz w:val="20"/>
                <w:szCs w:val="20"/>
              </w:rPr>
              <w:t xml:space="preserve"> </w:t>
            </w:r>
            <w:r w:rsidRPr="000737FA">
              <w:rPr>
                <w:rFonts w:asciiTheme="minorEastAsia" w:hAnsiTheme="minorEastAsia" w:hint="eastAsia"/>
                <w:sz w:val="20"/>
                <w:szCs w:val="20"/>
              </w:rPr>
              <w:t>台灣紡織業外移，造成許多相關從業人員失業，請問這是哪種倫理決策原則的結果？</w:t>
            </w:r>
          </w:p>
          <w:p w14:paraId="5C9D0551" w14:textId="681E3525" w:rsidR="00C44221" w:rsidRPr="006849AD" w:rsidRDefault="00C44221" w:rsidP="00C44221">
            <w:pPr>
              <w:spacing w:line="240" w:lineRule="exact"/>
              <w:jc w:val="right"/>
              <w:rPr>
                <w:rFonts w:asciiTheme="minorEastAsia" w:hAnsiTheme="minorEastAsia"/>
                <w:sz w:val="20"/>
                <w:szCs w:val="20"/>
              </w:rPr>
            </w:pPr>
            <w:r w:rsidRPr="000737FA">
              <w:rPr>
                <w:rFonts w:asciiTheme="minorEastAsia" w:hAnsiTheme="minorEastAsia" w:hint="eastAsia"/>
                <w:sz w:val="20"/>
                <w:szCs w:val="20"/>
              </w:rPr>
              <w:t xml:space="preserve"> (A) utilitarian rule (B) moral rights rule (C) justice rule (D) practical rule</w:t>
            </w:r>
          </w:p>
        </w:tc>
        <w:tc>
          <w:tcPr>
            <w:tcW w:w="567" w:type="dxa"/>
          </w:tcPr>
          <w:p w14:paraId="0EE1E665" w14:textId="77777777" w:rsidR="00C44221" w:rsidRPr="006849AD" w:rsidRDefault="00C44221" w:rsidP="00C44221">
            <w:pPr>
              <w:spacing w:line="240" w:lineRule="exact"/>
              <w:rPr>
                <w:rFonts w:asciiTheme="minorEastAsia" w:hAnsiTheme="minorEastAsia"/>
                <w:sz w:val="20"/>
                <w:szCs w:val="20"/>
              </w:rPr>
            </w:pPr>
          </w:p>
        </w:tc>
      </w:tr>
      <w:tr w:rsidR="00961449" w:rsidRPr="006849AD" w14:paraId="3CA8C2D1" w14:textId="77777777" w:rsidTr="00EA14C2">
        <w:tc>
          <w:tcPr>
            <w:tcW w:w="709" w:type="dxa"/>
            <w:vAlign w:val="center"/>
          </w:tcPr>
          <w:p w14:paraId="748F25DA" w14:textId="77777777" w:rsidR="00961449" w:rsidRPr="00E125E7" w:rsidRDefault="00961449" w:rsidP="009F0E39">
            <w:pPr>
              <w:spacing w:line="240" w:lineRule="exact"/>
              <w:jc w:val="center"/>
              <w:rPr>
                <w:rFonts w:asciiTheme="minorEastAsia" w:hAnsiTheme="minorEastAsia"/>
                <w:sz w:val="18"/>
                <w:szCs w:val="18"/>
              </w:rPr>
            </w:pPr>
          </w:p>
        </w:tc>
        <w:tc>
          <w:tcPr>
            <w:tcW w:w="10065" w:type="dxa"/>
          </w:tcPr>
          <w:p w14:paraId="32AC1C8D" w14:textId="24CA32F1" w:rsidR="00961449" w:rsidRPr="00610395" w:rsidRDefault="00961449" w:rsidP="00CD2980">
            <w:pPr>
              <w:spacing w:line="240" w:lineRule="exact"/>
              <w:ind w:leftChars="300" w:left="720"/>
              <w:rPr>
                <w:rFonts w:asciiTheme="minorEastAsia" w:hAnsiTheme="minorEastAsia"/>
                <w:sz w:val="20"/>
                <w:szCs w:val="20"/>
              </w:rPr>
            </w:pPr>
            <w:r w:rsidRPr="00961449">
              <w:rPr>
                <w:rFonts w:asciiTheme="minorEastAsia" w:hAnsiTheme="minorEastAsia" w:hint="eastAsia"/>
                <w:sz w:val="20"/>
                <w:szCs w:val="20"/>
              </w:rPr>
              <w:t>1.  utilitarian rule--&gt;功利觀</w:t>
            </w:r>
            <w:r w:rsidR="005B09FD">
              <w:rPr>
                <w:rFonts w:asciiTheme="minorEastAsia" w:hAnsiTheme="minorEastAsia" w:hint="eastAsia"/>
                <w:sz w:val="20"/>
                <w:szCs w:val="20"/>
              </w:rPr>
              <w:t xml:space="preserve"> 　</w:t>
            </w:r>
            <w:r w:rsidR="005B09FD">
              <w:rPr>
                <w:rFonts w:asciiTheme="minorEastAsia" w:hAnsiTheme="minorEastAsia"/>
                <w:sz w:val="20"/>
                <w:szCs w:val="20"/>
              </w:rPr>
              <w:t xml:space="preserve">　　</w:t>
            </w:r>
            <w:r w:rsidRPr="00961449">
              <w:rPr>
                <w:rFonts w:asciiTheme="minorEastAsia" w:hAnsiTheme="minorEastAsia" w:hint="eastAsia"/>
                <w:sz w:val="20"/>
                <w:szCs w:val="20"/>
              </w:rPr>
              <w:t>2.  moral rights rule---&gt;權力觀</w:t>
            </w:r>
            <w:r w:rsidR="005B09FD">
              <w:rPr>
                <w:rFonts w:asciiTheme="minorEastAsia" w:hAnsiTheme="minorEastAsia" w:hint="eastAsia"/>
                <w:sz w:val="20"/>
                <w:szCs w:val="20"/>
              </w:rPr>
              <w:t xml:space="preserve"> 　</w:t>
            </w:r>
            <w:r w:rsidR="005B09FD">
              <w:rPr>
                <w:rFonts w:asciiTheme="minorEastAsia" w:hAnsiTheme="minorEastAsia"/>
                <w:sz w:val="20"/>
                <w:szCs w:val="20"/>
              </w:rPr>
              <w:t xml:space="preserve">　　</w:t>
            </w:r>
            <w:r w:rsidRPr="00961449">
              <w:rPr>
                <w:rFonts w:asciiTheme="minorEastAsia" w:hAnsiTheme="minorEastAsia" w:hint="eastAsia"/>
                <w:sz w:val="20"/>
                <w:szCs w:val="20"/>
              </w:rPr>
              <w:t>3.  justice rule---&gt;正義觀</w:t>
            </w:r>
          </w:p>
        </w:tc>
        <w:tc>
          <w:tcPr>
            <w:tcW w:w="567" w:type="dxa"/>
          </w:tcPr>
          <w:p w14:paraId="0FD01455" w14:textId="77777777" w:rsidR="00961449" w:rsidRPr="006849AD" w:rsidRDefault="00961449" w:rsidP="00C44221">
            <w:pPr>
              <w:spacing w:line="240" w:lineRule="exact"/>
              <w:rPr>
                <w:rFonts w:asciiTheme="minorEastAsia" w:hAnsiTheme="minorEastAsia"/>
                <w:sz w:val="20"/>
                <w:szCs w:val="20"/>
              </w:rPr>
            </w:pPr>
          </w:p>
        </w:tc>
      </w:tr>
      <w:tr w:rsidR="00C44221" w:rsidRPr="006849AD" w14:paraId="7EBA01D4" w14:textId="77777777" w:rsidTr="00EA14C2">
        <w:tc>
          <w:tcPr>
            <w:tcW w:w="709" w:type="dxa"/>
            <w:vAlign w:val="center"/>
          </w:tcPr>
          <w:p w14:paraId="27B4E50F" w14:textId="0989001A" w:rsidR="00C44221" w:rsidRPr="00E125E7" w:rsidRDefault="00C44221" w:rsidP="009F0E39">
            <w:pPr>
              <w:spacing w:line="240" w:lineRule="exact"/>
              <w:jc w:val="center"/>
              <w:rPr>
                <w:rFonts w:asciiTheme="minorEastAsia" w:hAnsiTheme="minorEastAsia"/>
                <w:sz w:val="18"/>
                <w:szCs w:val="18"/>
              </w:rPr>
            </w:pPr>
            <w:r w:rsidRPr="00E125E7">
              <w:rPr>
                <w:rFonts w:asciiTheme="minorEastAsia" w:hAnsiTheme="minorEastAsia"/>
                <w:sz w:val="18"/>
                <w:szCs w:val="18"/>
              </w:rPr>
              <w:lastRenderedPageBreak/>
              <w:t>103(B)</w:t>
            </w:r>
          </w:p>
        </w:tc>
        <w:tc>
          <w:tcPr>
            <w:tcW w:w="10065" w:type="dxa"/>
          </w:tcPr>
          <w:p w14:paraId="67D599D1" w14:textId="77777777" w:rsidR="00C44221" w:rsidRDefault="00C44221" w:rsidP="00C44221">
            <w:pPr>
              <w:spacing w:line="240" w:lineRule="exact"/>
              <w:rPr>
                <w:rFonts w:asciiTheme="minorEastAsia" w:hAnsiTheme="minorEastAsia"/>
                <w:sz w:val="20"/>
                <w:szCs w:val="20"/>
              </w:rPr>
            </w:pPr>
            <w:r w:rsidRPr="00610395">
              <w:rPr>
                <w:rFonts w:asciiTheme="minorEastAsia" w:hAnsiTheme="minorEastAsia" w:hint="eastAsia"/>
                <w:sz w:val="20"/>
                <w:szCs w:val="20"/>
              </w:rPr>
              <w:t xml:space="preserve">2. 社會經濟觀點認為管理的社會責任不只是追求利潤，還應包括下列何者？ </w:t>
            </w:r>
          </w:p>
          <w:p w14:paraId="61C44438" w14:textId="087AE5DC" w:rsidR="00C44221" w:rsidRPr="006849AD" w:rsidRDefault="00C44221" w:rsidP="00C44221">
            <w:pPr>
              <w:spacing w:line="240" w:lineRule="exact"/>
              <w:jc w:val="right"/>
              <w:rPr>
                <w:rFonts w:asciiTheme="minorEastAsia" w:hAnsiTheme="minorEastAsia"/>
                <w:sz w:val="20"/>
                <w:szCs w:val="20"/>
              </w:rPr>
            </w:pPr>
            <w:r w:rsidRPr="00610395">
              <w:rPr>
                <w:rFonts w:asciiTheme="minorEastAsia" w:hAnsiTheme="minorEastAsia" w:hint="eastAsia"/>
                <w:sz w:val="20"/>
                <w:szCs w:val="20"/>
              </w:rPr>
              <w:t>(A)社會福祉的員工安置 (B)社會福祉的保護與增進 (C)以紅利來減少福利 (D)保護與增進企業利潤</w:t>
            </w:r>
          </w:p>
        </w:tc>
        <w:tc>
          <w:tcPr>
            <w:tcW w:w="567" w:type="dxa"/>
          </w:tcPr>
          <w:p w14:paraId="4179F508" w14:textId="77777777" w:rsidR="00C44221" w:rsidRPr="006849AD" w:rsidRDefault="00C44221" w:rsidP="00C44221">
            <w:pPr>
              <w:spacing w:line="240" w:lineRule="exact"/>
              <w:rPr>
                <w:rFonts w:asciiTheme="minorEastAsia" w:hAnsiTheme="minorEastAsia"/>
                <w:sz w:val="20"/>
                <w:szCs w:val="20"/>
              </w:rPr>
            </w:pPr>
          </w:p>
        </w:tc>
      </w:tr>
      <w:tr w:rsidR="00C44221" w:rsidRPr="006849AD" w14:paraId="499B1B35" w14:textId="77777777" w:rsidTr="00EA14C2">
        <w:tc>
          <w:tcPr>
            <w:tcW w:w="709" w:type="dxa"/>
            <w:vAlign w:val="center"/>
          </w:tcPr>
          <w:p w14:paraId="418206DA" w14:textId="2CEB2E65" w:rsidR="00C44221" w:rsidRPr="00E125E7" w:rsidRDefault="00C44221" w:rsidP="009F0E39">
            <w:pPr>
              <w:spacing w:line="240" w:lineRule="exact"/>
              <w:jc w:val="center"/>
              <w:rPr>
                <w:rFonts w:asciiTheme="minorEastAsia" w:hAnsiTheme="minorEastAsia"/>
                <w:sz w:val="18"/>
                <w:szCs w:val="18"/>
              </w:rPr>
            </w:pPr>
            <w:r w:rsidRPr="00E125E7">
              <w:rPr>
                <w:rFonts w:asciiTheme="minorEastAsia" w:hAnsiTheme="minorEastAsia"/>
                <w:sz w:val="18"/>
                <w:szCs w:val="18"/>
              </w:rPr>
              <w:t>105(C)</w:t>
            </w:r>
          </w:p>
        </w:tc>
        <w:tc>
          <w:tcPr>
            <w:tcW w:w="10065" w:type="dxa"/>
          </w:tcPr>
          <w:p w14:paraId="555F9528" w14:textId="77777777" w:rsidR="00C44221" w:rsidRDefault="00C44221" w:rsidP="00C44221">
            <w:pPr>
              <w:spacing w:line="240" w:lineRule="exact"/>
              <w:rPr>
                <w:rFonts w:asciiTheme="minorEastAsia" w:hAnsiTheme="minorEastAsia"/>
                <w:sz w:val="20"/>
                <w:szCs w:val="20"/>
              </w:rPr>
            </w:pPr>
            <w:r w:rsidRPr="00D0076F">
              <w:rPr>
                <w:rFonts w:asciiTheme="minorEastAsia" w:hAnsiTheme="minorEastAsia"/>
                <w:sz w:val="20"/>
                <w:szCs w:val="20"/>
              </w:rPr>
              <w:t xml:space="preserve">10. </w:t>
            </w:r>
            <w:r w:rsidRPr="00D0076F">
              <w:rPr>
                <w:rFonts w:asciiTheme="minorEastAsia" w:hAnsiTheme="minorEastAsia" w:hint="eastAsia"/>
                <w:sz w:val="20"/>
                <w:szCs w:val="20"/>
              </w:rPr>
              <w:t>企業倫理的四種觀點：功利觀、權利觀、正義觀及整合的社會契約論，此四種觀點之個別缺點描述，</w:t>
            </w:r>
          </w:p>
          <w:p w14:paraId="6C1BBAFB" w14:textId="77777777" w:rsidR="00C44221" w:rsidRDefault="00C44221" w:rsidP="00C44221">
            <w:pPr>
              <w:spacing w:line="240" w:lineRule="exact"/>
              <w:ind w:firstLineChars="150" w:firstLine="300"/>
              <w:rPr>
                <w:rFonts w:asciiTheme="minorEastAsia" w:hAnsiTheme="minorEastAsia"/>
                <w:sz w:val="20"/>
                <w:szCs w:val="20"/>
              </w:rPr>
            </w:pPr>
            <w:r w:rsidRPr="00D0076F">
              <w:rPr>
                <w:rFonts w:asciiTheme="minorEastAsia" w:hAnsiTheme="minorEastAsia" w:hint="eastAsia"/>
                <w:sz w:val="20"/>
                <w:szCs w:val="20"/>
              </w:rPr>
              <w:t>下列何者有誤？</w:t>
            </w:r>
          </w:p>
          <w:p w14:paraId="1C576395" w14:textId="77777777" w:rsidR="00C44221" w:rsidRDefault="00C44221" w:rsidP="00C44221">
            <w:pPr>
              <w:spacing w:line="240" w:lineRule="exact"/>
              <w:ind w:leftChars="500" w:left="1200" w:firstLineChars="150" w:firstLine="300"/>
              <w:rPr>
                <w:rFonts w:asciiTheme="minorEastAsia" w:hAnsiTheme="minorEastAsia"/>
                <w:sz w:val="20"/>
                <w:szCs w:val="20"/>
              </w:rPr>
            </w:pPr>
            <w:r w:rsidRPr="00D0076F">
              <w:rPr>
                <w:rFonts w:asciiTheme="minorEastAsia" w:hAnsiTheme="minorEastAsia"/>
                <w:sz w:val="20"/>
                <w:szCs w:val="20"/>
              </w:rPr>
              <w:t xml:space="preserve"> (A)</w:t>
            </w:r>
            <w:r w:rsidRPr="00D0076F">
              <w:rPr>
                <w:rFonts w:asciiTheme="minorEastAsia" w:hAnsiTheme="minorEastAsia" w:hint="eastAsia"/>
                <w:sz w:val="20"/>
                <w:szCs w:val="20"/>
              </w:rPr>
              <w:t>功利觀可能會導致資源分配之偏差</w:t>
            </w:r>
            <w:r w:rsidRPr="00D0076F">
              <w:rPr>
                <w:rFonts w:asciiTheme="minorEastAsia" w:hAnsiTheme="minorEastAsia"/>
                <w:sz w:val="20"/>
                <w:szCs w:val="20"/>
              </w:rPr>
              <w:t xml:space="preserve"> </w:t>
            </w:r>
          </w:p>
          <w:p w14:paraId="046BFC85" w14:textId="5F940319" w:rsidR="00C44221" w:rsidRDefault="00C44221" w:rsidP="00C44221">
            <w:pPr>
              <w:spacing w:line="240" w:lineRule="exact"/>
              <w:ind w:leftChars="500" w:left="1200" w:firstLineChars="200" w:firstLine="400"/>
              <w:rPr>
                <w:rFonts w:asciiTheme="minorEastAsia" w:hAnsiTheme="minorEastAsia"/>
                <w:sz w:val="20"/>
                <w:szCs w:val="20"/>
              </w:rPr>
            </w:pPr>
            <w:r w:rsidRPr="00D0076F">
              <w:rPr>
                <w:rFonts w:asciiTheme="minorEastAsia" w:hAnsiTheme="minorEastAsia"/>
                <w:sz w:val="20"/>
                <w:szCs w:val="20"/>
              </w:rPr>
              <w:t>(B)</w:t>
            </w:r>
            <w:r w:rsidRPr="00D0076F">
              <w:rPr>
                <w:rFonts w:asciiTheme="minorEastAsia" w:hAnsiTheme="minorEastAsia" w:hint="eastAsia"/>
                <w:sz w:val="20"/>
                <w:szCs w:val="20"/>
              </w:rPr>
              <w:t>權利觀可能導致生產力與效率之降低</w:t>
            </w:r>
            <w:r w:rsidRPr="00D0076F">
              <w:rPr>
                <w:rFonts w:asciiTheme="minorEastAsia" w:hAnsiTheme="minorEastAsia"/>
                <w:sz w:val="20"/>
                <w:szCs w:val="20"/>
              </w:rPr>
              <w:t xml:space="preserve"> </w:t>
            </w:r>
          </w:p>
          <w:p w14:paraId="02FFFF16" w14:textId="77777777" w:rsidR="00C44221" w:rsidRDefault="00C44221" w:rsidP="00C44221">
            <w:pPr>
              <w:spacing w:line="240" w:lineRule="exact"/>
              <w:ind w:leftChars="500" w:left="1200" w:firstLineChars="200" w:firstLine="400"/>
              <w:rPr>
                <w:rFonts w:asciiTheme="minorEastAsia" w:hAnsiTheme="minorEastAsia"/>
                <w:sz w:val="20"/>
                <w:szCs w:val="20"/>
              </w:rPr>
            </w:pPr>
            <w:r w:rsidRPr="00D0076F">
              <w:rPr>
                <w:rFonts w:asciiTheme="minorEastAsia" w:hAnsiTheme="minorEastAsia"/>
                <w:sz w:val="20"/>
                <w:szCs w:val="20"/>
              </w:rPr>
              <w:t>(C)</w:t>
            </w:r>
            <w:r w:rsidRPr="00D0076F">
              <w:rPr>
                <w:rFonts w:asciiTheme="minorEastAsia" w:hAnsiTheme="minorEastAsia" w:hint="eastAsia"/>
                <w:sz w:val="20"/>
                <w:szCs w:val="20"/>
              </w:rPr>
              <w:t>正義觀可能會忽略一些弱勢關係人之權益</w:t>
            </w:r>
          </w:p>
          <w:p w14:paraId="344DB4E9" w14:textId="31E9A996" w:rsidR="00C44221" w:rsidRPr="006849AD" w:rsidRDefault="00C44221" w:rsidP="00C44221">
            <w:pPr>
              <w:spacing w:line="240" w:lineRule="exact"/>
              <w:ind w:leftChars="500" w:left="1200" w:firstLineChars="150" w:firstLine="300"/>
              <w:rPr>
                <w:rFonts w:asciiTheme="minorEastAsia" w:hAnsiTheme="minorEastAsia"/>
                <w:sz w:val="20"/>
                <w:szCs w:val="20"/>
              </w:rPr>
            </w:pPr>
            <w:r w:rsidRPr="00D0076F">
              <w:rPr>
                <w:rFonts w:asciiTheme="minorEastAsia" w:hAnsiTheme="minorEastAsia"/>
                <w:sz w:val="20"/>
                <w:szCs w:val="20"/>
              </w:rPr>
              <w:t xml:space="preserve"> (D)</w:t>
            </w:r>
            <w:r w:rsidRPr="00D0076F">
              <w:rPr>
                <w:rFonts w:asciiTheme="minorEastAsia" w:hAnsiTheme="minorEastAsia" w:hint="eastAsia"/>
                <w:sz w:val="20"/>
                <w:szCs w:val="20"/>
              </w:rPr>
              <w:t>整合的社會契約論可能會關心個人權益更甚於工作績效</w:t>
            </w:r>
          </w:p>
        </w:tc>
        <w:tc>
          <w:tcPr>
            <w:tcW w:w="567" w:type="dxa"/>
          </w:tcPr>
          <w:p w14:paraId="24220EB6" w14:textId="77777777" w:rsidR="00C44221" w:rsidRPr="006849AD" w:rsidRDefault="00C44221" w:rsidP="00C44221">
            <w:pPr>
              <w:spacing w:line="240" w:lineRule="exact"/>
              <w:rPr>
                <w:rFonts w:asciiTheme="minorEastAsia" w:hAnsiTheme="minorEastAsia"/>
                <w:sz w:val="20"/>
                <w:szCs w:val="20"/>
              </w:rPr>
            </w:pPr>
          </w:p>
        </w:tc>
      </w:tr>
      <w:tr w:rsidR="004B47F8" w:rsidRPr="006849AD" w14:paraId="36F135E9" w14:textId="77777777" w:rsidTr="00EA14C2">
        <w:tc>
          <w:tcPr>
            <w:tcW w:w="709" w:type="dxa"/>
            <w:vAlign w:val="center"/>
          </w:tcPr>
          <w:p w14:paraId="6A67FD81" w14:textId="77777777" w:rsidR="004B47F8" w:rsidRPr="00E125E7" w:rsidRDefault="004B47F8" w:rsidP="009F0E39">
            <w:pPr>
              <w:spacing w:line="240" w:lineRule="exact"/>
              <w:jc w:val="center"/>
              <w:rPr>
                <w:rFonts w:asciiTheme="minorEastAsia" w:hAnsiTheme="minorEastAsia"/>
                <w:sz w:val="18"/>
                <w:szCs w:val="18"/>
              </w:rPr>
            </w:pPr>
          </w:p>
        </w:tc>
        <w:tc>
          <w:tcPr>
            <w:tcW w:w="10065" w:type="dxa"/>
          </w:tcPr>
          <w:p w14:paraId="0BC83263" w14:textId="26FB6C79" w:rsidR="00B70E68" w:rsidRPr="00B70E68" w:rsidRDefault="00B70E68" w:rsidP="00B70E68">
            <w:pPr>
              <w:spacing w:line="240" w:lineRule="exact"/>
              <w:ind w:leftChars="100" w:left="240"/>
              <w:rPr>
                <w:rFonts w:asciiTheme="minorEastAsia" w:hAnsiTheme="minorEastAsia"/>
                <w:sz w:val="20"/>
                <w:szCs w:val="20"/>
              </w:rPr>
            </w:pPr>
            <w:r w:rsidRPr="00B70E68">
              <w:rPr>
                <w:rFonts w:asciiTheme="minorEastAsia" w:hAnsiTheme="minorEastAsia" w:hint="eastAsia"/>
                <w:sz w:val="20"/>
                <w:szCs w:val="20"/>
              </w:rPr>
              <w:t>社會義務:企業滿足法律規定而做的事。</w:t>
            </w:r>
            <w:proofErr w:type="gramStart"/>
            <w:r w:rsidRPr="00B70E68">
              <w:rPr>
                <w:rFonts w:asciiTheme="minorEastAsia" w:hAnsiTheme="minorEastAsia" w:hint="eastAsia"/>
                <w:sz w:val="20"/>
                <w:szCs w:val="20"/>
              </w:rPr>
              <w:t>列如</w:t>
            </w:r>
            <w:proofErr w:type="gramEnd"/>
            <w:r w:rsidRPr="00B70E68">
              <w:rPr>
                <w:rFonts w:asciiTheme="minorEastAsia" w:hAnsiTheme="minorEastAsia" w:hint="eastAsia"/>
                <w:sz w:val="20"/>
                <w:szCs w:val="20"/>
              </w:rPr>
              <w:t>:食品商品依法規定在外包裝上標示成分。</w:t>
            </w:r>
          </w:p>
          <w:p w14:paraId="7CD2E778" w14:textId="167D339A" w:rsidR="00B70E68" w:rsidRPr="00B70E68" w:rsidRDefault="00B70E68" w:rsidP="00B70E68">
            <w:pPr>
              <w:spacing w:line="240" w:lineRule="exact"/>
              <w:ind w:leftChars="100" w:left="240"/>
              <w:rPr>
                <w:rFonts w:asciiTheme="minorEastAsia" w:hAnsiTheme="minorEastAsia"/>
                <w:sz w:val="20"/>
                <w:szCs w:val="20"/>
              </w:rPr>
            </w:pPr>
            <w:r w:rsidRPr="00B70E68">
              <w:rPr>
                <w:rFonts w:asciiTheme="minorEastAsia" w:hAnsiTheme="minorEastAsia" w:hint="eastAsia"/>
                <w:sz w:val="20"/>
                <w:szCs w:val="20"/>
              </w:rPr>
              <w:t>社會責任:企業在法律外，從事有益於社會的事情。</w:t>
            </w:r>
            <w:proofErr w:type="gramStart"/>
            <w:r w:rsidRPr="00B70E68">
              <w:rPr>
                <w:rFonts w:asciiTheme="minorEastAsia" w:hAnsiTheme="minorEastAsia" w:hint="eastAsia"/>
                <w:sz w:val="20"/>
                <w:szCs w:val="20"/>
              </w:rPr>
              <w:t>列如</w:t>
            </w:r>
            <w:proofErr w:type="gramEnd"/>
            <w:r w:rsidRPr="00B70E68">
              <w:rPr>
                <w:rFonts w:asciiTheme="minorEastAsia" w:hAnsiTheme="minorEastAsia" w:hint="eastAsia"/>
                <w:sz w:val="20"/>
                <w:szCs w:val="20"/>
              </w:rPr>
              <w:t>:捐款做公益</w:t>
            </w:r>
          </w:p>
          <w:p w14:paraId="5C316606" w14:textId="77777777" w:rsidR="00B70E68" w:rsidRDefault="00B70E68" w:rsidP="00B70E68">
            <w:pPr>
              <w:spacing w:line="240" w:lineRule="exact"/>
              <w:ind w:leftChars="100" w:left="240"/>
              <w:rPr>
                <w:rFonts w:asciiTheme="minorEastAsia" w:hAnsiTheme="minorEastAsia"/>
                <w:sz w:val="20"/>
                <w:szCs w:val="20"/>
              </w:rPr>
            </w:pPr>
            <w:r w:rsidRPr="00B70E68">
              <w:rPr>
                <w:rFonts w:asciiTheme="minorEastAsia" w:hAnsiTheme="minorEastAsia" w:hint="eastAsia"/>
                <w:sz w:val="20"/>
                <w:szCs w:val="20"/>
              </w:rPr>
              <w:t>社會回應:企業為回應社會的需求而做的事情。</w:t>
            </w:r>
            <w:proofErr w:type="gramStart"/>
            <w:r w:rsidRPr="00B70E68">
              <w:rPr>
                <w:rFonts w:asciiTheme="minorEastAsia" w:hAnsiTheme="minorEastAsia" w:hint="eastAsia"/>
                <w:sz w:val="20"/>
                <w:szCs w:val="20"/>
              </w:rPr>
              <w:t>列如</w:t>
            </w:r>
            <w:proofErr w:type="gramEnd"/>
            <w:r w:rsidRPr="00B70E68">
              <w:rPr>
                <w:rFonts w:asciiTheme="minorEastAsia" w:hAnsiTheme="minorEastAsia" w:hint="eastAsia"/>
                <w:sz w:val="20"/>
                <w:szCs w:val="20"/>
              </w:rPr>
              <w:t>:居民懷疑工廠排放廢水汙染河川，</w:t>
            </w:r>
          </w:p>
          <w:p w14:paraId="1D7AB5BD" w14:textId="6EA9273A" w:rsidR="00B70E68" w:rsidRPr="00B70E68" w:rsidRDefault="00B70E68" w:rsidP="00B70E68">
            <w:pPr>
              <w:spacing w:line="240" w:lineRule="exact"/>
              <w:ind w:leftChars="100" w:left="240" w:firstLineChars="450" w:firstLine="900"/>
              <w:rPr>
                <w:rFonts w:asciiTheme="minorEastAsia" w:hAnsiTheme="minorEastAsia"/>
                <w:sz w:val="20"/>
                <w:szCs w:val="20"/>
              </w:rPr>
            </w:pPr>
            <w:r w:rsidRPr="00B70E68">
              <w:rPr>
                <w:rFonts w:asciiTheme="minorEastAsia" w:hAnsiTheme="minorEastAsia" w:hint="eastAsia"/>
                <w:sz w:val="20"/>
                <w:szCs w:val="20"/>
              </w:rPr>
              <w:t>企業公布排放廢水程序或添加防水汙染設施。</w:t>
            </w:r>
          </w:p>
          <w:p w14:paraId="448A700A" w14:textId="7B58F1C0" w:rsidR="00B70E68" w:rsidRPr="00B70E68" w:rsidRDefault="00B70E68" w:rsidP="005B09FD">
            <w:pPr>
              <w:spacing w:line="240" w:lineRule="exact"/>
              <w:ind w:leftChars="100" w:left="240"/>
              <w:rPr>
                <w:rFonts w:asciiTheme="minorEastAsia" w:hAnsiTheme="minorEastAsia"/>
                <w:sz w:val="20"/>
                <w:szCs w:val="20"/>
              </w:rPr>
            </w:pPr>
            <w:r w:rsidRPr="00B70E68">
              <w:rPr>
                <w:rFonts w:asciiTheme="minorEastAsia" w:hAnsiTheme="minorEastAsia" w:hint="eastAsia"/>
                <w:sz w:val="20"/>
                <w:szCs w:val="20"/>
              </w:rPr>
              <w:t>社會責任分為</w:t>
            </w:r>
            <w:r w:rsidR="005B09FD">
              <w:rPr>
                <w:rFonts w:asciiTheme="minorEastAsia" w:hAnsiTheme="minorEastAsia" w:hint="eastAsia"/>
                <w:sz w:val="20"/>
                <w:szCs w:val="20"/>
              </w:rPr>
              <w:t xml:space="preserve">　</w:t>
            </w:r>
            <w:r w:rsidR="005B09FD">
              <w:rPr>
                <w:rFonts w:asciiTheme="minorEastAsia" w:hAnsiTheme="minorEastAsia"/>
                <w:sz w:val="20"/>
                <w:szCs w:val="20"/>
              </w:rPr>
              <w:t xml:space="preserve">　</w:t>
            </w:r>
            <w:r w:rsidR="005B09FD">
              <w:rPr>
                <w:rFonts w:asciiTheme="minorEastAsia" w:hAnsiTheme="minorEastAsia" w:hint="eastAsia"/>
                <w:sz w:val="20"/>
                <w:szCs w:val="20"/>
              </w:rPr>
              <w:t xml:space="preserve"> </w:t>
            </w:r>
            <w:r w:rsidR="005B09FD">
              <w:rPr>
                <w:rFonts w:asciiTheme="minorEastAsia" w:hAnsiTheme="minorEastAsia"/>
                <w:sz w:val="20"/>
                <w:szCs w:val="20"/>
              </w:rPr>
              <w:t xml:space="preserve">　</w:t>
            </w:r>
            <w:r w:rsidRPr="00B70E68">
              <w:rPr>
                <w:rFonts w:asciiTheme="minorEastAsia" w:hAnsiTheme="minorEastAsia" w:hint="eastAsia"/>
                <w:sz w:val="20"/>
                <w:szCs w:val="20"/>
              </w:rPr>
              <w:t>1.古典觀點</w:t>
            </w:r>
            <w:r w:rsidR="004F6A0C">
              <w:rPr>
                <w:rFonts w:asciiTheme="minorEastAsia" w:hAnsiTheme="minorEastAsia" w:hint="eastAsia"/>
                <w:sz w:val="20"/>
                <w:szCs w:val="20"/>
              </w:rPr>
              <w:t xml:space="preserve">    </w:t>
            </w:r>
            <w:r w:rsidRPr="00B70E68">
              <w:rPr>
                <w:rFonts w:asciiTheme="minorEastAsia" w:hAnsiTheme="minorEastAsia" w:hint="eastAsia"/>
                <w:sz w:val="20"/>
                <w:szCs w:val="20"/>
              </w:rPr>
              <w:t>：利潤最大化</w:t>
            </w:r>
          </w:p>
          <w:p w14:paraId="32751E13" w14:textId="3BD81264" w:rsidR="004B47F8" w:rsidRPr="00B70E68" w:rsidRDefault="00B70E68" w:rsidP="00CD2980">
            <w:pPr>
              <w:spacing w:line="240" w:lineRule="exact"/>
              <w:ind w:leftChars="200" w:left="480" w:firstLineChars="850" w:firstLine="1700"/>
              <w:rPr>
                <w:rFonts w:asciiTheme="minorEastAsia" w:hAnsiTheme="minorEastAsia"/>
                <w:sz w:val="20"/>
                <w:szCs w:val="20"/>
              </w:rPr>
            </w:pPr>
            <w:r w:rsidRPr="00B70E68">
              <w:rPr>
                <w:rFonts w:asciiTheme="minorEastAsia" w:hAnsiTheme="minorEastAsia" w:hint="eastAsia"/>
                <w:sz w:val="20"/>
                <w:szCs w:val="20"/>
              </w:rPr>
              <w:t>2.社會經濟觀點：超越對利潤的追求，包含改善「社會福祉」</w:t>
            </w:r>
          </w:p>
        </w:tc>
        <w:tc>
          <w:tcPr>
            <w:tcW w:w="567" w:type="dxa"/>
          </w:tcPr>
          <w:p w14:paraId="520F7B12" w14:textId="77777777" w:rsidR="004B47F8" w:rsidRPr="006849AD" w:rsidRDefault="004B47F8" w:rsidP="00C44221">
            <w:pPr>
              <w:spacing w:line="240" w:lineRule="exact"/>
              <w:rPr>
                <w:rFonts w:asciiTheme="minorEastAsia" w:hAnsiTheme="minorEastAsia"/>
                <w:sz w:val="20"/>
                <w:szCs w:val="20"/>
              </w:rPr>
            </w:pPr>
          </w:p>
        </w:tc>
      </w:tr>
      <w:tr w:rsidR="00C44221" w:rsidRPr="006849AD" w14:paraId="50F18D13" w14:textId="77777777" w:rsidTr="00EA14C2">
        <w:tc>
          <w:tcPr>
            <w:tcW w:w="709" w:type="dxa"/>
            <w:vAlign w:val="center"/>
          </w:tcPr>
          <w:p w14:paraId="567BD707" w14:textId="7BB2B1ED" w:rsidR="00C44221" w:rsidRPr="00E125E7" w:rsidRDefault="00C44221" w:rsidP="009F0E39">
            <w:pPr>
              <w:spacing w:line="240" w:lineRule="exact"/>
              <w:jc w:val="center"/>
              <w:rPr>
                <w:rFonts w:asciiTheme="minorEastAsia" w:hAnsiTheme="minorEastAsia"/>
                <w:sz w:val="18"/>
                <w:szCs w:val="18"/>
              </w:rPr>
            </w:pPr>
            <w:r w:rsidRPr="00E125E7">
              <w:rPr>
                <w:rFonts w:asciiTheme="minorEastAsia" w:hAnsiTheme="minorEastAsia"/>
                <w:sz w:val="18"/>
                <w:szCs w:val="18"/>
              </w:rPr>
              <w:t>106(D)</w:t>
            </w:r>
          </w:p>
        </w:tc>
        <w:tc>
          <w:tcPr>
            <w:tcW w:w="10065" w:type="dxa"/>
          </w:tcPr>
          <w:p w14:paraId="1160C996" w14:textId="77777777" w:rsidR="00C44221" w:rsidRDefault="00C44221" w:rsidP="00C44221">
            <w:pPr>
              <w:spacing w:line="240" w:lineRule="exact"/>
              <w:rPr>
                <w:rFonts w:asciiTheme="minorEastAsia" w:hAnsiTheme="minorEastAsia"/>
                <w:sz w:val="20"/>
                <w:szCs w:val="20"/>
              </w:rPr>
            </w:pPr>
            <w:r w:rsidRPr="00E54BB8">
              <w:rPr>
                <w:rFonts w:asciiTheme="minorEastAsia" w:hAnsiTheme="minorEastAsia"/>
                <w:sz w:val="20"/>
                <w:szCs w:val="20"/>
              </w:rPr>
              <w:t xml:space="preserve">17. </w:t>
            </w:r>
            <w:r w:rsidRPr="00E54BB8">
              <w:rPr>
                <w:rFonts w:asciiTheme="minorEastAsia" w:hAnsiTheme="minorEastAsia" w:hint="eastAsia"/>
                <w:sz w:val="20"/>
                <w:szCs w:val="20"/>
              </w:rPr>
              <w:t>當一項活動對個人有利而不是雇主時，會產生什麼倫理困境？</w:t>
            </w:r>
          </w:p>
          <w:p w14:paraId="67F50C2B" w14:textId="492235F7" w:rsidR="00C44221" w:rsidRPr="006849AD" w:rsidRDefault="00C44221" w:rsidP="00C44221">
            <w:pPr>
              <w:spacing w:line="240" w:lineRule="exact"/>
              <w:jc w:val="right"/>
              <w:rPr>
                <w:rFonts w:asciiTheme="minorEastAsia" w:hAnsiTheme="minorEastAsia"/>
                <w:sz w:val="20"/>
                <w:szCs w:val="20"/>
              </w:rPr>
            </w:pPr>
            <w:r w:rsidRPr="00E54BB8">
              <w:rPr>
                <w:rFonts w:asciiTheme="minorEastAsia" w:hAnsiTheme="minorEastAsia"/>
                <w:sz w:val="20"/>
                <w:szCs w:val="20"/>
              </w:rPr>
              <w:t xml:space="preserve"> (A)</w:t>
            </w:r>
            <w:r w:rsidRPr="00E54BB8">
              <w:rPr>
                <w:rFonts w:asciiTheme="minorEastAsia" w:hAnsiTheme="minorEastAsia" w:hint="eastAsia"/>
                <w:sz w:val="20"/>
                <w:szCs w:val="20"/>
              </w:rPr>
              <w:t>缺乏社會責任</w:t>
            </w:r>
            <w:r w:rsidRPr="00E54BB8">
              <w:rPr>
                <w:rFonts w:asciiTheme="minorEastAsia" w:hAnsiTheme="minorEastAsia"/>
                <w:sz w:val="20"/>
                <w:szCs w:val="20"/>
              </w:rPr>
              <w:t xml:space="preserve"> (B)</w:t>
            </w:r>
            <w:r w:rsidRPr="00E54BB8">
              <w:rPr>
                <w:rFonts w:asciiTheme="minorEastAsia" w:hAnsiTheme="minorEastAsia" w:hint="eastAsia"/>
                <w:sz w:val="20"/>
                <w:szCs w:val="20"/>
              </w:rPr>
              <w:t>違反行為守則</w:t>
            </w:r>
            <w:r w:rsidRPr="00E54BB8">
              <w:rPr>
                <w:rFonts w:asciiTheme="minorEastAsia" w:hAnsiTheme="minorEastAsia"/>
                <w:sz w:val="20"/>
                <w:szCs w:val="20"/>
              </w:rPr>
              <w:t xml:space="preserve"> (C)</w:t>
            </w:r>
            <w:r w:rsidRPr="00E54BB8">
              <w:rPr>
                <w:rFonts w:asciiTheme="minorEastAsia" w:hAnsiTheme="minorEastAsia" w:hint="eastAsia"/>
                <w:sz w:val="20"/>
                <w:szCs w:val="20"/>
              </w:rPr>
              <w:t>道德衝突</w:t>
            </w:r>
            <w:r w:rsidRPr="00E54BB8">
              <w:rPr>
                <w:rFonts w:asciiTheme="minorEastAsia" w:hAnsiTheme="minorEastAsia"/>
                <w:sz w:val="20"/>
                <w:szCs w:val="20"/>
              </w:rPr>
              <w:t xml:space="preserve"> (D)</w:t>
            </w:r>
            <w:r w:rsidRPr="00E54BB8">
              <w:rPr>
                <w:rFonts w:asciiTheme="minorEastAsia" w:hAnsiTheme="minorEastAsia" w:hint="eastAsia"/>
                <w:sz w:val="20"/>
                <w:szCs w:val="20"/>
              </w:rPr>
              <w:t>利益衝突</w:t>
            </w:r>
          </w:p>
        </w:tc>
        <w:tc>
          <w:tcPr>
            <w:tcW w:w="567" w:type="dxa"/>
          </w:tcPr>
          <w:p w14:paraId="3EE0CBA7" w14:textId="77777777" w:rsidR="00C44221" w:rsidRPr="006849AD" w:rsidRDefault="00C44221" w:rsidP="00C44221">
            <w:pPr>
              <w:spacing w:line="240" w:lineRule="exact"/>
              <w:rPr>
                <w:rFonts w:asciiTheme="minorEastAsia" w:hAnsiTheme="minorEastAsia"/>
                <w:sz w:val="20"/>
                <w:szCs w:val="20"/>
              </w:rPr>
            </w:pPr>
          </w:p>
        </w:tc>
      </w:tr>
      <w:tr w:rsidR="006323D1" w:rsidRPr="006849AD" w14:paraId="253EE3AD" w14:textId="77777777" w:rsidTr="00EA14C2">
        <w:tc>
          <w:tcPr>
            <w:tcW w:w="709" w:type="dxa"/>
            <w:vAlign w:val="center"/>
          </w:tcPr>
          <w:p w14:paraId="01946184" w14:textId="77777777" w:rsidR="006323D1" w:rsidRPr="00E125E7" w:rsidRDefault="006323D1" w:rsidP="009F0E39">
            <w:pPr>
              <w:spacing w:line="240" w:lineRule="exact"/>
              <w:jc w:val="center"/>
              <w:rPr>
                <w:rFonts w:asciiTheme="minorEastAsia" w:hAnsiTheme="minorEastAsia"/>
                <w:sz w:val="18"/>
                <w:szCs w:val="18"/>
              </w:rPr>
            </w:pPr>
          </w:p>
        </w:tc>
        <w:tc>
          <w:tcPr>
            <w:tcW w:w="10065" w:type="dxa"/>
          </w:tcPr>
          <w:p w14:paraId="6BBBE50C" w14:textId="77777777" w:rsidR="006323D1" w:rsidRDefault="006323D1" w:rsidP="006323D1">
            <w:pPr>
              <w:spacing w:line="240" w:lineRule="exact"/>
              <w:rPr>
                <w:rFonts w:asciiTheme="minorEastAsia" w:hAnsiTheme="minorEastAsia"/>
                <w:sz w:val="20"/>
                <w:szCs w:val="20"/>
              </w:rPr>
            </w:pPr>
            <w:r w:rsidRPr="006323D1">
              <w:rPr>
                <w:rFonts w:asciiTheme="minorEastAsia" w:hAnsiTheme="minorEastAsia" w:hint="eastAsia"/>
                <w:sz w:val="20"/>
                <w:szCs w:val="20"/>
              </w:rPr>
              <w:t>利益衝突：是指個人或組織涉及不同方面相同的利益時，向自己或與自己相關人士作出偏袒或優待的不當</w:t>
            </w:r>
          </w:p>
          <w:p w14:paraId="4B065333" w14:textId="77777777" w:rsidR="006323D1" w:rsidRDefault="006323D1" w:rsidP="006323D1">
            <w:pPr>
              <w:spacing w:line="240" w:lineRule="exact"/>
              <w:ind w:firstLineChars="500" w:firstLine="1000"/>
              <w:rPr>
                <w:rFonts w:asciiTheme="minorEastAsia" w:hAnsiTheme="minorEastAsia"/>
                <w:sz w:val="20"/>
                <w:szCs w:val="20"/>
              </w:rPr>
            </w:pPr>
            <w:r w:rsidRPr="006323D1">
              <w:rPr>
                <w:rFonts w:asciiTheme="minorEastAsia" w:hAnsiTheme="minorEastAsia" w:hint="eastAsia"/>
                <w:sz w:val="20"/>
                <w:szCs w:val="20"/>
              </w:rPr>
              <w:t>行為。利益衝突通常出現於公職人員或律師身上。如果沒有一個完善的利益申報制度讓公眾監察，</w:t>
            </w:r>
          </w:p>
          <w:p w14:paraId="5F28C91E" w14:textId="7A3D12D0" w:rsidR="006323D1" w:rsidRPr="006323D1" w:rsidRDefault="006323D1" w:rsidP="006323D1">
            <w:pPr>
              <w:spacing w:line="240" w:lineRule="exact"/>
              <w:ind w:firstLineChars="500" w:firstLine="1000"/>
              <w:rPr>
                <w:rFonts w:asciiTheme="minorEastAsia" w:hAnsiTheme="minorEastAsia"/>
                <w:sz w:val="20"/>
                <w:szCs w:val="20"/>
              </w:rPr>
            </w:pPr>
            <w:r w:rsidRPr="006323D1">
              <w:rPr>
                <w:rFonts w:asciiTheme="minorEastAsia" w:hAnsiTheme="minorEastAsia" w:hint="eastAsia"/>
                <w:sz w:val="20"/>
                <w:szCs w:val="20"/>
              </w:rPr>
              <w:t>便很容易引起利益衝突出現。</w:t>
            </w:r>
          </w:p>
          <w:p w14:paraId="1407A5A9" w14:textId="77777777" w:rsidR="006323D1" w:rsidRDefault="006323D1" w:rsidP="006323D1">
            <w:pPr>
              <w:spacing w:line="240" w:lineRule="exact"/>
              <w:rPr>
                <w:rFonts w:asciiTheme="minorEastAsia" w:hAnsiTheme="minorEastAsia"/>
                <w:sz w:val="20"/>
                <w:szCs w:val="20"/>
              </w:rPr>
            </w:pPr>
            <w:r w:rsidRPr="006323D1">
              <w:rPr>
                <w:rFonts w:asciiTheme="minorEastAsia" w:hAnsiTheme="minorEastAsia" w:hint="eastAsia"/>
                <w:sz w:val="20"/>
                <w:szCs w:val="20"/>
              </w:rPr>
              <w:t>倫理困境也被稱為道德悖論，是指陷於幾個道德命令之間的明顯衝突，如果遵守其中一項，</w:t>
            </w:r>
          </w:p>
          <w:p w14:paraId="5240BBAC" w14:textId="152D0946" w:rsidR="006323D1" w:rsidRPr="006323D1" w:rsidRDefault="006323D1" w:rsidP="006323D1">
            <w:pPr>
              <w:spacing w:line="240" w:lineRule="exact"/>
              <w:ind w:firstLineChars="450" w:firstLine="900"/>
              <w:rPr>
                <w:rFonts w:asciiTheme="minorEastAsia" w:hAnsiTheme="minorEastAsia"/>
                <w:sz w:val="20"/>
                <w:szCs w:val="20"/>
              </w:rPr>
            </w:pPr>
            <w:r w:rsidRPr="006323D1">
              <w:rPr>
                <w:rFonts w:asciiTheme="minorEastAsia" w:hAnsiTheme="minorEastAsia" w:hint="eastAsia"/>
                <w:sz w:val="20"/>
                <w:szCs w:val="20"/>
              </w:rPr>
              <w:t>就將違犯另一項的情形。此情況下無論如何作為都可能與自身價值觀及道德觀有衝突。</w:t>
            </w:r>
          </w:p>
          <w:p w14:paraId="186C8549" w14:textId="77777777" w:rsidR="006323D1" w:rsidRPr="006323D1" w:rsidRDefault="006323D1" w:rsidP="006323D1">
            <w:pPr>
              <w:spacing w:line="240" w:lineRule="exact"/>
              <w:rPr>
                <w:rFonts w:asciiTheme="minorEastAsia" w:hAnsiTheme="minorEastAsia"/>
                <w:sz w:val="20"/>
                <w:szCs w:val="20"/>
              </w:rPr>
            </w:pPr>
            <w:r w:rsidRPr="006323D1">
              <w:rPr>
                <w:rFonts w:asciiTheme="minorEastAsia" w:hAnsiTheme="minorEastAsia" w:hint="eastAsia"/>
                <w:sz w:val="20"/>
                <w:szCs w:val="20"/>
              </w:rPr>
              <w:t>現實例子</w:t>
            </w:r>
          </w:p>
          <w:p w14:paraId="16420628" w14:textId="77777777" w:rsidR="006323D1" w:rsidRPr="006323D1" w:rsidRDefault="006323D1" w:rsidP="006323D1">
            <w:pPr>
              <w:spacing w:line="240" w:lineRule="exact"/>
              <w:ind w:leftChars="200" w:left="480"/>
              <w:rPr>
                <w:rFonts w:asciiTheme="minorEastAsia" w:hAnsiTheme="minorEastAsia"/>
                <w:sz w:val="20"/>
                <w:szCs w:val="20"/>
              </w:rPr>
            </w:pPr>
            <w:r w:rsidRPr="006323D1">
              <w:rPr>
                <w:rFonts w:asciiTheme="minorEastAsia" w:hAnsiTheme="minorEastAsia" w:hint="eastAsia"/>
                <w:sz w:val="20"/>
                <w:szCs w:val="20"/>
              </w:rPr>
              <w:t>道德衝突是指同時要求實踐多種道德的困境。對於企業來說，利潤最大化是行為目標及原則，但社會要求企業承擔更多社會責任。</w:t>
            </w:r>
          </w:p>
          <w:p w14:paraId="346DC83D" w14:textId="7DF2EEB1" w:rsidR="006323D1" w:rsidRPr="00E54BB8" w:rsidRDefault="006323D1" w:rsidP="006323D1">
            <w:pPr>
              <w:spacing w:line="240" w:lineRule="exact"/>
              <w:ind w:leftChars="200" w:left="480"/>
              <w:rPr>
                <w:rFonts w:asciiTheme="minorEastAsia" w:hAnsiTheme="minorEastAsia"/>
                <w:sz w:val="20"/>
                <w:szCs w:val="20"/>
              </w:rPr>
            </w:pPr>
            <w:r w:rsidRPr="006323D1">
              <w:rPr>
                <w:rFonts w:asciiTheme="minorEastAsia" w:hAnsiTheme="minorEastAsia" w:hint="eastAsia"/>
                <w:sz w:val="20"/>
                <w:szCs w:val="20"/>
              </w:rPr>
              <w:t>歷史上難辨別是非善惡的行為，如以戰爭作為達到和平的手段。</w:t>
            </w:r>
          </w:p>
        </w:tc>
        <w:tc>
          <w:tcPr>
            <w:tcW w:w="567" w:type="dxa"/>
          </w:tcPr>
          <w:p w14:paraId="72A7AA58" w14:textId="77777777" w:rsidR="006323D1" w:rsidRPr="006849AD" w:rsidRDefault="006323D1" w:rsidP="00C44221">
            <w:pPr>
              <w:spacing w:line="240" w:lineRule="exact"/>
              <w:rPr>
                <w:rFonts w:asciiTheme="minorEastAsia" w:hAnsiTheme="minorEastAsia"/>
                <w:sz w:val="20"/>
                <w:szCs w:val="20"/>
              </w:rPr>
            </w:pPr>
          </w:p>
        </w:tc>
      </w:tr>
      <w:tr w:rsidR="00C44221" w:rsidRPr="006849AD" w14:paraId="1D557A90" w14:textId="77777777" w:rsidTr="00EA14C2">
        <w:tc>
          <w:tcPr>
            <w:tcW w:w="709" w:type="dxa"/>
            <w:vAlign w:val="center"/>
          </w:tcPr>
          <w:p w14:paraId="0F3EEFB9" w14:textId="19D13556" w:rsidR="00C44221" w:rsidRPr="00E125E7" w:rsidRDefault="00C44221" w:rsidP="009F0E39">
            <w:pPr>
              <w:spacing w:line="240" w:lineRule="exact"/>
              <w:jc w:val="center"/>
              <w:rPr>
                <w:rFonts w:asciiTheme="minorEastAsia" w:hAnsiTheme="minorEastAsia"/>
                <w:sz w:val="18"/>
                <w:szCs w:val="18"/>
              </w:rPr>
            </w:pPr>
            <w:r w:rsidRPr="00E125E7">
              <w:rPr>
                <w:rFonts w:asciiTheme="minorEastAsia" w:hAnsiTheme="minorEastAsia"/>
                <w:sz w:val="18"/>
                <w:szCs w:val="18"/>
              </w:rPr>
              <w:t>106(B)</w:t>
            </w:r>
          </w:p>
        </w:tc>
        <w:tc>
          <w:tcPr>
            <w:tcW w:w="10065" w:type="dxa"/>
          </w:tcPr>
          <w:p w14:paraId="09F7EAAE" w14:textId="77777777" w:rsidR="00C44221" w:rsidRDefault="00C44221" w:rsidP="00C44221">
            <w:pPr>
              <w:spacing w:line="240" w:lineRule="exact"/>
              <w:rPr>
                <w:rFonts w:asciiTheme="minorEastAsia" w:hAnsiTheme="minorEastAsia"/>
                <w:sz w:val="20"/>
                <w:szCs w:val="20"/>
              </w:rPr>
            </w:pPr>
            <w:r w:rsidRPr="00E54BB8">
              <w:rPr>
                <w:rFonts w:asciiTheme="minorEastAsia" w:hAnsiTheme="minorEastAsia"/>
                <w:sz w:val="20"/>
                <w:szCs w:val="20"/>
              </w:rPr>
              <w:t xml:space="preserve">18. </w:t>
            </w:r>
            <w:r w:rsidRPr="00E54BB8">
              <w:rPr>
                <w:rFonts w:asciiTheme="minorEastAsia" w:hAnsiTheme="minorEastAsia" w:hint="eastAsia"/>
                <w:sz w:val="20"/>
                <w:szCs w:val="20"/>
              </w:rPr>
              <w:t>在企業組織中，通常以保持個人及群體某種自由及權利與行為的一致性之管理道德模式為？</w:t>
            </w:r>
          </w:p>
          <w:p w14:paraId="7C7F4EAA" w14:textId="06F2BECD" w:rsidR="00C44221" w:rsidRPr="006849AD" w:rsidRDefault="00C44221" w:rsidP="00C44221">
            <w:pPr>
              <w:spacing w:line="240" w:lineRule="exact"/>
              <w:jc w:val="right"/>
              <w:rPr>
                <w:rFonts w:asciiTheme="minorEastAsia" w:hAnsiTheme="minorEastAsia"/>
                <w:sz w:val="20"/>
                <w:szCs w:val="20"/>
              </w:rPr>
            </w:pPr>
            <w:r w:rsidRPr="00E54BB8">
              <w:rPr>
                <w:rFonts w:asciiTheme="minorEastAsia" w:hAnsiTheme="minorEastAsia"/>
                <w:sz w:val="20"/>
                <w:szCs w:val="20"/>
              </w:rPr>
              <w:t xml:space="preserve"> (A)</w:t>
            </w:r>
            <w:r w:rsidRPr="00E54BB8">
              <w:rPr>
                <w:rFonts w:asciiTheme="minorEastAsia" w:hAnsiTheme="minorEastAsia" w:hint="eastAsia"/>
                <w:sz w:val="20"/>
                <w:szCs w:val="20"/>
              </w:rPr>
              <w:t>功利模式</w:t>
            </w:r>
            <w:r w:rsidRPr="00E54BB8">
              <w:rPr>
                <w:rFonts w:asciiTheme="minorEastAsia" w:hAnsiTheme="minorEastAsia"/>
                <w:sz w:val="20"/>
                <w:szCs w:val="20"/>
              </w:rPr>
              <w:t xml:space="preserve"> (B)</w:t>
            </w:r>
            <w:r w:rsidRPr="00E54BB8">
              <w:rPr>
                <w:rFonts w:asciiTheme="minorEastAsia" w:hAnsiTheme="minorEastAsia" w:hint="eastAsia"/>
                <w:sz w:val="20"/>
                <w:szCs w:val="20"/>
              </w:rPr>
              <w:t>道德模式</w:t>
            </w:r>
            <w:r w:rsidRPr="00E54BB8">
              <w:rPr>
                <w:rFonts w:asciiTheme="minorEastAsia" w:hAnsiTheme="minorEastAsia"/>
                <w:sz w:val="20"/>
                <w:szCs w:val="20"/>
              </w:rPr>
              <w:t xml:space="preserve"> (C)</w:t>
            </w:r>
            <w:r w:rsidRPr="00E54BB8">
              <w:rPr>
                <w:rFonts w:asciiTheme="minorEastAsia" w:hAnsiTheme="minorEastAsia" w:hint="eastAsia"/>
                <w:sz w:val="20"/>
                <w:szCs w:val="20"/>
              </w:rPr>
              <w:t>公平模式</w:t>
            </w:r>
            <w:r w:rsidRPr="00E54BB8">
              <w:rPr>
                <w:rFonts w:asciiTheme="minorEastAsia" w:hAnsiTheme="minorEastAsia"/>
                <w:sz w:val="20"/>
                <w:szCs w:val="20"/>
              </w:rPr>
              <w:t xml:space="preserve"> (D)</w:t>
            </w:r>
            <w:r w:rsidRPr="00E54BB8">
              <w:rPr>
                <w:rFonts w:asciiTheme="minorEastAsia" w:hAnsiTheme="minorEastAsia" w:hint="eastAsia"/>
                <w:sz w:val="20"/>
                <w:szCs w:val="20"/>
              </w:rPr>
              <w:t>責任模式</w:t>
            </w:r>
          </w:p>
        </w:tc>
        <w:tc>
          <w:tcPr>
            <w:tcW w:w="567" w:type="dxa"/>
          </w:tcPr>
          <w:p w14:paraId="3AF9D462" w14:textId="77777777" w:rsidR="00C44221" w:rsidRPr="006849AD" w:rsidRDefault="00C44221" w:rsidP="00C44221">
            <w:pPr>
              <w:spacing w:line="240" w:lineRule="exact"/>
              <w:rPr>
                <w:rFonts w:asciiTheme="minorEastAsia" w:hAnsiTheme="minorEastAsia"/>
                <w:sz w:val="20"/>
                <w:szCs w:val="20"/>
              </w:rPr>
            </w:pPr>
          </w:p>
        </w:tc>
      </w:tr>
      <w:tr w:rsidR="006323D1" w:rsidRPr="006849AD" w14:paraId="35EE0B5F" w14:textId="77777777" w:rsidTr="00EA14C2">
        <w:tc>
          <w:tcPr>
            <w:tcW w:w="709" w:type="dxa"/>
            <w:vAlign w:val="center"/>
          </w:tcPr>
          <w:p w14:paraId="24A9A741" w14:textId="77777777" w:rsidR="006323D1" w:rsidRPr="00E125E7" w:rsidRDefault="006323D1" w:rsidP="009F0E39">
            <w:pPr>
              <w:spacing w:line="240" w:lineRule="exact"/>
              <w:jc w:val="center"/>
              <w:rPr>
                <w:rFonts w:asciiTheme="minorEastAsia" w:hAnsiTheme="minorEastAsia"/>
                <w:sz w:val="18"/>
                <w:szCs w:val="18"/>
              </w:rPr>
            </w:pPr>
          </w:p>
        </w:tc>
        <w:tc>
          <w:tcPr>
            <w:tcW w:w="10065" w:type="dxa"/>
          </w:tcPr>
          <w:p w14:paraId="1E3F5401" w14:textId="77777777" w:rsidR="004F6A0C" w:rsidRDefault="006323D1" w:rsidP="006323D1">
            <w:pPr>
              <w:spacing w:line="240" w:lineRule="exact"/>
              <w:rPr>
                <w:rFonts w:asciiTheme="minorEastAsia" w:hAnsiTheme="minorEastAsia"/>
                <w:sz w:val="20"/>
                <w:szCs w:val="20"/>
              </w:rPr>
            </w:pPr>
            <w:r w:rsidRPr="006323D1">
              <w:rPr>
                <w:rFonts w:asciiTheme="minorEastAsia" w:hAnsiTheme="minorEastAsia" w:hint="eastAsia"/>
                <w:sz w:val="20"/>
                <w:szCs w:val="20"/>
              </w:rPr>
              <w:t>1.功利觀:追求多數人的利益。</w:t>
            </w:r>
            <w:r>
              <w:rPr>
                <w:rFonts w:asciiTheme="minorEastAsia" w:hAnsiTheme="minorEastAsia" w:hint="eastAsia"/>
                <w:sz w:val="20"/>
                <w:szCs w:val="20"/>
              </w:rPr>
              <w:t xml:space="preserve">  </w:t>
            </w:r>
            <w:r>
              <w:rPr>
                <w:rFonts w:asciiTheme="minorEastAsia" w:hAnsiTheme="minorEastAsia"/>
                <w:sz w:val="20"/>
                <w:szCs w:val="20"/>
              </w:rPr>
              <w:t xml:space="preserve">  </w:t>
            </w:r>
            <w:r w:rsidRPr="006323D1">
              <w:rPr>
                <w:rFonts w:asciiTheme="minorEastAsia" w:hAnsiTheme="minorEastAsia" w:hint="eastAsia"/>
                <w:sz w:val="20"/>
                <w:szCs w:val="20"/>
              </w:rPr>
              <w:t>優：極大化原則。</w:t>
            </w:r>
          </w:p>
          <w:p w14:paraId="426A39F3" w14:textId="7E866A93" w:rsidR="006323D1" w:rsidRPr="006323D1" w:rsidRDefault="006323D1" w:rsidP="004F6A0C">
            <w:pPr>
              <w:spacing w:line="240" w:lineRule="exact"/>
              <w:ind w:firstLineChars="1500" w:firstLine="3000"/>
              <w:rPr>
                <w:rFonts w:asciiTheme="minorEastAsia" w:hAnsiTheme="minorEastAsia"/>
                <w:sz w:val="20"/>
                <w:szCs w:val="20"/>
              </w:rPr>
            </w:pPr>
            <w:r w:rsidRPr="006323D1">
              <w:rPr>
                <w:rFonts w:asciiTheme="minorEastAsia" w:hAnsiTheme="minorEastAsia" w:hint="eastAsia"/>
                <w:sz w:val="20"/>
                <w:szCs w:val="20"/>
              </w:rPr>
              <w:t>缺：可能會犧牲少數人的利益，影響資源配置。</w:t>
            </w:r>
          </w:p>
          <w:p w14:paraId="1BB1C464" w14:textId="77777777" w:rsidR="006323D1" w:rsidRDefault="006323D1" w:rsidP="006323D1">
            <w:pPr>
              <w:spacing w:line="240" w:lineRule="exact"/>
              <w:rPr>
                <w:rFonts w:asciiTheme="minorEastAsia" w:hAnsiTheme="minorEastAsia"/>
                <w:sz w:val="20"/>
                <w:szCs w:val="20"/>
              </w:rPr>
            </w:pPr>
            <w:r w:rsidRPr="006323D1">
              <w:rPr>
                <w:rFonts w:asciiTheme="minorEastAsia" w:hAnsiTheme="minorEastAsia" w:hint="eastAsia"/>
                <w:sz w:val="20"/>
                <w:szCs w:val="20"/>
              </w:rPr>
              <w:t>2.權利觀:強調個人權利的重要性。優：員工權利受到保障。</w:t>
            </w:r>
          </w:p>
          <w:p w14:paraId="2BFC3F9A" w14:textId="482D8B00" w:rsidR="006323D1" w:rsidRPr="006323D1" w:rsidRDefault="006323D1" w:rsidP="006323D1">
            <w:pPr>
              <w:spacing w:line="240" w:lineRule="exact"/>
              <w:ind w:firstLineChars="1500" w:firstLine="3000"/>
              <w:rPr>
                <w:rFonts w:asciiTheme="minorEastAsia" w:hAnsiTheme="minorEastAsia"/>
                <w:sz w:val="20"/>
                <w:szCs w:val="20"/>
              </w:rPr>
            </w:pPr>
            <w:r w:rsidRPr="006323D1">
              <w:rPr>
                <w:rFonts w:asciiTheme="minorEastAsia" w:hAnsiTheme="minorEastAsia" w:hint="eastAsia"/>
                <w:sz w:val="20"/>
                <w:szCs w:val="20"/>
              </w:rPr>
              <w:t>缺：企業過分重視員工權益，可能會降低生產力與效率。</w:t>
            </w:r>
          </w:p>
          <w:p w14:paraId="0720BDD5" w14:textId="77777777" w:rsidR="006323D1" w:rsidRPr="006323D1" w:rsidRDefault="006323D1" w:rsidP="006323D1">
            <w:pPr>
              <w:spacing w:line="240" w:lineRule="exact"/>
              <w:rPr>
                <w:rFonts w:asciiTheme="minorEastAsia" w:hAnsiTheme="minorEastAsia"/>
                <w:sz w:val="20"/>
                <w:szCs w:val="20"/>
              </w:rPr>
            </w:pPr>
            <w:r w:rsidRPr="006323D1">
              <w:rPr>
                <w:rFonts w:asciiTheme="minorEastAsia" w:hAnsiTheme="minorEastAsia" w:hint="eastAsia"/>
                <w:sz w:val="20"/>
                <w:szCs w:val="20"/>
              </w:rPr>
              <w:t>3.正義觀:在法律的規範下，公平公正的對待員工。</w:t>
            </w:r>
          </w:p>
          <w:p w14:paraId="05B37CCC" w14:textId="77777777" w:rsidR="004F6A0C" w:rsidRDefault="006323D1" w:rsidP="006323D1">
            <w:pPr>
              <w:spacing w:line="240" w:lineRule="exact"/>
              <w:ind w:firstLineChars="1500" w:firstLine="3000"/>
              <w:rPr>
                <w:rFonts w:asciiTheme="minorEastAsia" w:hAnsiTheme="minorEastAsia"/>
                <w:sz w:val="20"/>
                <w:szCs w:val="20"/>
              </w:rPr>
            </w:pPr>
            <w:r w:rsidRPr="006323D1">
              <w:rPr>
                <w:rFonts w:asciiTheme="minorEastAsia" w:hAnsiTheme="minorEastAsia" w:hint="eastAsia"/>
                <w:sz w:val="20"/>
                <w:szCs w:val="20"/>
              </w:rPr>
              <w:t>優：保障弱勢。</w:t>
            </w:r>
          </w:p>
          <w:p w14:paraId="749EBBC1" w14:textId="51C74718" w:rsidR="006323D1" w:rsidRPr="006323D1" w:rsidRDefault="006323D1" w:rsidP="004F6A0C">
            <w:pPr>
              <w:spacing w:line="240" w:lineRule="exact"/>
              <w:ind w:firstLineChars="1500" w:firstLine="3000"/>
              <w:rPr>
                <w:rFonts w:asciiTheme="minorEastAsia" w:hAnsiTheme="minorEastAsia"/>
                <w:sz w:val="20"/>
                <w:szCs w:val="20"/>
              </w:rPr>
            </w:pPr>
            <w:r w:rsidRPr="006323D1">
              <w:rPr>
                <w:rFonts w:asciiTheme="minorEastAsia" w:hAnsiTheme="minorEastAsia" w:hint="eastAsia"/>
                <w:sz w:val="20"/>
                <w:szCs w:val="20"/>
              </w:rPr>
              <w:t>缺：過度保障會降低員工的創造力及生產力。</w:t>
            </w:r>
          </w:p>
          <w:p w14:paraId="77144F4B" w14:textId="6BF0143D" w:rsidR="006323D1" w:rsidRPr="006323D1" w:rsidRDefault="006323D1" w:rsidP="006323D1">
            <w:pPr>
              <w:spacing w:line="240" w:lineRule="exact"/>
              <w:rPr>
                <w:rFonts w:asciiTheme="minorEastAsia" w:hAnsiTheme="minorEastAsia"/>
                <w:sz w:val="20"/>
                <w:szCs w:val="20"/>
              </w:rPr>
            </w:pPr>
            <w:r w:rsidRPr="006323D1">
              <w:rPr>
                <w:rFonts w:asciiTheme="minorEastAsia" w:hAnsiTheme="minorEastAsia" w:hint="eastAsia"/>
                <w:sz w:val="20"/>
                <w:szCs w:val="20"/>
              </w:rPr>
              <w:t>4.整合觀:決策者在做決策的時候，會考慮到企業內部的規則與社會的準則，</w:t>
            </w:r>
          </w:p>
          <w:p w14:paraId="64FF4B45" w14:textId="77777777" w:rsidR="004F6A0C" w:rsidRDefault="006323D1" w:rsidP="006323D1">
            <w:pPr>
              <w:spacing w:line="240" w:lineRule="exact"/>
              <w:ind w:firstLineChars="1500" w:firstLine="3000"/>
              <w:rPr>
                <w:rFonts w:asciiTheme="minorEastAsia" w:hAnsiTheme="minorEastAsia"/>
                <w:sz w:val="20"/>
                <w:szCs w:val="20"/>
              </w:rPr>
            </w:pPr>
            <w:r w:rsidRPr="006323D1">
              <w:rPr>
                <w:rFonts w:asciiTheme="minorEastAsia" w:hAnsiTheme="minorEastAsia" w:hint="eastAsia"/>
                <w:sz w:val="20"/>
                <w:szCs w:val="20"/>
              </w:rPr>
              <w:t>優：資源有效運用。</w:t>
            </w:r>
          </w:p>
          <w:p w14:paraId="76D844A2" w14:textId="30F770F5" w:rsidR="006323D1" w:rsidRPr="006323D1" w:rsidRDefault="006323D1" w:rsidP="006323D1">
            <w:pPr>
              <w:spacing w:line="240" w:lineRule="exact"/>
              <w:ind w:firstLineChars="1500" w:firstLine="3000"/>
              <w:rPr>
                <w:rFonts w:asciiTheme="minorEastAsia" w:hAnsiTheme="minorEastAsia"/>
                <w:sz w:val="20"/>
                <w:szCs w:val="20"/>
              </w:rPr>
            </w:pPr>
            <w:r w:rsidRPr="006323D1">
              <w:rPr>
                <w:rFonts w:asciiTheme="minorEastAsia" w:hAnsiTheme="minorEastAsia" w:hint="eastAsia"/>
                <w:sz w:val="20"/>
                <w:szCs w:val="20"/>
              </w:rPr>
              <w:t>缺：喪失優勢資源之爭取。</w:t>
            </w:r>
          </w:p>
          <w:p w14:paraId="337BD88F" w14:textId="24FB3288" w:rsidR="006323D1" w:rsidRPr="006323D1" w:rsidRDefault="006323D1" w:rsidP="006323D1">
            <w:pPr>
              <w:spacing w:line="240" w:lineRule="exact"/>
              <w:rPr>
                <w:rFonts w:asciiTheme="minorEastAsia" w:hAnsiTheme="minorEastAsia"/>
                <w:sz w:val="20"/>
                <w:szCs w:val="20"/>
              </w:rPr>
            </w:pPr>
            <w:r w:rsidRPr="006323D1">
              <w:rPr>
                <w:rFonts w:asciiTheme="minorEastAsia" w:hAnsiTheme="minorEastAsia" w:hint="eastAsia"/>
                <w:sz w:val="20"/>
                <w:szCs w:val="20"/>
              </w:rPr>
              <w:t>倫理道德的四大觀點</w:t>
            </w:r>
          </w:p>
          <w:p w14:paraId="4D9AB32D" w14:textId="44E4C149" w:rsidR="006323D1" w:rsidRPr="006323D1" w:rsidRDefault="006323D1" w:rsidP="005B09FD">
            <w:pPr>
              <w:spacing w:line="240" w:lineRule="exact"/>
              <w:ind w:left="1600" w:hangingChars="800" w:hanging="1600"/>
              <w:rPr>
                <w:rFonts w:asciiTheme="minorEastAsia" w:hAnsiTheme="minorEastAsia"/>
                <w:sz w:val="20"/>
                <w:szCs w:val="20"/>
              </w:rPr>
            </w:pPr>
            <w:r w:rsidRPr="006323D1">
              <w:rPr>
                <w:rFonts w:asciiTheme="minorEastAsia" w:hAnsiTheme="minorEastAsia" w:hint="eastAsia"/>
                <w:sz w:val="20"/>
                <w:szCs w:val="20"/>
              </w:rPr>
              <w:t>1.功利主義原則：提供最多數人的最大效用為道德原則。管理者衡量不同關係人之間的利害關係，決定一個可以為最多數人提供效用的方案。以結果為重，可能會將有損他人權益的過程合理化決策者在現實生活中，並無法取得決策所需的所有資訊，加上許多行為的成本與利益難以計算，功利主義原則使用起來並不容易。</w:t>
            </w:r>
          </w:p>
          <w:p w14:paraId="0A76F097" w14:textId="26F05377" w:rsidR="006323D1" w:rsidRPr="006323D1" w:rsidRDefault="006323D1" w:rsidP="006323D1">
            <w:pPr>
              <w:spacing w:line="240" w:lineRule="exact"/>
              <w:rPr>
                <w:rFonts w:asciiTheme="minorEastAsia" w:hAnsiTheme="minorEastAsia"/>
                <w:sz w:val="20"/>
                <w:szCs w:val="20"/>
              </w:rPr>
            </w:pPr>
            <w:r w:rsidRPr="006323D1">
              <w:rPr>
                <w:rFonts w:asciiTheme="minorEastAsia" w:hAnsiTheme="minorEastAsia" w:hint="eastAsia"/>
                <w:sz w:val="20"/>
                <w:szCs w:val="20"/>
              </w:rPr>
              <w:t>2.基本權利原則：強調每個人權力與自由的重要性。</w:t>
            </w:r>
          </w:p>
          <w:p w14:paraId="4A30771D" w14:textId="6DB77E46" w:rsidR="006323D1" w:rsidRPr="006323D1" w:rsidRDefault="006323D1" w:rsidP="005B09FD">
            <w:pPr>
              <w:spacing w:line="240" w:lineRule="exact"/>
              <w:ind w:leftChars="500" w:left="1200" w:firstLineChars="100" w:firstLine="200"/>
              <w:rPr>
                <w:rFonts w:asciiTheme="minorEastAsia" w:hAnsiTheme="minorEastAsia"/>
                <w:sz w:val="20"/>
                <w:szCs w:val="20"/>
              </w:rPr>
            </w:pPr>
            <w:r w:rsidRPr="006323D1">
              <w:rPr>
                <w:rFonts w:asciiTheme="minorEastAsia" w:hAnsiTheme="minorEastAsia" w:hint="eastAsia"/>
                <w:sz w:val="20"/>
                <w:szCs w:val="20"/>
              </w:rPr>
              <w:t>企業的決策必須基於對基本道德權利的考量(自由、生命安全、私有財產、言論自由</w:t>
            </w:r>
            <w:r>
              <w:rPr>
                <w:rFonts w:asciiTheme="minorEastAsia" w:hAnsiTheme="minorEastAsia" w:hint="eastAsia"/>
                <w:sz w:val="20"/>
                <w:szCs w:val="20"/>
              </w:rPr>
              <w:t>)</w:t>
            </w:r>
          </w:p>
          <w:p w14:paraId="3CCDF595" w14:textId="77777777" w:rsidR="006323D1" w:rsidRDefault="006323D1" w:rsidP="005B09FD">
            <w:pPr>
              <w:spacing w:line="240" w:lineRule="exact"/>
              <w:ind w:leftChars="500" w:left="1200" w:firstLineChars="100" w:firstLine="200"/>
              <w:rPr>
                <w:rFonts w:asciiTheme="minorEastAsia" w:hAnsiTheme="minorEastAsia"/>
                <w:sz w:val="20"/>
                <w:szCs w:val="20"/>
              </w:rPr>
            </w:pPr>
            <w:r w:rsidRPr="006323D1">
              <w:rPr>
                <w:rFonts w:asciiTheme="minorEastAsia" w:hAnsiTheme="minorEastAsia" w:hint="eastAsia"/>
                <w:sz w:val="20"/>
                <w:szCs w:val="20"/>
              </w:rPr>
              <w:t>一個方案即便對多數人有好處，只要會危害到任何人的基本權利，就不應該採取。</w:t>
            </w:r>
          </w:p>
          <w:p w14:paraId="36DF5593" w14:textId="16D7E2B7" w:rsidR="006323D1" w:rsidRPr="006323D1" w:rsidRDefault="006323D1" w:rsidP="005B09FD">
            <w:pPr>
              <w:spacing w:line="240" w:lineRule="exact"/>
              <w:ind w:leftChars="500" w:left="1200" w:firstLineChars="100" w:firstLine="200"/>
              <w:rPr>
                <w:rFonts w:asciiTheme="minorEastAsia" w:hAnsiTheme="minorEastAsia"/>
                <w:sz w:val="20"/>
                <w:szCs w:val="20"/>
              </w:rPr>
            </w:pPr>
            <w:r w:rsidRPr="006323D1">
              <w:rPr>
                <w:rFonts w:asciiTheme="minorEastAsia" w:hAnsiTheme="minorEastAsia" w:hint="eastAsia"/>
                <w:sz w:val="20"/>
                <w:szCs w:val="20"/>
              </w:rPr>
              <w:t>易有個人權利與社會福祉的衝突</w:t>
            </w:r>
          </w:p>
          <w:p w14:paraId="02ECDC9C" w14:textId="0A4E5DE7" w:rsidR="006323D1" w:rsidRPr="006323D1" w:rsidRDefault="006323D1" w:rsidP="006323D1">
            <w:pPr>
              <w:spacing w:line="240" w:lineRule="exact"/>
              <w:rPr>
                <w:rFonts w:asciiTheme="minorEastAsia" w:hAnsiTheme="minorEastAsia"/>
                <w:sz w:val="20"/>
                <w:szCs w:val="20"/>
              </w:rPr>
            </w:pPr>
            <w:r w:rsidRPr="006323D1">
              <w:rPr>
                <w:rFonts w:asciiTheme="minorEastAsia" w:hAnsiTheme="minorEastAsia" w:hint="eastAsia"/>
                <w:sz w:val="20"/>
                <w:szCs w:val="20"/>
              </w:rPr>
              <w:t>3.公平正義原則：將可能的好處與壞處，依公平正義的程序，分配給所有人</w:t>
            </w:r>
          </w:p>
          <w:p w14:paraId="1FEC6A98" w14:textId="7B750C14" w:rsidR="006323D1" w:rsidRPr="006323D1" w:rsidRDefault="006323D1" w:rsidP="004F6A0C">
            <w:pPr>
              <w:spacing w:line="240" w:lineRule="exact"/>
              <w:ind w:leftChars="300" w:left="720"/>
              <w:rPr>
                <w:rFonts w:asciiTheme="minorEastAsia" w:hAnsiTheme="minorEastAsia"/>
                <w:sz w:val="20"/>
                <w:szCs w:val="20"/>
              </w:rPr>
            </w:pPr>
            <w:r w:rsidRPr="006323D1">
              <w:rPr>
                <w:rFonts w:asciiTheme="minorEastAsia" w:hAnsiTheme="minorEastAsia" w:hint="eastAsia"/>
                <w:sz w:val="20"/>
                <w:szCs w:val="20"/>
              </w:rPr>
              <w:t>分配正義：例如獎勵員工績效，是根據員工的付出與績效，不受種族或性別等因素的影響。</w:t>
            </w:r>
          </w:p>
          <w:p w14:paraId="6EE2297C" w14:textId="545D5F10" w:rsidR="006323D1" w:rsidRPr="006323D1" w:rsidRDefault="006323D1" w:rsidP="004F6A0C">
            <w:pPr>
              <w:spacing w:line="240" w:lineRule="exact"/>
              <w:ind w:leftChars="300" w:left="720"/>
              <w:rPr>
                <w:rFonts w:asciiTheme="minorEastAsia" w:hAnsiTheme="minorEastAsia"/>
                <w:sz w:val="20"/>
                <w:szCs w:val="20"/>
              </w:rPr>
            </w:pPr>
            <w:r w:rsidRPr="006323D1">
              <w:rPr>
                <w:rFonts w:asciiTheme="minorEastAsia" w:hAnsiTheme="minorEastAsia" w:hint="eastAsia"/>
                <w:sz w:val="20"/>
                <w:szCs w:val="20"/>
              </w:rPr>
              <w:t>程序正義：例如員工升遷，是根據一套事先設定規則與標準。</w:t>
            </w:r>
          </w:p>
          <w:p w14:paraId="42CFCEA8" w14:textId="1D14D623" w:rsidR="006323D1" w:rsidRPr="006323D1" w:rsidRDefault="006323D1" w:rsidP="004F6A0C">
            <w:pPr>
              <w:spacing w:line="240" w:lineRule="exact"/>
              <w:ind w:leftChars="300" w:left="720"/>
              <w:rPr>
                <w:rFonts w:asciiTheme="minorEastAsia" w:hAnsiTheme="minorEastAsia"/>
                <w:sz w:val="20"/>
                <w:szCs w:val="20"/>
              </w:rPr>
            </w:pPr>
            <w:r w:rsidRPr="006323D1">
              <w:rPr>
                <w:rFonts w:asciiTheme="minorEastAsia" w:hAnsiTheme="minorEastAsia" w:hint="eastAsia"/>
                <w:sz w:val="20"/>
                <w:szCs w:val="20"/>
              </w:rPr>
              <w:t>容易產生的問題：</w:t>
            </w:r>
          </w:p>
          <w:p w14:paraId="2C4149CB" w14:textId="4367B0B7" w:rsidR="006323D1" w:rsidRPr="006323D1" w:rsidRDefault="006323D1" w:rsidP="004F6A0C">
            <w:pPr>
              <w:spacing w:line="240" w:lineRule="exact"/>
              <w:ind w:leftChars="300" w:left="720"/>
              <w:rPr>
                <w:rFonts w:asciiTheme="minorEastAsia" w:hAnsiTheme="minorEastAsia"/>
                <w:sz w:val="20"/>
                <w:szCs w:val="20"/>
              </w:rPr>
            </w:pPr>
            <w:r w:rsidRPr="006323D1">
              <w:rPr>
                <w:rFonts w:asciiTheme="minorEastAsia" w:hAnsiTheme="minorEastAsia" w:hint="eastAsia"/>
                <w:sz w:val="20"/>
                <w:szCs w:val="20"/>
              </w:rPr>
              <w:t>A.齊</w:t>
            </w:r>
            <w:proofErr w:type="gramStart"/>
            <w:r w:rsidRPr="006323D1">
              <w:rPr>
                <w:rFonts w:asciiTheme="minorEastAsia" w:hAnsiTheme="minorEastAsia" w:hint="eastAsia"/>
                <w:sz w:val="20"/>
                <w:szCs w:val="20"/>
              </w:rPr>
              <w:t>頭式的平等</w:t>
            </w:r>
            <w:proofErr w:type="gramEnd"/>
            <w:r w:rsidRPr="006323D1">
              <w:rPr>
                <w:rFonts w:asciiTheme="minorEastAsia" w:hAnsiTheme="minorEastAsia" w:hint="eastAsia"/>
                <w:sz w:val="20"/>
                <w:szCs w:val="20"/>
              </w:rPr>
              <w:t>，降低個人的冒險精神：國營事業，依據年資升遷，降低新進員工積極進取的意願</w:t>
            </w:r>
          </w:p>
          <w:p w14:paraId="34964B68" w14:textId="73214E1C" w:rsidR="006323D1" w:rsidRPr="006323D1" w:rsidRDefault="006323D1" w:rsidP="004F6A0C">
            <w:pPr>
              <w:spacing w:line="240" w:lineRule="exact"/>
              <w:ind w:leftChars="300" w:left="720"/>
              <w:rPr>
                <w:rFonts w:asciiTheme="minorEastAsia" w:hAnsiTheme="minorEastAsia"/>
                <w:sz w:val="20"/>
                <w:szCs w:val="20"/>
              </w:rPr>
            </w:pPr>
            <w:r w:rsidRPr="006323D1">
              <w:rPr>
                <w:rFonts w:asciiTheme="minorEastAsia" w:hAnsiTheme="minorEastAsia" w:hint="eastAsia"/>
                <w:sz w:val="20"/>
                <w:szCs w:val="20"/>
              </w:rPr>
              <w:t>B.考慮客觀數字平等，忽略主觀感受：朝三暮四的故事</w:t>
            </w:r>
          </w:p>
          <w:p w14:paraId="5FBE7AE3" w14:textId="77777777" w:rsidR="006323D1" w:rsidRDefault="006323D1" w:rsidP="006323D1">
            <w:pPr>
              <w:spacing w:line="240" w:lineRule="exact"/>
              <w:rPr>
                <w:rFonts w:asciiTheme="minorEastAsia" w:hAnsiTheme="minorEastAsia"/>
                <w:sz w:val="20"/>
                <w:szCs w:val="20"/>
              </w:rPr>
            </w:pPr>
            <w:r w:rsidRPr="006323D1">
              <w:rPr>
                <w:rFonts w:asciiTheme="minorEastAsia" w:hAnsiTheme="minorEastAsia" w:hint="eastAsia"/>
                <w:sz w:val="20"/>
                <w:szCs w:val="20"/>
              </w:rPr>
              <w:t>4.均衡務實原則：企業在處理道德議題時，同時考量決策效用及後果，對個人權益影響，</w:t>
            </w:r>
          </w:p>
          <w:p w14:paraId="5F813062" w14:textId="297D33E7" w:rsidR="006323D1" w:rsidRPr="006323D1" w:rsidRDefault="006323D1" w:rsidP="005B09FD">
            <w:pPr>
              <w:spacing w:line="240" w:lineRule="exact"/>
              <w:ind w:firstLineChars="850" w:firstLine="1700"/>
              <w:rPr>
                <w:rFonts w:asciiTheme="minorEastAsia" w:hAnsiTheme="minorEastAsia"/>
                <w:sz w:val="20"/>
                <w:szCs w:val="20"/>
              </w:rPr>
            </w:pPr>
            <w:r w:rsidRPr="006323D1">
              <w:rPr>
                <w:rFonts w:asciiTheme="minorEastAsia" w:hAnsiTheme="minorEastAsia" w:hint="eastAsia"/>
                <w:sz w:val="20"/>
                <w:szCs w:val="20"/>
              </w:rPr>
              <w:t>以及是否符合公平正義，以補足各自不足的地方。</w:t>
            </w:r>
          </w:p>
          <w:p w14:paraId="1B8237E4" w14:textId="7A2A086C" w:rsidR="006323D1" w:rsidRPr="00E54BB8" w:rsidRDefault="006323D1" w:rsidP="005B09FD">
            <w:pPr>
              <w:spacing w:line="240" w:lineRule="exact"/>
              <w:ind w:leftChars="650" w:left="1560"/>
              <w:rPr>
                <w:rFonts w:asciiTheme="minorEastAsia" w:hAnsiTheme="minorEastAsia"/>
                <w:sz w:val="20"/>
                <w:szCs w:val="20"/>
              </w:rPr>
            </w:pPr>
            <w:r w:rsidRPr="006323D1">
              <w:rPr>
                <w:rFonts w:asciiTheme="minorEastAsia" w:hAnsiTheme="minorEastAsia" w:hint="eastAsia"/>
                <w:sz w:val="20"/>
                <w:szCs w:val="20"/>
              </w:rPr>
              <w:t>決策者自問：「如果我是受影響的一方，當別人做出這樣的決定，我會有什麼樣的反應」一開始只是個門檻，透過不斷試誤，管理者從中得到教訓，可以讓下個決策更好，更周到。</w:t>
            </w:r>
          </w:p>
        </w:tc>
        <w:tc>
          <w:tcPr>
            <w:tcW w:w="567" w:type="dxa"/>
          </w:tcPr>
          <w:p w14:paraId="6DA6E00C" w14:textId="77777777" w:rsidR="006323D1" w:rsidRPr="006849AD" w:rsidRDefault="006323D1" w:rsidP="00C44221">
            <w:pPr>
              <w:spacing w:line="240" w:lineRule="exact"/>
              <w:rPr>
                <w:rFonts w:asciiTheme="minorEastAsia" w:hAnsiTheme="minorEastAsia"/>
                <w:sz w:val="20"/>
                <w:szCs w:val="20"/>
              </w:rPr>
            </w:pPr>
          </w:p>
        </w:tc>
      </w:tr>
      <w:tr w:rsidR="005B09FD" w:rsidRPr="006849AD" w14:paraId="418C5730" w14:textId="77777777" w:rsidTr="00EA14C2">
        <w:tc>
          <w:tcPr>
            <w:tcW w:w="709" w:type="dxa"/>
            <w:vAlign w:val="center"/>
          </w:tcPr>
          <w:p w14:paraId="4FF23A73" w14:textId="77777777" w:rsidR="005B09FD" w:rsidRPr="00083E78" w:rsidRDefault="005B09FD" w:rsidP="009F0E39">
            <w:pPr>
              <w:spacing w:line="240" w:lineRule="exact"/>
              <w:jc w:val="center"/>
              <w:rPr>
                <w:rFonts w:asciiTheme="minorEastAsia" w:hAnsiTheme="minorEastAsia"/>
                <w:sz w:val="20"/>
                <w:szCs w:val="20"/>
              </w:rPr>
            </w:pPr>
          </w:p>
        </w:tc>
        <w:tc>
          <w:tcPr>
            <w:tcW w:w="10065" w:type="dxa"/>
          </w:tcPr>
          <w:p w14:paraId="1AB93734" w14:textId="77777777" w:rsidR="005B09FD" w:rsidRPr="00E54BB8" w:rsidRDefault="005B09FD" w:rsidP="00C44221">
            <w:pPr>
              <w:spacing w:line="240" w:lineRule="exact"/>
              <w:rPr>
                <w:rFonts w:asciiTheme="minorEastAsia" w:hAnsiTheme="minorEastAsia"/>
                <w:sz w:val="20"/>
                <w:szCs w:val="20"/>
              </w:rPr>
            </w:pPr>
          </w:p>
        </w:tc>
        <w:tc>
          <w:tcPr>
            <w:tcW w:w="567" w:type="dxa"/>
          </w:tcPr>
          <w:p w14:paraId="4E878F2C" w14:textId="77777777" w:rsidR="005B09FD" w:rsidRPr="006849AD" w:rsidRDefault="005B09FD" w:rsidP="00C44221">
            <w:pPr>
              <w:spacing w:line="240" w:lineRule="exact"/>
              <w:rPr>
                <w:rFonts w:asciiTheme="minorEastAsia" w:hAnsiTheme="minorEastAsia"/>
                <w:sz w:val="20"/>
                <w:szCs w:val="20"/>
              </w:rPr>
            </w:pPr>
          </w:p>
        </w:tc>
      </w:tr>
      <w:tr w:rsidR="00C44221" w:rsidRPr="006849AD" w14:paraId="77641DD5" w14:textId="77777777" w:rsidTr="00EA14C2">
        <w:tc>
          <w:tcPr>
            <w:tcW w:w="709" w:type="dxa"/>
            <w:vAlign w:val="center"/>
          </w:tcPr>
          <w:p w14:paraId="433ABA13" w14:textId="77777777" w:rsidR="00C44221" w:rsidRPr="00083E78" w:rsidRDefault="00C44221" w:rsidP="009F0E39">
            <w:pPr>
              <w:spacing w:line="240" w:lineRule="exact"/>
              <w:jc w:val="center"/>
              <w:rPr>
                <w:rFonts w:asciiTheme="minorEastAsia" w:hAnsiTheme="minorEastAsia"/>
                <w:sz w:val="20"/>
                <w:szCs w:val="20"/>
              </w:rPr>
            </w:pPr>
            <w:r w:rsidRPr="00083E78">
              <w:rPr>
                <w:rFonts w:asciiTheme="minorEastAsia" w:hAnsiTheme="minorEastAsia"/>
                <w:sz w:val="20"/>
                <w:szCs w:val="20"/>
              </w:rPr>
              <w:t>106</w:t>
            </w:r>
          </w:p>
          <w:p w14:paraId="734B9A4F" w14:textId="3F014A36" w:rsidR="00C44221" w:rsidRDefault="00C44221" w:rsidP="009F0E39">
            <w:pPr>
              <w:spacing w:line="240" w:lineRule="exact"/>
              <w:jc w:val="center"/>
              <w:rPr>
                <w:rFonts w:asciiTheme="minorEastAsia" w:hAnsiTheme="minorEastAsia"/>
                <w:sz w:val="20"/>
                <w:szCs w:val="20"/>
              </w:rPr>
            </w:pPr>
            <w:proofErr w:type="gramStart"/>
            <w:r w:rsidRPr="00083E78">
              <w:rPr>
                <w:rFonts w:asciiTheme="minorEastAsia" w:hAnsiTheme="minorEastAsia"/>
                <w:sz w:val="20"/>
                <w:szCs w:val="20"/>
              </w:rPr>
              <w:t>A,D</w:t>
            </w:r>
            <w:proofErr w:type="gramEnd"/>
          </w:p>
        </w:tc>
        <w:tc>
          <w:tcPr>
            <w:tcW w:w="10065" w:type="dxa"/>
          </w:tcPr>
          <w:p w14:paraId="4904AFE1" w14:textId="58B97284" w:rsidR="00C44221" w:rsidRDefault="00C44221" w:rsidP="00C44221">
            <w:pPr>
              <w:spacing w:line="240" w:lineRule="exact"/>
              <w:rPr>
                <w:rFonts w:asciiTheme="minorEastAsia" w:hAnsiTheme="minorEastAsia"/>
                <w:sz w:val="20"/>
                <w:szCs w:val="20"/>
              </w:rPr>
            </w:pPr>
            <w:r w:rsidRPr="00E54BB8">
              <w:rPr>
                <w:rFonts w:asciiTheme="minorEastAsia" w:hAnsiTheme="minorEastAsia"/>
                <w:sz w:val="20"/>
                <w:szCs w:val="20"/>
              </w:rPr>
              <w:t xml:space="preserve">20. </w:t>
            </w:r>
            <w:r w:rsidRPr="00E54BB8">
              <w:rPr>
                <w:rFonts w:asciiTheme="minorEastAsia" w:hAnsiTheme="minorEastAsia" w:hint="eastAsia"/>
                <w:sz w:val="20"/>
                <w:szCs w:val="20"/>
              </w:rPr>
              <w:t>下列觀念何者為非？</w:t>
            </w:r>
            <w:r w:rsidRPr="00E54BB8">
              <w:rPr>
                <w:rFonts w:asciiTheme="minorEastAsia" w:hAnsiTheme="minorEastAsia"/>
                <w:sz w:val="20"/>
                <w:szCs w:val="20"/>
              </w:rPr>
              <w:t xml:space="preserve"> </w:t>
            </w:r>
            <w:r>
              <w:rPr>
                <w:rFonts w:asciiTheme="minorEastAsia" w:hAnsiTheme="minorEastAsia"/>
                <w:sz w:val="20"/>
                <w:szCs w:val="20"/>
              </w:rPr>
              <w:t xml:space="preserve"> </w:t>
            </w:r>
            <w:r w:rsidRPr="00E54BB8">
              <w:rPr>
                <w:rFonts w:asciiTheme="minorEastAsia" w:hAnsiTheme="minorEastAsia"/>
                <w:sz w:val="20"/>
                <w:szCs w:val="20"/>
              </w:rPr>
              <w:t>(A)</w:t>
            </w:r>
            <w:r w:rsidRPr="00E54BB8">
              <w:rPr>
                <w:rFonts w:asciiTheme="minorEastAsia" w:hAnsiTheme="minorEastAsia" w:hint="eastAsia"/>
                <w:sz w:val="20"/>
                <w:szCs w:val="20"/>
              </w:rPr>
              <w:t>「貨物出門，即不退換」雖合法，但為不道德及不負責任的社會行為</w:t>
            </w:r>
          </w:p>
          <w:p w14:paraId="3E23C292" w14:textId="04E4CDD7" w:rsidR="00C44221" w:rsidRDefault="00C44221" w:rsidP="00C44221">
            <w:pPr>
              <w:spacing w:line="240" w:lineRule="exact"/>
              <w:ind w:leftChars="1000" w:left="2400"/>
              <w:rPr>
                <w:rFonts w:asciiTheme="minorEastAsia" w:hAnsiTheme="minorEastAsia"/>
                <w:sz w:val="20"/>
                <w:szCs w:val="20"/>
              </w:rPr>
            </w:pPr>
            <w:r w:rsidRPr="00E54BB8">
              <w:rPr>
                <w:rFonts w:asciiTheme="minorEastAsia" w:hAnsiTheme="minorEastAsia"/>
                <w:sz w:val="20"/>
                <w:szCs w:val="20"/>
              </w:rPr>
              <w:t>(B)</w:t>
            </w:r>
            <w:r w:rsidRPr="00E54BB8">
              <w:rPr>
                <w:rFonts w:asciiTheme="minorEastAsia" w:hAnsiTheme="minorEastAsia" w:hint="eastAsia"/>
                <w:sz w:val="20"/>
                <w:szCs w:val="20"/>
              </w:rPr>
              <w:t>功利模式強調為某大多數人的利益，可以犧牲少數人的利益</w:t>
            </w:r>
            <w:r w:rsidRPr="00E54BB8">
              <w:rPr>
                <w:rFonts w:asciiTheme="minorEastAsia" w:hAnsiTheme="minorEastAsia"/>
                <w:sz w:val="20"/>
                <w:szCs w:val="20"/>
              </w:rPr>
              <w:t xml:space="preserve"> </w:t>
            </w:r>
          </w:p>
          <w:p w14:paraId="0A28EAC5" w14:textId="77777777" w:rsidR="00C44221" w:rsidRDefault="00C44221" w:rsidP="00C44221">
            <w:pPr>
              <w:spacing w:line="240" w:lineRule="exact"/>
              <w:ind w:leftChars="1000" w:left="2400"/>
              <w:rPr>
                <w:rFonts w:asciiTheme="minorEastAsia" w:hAnsiTheme="minorEastAsia"/>
                <w:sz w:val="20"/>
                <w:szCs w:val="20"/>
              </w:rPr>
            </w:pPr>
            <w:r w:rsidRPr="00E54BB8">
              <w:rPr>
                <w:rFonts w:asciiTheme="minorEastAsia" w:hAnsiTheme="minorEastAsia"/>
                <w:sz w:val="20"/>
                <w:szCs w:val="20"/>
              </w:rPr>
              <w:t>(C)</w:t>
            </w:r>
            <w:r w:rsidRPr="00E54BB8">
              <w:rPr>
                <w:rFonts w:asciiTheme="minorEastAsia" w:hAnsiTheme="minorEastAsia" w:hint="eastAsia"/>
                <w:sz w:val="20"/>
                <w:szCs w:val="20"/>
              </w:rPr>
              <w:t>道德權力模式強調個人及群體自由與權力的一致性</w:t>
            </w:r>
            <w:r w:rsidRPr="00E54BB8">
              <w:rPr>
                <w:rFonts w:asciiTheme="minorEastAsia" w:hAnsiTheme="minorEastAsia"/>
                <w:sz w:val="20"/>
                <w:szCs w:val="20"/>
              </w:rPr>
              <w:t xml:space="preserve"> </w:t>
            </w:r>
          </w:p>
          <w:p w14:paraId="366BCB26" w14:textId="5EC3496D" w:rsidR="00C44221" w:rsidRPr="006849AD" w:rsidRDefault="00C44221" w:rsidP="00C44221">
            <w:pPr>
              <w:spacing w:line="240" w:lineRule="exact"/>
              <w:ind w:leftChars="1000" w:left="2400"/>
              <w:rPr>
                <w:rFonts w:asciiTheme="minorEastAsia" w:hAnsiTheme="minorEastAsia"/>
                <w:sz w:val="20"/>
                <w:szCs w:val="20"/>
              </w:rPr>
            </w:pPr>
            <w:r w:rsidRPr="00E54BB8">
              <w:rPr>
                <w:rFonts w:asciiTheme="minorEastAsia" w:hAnsiTheme="minorEastAsia"/>
                <w:sz w:val="20"/>
                <w:szCs w:val="20"/>
              </w:rPr>
              <w:t>(D)</w:t>
            </w:r>
            <w:r w:rsidRPr="00E54BB8">
              <w:rPr>
                <w:rFonts w:asciiTheme="minorEastAsia" w:hAnsiTheme="minorEastAsia" w:hint="eastAsia"/>
                <w:sz w:val="20"/>
                <w:szCs w:val="20"/>
              </w:rPr>
              <w:t>今日正面的社會責任係對應於道德權力模式的倫理觀</w:t>
            </w:r>
          </w:p>
        </w:tc>
        <w:tc>
          <w:tcPr>
            <w:tcW w:w="567" w:type="dxa"/>
          </w:tcPr>
          <w:p w14:paraId="605D53C9" w14:textId="77777777" w:rsidR="00C44221" w:rsidRPr="006849AD" w:rsidRDefault="00C44221" w:rsidP="00C44221">
            <w:pPr>
              <w:spacing w:line="240" w:lineRule="exact"/>
              <w:rPr>
                <w:rFonts w:asciiTheme="minorEastAsia" w:hAnsiTheme="minorEastAsia"/>
                <w:sz w:val="20"/>
                <w:szCs w:val="20"/>
              </w:rPr>
            </w:pPr>
          </w:p>
        </w:tc>
      </w:tr>
      <w:tr w:rsidR="006323D1" w:rsidRPr="006849AD" w14:paraId="1EB7E6B2" w14:textId="77777777" w:rsidTr="00EA14C2">
        <w:tc>
          <w:tcPr>
            <w:tcW w:w="709" w:type="dxa"/>
            <w:vAlign w:val="center"/>
          </w:tcPr>
          <w:p w14:paraId="5AC602FF" w14:textId="77777777" w:rsidR="006323D1" w:rsidRPr="00A02AEE" w:rsidRDefault="006323D1" w:rsidP="009F0E39">
            <w:pPr>
              <w:spacing w:line="240" w:lineRule="exact"/>
              <w:jc w:val="center"/>
              <w:rPr>
                <w:rFonts w:asciiTheme="minorEastAsia" w:hAnsiTheme="minorEastAsia"/>
                <w:sz w:val="20"/>
                <w:szCs w:val="20"/>
              </w:rPr>
            </w:pPr>
          </w:p>
        </w:tc>
        <w:tc>
          <w:tcPr>
            <w:tcW w:w="10065" w:type="dxa"/>
          </w:tcPr>
          <w:p w14:paraId="5DE9FD29" w14:textId="58CE1B12" w:rsidR="006323D1" w:rsidRDefault="006323D1" w:rsidP="006323D1">
            <w:pPr>
              <w:spacing w:line="240" w:lineRule="exact"/>
              <w:rPr>
                <w:rFonts w:asciiTheme="minorEastAsia" w:hAnsiTheme="minorEastAsia"/>
                <w:sz w:val="20"/>
                <w:szCs w:val="20"/>
              </w:rPr>
            </w:pPr>
            <w:r w:rsidRPr="006323D1">
              <w:rPr>
                <w:rFonts w:asciiTheme="minorEastAsia" w:hAnsiTheme="minorEastAsia" w:hint="eastAsia"/>
                <w:sz w:val="20"/>
                <w:szCs w:val="20"/>
              </w:rPr>
              <w:t>1.功利道德觀點：以決策的結果為基準，來判斷以決策的結果為基準，來判斷決策是否合乎道德，</w:t>
            </w:r>
          </w:p>
          <w:p w14:paraId="428BC713" w14:textId="77777777" w:rsidR="00E77AA7" w:rsidRDefault="006323D1" w:rsidP="005B09FD">
            <w:pPr>
              <w:spacing w:line="240" w:lineRule="exact"/>
              <w:ind w:leftChars="600" w:left="1440"/>
              <w:rPr>
                <w:rFonts w:asciiTheme="minorEastAsia" w:hAnsiTheme="minorEastAsia"/>
                <w:sz w:val="20"/>
                <w:szCs w:val="20"/>
              </w:rPr>
            </w:pPr>
            <w:r w:rsidRPr="006323D1">
              <w:rPr>
                <w:rFonts w:asciiTheme="minorEastAsia" w:hAnsiTheme="minorEastAsia" w:hint="eastAsia"/>
                <w:sz w:val="20"/>
                <w:szCs w:val="20"/>
              </w:rPr>
              <w:t>如果是以一般觀點來看，決策者的決策目標是為最大多數人求得最大利益，換言之，</w:t>
            </w:r>
          </w:p>
          <w:p w14:paraId="673B533B" w14:textId="07610264" w:rsidR="006323D1" w:rsidRPr="006323D1" w:rsidRDefault="006323D1" w:rsidP="005B09FD">
            <w:pPr>
              <w:spacing w:line="240" w:lineRule="exact"/>
              <w:ind w:leftChars="600" w:left="1440"/>
              <w:rPr>
                <w:rFonts w:asciiTheme="minorEastAsia" w:hAnsiTheme="minorEastAsia"/>
                <w:sz w:val="20"/>
                <w:szCs w:val="20"/>
              </w:rPr>
            </w:pPr>
            <w:r w:rsidRPr="006323D1">
              <w:rPr>
                <w:rFonts w:asciiTheme="minorEastAsia" w:hAnsiTheme="minorEastAsia" w:hint="eastAsia"/>
                <w:sz w:val="20"/>
                <w:szCs w:val="20"/>
              </w:rPr>
              <w:t>當兩種決策比較時，那一種能夠帶來比較大的效益，那一種就是比較倫理。</w:t>
            </w:r>
          </w:p>
          <w:p w14:paraId="06D26F55" w14:textId="77777777" w:rsidR="00E77AA7" w:rsidRDefault="006323D1" w:rsidP="006323D1">
            <w:pPr>
              <w:spacing w:line="240" w:lineRule="exact"/>
              <w:ind w:leftChars="300" w:left="1320" w:hangingChars="300" w:hanging="600"/>
              <w:rPr>
                <w:rFonts w:asciiTheme="minorEastAsia" w:hAnsiTheme="minorEastAsia"/>
                <w:sz w:val="20"/>
                <w:szCs w:val="20"/>
              </w:rPr>
            </w:pPr>
            <w:r w:rsidRPr="006323D1">
              <w:rPr>
                <w:rFonts w:asciiTheme="minorEastAsia" w:hAnsiTheme="minorEastAsia" w:hint="eastAsia"/>
                <w:sz w:val="20"/>
                <w:szCs w:val="20"/>
              </w:rPr>
              <w:lastRenderedPageBreak/>
              <w:t>例如：總統選舉，為了讓自己繼續執政，選前對選民的承諾，選後因滯礙難行，</w:t>
            </w:r>
          </w:p>
          <w:p w14:paraId="63471EA0" w14:textId="5205C60D" w:rsidR="006323D1" w:rsidRPr="006323D1" w:rsidRDefault="006323D1" w:rsidP="00E77AA7">
            <w:pPr>
              <w:spacing w:line="240" w:lineRule="exact"/>
              <w:ind w:leftChars="550" w:left="1420" w:hangingChars="50" w:hanging="100"/>
              <w:rPr>
                <w:rFonts w:asciiTheme="minorEastAsia" w:hAnsiTheme="minorEastAsia"/>
                <w:sz w:val="20"/>
                <w:szCs w:val="20"/>
              </w:rPr>
            </w:pPr>
            <w:r w:rsidRPr="006323D1">
              <w:rPr>
                <w:rFonts w:asciiTheme="minorEastAsia" w:hAnsiTheme="minorEastAsia" w:hint="eastAsia"/>
                <w:sz w:val="20"/>
                <w:szCs w:val="20"/>
              </w:rPr>
              <w:t>在功利道德觀點來看執行原承諾有不利自己執政，因而背棄原對選民的承諾。</w:t>
            </w:r>
          </w:p>
          <w:p w14:paraId="1D4633A1" w14:textId="77777777" w:rsidR="006323D1" w:rsidRDefault="006323D1" w:rsidP="006323D1">
            <w:pPr>
              <w:spacing w:line="240" w:lineRule="exact"/>
              <w:rPr>
                <w:rFonts w:asciiTheme="minorEastAsia" w:hAnsiTheme="minorEastAsia"/>
                <w:sz w:val="20"/>
                <w:szCs w:val="20"/>
              </w:rPr>
            </w:pPr>
            <w:r w:rsidRPr="006323D1">
              <w:rPr>
                <w:rFonts w:asciiTheme="minorEastAsia" w:hAnsiTheme="minorEastAsia" w:hint="eastAsia"/>
                <w:sz w:val="20"/>
                <w:szCs w:val="20"/>
              </w:rPr>
              <w:t>2.權利道德觀點：個人應被賦予道德權利，並在不失其超越道德的自主性的情況下，</w:t>
            </w:r>
          </w:p>
          <w:p w14:paraId="49283921" w14:textId="1700682C" w:rsidR="006323D1" w:rsidRPr="006323D1" w:rsidRDefault="006323D1" w:rsidP="006323D1">
            <w:pPr>
              <w:spacing w:line="240" w:lineRule="exact"/>
              <w:ind w:firstLineChars="800" w:firstLine="1600"/>
              <w:rPr>
                <w:rFonts w:asciiTheme="minorEastAsia" w:hAnsiTheme="minorEastAsia"/>
                <w:sz w:val="20"/>
                <w:szCs w:val="20"/>
              </w:rPr>
            </w:pPr>
            <w:r w:rsidRPr="006323D1">
              <w:rPr>
                <w:rFonts w:asciiTheme="minorEastAsia" w:hAnsiTheme="minorEastAsia" w:hint="eastAsia"/>
                <w:sz w:val="20"/>
                <w:szCs w:val="20"/>
              </w:rPr>
              <w:t>從事一些對自己人格之形成關係重大的抉擇。</w:t>
            </w:r>
          </w:p>
          <w:p w14:paraId="6EF31253" w14:textId="77777777" w:rsidR="00E77AA7" w:rsidRDefault="006323D1" w:rsidP="006323D1">
            <w:pPr>
              <w:spacing w:line="240" w:lineRule="exact"/>
              <w:ind w:leftChars="300" w:left="1420" w:hangingChars="350" w:hanging="700"/>
              <w:rPr>
                <w:rFonts w:asciiTheme="minorEastAsia" w:hAnsiTheme="minorEastAsia"/>
                <w:sz w:val="20"/>
                <w:szCs w:val="20"/>
              </w:rPr>
            </w:pPr>
            <w:r w:rsidRPr="006323D1">
              <w:rPr>
                <w:rFonts w:asciiTheme="minorEastAsia" w:hAnsiTheme="minorEastAsia" w:hint="eastAsia"/>
                <w:sz w:val="20"/>
                <w:szCs w:val="20"/>
              </w:rPr>
              <w:t>例如： 假設你是一位高中學生，從小已訂下目標要升上大學。今天正是你應考大學入學試的日子，</w:t>
            </w:r>
          </w:p>
          <w:p w14:paraId="344A1E5D" w14:textId="77777777" w:rsidR="00E77AA7" w:rsidRDefault="006323D1" w:rsidP="00E77AA7">
            <w:pPr>
              <w:spacing w:line="240" w:lineRule="exact"/>
              <w:ind w:leftChars="600" w:left="1540" w:hangingChars="50" w:hanging="100"/>
              <w:rPr>
                <w:rFonts w:asciiTheme="minorEastAsia" w:hAnsiTheme="minorEastAsia"/>
                <w:sz w:val="20"/>
                <w:szCs w:val="20"/>
              </w:rPr>
            </w:pPr>
            <w:r w:rsidRPr="006323D1">
              <w:rPr>
                <w:rFonts w:asciiTheme="minorEastAsia" w:hAnsiTheme="minorEastAsia" w:hint="eastAsia"/>
                <w:sz w:val="20"/>
                <w:szCs w:val="20"/>
              </w:rPr>
              <w:t>你很有把握能取得優良的成績。然而在趕赴試場途中，你卻</w:t>
            </w:r>
            <w:proofErr w:type="gramStart"/>
            <w:r w:rsidRPr="006323D1">
              <w:rPr>
                <w:rFonts w:asciiTheme="minorEastAsia" w:hAnsiTheme="minorEastAsia" w:hint="eastAsia"/>
                <w:sz w:val="20"/>
                <w:szCs w:val="20"/>
              </w:rPr>
              <w:t>看到途人甲絆</w:t>
            </w:r>
            <w:proofErr w:type="gramEnd"/>
            <w:r w:rsidRPr="006323D1">
              <w:rPr>
                <w:rFonts w:asciiTheme="minorEastAsia" w:hAnsiTheme="minorEastAsia" w:hint="eastAsia"/>
                <w:sz w:val="20"/>
                <w:szCs w:val="20"/>
              </w:rPr>
              <w:t>n倒在地上。</w:t>
            </w:r>
          </w:p>
          <w:p w14:paraId="12D1840C" w14:textId="77777777" w:rsidR="00E77AA7" w:rsidRDefault="006323D1" w:rsidP="00E77AA7">
            <w:pPr>
              <w:spacing w:line="240" w:lineRule="exact"/>
              <w:ind w:leftChars="600" w:left="1540" w:hangingChars="50" w:hanging="100"/>
              <w:rPr>
                <w:rFonts w:asciiTheme="minorEastAsia" w:hAnsiTheme="minorEastAsia"/>
                <w:sz w:val="20"/>
                <w:szCs w:val="20"/>
              </w:rPr>
            </w:pPr>
            <w:r w:rsidRPr="006323D1">
              <w:rPr>
                <w:rFonts w:asciiTheme="minorEastAsia" w:hAnsiTheme="minorEastAsia" w:hint="eastAsia"/>
                <w:sz w:val="20"/>
                <w:szCs w:val="20"/>
              </w:rPr>
              <w:t>他頭部因撞上了硬物而不停地留著血。如果你現在停下來幫他的話，</w:t>
            </w:r>
          </w:p>
          <w:p w14:paraId="23831607" w14:textId="0AC370FE" w:rsidR="006323D1" w:rsidRPr="006323D1" w:rsidRDefault="006323D1" w:rsidP="00E77AA7">
            <w:pPr>
              <w:spacing w:line="240" w:lineRule="exact"/>
              <w:ind w:leftChars="600" w:left="1540" w:hangingChars="50" w:hanging="100"/>
              <w:rPr>
                <w:rFonts w:asciiTheme="minorEastAsia" w:hAnsiTheme="minorEastAsia"/>
                <w:sz w:val="20"/>
                <w:szCs w:val="20"/>
              </w:rPr>
            </w:pPr>
            <w:r w:rsidRPr="006323D1">
              <w:rPr>
                <w:rFonts w:asciiTheme="minorEastAsia" w:hAnsiTheme="minorEastAsia" w:hint="eastAsia"/>
                <w:sz w:val="20"/>
                <w:szCs w:val="20"/>
              </w:rPr>
              <w:t>便會因缺席應考而</w:t>
            </w:r>
            <w:proofErr w:type="gramStart"/>
            <w:r w:rsidRPr="006323D1">
              <w:rPr>
                <w:rFonts w:asciiTheme="minorEastAsia" w:hAnsiTheme="minorEastAsia" w:hint="eastAsia"/>
                <w:sz w:val="20"/>
                <w:szCs w:val="20"/>
              </w:rPr>
              <w:t>不能升讀大學</w:t>
            </w:r>
            <w:proofErr w:type="gramEnd"/>
            <w:r w:rsidRPr="006323D1">
              <w:rPr>
                <w:rFonts w:asciiTheme="minorEastAsia" w:hAnsiTheme="minorEastAsia" w:hint="eastAsia"/>
                <w:sz w:val="20"/>
                <w:szCs w:val="20"/>
              </w:rPr>
              <w:t>了，這時您不理他而去趕考，這就是行使權利道德觀點。</w:t>
            </w:r>
          </w:p>
          <w:p w14:paraId="5663E9DD" w14:textId="77777777" w:rsidR="00E77AA7" w:rsidRDefault="006323D1" w:rsidP="006323D1">
            <w:pPr>
              <w:spacing w:line="240" w:lineRule="exact"/>
              <w:ind w:left="1300" w:hangingChars="650" w:hanging="1300"/>
              <w:rPr>
                <w:rFonts w:asciiTheme="minorEastAsia" w:hAnsiTheme="minorEastAsia"/>
                <w:sz w:val="20"/>
                <w:szCs w:val="20"/>
              </w:rPr>
            </w:pPr>
            <w:r w:rsidRPr="006323D1">
              <w:rPr>
                <w:rFonts w:asciiTheme="minorEastAsia" w:hAnsiTheme="minorEastAsia" w:hint="eastAsia"/>
                <w:sz w:val="20"/>
                <w:szCs w:val="20"/>
              </w:rPr>
              <w:t>3.正義道德觀：正義恆被視為個人德行，或一種道德理念，或一種社會規範的程式，或是在文明社會中我們所欲鼓勵及維護的人們相處的理想關係，社會規範即導向於此，而法律便是社會規範的特殊方式。</w:t>
            </w:r>
          </w:p>
          <w:p w14:paraId="76F0DC36" w14:textId="520FA6CA" w:rsidR="006323D1" w:rsidRPr="006323D1" w:rsidRDefault="006323D1" w:rsidP="00E77AA7">
            <w:pPr>
              <w:spacing w:line="240" w:lineRule="exact"/>
              <w:ind w:leftChars="550" w:left="1520" w:hangingChars="100" w:hanging="200"/>
              <w:rPr>
                <w:rFonts w:asciiTheme="minorEastAsia" w:hAnsiTheme="minorEastAsia"/>
                <w:sz w:val="20"/>
                <w:szCs w:val="20"/>
              </w:rPr>
            </w:pPr>
            <w:r w:rsidRPr="006323D1">
              <w:rPr>
                <w:rFonts w:asciiTheme="minorEastAsia" w:hAnsiTheme="minorEastAsia" w:hint="eastAsia"/>
                <w:sz w:val="20"/>
                <w:szCs w:val="20"/>
              </w:rPr>
              <w:t>正義道德觀的定義就看</w:t>
            </w:r>
            <w:proofErr w:type="gramStart"/>
            <w:r w:rsidRPr="006323D1">
              <w:rPr>
                <w:rFonts w:asciiTheme="minorEastAsia" w:hAnsiTheme="minorEastAsia" w:hint="eastAsia"/>
                <w:sz w:val="20"/>
                <w:szCs w:val="20"/>
              </w:rPr>
              <w:t>所循者究係何途</w:t>
            </w:r>
            <w:proofErr w:type="gramEnd"/>
            <w:r w:rsidRPr="006323D1">
              <w:rPr>
                <w:rFonts w:asciiTheme="minorEastAsia" w:hAnsiTheme="minorEastAsia" w:hint="eastAsia"/>
                <w:sz w:val="20"/>
                <w:szCs w:val="20"/>
              </w:rPr>
              <w:t>。</w:t>
            </w:r>
          </w:p>
          <w:p w14:paraId="4E2A815E" w14:textId="77777777" w:rsidR="004F6A0C" w:rsidRDefault="006323D1" w:rsidP="006323D1">
            <w:pPr>
              <w:spacing w:line="240" w:lineRule="exact"/>
              <w:rPr>
                <w:rFonts w:asciiTheme="minorEastAsia" w:hAnsiTheme="minorEastAsia"/>
                <w:sz w:val="20"/>
                <w:szCs w:val="20"/>
              </w:rPr>
            </w:pPr>
            <w:r w:rsidRPr="006323D1">
              <w:rPr>
                <w:rFonts w:asciiTheme="minorEastAsia" w:hAnsiTheme="minorEastAsia" w:hint="eastAsia"/>
                <w:sz w:val="20"/>
                <w:szCs w:val="20"/>
              </w:rPr>
              <w:t>商家以「貨物出門，概不退換」之定型化契約條款免除自己依法應承擔之擔保責任，明顯損及消費者權益，</w:t>
            </w:r>
          </w:p>
          <w:p w14:paraId="113D0360" w14:textId="4FB1CBF0" w:rsidR="006323D1" w:rsidRPr="006323D1" w:rsidRDefault="006323D1" w:rsidP="006323D1">
            <w:pPr>
              <w:spacing w:line="240" w:lineRule="exact"/>
              <w:rPr>
                <w:rFonts w:asciiTheme="minorEastAsia" w:hAnsiTheme="minorEastAsia"/>
                <w:sz w:val="20"/>
                <w:szCs w:val="20"/>
              </w:rPr>
            </w:pPr>
            <w:r w:rsidRPr="006323D1">
              <w:rPr>
                <w:rFonts w:asciiTheme="minorEastAsia" w:hAnsiTheme="minorEastAsia" w:hint="eastAsia"/>
                <w:sz w:val="20"/>
                <w:szCs w:val="20"/>
              </w:rPr>
              <w:t>而難認為公平，消費者保護法第十二條之規定，自應認為無效。</w:t>
            </w:r>
          </w:p>
          <w:p w14:paraId="4898FB48" w14:textId="42176AA5" w:rsidR="006323D1" w:rsidRPr="006323D1" w:rsidRDefault="006323D1" w:rsidP="006323D1">
            <w:pPr>
              <w:spacing w:line="240" w:lineRule="exact"/>
              <w:rPr>
                <w:rFonts w:asciiTheme="minorEastAsia" w:hAnsiTheme="minorEastAsia"/>
                <w:sz w:val="20"/>
                <w:szCs w:val="20"/>
              </w:rPr>
            </w:pPr>
            <w:r w:rsidRPr="006323D1">
              <w:rPr>
                <w:rFonts w:asciiTheme="minorEastAsia" w:hAnsiTheme="minorEastAsia" w:hint="eastAsia"/>
                <w:sz w:val="20"/>
                <w:szCs w:val="20"/>
              </w:rPr>
              <w:t>依我的淺見，若有張貼公告，賣出恕不退還，但提供劣質的商品，就是非法，賣家仍須負責任。</w:t>
            </w:r>
          </w:p>
          <w:p w14:paraId="2FECE761" w14:textId="77777777" w:rsidR="006323D1" w:rsidRPr="006323D1" w:rsidRDefault="006323D1" w:rsidP="006323D1">
            <w:pPr>
              <w:spacing w:line="240" w:lineRule="exact"/>
              <w:rPr>
                <w:rFonts w:asciiTheme="minorEastAsia" w:hAnsiTheme="minorEastAsia"/>
                <w:sz w:val="20"/>
                <w:szCs w:val="20"/>
              </w:rPr>
            </w:pPr>
            <w:r w:rsidRPr="006323D1">
              <w:rPr>
                <w:rFonts w:asciiTheme="minorEastAsia" w:hAnsiTheme="minorEastAsia" w:hint="eastAsia"/>
                <w:sz w:val="20"/>
                <w:szCs w:val="20"/>
              </w:rPr>
              <w:t>貨物出門，即不退換→→→</w:t>
            </w:r>
          </w:p>
          <w:p w14:paraId="27E6C9BC" w14:textId="68A3BAAF" w:rsidR="006323D1" w:rsidRPr="006323D1" w:rsidRDefault="006323D1" w:rsidP="006323D1">
            <w:pPr>
              <w:spacing w:line="240" w:lineRule="exact"/>
              <w:rPr>
                <w:rFonts w:asciiTheme="minorEastAsia" w:hAnsiTheme="minorEastAsia"/>
                <w:sz w:val="20"/>
                <w:szCs w:val="20"/>
              </w:rPr>
            </w:pPr>
            <w:r w:rsidRPr="006323D1">
              <w:rPr>
                <w:rFonts w:asciiTheme="minorEastAsia" w:hAnsiTheme="minorEastAsia" w:hint="eastAsia"/>
                <w:sz w:val="20"/>
                <w:szCs w:val="20"/>
              </w:rPr>
              <w:t>只有「特種買賣」的郵購買賣、訪問買賣及網路或電視購物才有7天鑑賞期(</w:t>
            </w:r>
            <w:r w:rsidR="007046B9">
              <w:rPr>
                <w:rFonts w:asciiTheme="minorEastAsia" w:hAnsiTheme="minorEastAsia" w:hint="eastAsia"/>
                <w:sz w:val="20"/>
                <w:szCs w:val="20"/>
              </w:rPr>
              <w:t>因</w:t>
            </w:r>
            <w:r w:rsidRPr="006323D1">
              <w:rPr>
                <w:rFonts w:asciiTheme="minorEastAsia" w:hAnsiTheme="minorEastAsia" w:hint="eastAsia"/>
                <w:sz w:val="20"/>
                <w:szCs w:val="20"/>
              </w:rPr>
              <w:t>看不到也摸不到只能透過圖片</w:t>
            </w:r>
            <w:r>
              <w:rPr>
                <w:rFonts w:asciiTheme="minorEastAsia" w:hAnsiTheme="minorEastAsia" w:hint="eastAsia"/>
                <w:sz w:val="20"/>
                <w:szCs w:val="20"/>
              </w:rPr>
              <w:t>)</w:t>
            </w:r>
          </w:p>
          <w:p w14:paraId="5BD5FE3F" w14:textId="77777777" w:rsidR="006323D1" w:rsidRPr="006323D1" w:rsidRDefault="006323D1" w:rsidP="006323D1">
            <w:pPr>
              <w:spacing w:line="240" w:lineRule="exact"/>
              <w:rPr>
                <w:rFonts w:asciiTheme="minorEastAsia" w:hAnsiTheme="minorEastAsia"/>
                <w:sz w:val="20"/>
                <w:szCs w:val="20"/>
              </w:rPr>
            </w:pPr>
            <w:r w:rsidRPr="006323D1">
              <w:rPr>
                <w:rFonts w:asciiTheme="minorEastAsia" w:hAnsiTheme="minorEastAsia" w:hint="eastAsia"/>
                <w:sz w:val="20"/>
                <w:szCs w:val="20"/>
              </w:rPr>
              <w:t>實體店面有實際商品可以觸摸挑選，讓客人無理由可退貨不是很不合理嗎？</w:t>
            </w:r>
          </w:p>
          <w:p w14:paraId="796DCD3F" w14:textId="3B87A5A2" w:rsidR="006323D1" w:rsidRPr="00A02AEE" w:rsidRDefault="006323D1" w:rsidP="006323D1">
            <w:pPr>
              <w:spacing w:line="240" w:lineRule="exact"/>
              <w:rPr>
                <w:rFonts w:asciiTheme="minorEastAsia" w:hAnsiTheme="minorEastAsia"/>
                <w:sz w:val="20"/>
                <w:szCs w:val="20"/>
              </w:rPr>
            </w:pPr>
            <w:r w:rsidRPr="006323D1">
              <w:rPr>
                <w:rFonts w:asciiTheme="minorEastAsia" w:hAnsiTheme="minorEastAsia" w:hint="eastAsia"/>
                <w:sz w:val="20"/>
                <w:szCs w:val="20"/>
              </w:rPr>
              <w:t>例如：你在一次</w:t>
            </w:r>
            <w:proofErr w:type="gramStart"/>
            <w:r w:rsidRPr="006323D1">
              <w:rPr>
                <w:rFonts w:asciiTheme="minorEastAsia" w:hAnsiTheme="minorEastAsia" w:hint="eastAsia"/>
                <w:sz w:val="20"/>
                <w:szCs w:val="20"/>
              </w:rPr>
              <w:t>乘坐郵論的</w:t>
            </w:r>
            <w:proofErr w:type="gramEnd"/>
            <w:r w:rsidRPr="006323D1">
              <w:rPr>
                <w:rFonts w:asciiTheme="minorEastAsia" w:hAnsiTheme="minorEastAsia" w:hint="eastAsia"/>
                <w:sz w:val="20"/>
                <w:szCs w:val="20"/>
              </w:rPr>
              <w:t>旅途中，郵輪發生意外沈沒，</w:t>
            </w:r>
            <w:proofErr w:type="gramStart"/>
            <w:r w:rsidRPr="006323D1">
              <w:rPr>
                <w:rFonts w:asciiTheme="minorEastAsia" w:hAnsiTheme="minorEastAsia" w:hint="eastAsia"/>
                <w:sz w:val="20"/>
                <w:szCs w:val="20"/>
              </w:rPr>
              <w:t>你墮進冰冷</w:t>
            </w:r>
            <w:proofErr w:type="gramEnd"/>
            <w:r w:rsidRPr="006323D1">
              <w:rPr>
                <w:rFonts w:asciiTheme="minorEastAsia" w:hAnsiTheme="minorEastAsia" w:hint="eastAsia"/>
                <w:sz w:val="20"/>
                <w:szCs w:val="20"/>
              </w:rPr>
              <w:t>的海水中，大概你還有體力</w:t>
            </w:r>
            <w:proofErr w:type="gramStart"/>
            <w:r w:rsidRPr="006323D1">
              <w:rPr>
                <w:rFonts w:asciiTheme="minorEastAsia" w:hAnsiTheme="minorEastAsia" w:hint="eastAsia"/>
                <w:sz w:val="20"/>
                <w:szCs w:val="20"/>
              </w:rPr>
              <w:t>撐</w:t>
            </w:r>
            <w:proofErr w:type="gramEnd"/>
            <w:r w:rsidRPr="006323D1">
              <w:rPr>
                <w:rFonts w:asciiTheme="minorEastAsia" w:hAnsiTheme="minorEastAsia" w:hint="eastAsia"/>
                <w:sz w:val="20"/>
                <w:szCs w:val="20"/>
              </w:rPr>
              <w:t>一段時間。幸好此時有一架拯救直升機正向你徐徐地放下繩索和救生圈。然而這時你卻發現在你身旁不遠處，還有一位生還者(女性乘客)正在水中</w:t>
            </w:r>
            <w:proofErr w:type="gramStart"/>
            <w:r w:rsidRPr="006323D1">
              <w:rPr>
                <w:rFonts w:asciiTheme="minorEastAsia" w:hAnsiTheme="minorEastAsia" w:hint="eastAsia"/>
                <w:sz w:val="20"/>
                <w:szCs w:val="20"/>
              </w:rPr>
              <w:t>浮沈著</w:t>
            </w:r>
            <w:proofErr w:type="gramEnd"/>
            <w:r w:rsidRPr="006323D1">
              <w:rPr>
                <w:rFonts w:asciiTheme="minorEastAsia" w:hAnsiTheme="minorEastAsia" w:hint="eastAsia"/>
                <w:sz w:val="20"/>
                <w:szCs w:val="20"/>
              </w:rPr>
              <w:t>，看上去便知道她可能沒體力支持下去了。你知道如果你將自己的救生圈交給他的話，你會耗掉體力可能會淹死在大海中，這時基於正義道德觀你將救生圈給她並讓她先上直升機。</w:t>
            </w:r>
          </w:p>
        </w:tc>
        <w:tc>
          <w:tcPr>
            <w:tcW w:w="567" w:type="dxa"/>
          </w:tcPr>
          <w:p w14:paraId="0467D736" w14:textId="77777777" w:rsidR="006323D1" w:rsidRPr="006849AD" w:rsidRDefault="006323D1" w:rsidP="00C44221">
            <w:pPr>
              <w:spacing w:line="240" w:lineRule="exact"/>
              <w:rPr>
                <w:rFonts w:asciiTheme="minorEastAsia" w:hAnsiTheme="minorEastAsia"/>
                <w:sz w:val="20"/>
                <w:szCs w:val="20"/>
              </w:rPr>
            </w:pPr>
          </w:p>
        </w:tc>
      </w:tr>
      <w:tr w:rsidR="00C44221" w:rsidRPr="006849AD" w14:paraId="26B38863" w14:textId="77777777" w:rsidTr="00EA14C2">
        <w:tc>
          <w:tcPr>
            <w:tcW w:w="709" w:type="dxa"/>
            <w:vAlign w:val="center"/>
          </w:tcPr>
          <w:p w14:paraId="56D97016" w14:textId="44F97E9F" w:rsidR="00C44221" w:rsidRPr="00E125E7" w:rsidRDefault="00C44221" w:rsidP="009F0E39">
            <w:pPr>
              <w:spacing w:line="240" w:lineRule="exact"/>
              <w:jc w:val="center"/>
              <w:rPr>
                <w:rFonts w:asciiTheme="minorEastAsia" w:hAnsiTheme="minorEastAsia"/>
                <w:sz w:val="18"/>
                <w:szCs w:val="18"/>
              </w:rPr>
            </w:pPr>
            <w:r w:rsidRPr="00E125E7">
              <w:rPr>
                <w:rFonts w:asciiTheme="minorEastAsia" w:hAnsiTheme="minorEastAsia"/>
                <w:sz w:val="18"/>
                <w:szCs w:val="18"/>
              </w:rPr>
              <w:t>107(A)</w:t>
            </w:r>
          </w:p>
        </w:tc>
        <w:tc>
          <w:tcPr>
            <w:tcW w:w="10065" w:type="dxa"/>
          </w:tcPr>
          <w:p w14:paraId="327B63A4" w14:textId="77777777" w:rsidR="00C44221" w:rsidRDefault="00C44221" w:rsidP="00C44221">
            <w:pPr>
              <w:spacing w:line="240" w:lineRule="exact"/>
              <w:rPr>
                <w:rFonts w:asciiTheme="minorEastAsia" w:hAnsiTheme="minorEastAsia"/>
                <w:sz w:val="20"/>
                <w:szCs w:val="20"/>
              </w:rPr>
            </w:pPr>
            <w:r w:rsidRPr="00A02AEE">
              <w:rPr>
                <w:rFonts w:asciiTheme="minorEastAsia" w:hAnsiTheme="minorEastAsia" w:hint="eastAsia"/>
                <w:sz w:val="20"/>
                <w:szCs w:val="20"/>
              </w:rPr>
              <w:t>6. 1輛輕軌電車煞車系統突然失靈，駕駛員發現前方有5位小朋友在軌道上玩耍，他可以透過切換閘道，</w:t>
            </w:r>
          </w:p>
          <w:p w14:paraId="19B24E6C" w14:textId="77777777" w:rsidR="00C44221" w:rsidRDefault="00C44221" w:rsidP="00C44221">
            <w:pPr>
              <w:spacing w:line="240" w:lineRule="exact"/>
              <w:ind w:firstLineChars="100" w:firstLine="200"/>
              <w:rPr>
                <w:rFonts w:asciiTheme="minorEastAsia" w:hAnsiTheme="minorEastAsia"/>
                <w:sz w:val="20"/>
                <w:szCs w:val="20"/>
              </w:rPr>
            </w:pPr>
            <w:r w:rsidRPr="00A02AEE">
              <w:rPr>
                <w:rFonts w:asciiTheme="minorEastAsia" w:hAnsiTheme="minorEastAsia" w:hint="eastAsia"/>
                <w:sz w:val="20"/>
                <w:szCs w:val="20"/>
              </w:rPr>
              <w:t>駛往旁邊廢棄的軌道，但有1位小朋友在上面玩耍。如果駕駛員選擇變換軌道，那他的道德觀偏向</w:t>
            </w:r>
          </w:p>
          <w:p w14:paraId="6EADD1A2" w14:textId="2B6B81EB" w:rsidR="00C44221" w:rsidRPr="006849AD" w:rsidRDefault="00C44221" w:rsidP="00C44221">
            <w:pPr>
              <w:spacing w:line="240" w:lineRule="exact"/>
              <w:ind w:firstLineChars="100" w:firstLine="200"/>
              <w:rPr>
                <w:rFonts w:asciiTheme="minorEastAsia" w:hAnsiTheme="minorEastAsia"/>
                <w:sz w:val="20"/>
                <w:szCs w:val="20"/>
              </w:rPr>
            </w:pPr>
            <w:r w:rsidRPr="00A02AEE">
              <w:rPr>
                <w:rFonts w:asciiTheme="minorEastAsia" w:hAnsiTheme="minorEastAsia" w:hint="eastAsia"/>
                <w:sz w:val="20"/>
                <w:szCs w:val="20"/>
              </w:rPr>
              <w:t xml:space="preserve">下列何者？ </w:t>
            </w:r>
            <w:r>
              <w:rPr>
                <w:rFonts w:asciiTheme="minorEastAsia" w:hAnsiTheme="minorEastAsia"/>
                <w:sz w:val="20"/>
                <w:szCs w:val="20"/>
              </w:rPr>
              <w:t xml:space="preserve">                           </w:t>
            </w:r>
            <w:r w:rsidR="00CD2980">
              <w:rPr>
                <w:rFonts w:asciiTheme="minorEastAsia" w:hAnsiTheme="minorEastAsia"/>
                <w:sz w:val="20"/>
                <w:szCs w:val="20"/>
              </w:rPr>
              <w:t xml:space="preserve">   </w:t>
            </w:r>
            <w:r w:rsidR="004F6A0C">
              <w:rPr>
                <w:rFonts w:asciiTheme="minorEastAsia" w:hAnsiTheme="minorEastAsia"/>
                <w:sz w:val="20"/>
                <w:szCs w:val="20"/>
              </w:rPr>
              <w:t xml:space="preserve"> </w:t>
            </w:r>
            <w:r w:rsidR="00CD2980">
              <w:rPr>
                <w:rFonts w:asciiTheme="minorEastAsia" w:hAnsiTheme="minorEastAsia"/>
                <w:sz w:val="20"/>
                <w:szCs w:val="20"/>
              </w:rPr>
              <w:t xml:space="preserve"> </w:t>
            </w:r>
            <w:r w:rsidR="00E77AA7">
              <w:rPr>
                <w:rFonts w:asciiTheme="minorEastAsia" w:hAnsiTheme="minorEastAsia"/>
                <w:sz w:val="20"/>
                <w:szCs w:val="20"/>
              </w:rPr>
              <w:t xml:space="preserve">  </w:t>
            </w:r>
            <w:r w:rsidR="00CD2980">
              <w:rPr>
                <w:rFonts w:asciiTheme="minorEastAsia" w:hAnsiTheme="minorEastAsia"/>
                <w:sz w:val="20"/>
                <w:szCs w:val="20"/>
              </w:rPr>
              <w:t xml:space="preserve">    </w:t>
            </w:r>
            <w:r>
              <w:rPr>
                <w:rFonts w:asciiTheme="minorEastAsia" w:hAnsiTheme="minorEastAsia"/>
                <w:sz w:val="20"/>
                <w:szCs w:val="20"/>
              </w:rPr>
              <w:t xml:space="preserve">  </w:t>
            </w:r>
            <w:r w:rsidRPr="00A02AEE">
              <w:rPr>
                <w:rFonts w:asciiTheme="minorEastAsia" w:hAnsiTheme="minorEastAsia" w:hint="eastAsia"/>
                <w:sz w:val="20"/>
                <w:szCs w:val="20"/>
              </w:rPr>
              <w:t>(A)功利觀點 (B)權利觀點 (C)公平觀點 (D)正義觀點</w:t>
            </w:r>
          </w:p>
        </w:tc>
        <w:tc>
          <w:tcPr>
            <w:tcW w:w="567" w:type="dxa"/>
          </w:tcPr>
          <w:p w14:paraId="1D50254C" w14:textId="77777777" w:rsidR="00C44221" w:rsidRPr="006849AD" w:rsidRDefault="00C44221" w:rsidP="00C44221">
            <w:pPr>
              <w:spacing w:line="240" w:lineRule="exact"/>
              <w:rPr>
                <w:rFonts w:asciiTheme="minorEastAsia" w:hAnsiTheme="minorEastAsia"/>
                <w:sz w:val="20"/>
                <w:szCs w:val="20"/>
              </w:rPr>
            </w:pPr>
          </w:p>
        </w:tc>
      </w:tr>
      <w:tr w:rsidR="00E602B4" w:rsidRPr="006849AD" w14:paraId="0C0E8FB8" w14:textId="77777777" w:rsidTr="00EA14C2">
        <w:tc>
          <w:tcPr>
            <w:tcW w:w="709" w:type="dxa"/>
            <w:vAlign w:val="center"/>
          </w:tcPr>
          <w:p w14:paraId="2E4F9930" w14:textId="77777777" w:rsidR="00E602B4" w:rsidRPr="00E125E7" w:rsidRDefault="00E602B4" w:rsidP="009F0E39">
            <w:pPr>
              <w:spacing w:line="240" w:lineRule="exact"/>
              <w:jc w:val="center"/>
              <w:rPr>
                <w:rFonts w:asciiTheme="minorEastAsia" w:hAnsiTheme="minorEastAsia"/>
                <w:sz w:val="18"/>
                <w:szCs w:val="18"/>
              </w:rPr>
            </w:pPr>
          </w:p>
        </w:tc>
        <w:tc>
          <w:tcPr>
            <w:tcW w:w="10065" w:type="dxa"/>
          </w:tcPr>
          <w:p w14:paraId="72D8E0E9" w14:textId="77777777" w:rsidR="00E602B4" w:rsidRPr="00E602B4" w:rsidRDefault="00E602B4" w:rsidP="00CD2980">
            <w:pPr>
              <w:spacing w:line="240" w:lineRule="exact"/>
              <w:ind w:leftChars="700" w:left="1680"/>
              <w:rPr>
                <w:rFonts w:asciiTheme="minorEastAsia" w:hAnsiTheme="minorEastAsia"/>
                <w:sz w:val="20"/>
                <w:szCs w:val="20"/>
              </w:rPr>
            </w:pPr>
            <w:r w:rsidRPr="00E602B4">
              <w:rPr>
                <w:rFonts w:asciiTheme="minorEastAsia" w:hAnsiTheme="minorEastAsia" w:hint="eastAsia"/>
                <w:sz w:val="20"/>
                <w:szCs w:val="20"/>
              </w:rPr>
              <w:t>功利觀 ---&gt; 追求最多數人的利益</w:t>
            </w:r>
          </w:p>
          <w:p w14:paraId="05393C51" w14:textId="77777777" w:rsidR="00E602B4" w:rsidRPr="00E602B4" w:rsidRDefault="00E602B4" w:rsidP="00CD2980">
            <w:pPr>
              <w:spacing w:line="240" w:lineRule="exact"/>
              <w:ind w:leftChars="700" w:left="1680"/>
              <w:rPr>
                <w:rFonts w:asciiTheme="minorEastAsia" w:hAnsiTheme="minorEastAsia"/>
                <w:sz w:val="20"/>
                <w:szCs w:val="20"/>
              </w:rPr>
            </w:pPr>
            <w:r w:rsidRPr="00E602B4">
              <w:rPr>
                <w:rFonts w:asciiTheme="minorEastAsia" w:hAnsiTheme="minorEastAsia" w:hint="eastAsia"/>
                <w:sz w:val="20"/>
                <w:szCs w:val="20"/>
              </w:rPr>
              <w:t>權利觀 ---&gt; 強調個人權利重要性</w:t>
            </w:r>
          </w:p>
          <w:p w14:paraId="7FCB91AA" w14:textId="77777777" w:rsidR="00E602B4" w:rsidRPr="00E602B4" w:rsidRDefault="00E602B4" w:rsidP="00CD2980">
            <w:pPr>
              <w:spacing w:line="240" w:lineRule="exact"/>
              <w:ind w:leftChars="700" w:left="1680"/>
              <w:rPr>
                <w:rFonts w:asciiTheme="minorEastAsia" w:hAnsiTheme="minorEastAsia"/>
                <w:sz w:val="20"/>
                <w:szCs w:val="20"/>
              </w:rPr>
            </w:pPr>
            <w:r w:rsidRPr="00E602B4">
              <w:rPr>
                <w:rFonts w:asciiTheme="minorEastAsia" w:hAnsiTheme="minorEastAsia" w:hint="eastAsia"/>
                <w:sz w:val="20"/>
                <w:szCs w:val="20"/>
              </w:rPr>
              <w:t>正義觀 ---&gt; 遵循法律前提下，公平公正對待員工</w:t>
            </w:r>
          </w:p>
          <w:p w14:paraId="3EB4836E" w14:textId="3FA02756" w:rsidR="00E602B4" w:rsidRPr="00A02AEE" w:rsidRDefault="00E602B4" w:rsidP="00CD2980">
            <w:pPr>
              <w:spacing w:line="240" w:lineRule="exact"/>
              <w:ind w:leftChars="700" w:left="1680"/>
              <w:rPr>
                <w:rFonts w:asciiTheme="minorEastAsia" w:hAnsiTheme="minorEastAsia"/>
                <w:sz w:val="20"/>
                <w:szCs w:val="20"/>
              </w:rPr>
            </w:pPr>
            <w:r w:rsidRPr="00E602B4">
              <w:rPr>
                <w:rFonts w:asciiTheme="minorEastAsia" w:hAnsiTheme="minorEastAsia" w:hint="eastAsia"/>
                <w:sz w:val="20"/>
                <w:szCs w:val="20"/>
              </w:rPr>
              <w:t>整合觀 ---&gt; 考慮社會準則與企業內部規劃</w:t>
            </w:r>
          </w:p>
        </w:tc>
        <w:tc>
          <w:tcPr>
            <w:tcW w:w="567" w:type="dxa"/>
          </w:tcPr>
          <w:p w14:paraId="2E22E742" w14:textId="77777777" w:rsidR="00E602B4" w:rsidRPr="006849AD" w:rsidRDefault="00E602B4" w:rsidP="00C44221">
            <w:pPr>
              <w:spacing w:line="240" w:lineRule="exact"/>
              <w:rPr>
                <w:rFonts w:asciiTheme="minorEastAsia" w:hAnsiTheme="minorEastAsia"/>
                <w:sz w:val="20"/>
                <w:szCs w:val="20"/>
              </w:rPr>
            </w:pPr>
          </w:p>
        </w:tc>
      </w:tr>
      <w:tr w:rsidR="00C44221" w:rsidRPr="006849AD" w14:paraId="2CEAA023" w14:textId="77777777" w:rsidTr="00EA14C2">
        <w:tc>
          <w:tcPr>
            <w:tcW w:w="709" w:type="dxa"/>
            <w:vAlign w:val="center"/>
          </w:tcPr>
          <w:p w14:paraId="50840525" w14:textId="057698CD" w:rsidR="00C44221" w:rsidRPr="00E125E7" w:rsidRDefault="00C44221" w:rsidP="009F0E39">
            <w:pPr>
              <w:spacing w:line="240" w:lineRule="exact"/>
              <w:jc w:val="center"/>
              <w:rPr>
                <w:rFonts w:asciiTheme="minorEastAsia" w:hAnsiTheme="minorEastAsia"/>
                <w:sz w:val="18"/>
                <w:szCs w:val="18"/>
              </w:rPr>
            </w:pPr>
            <w:r w:rsidRPr="00E125E7">
              <w:rPr>
                <w:rFonts w:asciiTheme="minorEastAsia" w:hAnsiTheme="minorEastAsia"/>
                <w:sz w:val="18"/>
                <w:szCs w:val="18"/>
              </w:rPr>
              <w:t>107(D)</w:t>
            </w:r>
          </w:p>
        </w:tc>
        <w:tc>
          <w:tcPr>
            <w:tcW w:w="10065" w:type="dxa"/>
          </w:tcPr>
          <w:p w14:paraId="31D099FC" w14:textId="77777777" w:rsidR="00C44221" w:rsidRDefault="00C44221" w:rsidP="00C44221">
            <w:pPr>
              <w:spacing w:line="240" w:lineRule="exact"/>
              <w:rPr>
                <w:rFonts w:asciiTheme="minorEastAsia" w:hAnsiTheme="minorEastAsia"/>
                <w:sz w:val="20"/>
                <w:szCs w:val="20"/>
              </w:rPr>
            </w:pPr>
            <w:r w:rsidRPr="00A02AEE">
              <w:rPr>
                <w:rFonts w:asciiTheme="minorEastAsia" w:hAnsiTheme="minorEastAsia" w:hint="eastAsia"/>
                <w:sz w:val="20"/>
                <w:szCs w:val="20"/>
              </w:rPr>
              <w:t>7. 當一個企業的廢水排放完全符合政府所訂的標準，或加班政策完全符合勞基法規定時，則該企業</w:t>
            </w:r>
          </w:p>
          <w:p w14:paraId="73C64BB5" w14:textId="75752DD0" w:rsidR="00C44221" w:rsidRPr="00A02AEE" w:rsidRDefault="00C44221" w:rsidP="00C44221">
            <w:pPr>
              <w:spacing w:line="240" w:lineRule="exact"/>
              <w:ind w:firstLineChars="100" w:firstLine="200"/>
              <w:rPr>
                <w:rFonts w:asciiTheme="minorEastAsia" w:hAnsiTheme="minorEastAsia"/>
                <w:sz w:val="20"/>
                <w:szCs w:val="20"/>
              </w:rPr>
            </w:pPr>
            <w:r w:rsidRPr="00A02AEE">
              <w:rPr>
                <w:rFonts w:asciiTheme="minorEastAsia" w:hAnsiTheme="minorEastAsia" w:hint="eastAsia"/>
                <w:sz w:val="20"/>
                <w:szCs w:val="20"/>
              </w:rPr>
              <w:t>最主要關注於下列何種履行承諾？</w:t>
            </w:r>
            <w:r>
              <w:rPr>
                <w:rFonts w:asciiTheme="minorEastAsia" w:hAnsiTheme="minorEastAsia" w:hint="eastAsia"/>
                <w:sz w:val="20"/>
                <w:szCs w:val="20"/>
              </w:rPr>
              <w:t xml:space="preserve">  </w:t>
            </w:r>
            <w:r>
              <w:rPr>
                <w:rFonts w:asciiTheme="minorEastAsia" w:hAnsiTheme="minorEastAsia"/>
                <w:sz w:val="20"/>
                <w:szCs w:val="20"/>
              </w:rPr>
              <w:t xml:space="preserve">      </w:t>
            </w:r>
            <w:r w:rsidR="00CD2980">
              <w:rPr>
                <w:rFonts w:asciiTheme="minorEastAsia" w:hAnsiTheme="minorEastAsia"/>
                <w:sz w:val="20"/>
                <w:szCs w:val="20"/>
              </w:rPr>
              <w:t xml:space="preserve">     </w:t>
            </w:r>
            <w:r>
              <w:rPr>
                <w:rFonts w:asciiTheme="minorEastAsia" w:hAnsiTheme="minorEastAsia"/>
                <w:sz w:val="20"/>
                <w:szCs w:val="20"/>
              </w:rPr>
              <w:t xml:space="preserve">   </w:t>
            </w:r>
            <w:r w:rsidR="00E77AA7">
              <w:rPr>
                <w:rFonts w:asciiTheme="minorEastAsia" w:hAnsiTheme="minorEastAsia"/>
                <w:sz w:val="20"/>
                <w:szCs w:val="20"/>
              </w:rPr>
              <w:t xml:space="preserve">  </w:t>
            </w:r>
            <w:r>
              <w:rPr>
                <w:rFonts w:asciiTheme="minorEastAsia" w:hAnsiTheme="minorEastAsia"/>
                <w:sz w:val="20"/>
                <w:szCs w:val="20"/>
              </w:rPr>
              <w:t xml:space="preserve">  </w:t>
            </w:r>
            <w:r w:rsidRPr="00A02AEE">
              <w:rPr>
                <w:rFonts w:asciiTheme="minorEastAsia" w:hAnsiTheme="minorEastAsia" w:hint="eastAsia"/>
                <w:sz w:val="20"/>
                <w:szCs w:val="20"/>
              </w:rPr>
              <w:t xml:space="preserve"> (A)社會權利 (B)社會責任 (C)社會反應 (D)社會義務</w:t>
            </w:r>
          </w:p>
        </w:tc>
        <w:tc>
          <w:tcPr>
            <w:tcW w:w="567" w:type="dxa"/>
          </w:tcPr>
          <w:p w14:paraId="195354D8" w14:textId="77777777" w:rsidR="00C44221" w:rsidRPr="006849AD" w:rsidRDefault="00C44221" w:rsidP="00C44221">
            <w:pPr>
              <w:spacing w:line="240" w:lineRule="exact"/>
              <w:rPr>
                <w:rFonts w:asciiTheme="minorEastAsia" w:hAnsiTheme="minorEastAsia"/>
                <w:sz w:val="20"/>
                <w:szCs w:val="20"/>
              </w:rPr>
            </w:pPr>
          </w:p>
        </w:tc>
      </w:tr>
      <w:tr w:rsidR="00E602B4" w:rsidRPr="006849AD" w14:paraId="63A958F0" w14:textId="77777777" w:rsidTr="00EA14C2">
        <w:tc>
          <w:tcPr>
            <w:tcW w:w="709" w:type="dxa"/>
            <w:vAlign w:val="center"/>
          </w:tcPr>
          <w:p w14:paraId="0CAB0C20" w14:textId="77777777" w:rsidR="00E602B4" w:rsidRPr="00E125E7" w:rsidRDefault="00E602B4" w:rsidP="009F0E39">
            <w:pPr>
              <w:spacing w:line="240" w:lineRule="exact"/>
              <w:jc w:val="center"/>
              <w:rPr>
                <w:rFonts w:asciiTheme="minorEastAsia" w:hAnsiTheme="minorEastAsia"/>
                <w:sz w:val="18"/>
                <w:szCs w:val="18"/>
              </w:rPr>
            </w:pPr>
          </w:p>
        </w:tc>
        <w:tc>
          <w:tcPr>
            <w:tcW w:w="10065" w:type="dxa"/>
          </w:tcPr>
          <w:p w14:paraId="11488296" w14:textId="4C61B8F9" w:rsidR="00E602B4" w:rsidRPr="00E602B4" w:rsidRDefault="00E602B4" w:rsidP="00E602B4">
            <w:pPr>
              <w:spacing w:line="240" w:lineRule="exact"/>
              <w:ind w:leftChars="200" w:left="480"/>
              <w:rPr>
                <w:rFonts w:asciiTheme="minorEastAsia" w:hAnsiTheme="minorEastAsia"/>
                <w:sz w:val="20"/>
                <w:szCs w:val="20"/>
              </w:rPr>
            </w:pPr>
            <w:r w:rsidRPr="00E602B4">
              <w:rPr>
                <w:rFonts w:asciiTheme="minorEastAsia" w:hAnsiTheme="minorEastAsia" w:hint="eastAsia"/>
                <w:sz w:val="20"/>
                <w:szCs w:val="20"/>
              </w:rPr>
              <w:t>社會義務:企業必須滿足法律或經濟責任的義務。</w:t>
            </w:r>
          </w:p>
          <w:p w14:paraId="4A8644A0" w14:textId="5C021194" w:rsidR="00E602B4" w:rsidRPr="00E602B4" w:rsidRDefault="00E602B4" w:rsidP="00E602B4">
            <w:pPr>
              <w:spacing w:line="240" w:lineRule="exact"/>
              <w:ind w:leftChars="200" w:left="480"/>
              <w:rPr>
                <w:rFonts w:asciiTheme="minorEastAsia" w:hAnsiTheme="minorEastAsia"/>
                <w:sz w:val="20"/>
                <w:szCs w:val="20"/>
              </w:rPr>
            </w:pPr>
            <w:r w:rsidRPr="00E602B4">
              <w:rPr>
                <w:rFonts w:asciiTheme="minorEastAsia" w:hAnsiTheme="minorEastAsia" w:hint="eastAsia"/>
                <w:sz w:val="20"/>
                <w:szCs w:val="20"/>
              </w:rPr>
              <w:t>社會回應:被動，為了回應社會重要需求，所從事的社會活動。</w:t>
            </w:r>
          </w:p>
          <w:p w14:paraId="18FCD110" w14:textId="1C0379BB" w:rsidR="00E602B4" w:rsidRPr="00F96FD2" w:rsidRDefault="00E602B4" w:rsidP="00E602B4">
            <w:pPr>
              <w:spacing w:line="240" w:lineRule="exact"/>
              <w:ind w:leftChars="200" w:left="480"/>
              <w:rPr>
                <w:rFonts w:asciiTheme="minorEastAsia" w:hAnsiTheme="minorEastAsia"/>
                <w:sz w:val="20"/>
                <w:szCs w:val="20"/>
              </w:rPr>
            </w:pPr>
            <w:r w:rsidRPr="00E602B4">
              <w:rPr>
                <w:rFonts w:asciiTheme="minorEastAsia" w:hAnsiTheme="minorEastAsia" w:hint="eastAsia"/>
                <w:sz w:val="20"/>
                <w:szCs w:val="20"/>
              </w:rPr>
              <w:t>社會責任:主動，除了社會或經濟責任，從事有益社會的事或行為。</w:t>
            </w:r>
          </w:p>
        </w:tc>
        <w:tc>
          <w:tcPr>
            <w:tcW w:w="567" w:type="dxa"/>
          </w:tcPr>
          <w:p w14:paraId="35ED1773" w14:textId="77777777" w:rsidR="00E602B4" w:rsidRPr="006849AD" w:rsidRDefault="00E602B4" w:rsidP="00C44221">
            <w:pPr>
              <w:spacing w:line="240" w:lineRule="exact"/>
              <w:rPr>
                <w:rFonts w:asciiTheme="minorEastAsia" w:hAnsiTheme="minorEastAsia"/>
                <w:sz w:val="20"/>
                <w:szCs w:val="20"/>
              </w:rPr>
            </w:pPr>
          </w:p>
        </w:tc>
      </w:tr>
      <w:tr w:rsidR="00C44221" w:rsidRPr="006849AD" w14:paraId="6BA59BA7" w14:textId="77777777" w:rsidTr="00EA14C2">
        <w:tc>
          <w:tcPr>
            <w:tcW w:w="709" w:type="dxa"/>
            <w:vAlign w:val="center"/>
          </w:tcPr>
          <w:p w14:paraId="2C916A37" w14:textId="792D0578" w:rsidR="00C44221" w:rsidRPr="00E125E7" w:rsidRDefault="00C44221" w:rsidP="009F0E39">
            <w:pPr>
              <w:spacing w:line="240" w:lineRule="exact"/>
              <w:jc w:val="center"/>
              <w:rPr>
                <w:rFonts w:asciiTheme="minorEastAsia" w:hAnsiTheme="minorEastAsia"/>
                <w:sz w:val="18"/>
                <w:szCs w:val="18"/>
              </w:rPr>
            </w:pPr>
            <w:r w:rsidRPr="00E125E7">
              <w:rPr>
                <w:rFonts w:asciiTheme="minorEastAsia" w:hAnsiTheme="minorEastAsia"/>
                <w:sz w:val="18"/>
                <w:szCs w:val="18"/>
              </w:rPr>
              <w:t>108(C)</w:t>
            </w:r>
          </w:p>
        </w:tc>
        <w:tc>
          <w:tcPr>
            <w:tcW w:w="10065" w:type="dxa"/>
          </w:tcPr>
          <w:p w14:paraId="4F37C215" w14:textId="77777777" w:rsidR="00C44221" w:rsidRDefault="00C44221" w:rsidP="00C44221">
            <w:pPr>
              <w:spacing w:line="240" w:lineRule="exact"/>
              <w:rPr>
                <w:rFonts w:asciiTheme="minorEastAsia" w:hAnsiTheme="minorEastAsia"/>
                <w:sz w:val="20"/>
                <w:szCs w:val="20"/>
              </w:rPr>
            </w:pPr>
            <w:r w:rsidRPr="00F96FD2">
              <w:rPr>
                <w:rFonts w:asciiTheme="minorEastAsia" w:hAnsiTheme="minorEastAsia" w:hint="eastAsia"/>
                <w:sz w:val="20"/>
                <w:szCs w:val="20"/>
              </w:rPr>
              <w:t>2. 當企業經營面臨財務危機，決策者可考量以裁減員工渡過艱困時期，或是直接關廠結束營業 ，</w:t>
            </w:r>
          </w:p>
          <w:p w14:paraId="4CCDD7DE" w14:textId="77777777" w:rsidR="00C44221" w:rsidRDefault="00C44221" w:rsidP="00C44221">
            <w:pPr>
              <w:spacing w:line="240" w:lineRule="exact"/>
              <w:ind w:firstLineChars="150" w:firstLine="300"/>
              <w:rPr>
                <w:rFonts w:asciiTheme="minorEastAsia" w:hAnsiTheme="minorEastAsia"/>
                <w:sz w:val="20"/>
                <w:szCs w:val="20"/>
              </w:rPr>
            </w:pPr>
            <w:r w:rsidRPr="00F96FD2">
              <w:rPr>
                <w:rFonts w:asciiTheme="minorEastAsia" w:hAnsiTheme="minorEastAsia" w:hint="eastAsia"/>
                <w:sz w:val="20"/>
                <w:szCs w:val="20"/>
              </w:rPr>
              <w:t>如決定維持營運，為社會帶來最大效益，這位決策者的思考符合何種道德原則？</w:t>
            </w:r>
          </w:p>
          <w:p w14:paraId="61A48763" w14:textId="0FDF379E" w:rsidR="00C44221" w:rsidRPr="006849AD" w:rsidRDefault="00C44221" w:rsidP="00C44221">
            <w:pPr>
              <w:spacing w:line="240" w:lineRule="exact"/>
              <w:ind w:firstLineChars="150" w:firstLine="300"/>
              <w:jc w:val="right"/>
              <w:rPr>
                <w:rFonts w:asciiTheme="minorEastAsia" w:hAnsiTheme="minorEastAsia"/>
                <w:sz w:val="20"/>
                <w:szCs w:val="20"/>
              </w:rPr>
            </w:pPr>
            <w:r w:rsidRPr="00F96FD2">
              <w:rPr>
                <w:rFonts w:asciiTheme="minorEastAsia" w:hAnsiTheme="minorEastAsia" w:hint="eastAsia"/>
                <w:sz w:val="20"/>
                <w:szCs w:val="20"/>
              </w:rPr>
              <w:t>(A)補償作用 (B)利己主義 (C)效益主義 (D)代理理論</w:t>
            </w:r>
          </w:p>
        </w:tc>
        <w:tc>
          <w:tcPr>
            <w:tcW w:w="567" w:type="dxa"/>
          </w:tcPr>
          <w:p w14:paraId="7FEABEC6" w14:textId="77777777" w:rsidR="00C44221" w:rsidRPr="006849AD" w:rsidRDefault="00C44221" w:rsidP="00C44221">
            <w:pPr>
              <w:spacing w:line="240" w:lineRule="exact"/>
              <w:rPr>
                <w:rFonts w:asciiTheme="minorEastAsia" w:hAnsiTheme="minorEastAsia"/>
                <w:sz w:val="20"/>
                <w:szCs w:val="20"/>
              </w:rPr>
            </w:pPr>
          </w:p>
        </w:tc>
      </w:tr>
      <w:tr w:rsidR="00AC3D5E" w:rsidRPr="006849AD" w14:paraId="18312A71" w14:textId="77777777" w:rsidTr="00EA14C2">
        <w:tc>
          <w:tcPr>
            <w:tcW w:w="709" w:type="dxa"/>
            <w:vAlign w:val="center"/>
          </w:tcPr>
          <w:p w14:paraId="4C4FEB20" w14:textId="77777777" w:rsidR="00AC3D5E" w:rsidRPr="00E125E7" w:rsidRDefault="00AC3D5E" w:rsidP="009F0E39">
            <w:pPr>
              <w:spacing w:line="240" w:lineRule="exact"/>
              <w:jc w:val="center"/>
              <w:rPr>
                <w:rFonts w:asciiTheme="minorEastAsia" w:hAnsiTheme="minorEastAsia"/>
                <w:sz w:val="18"/>
                <w:szCs w:val="18"/>
              </w:rPr>
            </w:pPr>
          </w:p>
        </w:tc>
        <w:tc>
          <w:tcPr>
            <w:tcW w:w="10065" w:type="dxa"/>
          </w:tcPr>
          <w:p w14:paraId="3C207C15" w14:textId="77777777" w:rsidR="00AC3D5E" w:rsidRDefault="00AC3D5E" w:rsidP="00AC3D5E">
            <w:pPr>
              <w:spacing w:line="240" w:lineRule="exact"/>
              <w:rPr>
                <w:rFonts w:asciiTheme="minorEastAsia" w:hAnsiTheme="minorEastAsia"/>
                <w:sz w:val="20"/>
                <w:szCs w:val="20"/>
              </w:rPr>
            </w:pPr>
            <w:r w:rsidRPr="00AC3D5E">
              <w:rPr>
                <w:rFonts w:asciiTheme="minorEastAsia" w:hAnsiTheme="minorEastAsia" w:hint="eastAsia"/>
                <w:sz w:val="20"/>
                <w:szCs w:val="20"/>
              </w:rPr>
              <w:t>功利主義</w:t>
            </w:r>
            <w:proofErr w:type="gramStart"/>
            <w:r w:rsidRPr="00AC3D5E">
              <w:rPr>
                <w:rFonts w:asciiTheme="minorEastAsia" w:hAnsiTheme="minorEastAsia" w:hint="eastAsia"/>
                <w:sz w:val="20"/>
                <w:szCs w:val="20"/>
              </w:rPr>
              <w:t>（</w:t>
            </w:r>
            <w:proofErr w:type="gramEnd"/>
            <w:r w:rsidRPr="00AC3D5E">
              <w:rPr>
                <w:rFonts w:asciiTheme="minorEastAsia" w:hAnsiTheme="minorEastAsia" w:hint="eastAsia"/>
                <w:sz w:val="20"/>
                <w:szCs w:val="20"/>
              </w:rPr>
              <w:t>英語：Utilitarianism</w:t>
            </w:r>
            <w:proofErr w:type="gramStart"/>
            <w:r w:rsidRPr="00AC3D5E">
              <w:rPr>
                <w:rFonts w:asciiTheme="minorEastAsia" w:hAnsiTheme="minorEastAsia" w:hint="eastAsia"/>
                <w:sz w:val="20"/>
                <w:szCs w:val="20"/>
              </w:rPr>
              <w:t>）</w:t>
            </w:r>
            <w:proofErr w:type="gramEnd"/>
            <w:r w:rsidRPr="00AC3D5E">
              <w:rPr>
                <w:rFonts w:asciiTheme="minorEastAsia" w:hAnsiTheme="minorEastAsia" w:hint="eastAsia"/>
                <w:sz w:val="20"/>
                <w:szCs w:val="20"/>
              </w:rPr>
              <w:t>又譯作效益主義，</w:t>
            </w:r>
          </w:p>
          <w:p w14:paraId="01EA6DE5" w14:textId="77777777" w:rsidR="00AC3D5E" w:rsidRDefault="00AC3D5E" w:rsidP="00CD2980">
            <w:pPr>
              <w:spacing w:line="240" w:lineRule="exact"/>
              <w:ind w:leftChars="100" w:left="240"/>
              <w:rPr>
                <w:rFonts w:asciiTheme="minorEastAsia" w:hAnsiTheme="minorEastAsia"/>
                <w:sz w:val="20"/>
                <w:szCs w:val="20"/>
              </w:rPr>
            </w:pPr>
            <w:r w:rsidRPr="00AC3D5E">
              <w:rPr>
                <w:rFonts w:asciiTheme="minorEastAsia" w:hAnsiTheme="minorEastAsia" w:hint="eastAsia"/>
                <w:sz w:val="20"/>
                <w:szCs w:val="20"/>
              </w:rPr>
              <w:t xml:space="preserve">是一種倫理學之理論類型，認為最正確的行為是將效益達到最大。 </w:t>
            </w:r>
          </w:p>
          <w:p w14:paraId="5BE2C03A" w14:textId="77777777" w:rsidR="00AC3D5E" w:rsidRDefault="00AC3D5E" w:rsidP="00CD2980">
            <w:pPr>
              <w:spacing w:line="240" w:lineRule="exact"/>
              <w:ind w:leftChars="100" w:left="240"/>
              <w:rPr>
                <w:rFonts w:asciiTheme="minorEastAsia" w:hAnsiTheme="minorEastAsia"/>
                <w:sz w:val="20"/>
                <w:szCs w:val="20"/>
              </w:rPr>
            </w:pPr>
            <w:r w:rsidRPr="00AC3D5E">
              <w:rPr>
                <w:rFonts w:asciiTheme="minorEastAsia" w:hAnsiTheme="minorEastAsia" w:hint="eastAsia"/>
                <w:sz w:val="20"/>
                <w:szCs w:val="20"/>
              </w:rPr>
              <w:t xml:space="preserve">「效益」就是快樂，傾向得到最大快樂，而傾向避免痛苦就是正確。 </w:t>
            </w:r>
          </w:p>
          <w:p w14:paraId="5AB55303" w14:textId="71DA37B8" w:rsidR="00AC3D5E" w:rsidRPr="00AC3D5E" w:rsidRDefault="00AC3D5E" w:rsidP="00CD2980">
            <w:pPr>
              <w:spacing w:line="240" w:lineRule="exact"/>
              <w:ind w:leftChars="100" w:left="240"/>
              <w:rPr>
                <w:rFonts w:asciiTheme="minorEastAsia" w:hAnsiTheme="minorEastAsia"/>
                <w:sz w:val="20"/>
                <w:szCs w:val="20"/>
              </w:rPr>
            </w:pPr>
            <w:r w:rsidRPr="00AC3D5E">
              <w:rPr>
                <w:rFonts w:asciiTheme="minorEastAsia" w:hAnsiTheme="minorEastAsia" w:hint="eastAsia"/>
                <w:sz w:val="20"/>
                <w:szCs w:val="20"/>
              </w:rPr>
              <w:t>功利主義的創始人邊沁將效用描述為一個行為所產生的所有快感的總和，減去參與此行為的所有人的痛苦。</w:t>
            </w:r>
          </w:p>
          <w:p w14:paraId="30FC0EA8" w14:textId="5B987B3D" w:rsidR="00AC3D5E" w:rsidRPr="00F96FD2" w:rsidRDefault="00AC3D5E" w:rsidP="00CD2980">
            <w:pPr>
              <w:spacing w:line="240" w:lineRule="exact"/>
              <w:ind w:leftChars="100" w:left="240" w:firstLineChars="400" w:firstLine="800"/>
              <w:rPr>
                <w:rFonts w:asciiTheme="minorEastAsia" w:hAnsiTheme="minorEastAsia"/>
                <w:sz w:val="20"/>
                <w:szCs w:val="20"/>
              </w:rPr>
            </w:pPr>
            <w:r w:rsidRPr="00AC3D5E">
              <w:rPr>
                <w:rFonts w:asciiTheme="minorEastAsia" w:hAnsiTheme="minorEastAsia" w:hint="eastAsia"/>
                <w:sz w:val="20"/>
                <w:szCs w:val="20"/>
              </w:rPr>
              <w:t>功利主義/效益主義/效用主義利己主義=自利主義(individual approach)</w:t>
            </w:r>
          </w:p>
        </w:tc>
        <w:tc>
          <w:tcPr>
            <w:tcW w:w="567" w:type="dxa"/>
          </w:tcPr>
          <w:p w14:paraId="50CB0950" w14:textId="77777777" w:rsidR="00AC3D5E" w:rsidRPr="006849AD" w:rsidRDefault="00AC3D5E" w:rsidP="00C44221">
            <w:pPr>
              <w:spacing w:line="240" w:lineRule="exact"/>
              <w:rPr>
                <w:rFonts w:asciiTheme="minorEastAsia" w:hAnsiTheme="minorEastAsia"/>
                <w:sz w:val="20"/>
                <w:szCs w:val="20"/>
              </w:rPr>
            </w:pPr>
          </w:p>
        </w:tc>
      </w:tr>
      <w:tr w:rsidR="00C44221" w:rsidRPr="006849AD" w14:paraId="5F9CC1D9" w14:textId="77777777" w:rsidTr="00EA14C2">
        <w:tc>
          <w:tcPr>
            <w:tcW w:w="709" w:type="dxa"/>
            <w:vAlign w:val="center"/>
          </w:tcPr>
          <w:p w14:paraId="4B513AE5" w14:textId="2B795FBF" w:rsidR="00C44221" w:rsidRPr="00E125E7" w:rsidRDefault="00C44221" w:rsidP="009F0E39">
            <w:pPr>
              <w:spacing w:line="240" w:lineRule="exact"/>
              <w:jc w:val="center"/>
              <w:rPr>
                <w:rFonts w:asciiTheme="minorEastAsia" w:hAnsiTheme="minorEastAsia"/>
                <w:sz w:val="18"/>
                <w:szCs w:val="18"/>
              </w:rPr>
            </w:pPr>
            <w:r w:rsidRPr="00E125E7">
              <w:rPr>
                <w:rFonts w:asciiTheme="minorEastAsia" w:hAnsiTheme="minorEastAsia"/>
                <w:sz w:val="18"/>
                <w:szCs w:val="18"/>
              </w:rPr>
              <w:t>108(A)</w:t>
            </w:r>
          </w:p>
        </w:tc>
        <w:tc>
          <w:tcPr>
            <w:tcW w:w="10065" w:type="dxa"/>
          </w:tcPr>
          <w:p w14:paraId="6A5AE0A6" w14:textId="77777777" w:rsidR="00C44221" w:rsidRDefault="00C44221" w:rsidP="00C44221">
            <w:pPr>
              <w:spacing w:line="240" w:lineRule="exact"/>
              <w:rPr>
                <w:rFonts w:asciiTheme="minorEastAsia" w:hAnsiTheme="minorEastAsia"/>
                <w:sz w:val="20"/>
                <w:szCs w:val="20"/>
              </w:rPr>
            </w:pPr>
            <w:r w:rsidRPr="00F96FD2">
              <w:rPr>
                <w:rFonts w:asciiTheme="minorEastAsia" w:hAnsiTheme="minorEastAsia" w:hint="eastAsia"/>
                <w:sz w:val="20"/>
                <w:szCs w:val="20"/>
              </w:rPr>
              <w:t>3. 企業對於回應社會責任的一套系統化評量作法，稱為下列何者？</w:t>
            </w:r>
          </w:p>
          <w:p w14:paraId="064D4C52" w14:textId="3B693E56" w:rsidR="00C44221" w:rsidRPr="006849AD" w:rsidRDefault="00C44221" w:rsidP="00C44221">
            <w:pPr>
              <w:spacing w:line="240" w:lineRule="exact"/>
              <w:jc w:val="right"/>
              <w:rPr>
                <w:rFonts w:asciiTheme="minorEastAsia" w:hAnsiTheme="minorEastAsia"/>
                <w:sz w:val="20"/>
                <w:szCs w:val="20"/>
              </w:rPr>
            </w:pPr>
            <w:r w:rsidRPr="00F96FD2">
              <w:rPr>
                <w:rFonts w:asciiTheme="minorEastAsia" w:hAnsiTheme="minorEastAsia" w:hint="eastAsia"/>
                <w:sz w:val="20"/>
                <w:szCs w:val="20"/>
              </w:rPr>
              <w:t xml:space="preserve"> (A)企業社會稽核 (B)公平揭露 (C)國際倫理 (D)內部創新</w:t>
            </w:r>
          </w:p>
        </w:tc>
        <w:tc>
          <w:tcPr>
            <w:tcW w:w="567" w:type="dxa"/>
          </w:tcPr>
          <w:p w14:paraId="5E759332" w14:textId="77777777" w:rsidR="00C44221" w:rsidRPr="006849AD" w:rsidRDefault="00C44221" w:rsidP="00C44221">
            <w:pPr>
              <w:spacing w:line="240" w:lineRule="exact"/>
              <w:rPr>
                <w:rFonts w:asciiTheme="minorEastAsia" w:hAnsiTheme="minorEastAsia"/>
                <w:sz w:val="20"/>
                <w:szCs w:val="20"/>
              </w:rPr>
            </w:pPr>
          </w:p>
        </w:tc>
      </w:tr>
      <w:tr w:rsidR="00AC3D5E" w:rsidRPr="006849AD" w14:paraId="4E374CE5" w14:textId="77777777" w:rsidTr="00EA14C2">
        <w:tc>
          <w:tcPr>
            <w:tcW w:w="709" w:type="dxa"/>
            <w:vAlign w:val="center"/>
          </w:tcPr>
          <w:p w14:paraId="30D3F0F4" w14:textId="77777777" w:rsidR="00AC3D5E" w:rsidRPr="00E125E7" w:rsidRDefault="00AC3D5E" w:rsidP="009F0E39">
            <w:pPr>
              <w:spacing w:line="240" w:lineRule="exact"/>
              <w:jc w:val="center"/>
              <w:rPr>
                <w:rFonts w:asciiTheme="minorEastAsia" w:hAnsiTheme="minorEastAsia"/>
                <w:sz w:val="18"/>
                <w:szCs w:val="18"/>
              </w:rPr>
            </w:pPr>
          </w:p>
        </w:tc>
        <w:tc>
          <w:tcPr>
            <w:tcW w:w="10065" w:type="dxa"/>
          </w:tcPr>
          <w:p w14:paraId="4DCF8C78" w14:textId="33E76D5F" w:rsidR="00AC3D5E" w:rsidRPr="00F96FD2" w:rsidRDefault="00AC3D5E" w:rsidP="004F6A0C">
            <w:pPr>
              <w:spacing w:line="240" w:lineRule="exact"/>
              <w:ind w:firstLineChars="700" w:firstLine="1400"/>
              <w:rPr>
                <w:rFonts w:asciiTheme="minorEastAsia" w:hAnsiTheme="minorEastAsia"/>
                <w:sz w:val="20"/>
                <w:szCs w:val="20"/>
              </w:rPr>
            </w:pPr>
            <w:r w:rsidRPr="00AC3D5E">
              <w:rPr>
                <w:rFonts w:asciiTheme="minorEastAsia" w:hAnsiTheme="minorEastAsia" w:hint="eastAsia"/>
                <w:sz w:val="20"/>
                <w:szCs w:val="20"/>
              </w:rPr>
              <w:t>企業社會稽核以系統化的方法，分析企業是否已經成功地利用資源達成企業社會責任的目標</w:t>
            </w:r>
          </w:p>
        </w:tc>
        <w:tc>
          <w:tcPr>
            <w:tcW w:w="567" w:type="dxa"/>
          </w:tcPr>
          <w:p w14:paraId="2E4CAA8A" w14:textId="77777777" w:rsidR="00AC3D5E" w:rsidRPr="006849AD" w:rsidRDefault="00AC3D5E" w:rsidP="00C44221">
            <w:pPr>
              <w:spacing w:line="240" w:lineRule="exact"/>
              <w:rPr>
                <w:rFonts w:asciiTheme="minorEastAsia" w:hAnsiTheme="minorEastAsia"/>
                <w:sz w:val="20"/>
                <w:szCs w:val="20"/>
              </w:rPr>
            </w:pPr>
          </w:p>
        </w:tc>
      </w:tr>
      <w:tr w:rsidR="00C44221" w:rsidRPr="006849AD" w14:paraId="34A59D89" w14:textId="77777777" w:rsidTr="00EA14C2">
        <w:tc>
          <w:tcPr>
            <w:tcW w:w="709" w:type="dxa"/>
            <w:vAlign w:val="center"/>
          </w:tcPr>
          <w:p w14:paraId="1BC59620" w14:textId="27B43077" w:rsidR="00C44221" w:rsidRPr="00E125E7" w:rsidRDefault="00C44221" w:rsidP="009F0E39">
            <w:pPr>
              <w:spacing w:line="240" w:lineRule="exact"/>
              <w:jc w:val="center"/>
              <w:rPr>
                <w:rFonts w:asciiTheme="minorEastAsia" w:hAnsiTheme="minorEastAsia"/>
                <w:sz w:val="18"/>
                <w:szCs w:val="18"/>
              </w:rPr>
            </w:pPr>
            <w:r w:rsidRPr="00E125E7">
              <w:rPr>
                <w:rFonts w:asciiTheme="minorEastAsia" w:hAnsiTheme="minorEastAsia"/>
                <w:sz w:val="18"/>
                <w:szCs w:val="18"/>
              </w:rPr>
              <w:t>108(B)</w:t>
            </w:r>
          </w:p>
        </w:tc>
        <w:tc>
          <w:tcPr>
            <w:tcW w:w="10065" w:type="dxa"/>
          </w:tcPr>
          <w:p w14:paraId="46B3FF4D" w14:textId="77777777" w:rsidR="00C44221" w:rsidRDefault="00C44221" w:rsidP="00C44221">
            <w:pPr>
              <w:spacing w:line="240" w:lineRule="exact"/>
              <w:rPr>
                <w:rFonts w:asciiTheme="minorEastAsia" w:hAnsiTheme="minorEastAsia"/>
                <w:sz w:val="20"/>
                <w:szCs w:val="20"/>
              </w:rPr>
            </w:pPr>
            <w:r w:rsidRPr="00F96FD2">
              <w:rPr>
                <w:rFonts w:asciiTheme="minorEastAsia" w:hAnsiTheme="minorEastAsia" w:hint="eastAsia"/>
                <w:sz w:val="20"/>
                <w:szCs w:val="20"/>
              </w:rPr>
              <w:t>25. 企業於法律規範下，滿足其經濟責任，係履行下列何者？</w:t>
            </w:r>
          </w:p>
          <w:p w14:paraId="061CF982" w14:textId="0255FE0D" w:rsidR="00C44221" w:rsidRPr="006849AD" w:rsidRDefault="00C44221" w:rsidP="00C44221">
            <w:pPr>
              <w:spacing w:line="240" w:lineRule="exact"/>
              <w:jc w:val="right"/>
              <w:rPr>
                <w:rFonts w:asciiTheme="minorEastAsia" w:hAnsiTheme="minorEastAsia"/>
                <w:sz w:val="20"/>
                <w:szCs w:val="20"/>
              </w:rPr>
            </w:pPr>
            <w:r w:rsidRPr="00F96FD2">
              <w:rPr>
                <w:rFonts w:asciiTheme="minorEastAsia" w:hAnsiTheme="minorEastAsia" w:hint="eastAsia"/>
                <w:sz w:val="20"/>
                <w:szCs w:val="20"/>
              </w:rPr>
              <w:t xml:space="preserve"> (A)社會責任 (B)社會義務 (C)社會權力 (D)社會回應</w:t>
            </w:r>
          </w:p>
        </w:tc>
        <w:tc>
          <w:tcPr>
            <w:tcW w:w="567" w:type="dxa"/>
          </w:tcPr>
          <w:p w14:paraId="209CA654" w14:textId="77777777" w:rsidR="00C44221" w:rsidRPr="006849AD" w:rsidRDefault="00C44221" w:rsidP="00C44221">
            <w:pPr>
              <w:spacing w:line="240" w:lineRule="exact"/>
              <w:rPr>
                <w:rFonts w:asciiTheme="minorEastAsia" w:hAnsiTheme="minorEastAsia"/>
                <w:sz w:val="20"/>
                <w:szCs w:val="20"/>
              </w:rPr>
            </w:pPr>
          </w:p>
        </w:tc>
      </w:tr>
      <w:tr w:rsidR="00C44221" w:rsidRPr="006849AD" w14:paraId="74EAD85E" w14:textId="77777777" w:rsidTr="00EA14C2">
        <w:tc>
          <w:tcPr>
            <w:tcW w:w="709" w:type="dxa"/>
            <w:vAlign w:val="center"/>
          </w:tcPr>
          <w:p w14:paraId="50997360" w14:textId="77777777" w:rsidR="00C44221" w:rsidRDefault="00C44221" w:rsidP="009F0E39">
            <w:pPr>
              <w:spacing w:line="240" w:lineRule="exact"/>
              <w:jc w:val="center"/>
              <w:rPr>
                <w:rFonts w:asciiTheme="minorEastAsia" w:hAnsiTheme="minorEastAsia"/>
                <w:sz w:val="20"/>
                <w:szCs w:val="20"/>
              </w:rPr>
            </w:pPr>
          </w:p>
        </w:tc>
        <w:tc>
          <w:tcPr>
            <w:tcW w:w="10065" w:type="dxa"/>
          </w:tcPr>
          <w:p w14:paraId="38BE87E0" w14:textId="0181EBE5" w:rsidR="00B746EA" w:rsidRPr="00B746EA" w:rsidRDefault="00B746EA" w:rsidP="00B746EA">
            <w:pPr>
              <w:spacing w:line="240" w:lineRule="exact"/>
              <w:ind w:leftChars="200" w:left="480"/>
              <w:rPr>
                <w:rFonts w:asciiTheme="minorEastAsia" w:hAnsiTheme="minorEastAsia"/>
                <w:sz w:val="20"/>
                <w:szCs w:val="20"/>
              </w:rPr>
            </w:pPr>
            <w:r w:rsidRPr="00B746EA">
              <w:rPr>
                <w:rFonts w:asciiTheme="minorEastAsia" w:hAnsiTheme="minorEastAsia" w:hint="eastAsia"/>
                <w:sz w:val="20"/>
                <w:szCs w:val="20"/>
              </w:rPr>
              <w:t>做到的範圍</w:t>
            </w:r>
            <w:r>
              <w:rPr>
                <w:rFonts w:asciiTheme="minorEastAsia" w:hAnsiTheme="minorEastAsia" w:hint="eastAsia"/>
                <w:sz w:val="20"/>
                <w:szCs w:val="20"/>
              </w:rPr>
              <w:t xml:space="preserve">  </w:t>
            </w:r>
            <w:r w:rsidRPr="00B746EA">
              <w:rPr>
                <w:rFonts w:asciiTheme="minorEastAsia" w:hAnsiTheme="minorEastAsia" w:hint="eastAsia"/>
                <w:sz w:val="20"/>
                <w:szCs w:val="20"/>
              </w:rPr>
              <w:t>義務</w:t>
            </w:r>
            <w:proofErr w:type="gramStart"/>
            <w:r w:rsidRPr="00B746EA">
              <w:rPr>
                <w:rFonts w:asciiTheme="minorEastAsia" w:hAnsiTheme="minorEastAsia" w:hint="eastAsia"/>
                <w:sz w:val="20"/>
                <w:szCs w:val="20"/>
              </w:rPr>
              <w:t>〉</w:t>
            </w:r>
            <w:proofErr w:type="gramEnd"/>
            <w:r w:rsidRPr="00B746EA">
              <w:rPr>
                <w:rFonts w:asciiTheme="minorEastAsia" w:hAnsiTheme="minorEastAsia" w:hint="eastAsia"/>
                <w:sz w:val="20"/>
                <w:szCs w:val="20"/>
              </w:rPr>
              <w:t>責任</w:t>
            </w:r>
            <w:proofErr w:type="gramStart"/>
            <w:r w:rsidRPr="00B746EA">
              <w:rPr>
                <w:rFonts w:asciiTheme="minorEastAsia" w:hAnsiTheme="minorEastAsia" w:hint="eastAsia"/>
                <w:sz w:val="20"/>
                <w:szCs w:val="20"/>
              </w:rPr>
              <w:t>〉</w:t>
            </w:r>
            <w:proofErr w:type="gramEnd"/>
            <w:r w:rsidRPr="00B746EA">
              <w:rPr>
                <w:rFonts w:asciiTheme="minorEastAsia" w:hAnsiTheme="minorEastAsia" w:hint="eastAsia"/>
                <w:sz w:val="20"/>
                <w:szCs w:val="20"/>
              </w:rPr>
              <w:t>回應</w:t>
            </w:r>
          </w:p>
          <w:p w14:paraId="006F6B5B" w14:textId="77777777" w:rsidR="00B746EA" w:rsidRPr="00B746EA" w:rsidRDefault="00B746EA" w:rsidP="00B746EA">
            <w:pPr>
              <w:spacing w:line="240" w:lineRule="exact"/>
              <w:ind w:leftChars="200" w:left="480"/>
              <w:rPr>
                <w:rFonts w:asciiTheme="minorEastAsia" w:hAnsiTheme="minorEastAsia"/>
                <w:sz w:val="20"/>
                <w:szCs w:val="20"/>
              </w:rPr>
            </w:pPr>
            <w:proofErr w:type="gramStart"/>
            <w:r w:rsidRPr="00B746EA">
              <w:rPr>
                <w:rFonts w:asciiTheme="minorEastAsia" w:hAnsiTheme="minorEastAsia" w:hint="eastAsia"/>
                <w:sz w:val="20"/>
                <w:szCs w:val="20"/>
              </w:rPr>
              <w:t>＊</w:t>
            </w:r>
            <w:proofErr w:type="gramEnd"/>
            <w:r w:rsidRPr="00B746EA">
              <w:rPr>
                <w:rFonts w:asciiTheme="minorEastAsia" w:hAnsiTheme="minorEastAsia" w:hint="eastAsia"/>
                <w:sz w:val="20"/>
                <w:szCs w:val="20"/>
              </w:rPr>
              <w:t xml:space="preserve">通常題目有責任, 答案責任就容易是個陷阱（個人作答參考） </w:t>
            </w:r>
          </w:p>
          <w:p w14:paraId="47C5FEEA" w14:textId="7043561A" w:rsidR="00B746EA" w:rsidRPr="00B746EA" w:rsidRDefault="00B746EA" w:rsidP="00CD2980">
            <w:pPr>
              <w:spacing w:line="240" w:lineRule="exact"/>
              <w:ind w:leftChars="500" w:left="1200"/>
              <w:rPr>
                <w:rFonts w:asciiTheme="minorEastAsia" w:hAnsiTheme="minorEastAsia"/>
                <w:sz w:val="20"/>
                <w:szCs w:val="20"/>
              </w:rPr>
            </w:pPr>
            <w:r w:rsidRPr="00B746EA">
              <w:rPr>
                <w:rFonts w:asciiTheme="minorEastAsia" w:hAnsiTheme="minorEastAsia" w:hint="eastAsia"/>
                <w:sz w:val="20"/>
                <w:szCs w:val="20"/>
              </w:rPr>
              <w:t>社會義務---&gt; 企業必須至少做到滿足法律與經濟的要求</w:t>
            </w:r>
          </w:p>
          <w:p w14:paraId="1EE1C250" w14:textId="624B2033" w:rsidR="00B746EA" w:rsidRPr="00B746EA" w:rsidRDefault="00B746EA" w:rsidP="00CD2980">
            <w:pPr>
              <w:spacing w:line="240" w:lineRule="exact"/>
              <w:ind w:leftChars="500" w:left="1200"/>
              <w:rPr>
                <w:rFonts w:asciiTheme="minorEastAsia" w:hAnsiTheme="minorEastAsia"/>
                <w:sz w:val="20"/>
                <w:szCs w:val="20"/>
              </w:rPr>
            </w:pPr>
            <w:r w:rsidRPr="00B746EA">
              <w:rPr>
                <w:rFonts w:asciiTheme="minorEastAsia" w:hAnsiTheme="minorEastAsia" w:hint="eastAsia"/>
                <w:sz w:val="20"/>
                <w:szCs w:val="20"/>
              </w:rPr>
              <w:t>社會責任---&gt; 除了滿足法律與經濟的要求外，企業必須追求有益於社會發展的長期福祉</w:t>
            </w:r>
          </w:p>
          <w:p w14:paraId="29EC0537" w14:textId="04159D33" w:rsidR="00C44221" w:rsidRPr="00B746EA" w:rsidRDefault="00B746EA" w:rsidP="00CD2980">
            <w:pPr>
              <w:spacing w:line="240" w:lineRule="exact"/>
              <w:ind w:leftChars="500" w:left="1200"/>
              <w:rPr>
                <w:rFonts w:asciiTheme="minorEastAsia" w:hAnsiTheme="minorEastAsia"/>
                <w:sz w:val="20"/>
                <w:szCs w:val="20"/>
              </w:rPr>
            </w:pPr>
            <w:r w:rsidRPr="00B746EA">
              <w:rPr>
                <w:rFonts w:asciiTheme="minorEastAsia" w:hAnsiTheme="minorEastAsia" w:hint="eastAsia"/>
                <w:sz w:val="20"/>
                <w:szCs w:val="20"/>
              </w:rPr>
              <w:t>社會回應---&gt; 企業適應社會變遷的能力 (對社會做出實際反應</w:t>
            </w:r>
            <w:r>
              <w:rPr>
                <w:rFonts w:asciiTheme="minorEastAsia" w:hAnsiTheme="minorEastAsia" w:hint="eastAsia"/>
                <w:sz w:val="20"/>
                <w:szCs w:val="20"/>
              </w:rPr>
              <w:t>)</w:t>
            </w:r>
          </w:p>
        </w:tc>
        <w:tc>
          <w:tcPr>
            <w:tcW w:w="567" w:type="dxa"/>
          </w:tcPr>
          <w:p w14:paraId="5E90D290" w14:textId="77777777" w:rsidR="00C44221" w:rsidRPr="006849AD" w:rsidRDefault="00C44221" w:rsidP="00C44221">
            <w:pPr>
              <w:spacing w:line="240" w:lineRule="exact"/>
              <w:rPr>
                <w:rFonts w:asciiTheme="minorEastAsia" w:hAnsiTheme="minorEastAsia"/>
                <w:sz w:val="20"/>
                <w:szCs w:val="20"/>
              </w:rPr>
            </w:pPr>
          </w:p>
        </w:tc>
      </w:tr>
      <w:tr w:rsidR="00C44221" w:rsidRPr="006849AD" w14:paraId="79B78227" w14:textId="77777777" w:rsidTr="00EA14C2">
        <w:tc>
          <w:tcPr>
            <w:tcW w:w="709" w:type="dxa"/>
            <w:vAlign w:val="center"/>
          </w:tcPr>
          <w:p w14:paraId="4A44FF1C" w14:textId="77777777" w:rsidR="00C44221" w:rsidRDefault="00C44221" w:rsidP="009F0E39">
            <w:pPr>
              <w:spacing w:line="240" w:lineRule="exact"/>
              <w:jc w:val="center"/>
              <w:rPr>
                <w:rFonts w:asciiTheme="minorEastAsia" w:hAnsiTheme="minorEastAsia"/>
                <w:sz w:val="20"/>
                <w:szCs w:val="20"/>
              </w:rPr>
            </w:pPr>
          </w:p>
        </w:tc>
        <w:tc>
          <w:tcPr>
            <w:tcW w:w="10065" w:type="dxa"/>
          </w:tcPr>
          <w:p w14:paraId="53FBB53B" w14:textId="77777777" w:rsidR="00C44221" w:rsidRPr="006849AD" w:rsidRDefault="00C44221" w:rsidP="00C44221">
            <w:pPr>
              <w:spacing w:line="240" w:lineRule="exact"/>
              <w:rPr>
                <w:rFonts w:asciiTheme="minorEastAsia" w:hAnsiTheme="minorEastAsia"/>
                <w:sz w:val="20"/>
                <w:szCs w:val="20"/>
              </w:rPr>
            </w:pPr>
          </w:p>
        </w:tc>
        <w:tc>
          <w:tcPr>
            <w:tcW w:w="567" w:type="dxa"/>
          </w:tcPr>
          <w:p w14:paraId="7A646D06" w14:textId="77777777" w:rsidR="00C44221" w:rsidRPr="006849AD" w:rsidRDefault="00C44221" w:rsidP="00C44221">
            <w:pPr>
              <w:spacing w:line="240" w:lineRule="exact"/>
              <w:rPr>
                <w:rFonts w:asciiTheme="minorEastAsia" w:hAnsiTheme="minorEastAsia"/>
                <w:sz w:val="20"/>
                <w:szCs w:val="20"/>
              </w:rPr>
            </w:pPr>
          </w:p>
        </w:tc>
      </w:tr>
      <w:tr w:rsidR="00C44221" w:rsidRPr="00CD2980" w14:paraId="3FF0F883" w14:textId="77777777" w:rsidTr="00EA14C2">
        <w:tc>
          <w:tcPr>
            <w:tcW w:w="11341" w:type="dxa"/>
            <w:gridSpan w:val="3"/>
            <w:vAlign w:val="center"/>
          </w:tcPr>
          <w:p w14:paraId="44CB2255" w14:textId="78A39BFA" w:rsidR="00C44221" w:rsidRPr="00CD2980" w:rsidRDefault="00C44221" w:rsidP="00CD2980">
            <w:pPr>
              <w:spacing w:line="240" w:lineRule="exact"/>
              <w:rPr>
                <w:rFonts w:asciiTheme="minorEastAsia" w:hAnsiTheme="minorEastAsia"/>
                <w:b/>
                <w:sz w:val="20"/>
                <w:szCs w:val="20"/>
              </w:rPr>
            </w:pPr>
            <w:r w:rsidRPr="00CD2980">
              <w:rPr>
                <w:rFonts w:asciiTheme="minorEastAsia" w:hAnsiTheme="minorEastAsia"/>
                <w:b/>
                <w:sz w:val="20"/>
                <w:szCs w:val="20"/>
                <w:highlight w:val="yellow"/>
              </w:rPr>
              <w:t xml:space="preserve">CH5 </w:t>
            </w:r>
            <w:r w:rsidRPr="00CD2980">
              <w:rPr>
                <w:rFonts w:asciiTheme="minorEastAsia" w:hAnsiTheme="minorEastAsia" w:hint="eastAsia"/>
                <w:b/>
                <w:sz w:val="20"/>
                <w:szCs w:val="20"/>
                <w:highlight w:val="yellow"/>
              </w:rPr>
              <w:t>決策的重要 &lt;</w:t>
            </w:r>
            <w:r w:rsidRPr="00CD2980">
              <w:rPr>
                <w:rFonts w:asciiTheme="minorEastAsia" w:hAnsiTheme="minorEastAsia"/>
                <w:b/>
                <w:sz w:val="20"/>
                <w:szCs w:val="20"/>
                <w:highlight w:val="yellow"/>
              </w:rPr>
              <w:t xml:space="preserve"> </w:t>
            </w:r>
            <w:r w:rsidRPr="00CD2980">
              <w:rPr>
                <w:rFonts w:asciiTheme="minorEastAsia" w:hAnsiTheme="minorEastAsia" w:hint="eastAsia"/>
                <w:b/>
                <w:sz w:val="20"/>
                <w:szCs w:val="20"/>
                <w:highlight w:val="yellow"/>
              </w:rPr>
              <w:t>P71</w:t>
            </w:r>
            <w:r w:rsidRPr="00CD2980">
              <w:rPr>
                <w:rFonts w:asciiTheme="minorEastAsia" w:hAnsiTheme="minorEastAsia"/>
                <w:b/>
                <w:sz w:val="20"/>
                <w:szCs w:val="20"/>
                <w:highlight w:val="yellow"/>
              </w:rPr>
              <w:t xml:space="preserve"> </w:t>
            </w:r>
            <w:r w:rsidRPr="00CD2980">
              <w:rPr>
                <w:rFonts w:asciiTheme="minorEastAsia" w:hAnsiTheme="minorEastAsia" w:hint="eastAsia"/>
                <w:b/>
                <w:sz w:val="20"/>
                <w:szCs w:val="20"/>
                <w:highlight w:val="yellow"/>
              </w:rPr>
              <w:t>&gt;</w:t>
            </w:r>
            <w:r w:rsidRPr="00CD2980">
              <w:rPr>
                <w:rFonts w:asciiTheme="minorEastAsia" w:hAnsiTheme="minorEastAsia"/>
                <w:b/>
                <w:sz w:val="20"/>
                <w:szCs w:val="20"/>
                <w:highlight w:val="yellow"/>
              </w:rPr>
              <w:t xml:space="preserve"> </w:t>
            </w:r>
            <w:r w:rsidRPr="00CD2980">
              <w:rPr>
                <w:rFonts w:asciiTheme="minorEastAsia" w:hAnsiTheme="minorEastAsia" w:hint="eastAsia"/>
                <w:b/>
                <w:sz w:val="20"/>
                <w:szCs w:val="20"/>
                <w:highlight w:val="yellow"/>
              </w:rPr>
              <w:t>雇</w:t>
            </w:r>
            <w:r w:rsidRPr="00CD2980">
              <w:rPr>
                <w:rFonts w:asciiTheme="minorEastAsia" w:hAnsiTheme="minorEastAsia"/>
                <w:b/>
                <w:sz w:val="20"/>
                <w:szCs w:val="20"/>
                <w:highlight w:val="yellow"/>
              </w:rPr>
              <w:t>員考題</w:t>
            </w:r>
          </w:p>
        </w:tc>
      </w:tr>
      <w:tr w:rsidR="00C44221" w:rsidRPr="006849AD" w14:paraId="293A5B4B" w14:textId="77777777" w:rsidTr="00EA14C2">
        <w:tc>
          <w:tcPr>
            <w:tcW w:w="709" w:type="dxa"/>
            <w:vAlign w:val="center"/>
          </w:tcPr>
          <w:p w14:paraId="1A7A8711" w14:textId="24C7B7D3" w:rsidR="00C44221" w:rsidRDefault="00C44221" w:rsidP="009F0E39">
            <w:pPr>
              <w:spacing w:line="240" w:lineRule="exact"/>
              <w:jc w:val="center"/>
              <w:rPr>
                <w:rFonts w:asciiTheme="minorEastAsia" w:hAnsiTheme="minorEastAsia"/>
                <w:sz w:val="20"/>
                <w:szCs w:val="20"/>
              </w:rPr>
            </w:pPr>
            <w:r w:rsidRPr="00F716C6">
              <w:rPr>
                <w:rFonts w:asciiTheme="minorEastAsia" w:hAnsiTheme="minorEastAsia"/>
                <w:sz w:val="20"/>
                <w:szCs w:val="20"/>
              </w:rPr>
              <w:t>95(E)</w:t>
            </w:r>
          </w:p>
        </w:tc>
        <w:tc>
          <w:tcPr>
            <w:tcW w:w="10065" w:type="dxa"/>
          </w:tcPr>
          <w:p w14:paraId="38509DB9" w14:textId="64201955" w:rsidR="00C44221" w:rsidRDefault="00C44221" w:rsidP="00C44221">
            <w:pPr>
              <w:spacing w:line="240" w:lineRule="exact"/>
              <w:ind w:left="4000" w:hangingChars="2000" w:hanging="4000"/>
              <w:rPr>
                <w:rFonts w:asciiTheme="minorEastAsia" w:hAnsiTheme="minorEastAsia"/>
                <w:sz w:val="20"/>
                <w:szCs w:val="20"/>
              </w:rPr>
            </w:pPr>
            <w:r w:rsidRPr="00F716C6">
              <w:rPr>
                <w:rFonts w:asciiTheme="minorEastAsia" w:hAnsiTheme="minorEastAsia" w:hint="eastAsia"/>
                <w:sz w:val="20"/>
                <w:szCs w:val="20"/>
              </w:rPr>
              <w:t>6.</w:t>
            </w:r>
            <w:r>
              <w:rPr>
                <w:rFonts w:asciiTheme="minorEastAsia" w:hAnsiTheme="minorEastAsia"/>
                <w:sz w:val="20"/>
                <w:szCs w:val="20"/>
              </w:rPr>
              <w:t xml:space="preserve"> </w:t>
            </w:r>
            <w:r w:rsidRPr="00F716C6">
              <w:rPr>
                <w:rFonts w:asciiTheme="minorEastAsia" w:hAnsiTheme="minorEastAsia" w:hint="eastAsia"/>
                <w:sz w:val="20"/>
                <w:szCs w:val="20"/>
              </w:rPr>
              <w:t>一群專家透過一系列問卷而形成共識，並達成一致性的看法，此種預測方法是:</w:t>
            </w:r>
          </w:p>
          <w:p w14:paraId="5B5F7AB7" w14:textId="07A8B111" w:rsidR="00C44221" w:rsidRDefault="00C44221" w:rsidP="00C44221">
            <w:pPr>
              <w:spacing w:line="240" w:lineRule="exact"/>
              <w:ind w:leftChars="400" w:left="4960" w:hangingChars="2000" w:hanging="4000"/>
              <w:rPr>
                <w:rFonts w:asciiTheme="minorEastAsia" w:hAnsiTheme="minorEastAsia"/>
                <w:sz w:val="20"/>
                <w:szCs w:val="20"/>
              </w:rPr>
            </w:pPr>
            <w:r w:rsidRPr="00F716C6">
              <w:rPr>
                <w:rFonts w:asciiTheme="minorEastAsia" w:hAnsiTheme="minorEastAsia" w:hint="eastAsia"/>
                <w:sz w:val="20"/>
                <w:szCs w:val="20"/>
              </w:rPr>
              <w:t xml:space="preserve"> (A)名義群體技術(Nominal Group Technique)</w:t>
            </w:r>
            <w:r>
              <w:rPr>
                <w:rFonts w:asciiTheme="minorEastAsia" w:hAnsiTheme="minorEastAsia"/>
                <w:sz w:val="20"/>
                <w:szCs w:val="20"/>
              </w:rPr>
              <w:t xml:space="preserve"> </w:t>
            </w:r>
            <w:r w:rsidRPr="00F716C6">
              <w:rPr>
                <w:rFonts w:asciiTheme="minorEastAsia" w:hAnsiTheme="minorEastAsia" w:hint="eastAsia"/>
                <w:sz w:val="20"/>
                <w:szCs w:val="20"/>
              </w:rPr>
              <w:t xml:space="preserve"> (B)SWOT 分析法 </w:t>
            </w:r>
            <w:r>
              <w:rPr>
                <w:rFonts w:asciiTheme="minorEastAsia" w:hAnsiTheme="minorEastAsia"/>
                <w:sz w:val="20"/>
                <w:szCs w:val="20"/>
              </w:rPr>
              <w:t xml:space="preserve">   </w:t>
            </w:r>
            <w:r w:rsidRPr="00F716C6">
              <w:rPr>
                <w:rFonts w:asciiTheme="minorEastAsia" w:hAnsiTheme="minorEastAsia" w:hint="eastAsia"/>
                <w:sz w:val="20"/>
                <w:szCs w:val="20"/>
              </w:rPr>
              <w:t>(C)德爾他法(Delta Method)</w:t>
            </w:r>
          </w:p>
          <w:p w14:paraId="699C69F8" w14:textId="480EDE9C" w:rsidR="00C44221" w:rsidRPr="006849AD" w:rsidRDefault="00C44221" w:rsidP="00C44221">
            <w:pPr>
              <w:spacing w:line="240" w:lineRule="exact"/>
              <w:ind w:leftChars="400" w:left="4960" w:hangingChars="2000" w:hanging="4000"/>
              <w:rPr>
                <w:rFonts w:asciiTheme="minorEastAsia" w:hAnsiTheme="minorEastAsia"/>
                <w:sz w:val="20"/>
                <w:szCs w:val="20"/>
              </w:rPr>
            </w:pPr>
            <w:r w:rsidRPr="00F716C6">
              <w:rPr>
                <w:rFonts w:asciiTheme="minorEastAsia" w:hAnsiTheme="minorEastAsia" w:hint="eastAsia"/>
                <w:sz w:val="20"/>
                <w:szCs w:val="20"/>
              </w:rPr>
              <w:t xml:space="preserve"> (D)腦力激盪法(Brain Storming Method)</w:t>
            </w:r>
            <w:r>
              <w:rPr>
                <w:rFonts w:asciiTheme="minorEastAsia" w:hAnsiTheme="minorEastAsia"/>
                <w:sz w:val="20"/>
                <w:szCs w:val="20"/>
              </w:rPr>
              <w:t xml:space="preserve">     </w:t>
            </w:r>
            <w:r w:rsidRPr="00F716C6">
              <w:rPr>
                <w:rFonts w:asciiTheme="minorEastAsia" w:hAnsiTheme="minorEastAsia" w:hint="eastAsia"/>
                <w:sz w:val="20"/>
                <w:szCs w:val="20"/>
              </w:rPr>
              <w:t xml:space="preserve"> (E)德爾菲法(Delphi Method)</w:t>
            </w:r>
          </w:p>
        </w:tc>
        <w:tc>
          <w:tcPr>
            <w:tcW w:w="567" w:type="dxa"/>
          </w:tcPr>
          <w:p w14:paraId="309A4448" w14:textId="77777777" w:rsidR="00C44221" w:rsidRPr="006849AD" w:rsidRDefault="00C44221" w:rsidP="00C44221">
            <w:pPr>
              <w:spacing w:line="240" w:lineRule="exact"/>
              <w:rPr>
                <w:rFonts w:asciiTheme="minorEastAsia" w:hAnsiTheme="minorEastAsia"/>
                <w:sz w:val="20"/>
                <w:szCs w:val="20"/>
              </w:rPr>
            </w:pPr>
          </w:p>
        </w:tc>
      </w:tr>
      <w:tr w:rsidR="00C44221" w:rsidRPr="006849AD" w14:paraId="5A215703" w14:textId="77777777" w:rsidTr="00EA14C2">
        <w:tc>
          <w:tcPr>
            <w:tcW w:w="709" w:type="dxa"/>
            <w:vAlign w:val="center"/>
          </w:tcPr>
          <w:p w14:paraId="282D5F63" w14:textId="51E3271F" w:rsidR="00C44221" w:rsidRDefault="00C44221" w:rsidP="009F0E39">
            <w:pPr>
              <w:spacing w:line="240" w:lineRule="exact"/>
              <w:jc w:val="center"/>
              <w:rPr>
                <w:rFonts w:asciiTheme="minorEastAsia" w:hAnsiTheme="minorEastAsia"/>
                <w:sz w:val="20"/>
                <w:szCs w:val="20"/>
              </w:rPr>
            </w:pPr>
            <w:r w:rsidRPr="00E16048">
              <w:rPr>
                <w:rFonts w:asciiTheme="minorEastAsia" w:hAnsiTheme="minorEastAsia"/>
                <w:sz w:val="20"/>
                <w:szCs w:val="20"/>
              </w:rPr>
              <w:t>95(C)</w:t>
            </w:r>
          </w:p>
        </w:tc>
        <w:tc>
          <w:tcPr>
            <w:tcW w:w="10065" w:type="dxa"/>
          </w:tcPr>
          <w:p w14:paraId="07602495" w14:textId="68DC3D14" w:rsidR="00C44221" w:rsidRDefault="00C44221" w:rsidP="00C44221">
            <w:pPr>
              <w:spacing w:line="240" w:lineRule="exact"/>
              <w:ind w:left="4000" w:hangingChars="2000" w:hanging="4000"/>
              <w:jc w:val="both"/>
              <w:rPr>
                <w:rFonts w:asciiTheme="minorEastAsia" w:hAnsiTheme="minorEastAsia"/>
                <w:sz w:val="20"/>
                <w:szCs w:val="20"/>
              </w:rPr>
            </w:pPr>
            <w:r w:rsidRPr="00E16048">
              <w:rPr>
                <w:rFonts w:asciiTheme="minorEastAsia" w:hAnsiTheme="minorEastAsia" w:hint="eastAsia"/>
                <w:sz w:val="20"/>
                <w:szCs w:val="20"/>
              </w:rPr>
              <w:t>25</w:t>
            </w:r>
            <w:r>
              <w:rPr>
                <w:rFonts w:asciiTheme="minorEastAsia" w:hAnsiTheme="minorEastAsia"/>
                <w:sz w:val="20"/>
                <w:szCs w:val="20"/>
              </w:rPr>
              <w:t xml:space="preserve"> </w:t>
            </w:r>
            <w:r w:rsidRPr="00E16048">
              <w:rPr>
                <w:rFonts w:asciiTheme="minorEastAsia" w:hAnsiTheme="minorEastAsia" w:hint="eastAsia"/>
                <w:sz w:val="20"/>
                <w:szCs w:val="20"/>
              </w:rPr>
              <w:t>.公司每年需消耗物件16,000 件，單價80元，每次訂購成本為40元，單位儲存成本為物料單價的10％，</w:t>
            </w:r>
          </w:p>
          <w:p w14:paraId="6FB128FC" w14:textId="33B3028A" w:rsidR="00C44221" w:rsidRPr="006849AD" w:rsidRDefault="00C44221" w:rsidP="00C44221">
            <w:pPr>
              <w:spacing w:line="240" w:lineRule="exact"/>
              <w:ind w:leftChars="150" w:left="4060" w:hangingChars="1850" w:hanging="3700"/>
              <w:jc w:val="both"/>
              <w:rPr>
                <w:rFonts w:asciiTheme="minorEastAsia" w:hAnsiTheme="minorEastAsia"/>
                <w:sz w:val="20"/>
                <w:szCs w:val="20"/>
              </w:rPr>
            </w:pPr>
            <w:r w:rsidRPr="00E16048">
              <w:rPr>
                <w:rFonts w:asciiTheme="minorEastAsia" w:hAnsiTheme="minorEastAsia" w:hint="eastAsia"/>
                <w:sz w:val="20"/>
                <w:szCs w:val="20"/>
              </w:rPr>
              <w:t>則該物料之經濟訂購量為:</w:t>
            </w:r>
            <w:r>
              <w:rPr>
                <w:rFonts w:asciiTheme="minorEastAsia" w:hAnsiTheme="minorEastAsia"/>
                <w:sz w:val="20"/>
                <w:szCs w:val="20"/>
              </w:rPr>
              <w:t xml:space="preserve">                  </w:t>
            </w:r>
            <w:r w:rsidRPr="00E16048">
              <w:rPr>
                <w:rFonts w:asciiTheme="minorEastAsia" w:hAnsiTheme="minorEastAsia" w:hint="eastAsia"/>
                <w:sz w:val="20"/>
                <w:szCs w:val="20"/>
              </w:rPr>
              <w:t xml:space="preserve"> </w:t>
            </w:r>
            <w:r w:rsidR="00CD2980">
              <w:rPr>
                <w:rFonts w:asciiTheme="minorEastAsia" w:hAnsiTheme="minorEastAsia"/>
                <w:sz w:val="20"/>
                <w:szCs w:val="20"/>
              </w:rPr>
              <w:t xml:space="preserve"> </w:t>
            </w:r>
            <w:r w:rsidR="00E77AA7">
              <w:rPr>
                <w:rFonts w:asciiTheme="minorEastAsia" w:hAnsiTheme="minorEastAsia"/>
                <w:sz w:val="20"/>
                <w:szCs w:val="20"/>
              </w:rPr>
              <w:t xml:space="preserve">  </w:t>
            </w:r>
            <w:r w:rsidR="00CD2980">
              <w:rPr>
                <w:rFonts w:asciiTheme="minorEastAsia" w:hAnsiTheme="minorEastAsia"/>
                <w:sz w:val="20"/>
                <w:szCs w:val="20"/>
              </w:rPr>
              <w:t xml:space="preserve">     </w:t>
            </w:r>
            <w:r w:rsidRPr="00E16048">
              <w:rPr>
                <w:rFonts w:asciiTheme="minorEastAsia" w:hAnsiTheme="minorEastAsia" w:hint="eastAsia"/>
                <w:sz w:val="20"/>
                <w:szCs w:val="20"/>
              </w:rPr>
              <w:t>(A) 100 件(B) 200 件(C) 400 件(D) 800 件(E) 1600 件</w:t>
            </w:r>
          </w:p>
        </w:tc>
        <w:tc>
          <w:tcPr>
            <w:tcW w:w="567" w:type="dxa"/>
          </w:tcPr>
          <w:p w14:paraId="7A7E4B72" w14:textId="77777777" w:rsidR="00C44221" w:rsidRPr="006849AD" w:rsidRDefault="00C44221" w:rsidP="00C44221">
            <w:pPr>
              <w:spacing w:line="240" w:lineRule="exact"/>
              <w:rPr>
                <w:rFonts w:asciiTheme="minorEastAsia" w:hAnsiTheme="minorEastAsia"/>
                <w:sz w:val="20"/>
                <w:szCs w:val="20"/>
              </w:rPr>
            </w:pPr>
          </w:p>
        </w:tc>
      </w:tr>
      <w:tr w:rsidR="00C44221" w:rsidRPr="006849AD" w14:paraId="4BE3553B" w14:textId="77777777" w:rsidTr="00EA14C2">
        <w:tc>
          <w:tcPr>
            <w:tcW w:w="709" w:type="dxa"/>
            <w:vAlign w:val="center"/>
          </w:tcPr>
          <w:p w14:paraId="0A0BC067" w14:textId="6A2EDA9F" w:rsidR="00C44221" w:rsidRPr="00E16048" w:rsidRDefault="00C44221" w:rsidP="009F0E39">
            <w:pPr>
              <w:spacing w:line="240" w:lineRule="exact"/>
              <w:jc w:val="center"/>
              <w:rPr>
                <w:rFonts w:asciiTheme="minorEastAsia" w:hAnsiTheme="minorEastAsia"/>
                <w:sz w:val="20"/>
                <w:szCs w:val="20"/>
              </w:rPr>
            </w:pPr>
            <w:r w:rsidRPr="00A55471">
              <w:rPr>
                <w:rFonts w:asciiTheme="minorEastAsia" w:hAnsiTheme="minorEastAsia"/>
                <w:sz w:val="20"/>
                <w:szCs w:val="20"/>
              </w:rPr>
              <w:t>96(C)</w:t>
            </w:r>
          </w:p>
        </w:tc>
        <w:tc>
          <w:tcPr>
            <w:tcW w:w="10065" w:type="dxa"/>
          </w:tcPr>
          <w:p w14:paraId="0835A236" w14:textId="77777777" w:rsidR="00C44221" w:rsidRDefault="00C44221" w:rsidP="00C44221">
            <w:pPr>
              <w:spacing w:line="240" w:lineRule="exact"/>
              <w:ind w:left="4000" w:hangingChars="2000" w:hanging="4000"/>
              <w:jc w:val="both"/>
              <w:rPr>
                <w:rFonts w:asciiTheme="minorEastAsia" w:hAnsiTheme="minorEastAsia"/>
                <w:sz w:val="20"/>
                <w:szCs w:val="20"/>
              </w:rPr>
            </w:pPr>
            <w:r w:rsidRPr="00A55471">
              <w:rPr>
                <w:rFonts w:asciiTheme="minorEastAsia" w:hAnsiTheme="minorEastAsia" w:hint="eastAsia"/>
                <w:sz w:val="20"/>
                <w:szCs w:val="20"/>
              </w:rPr>
              <w:t xml:space="preserve">33. 甲公司年需32,000 </w:t>
            </w:r>
            <w:proofErr w:type="gramStart"/>
            <w:r w:rsidRPr="00A55471">
              <w:rPr>
                <w:rFonts w:asciiTheme="minorEastAsia" w:hAnsiTheme="minorEastAsia" w:hint="eastAsia"/>
                <w:sz w:val="20"/>
                <w:szCs w:val="20"/>
              </w:rPr>
              <w:t>個</w:t>
            </w:r>
            <w:proofErr w:type="gramEnd"/>
            <w:r w:rsidRPr="00A55471">
              <w:rPr>
                <w:rFonts w:asciiTheme="minorEastAsia" w:hAnsiTheme="minorEastAsia" w:hint="eastAsia"/>
                <w:sz w:val="20"/>
                <w:szCs w:val="20"/>
              </w:rPr>
              <w:t>電晶體，已知每</w:t>
            </w:r>
            <w:proofErr w:type="gramStart"/>
            <w:r w:rsidRPr="00A55471">
              <w:rPr>
                <w:rFonts w:asciiTheme="minorEastAsia" w:hAnsiTheme="minorEastAsia" w:hint="eastAsia"/>
                <w:sz w:val="20"/>
                <w:szCs w:val="20"/>
              </w:rPr>
              <w:t>個</w:t>
            </w:r>
            <w:proofErr w:type="gramEnd"/>
            <w:r w:rsidRPr="00A55471">
              <w:rPr>
                <w:rFonts w:asciiTheme="minorEastAsia" w:hAnsiTheme="minorEastAsia" w:hint="eastAsia"/>
                <w:sz w:val="20"/>
                <w:szCs w:val="20"/>
              </w:rPr>
              <w:t>單價$10，每次採購費用為$24，每</w:t>
            </w:r>
            <w:proofErr w:type="gramStart"/>
            <w:r w:rsidRPr="00A55471">
              <w:rPr>
                <w:rFonts w:asciiTheme="minorEastAsia" w:hAnsiTheme="minorEastAsia" w:hint="eastAsia"/>
                <w:sz w:val="20"/>
                <w:szCs w:val="20"/>
              </w:rPr>
              <w:t>個</w:t>
            </w:r>
            <w:proofErr w:type="gramEnd"/>
            <w:r w:rsidRPr="00A55471">
              <w:rPr>
                <w:rFonts w:asciiTheme="minorEastAsia" w:hAnsiTheme="minorEastAsia" w:hint="eastAsia"/>
                <w:sz w:val="20"/>
                <w:szCs w:val="20"/>
              </w:rPr>
              <w:t>電晶體的保管成本為產品</w:t>
            </w:r>
          </w:p>
          <w:p w14:paraId="7FE0DB06" w14:textId="5C43E4F2" w:rsidR="00C44221" w:rsidRPr="00E16048" w:rsidRDefault="00C44221" w:rsidP="00C44221">
            <w:pPr>
              <w:spacing w:line="240" w:lineRule="exact"/>
              <w:ind w:leftChars="150" w:left="4060" w:hangingChars="1850" w:hanging="3700"/>
              <w:jc w:val="both"/>
              <w:rPr>
                <w:rFonts w:asciiTheme="minorEastAsia" w:hAnsiTheme="minorEastAsia"/>
                <w:sz w:val="20"/>
                <w:szCs w:val="20"/>
              </w:rPr>
            </w:pPr>
            <w:r w:rsidRPr="00A55471">
              <w:rPr>
                <w:rFonts w:asciiTheme="minorEastAsia" w:hAnsiTheme="minorEastAsia" w:hint="eastAsia"/>
                <w:sz w:val="20"/>
                <w:szCs w:val="20"/>
              </w:rPr>
              <w:t xml:space="preserve">單價的6%，則該公司欲達成最佳經濟訂購量，每年應採購幾次? </w:t>
            </w:r>
            <w:r w:rsidR="004F6A0C">
              <w:rPr>
                <w:rFonts w:asciiTheme="minorEastAsia" w:hAnsiTheme="minorEastAsia"/>
                <w:sz w:val="20"/>
                <w:szCs w:val="20"/>
              </w:rPr>
              <w:t xml:space="preserve">  </w:t>
            </w:r>
            <w:r w:rsidR="00E77AA7">
              <w:rPr>
                <w:rFonts w:asciiTheme="minorEastAsia" w:hAnsiTheme="minorEastAsia"/>
                <w:sz w:val="20"/>
                <w:szCs w:val="20"/>
              </w:rPr>
              <w:t xml:space="preserve">  </w:t>
            </w:r>
            <w:r w:rsidR="004F6A0C">
              <w:rPr>
                <w:rFonts w:asciiTheme="minorEastAsia" w:hAnsiTheme="minorEastAsia"/>
                <w:sz w:val="20"/>
                <w:szCs w:val="20"/>
              </w:rPr>
              <w:t xml:space="preserve">  </w:t>
            </w:r>
            <w:r w:rsidRPr="00A55471">
              <w:rPr>
                <w:rFonts w:asciiTheme="minorEastAsia" w:hAnsiTheme="minorEastAsia" w:hint="eastAsia"/>
                <w:sz w:val="20"/>
                <w:szCs w:val="20"/>
              </w:rPr>
              <w:t>(A) 10 次(B) 15 次(C) 20 次(D) 25 次</w:t>
            </w:r>
          </w:p>
        </w:tc>
        <w:tc>
          <w:tcPr>
            <w:tcW w:w="567" w:type="dxa"/>
          </w:tcPr>
          <w:p w14:paraId="703F6A71" w14:textId="77777777" w:rsidR="00C44221" w:rsidRPr="006849AD" w:rsidRDefault="00C44221" w:rsidP="00C44221">
            <w:pPr>
              <w:spacing w:line="240" w:lineRule="exact"/>
              <w:rPr>
                <w:rFonts w:asciiTheme="minorEastAsia" w:hAnsiTheme="minorEastAsia"/>
                <w:sz w:val="20"/>
                <w:szCs w:val="20"/>
              </w:rPr>
            </w:pPr>
          </w:p>
        </w:tc>
      </w:tr>
      <w:tr w:rsidR="00C44221" w:rsidRPr="006849AD" w14:paraId="7DF326D9" w14:textId="77777777" w:rsidTr="00EA14C2">
        <w:tc>
          <w:tcPr>
            <w:tcW w:w="709" w:type="dxa"/>
            <w:vAlign w:val="center"/>
          </w:tcPr>
          <w:p w14:paraId="26AA8A40" w14:textId="23F24D7C" w:rsidR="00C44221" w:rsidRPr="00A55471" w:rsidRDefault="00C44221" w:rsidP="009F0E39">
            <w:pPr>
              <w:spacing w:line="240" w:lineRule="exact"/>
              <w:jc w:val="center"/>
              <w:rPr>
                <w:rFonts w:asciiTheme="minorEastAsia" w:hAnsiTheme="minorEastAsia"/>
                <w:sz w:val="20"/>
                <w:szCs w:val="20"/>
              </w:rPr>
            </w:pPr>
            <w:r w:rsidRPr="00892123">
              <w:rPr>
                <w:rFonts w:asciiTheme="minorEastAsia" w:hAnsiTheme="minorEastAsia"/>
                <w:sz w:val="20"/>
                <w:szCs w:val="20"/>
              </w:rPr>
              <w:t>97(D)</w:t>
            </w:r>
          </w:p>
        </w:tc>
        <w:tc>
          <w:tcPr>
            <w:tcW w:w="10065" w:type="dxa"/>
          </w:tcPr>
          <w:p w14:paraId="58522A63" w14:textId="0D67F986" w:rsidR="00C44221" w:rsidRDefault="00C44221" w:rsidP="00C44221">
            <w:pPr>
              <w:spacing w:line="240" w:lineRule="exact"/>
              <w:ind w:left="4000" w:hangingChars="2000" w:hanging="4000"/>
              <w:jc w:val="both"/>
              <w:rPr>
                <w:rFonts w:asciiTheme="minorEastAsia" w:hAnsiTheme="minorEastAsia"/>
                <w:sz w:val="20"/>
                <w:szCs w:val="20"/>
              </w:rPr>
            </w:pPr>
            <w:r w:rsidRPr="00892123">
              <w:rPr>
                <w:rFonts w:asciiTheme="minorEastAsia" w:hAnsiTheme="minorEastAsia" w:hint="eastAsia"/>
                <w:sz w:val="20"/>
                <w:szCs w:val="20"/>
              </w:rPr>
              <w:t>16.</w:t>
            </w:r>
            <w:r>
              <w:rPr>
                <w:rFonts w:asciiTheme="minorEastAsia" w:hAnsiTheme="minorEastAsia"/>
                <w:sz w:val="20"/>
                <w:szCs w:val="20"/>
              </w:rPr>
              <w:t xml:space="preserve"> </w:t>
            </w:r>
            <w:r w:rsidRPr="00892123">
              <w:rPr>
                <w:rFonts w:asciiTheme="minorEastAsia" w:hAnsiTheme="minorEastAsia" w:hint="eastAsia"/>
                <w:sz w:val="20"/>
                <w:szCs w:val="20"/>
              </w:rPr>
              <w:t>某書局對企業管理書本的需求量每年12，000 本，每次採購成本18，000元，</w:t>
            </w:r>
          </w:p>
          <w:p w14:paraId="2C82C48C" w14:textId="77777777" w:rsidR="00C44221" w:rsidRDefault="00C44221" w:rsidP="00C44221">
            <w:pPr>
              <w:spacing w:line="240" w:lineRule="exact"/>
              <w:ind w:leftChars="150" w:left="4060" w:hangingChars="1850" w:hanging="3700"/>
              <w:jc w:val="both"/>
              <w:rPr>
                <w:rFonts w:asciiTheme="minorEastAsia" w:hAnsiTheme="minorEastAsia"/>
                <w:sz w:val="20"/>
                <w:szCs w:val="20"/>
              </w:rPr>
            </w:pPr>
            <w:r w:rsidRPr="00892123">
              <w:rPr>
                <w:rFonts w:asciiTheme="minorEastAsia" w:hAnsiTheme="minorEastAsia" w:hint="eastAsia"/>
                <w:sz w:val="20"/>
                <w:szCs w:val="20"/>
              </w:rPr>
              <w:t>每本存貨的每月儲存成本9元，試問最佳經濟採購量為多少本?每年需採購幾次?</w:t>
            </w:r>
          </w:p>
          <w:p w14:paraId="7786750A" w14:textId="778C3DF9" w:rsidR="00C44221" w:rsidRPr="00A55471" w:rsidRDefault="00C44221" w:rsidP="00C44221">
            <w:pPr>
              <w:spacing w:line="240" w:lineRule="exact"/>
              <w:ind w:leftChars="100" w:left="4040" w:hangingChars="1900" w:hanging="3800"/>
              <w:jc w:val="right"/>
              <w:rPr>
                <w:rFonts w:asciiTheme="minorEastAsia" w:hAnsiTheme="minorEastAsia"/>
                <w:sz w:val="20"/>
                <w:szCs w:val="20"/>
              </w:rPr>
            </w:pPr>
            <w:r w:rsidRPr="00892123">
              <w:rPr>
                <w:rFonts w:asciiTheme="minorEastAsia" w:hAnsiTheme="minorEastAsia" w:hint="eastAsia"/>
                <w:sz w:val="20"/>
                <w:szCs w:val="20"/>
              </w:rPr>
              <w:t xml:space="preserve"> (A) 600本，20次</w:t>
            </w:r>
            <w:r>
              <w:rPr>
                <w:rFonts w:asciiTheme="minorEastAsia" w:hAnsiTheme="minorEastAsia" w:hint="eastAsia"/>
                <w:sz w:val="20"/>
                <w:szCs w:val="20"/>
              </w:rPr>
              <w:t xml:space="preserve"> </w:t>
            </w:r>
            <w:r w:rsidRPr="00892123">
              <w:rPr>
                <w:rFonts w:asciiTheme="minorEastAsia" w:hAnsiTheme="minorEastAsia" w:hint="eastAsia"/>
                <w:sz w:val="20"/>
                <w:szCs w:val="20"/>
              </w:rPr>
              <w:t>(B) 1000本，12次</w:t>
            </w:r>
            <w:r>
              <w:rPr>
                <w:rFonts w:asciiTheme="minorEastAsia" w:hAnsiTheme="minorEastAsia" w:hint="eastAsia"/>
                <w:sz w:val="20"/>
                <w:szCs w:val="20"/>
              </w:rPr>
              <w:t xml:space="preserve"> </w:t>
            </w:r>
            <w:r w:rsidRPr="00892123">
              <w:rPr>
                <w:rFonts w:asciiTheme="minorEastAsia" w:hAnsiTheme="minorEastAsia" w:hint="eastAsia"/>
                <w:sz w:val="20"/>
                <w:szCs w:val="20"/>
              </w:rPr>
              <w:t>(C) 1500本，8次</w:t>
            </w:r>
            <w:r>
              <w:rPr>
                <w:rFonts w:asciiTheme="minorEastAsia" w:hAnsiTheme="minorEastAsia" w:hint="eastAsia"/>
                <w:sz w:val="20"/>
                <w:szCs w:val="20"/>
              </w:rPr>
              <w:t xml:space="preserve"> </w:t>
            </w:r>
            <w:r w:rsidRPr="00892123">
              <w:rPr>
                <w:rFonts w:asciiTheme="minorEastAsia" w:hAnsiTheme="minorEastAsia" w:hint="eastAsia"/>
                <w:sz w:val="20"/>
                <w:szCs w:val="20"/>
              </w:rPr>
              <w:t>(D) 2000 本，6次</w:t>
            </w:r>
          </w:p>
        </w:tc>
        <w:tc>
          <w:tcPr>
            <w:tcW w:w="567" w:type="dxa"/>
          </w:tcPr>
          <w:p w14:paraId="7C44FEE2" w14:textId="77777777" w:rsidR="00C44221" w:rsidRPr="006849AD" w:rsidRDefault="00C44221" w:rsidP="00C44221">
            <w:pPr>
              <w:spacing w:line="240" w:lineRule="exact"/>
              <w:rPr>
                <w:rFonts w:asciiTheme="minorEastAsia" w:hAnsiTheme="minorEastAsia"/>
                <w:sz w:val="20"/>
                <w:szCs w:val="20"/>
              </w:rPr>
            </w:pPr>
          </w:p>
        </w:tc>
      </w:tr>
      <w:tr w:rsidR="00C44221" w:rsidRPr="006849AD" w14:paraId="702C150C" w14:textId="77777777" w:rsidTr="00EA14C2">
        <w:tc>
          <w:tcPr>
            <w:tcW w:w="709" w:type="dxa"/>
            <w:vAlign w:val="center"/>
          </w:tcPr>
          <w:p w14:paraId="39992881" w14:textId="77777777" w:rsidR="00C44221" w:rsidRPr="00200260" w:rsidRDefault="00C44221" w:rsidP="009F0E39">
            <w:pPr>
              <w:spacing w:line="240" w:lineRule="exact"/>
              <w:jc w:val="center"/>
              <w:rPr>
                <w:rFonts w:asciiTheme="minorEastAsia" w:hAnsiTheme="minorEastAsia"/>
                <w:sz w:val="20"/>
                <w:szCs w:val="20"/>
              </w:rPr>
            </w:pPr>
          </w:p>
        </w:tc>
        <w:tc>
          <w:tcPr>
            <w:tcW w:w="10065" w:type="dxa"/>
          </w:tcPr>
          <w:p w14:paraId="7347ED78" w14:textId="732DB0FA" w:rsidR="00C44221" w:rsidRPr="00A83A34" w:rsidRDefault="0097737A" w:rsidP="00CD2980">
            <w:pPr>
              <w:spacing w:line="240" w:lineRule="exact"/>
              <w:ind w:leftChars="400" w:left="4960" w:hangingChars="2000" w:hanging="4000"/>
              <w:rPr>
                <w:rFonts w:asciiTheme="minorEastAsia" w:hAnsiTheme="minorEastAsia"/>
                <w:sz w:val="20"/>
                <w:szCs w:val="20"/>
              </w:rPr>
            </w:pPr>
            <w:r>
              <w:rPr>
                <w:rFonts w:asciiTheme="minorEastAsia" w:hAnsiTheme="minorEastAsia"/>
                <w:sz w:val="20"/>
                <w:szCs w:val="20"/>
              </w:rPr>
              <w:t>2*12000*18000/108=4000000</w:t>
            </w:r>
            <w:r>
              <w:rPr>
                <w:rFonts w:asciiTheme="minorEastAsia" w:hAnsiTheme="minorEastAsia" w:hint="eastAsia"/>
                <w:sz w:val="20"/>
                <w:szCs w:val="20"/>
              </w:rPr>
              <w:t xml:space="preserve">           </w:t>
            </w:r>
            <w:r w:rsidR="00C44221" w:rsidRPr="00A83A34">
              <w:rPr>
                <w:rFonts w:asciiTheme="minorEastAsia" w:hAnsiTheme="minorEastAsia" w:hint="eastAsia"/>
                <w:sz w:val="20"/>
                <w:szCs w:val="20"/>
              </w:rPr>
              <w:t>4000000開根號EOQ=2000</w:t>
            </w:r>
          </w:p>
          <w:p w14:paraId="43B3BE58" w14:textId="5331E974" w:rsidR="00C44221" w:rsidRPr="00200260" w:rsidRDefault="00C44221" w:rsidP="00CD2980">
            <w:pPr>
              <w:spacing w:line="240" w:lineRule="exact"/>
              <w:ind w:leftChars="400" w:left="4960" w:hangingChars="2000" w:hanging="4000"/>
              <w:rPr>
                <w:rFonts w:asciiTheme="minorEastAsia" w:hAnsiTheme="minorEastAsia"/>
                <w:sz w:val="20"/>
                <w:szCs w:val="20"/>
              </w:rPr>
            </w:pPr>
            <w:r w:rsidRPr="00A83A34">
              <w:rPr>
                <w:rFonts w:asciiTheme="minorEastAsia" w:hAnsiTheme="minorEastAsia" w:hint="eastAsia"/>
                <w:sz w:val="20"/>
                <w:szCs w:val="20"/>
              </w:rPr>
              <w:lastRenderedPageBreak/>
              <w:t>訂購次數</w:t>
            </w:r>
            <w:r>
              <w:rPr>
                <w:rFonts w:asciiTheme="minorEastAsia" w:hAnsiTheme="minorEastAsia" w:hint="eastAsia"/>
                <w:sz w:val="20"/>
                <w:szCs w:val="20"/>
              </w:rPr>
              <w:t>12000/2000=6</w:t>
            </w:r>
            <w:r w:rsidR="0097737A">
              <w:rPr>
                <w:rFonts w:asciiTheme="minorEastAsia" w:hAnsiTheme="minorEastAsia" w:hint="eastAsia"/>
                <w:sz w:val="20"/>
                <w:szCs w:val="20"/>
              </w:rPr>
              <w:t xml:space="preserve">              </w:t>
            </w:r>
            <w:r w:rsidRPr="00A83A34">
              <w:rPr>
                <w:rFonts w:asciiTheme="minorEastAsia" w:hAnsiTheme="minorEastAsia" w:hint="eastAsia"/>
                <w:sz w:val="20"/>
                <w:szCs w:val="20"/>
              </w:rPr>
              <w:t>*年持有成本=每月$9*12個月=$108</w:t>
            </w:r>
          </w:p>
        </w:tc>
        <w:tc>
          <w:tcPr>
            <w:tcW w:w="567" w:type="dxa"/>
          </w:tcPr>
          <w:p w14:paraId="619A1BDF" w14:textId="77777777" w:rsidR="00C44221" w:rsidRPr="006849AD" w:rsidRDefault="00C44221" w:rsidP="00C44221">
            <w:pPr>
              <w:spacing w:line="240" w:lineRule="exact"/>
              <w:rPr>
                <w:rFonts w:asciiTheme="minorEastAsia" w:hAnsiTheme="minorEastAsia"/>
                <w:sz w:val="20"/>
                <w:szCs w:val="20"/>
              </w:rPr>
            </w:pPr>
          </w:p>
        </w:tc>
      </w:tr>
      <w:tr w:rsidR="00C44221" w:rsidRPr="006849AD" w14:paraId="73FF3B3F" w14:textId="77777777" w:rsidTr="00EA14C2">
        <w:tc>
          <w:tcPr>
            <w:tcW w:w="709" w:type="dxa"/>
            <w:vAlign w:val="center"/>
          </w:tcPr>
          <w:p w14:paraId="07A368C1" w14:textId="77777777" w:rsidR="00C44221" w:rsidRPr="00200260" w:rsidRDefault="00C44221" w:rsidP="009F0E39">
            <w:pPr>
              <w:spacing w:line="240" w:lineRule="exact"/>
              <w:jc w:val="center"/>
              <w:rPr>
                <w:rFonts w:asciiTheme="minorEastAsia" w:hAnsiTheme="minorEastAsia"/>
                <w:sz w:val="20"/>
                <w:szCs w:val="20"/>
              </w:rPr>
            </w:pPr>
            <w:r w:rsidRPr="00200260">
              <w:rPr>
                <w:rFonts w:asciiTheme="minorEastAsia" w:hAnsiTheme="minorEastAsia"/>
                <w:sz w:val="20"/>
                <w:szCs w:val="20"/>
              </w:rPr>
              <w:t>95</w:t>
            </w:r>
          </w:p>
          <w:p w14:paraId="60750306" w14:textId="22F6712F" w:rsidR="00C44221" w:rsidRDefault="00C44221" w:rsidP="009F0E39">
            <w:pPr>
              <w:spacing w:line="240" w:lineRule="exact"/>
              <w:jc w:val="center"/>
              <w:rPr>
                <w:rFonts w:asciiTheme="minorEastAsia" w:hAnsiTheme="minorEastAsia"/>
                <w:sz w:val="20"/>
                <w:szCs w:val="20"/>
              </w:rPr>
            </w:pPr>
            <w:proofErr w:type="gramStart"/>
            <w:r w:rsidRPr="00200260">
              <w:rPr>
                <w:rFonts w:asciiTheme="minorEastAsia" w:hAnsiTheme="minorEastAsia"/>
                <w:sz w:val="20"/>
                <w:szCs w:val="20"/>
              </w:rPr>
              <w:t>A,B</w:t>
            </w:r>
            <w:proofErr w:type="gramEnd"/>
            <w:r w:rsidRPr="00200260">
              <w:rPr>
                <w:rFonts w:asciiTheme="minorEastAsia" w:hAnsiTheme="minorEastAsia"/>
                <w:sz w:val="20"/>
                <w:szCs w:val="20"/>
              </w:rPr>
              <w:t>,D</w:t>
            </w:r>
          </w:p>
        </w:tc>
        <w:tc>
          <w:tcPr>
            <w:tcW w:w="10065" w:type="dxa"/>
          </w:tcPr>
          <w:p w14:paraId="65271EF6" w14:textId="332E2C58" w:rsidR="00C44221" w:rsidRDefault="00C44221" w:rsidP="00C44221">
            <w:pPr>
              <w:spacing w:line="240" w:lineRule="exact"/>
              <w:ind w:left="4000" w:hangingChars="2000" w:hanging="4000"/>
              <w:rPr>
                <w:rFonts w:asciiTheme="minorEastAsia" w:hAnsiTheme="minorEastAsia"/>
                <w:sz w:val="20"/>
                <w:szCs w:val="20"/>
              </w:rPr>
            </w:pPr>
            <w:r w:rsidRPr="00200260">
              <w:rPr>
                <w:rFonts w:asciiTheme="minorEastAsia" w:hAnsiTheme="minorEastAsia" w:hint="eastAsia"/>
                <w:sz w:val="20"/>
                <w:szCs w:val="20"/>
              </w:rPr>
              <w:t>34.</w:t>
            </w:r>
            <w:r>
              <w:rPr>
                <w:rFonts w:asciiTheme="minorEastAsia" w:hAnsiTheme="minorEastAsia"/>
                <w:sz w:val="20"/>
                <w:szCs w:val="20"/>
              </w:rPr>
              <w:t xml:space="preserve"> </w:t>
            </w:r>
            <w:r w:rsidRPr="00200260">
              <w:rPr>
                <w:rFonts w:asciiTheme="minorEastAsia" w:hAnsiTheme="minorEastAsia" w:hint="eastAsia"/>
                <w:sz w:val="20"/>
                <w:szCs w:val="20"/>
              </w:rPr>
              <w:t xml:space="preserve">賽蒙(Simon) 的「決策三部曲」，其所指的是下列哪些活動? </w:t>
            </w:r>
          </w:p>
          <w:p w14:paraId="0401DC58" w14:textId="56250469" w:rsidR="00C44221" w:rsidRPr="006849AD" w:rsidRDefault="00C44221" w:rsidP="00C44221">
            <w:pPr>
              <w:spacing w:line="240" w:lineRule="exact"/>
              <w:ind w:left="4000" w:hangingChars="2000" w:hanging="4000"/>
              <w:jc w:val="right"/>
              <w:rPr>
                <w:rFonts w:asciiTheme="minorEastAsia" w:hAnsiTheme="minorEastAsia"/>
                <w:sz w:val="20"/>
                <w:szCs w:val="20"/>
              </w:rPr>
            </w:pPr>
            <w:r w:rsidRPr="00200260">
              <w:rPr>
                <w:rFonts w:asciiTheme="minorEastAsia" w:hAnsiTheme="minorEastAsia" w:hint="eastAsia"/>
                <w:sz w:val="20"/>
                <w:szCs w:val="20"/>
              </w:rPr>
              <w:t>(A)選擇活動(B) 智慧活動(C) 回饋活動(D)設計活動(E) 理性活動。</w:t>
            </w:r>
          </w:p>
        </w:tc>
        <w:tc>
          <w:tcPr>
            <w:tcW w:w="567" w:type="dxa"/>
          </w:tcPr>
          <w:p w14:paraId="566ECEC5" w14:textId="77777777" w:rsidR="00C44221" w:rsidRPr="006849AD" w:rsidRDefault="00C44221" w:rsidP="00C44221">
            <w:pPr>
              <w:spacing w:line="240" w:lineRule="exact"/>
              <w:rPr>
                <w:rFonts w:asciiTheme="minorEastAsia" w:hAnsiTheme="minorEastAsia"/>
                <w:sz w:val="20"/>
                <w:szCs w:val="20"/>
              </w:rPr>
            </w:pPr>
          </w:p>
        </w:tc>
      </w:tr>
      <w:tr w:rsidR="00C44221" w:rsidRPr="006849AD" w14:paraId="51BE6B1B" w14:textId="77777777" w:rsidTr="00EA14C2">
        <w:tc>
          <w:tcPr>
            <w:tcW w:w="709" w:type="dxa"/>
            <w:vAlign w:val="center"/>
          </w:tcPr>
          <w:p w14:paraId="43A6D22B" w14:textId="444656A1" w:rsidR="00C44221" w:rsidRPr="00200260" w:rsidRDefault="00C44221" w:rsidP="009F0E39">
            <w:pPr>
              <w:spacing w:line="240" w:lineRule="exact"/>
              <w:jc w:val="center"/>
              <w:rPr>
                <w:rFonts w:asciiTheme="minorEastAsia" w:hAnsiTheme="minorEastAsia"/>
                <w:sz w:val="20"/>
                <w:szCs w:val="20"/>
              </w:rPr>
            </w:pPr>
            <w:r w:rsidRPr="00C55766">
              <w:rPr>
                <w:rFonts w:asciiTheme="minorEastAsia" w:hAnsiTheme="minorEastAsia"/>
                <w:sz w:val="20"/>
                <w:szCs w:val="20"/>
              </w:rPr>
              <w:t>97(C)</w:t>
            </w:r>
          </w:p>
        </w:tc>
        <w:tc>
          <w:tcPr>
            <w:tcW w:w="10065" w:type="dxa"/>
          </w:tcPr>
          <w:p w14:paraId="2A108106" w14:textId="247B8F1E" w:rsidR="00C44221" w:rsidRDefault="00C44221" w:rsidP="00C44221">
            <w:pPr>
              <w:spacing w:line="240" w:lineRule="exact"/>
              <w:ind w:left="4000" w:hangingChars="2000" w:hanging="4000"/>
              <w:rPr>
                <w:rFonts w:asciiTheme="minorEastAsia" w:hAnsiTheme="minorEastAsia"/>
                <w:sz w:val="20"/>
                <w:szCs w:val="20"/>
              </w:rPr>
            </w:pPr>
            <w:r w:rsidRPr="00C55766">
              <w:rPr>
                <w:rFonts w:asciiTheme="minorEastAsia" w:hAnsiTheme="minorEastAsia" w:hint="eastAsia"/>
                <w:sz w:val="20"/>
                <w:szCs w:val="20"/>
              </w:rPr>
              <w:t>39.</w:t>
            </w:r>
            <w:r>
              <w:rPr>
                <w:rFonts w:asciiTheme="minorEastAsia" w:hAnsiTheme="minorEastAsia"/>
                <w:sz w:val="20"/>
                <w:szCs w:val="20"/>
              </w:rPr>
              <w:t xml:space="preserve"> </w:t>
            </w:r>
            <w:r w:rsidRPr="00C55766">
              <w:rPr>
                <w:rFonts w:asciiTheme="minorEastAsia" w:hAnsiTheme="minorEastAsia" w:hint="eastAsia"/>
                <w:sz w:val="20"/>
                <w:szCs w:val="20"/>
              </w:rPr>
              <w:t xml:space="preserve">下列敘述何者有誤? </w:t>
            </w:r>
          </w:p>
          <w:p w14:paraId="6991761B" w14:textId="77777777" w:rsidR="00C44221" w:rsidRDefault="00C44221" w:rsidP="00C44221">
            <w:pPr>
              <w:spacing w:line="240" w:lineRule="exact"/>
              <w:ind w:leftChars="400" w:left="4960" w:hangingChars="2000" w:hanging="4000"/>
              <w:rPr>
                <w:rFonts w:asciiTheme="minorEastAsia" w:hAnsiTheme="minorEastAsia"/>
                <w:sz w:val="20"/>
                <w:szCs w:val="20"/>
              </w:rPr>
            </w:pPr>
            <w:r w:rsidRPr="00C55766">
              <w:rPr>
                <w:rFonts w:asciiTheme="minorEastAsia" w:hAnsiTheme="minorEastAsia" w:hint="eastAsia"/>
                <w:sz w:val="20"/>
                <w:szCs w:val="20"/>
              </w:rPr>
              <w:t xml:space="preserve">(A)彼得杜拉克( Peter Drucker )認為今後管理的基本精神所在為「創新」 </w:t>
            </w:r>
          </w:p>
          <w:p w14:paraId="4688C739" w14:textId="77777777" w:rsidR="00C44221" w:rsidRDefault="00C44221" w:rsidP="00C44221">
            <w:pPr>
              <w:spacing w:line="240" w:lineRule="exact"/>
              <w:ind w:leftChars="400" w:left="4960" w:hangingChars="2000" w:hanging="4000"/>
              <w:rPr>
                <w:rFonts w:asciiTheme="minorEastAsia" w:hAnsiTheme="minorEastAsia"/>
                <w:sz w:val="20"/>
                <w:szCs w:val="20"/>
              </w:rPr>
            </w:pPr>
            <w:r w:rsidRPr="00C55766">
              <w:rPr>
                <w:rFonts w:asciiTheme="minorEastAsia" w:hAnsiTheme="minorEastAsia" w:hint="eastAsia"/>
                <w:sz w:val="20"/>
                <w:szCs w:val="20"/>
              </w:rPr>
              <w:t xml:space="preserve">(B)麥可波特( Michael Porter )提出「五力分析」、「價值鏈理論」、「鑽石理論」 </w:t>
            </w:r>
          </w:p>
          <w:p w14:paraId="73C682C3" w14:textId="77777777" w:rsidR="00C44221" w:rsidRDefault="00C44221" w:rsidP="00C44221">
            <w:pPr>
              <w:spacing w:line="240" w:lineRule="exact"/>
              <w:ind w:leftChars="400" w:left="4960" w:hangingChars="2000" w:hanging="4000"/>
              <w:rPr>
                <w:rFonts w:asciiTheme="minorEastAsia" w:hAnsiTheme="minorEastAsia"/>
                <w:sz w:val="20"/>
                <w:szCs w:val="20"/>
              </w:rPr>
            </w:pPr>
            <w:r w:rsidRPr="00C55766">
              <w:rPr>
                <w:rFonts w:asciiTheme="minorEastAsia" w:hAnsiTheme="minorEastAsia" w:hint="eastAsia"/>
                <w:sz w:val="20"/>
                <w:szCs w:val="20"/>
              </w:rPr>
              <w:t>(C)西蒙( Herbert Simon )主張「無限理性決策」</w:t>
            </w:r>
          </w:p>
          <w:p w14:paraId="71D98B91" w14:textId="21936688" w:rsidR="00C44221" w:rsidRPr="00B20A8F" w:rsidRDefault="00C44221" w:rsidP="00C44221">
            <w:pPr>
              <w:spacing w:line="240" w:lineRule="exact"/>
              <w:ind w:leftChars="400" w:left="4960" w:hangingChars="2000" w:hanging="4000"/>
              <w:rPr>
                <w:rFonts w:asciiTheme="minorEastAsia" w:hAnsiTheme="minorEastAsia"/>
                <w:sz w:val="20"/>
                <w:szCs w:val="20"/>
              </w:rPr>
            </w:pPr>
            <w:r w:rsidRPr="00C55766">
              <w:rPr>
                <w:rFonts w:asciiTheme="minorEastAsia" w:hAnsiTheme="minorEastAsia" w:hint="eastAsia"/>
                <w:sz w:val="20"/>
                <w:szCs w:val="20"/>
              </w:rPr>
              <w:t>(D)</w:t>
            </w:r>
            <w:proofErr w:type="gramStart"/>
            <w:r w:rsidRPr="00C55766">
              <w:rPr>
                <w:rFonts w:asciiTheme="minorEastAsia" w:hAnsiTheme="minorEastAsia" w:hint="eastAsia"/>
                <w:sz w:val="20"/>
                <w:szCs w:val="20"/>
              </w:rPr>
              <w:t>彼得聖吉</w:t>
            </w:r>
            <w:proofErr w:type="gramEnd"/>
            <w:r w:rsidRPr="00C55766">
              <w:rPr>
                <w:rFonts w:asciiTheme="minorEastAsia" w:hAnsiTheme="minorEastAsia" w:hint="eastAsia"/>
                <w:sz w:val="20"/>
                <w:szCs w:val="20"/>
              </w:rPr>
              <w:t xml:space="preserve">( Peter Senge </w:t>
            </w:r>
            <w:proofErr w:type="gramStart"/>
            <w:r w:rsidRPr="00C55766">
              <w:rPr>
                <w:rFonts w:asciiTheme="minorEastAsia" w:hAnsiTheme="minorEastAsia" w:hint="eastAsia"/>
                <w:sz w:val="20"/>
                <w:szCs w:val="20"/>
              </w:rPr>
              <w:t>)著</w:t>
            </w:r>
            <w:proofErr w:type="gramEnd"/>
            <w:r w:rsidRPr="00C55766">
              <w:rPr>
                <w:rFonts w:asciiTheme="minorEastAsia" w:hAnsiTheme="minorEastAsia" w:hint="eastAsia"/>
                <w:sz w:val="20"/>
                <w:szCs w:val="20"/>
              </w:rPr>
              <w:t>有「第五項</w:t>
            </w:r>
            <w:proofErr w:type="gramStart"/>
            <w:r w:rsidRPr="00C55766">
              <w:rPr>
                <w:rFonts w:asciiTheme="minorEastAsia" w:hAnsiTheme="minorEastAsia" w:hint="eastAsia"/>
                <w:sz w:val="20"/>
                <w:szCs w:val="20"/>
              </w:rPr>
              <w:t>修練</w:t>
            </w:r>
            <w:proofErr w:type="gramEnd"/>
            <w:r w:rsidRPr="00C55766">
              <w:rPr>
                <w:rFonts w:asciiTheme="minorEastAsia" w:hAnsiTheme="minorEastAsia" w:hint="eastAsia"/>
                <w:sz w:val="20"/>
                <w:szCs w:val="20"/>
              </w:rPr>
              <w:t>」一書</w:t>
            </w:r>
          </w:p>
        </w:tc>
        <w:tc>
          <w:tcPr>
            <w:tcW w:w="567" w:type="dxa"/>
          </w:tcPr>
          <w:p w14:paraId="41CC329C" w14:textId="77777777" w:rsidR="00C44221" w:rsidRPr="006849AD" w:rsidRDefault="00C44221" w:rsidP="00C44221">
            <w:pPr>
              <w:spacing w:line="240" w:lineRule="exact"/>
              <w:rPr>
                <w:rFonts w:asciiTheme="minorEastAsia" w:hAnsiTheme="minorEastAsia"/>
                <w:sz w:val="20"/>
                <w:szCs w:val="20"/>
              </w:rPr>
            </w:pPr>
          </w:p>
        </w:tc>
      </w:tr>
      <w:tr w:rsidR="00C44221" w:rsidRPr="006849AD" w14:paraId="16F11C29" w14:textId="77777777" w:rsidTr="00EA14C2">
        <w:tc>
          <w:tcPr>
            <w:tcW w:w="709" w:type="dxa"/>
            <w:vAlign w:val="center"/>
          </w:tcPr>
          <w:p w14:paraId="1A21DE9D" w14:textId="77777777" w:rsidR="00C44221" w:rsidRPr="00200260" w:rsidRDefault="00C44221" w:rsidP="009F0E39">
            <w:pPr>
              <w:spacing w:line="240" w:lineRule="exact"/>
              <w:jc w:val="center"/>
              <w:rPr>
                <w:rFonts w:asciiTheme="minorEastAsia" w:hAnsiTheme="minorEastAsia"/>
                <w:sz w:val="20"/>
                <w:szCs w:val="20"/>
              </w:rPr>
            </w:pPr>
          </w:p>
        </w:tc>
        <w:tc>
          <w:tcPr>
            <w:tcW w:w="10065" w:type="dxa"/>
          </w:tcPr>
          <w:p w14:paraId="68CFE663" w14:textId="52B0046C" w:rsidR="00C44221" w:rsidRPr="0097737A" w:rsidRDefault="00C44221" w:rsidP="0097737A">
            <w:pPr>
              <w:spacing w:line="240" w:lineRule="exact"/>
              <w:ind w:leftChars="200" w:left="4480" w:hangingChars="2000" w:hanging="4000"/>
              <w:rPr>
                <w:rFonts w:asciiTheme="minorEastAsia" w:hAnsiTheme="minorEastAsia"/>
                <w:color w:val="FF0000"/>
                <w:sz w:val="20"/>
                <w:szCs w:val="20"/>
              </w:rPr>
            </w:pPr>
            <w:r w:rsidRPr="009E4812">
              <w:rPr>
                <w:rFonts w:asciiTheme="minorEastAsia" w:hAnsiTheme="minorEastAsia" w:hint="eastAsia"/>
                <w:sz w:val="20"/>
                <w:szCs w:val="20"/>
              </w:rPr>
              <w:t>聖吉</w:t>
            </w:r>
            <w:proofErr w:type="gramStart"/>
            <w:r w:rsidRPr="009E4812">
              <w:rPr>
                <w:rFonts w:asciiTheme="minorEastAsia" w:hAnsiTheme="minorEastAsia" w:hint="eastAsia"/>
                <w:sz w:val="20"/>
                <w:szCs w:val="20"/>
              </w:rPr>
              <w:t>（</w:t>
            </w:r>
            <w:proofErr w:type="gramEnd"/>
            <w:r w:rsidRPr="009E4812">
              <w:rPr>
                <w:rFonts w:asciiTheme="minorEastAsia" w:hAnsiTheme="minorEastAsia" w:hint="eastAsia"/>
                <w:sz w:val="20"/>
                <w:szCs w:val="20"/>
              </w:rPr>
              <w:t>P. Senge</w:t>
            </w:r>
            <w:proofErr w:type="gramStart"/>
            <w:r w:rsidRPr="009E4812">
              <w:rPr>
                <w:rFonts w:asciiTheme="minorEastAsia" w:hAnsiTheme="minorEastAsia" w:hint="eastAsia"/>
                <w:sz w:val="20"/>
                <w:szCs w:val="20"/>
              </w:rPr>
              <w:t>）</w:t>
            </w:r>
            <w:proofErr w:type="gramEnd"/>
            <w:r w:rsidRPr="009E4812">
              <w:rPr>
                <w:rFonts w:asciiTheme="minorEastAsia" w:hAnsiTheme="minorEastAsia" w:hint="eastAsia"/>
                <w:sz w:val="20"/>
                <w:szCs w:val="20"/>
              </w:rPr>
              <w:t>提出了五項</w:t>
            </w:r>
            <w:proofErr w:type="gramStart"/>
            <w:r w:rsidRPr="009E4812">
              <w:rPr>
                <w:rFonts w:asciiTheme="minorEastAsia" w:hAnsiTheme="minorEastAsia" w:hint="eastAsia"/>
                <w:sz w:val="20"/>
                <w:szCs w:val="20"/>
              </w:rPr>
              <w:t>修練</w:t>
            </w:r>
            <w:proofErr w:type="gramEnd"/>
            <w:r w:rsidRPr="009E4812">
              <w:rPr>
                <w:rFonts w:asciiTheme="minorEastAsia" w:hAnsiTheme="minorEastAsia" w:hint="eastAsia"/>
                <w:sz w:val="20"/>
                <w:szCs w:val="20"/>
              </w:rPr>
              <w:t xml:space="preserve">→ </w:t>
            </w:r>
            <w:r w:rsidRPr="0097737A">
              <w:rPr>
                <w:rFonts w:asciiTheme="minorEastAsia" w:hAnsiTheme="minorEastAsia" w:hint="eastAsia"/>
                <w:color w:val="FF0000"/>
                <w:sz w:val="20"/>
                <w:szCs w:val="20"/>
              </w:rPr>
              <w:t>我心願學系→再加</w:t>
            </w:r>
            <w:proofErr w:type="gramStart"/>
            <w:r w:rsidRPr="0097737A">
              <w:rPr>
                <w:rFonts w:asciiTheme="minorEastAsia" w:hAnsiTheme="minorEastAsia" w:hint="eastAsia"/>
                <w:color w:val="FF0000"/>
                <w:sz w:val="20"/>
                <w:szCs w:val="20"/>
              </w:rPr>
              <w:t>一</w:t>
            </w:r>
            <w:proofErr w:type="gramEnd"/>
            <w:r w:rsidRPr="0097737A">
              <w:rPr>
                <w:rFonts w:asciiTheme="minorEastAsia" w:hAnsiTheme="minorEastAsia" w:hint="eastAsia"/>
                <w:color w:val="FF0000"/>
                <w:sz w:val="20"/>
                <w:szCs w:val="20"/>
              </w:rPr>
              <w:t xml:space="preserve"> = 我心願學系執</w:t>
            </w:r>
          </w:p>
          <w:p w14:paraId="75FDEE4F" w14:textId="45A682FE" w:rsidR="00C44221" w:rsidRPr="009E4812" w:rsidRDefault="00C44221" w:rsidP="0097737A">
            <w:pPr>
              <w:spacing w:line="240" w:lineRule="exact"/>
              <w:ind w:leftChars="200" w:left="4480" w:hangingChars="2000" w:hanging="4000"/>
              <w:rPr>
                <w:rFonts w:asciiTheme="minorEastAsia" w:hAnsiTheme="minorEastAsia"/>
                <w:sz w:val="20"/>
                <w:szCs w:val="20"/>
              </w:rPr>
            </w:pPr>
            <w:r w:rsidRPr="009E4812">
              <w:rPr>
                <w:rFonts w:asciiTheme="minorEastAsia" w:hAnsiTheme="minorEastAsia" w:hint="eastAsia"/>
                <w:sz w:val="20"/>
                <w:szCs w:val="20"/>
              </w:rPr>
              <w:t>自我超越、改善心智模式、建立共同願景、團隊學習、系統思考、團隊執行力</w:t>
            </w:r>
          </w:p>
          <w:p w14:paraId="2065E921" w14:textId="29AC5119" w:rsidR="00C44221" w:rsidRPr="0097737A" w:rsidRDefault="00C44221" w:rsidP="0097737A">
            <w:pPr>
              <w:spacing w:line="240" w:lineRule="exact"/>
              <w:ind w:leftChars="200" w:left="4480" w:hangingChars="2000" w:hanging="4000"/>
              <w:rPr>
                <w:rFonts w:asciiTheme="minorEastAsia" w:hAnsiTheme="minorEastAsia"/>
                <w:sz w:val="20"/>
                <w:szCs w:val="20"/>
              </w:rPr>
            </w:pPr>
            <w:r w:rsidRPr="009E4812">
              <w:rPr>
                <w:rFonts w:asciiTheme="minorEastAsia" w:hAnsiTheme="minorEastAsia" w:hint="eastAsia"/>
                <w:sz w:val="20"/>
                <w:szCs w:val="20"/>
              </w:rPr>
              <w:t>他最新的 第六項</w:t>
            </w:r>
            <w:proofErr w:type="gramStart"/>
            <w:r w:rsidRPr="009E4812">
              <w:rPr>
                <w:rFonts w:asciiTheme="minorEastAsia" w:hAnsiTheme="minorEastAsia" w:hint="eastAsia"/>
                <w:sz w:val="20"/>
                <w:szCs w:val="20"/>
              </w:rPr>
              <w:t>修練</w:t>
            </w:r>
            <w:proofErr w:type="gramEnd"/>
            <w:r w:rsidRPr="009E4812">
              <w:rPr>
                <w:rFonts w:asciiTheme="minorEastAsia" w:hAnsiTheme="minorEastAsia" w:hint="eastAsia"/>
                <w:sz w:val="20"/>
                <w:szCs w:val="20"/>
              </w:rPr>
              <w:t xml:space="preserve"> </w:t>
            </w:r>
            <w:r w:rsidRPr="0097737A">
              <w:rPr>
                <w:rFonts w:asciiTheme="minorEastAsia" w:hAnsiTheme="minorEastAsia" w:hint="eastAsia"/>
                <w:b/>
                <w:sz w:val="20"/>
                <w:szCs w:val="20"/>
                <w:highlight w:val="yellow"/>
              </w:rPr>
              <w:t>為群體執行力</w:t>
            </w:r>
          </w:p>
        </w:tc>
        <w:tc>
          <w:tcPr>
            <w:tcW w:w="567" w:type="dxa"/>
          </w:tcPr>
          <w:p w14:paraId="00AD6465" w14:textId="77777777" w:rsidR="00C44221" w:rsidRPr="006849AD" w:rsidRDefault="00C44221" w:rsidP="00C44221">
            <w:pPr>
              <w:spacing w:line="240" w:lineRule="exact"/>
              <w:rPr>
                <w:rFonts w:asciiTheme="minorEastAsia" w:hAnsiTheme="minorEastAsia"/>
                <w:sz w:val="20"/>
                <w:szCs w:val="20"/>
              </w:rPr>
            </w:pPr>
          </w:p>
        </w:tc>
      </w:tr>
      <w:tr w:rsidR="00C44221" w:rsidRPr="006849AD" w14:paraId="2F8A89C3" w14:textId="77777777" w:rsidTr="00EA14C2">
        <w:tc>
          <w:tcPr>
            <w:tcW w:w="709" w:type="dxa"/>
            <w:vAlign w:val="center"/>
          </w:tcPr>
          <w:p w14:paraId="7915865B" w14:textId="77777777" w:rsidR="00C44221" w:rsidRPr="00200260" w:rsidRDefault="00C44221" w:rsidP="009F0E39">
            <w:pPr>
              <w:spacing w:line="240" w:lineRule="exact"/>
              <w:jc w:val="center"/>
              <w:rPr>
                <w:rFonts w:asciiTheme="minorEastAsia" w:hAnsiTheme="minorEastAsia"/>
                <w:sz w:val="20"/>
                <w:szCs w:val="20"/>
              </w:rPr>
            </w:pPr>
          </w:p>
        </w:tc>
        <w:tc>
          <w:tcPr>
            <w:tcW w:w="10065" w:type="dxa"/>
          </w:tcPr>
          <w:p w14:paraId="00EEAEF5" w14:textId="77777777" w:rsidR="00C44221" w:rsidRPr="009E4812" w:rsidRDefault="00C44221" w:rsidP="0097737A">
            <w:pPr>
              <w:spacing w:line="240" w:lineRule="exact"/>
              <w:rPr>
                <w:rFonts w:asciiTheme="minorEastAsia" w:hAnsiTheme="minorEastAsia"/>
                <w:sz w:val="20"/>
                <w:szCs w:val="20"/>
              </w:rPr>
            </w:pPr>
            <w:r w:rsidRPr="009E4812">
              <w:rPr>
                <w:rFonts w:asciiTheme="minorEastAsia" w:hAnsiTheme="minorEastAsia" w:hint="eastAsia"/>
                <w:sz w:val="20"/>
                <w:szCs w:val="20"/>
              </w:rPr>
              <w:t>管理學，決策模式有三:</w:t>
            </w:r>
          </w:p>
          <w:p w14:paraId="5FBA9683" w14:textId="77777777" w:rsidR="00C44221" w:rsidRPr="009E4812" w:rsidRDefault="00C44221" w:rsidP="004F6A0C">
            <w:pPr>
              <w:spacing w:line="240" w:lineRule="exact"/>
              <w:ind w:leftChars="500" w:left="5200" w:hangingChars="2000" w:hanging="4000"/>
              <w:rPr>
                <w:rFonts w:asciiTheme="minorEastAsia" w:hAnsiTheme="minorEastAsia"/>
                <w:sz w:val="20"/>
                <w:szCs w:val="20"/>
              </w:rPr>
            </w:pPr>
            <w:r w:rsidRPr="009E4812">
              <w:rPr>
                <w:rFonts w:asciiTheme="minorEastAsia" w:hAnsiTheme="minorEastAsia" w:hint="eastAsia"/>
                <w:sz w:val="20"/>
                <w:szCs w:val="20"/>
              </w:rPr>
              <w:t>一、古典模式:假設所有資訊都完全掌握的情況下，決策準則為求「最佳解」。</w:t>
            </w:r>
          </w:p>
          <w:p w14:paraId="3AEB66A6" w14:textId="77777777" w:rsidR="0097737A" w:rsidRDefault="00C44221" w:rsidP="004F6A0C">
            <w:pPr>
              <w:spacing w:line="240" w:lineRule="exact"/>
              <w:ind w:leftChars="500" w:left="5200" w:hangingChars="2000" w:hanging="4000"/>
              <w:rPr>
                <w:rFonts w:asciiTheme="minorEastAsia" w:hAnsiTheme="minorEastAsia"/>
                <w:sz w:val="20"/>
                <w:szCs w:val="20"/>
              </w:rPr>
            </w:pPr>
            <w:r w:rsidRPr="009E4812">
              <w:rPr>
                <w:rFonts w:asciiTheme="minorEastAsia" w:hAnsiTheme="minorEastAsia" w:hint="eastAsia"/>
                <w:sz w:val="20"/>
                <w:szCs w:val="20"/>
              </w:rPr>
              <w:t>二、行政模式:實際上管理者在不確定的情境下(資訊不足)做決策遭遇困難，</w:t>
            </w:r>
          </w:p>
          <w:p w14:paraId="142D118F" w14:textId="73CDC3A5" w:rsidR="00C44221" w:rsidRPr="009E4812" w:rsidRDefault="00C44221" w:rsidP="004F6A0C">
            <w:pPr>
              <w:spacing w:line="240" w:lineRule="exact"/>
              <w:ind w:leftChars="1050" w:left="5420" w:hangingChars="1450" w:hanging="2900"/>
              <w:rPr>
                <w:rFonts w:asciiTheme="minorEastAsia" w:hAnsiTheme="minorEastAsia"/>
                <w:sz w:val="20"/>
                <w:szCs w:val="20"/>
              </w:rPr>
            </w:pPr>
            <w:r w:rsidRPr="009E4812">
              <w:rPr>
                <w:rFonts w:asciiTheme="minorEastAsia" w:hAnsiTheme="minorEastAsia" w:hint="eastAsia"/>
                <w:sz w:val="20"/>
                <w:szCs w:val="20"/>
              </w:rPr>
              <w:t>因此在"有限理性"的條件下，求「滿意解」即可。</w:t>
            </w:r>
          </w:p>
          <w:p w14:paraId="20076475" w14:textId="77777777" w:rsidR="00C44221" w:rsidRPr="009E4812" w:rsidRDefault="00C44221" w:rsidP="004F6A0C">
            <w:pPr>
              <w:spacing w:line="240" w:lineRule="exact"/>
              <w:ind w:leftChars="500" w:left="5200" w:hangingChars="2000" w:hanging="4000"/>
              <w:rPr>
                <w:rFonts w:asciiTheme="minorEastAsia" w:hAnsiTheme="minorEastAsia"/>
                <w:sz w:val="20"/>
                <w:szCs w:val="20"/>
              </w:rPr>
            </w:pPr>
            <w:r w:rsidRPr="009E4812">
              <w:rPr>
                <w:rFonts w:asciiTheme="minorEastAsia" w:hAnsiTheme="minorEastAsia" w:hint="eastAsia"/>
                <w:sz w:val="20"/>
                <w:szCs w:val="20"/>
              </w:rPr>
              <w:t>三、政治模式:以"聯合"的方式，在資訊不足的情境下，共同參與複雜的組織決策。</w:t>
            </w:r>
          </w:p>
          <w:p w14:paraId="35120758" w14:textId="37D78CE0" w:rsidR="00C44221" w:rsidRPr="009E4812" w:rsidRDefault="00C44221" w:rsidP="004F6A0C">
            <w:pPr>
              <w:spacing w:line="240" w:lineRule="exact"/>
              <w:ind w:leftChars="300" w:left="4720" w:hangingChars="2000" w:hanging="4000"/>
              <w:rPr>
                <w:rFonts w:asciiTheme="minorEastAsia" w:hAnsiTheme="minorEastAsia"/>
                <w:sz w:val="20"/>
                <w:szCs w:val="20"/>
              </w:rPr>
            </w:pPr>
            <w:r w:rsidRPr="009E4812">
              <w:rPr>
                <w:rFonts w:asciiTheme="minorEastAsia" w:hAnsiTheme="minorEastAsia" w:hint="eastAsia"/>
                <w:sz w:val="20"/>
                <w:szCs w:val="20"/>
              </w:rPr>
              <w:t>【結論】Simon的研究係提出兩項塑造行政模式的觀念:1.有限理性; 2.滿意決策。</w:t>
            </w:r>
          </w:p>
          <w:p w14:paraId="634431A2" w14:textId="77777777" w:rsidR="0097737A" w:rsidRDefault="00C44221" w:rsidP="004F6A0C">
            <w:pPr>
              <w:spacing w:line="240" w:lineRule="exact"/>
              <w:ind w:leftChars="200" w:left="4480" w:hangingChars="2000" w:hanging="4000"/>
              <w:rPr>
                <w:rFonts w:asciiTheme="minorEastAsia" w:hAnsiTheme="minorEastAsia"/>
                <w:sz w:val="20"/>
                <w:szCs w:val="20"/>
              </w:rPr>
            </w:pPr>
            <w:r w:rsidRPr="009E4812">
              <w:rPr>
                <w:rFonts w:asciiTheme="minorEastAsia" w:hAnsiTheme="minorEastAsia" w:hint="eastAsia"/>
                <w:sz w:val="20"/>
                <w:szCs w:val="20"/>
              </w:rPr>
              <w:t>西蒙( Herbert Simon )提出的是「有限」理性理論，認為管理人的知識、經驗、</w:t>
            </w:r>
            <w:proofErr w:type="gramStart"/>
            <w:r w:rsidRPr="009E4812">
              <w:rPr>
                <w:rFonts w:asciiTheme="minorEastAsia" w:hAnsiTheme="minorEastAsia" w:hint="eastAsia"/>
                <w:sz w:val="20"/>
                <w:szCs w:val="20"/>
              </w:rPr>
              <w:t>能力均是有限</w:t>
            </w:r>
            <w:proofErr w:type="gramEnd"/>
            <w:r w:rsidRPr="009E4812">
              <w:rPr>
                <w:rFonts w:asciiTheme="minorEastAsia" w:hAnsiTheme="minorEastAsia" w:hint="eastAsia"/>
                <w:sz w:val="20"/>
                <w:szCs w:val="20"/>
              </w:rPr>
              <w:t>的，</w:t>
            </w:r>
          </w:p>
          <w:p w14:paraId="30B7EE4D" w14:textId="533501DE" w:rsidR="00C44221" w:rsidRPr="009E4812" w:rsidRDefault="00C44221" w:rsidP="004F6A0C">
            <w:pPr>
              <w:spacing w:line="240" w:lineRule="exact"/>
              <w:ind w:leftChars="950" w:left="4780" w:hangingChars="1250" w:hanging="2500"/>
              <w:rPr>
                <w:rFonts w:asciiTheme="minorEastAsia" w:hAnsiTheme="minorEastAsia"/>
                <w:sz w:val="20"/>
                <w:szCs w:val="20"/>
              </w:rPr>
            </w:pPr>
            <w:r w:rsidRPr="009E4812">
              <w:rPr>
                <w:rFonts w:asciiTheme="minorEastAsia" w:hAnsiTheme="minorEastAsia" w:hint="eastAsia"/>
                <w:sz w:val="20"/>
                <w:szCs w:val="20"/>
              </w:rPr>
              <w:t>他不可能也不期望尋求到最佳解，只以尋求到「滿意解」為已足。</w:t>
            </w:r>
          </w:p>
          <w:p w14:paraId="1B3DD6BF" w14:textId="77777777" w:rsidR="00C44221" w:rsidRPr="009E4812" w:rsidRDefault="00C44221" w:rsidP="004F6A0C">
            <w:pPr>
              <w:spacing w:line="240" w:lineRule="exact"/>
              <w:ind w:leftChars="300" w:left="4720" w:hangingChars="2000" w:hanging="4000"/>
              <w:rPr>
                <w:rFonts w:asciiTheme="minorEastAsia" w:hAnsiTheme="minorEastAsia"/>
                <w:sz w:val="20"/>
                <w:szCs w:val="20"/>
              </w:rPr>
            </w:pPr>
            <w:r w:rsidRPr="009E4812">
              <w:rPr>
                <w:rFonts w:asciiTheme="minorEastAsia" w:hAnsiTheme="minorEastAsia" w:hint="eastAsia"/>
                <w:sz w:val="20"/>
                <w:szCs w:val="20"/>
              </w:rPr>
              <w:t>*創新與創業精神-管理大師彼得．杜拉克</w:t>
            </w:r>
          </w:p>
          <w:p w14:paraId="54D5F18C" w14:textId="77777777" w:rsidR="0097737A" w:rsidRDefault="00C44221" w:rsidP="004F6A0C">
            <w:pPr>
              <w:spacing w:line="240" w:lineRule="exact"/>
              <w:ind w:leftChars="400" w:left="4960" w:hangingChars="2000" w:hanging="4000"/>
              <w:rPr>
                <w:rFonts w:asciiTheme="minorEastAsia" w:hAnsiTheme="minorEastAsia"/>
                <w:sz w:val="20"/>
                <w:szCs w:val="20"/>
              </w:rPr>
            </w:pPr>
            <w:r w:rsidRPr="009E4812">
              <w:rPr>
                <w:rFonts w:asciiTheme="minorEastAsia" w:hAnsiTheme="minorEastAsia" w:hint="eastAsia"/>
                <w:sz w:val="20"/>
                <w:szCs w:val="20"/>
              </w:rPr>
              <w:t>本書提到七個創新機會來源與四個創業型策略，告訴讀者將創新成功導入市場的可行方法，</w:t>
            </w:r>
          </w:p>
          <w:p w14:paraId="4F8EA3F7" w14:textId="59274954" w:rsidR="00C44221" w:rsidRPr="009E4812" w:rsidRDefault="00C44221" w:rsidP="004F6A0C">
            <w:pPr>
              <w:spacing w:line="240" w:lineRule="exact"/>
              <w:ind w:leftChars="400" w:left="4960" w:hangingChars="2000" w:hanging="4000"/>
              <w:rPr>
                <w:rFonts w:asciiTheme="minorEastAsia" w:hAnsiTheme="minorEastAsia"/>
                <w:sz w:val="20"/>
                <w:szCs w:val="20"/>
              </w:rPr>
            </w:pPr>
            <w:r w:rsidRPr="009E4812">
              <w:rPr>
                <w:rFonts w:asciiTheme="minorEastAsia" w:hAnsiTheme="minorEastAsia" w:hint="eastAsia"/>
                <w:sz w:val="20"/>
                <w:szCs w:val="20"/>
              </w:rPr>
              <w:t>成為現今全球在創業經濟體系的重要知識基礎，影響相當深遠。</w:t>
            </w:r>
          </w:p>
          <w:p w14:paraId="2E3520C9" w14:textId="77777777" w:rsidR="00C44221" w:rsidRPr="009E4812" w:rsidRDefault="00C44221" w:rsidP="004F6A0C">
            <w:pPr>
              <w:spacing w:line="240" w:lineRule="exact"/>
              <w:ind w:leftChars="300" w:left="4720" w:hangingChars="2000" w:hanging="4000"/>
              <w:rPr>
                <w:rFonts w:asciiTheme="minorEastAsia" w:hAnsiTheme="minorEastAsia"/>
                <w:sz w:val="20"/>
                <w:szCs w:val="20"/>
              </w:rPr>
            </w:pPr>
            <w:r w:rsidRPr="009E4812">
              <w:rPr>
                <w:rFonts w:asciiTheme="minorEastAsia" w:hAnsiTheme="minorEastAsia" w:hint="eastAsia"/>
                <w:sz w:val="20"/>
                <w:szCs w:val="20"/>
              </w:rPr>
              <w:t>*創新及創造性破壞</w:t>
            </w:r>
            <w:proofErr w:type="gramStart"/>
            <w:r w:rsidRPr="009E4812">
              <w:rPr>
                <w:rFonts w:asciiTheme="minorEastAsia" w:hAnsiTheme="minorEastAsia" w:hint="eastAsia"/>
                <w:sz w:val="20"/>
                <w:szCs w:val="20"/>
              </w:rPr>
              <w:t>–</w:t>
            </w:r>
            <w:proofErr w:type="gramEnd"/>
            <w:r w:rsidRPr="009E4812">
              <w:rPr>
                <w:rFonts w:asciiTheme="minorEastAsia" w:hAnsiTheme="minorEastAsia" w:hint="eastAsia"/>
                <w:sz w:val="20"/>
                <w:szCs w:val="20"/>
              </w:rPr>
              <w:t>經濟學大師熊彼得</w:t>
            </w:r>
          </w:p>
          <w:p w14:paraId="1B35C381" w14:textId="7AAE703C" w:rsidR="00C44221" w:rsidRPr="009E4812" w:rsidRDefault="00C44221" w:rsidP="004F6A0C">
            <w:pPr>
              <w:spacing w:line="240" w:lineRule="exact"/>
              <w:ind w:leftChars="400" w:left="4960" w:hangingChars="2000" w:hanging="4000"/>
              <w:rPr>
                <w:rFonts w:asciiTheme="minorEastAsia" w:hAnsiTheme="minorEastAsia"/>
                <w:sz w:val="20"/>
                <w:szCs w:val="20"/>
              </w:rPr>
            </w:pPr>
            <w:r w:rsidRPr="009E4812">
              <w:rPr>
                <w:rFonts w:asciiTheme="minorEastAsia" w:hAnsiTheme="minorEastAsia" w:hint="eastAsia"/>
                <w:sz w:val="20"/>
                <w:szCs w:val="20"/>
              </w:rPr>
              <w:t>把原來的生產要素重新組合，改變其產業功能，以滿足市場需求，從而創造利潤。</w:t>
            </w:r>
          </w:p>
          <w:p w14:paraId="45F3D1EB" w14:textId="614D103F" w:rsidR="00C44221" w:rsidRPr="009E4812" w:rsidRDefault="00844E0E" w:rsidP="00CD2980">
            <w:pPr>
              <w:spacing w:line="240" w:lineRule="exact"/>
              <w:ind w:leftChars="100" w:left="4240" w:hangingChars="2000" w:hanging="4000"/>
              <w:rPr>
                <w:rFonts w:asciiTheme="minorEastAsia" w:hAnsiTheme="minorEastAsia"/>
                <w:sz w:val="20"/>
                <w:szCs w:val="20"/>
              </w:rPr>
            </w:pPr>
            <w:r>
              <w:rPr>
                <w:rFonts w:asciiTheme="minorEastAsia" w:hAnsiTheme="minorEastAsia"/>
                <w:sz w:val="20"/>
                <w:szCs w:val="20"/>
              </w:rPr>
              <w:t xml:space="preserve">Michal Porter </w:t>
            </w:r>
          </w:p>
          <w:p w14:paraId="35C903C1" w14:textId="28FA26F3" w:rsidR="00C44221" w:rsidRPr="0097737A" w:rsidRDefault="00C44221" w:rsidP="00CD2980">
            <w:pPr>
              <w:pStyle w:val="a8"/>
              <w:numPr>
                <w:ilvl w:val="0"/>
                <w:numId w:val="28"/>
              </w:numPr>
              <w:spacing w:line="240" w:lineRule="exact"/>
              <w:ind w:leftChars="100" w:left="600"/>
              <w:rPr>
                <w:rFonts w:asciiTheme="minorEastAsia" w:hAnsiTheme="minorEastAsia"/>
                <w:sz w:val="20"/>
                <w:szCs w:val="20"/>
              </w:rPr>
            </w:pPr>
            <w:r w:rsidRPr="0097737A">
              <w:rPr>
                <w:rFonts w:asciiTheme="minorEastAsia" w:hAnsiTheme="minorEastAsia" w:hint="eastAsia"/>
                <w:sz w:val="20"/>
                <w:szCs w:val="20"/>
              </w:rPr>
              <w:t>價值鏈分析</w:t>
            </w:r>
          </w:p>
          <w:p w14:paraId="2A01FAAA" w14:textId="60ABE55A" w:rsidR="0097737A" w:rsidRPr="0097737A" w:rsidRDefault="0097737A" w:rsidP="00CD2980">
            <w:pPr>
              <w:pStyle w:val="a8"/>
              <w:spacing w:line="240" w:lineRule="exact"/>
              <w:ind w:leftChars="250" w:left="600"/>
              <w:rPr>
                <w:rFonts w:asciiTheme="minorEastAsia" w:hAnsiTheme="minorEastAsia"/>
                <w:sz w:val="20"/>
                <w:szCs w:val="20"/>
              </w:rPr>
            </w:pPr>
            <w:r w:rsidRPr="009E4812">
              <w:rPr>
                <w:rFonts w:asciiTheme="minorEastAsia" w:hAnsiTheme="minorEastAsia" w:hint="eastAsia"/>
                <w:sz w:val="20"/>
                <w:szCs w:val="20"/>
              </w:rPr>
              <w:t>以顧客為中心，分析生產過程中的每</w:t>
            </w:r>
            <w:proofErr w:type="gramStart"/>
            <w:r w:rsidRPr="009E4812">
              <w:rPr>
                <w:rFonts w:asciiTheme="minorEastAsia" w:hAnsiTheme="minorEastAsia" w:hint="eastAsia"/>
                <w:sz w:val="20"/>
                <w:szCs w:val="20"/>
              </w:rPr>
              <w:t>個</w:t>
            </w:r>
            <w:proofErr w:type="gramEnd"/>
            <w:r w:rsidRPr="009E4812">
              <w:rPr>
                <w:rFonts w:asciiTheme="minorEastAsia" w:hAnsiTheme="minorEastAsia" w:hint="eastAsia"/>
                <w:sz w:val="20"/>
                <w:szCs w:val="20"/>
              </w:rPr>
              <w:t>活動產生之價值，目的為使顧客</w:t>
            </w:r>
            <w:proofErr w:type="gramStart"/>
            <w:r w:rsidRPr="009E4812">
              <w:rPr>
                <w:rFonts w:asciiTheme="minorEastAsia" w:hAnsiTheme="minorEastAsia" w:hint="eastAsia"/>
                <w:sz w:val="20"/>
                <w:szCs w:val="20"/>
              </w:rPr>
              <w:t>滿意，進而</w:t>
            </w:r>
            <w:proofErr w:type="gramEnd"/>
            <w:r w:rsidRPr="009E4812">
              <w:rPr>
                <w:rFonts w:asciiTheme="minorEastAsia" w:hAnsiTheme="minorEastAsia" w:hint="eastAsia"/>
                <w:sz w:val="20"/>
                <w:szCs w:val="20"/>
              </w:rPr>
              <w:t>提升企業競爭力</w:t>
            </w:r>
          </w:p>
          <w:tbl>
            <w:tblPr>
              <w:tblStyle w:val="a3"/>
              <w:tblW w:w="5528" w:type="dxa"/>
              <w:tblInd w:w="2204" w:type="dxa"/>
              <w:tblLayout w:type="fixed"/>
              <w:tblLook w:val="04A0" w:firstRow="1" w:lastRow="0" w:firstColumn="1" w:lastColumn="0" w:noHBand="0" w:noVBand="1"/>
            </w:tblPr>
            <w:tblGrid>
              <w:gridCol w:w="2764"/>
              <w:gridCol w:w="2764"/>
            </w:tblGrid>
            <w:tr w:rsidR="0097737A" w14:paraId="2766A75D" w14:textId="77777777" w:rsidTr="00CD2980">
              <w:trPr>
                <w:trHeight w:val="56"/>
              </w:trPr>
              <w:tc>
                <w:tcPr>
                  <w:tcW w:w="2764" w:type="dxa"/>
                </w:tcPr>
                <w:p w14:paraId="6101F3AE" w14:textId="3E8EF4E1" w:rsidR="0097737A" w:rsidRDefault="0097737A" w:rsidP="00844E0E">
                  <w:pPr>
                    <w:spacing w:line="240" w:lineRule="exact"/>
                    <w:jc w:val="center"/>
                    <w:rPr>
                      <w:rFonts w:asciiTheme="minorEastAsia" w:hAnsiTheme="minorEastAsia"/>
                      <w:sz w:val="20"/>
                      <w:szCs w:val="20"/>
                    </w:rPr>
                  </w:pPr>
                  <w:r w:rsidRPr="009E4812">
                    <w:rPr>
                      <w:rFonts w:asciiTheme="minorEastAsia" w:hAnsiTheme="minorEastAsia" w:hint="eastAsia"/>
                      <w:sz w:val="20"/>
                      <w:szCs w:val="20"/>
                    </w:rPr>
                    <w:t>主要活動</w:t>
                  </w:r>
                </w:p>
              </w:tc>
              <w:tc>
                <w:tcPr>
                  <w:tcW w:w="2764" w:type="dxa"/>
                </w:tcPr>
                <w:p w14:paraId="22EE34A7" w14:textId="185EB979" w:rsidR="0097737A" w:rsidRDefault="0097737A" w:rsidP="00844E0E">
                  <w:pPr>
                    <w:spacing w:line="240" w:lineRule="exact"/>
                    <w:jc w:val="center"/>
                    <w:rPr>
                      <w:rFonts w:asciiTheme="minorEastAsia" w:hAnsiTheme="minorEastAsia"/>
                      <w:sz w:val="20"/>
                      <w:szCs w:val="20"/>
                    </w:rPr>
                  </w:pPr>
                  <w:r w:rsidRPr="009E4812">
                    <w:rPr>
                      <w:rFonts w:asciiTheme="minorEastAsia" w:hAnsiTheme="minorEastAsia" w:hint="eastAsia"/>
                      <w:sz w:val="20"/>
                      <w:szCs w:val="20"/>
                    </w:rPr>
                    <w:t>支援活動</w:t>
                  </w:r>
                </w:p>
              </w:tc>
            </w:tr>
            <w:tr w:rsidR="0097737A" w14:paraId="2230177E" w14:textId="77777777" w:rsidTr="00CD2980">
              <w:tc>
                <w:tcPr>
                  <w:tcW w:w="2764" w:type="dxa"/>
                </w:tcPr>
                <w:p w14:paraId="3AFB8699" w14:textId="31BB762E" w:rsidR="0097737A" w:rsidRPr="009E4812" w:rsidRDefault="0097737A" w:rsidP="00844E0E">
                  <w:pPr>
                    <w:spacing w:line="240" w:lineRule="exact"/>
                    <w:ind w:left="4000" w:hangingChars="2000" w:hanging="4000"/>
                    <w:jc w:val="center"/>
                    <w:rPr>
                      <w:rFonts w:asciiTheme="minorEastAsia" w:hAnsiTheme="minorEastAsia"/>
                      <w:sz w:val="20"/>
                      <w:szCs w:val="20"/>
                    </w:rPr>
                  </w:pPr>
                  <w:r w:rsidRPr="009E4812">
                    <w:rPr>
                      <w:rFonts w:asciiTheme="minorEastAsia" w:hAnsiTheme="minorEastAsia" w:hint="eastAsia"/>
                      <w:sz w:val="20"/>
                      <w:szCs w:val="20"/>
                    </w:rPr>
                    <w:t>(1)進貨運籌</w:t>
                  </w:r>
                </w:p>
                <w:p w14:paraId="43A2EFCD" w14:textId="07390683" w:rsidR="0097737A" w:rsidRPr="009E4812" w:rsidRDefault="0097737A" w:rsidP="00844E0E">
                  <w:pPr>
                    <w:spacing w:line="240" w:lineRule="exact"/>
                    <w:ind w:left="4000" w:hangingChars="2000" w:hanging="4000"/>
                    <w:jc w:val="center"/>
                    <w:rPr>
                      <w:rFonts w:asciiTheme="minorEastAsia" w:hAnsiTheme="minorEastAsia"/>
                      <w:sz w:val="20"/>
                      <w:szCs w:val="20"/>
                    </w:rPr>
                  </w:pPr>
                  <w:r w:rsidRPr="009E4812">
                    <w:rPr>
                      <w:rFonts w:asciiTheme="minorEastAsia" w:hAnsiTheme="minorEastAsia" w:hint="eastAsia"/>
                      <w:sz w:val="20"/>
                      <w:szCs w:val="20"/>
                    </w:rPr>
                    <w:t>(2)生產作業</w:t>
                  </w:r>
                </w:p>
                <w:p w14:paraId="27AEC319" w14:textId="34CF13D8" w:rsidR="0097737A" w:rsidRPr="009E4812" w:rsidRDefault="0097737A" w:rsidP="00844E0E">
                  <w:pPr>
                    <w:spacing w:line="240" w:lineRule="exact"/>
                    <w:ind w:left="4000" w:hangingChars="2000" w:hanging="4000"/>
                    <w:jc w:val="center"/>
                    <w:rPr>
                      <w:rFonts w:asciiTheme="minorEastAsia" w:hAnsiTheme="minorEastAsia"/>
                      <w:sz w:val="20"/>
                      <w:szCs w:val="20"/>
                    </w:rPr>
                  </w:pPr>
                  <w:r w:rsidRPr="009E4812">
                    <w:rPr>
                      <w:rFonts w:asciiTheme="minorEastAsia" w:hAnsiTheme="minorEastAsia" w:hint="eastAsia"/>
                      <w:sz w:val="20"/>
                      <w:szCs w:val="20"/>
                    </w:rPr>
                    <w:t>(3)出貨運籌</w:t>
                  </w:r>
                </w:p>
                <w:p w14:paraId="10B390E5" w14:textId="227670B8" w:rsidR="0097737A" w:rsidRPr="009E4812" w:rsidRDefault="0097737A" w:rsidP="00844E0E">
                  <w:pPr>
                    <w:spacing w:line="240" w:lineRule="exact"/>
                    <w:ind w:left="4000" w:hangingChars="2000" w:hanging="4000"/>
                    <w:jc w:val="center"/>
                    <w:rPr>
                      <w:rFonts w:asciiTheme="minorEastAsia" w:hAnsiTheme="minorEastAsia"/>
                      <w:sz w:val="20"/>
                      <w:szCs w:val="20"/>
                    </w:rPr>
                  </w:pPr>
                  <w:r w:rsidRPr="009E4812">
                    <w:rPr>
                      <w:rFonts w:asciiTheme="minorEastAsia" w:hAnsiTheme="minorEastAsia" w:hint="eastAsia"/>
                      <w:sz w:val="20"/>
                      <w:szCs w:val="20"/>
                    </w:rPr>
                    <w:t>(4)行銷銷售</w:t>
                  </w:r>
                </w:p>
                <w:p w14:paraId="1C53B5FF" w14:textId="119529EF" w:rsidR="0097737A" w:rsidRDefault="0097737A" w:rsidP="00844E0E">
                  <w:pPr>
                    <w:spacing w:line="240" w:lineRule="exact"/>
                    <w:ind w:left="4000" w:hangingChars="2000" w:hanging="4000"/>
                    <w:jc w:val="center"/>
                    <w:rPr>
                      <w:rFonts w:asciiTheme="minorEastAsia" w:hAnsiTheme="minorEastAsia"/>
                      <w:sz w:val="20"/>
                      <w:szCs w:val="20"/>
                    </w:rPr>
                  </w:pPr>
                  <w:r w:rsidRPr="009E4812">
                    <w:rPr>
                      <w:rFonts w:asciiTheme="minorEastAsia" w:hAnsiTheme="minorEastAsia" w:hint="eastAsia"/>
                      <w:sz w:val="20"/>
                      <w:szCs w:val="20"/>
                    </w:rPr>
                    <w:t>(5)售後服務</w:t>
                  </w:r>
                </w:p>
              </w:tc>
              <w:tc>
                <w:tcPr>
                  <w:tcW w:w="2764" w:type="dxa"/>
                </w:tcPr>
                <w:p w14:paraId="2B27C853" w14:textId="48902C83" w:rsidR="0097737A" w:rsidRPr="009E4812" w:rsidRDefault="0097737A" w:rsidP="00844E0E">
                  <w:pPr>
                    <w:spacing w:line="240" w:lineRule="exact"/>
                    <w:ind w:leftChars="200" w:left="4480" w:hangingChars="2000" w:hanging="4000"/>
                    <w:rPr>
                      <w:rFonts w:asciiTheme="minorEastAsia" w:hAnsiTheme="minorEastAsia"/>
                      <w:sz w:val="20"/>
                      <w:szCs w:val="20"/>
                    </w:rPr>
                  </w:pPr>
                  <w:r w:rsidRPr="009E4812">
                    <w:rPr>
                      <w:rFonts w:asciiTheme="minorEastAsia" w:hAnsiTheme="minorEastAsia" w:hint="eastAsia"/>
                      <w:sz w:val="20"/>
                      <w:szCs w:val="20"/>
                    </w:rPr>
                    <w:t>(1)人力資源</w:t>
                  </w:r>
                </w:p>
                <w:p w14:paraId="29033E27" w14:textId="5E087854" w:rsidR="0097737A" w:rsidRPr="009E4812" w:rsidRDefault="0097737A" w:rsidP="00844E0E">
                  <w:pPr>
                    <w:spacing w:line="240" w:lineRule="exact"/>
                    <w:ind w:leftChars="200" w:left="4480" w:hangingChars="2000" w:hanging="4000"/>
                    <w:rPr>
                      <w:rFonts w:asciiTheme="minorEastAsia" w:hAnsiTheme="minorEastAsia"/>
                      <w:sz w:val="20"/>
                      <w:szCs w:val="20"/>
                    </w:rPr>
                  </w:pPr>
                  <w:r w:rsidRPr="009E4812">
                    <w:rPr>
                      <w:rFonts w:asciiTheme="minorEastAsia" w:hAnsiTheme="minorEastAsia" w:hint="eastAsia"/>
                      <w:sz w:val="20"/>
                      <w:szCs w:val="20"/>
                    </w:rPr>
                    <w:t>(2)研究技術發展</w:t>
                  </w:r>
                </w:p>
                <w:p w14:paraId="0CF80B8E" w14:textId="05FD0716" w:rsidR="0097737A" w:rsidRPr="009E4812" w:rsidRDefault="0097737A" w:rsidP="00844E0E">
                  <w:pPr>
                    <w:spacing w:line="240" w:lineRule="exact"/>
                    <w:ind w:leftChars="200" w:left="4480" w:hangingChars="2000" w:hanging="4000"/>
                    <w:rPr>
                      <w:rFonts w:asciiTheme="minorEastAsia" w:hAnsiTheme="minorEastAsia"/>
                      <w:sz w:val="20"/>
                      <w:szCs w:val="20"/>
                    </w:rPr>
                  </w:pPr>
                  <w:r w:rsidRPr="009E4812">
                    <w:rPr>
                      <w:rFonts w:asciiTheme="minorEastAsia" w:hAnsiTheme="minorEastAsia" w:hint="eastAsia"/>
                      <w:sz w:val="20"/>
                      <w:szCs w:val="20"/>
                    </w:rPr>
                    <w:t>(3)資產評估</w:t>
                  </w:r>
                </w:p>
                <w:p w14:paraId="0658002D" w14:textId="57057EEE" w:rsidR="0097737A" w:rsidRPr="009E4812" w:rsidRDefault="0097737A" w:rsidP="00844E0E">
                  <w:pPr>
                    <w:spacing w:line="240" w:lineRule="exact"/>
                    <w:ind w:leftChars="200" w:left="4480" w:hangingChars="2000" w:hanging="4000"/>
                    <w:rPr>
                      <w:rFonts w:asciiTheme="minorEastAsia" w:hAnsiTheme="minorEastAsia"/>
                      <w:sz w:val="20"/>
                      <w:szCs w:val="20"/>
                    </w:rPr>
                  </w:pPr>
                  <w:r w:rsidRPr="009E4812">
                    <w:rPr>
                      <w:rFonts w:asciiTheme="minorEastAsia" w:hAnsiTheme="minorEastAsia" w:hint="eastAsia"/>
                      <w:sz w:val="20"/>
                      <w:szCs w:val="20"/>
                    </w:rPr>
                    <w:t>(4)公司基礎架構</w:t>
                  </w:r>
                </w:p>
                <w:p w14:paraId="5279B560" w14:textId="08E3432F" w:rsidR="0097737A" w:rsidRDefault="0097737A" w:rsidP="00844E0E">
                  <w:pPr>
                    <w:spacing w:line="240" w:lineRule="exact"/>
                    <w:ind w:leftChars="200" w:left="4480" w:hangingChars="2000" w:hanging="4000"/>
                    <w:rPr>
                      <w:rFonts w:asciiTheme="minorEastAsia" w:hAnsiTheme="minorEastAsia"/>
                      <w:sz w:val="20"/>
                      <w:szCs w:val="20"/>
                    </w:rPr>
                  </w:pPr>
                  <w:r w:rsidRPr="009E4812">
                    <w:rPr>
                      <w:rFonts w:asciiTheme="minorEastAsia" w:hAnsiTheme="minorEastAsia" w:hint="eastAsia"/>
                      <w:sz w:val="20"/>
                      <w:szCs w:val="20"/>
                    </w:rPr>
                    <w:t>(5)採購</w:t>
                  </w:r>
                </w:p>
              </w:tc>
            </w:tr>
          </w:tbl>
          <w:p w14:paraId="6255F464" w14:textId="2A9F6524" w:rsidR="00C44221" w:rsidRPr="009E4812" w:rsidRDefault="00C44221" w:rsidP="00CD2980">
            <w:pPr>
              <w:spacing w:line="240" w:lineRule="exact"/>
              <w:ind w:leftChars="100" w:left="4240" w:hangingChars="2000" w:hanging="4000"/>
              <w:rPr>
                <w:rFonts w:asciiTheme="minorEastAsia" w:hAnsiTheme="minorEastAsia"/>
                <w:sz w:val="20"/>
                <w:szCs w:val="20"/>
              </w:rPr>
            </w:pPr>
            <w:r w:rsidRPr="009E4812">
              <w:rPr>
                <w:rFonts w:asciiTheme="minorEastAsia" w:hAnsiTheme="minorEastAsia" w:hint="eastAsia"/>
                <w:sz w:val="20"/>
                <w:szCs w:val="20"/>
              </w:rPr>
              <w:t>2.產業競爭五力分析</w:t>
            </w:r>
            <w:r w:rsidR="005B09FD">
              <w:rPr>
                <w:rFonts w:asciiTheme="minorEastAsia" w:hAnsiTheme="minorEastAsia" w:hint="eastAsia"/>
                <w:sz w:val="20"/>
                <w:szCs w:val="20"/>
              </w:rPr>
              <w:t xml:space="preserve">    </w:t>
            </w:r>
            <w:r w:rsidRPr="009E4812">
              <w:rPr>
                <w:rFonts w:asciiTheme="minorEastAsia" w:hAnsiTheme="minorEastAsia" w:hint="eastAsia"/>
                <w:sz w:val="20"/>
                <w:szCs w:val="20"/>
              </w:rPr>
              <w:t>(1)供應商議價能力</w:t>
            </w:r>
          </w:p>
          <w:p w14:paraId="4D6F0B77" w14:textId="180D1CD7" w:rsidR="00C44221" w:rsidRPr="009E4812" w:rsidRDefault="00C44221" w:rsidP="00CD2980">
            <w:pPr>
              <w:spacing w:line="240" w:lineRule="exact"/>
              <w:ind w:leftChars="1000" w:left="6400" w:hangingChars="2000" w:hanging="4000"/>
              <w:rPr>
                <w:rFonts w:asciiTheme="minorEastAsia" w:hAnsiTheme="minorEastAsia"/>
                <w:sz w:val="20"/>
                <w:szCs w:val="20"/>
              </w:rPr>
            </w:pPr>
            <w:r w:rsidRPr="009E4812">
              <w:rPr>
                <w:rFonts w:asciiTheme="minorEastAsia" w:hAnsiTheme="minorEastAsia" w:hint="eastAsia"/>
                <w:sz w:val="20"/>
                <w:szCs w:val="20"/>
              </w:rPr>
              <w:t>(2)消費者議價能力</w:t>
            </w:r>
          </w:p>
          <w:p w14:paraId="7E7B05D9" w14:textId="4A183122" w:rsidR="00C44221" w:rsidRPr="009E4812" w:rsidRDefault="00C44221" w:rsidP="00CD2980">
            <w:pPr>
              <w:spacing w:line="240" w:lineRule="exact"/>
              <w:ind w:leftChars="1000" w:left="6400" w:hangingChars="2000" w:hanging="4000"/>
              <w:rPr>
                <w:rFonts w:asciiTheme="minorEastAsia" w:hAnsiTheme="minorEastAsia"/>
                <w:sz w:val="20"/>
                <w:szCs w:val="20"/>
              </w:rPr>
            </w:pPr>
            <w:r w:rsidRPr="009E4812">
              <w:rPr>
                <w:rFonts w:asciiTheme="minorEastAsia" w:hAnsiTheme="minorEastAsia" w:hint="eastAsia"/>
                <w:sz w:val="20"/>
                <w:szCs w:val="20"/>
              </w:rPr>
              <w:t>(3)產業本身競爭力</w:t>
            </w:r>
          </w:p>
          <w:p w14:paraId="16A37FC8" w14:textId="1D21B4B4" w:rsidR="00C44221" w:rsidRPr="009E4812" w:rsidRDefault="00C44221" w:rsidP="00CD2980">
            <w:pPr>
              <w:spacing w:line="240" w:lineRule="exact"/>
              <w:ind w:leftChars="1000" w:left="6400" w:hangingChars="2000" w:hanging="4000"/>
              <w:rPr>
                <w:rFonts w:asciiTheme="minorEastAsia" w:hAnsiTheme="minorEastAsia"/>
                <w:sz w:val="20"/>
                <w:szCs w:val="20"/>
              </w:rPr>
            </w:pPr>
            <w:r w:rsidRPr="009E4812">
              <w:rPr>
                <w:rFonts w:asciiTheme="minorEastAsia" w:hAnsiTheme="minorEastAsia" w:hint="eastAsia"/>
                <w:sz w:val="20"/>
                <w:szCs w:val="20"/>
              </w:rPr>
              <w:t>(4)替代品威脅</w:t>
            </w:r>
          </w:p>
          <w:p w14:paraId="50B70F2C" w14:textId="6B87EEA7" w:rsidR="00C44221" w:rsidRPr="009E4812" w:rsidRDefault="00C44221" w:rsidP="00CD2980">
            <w:pPr>
              <w:spacing w:line="240" w:lineRule="exact"/>
              <w:ind w:leftChars="1000" w:left="6400" w:hangingChars="2000" w:hanging="4000"/>
              <w:rPr>
                <w:rFonts w:asciiTheme="minorEastAsia" w:hAnsiTheme="minorEastAsia"/>
                <w:sz w:val="20"/>
                <w:szCs w:val="20"/>
              </w:rPr>
            </w:pPr>
            <w:r w:rsidRPr="009E4812">
              <w:rPr>
                <w:rFonts w:asciiTheme="minorEastAsia" w:hAnsiTheme="minorEastAsia" w:hint="eastAsia"/>
                <w:sz w:val="20"/>
                <w:szCs w:val="20"/>
              </w:rPr>
              <w:t>(5)新加入者威脅</w:t>
            </w:r>
          </w:p>
          <w:p w14:paraId="0B1DE0D6" w14:textId="0FBB73DD" w:rsidR="00C44221" w:rsidRPr="009E4812" w:rsidRDefault="00C44221" w:rsidP="00CD2980">
            <w:pPr>
              <w:spacing w:line="240" w:lineRule="exact"/>
              <w:ind w:leftChars="100" w:left="4240" w:hangingChars="2000" w:hanging="4000"/>
              <w:rPr>
                <w:rFonts w:asciiTheme="minorEastAsia" w:hAnsiTheme="minorEastAsia"/>
                <w:sz w:val="20"/>
                <w:szCs w:val="20"/>
              </w:rPr>
            </w:pPr>
            <w:r w:rsidRPr="009E4812">
              <w:rPr>
                <w:rFonts w:asciiTheme="minorEastAsia" w:hAnsiTheme="minorEastAsia" w:hint="eastAsia"/>
                <w:sz w:val="20"/>
                <w:szCs w:val="20"/>
              </w:rPr>
              <w:t>3.競爭戰略/競爭的策略</w:t>
            </w:r>
          </w:p>
          <w:p w14:paraId="08ED0133" w14:textId="079C3C21" w:rsidR="00C44221" w:rsidRPr="009E4812" w:rsidRDefault="00C44221" w:rsidP="00CD2980">
            <w:pPr>
              <w:spacing w:line="240" w:lineRule="exact"/>
              <w:ind w:leftChars="200" w:left="4480" w:hangingChars="2000" w:hanging="4000"/>
              <w:rPr>
                <w:rFonts w:asciiTheme="minorEastAsia" w:hAnsiTheme="minorEastAsia"/>
                <w:sz w:val="20"/>
                <w:szCs w:val="20"/>
              </w:rPr>
            </w:pPr>
            <w:r w:rsidRPr="009E4812">
              <w:rPr>
                <w:rFonts w:asciiTheme="minorEastAsia" w:hAnsiTheme="minorEastAsia" w:hint="eastAsia"/>
                <w:sz w:val="20"/>
                <w:szCs w:val="20"/>
              </w:rPr>
              <w:t>(1)低成本領導/全面成本領導：以低價滲透市場，極大化市</w:t>
            </w:r>
            <w:proofErr w:type="gramStart"/>
            <w:r w:rsidRPr="009E4812">
              <w:rPr>
                <w:rFonts w:asciiTheme="minorEastAsia" w:hAnsiTheme="minorEastAsia" w:hint="eastAsia"/>
                <w:sz w:val="20"/>
                <w:szCs w:val="20"/>
              </w:rPr>
              <w:t>佔</w:t>
            </w:r>
            <w:proofErr w:type="gramEnd"/>
            <w:r w:rsidRPr="009E4812">
              <w:rPr>
                <w:rFonts w:asciiTheme="minorEastAsia" w:hAnsiTheme="minorEastAsia" w:hint="eastAsia"/>
                <w:sz w:val="20"/>
                <w:szCs w:val="20"/>
              </w:rPr>
              <w:t>率</w:t>
            </w:r>
          </w:p>
          <w:p w14:paraId="3236CED2" w14:textId="752AD78D" w:rsidR="00C44221" w:rsidRPr="009E4812" w:rsidRDefault="00C44221" w:rsidP="00CD2980">
            <w:pPr>
              <w:spacing w:line="240" w:lineRule="exact"/>
              <w:ind w:leftChars="200" w:left="4480" w:hangingChars="2000" w:hanging="4000"/>
              <w:rPr>
                <w:rFonts w:asciiTheme="minorEastAsia" w:hAnsiTheme="minorEastAsia"/>
                <w:sz w:val="20"/>
                <w:szCs w:val="20"/>
              </w:rPr>
            </w:pPr>
            <w:r w:rsidRPr="009E4812">
              <w:rPr>
                <w:rFonts w:asciiTheme="minorEastAsia" w:hAnsiTheme="minorEastAsia" w:hint="eastAsia"/>
                <w:sz w:val="20"/>
                <w:szCs w:val="20"/>
              </w:rPr>
              <w:t>(2)差異化策略：提供與競爭者不同的商品，符合或超越消費者期待</w:t>
            </w:r>
          </w:p>
          <w:p w14:paraId="3E06C869" w14:textId="58DB632B" w:rsidR="00C44221" w:rsidRPr="009E4812" w:rsidRDefault="00C44221" w:rsidP="00CD2980">
            <w:pPr>
              <w:spacing w:line="240" w:lineRule="exact"/>
              <w:ind w:leftChars="200" w:left="4480" w:hangingChars="2000" w:hanging="4000"/>
              <w:rPr>
                <w:rFonts w:asciiTheme="minorEastAsia" w:hAnsiTheme="minorEastAsia"/>
                <w:sz w:val="20"/>
                <w:szCs w:val="20"/>
              </w:rPr>
            </w:pPr>
            <w:r w:rsidRPr="009E4812">
              <w:rPr>
                <w:rFonts w:asciiTheme="minorEastAsia" w:hAnsiTheme="minorEastAsia" w:hint="eastAsia"/>
                <w:sz w:val="20"/>
                <w:szCs w:val="20"/>
              </w:rPr>
              <w:t>(3)專業化/集中化/利基：在較小的市場區隔中，滿足特定族群或消費者的需求</w:t>
            </w:r>
          </w:p>
          <w:p w14:paraId="1F4C029E" w14:textId="61C59D27" w:rsidR="00C44221" w:rsidRPr="009E4812" w:rsidRDefault="00C44221" w:rsidP="00CD2980">
            <w:pPr>
              <w:spacing w:line="240" w:lineRule="exact"/>
              <w:ind w:leftChars="100" w:left="4240" w:hangingChars="2000" w:hanging="4000"/>
              <w:rPr>
                <w:rFonts w:asciiTheme="minorEastAsia" w:hAnsiTheme="minorEastAsia"/>
                <w:sz w:val="20"/>
                <w:szCs w:val="20"/>
              </w:rPr>
            </w:pPr>
            <w:r w:rsidRPr="009E4812">
              <w:rPr>
                <w:rFonts w:asciiTheme="minorEastAsia" w:hAnsiTheme="minorEastAsia" w:hint="eastAsia"/>
                <w:sz w:val="20"/>
                <w:szCs w:val="20"/>
              </w:rPr>
              <w:t>4.鑽石理論</w:t>
            </w:r>
          </w:p>
          <w:p w14:paraId="0F7BAAA2" w14:textId="170624FC" w:rsidR="00C44221" w:rsidRPr="009E4812" w:rsidRDefault="00C44221" w:rsidP="00CD2980">
            <w:pPr>
              <w:spacing w:line="240" w:lineRule="exact"/>
              <w:ind w:leftChars="300" w:left="4720" w:hangingChars="2000" w:hanging="4000"/>
              <w:rPr>
                <w:rFonts w:asciiTheme="minorEastAsia" w:hAnsiTheme="minorEastAsia"/>
                <w:sz w:val="20"/>
                <w:szCs w:val="20"/>
              </w:rPr>
            </w:pPr>
            <w:r w:rsidRPr="009E4812">
              <w:rPr>
                <w:rFonts w:asciiTheme="minorEastAsia" w:hAnsiTheme="minorEastAsia" w:hint="eastAsia"/>
                <w:sz w:val="20"/>
                <w:szCs w:val="20"/>
              </w:rPr>
              <w:t>分析一個國家的特定產業為何在國際上具強勢競爭力之四個途徑</w:t>
            </w:r>
          </w:p>
          <w:p w14:paraId="3DD4847C" w14:textId="6923A1E1" w:rsidR="00C44221" w:rsidRPr="009E4812" w:rsidRDefault="00C44221" w:rsidP="00CD2980">
            <w:pPr>
              <w:spacing w:line="240" w:lineRule="exact"/>
              <w:ind w:leftChars="300" w:left="4720" w:hangingChars="2000" w:hanging="4000"/>
              <w:rPr>
                <w:rFonts w:asciiTheme="minorEastAsia" w:hAnsiTheme="minorEastAsia"/>
                <w:sz w:val="20"/>
                <w:szCs w:val="20"/>
              </w:rPr>
            </w:pPr>
            <w:r w:rsidRPr="009E4812">
              <w:rPr>
                <w:rFonts w:asciiTheme="minorEastAsia" w:hAnsiTheme="minorEastAsia" w:hint="eastAsia"/>
                <w:sz w:val="20"/>
                <w:szCs w:val="20"/>
              </w:rPr>
              <w:t>四個途徑互相影響形成鑽石體系</w:t>
            </w:r>
          </w:p>
          <w:p w14:paraId="0A800FB2" w14:textId="00201072" w:rsidR="00C44221" w:rsidRPr="009E4812" w:rsidRDefault="00C44221" w:rsidP="00CD2980">
            <w:pPr>
              <w:spacing w:line="240" w:lineRule="exact"/>
              <w:ind w:leftChars="300" w:left="4720" w:hangingChars="2000" w:hanging="4000"/>
              <w:rPr>
                <w:rFonts w:asciiTheme="minorEastAsia" w:hAnsiTheme="minorEastAsia"/>
                <w:sz w:val="20"/>
                <w:szCs w:val="20"/>
              </w:rPr>
            </w:pPr>
            <w:r w:rsidRPr="009E4812">
              <w:rPr>
                <w:rFonts w:asciiTheme="minorEastAsia" w:hAnsiTheme="minorEastAsia" w:hint="eastAsia"/>
                <w:sz w:val="20"/>
                <w:szCs w:val="20"/>
              </w:rPr>
              <w:t>(1)企業戰略、結構及同業競爭</w:t>
            </w:r>
          </w:p>
          <w:p w14:paraId="4C64108F" w14:textId="6B10D74A" w:rsidR="00C44221" w:rsidRPr="009E4812" w:rsidRDefault="00C44221" w:rsidP="00CD2980">
            <w:pPr>
              <w:spacing w:line="240" w:lineRule="exact"/>
              <w:ind w:leftChars="300" w:left="4720" w:hangingChars="2000" w:hanging="4000"/>
              <w:rPr>
                <w:rFonts w:asciiTheme="minorEastAsia" w:hAnsiTheme="minorEastAsia"/>
                <w:sz w:val="20"/>
                <w:szCs w:val="20"/>
              </w:rPr>
            </w:pPr>
            <w:r w:rsidRPr="009E4812">
              <w:rPr>
                <w:rFonts w:asciiTheme="minorEastAsia" w:hAnsiTheme="minorEastAsia" w:hint="eastAsia"/>
                <w:sz w:val="20"/>
                <w:szCs w:val="20"/>
              </w:rPr>
              <w:t>(2)生產要素</w:t>
            </w:r>
          </w:p>
          <w:p w14:paraId="57B76FFC" w14:textId="30DEB6A0" w:rsidR="00C44221" w:rsidRPr="009E4812" w:rsidRDefault="00C44221" w:rsidP="00CD2980">
            <w:pPr>
              <w:spacing w:line="240" w:lineRule="exact"/>
              <w:ind w:leftChars="300" w:left="4720" w:hangingChars="2000" w:hanging="4000"/>
              <w:rPr>
                <w:rFonts w:asciiTheme="minorEastAsia" w:hAnsiTheme="minorEastAsia"/>
                <w:sz w:val="20"/>
                <w:szCs w:val="20"/>
              </w:rPr>
            </w:pPr>
            <w:r w:rsidRPr="009E4812">
              <w:rPr>
                <w:rFonts w:asciiTheme="minorEastAsia" w:hAnsiTheme="minorEastAsia" w:hint="eastAsia"/>
                <w:sz w:val="20"/>
                <w:szCs w:val="20"/>
              </w:rPr>
              <w:t>(3)相關及支持表現</w:t>
            </w:r>
          </w:p>
          <w:p w14:paraId="57468184" w14:textId="7378550A" w:rsidR="00C44221" w:rsidRPr="009E4812" w:rsidRDefault="00C44221" w:rsidP="00CD2980">
            <w:pPr>
              <w:spacing w:line="240" w:lineRule="exact"/>
              <w:ind w:leftChars="300" w:left="4720" w:hangingChars="2000" w:hanging="4000"/>
              <w:rPr>
                <w:rFonts w:asciiTheme="minorEastAsia" w:hAnsiTheme="minorEastAsia"/>
                <w:sz w:val="20"/>
                <w:szCs w:val="20"/>
              </w:rPr>
            </w:pPr>
            <w:r w:rsidRPr="009E4812">
              <w:rPr>
                <w:rFonts w:asciiTheme="minorEastAsia" w:hAnsiTheme="minorEastAsia" w:hint="eastAsia"/>
                <w:sz w:val="20"/>
                <w:szCs w:val="20"/>
              </w:rPr>
              <w:t>(4)需求條件</w:t>
            </w:r>
          </w:p>
          <w:p w14:paraId="205045C0" w14:textId="57A35AC9" w:rsidR="00C44221" w:rsidRPr="009E4812" w:rsidRDefault="00C44221" w:rsidP="00CD2980">
            <w:pPr>
              <w:spacing w:line="240" w:lineRule="exact"/>
              <w:ind w:leftChars="100" w:left="4240" w:hangingChars="2000" w:hanging="4000"/>
              <w:rPr>
                <w:rFonts w:asciiTheme="minorEastAsia" w:hAnsiTheme="minorEastAsia"/>
                <w:sz w:val="20"/>
                <w:szCs w:val="20"/>
              </w:rPr>
            </w:pPr>
            <w:r w:rsidRPr="009E4812">
              <w:rPr>
                <w:rFonts w:asciiTheme="minorEastAsia" w:hAnsiTheme="minorEastAsia" w:hint="eastAsia"/>
                <w:sz w:val="20"/>
                <w:szCs w:val="20"/>
              </w:rPr>
              <w:t>補充 供應鏈分析(非波特提出</w:t>
            </w:r>
            <w:r>
              <w:rPr>
                <w:rFonts w:asciiTheme="minorEastAsia" w:hAnsiTheme="minorEastAsia" w:hint="eastAsia"/>
                <w:sz w:val="20"/>
                <w:szCs w:val="20"/>
              </w:rPr>
              <w:t>)</w:t>
            </w:r>
          </w:p>
          <w:p w14:paraId="6A635A77" w14:textId="77777777" w:rsidR="00844E0E" w:rsidRDefault="00C44221" w:rsidP="00CD2980">
            <w:pPr>
              <w:spacing w:line="240" w:lineRule="exact"/>
              <w:ind w:leftChars="300" w:left="4720" w:hangingChars="2000" w:hanging="4000"/>
              <w:rPr>
                <w:rFonts w:asciiTheme="minorEastAsia" w:hAnsiTheme="minorEastAsia"/>
                <w:sz w:val="20"/>
                <w:szCs w:val="20"/>
              </w:rPr>
            </w:pPr>
            <w:r w:rsidRPr="009E4812">
              <w:rPr>
                <w:rFonts w:asciiTheme="minorEastAsia" w:hAnsiTheme="minorEastAsia" w:hint="eastAsia"/>
                <w:sz w:val="20"/>
                <w:szCs w:val="20"/>
              </w:rPr>
              <w:t>以生產為中心，分析從生產到銷售給顧客的過程步驟，目的為降低成本，提高生產力，</w:t>
            </w:r>
          </w:p>
          <w:p w14:paraId="49D05934" w14:textId="00926E90" w:rsidR="00C44221" w:rsidRPr="009E4812" w:rsidRDefault="00C44221" w:rsidP="00CD2980">
            <w:pPr>
              <w:spacing w:line="240" w:lineRule="exact"/>
              <w:ind w:leftChars="300" w:left="4720" w:hangingChars="2000" w:hanging="4000"/>
              <w:rPr>
                <w:rFonts w:asciiTheme="minorEastAsia" w:hAnsiTheme="minorEastAsia"/>
                <w:sz w:val="20"/>
                <w:szCs w:val="20"/>
              </w:rPr>
            </w:pPr>
            <w:r w:rsidRPr="009E4812">
              <w:rPr>
                <w:rFonts w:asciiTheme="minorEastAsia" w:hAnsiTheme="minorEastAsia" w:hint="eastAsia"/>
                <w:sz w:val="20"/>
                <w:szCs w:val="20"/>
              </w:rPr>
              <w:t>包含原物料管理、設備管理、生產、銷售、售後服務、庫存等。</w:t>
            </w:r>
          </w:p>
        </w:tc>
        <w:tc>
          <w:tcPr>
            <w:tcW w:w="567" w:type="dxa"/>
          </w:tcPr>
          <w:p w14:paraId="58FAFB60" w14:textId="77777777" w:rsidR="00C44221" w:rsidRPr="006849AD" w:rsidRDefault="00C44221" w:rsidP="00C44221">
            <w:pPr>
              <w:spacing w:line="240" w:lineRule="exact"/>
              <w:rPr>
                <w:rFonts w:asciiTheme="minorEastAsia" w:hAnsiTheme="minorEastAsia"/>
                <w:sz w:val="20"/>
                <w:szCs w:val="20"/>
              </w:rPr>
            </w:pPr>
          </w:p>
        </w:tc>
      </w:tr>
      <w:tr w:rsidR="00C44221" w:rsidRPr="006849AD" w14:paraId="0FCB6F7C" w14:textId="77777777" w:rsidTr="00EA14C2">
        <w:tc>
          <w:tcPr>
            <w:tcW w:w="709" w:type="dxa"/>
            <w:vAlign w:val="center"/>
          </w:tcPr>
          <w:p w14:paraId="349DAF7E" w14:textId="77777777" w:rsidR="00C44221" w:rsidRPr="00200260" w:rsidRDefault="00C44221" w:rsidP="009F0E39">
            <w:pPr>
              <w:spacing w:line="240" w:lineRule="exact"/>
              <w:jc w:val="center"/>
              <w:rPr>
                <w:rFonts w:asciiTheme="minorEastAsia" w:hAnsiTheme="minorEastAsia"/>
                <w:sz w:val="20"/>
                <w:szCs w:val="20"/>
              </w:rPr>
            </w:pPr>
            <w:r w:rsidRPr="00200260">
              <w:rPr>
                <w:rFonts w:asciiTheme="minorEastAsia" w:hAnsiTheme="minorEastAsia"/>
                <w:sz w:val="20"/>
                <w:szCs w:val="20"/>
              </w:rPr>
              <w:t>95</w:t>
            </w:r>
          </w:p>
          <w:p w14:paraId="1625D772" w14:textId="20624C4B" w:rsidR="00C44221" w:rsidRDefault="00C44221" w:rsidP="009F0E39">
            <w:pPr>
              <w:spacing w:line="240" w:lineRule="exact"/>
              <w:jc w:val="center"/>
              <w:rPr>
                <w:rFonts w:asciiTheme="minorEastAsia" w:hAnsiTheme="minorEastAsia"/>
                <w:sz w:val="20"/>
                <w:szCs w:val="20"/>
              </w:rPr>
            </w:pPr>
            <w:proofErr w:type="gramStart"/>
            <w:r w:rsidRPr="00200260">
              <w:rPr>
                <w:rFonts w:asciiTheme="minorEastAsia" w:hAnsiTheme="minorEastAsia"/>
                <w:sz w:val="20"/>
                <w:szCs w:val="20"/>
              </w:rPr>
              <w:t>A,B</w:t>
            </w:r>
            <w:proofErr w:type="gramEnd"/>
            <w:r w:rsidRPr="00200260">
              <w:rPr>
                <w:rFonts w:asciiTheme="minorEastAsia" w:hAnsiTheme="minorEastAsia"/>
                <w:sz w:val="20"/>
                <w:szCs w:val="20"/>
              </w:rPr>
              <w:t>,D</w:t>
            </w:r>
          </w:p>
        </w:tc>
        <w:tc>
          <w:tcPr>
            <w:tcW w:w="10065" w:type="dxa"/>
          </w:tcPr>
          <w:p w14:paraId="34AA5C89" w14:textId="5D0F068F" w:rsidR="00C44221" w:rsidRDefault="00C44221" w:rsidP="00C44221">
            <w:pPr>
              <w:spacing w:line="240" w:lineRule="exact"/>
              <w:ind w:left="4000" w:hangingChars="2000" w:hanging="4000"/>
              <w:rPr>
                <w:rFonts w:asciiTheme="minorEastAsia" w:hAnsiTheme="minorEastAsia"/>
                <w:sz w:val="20"/>
                <w:szCs w:val="20"/>
              </w:rPr>
            </w:pPr>
            <w:r w:rsidRPr="00B20A8F">
              <w:rPr>
                <w:rFonts w:asciiTheme="minorEastAsia" w:hAnsiTheme="minorEastAsia" w:hint="eastAsia"/>
                <w:sz w:val="20"/>
                <w:szCs w:val="20"/>
              </w:rPr>
              <w:t>50.</w:t>
            </w:r>
            <w:r>
              <w:rPr>
                <w:rFonts w:asciiTheme="minorEastAsia" w:hAnsiTheme="minorEastAsia"/>
                <w:sz w:val="20"/>
                <w:szCs w:val="20"/>
              </w:rPr>
              <w:t xml:space="preserve"> </w:t>
            </w:r>
            <w:r w:rsidRPr="00B20A8F">
              <w:rPr>
                <w:rFonts w:asciiTheme="minorEastAsia" w:hAnsiTheme="minorEastAsia" w:hint="eastAsia"/>
                <w:sz w:val="20"/>
                <w:szCs w:val="20"/>
              </w:rPr>
              <w:t>個人決策與群體決策之比較，下列何者正確?</w:t>
            </w:r>
          </w:p>
          <w:p w14:paraId="2AE3532D" w14:textId="7DAB39CD" w:rsidR="00C44221" w:rsidRDefault="00C44221" w:rsidP="00CD2980">
            <w:pPr>
              <w:spacing w:line="240" w:lineRule="exact"/>
              <w:ind w:leftChars="500" w:left="5200" w:hangingChars="2000" w:hanging="4000"/>
              <w:rPr>
                <w:rFonts w:asciiTheme="minorEastAsia" w:hAnsiTheme="minorEastAsia"/>
                <w:sz w:val="20"/>
                <w:szCs w:val="20"/>
              </w:rPr>
            </w:pPr>
            <w:r w:rsidRPr="00B20A8F">
              <w:rPr>
                <w:rFonts w:asciiTheme="minorEastAsia" w:hAnsiTheme="minorEastAsia" w:hint="eastAsia"/>
                <w:sz w:val="20"/>
                <w:szCs w:val="20"/>
              </w:rPr>
              <w:t xml:space="preserve"> (A)群體決策較為耗費時間與成本，效率低 </w:t>
            </w:r>
            <w:r>
              <w:rPr>
                <w:rFonts w:asciiTheme="minorEastAsia" w:hAnsiTheme="minorEastAsia"/>
                <w:sz w:val="20"/>
                <w:szCs w:val="20"/>
              </w:rPr>
              <w:t xml:space="preserve">   </w:t>
            </w:r>
            <w:r w:rsidRPr="00B20A8F">
              <w:rPr>
                <w:rFonts w:asciiTheme="minorEastAsia" w:hAnsiTheme="minorEastAsia" w:hint="eastAsia"/>
                <w:sz w:val="20"/>
                <w:szCs w:val="20"/>
              </w:rPr>
              <w:t xml:space="preserve">(B)個人決策品質較為單一主觀 </w:t>
            </w:r>
          </w:p>
          <w:p w14:paraId="47F2A132" w14:textId="334D8CF4" w:rsidR="00C44221" w:rsidRDefault="00C44221" w:rsidP="00CD2980">
            <w:pPr>
              <w:spacing w:line="240" w:lineRule="exact"/>
              <w:ind w:leftChars="550" w:left="5220" w:hangingChars="1950" w:hanging="3900"/>
              <w:rPr>
                <w:rFonts w:asciiTheme="minorEastAsia" w:hAnsiTheme="minorEastAsia"/>
                <w:sz w:val="20"/>
                <w:szCs w:val="20"/>
              </w:rPr>
            </w:pPr>
            <w:r w:rsidRPr="00B20A8F">
              <w:rPr>
                <w:rFonts w:asciiTheme="minorEastAsia" w:hAnsiTheme="minorEastAsia" w:hint="eastAsia"/>
                <w:sz w:val="20"/>
                <w:szCs w:val="20"/>
              </w:rPr>
              <w:t xml:space="preserve">(C)群體決策責任歸屬較為明確 </w:t>
            </w:r>
            <w:r>
              <w:rPr>
                <w:rFonts w:asciiTheme="minorEastAsia" w:hAnsiTheme="minorEastAsia"/>
                <w:sz w:val="20"/>
                <w:szCs w:val="20"/>
              </w:rPr>
              <w:t xml:space="preserve">  </w:t>
            </w:r>
            <w:r w:rsidR="004F6A0C">
              <w:rPr>
                <w:rFonts w:asciiTheme="minorEastAsia" w:hAnsiTheme="minorEastAsia"/>
                <w:sz w:val="20"/>
                <w:szCs w:val="20"/>
              </w:rPr>
              <w:t xml:space="preserve">          </w:t>
            </w:r>
            <w:r>
              <w:rPr>
                <w:rFonts w:asciiTheme="minorEastAsia" w:hAnsiTheme="minorEastAsia"/>
                <w:sz w:val="20"/>
                <w:szCs w:val="20"/>
              </w:rPr>
              <w:t xml:space="preserve"> </w:t>
            </w:r>
            <w:r w:rsidRPr="00B20A8F">
              <w:rPr>
                <w:rFonts w:asciiTheme="minorEastAsia" w:hAnsiTheme="minorEastAsia" w:hint="eastAsia"/>
                <w:sz w:val="20"/>
                <w:szCs w:val="20"/>
              </w:rPr>
              <w:t>(D)群體決策容易產生「風險移轉」的行為</w:t>
            </w:r>
          </w:p>
          <w:p w14:paraId="44C6E0BE" w14:textId="6DFAC208" w:rsidR="00C44221" w:rsidRPr="006849AD" w:rsidRDefault="00C44221" w:rsidP="00CD2980">
            <w:pPr>
              <w:spacing w:line="240" w:lineRule="exact"/>
              <w:ind w:leftChars="500" w:left="5200" w:hangingChars="2000" w:hanging="4000"/>
              <w:rPr>
                <w:rFonts w:asciiTheme="minorEastAsia" w:hAnsiTheme="minorEastAsia"/>
                <w:sz w:val="20"/>
                <w:szCs w:val="20"/>
              </w:rPr>
            </w:pPr>
            <w:r w:rsidRPr="00B20A8F">
              <w:rPr>
                <w:rFonts w:asciiTheme="minorEastAsia" w:hAnsiTheme="minorEastAsia" w:hint="eastAsia"/>
                <w:sz w:val="20"/>
                <w:szCs w:val="20"/>
              </w:rPr>
              <w:t xml:space="preserve"> (E)個人決策較易得到較多的資訊、知識與經驗</w:t>
            </w:r>
          </w:p>
        </w:tc>
        <w:tc>
          <w:tcPr>
            <w:tcW w:w="567" w:type="dxa"/>
          </w:tcPr>
          <w:p w14:paraId="1CA8B8EF" w14:textId="77777777" w:rsidR="00C44221" w:rsidRPr="006849AD" w:rsidRDefault="00C44221" w:rsidP="00C44221">
            <w:pPr>
              <w:spacing w:line="240" w:lineRule="exact"/>
              <w:rPr>
                <w:rFonts w:asciiTheme="minorEastAsia" w:hAnsiTheme="minorEastAsia"/>
                <w:sz w:val="20"/>
                <w:szCs w:val="20"/>
              </w:rPr>
            </w:pPr>
          </w:p>
        </w:tc>
      </w:tr>
      <w:tr w:rsidR="00C44221" w:rsidRPr="006849AD" w14:paraId="4D61B78B" w14:textId="77777777" w:rsidTr="00EA14C2">
        <w:tc>
          <w:tcPr>
            <w:tcW w:w="709" w:type="dxa"/>
            <w:vAlign w:val="center"/>
          </w:tcPr>
          <w:p w14:paraId="4FF71DDE" w14:textId="45D0087F" w:rsidR="00C44221" w:rsidRDefault="00C44221" w:rsidP="009F0E39">
            <w:pPr>
              <w:spacing w:line="240" w:lineRule="exact"/>
              <w:jc w:val="center"/>
              <w:rPr>
                <w:rFonts w:asciiTheme="minorEastAsia" w:hAnsiTheme="minorEastAsia"/>
                <w:sz w:val="20"/>
                <w:szCs w:val="20"/>
              </w:rPr>
            </w:pPr>
            <w:r w:rsidRPr="001C68A8">
              <w:rPr>
                <w:rFonts w:asciiTheme="minorEastAsia" w:hAnsiTheme="minorEastAsia"/>
                <w:sz w:val="20"/>
                <w:szCs w:val="20"/>
              </w:rPr>
              <w:t>96(A)</w:t>
            </w:r>
          </w:p>
        </w:tc>
        <w:tc>
          <w:tcPr>
            <w:tcW w:w="10065" w:type="dxa"/>
          </w:tcPr>
          <w:p w14:paraId="108AC090" w14:textId="77777777" w:rsidR="00C44221" w:rsidRDefault="00C44221" w:rsidP="00C44221">
            <w:pPr>
              <w:spacing w:line="240" w:lineRule="exact"/>
              <w:ind w:left="4000" w:hangingChars="2000" w:hanging="4000"/>
              <w:rPr>
                <w:rFonts w:asciiTheme="minorEastAsia" w:hAnsiTheme="minorEastAsia"/>
                <w:sz w:val="20"/>
                <w:szCs w:val="20"/>
              </w:rPr>
            </w:pPr>
            <w:r w:rsidRPr="001C68A8">
              <w:rPr>
                <w:rFonts w:asciiTheme="minorEastAsia" w:hAnsiTheme="minorEastAsia" w:hint="eastAsia"/>
                <w:sz w:val="20"/>
                <w:szCs w:val="20"/>
              </w:rPr>
              <w:t xml:space="preserve">17. 下列何種決策情況，決策者可採用期望值法作決定? </w:t>
            </w:r>
          </w:p>
          <w:p w14:paraId="5641B8F2" w14:textId="3B43D1C3" w:rsidR="00C44221" w:rsidRPr="006849AD" w:rsidRDefault="00C44221" w:rsidP="00C44221">
            <w:pPr>
              <w:spacing w:line="240" w:lineRule="exact"/>
              <w:ind w:left="4000" w:hangingChars="2000" w:hanging="4000"/>
              <w:jc w:val="right"/>
              <w:rPr>
                <w:rFonts w:asciiTheme="minorEastAsia" w:hAnsiTheme="minorEastAsia"/>
                <w:sz w:val="20"/>
                <w:szCs w:val="20"/>
              </w:rPr>
            </w:pPr>
            <w:r w:rsidRPr="001C68A8">
              <w:rPr>
                <w:rFonts w:asciiTheme="minorEastAsia" w:hAnsiTheme="minorEastAsia" w:hint="eastAsia"/>
                <w:sz w:val="20"/>
                <w:szCs w:val="20"/>
              </w:rPr>
              <w:t>(A)風險性情況</w:t>
            </w:r>
            <w:r>
              <w:rPr>
                <w:rFonts w:asciiTheme="minorEastAsia" w:hAnsiTheme="minorEastAsia" w:hint="eastAsia"/>
                <w:sz w:val="20"/>
                <w:szCs w:val="20"/>
              </w:rPr>
              <w:t xml:space="preserve"> </w:t>
            </w:r>
            <w:r w:rsidRPr="001C68A8">
              <w:rPr>
                <w:rFonts w:asciiTheme="minorEastAsia" w:hAnsiTheme="minorEastAsia" w:hint="eastAsia"/>
                <w:sz w:val="20"/>
                <w:szCs w:val="20"/>
              </w:rPr>
              <w:t>(B)確定性情況</w:t>
            </w:r>
            <w:r>
              <w:rPr>
                <w:rFonts w:asciiTheme="minorEastAsia" w:hAnsiTheme="minorEastAsia" w:hint="eastAsia"/>
                <w:sz w:val="20"/>
                <w:szCs w:val="20"/>
              </w:rPr>
              <w:t xml:space="preserve"> </w:t>
            </w:r>
            <w:r w:rsidRPr="001C68A8">
              <w:rPr>
                <w:rFonts w:asciiTheme="minorEastAsia" w:hAnsiTheme="minorEastAsia" w:hint="eastAsia"/>
                <w:sz w:val="20"/>
                <w:szCs w:val="20"/>
              </w:rPr>
              <w:t>(C)不確定情況 (D)衝突性情況</w:t>
            </w:r>
          </w:p>
        </w:tc>
        <w:tc>
          <w:tcPr>
            <w:tcW w:w="567" w:type="dxa"/>
          </w:tcPr>
          <w:p w14:paraId="3260F9F3" w14:textId="77777777" w:rsidR="00C44221" w:rsidRPr="006849AD" w:rsidRDefault="00C44221" w:rsidP="00C44221">
            <w:pPr>
              <w:spacing w:line="240" w:lineRule="exact"/>
              <w:rPr>
                <w:rFonts w:asciiTheme="minorEastAsia" w:hAnsiTheme="minorEastAsia"/>
                <w:sz w:val="20"/>
                <w:szCs w:val="20"/>
              </w:rPr>
            </w:pPr>
          </w:p>
        </w:tc>
      </w:tr>
      <w:tr w:rsidR="00C44221" w:rsidRPr="006849AD" w14:paraId="2F4A4249" w14:textId="77777777" w:rsidTr="00EA14C2">
        <w:tc>
          <w:tcPr>
            <w:tcW w:w="709" w:type="dxa"/>
            <w:vAlign w:val="center"/>
          </w:tcPr>
          <w:p w14:paraId="5858672C" w14:textId="64B4DFCF" w:rsidR="00C44221" w:rsidRDefault="00C44221" w:rsidP="009F0E39">
            <w:pPr>
              <w:spacing w:line="240" w:lineRule="exact"/>
              <w:jc w:val="center"/>
              <w:rPr>
                <w:rFonts w:asciiTheme="minorEastAsia" w:hAnsiTheme="minorEastAsia"/>
                <w:sz w:val="20"/>
                <w:szCs w:val="20"/>
              </w:rPr>
            </w:pPr>
            <w:r w:rsidRPr="00D16A65">
              <w:rPr>
                <w:rFonts w:asciiTheme="minorEastAsia" w:hAnsiTheme="minorEastAsia" w:hint="eastAsia"/>
                <w:sz w:val="20"/>
                <w:szCs w:val="20"/>
              </w:rPr>
              <w:t>99解</w:t>
            </w:r>
          </w:p>
        </w:tc>
        <w:tc>
          <w:tcPr>
            <w:tcW w:w="10065" w:type="dxa"/>
          </w:tcPr>
          <w:p w14:paraId="527AEE22" w14:textId="09FAFB25" w:rsidR="00C44221" w:rsidRPr="006849AD" w:rsidRDefault="00C44221" w:rsidP="00C44221">
            <w:pPr>
              <w:spacing w:line="240" w:lineRule="exact"/>
              <w:ind w:left="4000" w:hangingChars="2000" w:hanging="4000"/>
              <w:rPr>
                <w:rFonts w:asciiTheme="minorEastAsia" w:hAnsiTheme="minorEastAsia"/>
                <w:sz w:val="20"/>
                <w:szCs w:val="20"/>
              </w:rPr>
            </w:pPr>
            <w:r w:rsidRPr="00D16A65">
              <w:rPr>
                <w:rFonts w:asciiTheme="minorEastAsia" w:hAnsiTheme="minorEastAsia"/>
                <w:sz w:val="20"/>
                <w:szCs w:val="20"/>
              </w:rPr>
              <w:t>(1-2)</w:t>
            </w:r>
            <w:r>
              <w:rPr>
                <w:rFonts w:asciiTheme="minorEastAsia" w:hAnsiTheme="minorEastAsia"/>
                <w:sz w:val="20"/>
                <w:szCs w:val="20"/>
              </w:rPr>
              <w:t xml:space="preserve"> </w:t>
            </w:r>
            <w:r w:rsidRPr="00D16A65">
              <w:rPr>
                <w:rFonts w:asciiTheme="minorEastAsia" w:hAnsiTheme="minorEastAsia" w:hint="eastAsia"/>
                <w:sz w:val="20"/>
                <w:szCs w:val="20"/>
              </w:rPr>
              <w:t>「賽局理論」（</w:t>
            </w:r>
            <w:r w:rsidRPr="00D16A65">
              <w:rPr>
                <w:rFonts w:asciiTheme="minorEastAsia" w:hAnsiTheme="minorEastAsia"/>
                <w:sz w:val="20"/>
                <w:szCs w:val="20"/>
              </w:rPr>
              <w:t>Game Theory</w:t>
            </w:r>
            <w:r w:rsidRPr="00D16A65">
              <w:rPr>
                <w:rFonts w:asciiTheme="minorEastAsia" w:hAnsiTheme="minorEastAsia" w:hint="eastAsia"/>
                <w:sz w:val="20"/>
                <w:szCs w:val="20"/>
              </w:rPr>
              <w:t>）</w:t>
            </w:r>
          </w:p>
        </w:tc>
        <w:tc>
          <w:tcPr>
            <w:tcW w:w="567" w:type="dxa"/>
          </w:tcPr>
          <w:p w14:paraId="510E5E73" w14:textId="77777777" w:rsidR="00C44221" w:rsidRPr="006849AD" w:rsidRDefault="00C44221" w:rsidP="00C44221">
            <w:pPr>
              <w:spacing w:line="240" w:lineRule="exact"/>
              <w:rPr>
                <w:rFonts w:asciiTheme="minorEastAsia" w:hAnsiTheme="minorEastAsia"/>
                <w:sz w:val="20"/>
                <w:szCs w:val="20"/>
              </w:rPr>
            </w:pPr>
          </w:p>
        </w:tc>
      </w:tr>
      <w:tr w:rsidR="00C44221" w:rsidRPr="006849AD" w14:paraId="00955A36" w14:textId="77777777" w:rsidTr="00EA14C2">
        <w:tc>
          <w:tcPr>
            <w:tcW w:w="709" w:type="dxa"/>
            <w:vAlign w:val="center"/>
          </w:tcPr>
          <w:p w14:paraId="49C7B05C" w14:textId="77777777" w:rsidR="00C44221" w:rsidRPr="001213C0" w:rsidRDefault="00C44221" w:rsidP="009F0E39">
            <w:pPr>
              <w:spacing w:line="240" w:lineRule="exact"/>
              <w:jc w:val="center"/>
              <w:rPr>
                <w:rFonts w:asciiTheme="minorEastAsia" w:hAnsiTheme="minorEastAsia"/>
                <w:sz w:val="20"/>
                <w:szCs w:val="20"/>
              </w:rPr>
            </w:pPr>
          </w:p>
        </w:tc>
        <w:tc>
          <w:tcPr>
            <w:tcW w:w="10065" w:type="dxa"/>
          </w:tcPr>
          <w:p w14:paraId="351448D5" w14:textId="77777777" w:rsidR="00C44221" w:rsidRDefault="00C44221" w:rsidP="00844E0E">
            <w:pPr>
              <w:spacing w:line="240" w:lineRule="exact"/>
              <w:ind w:leftChars="100" w:left="4240" w:hangingChars="2000" w:hanging="4000"/>
              <w:rPr>
                <w:rFonts w:asciiTheme="minorEastAsia" w:hAnsiTheme="minorEastAsia"/>
                <w:sz w:val="20"/>
                <w:szCs w:val="20"/>
              </w:rPr>
            </w:pPr>
            <w:r w:rsidRPr="00180EFA">
              <w:rPr>
                <w:rFonts w:asciiTheme="minorEastAsia" w:hAnsiTheme="minorEastAsia" w:hint="eastAsia"/>
                <w:sz w:val="20"/>
                <w:szCs w:val="20"/>
              </w:rPr>
              <w:t>由John Nash提出，又稱為博弈理論。</w:t>
            </w:r>
          </w:p>
          <w:p w14:paraId="0CC587CD" w14:textId="4E5280BC" w:rsidR="00C44221" w:rsidRPr="001213C0" w:rsidRDefault="00C44221" w:rsidP="00844E0E">
            <w:pPr>
              <w:spacing w:line="240" w:lineRule="exact"/>
              <w:ind w:leftChars="100" w:left="4240" w:hangingChars="2000" w:hanging="4000"/>
              <w:rPr>
                <w:rFonts w:asciiTheme="minorEastAsia" w:hAnsiTheme="minorEastAsia"/>
                <w:sz w:val="20"/>
                <w:szCs w:val="20"/>
              </w:rPr>
            </w:pPr>
            <w:r w:rsidRPr="00180EFA">
              <w:rPr>
                <w:rFonts w:asciiTheme="minorEastAsia" w:hAnsiTheme="minorEastAsia" w:hint="eastAsia"/>
                <w:sz w:val="20"/>
                <w:szCs w:val="20"/>
              </w:rPr>
              <w:t>在各方面的利益衝突下，尋求最合適的因應策略，以求取自身最大的利益。</w:t>
            </w:r>
          </w:p>
        </w:tc>
        <w:tc>
          <w:tcPr>
            <w:tcW w:w="567" w:type="dxa"/>
          </w:tcPr>
          <w:p w14:paraId="10F776CD" w14:textId="77777777" w:rsidR="00C44221" w:rsidRPr="006849AD" w:rsidRDefault="00C44221" w:rsidP="00C44221">
            <w:pPr>
              <w:spacing w:line="240" w:lineRule="exact"/>
              <w:rPr>
                <w:rFonts w:asciiTheme="minorEastAsia" w:hAnsiTheme="minorEastAsia"/>
                <w:sz w:val="20"/>
                <w:szCs w:val="20"/>
              </w:rPr>
            </w:pPr>
          </w:p>
        </w:tc>
      </w:tr>
      <w:tr w:rsidR="00C44221" w:rsidRPr="006849AD" w14:paraId="1BE8685C" w14:textId="77777777" w:rsidTr="00EA14C2">
        <w:tc>
          <w:tcPr>
            <w:tcW w:w="709" w:type="dxa"/>
            <w:vAlign w:val="center"/>
          </w:tcPr>
          <w:p w14:paraId="0A7A4A87" w14:textId="6330FA4C" w:rsidR="00C44221" w:rsidRPr="002308CE" w:rsidRDefault="00C44221" w:rsidP="009F0E39">
            <w:pPr>
              <w:spacing w:line="240" w:lineRule="exact"/>
              <w:jc w:val="center"/>
              <w:rPr>
                <w:rFonts w:asciiTheme="minorEastAsia" w:hAnsiTheme="minorEastAsia"/>
                <w:sz w:val="18"/>
                <w:szCs w:val="18"/>
              </w:rPr>
            </w:pPr>
            <w:r w:rsidRPr="002308CE">
              <w:rPr>
                <w:rFonts w:asciiTheme="minorEastAsia" w:hAnsiTheme="minorEastAsia"/>
                <w:sz w:val="18"/>
                <w:szCs w:val="18"/>
              </w:rPr>
              <w:t>103(D)</w:t>
            </w:r>
          </w:p>
        </w:tc>
        <w:tc>
          <w:tcPr>
            <w:tcW w:w="10065" w:type="dxa"/>
          </w:tcPr>
          <w:p w14:paraId="1C709B68" w14:textId="77777777" w:rsidR="00C44221" w:rsidRDefault="00C44221" w:rsidP="00C44221">
            <w:pPr>
              <w:spacing w:line="240" w:lineRule="exact"/>
              <w:ind w:left="4000" w:hangingChars="2000" w:hanging="4000"/>
              <w:rPr>
                <w:rFonts w:asciiTheme="minorEastAsia" w:hAnsiTheme="minorEastAsia"/>
                <w:sz w:val="20"/>
                <w:szCs w:val="20"/>
              </w:rPr>
            </w:pPr>
            <w:r w:rsidRPr="001213C0">
              <w:rPr>
                <w:rFonts w:asciiTheme="minorEastAsia" w:hAnsiTheme="minorEastAsia" w:hint="eastAsia"/>
                <w:sz w:val="20"/>
                <w:szCs w:val="20"/>
              </w:rPr>
              <w:t>4.</w:t>
            </w:r>
            <w:r>
              <w:rPr>
                <w:rFonts w:asciiTheme="minorEastAsia" w:hAnsiTheme="minorEastAsia"/>
                <w:sz w:val="20"/>
                <w:szCs w:val="20"/>
              </w:rPr>
              <w:t xml:space="preserve"> </w:t>
            </w:r>
            <w:r w:rsidRPr="001213C0">
              <w:rPr>
                <w:rFonts w:asciiTheme="minorEastAsia" w:hAnsiTheme="minorEastAsia" w:hint="eastAsia"/>
                <w:sz w:val="20"/>
                <w:szCs w:val="20"/>
              </w:rPr>
              <w:t xml:space="preserve">決策是尋找對策以解決問題的思考過程，下列何者是決策過程的第一步驟？ </w:t>
            </w:r>
          </w:p>
          <w:p w14:paraId="1089C9A1" w14:textId="2706B6E8" w:rsidR="00C44221" w:rsidRPr="006849AD" w:rsidRDefault="00C44221" w:rsidP="00C44221">
            <w:pPr>
              <w:spacing w:line="240" w:lineRule="exact"/>
              <w:ind w:left="4000" w:hangingChars="2000" w:hanging="4000"/>
              <w:jc w:val="right"/>
              <w:rPr>
                <w:rFonts w:asciiTheme="minorEastAsia" w:hAnsiTheme="minorEastAsia"/>
                <w:sz w:val="20"/>
                <w:szCs w:val="20"/>
              </w:rPr>
            </w:pPr>
            <w:r w:rsidRPr="001213C0">
              <w:rPr>
                <w:rFonts w:asciiTheme="minorEastAsia" w:hAnsiTheme="minorEastAsia" w:hint="eastAsia"/>
                <w:sz w:val="20"/>
                <w:szCs w:val="20"/>
              </w:rPr>
              <w:t>(A)尋找可行方案 (B)分析可行方案 (C)收集並分析資料 (D)確認中心問題</w:t>
            </w:r>
          </w:p>
        </w:tc>
        <w:tc>
          <w:tcPr>
            <w:tcW w:w="567" w:type="dxa"/>
          </w:tcPr>
          <w:p w14:paraId="1108DBE4" w14:textId="77777777" w:rsidR="00C44221" w:rsidRPr="006849AD" w:rsidRDefault="00C44221" w:rsidP="00C44221">
            <w:pPr>
              <w:spacing w:line="240" w:lineRule="exact"/>
              <w:rPr>
                <w:rFonts w:asciiTheme="minorEastAsia" w:hAnsiTheme="minorEastAsia"/>
                <w:sz w:val="20"/>
                <w:szCs w:val="20"/>
              </w:rPr>
            </w:pPr>
          </w:p>
        </w:tc>
      </w:tr>
      <w:tr w:rsidR="00C44221" w:rsidRPr="006849AD" w14:paraId="1E6E37CC" w14:textId="77777777" w:rsidTr="00EA14C2">
        <w:tc>
          <w:tcPr>
            <w:tcW w:w="709" w:type="dxa"/>
            <w:vAlign w:val="center"/>
          </w:tcPr>
          <w:p w14:paraId="6B6976DA" w14:textId="77777777" w:rsidR="00C44221" w:rsidRDefault="00C44221" w:rsidP="009F0E39">
            <w:pPr>
              <w:spacing w:line="240" w:lineRule="exact"/>
              <w:jc w:val="center"/>
              <w:rPr>
                <w:rFonts w:asciiTheme="minorEastAsia" w:hAnsiTheme="minorEastAsia"/>
                <w:sz w:val="20"/>
                <w:szCs w:val="20"/>
              </w:rPr>
            </w:pPr>
          </w:p>
        </w:tc>
        <w:tc>
          <w:tcPr>
            <w:tcW w:w="10065" w:type="dxa"/>
          </w:tcPr>
          <w:p w14:paraId="077ADC04" w14:textId="00BF034B" w:rsidR="00C44221" w:rsidRPr="00844E0E" w:rsidRDefault="00C44221" w:rsidP="00CD2980">
            <w:pPr>
              <w:spacing w:line="240" w:lineRule="exact"/>
              <w:ind w:leftChars="300" w:left="4720" w:hangingChars="2000" w:hanging="4000"/>
              <w:rPr>
                <w:rFonts w:asciiTheme="minorEastAsia" w:hAnsiTheme="minorEastAsia"/>
                <w:color w:val="FF0000"/>
                <w:sz w:val="20"/>
                <w:szCs w:val="20"/>
              </w:rPr>
            </w:pPr>
            <w:r w:rsidRPr="00973A46">
              <w:rPr>
                <w:rFonts w:asciiTheme="minorEastAsia" w:hAnsiTheme="minorEastAsia" w:hint="eastAsia"/>
                <w:sz w:val="20"/>
                <w:szCs w:val="20"/>
              </w:rPr>
              <w:t>決策過程8大步驟:</w:t>
            </w:r>
            <w:r>
              <w:rPr>
                <w:rFonts w:asciiTheme="minorEastAsia" w:hAnsiTheme="minorEastAsia"/>
                <w:sz w:val="20"/>
                <w:szCs w:val="20"/>
              </w:rPr>
              <w:t xml:space="preserve">                       </w:t>
            </w:r>
            <w:r w:rsidRPr="00844E0E">
              <w:rPr>
                <w:rFonts w:asciiTheme="minorEastAsia" w:hAnsiTheme="minorEastAsia"/>
                <w:color w:val="FF0000"/>
                <w:sz w:val="20"/>
                <w:szCs w:val="20"/>
              </w:rPr>
              <w:t xml:space="preserve"> </w:t>
            </w:r>
            <w:r w:rsidRPr="00844E0E">
              <w:rPr>
                <w:rFonts w:asciiTheme="minorEastAsia" w:hAnsiTheme="minorEastAsia" w:hint="eastAsia"/>
                <w:color w:val="FF0000"/>
                <w:sz w:val="20"/>
                <w:szCs w:val="20"/>
              </w:rPr>
              <w:t>口訣：確</w:t>
            </w:r>
            <w:proofErr w:type="gramStart"/>
            <w:r w:rsidRPr="00844E0E">
              <w:rPr>
                <w:rFonts w:asciiTheme="minorEastAsia" w:hAnsiTheme="minorEastAsia" w:hint="eastAsia"/>
                <w:color w:val="FF0000"/>
                <w:sz w:val="20"/>
                <w:szCs w:val="20"/>
              </w:rPr>
              <w:t>確決發分選執</w:t>
            </w:r>
            <w:proofErr w:type="gramEnd"/>
            <w:r w:rsidRPr="00844E0E">
              <w:rPr>
                <w:rFonts w:asciiTheme="minorEastAsia" w:hAnsiTheme="minorEastAsia" w:hint="eastAsia"/>
                <w:color w:val="FF0000"/>
                <w:sz w:val="20"/>
                <w:szCs w:val="20"/>
              </w:rPr>
              <w:t>評</w:t>
            </w:r>
          </w:p>
          <w:p w14:paraId="21D940FF" w14:textId="77777777" w:rsidR="00C44221" w:rsidRDefault="00C44221" w:rsidP="00CD2980">
            <w:pPr>
              <w:spacing w:line="240" w:lineRule="exact"/>
              <w:ind w:leftChars="500" w:left="5200" w:hangingChars="2000" w:hanging="4000"/>
              <w:rPr>
                <w:rFonts w:asciiTheme="minorEastAsia" w:hAnsiTheme="minorEastAsia"/>
                <w:sz w:val="20"/>
                <w:szCs w:val="20"/>
              </w:rPr>
            </w:pPr>
            <w:r w:rsidRPr="00973A46">
              <w:rPr>
                <w:rFonts w:asciiTheme="minorEastAsia" w:hAnsiTheme="minorEastAsia" w:hint="eastAsia"/>
                <w:sz w:val="20"/>
                <w:szCs w:val="20"/>
              </w:rPr>
              <w:lastRenderedPageBreak/>
              <w:t>確認問題&gt;確認決策的標準&gt;決定標準的權重&gt;發展解決方案&gt;</w:t>
            </w:r>
          </w:p>
          <w:p w14:paraId="48017E75" w14:textId="3AEE101D" w:rsidR="00C44221" w:rsidRPr="00ED1422" w:rsidRDefault="00C44221" w:rsidP="00CD2980">
            <w:pPr>
              <w:spacing w:line="240" w:lineRule="exact"/>
              <w:ind w:leftChars="500" w:left="5200" w:hangingChars="2000" w:hanging="4000"/>
              <w:rPr>
                <w:rFonts w:asciiTheme="minorEastAsia" w:hAnsiTheme="minorEastAsia"/>
                <w:sz w:val="20"/>
                <w:szCs w:val="20"/>
              </w:rPr>
            </w:pPr>
            <w:r w:rsidRPr="00973A46">
              <w:rPr>
                <w:rFonts w:asciiTheme="minorEastAsia" w:hAnsiTheme="minorEastAsia" w:hint="eastAsia"/>
                <w:sz w:val="20"/>
                <w:szCs w:val="20"/>
              </w:rPr>
              <w:t>分析解決方案&gt;選擇解決方案&gt;執行解決方案&gt;評估決策效能</w:t>
            </w:r>
          </w:p>
        </w:tc>
        <w:tc>
          <w:tcPr>
            <w:tcW w:w="567" w:type="dxa"/>
          </w:tcPr>
          <w:p w14:paraId="7C5D32AE" w14:textId="77777777" w:rsidR="00C44221" w:rsidRPr="006849AD" w:rsidRDefault="00C44221" w:rsidP="00C44221">
            <w:pPr>
              <w:spacing w:line="240" w:lineRule="exact"/>
              <w:rPr>
                <w:rFonts w:asciiTheme="minorEastAsia" w:hAnsiTheme="minorEastAsia"/>
                <w:sz w:val="20"/>
                <w:szCs w:val="20"/>
              </w:rPr>
            </w:pPr>
          </w:p>
        </w:tc>
      </w:tr>
      <w:tr w:rsidR="00C44221" w:rsidRPr="006849AD" w14:paraId="2E1A0D51" w14:textId="77777777" w:rsidTr="00EA14C2">
        <w:tc>
          <w:tcPr>
            <w:tcW w:w="709" w:type="dxa"/>
            <w:vAlign w:val="center"/>
          </w:tcPr>
          <w:p w14:paraId="3BAEF009" w14:textId="7562E2CA" w:rsidR="00C44221" w:rsidRDefault="00C44221" w:rsidP="009F0E39">
            <w:pPr>
              <w:spacing w:line="240" w:lineRule="exact"/>
              <w:jc w:val="center"/>
              <w:rPr>
                <w:rFonts w:asciiTheme="minorEastAsia" w:hAnsiTheme="minorEastAsia"/>
                <w:sz w:val="20"/>
                <w:szCs w:val="20"/>
              </w:rPr>
            </w:pPr>
            <w:r>
              <w:rPr>
                <w:rFonts w:asciiTheme="minorEastAsia" w:hAnsiTheme="minorEastAsia" w:hint="eastAsia"/>
                <w:sz w:val="20"/>
                <w:szCs w:val="20"/>
              </w:rPr>
              <w:t>105</w:t>
            </w:r>
          </w:p>
        </w:tc>
        <w:tc>
          <w:tcPr>
            <w:tcW w:w="10065" w:type="dxa"/>
          </w:tcPr>
          <w:p w14:paraId="6DA345E2" w14:textId="073E773B" w:rsidR="00C44221" w:rsidRDefault="00C44221" w:rsidP="00C44221">
            <w:pPr>
              <w:spacing w:line="240" w:lineRule="exact"/>
              <w:ind w:left="4000" w:hangingChars="2000" w:hanging="4000"/>
              <w:rPr>
                <w:rFonts w:asciiTheme="minorEastAsia" w:hAnsiTheme="minorEastAsia"/>
                <w:sz w:val="20"/>
                <w:szCs w:val="20"/>
              </w:rPr>
            </w:pPr>
            <w:r w:rsidRPr="00ED1422">
              <w:rPr>
                <w:rFonts w:asciiTheme="minorEastAsia" w:hAnsiTheme="minorEastAsia" w:hint="eastAsia"/>
                <w:sz w:val="20"/>
                <w:szCs w:val="20"/>
              </w:rPr>
              <w:t>20.</w:t>
            </w:r>
            <w:r>
              <w:rPr>
                <w:rFonts w:asciiTheme="minorEastAsia" w:hAnsiTheme="minorEastAsia"/>
                <w:sz w:val="20"/>
                <w:szCs w:val="20"/>
              </w:rPr>
              <w:t xml:space="preserve"> </w:t>
            </w:r>
            <w:r w:rsidRPr="00ED1422">
              <w:rPr>
                <w:rFonts w:asciiTheme="minorEastAsia" w:hAnsiTheme="minorEastAsia" w:hint="eastAsia"/>
                <w:sz w:val="20"/>
                <w:szCs w:val="20"/>
              </w:rPr>
              <w:t xml:space="preserve">某商品之年需求量為 200 </w:t>
            </w:r>
            <w:proofErr w:type="gramStart"/>
            <w:r w:rsidRPr="00ED1422">
              <w:rPr>
                <w:rFonts w:asciiTheme="minorEastAsia" w:hAnsiTheme="minorEastAsia" w:hint="eastAsia"/>
                <w:sz w:val="20"/>
                <w:szCs w:val="20"/>
              </w:rPr>
              <w:t>個</w:t>
            </w:r>
            <w:proofErr w:type="gramEnd"/>
            <w:r w:rsidRPr="00ED1422">
              <w:rPr>
                <w:rFonts w:asciiTheme="minorEastAsia" w:hAnsiTheme="minorEastAsia" w:hint="eastAsia"/>
                <w:sz w:val="20"/>
                <w:szCs w:val="20"/>
              </w:rPr>
              <w:t>，每</w:t>
            </w:r>
            <w:proofErr w:type="gramStart"/>
            <w:r w:rsidRPr="00ED1422">
              <w:rPr>
                <w:rFonts w:asciiTheme="minorEastAsia" w:hAnsiTheme="minorEastAsia" w:hint="eastAsia"/>
                <w:sz w:val="20"/>
                <w:szCs w:val="20"/>
              </w:rPr>
              <w:t>個</w:t>
            </w:r>
            <w:proofErr w:type="gramEnd"/>
            <w:r w:rsidRPr="00ED1422">
              <w:rPr>
                <w:rFonts w:asciiTheme="minorEastAsia" w:hAnsiTheme="minorEastAsia" w:hint="eastAsia"/>
                <w:sz w:val="20"/>
                <w:szCs w:val="20"/>
              </w:rPr>
              <w:t>單價為 9 元，每次訂購成本為 100 元，</w:t>
            </w:r>
          </w:p>
          <w:p w14:paraId="413B6D13" w14:textId="2BBCDB86" w:rsidR="00C44221" w:rsidRPr="006849AD" w:rsidRDefault="00C44221" w:rsidP="00C44221">
            <w:pPr>
              <w:spacing w:line="240" w:lineRule="exact"/>
              <w:ind w:leftChars="150" w:left="4060" w:hangingChars="1850" w:hanging="3700"/>
              <w:rPr>
                <w:rFonts w:asciiTheme="minorEastAsia" w:hAnsiTheme="minorEastAsia"/>
                <w:sz w:val="20"/>
                <w:szCs w:val="20"/>
              </w:rPr>
            </w:pPr>
            <w:r w:rsidRPr="00ED1422">
              <w:rPr>
                <w:rFonts w:asciiTheme="minorEastAsia" w:hAnsiTheme="minorEastAsia" w:hint="eastAsia"/>
                <w:sz w:val="20"/>
                <w:szCs w:val="20"/>
              </w:rPr>
              <w:t>而每</w:t>
            </w:r>
            <w:proofErr w:type="gramStart"/>
            <w:r w:rsidRPr="00ED1422">
              <w:rPr>
                <w:rFonts w:asciiTheme="minorEastAsia" w:hAnsiTheme="minorEastAsia" w:hint="eastAsia"/>
                <w:sz w:val="20"/>
                <w:szCs w:val="20"/>
              </w:rPr>
              <w:t>個</w:t>
            </w:r>
            <w:proofErr w:type="gramEnd"/>
            <w:r w:rsidRPr="00ED1422">
              <w:rPr>
                <w:rFonts w:asciiTheme="minorEastAsia" w:hAnsiTheme="minorEastAsia" w:hint="eastAsia"/>
                <w:sz w:val="20"/>
                <w:szCs w:val="20"/>
              </w:rPr>
              <w:t>商品儲存成本為 4 元，若按經濟訂購量(EOQ)採購，則全年採購次數為____次</w:t>
            </w:r>
          </w:p>
        </w:tc>
        <w:tc>
          <w:tcPr>
            <w:tcW w:w="567" w:type="dxa"/>
          </w:tcPr>
          <w:p w14:paraId="1FD449A5" w14:textId="77777777" w:rsidR="00C44221" w:rsidRPr="006849AD" w:rsidRDefault="00C44221" w:rsidP="00C44221">
            <w:pPr>
              <w:spacing w:line="240" w:lineRule="exact"/>
              <w:rPr>
                <w:rFonts w:asciiTheme="minorEastAsia" w:hAnsiTheme="minorEastAsia"/>
                <w:sz w:val="20"/>
                <w:szCs w:val="20"/>
              </w:rPr>
            </w:pPr>
          </w:p>
        </w:tc>
      </w:tr>
      <w:tr w:rsidR="00C44221" w:rsidRPr="006849AD" w14:paraId="77625264" w14:textId="77777777" w:rsidTr="00EA14C2">
        <w:tc>
          <w:tcPr>
            <w:tcW w:w="709" w:type="dxa"/>
            <w:vAlign w:val="center"/>
          </w:tcPr>
          <w:p w14:paraId="20D92040" w14:textId="77777777" w:rsidR="00C44221" w:rsidRDefault="00C44221" w:rsidP="009F0E39">
            <w:pPr>
              <w:spacing w:line="240" w:lineRule="exact"/>
              <w:jc w:val="center"/>
              <w:rPr>
                <w:rFonts w:asciiTheme="minorEastAsia" w:hAnsiTheme="minorEastAsia"/>
                <w:sz w:val="20"/>
                <w:szCs w:val="20"/>
              </w:rPr>
            </w:pPr>
          </w:p>
        </w:tc>
        <w:tc>
          <w:tcPr>
            <w:tcW w:w="10065" w:type="dxa"/>
          </w:tcPr>
          <w:p w14:paraId="44B703C0" w14:textId="2F8D56B3" w:rsidR="00C44221" w:rsidRPr="002D7464" w:rsidRDefault="00C44221" w:rsidP="00CD2980">
            <w:pPr>
              <w:spacing w:line="240" w:lineRule="exact"/>
              <w:ind w:leftChars="300" w:left="4720" w:hangingChars="2000" w:hanging="4000"/>
              <w:rPr>
                <w:rFonts w:asciiTheme="minorEastAsia" w:hAnsiTheme="minorEastAsia"/>
                <w:sz w:val="20"/>
                <w:szCs w:val="20"/>
              </w:rPr>
            </w:pPr>
            <w:r w:rsidRPr="00F45F49">
              <w:rPr>
                <w:rFonts w:asciiTheme="minorEastAsia" w:hAnsiTheme="minorEastAsia" w:hint="eastAsia"/>
                <w:sz w:val="20"/>
                <w:szCs w:val="20"/>
              </w:rPr>
              <w:t>EOQ=√</w:t>
            </w:r>
            <w:r>
              <w:rPr>
                <w:rFonts w:asciiTheme="minorEastAsia" w:hAnsiTheme="minorEastAsia" w:hint="eastAsia"/>
                <w:sz w:val="20"/>
                <w:szCs w:val="20"/>
              </w:rPr>
              <w:t xml:space="preserve">2*200*100/4　</w:t>
            </w:r>
            <w:r>
              <w:rPr>
                <w:rFonts w:asciiTheme="minorEastAsia" w:hAnsiTheme="minorEastAsia"/>
                <w:sz w:val="20"/>
                <w:szCs w:val="20"/>
              </w:rPr>
              <w:t xml:space="preserve">　　　　　EOQ=100</w:t>
            </w:r>
            <w:r>
              <w:rPr>
                <w:rFonts w:asciiTheme="minorEastAsia" w:hAnsiTheme="minorEastAsia" w:hint="eastAsia"/>
                <w:sz w:val="20"/>
                <w:szCs w:val="20"/>
              </w:rPr>
              <w:t xml:space="preserve">　</w:t>
            </w:r>
            <w:r>
              <w:rPr>
                <w:rFonts w:asciiTheme="minorEastAsia" w:hAnsiTheme="minorEastAsia"/>
                <w:sz w:val="20"/>
                <w:szCs w:val="20"/>
              </w:rPr>
              <w:t xml:space="preserve">　　　　　　</w:t>
            </w:r>
            <w:r w:rsidR="00E77AA7">
              <w:rPr>
                <w:rFonts w:asciiTheme="minorEastAsia" w:hAnsiTheme="minorEastAsia" w:hint="eastAsia"/>
                <w:sz w:val="20"/>
                <w:szCs w:val="20"/>
              </w:rPr>
              <w:t xml:space="preserve">            </w:t>
            </w:r>
            <w:r>
              <w:rPr>
                <w:rFonts w:asciiTheme="minorEastAsia" w:hAnsiTheme="minorEastAsia"/>
                <w:sz w:val="20"/>
                <w:szCs w:val="20"/>
              </w:rPr>
              <w:t xml:space="preserve">　　　</w:t>
            </w:r>
            <w:r w:rsidRPr="00F45F49">
              <w:rPr>
                <w:rFonts w:asciiTheme="minorEastAsia" w:hAnsiTheme="minorEastAsia" w:hint="eastAsia"/>
                <w:sz w:val="20"/>
                <w:szCs w:val="20"/>
              </w:rPr>
              <w:t>全年採購次數：200/100=2</w:t>
            </w:r>
          </w:p>
        </w:tc>
        <w:tc>
          <w:tcPr>
            <w:tcW w:w="567" w:type="dxa"/>
          </w:tcPr>
          <w:p w14:paraId="3C17C80C" w14:textId="77777777" w:rsidR="00C44221" w:rsidRPr="006849AD" w:rsidRDefault="00C44221" w:rsidP="00C44221">
            <w:pPr>
              <w:spacing w:line="240" w:lineRule="exact"/>
              <w:rPr>
                <w:rFonts w:asciiTheme="minorEastAsia" w:hAnsiTheme="minorEastAsia"/>
                <w:sz w:val="20"/>
                <w:szCs w:val="20"/>
              </w:rPr>
            </w:pPr>
          </w:p>
        </w:tc>
      </w:tr>
      <w:tr w:rsidR="00C44221" w:rsidRPr="006849AD" w14:paraId="6B0826E3" w14:textId="77777777" w:rsidTr="00EA14C2">
        <w:tc>
          <w:tcPr>
            <w:tcW w:w="709" w:type="dxa"/>
            <w:vAlign w:val="center"/>
          </w:tcPr>
          <w:p w14:paraId="59F7F7A7" w14:textId="3C7ADEF1" w:rsidR="00C44221" w:rsidRDefault="00C44221" w:rsidP="009F0E39">
            <w:pPr>
              <w:spacing w:line="240" w:lineRule="exact"/>
              <w:jc w:val="center"/>
              <w:rPr>
                <w:rFonts w:asciiTheme="minorEastAsia" w:hAnsiTheme="minorEastAsia"/>
                <w:sz w:val="20"/>
                <w:szCs w:val="20"/>
              </w:rPr>
            </w:pPr>
            <w:r>
              <w:rPr>
                <w:rFonts w:asciiTheme="minorEastAsia" w:hAnsiTheme="minorEastAsia" w:hint="eastAsia"/>
                <w:sz w:val="20"/>
                <w:szCs w:val="20"/>
              </w:rPr>
              <w:t>10712</w:t>
            </w:r>
          </w:p>
        </w:tc>
        <w:tc>
          <w:tcPr>
            <w:tcW w:w="10065" w:type="dxa"/>
          </w:tcPr>
          <w:p w14:paraId="14B96595" w14:textId="77777777" w:rsidR="00C44221" w:rsidRDefault="00C44221" w:rsidP="00C44221">
            <w:pPr>
              <w:spacing w:line="240" w:lineRule="exact"/>
              <w:ind w:left="4000" w:hangingChars="2000" w:hanging="4000"/>
              <w:rPr>
                <w:rFonts w:asciiTheme="minorEastAsia" w:hAnsiTheme="minorEastAsia"/>
                <w:sz w:val="20"/>
                <w:szCs w:val="20"/>
              </w:rPr>
            </w:pPr>
            <w:r w:rsidRPr="002D7464">
              <w:rPr>
                <w:rFonts w:asciiTheme="minorEastAsia" w:hAnsiTheme="minorEastAsia" w:hint="eastAsia"/>
                <w:sz w:val="20"/>
                <w:szCs w:val="20"/>
              </w:rPr>
              <w:t>9. 個人決策理論中，在環境不確定，資訊不完全充分，有時間及成本的壓力下，退而求其次作出差強人意</w:t>
            </w:r>
          </w:p>
          <w:p w14:paraId="18E4A733" w14:textId="277AD2AE" w:rsidR="00C44221" w:rsidRPr="006849AD" w:rsidRDefault="00C44221" w:rsidP="00C44221">
            <w:pPr>
              <w:spacing w:line="240" w:lineRule="exact"/>
              <w:ind w:leftChars="100" w:left="4040" w:hangingChars="1900" w:hanging="3800"/>
              <w:rPr>
                <w:rFonts w:asciiTheme="minorEastAsia" w:hAnsiTheme="minorEastAsia"/>
                <w:sz w:val="20"/>
                <w:szCs w:val="20"/>
              </w:rPr>
            </w:pPr>
            <w:r w:rsidRPr="002D7464">
              <w:rPr>
                <w:rFonts w:asciiTheme="minorEastAsia" w:hAnsiTheme="minorEastAsia" w:hint="eastAsia"/>
                <w:sz w:val="20"/>
                <w:szCs w:val="20"/>
              </w:rPr>
              <w:t>的決定，甚至可能產生承諾升高的情況，稱為______決策</w:t>
            </w:r>
          </w:p>
        </w:tc>
        <w:tc>
          <w:tcPr>
            <w:tcW w:w="567" w:type="dxa"/>
          </w:tcPr>
          <w:p w14:paraId="16EF07BA" w14:textId="77777777" w:rsidR="00C44221" w:rsidRPr="006849AD" w:rsidRDefault="00C44221" w:rsidP="00C44221">
            <w:pPr>
              <w:spacing w:line="240" w:lineRule="exact"/>
              <w:rPr>
                <w:rFonts w:asciiTheme="minorEastAsia" w:hAnsiTheme="minorEastAsia"/>
                <w:sz w:val="20"/>
                <w:szCs w:val="20"/>
              </w:rPr>
            </w:pPr>
          </w:p>
        </w:tc>
      </w:tr>
      <w:tr w:rsidR="00C44221" w:rsidRPr="006849AD" w14:paraId="379E455B" w14:textId="77777777" w:rsidTr="00EA14C2">
        <w:tc>
          <w:tcPr>
            <w:tcW w:w="709" w:type="dxa"/>
            <w:vAlign w:val="center"/>
          </w:tcPr>
          <w:p w14:paraId="68FD938C" w14:textId="77777777" w:rsidR="00C44221" w:rsidRDefault="00C44221" w:rsidP="009F0E39">
            <w:pPr>
              <w:spacing w:line="240" w:lineRule="exact"/>
              <w:jc w:val="center"/>
              <w:rPr>
                <w:rFonts w:asciiTheme="minorEastAsia" w:hAnsiTheme="minorEastAsia"/>
                <w:sz w:val="20"/>
                <w:szCs w:val="20"/>
              </w:rPr>
            </w:pPr>
          </w:p>
        </w:tc>
        <w:tc>
          <w:tcPr>
            <w:tcW w:w="10065" w:type="dxa"/>
          </w:tcPr>
          <w:p w14:paraId="5885DC28" w14:textId="54C648AB" w:rsidR="00C44221" w:rsidRPr="005113D0" w:rsidRDefault="00C44221" w:rsidP="00844E0E">
            <w:pPr>
              <w:spacing w:line="240" w:lineRule="exact"/>
              <w:ind w:leftChars="200" w:left="480"/>
              <w:rPr>
                <w:rFonts w:asciiTheme="minorEastAsia" w:hAnsiTheme="minorEastAsia"/>
                <w:sz w:val="20"/>
                <w:szCs w:val="20"/>
              </w:rPr>
            </w:pPr>
            <w:r w:rsidRPr="005113D0">
              <w:rPr>
                <w:rFonts w:asciiTheme="minorEastAsia" w:hAnsiTheme="minorEastAsia" w:hint="eastAsia"/>
                <w:sz w:val="20"/>
                <w:szCs w:val="20"/>
              </w:rPr>
              <w:t>有限/</w:t>
            </w:r>
            <w:proofErr w:type="gramStart"/>
            <w:r w:rsidRPr="005113D0">
              <w:rPr>
                <w:rFonts w:asciiTheme="minorEastAsia" w:hAnsiTheme="minorEastAsia" w:hint="eastAsia"/>
                <w:sz w:val="20"/>
                <w:szCs w:val="20"/>
              </w:rPr>
              <w:t>準</w:t>
            </w:r>
            <w:proofErr w:type="gramEnd"/>
            <w:r w:rsidRPr="005113D0">
              <w:rPr>
                <w:rFonts w:asciiTheme="minorEastAsia" w:hAnsiTheme="minorEastAsia" w:hint="eastAsia"/>
                <w:sz w:val="20"/>
                <w:szCs w:val="20"/>
              </w:rPr>
              <w:t>/受限/限度內理性 (Limited/Quasi-rational)/ 滿意</w:t>
            </w:r>
          </w:p>
          <w:p w14:paraId="3951F69A" w14:textId="55DEB00C" w:rsidR="00C44221" w:rsidRPr="005113D0" w:rsidRDefault="00C44221" w:rsidP="00844E0E">
            <w:pPr>
              <w:spacing w:line="240" w:lineRule="exact"/>
              <w:ind w:leftChars="300" w:left="4720" w:hangingChars="2000" w:hanging="4000"/>
              <w:rPr>
                <w:rFonts w:asciiTheme="minorEastAsia" w:hAnsiTheme="minorEastAsia"/>
                <w:sz w:val="20"/>
                <w:szCs w:val="20"/>
              </w:rPr>
            </w:pPr>
            <w:r w:rsidRPr="005113D0">
              <w:rPr>
                <w:rFonts w:asciiTheme="minorEastAsia" w:hAnsiTheme="minorEastAsia" w:hint="eastAsia"/>
                <w:sz w:val="20"/>
                <w:szCs w:val="20"/>
              </w:rPr>
              <w:t>我們所做的決策通常是建構在非完美資訊中，我們稱之為有限理性。</w:t>
            </w:r>
          </w:p>
          <w:p w14:paraId="5924DDC9" w14:textId="5B1493B9" w:rsidR="00C44221" w:rsidRPr="005113D0" w:rsidRDefault="00C44221" w:rsidP="00844E0E">
            <w:pPr>
              <w:spacing w:line="240" w:lineRule="exact"/>
              <w:ind w:leftChars="300" w:left="4720" w:hangingChars="2000" w:hanging="4000"/>
              <w:rPr>
                <w:rFonts w:asciiTheme="minorEastAsia" w:hAnsiTheme="minorEastAsia"/>
                <w:sz w:val="20"/>
                <w:szCs w:val="20"/>
              </w:rPr>
            </w:pPr>
            <w:r w:rsidRPr="005113D0">
              <w:rPr>
                <w:rFonts w:asciiTheme="minorEastAsia" w:hAnsiTheme="minorEastAsia" w:hint="eastAsia"/>
                <w:sz w:val="20"/>
                <w:szCs w:val="20"/>
              </w:rPr>
              <w:t>決策者在資訊處理過程有限性及組織給予限制下，往往選擇的是「</w:t>
            </w:r>
            <w:proofErr w:type="gramStart"/>
            <w:r w:rsidRPr="005113D0">
              <w:rPr>
                <w:rFonts w:asciiTheme="minorEastAsia" w:hAnsiTheme="minorEastAsia" w:hint="eastAsia"/>
                <w:sz w:val="20"/>
                <w:szCs w:val="20"/>
              </w:rPr>
              <w:t>滿意」</w:t>
            </w:r>
            <w:proofErr w:type="gramEnd"/>
            <w:r w:rsidRPr="005113D0">
              <w:rPr>
                <w:rFonts w:asciiTheme="minorEastAsia" w:hAnsiTheme="minorEastAsia" w:hint="eastAsia"/>
                <w:sz w:val="20"/>
                <w:szCs w:val="20"/>
              </w:rPr>
              <w:t>的決策，</w:t>
            </w:r>
          </w:p>
          <w:p w14:paraId="765D5C9B" w14:textId="77777777" w:rsidR="00C44221" w:rsidRPr="005113D0" w:rsidRDefault="00C44221" w:rsidP="00844E0E">
            <w:pPr>
              <w:spacing w:line="240" w:lineRule="exact"/>
              <w:ind w:leftChars="300" w:left="4720" w:hangingChars="2000" w:hanging="4000"/>
              <w:rPr>
                <w:rFonts w:asciiTheme="minorEastAsia" w:hAnsiTheme="minorEastAsia"/>
                <w:sz w:val="20"/>
                <w:szCs w:val="20"/>
              </w:rPr>
            </w:pPr>
            <w:r w:rsidRPr="005113D0">
              <w:rPr>
                <w:rFonts w:asciiTheme="minorEastAsia" w:hAnsiTheme="minorEastAsia" w:hint="eastAsia"/>
                <w:sz w:val="20"/>
                <w:szCs w:val="20"/>
              </w:rPr>
              <w:t>而非「最佳」的決策，在行為科學上稱之為「滿意模式」。</w:t>
            </w:r>
          </w:p>
          <w:p w14:paraId="76B6986C" w14:textId="77777777" w:rsidR="00C44221" w:rsidRPr="005113D0" w:rsidRDefault="00C44221" w:rsidP="00844E0E">
            <w:pPr>
              <w:spacing w:line="240" w:lineRule="exact"/>
              <w:ind w:leftChars="300" w:left="4720" w:hangingChars="2000" w:hanging="4000"/>
              <w:rPr>
                <w:rFonts w:asciiTheme="minorEastAsia" w:hAnsiTheme="minorEastAsia"/>
                <w:sz w:val="20"/>
                <w:szCs w:val="20"/>
              </w:rPr>
            </w:pPr>
            <w:r w:rsidRPr="005113D0">
              <w:rPr>
                <w:rFonts w:asciiTheme="minorEastAsia" w:hAnsiTheme="minorEastAsia" w:hint="eastAsia"/>
                <w:sz w:val="20"/>
                <w:szCs w:val="20"/>
              </w:rPr>
              <w:t>有限理性決策-適合時機點</w:t>
            </w:r>
          </w:p>
          <w:p w14:paraId="631259E5" w14:textId="560259A6" w:rsidR="00C44221" w:rsidRPr="002D7464" w:rsidRDefault="00C44221" w:rsidP="00844E0E">
            <w:pPr>
              <w:spacing w:line="240" w:lineRule="exact"/>
              <w:ind w:leftChars="300" w:left="4720" w:hangingChars="2000" w:hanging="4000"/>
              <w:rPr>
                <w:rFonts w:asciiTheme="minorEastAsia" w:hAnsiTheme="minorEastAsia"/>
                <w:sz w:val="20"/>
                <w:szCs w:val="20"/>
              </w:rPr>
            </w:pPr>
            <w:r w:rsidRPr="005113D0">
              <w:rPr>
                <w:rFonts w:asciiTheme="minorEastAsia" w:hAnsiTheme="minorEastAsia" w:hint="eastAsia"/>
                <w:sz w:val="20"/>
                <w:szCs w:val="20"/>
              </w:rPr>
              <w:t>時間及資源有限；資訊不完全透明及對稱等。</w:t>
            </w:r>
          </w:p>
        </w:tc>
        <w:tc>
          <w:tcPr>
            <w:tcW w:w="567" w:type="dxa"/>
          </w:tcPr>
          <w:p w14:paraId="520F7F95" w14:textId="77777777" w:rsidR="00C44221" w:rsidRPr="006849AD" w:rsidRDefault="00C44221" w:rsidP="00C44221">
            <w:pPr>
              <w:spacing w:line="240" w:lineRule="exact"/>
              <w:rPr>
                <w:rFonts w:asciiTheme="minorEastAsia" w:hAnsiTheme="minorEastAsia"/>
                <w:sz w:val="20"/>
                <w:szCs w:val="20"/>
              </w:rPr>
            </w:pPr>
          </w:p>
        </w:tc>
      </w:tr>
      <w:tr w:rsidR="00C44221" w:rsidRPr="006849AD" w14:paraId="1502BF33" w14:textId="77777777" w:rsidTr="00EA14C2">
        <w:tc>
          <w:tcPr>
            <w:tcW w:w="709" w:type="dxa"/>
            <w:vAlign w:val="center"/>
          </w:tcPr>
          <w:p w14:paraId="5F2F912D" w14:textId="775975CD" w:rsidR="00C44221" w:rsidRDefault="00C44221" w:rsidP="009F0E39">
            <w:pPr>
              <w:spacing w:line="240" w:lineRule="exact"/>
              <w:jc w:val="center"/>
              <w:rPr>
                <w:rFonts w:asciiTheme="minorEastAsia" w:hAnsiTheme="minorEastAsia"/>
                <w:sz w:val="20"/>
                <w:szCs w:val="20"/>
              </w:rPr>
            </w:pPr>
            <w:r>
              <w:rPr>
                <w:rFonts w:asciiTheme="minorEastAsia" w:hAnsiTheme="minorEastAsia" w:hint="eastAsia"/>
                <w:sz w:val="20"/>
                <w:szCs w:val="20"/>
              </w:rPr>
              <w:t>10712</w:t>
            </w:r>
          </w:p>
        </w:tc>
        <w:tc>
          <w:tcPr>
            <w:tcW w:w="10065" w:type="dxa"/>
          </w:tcPr>
          <w:p w14:paraId="48E7A3F1" w14:textId="77777777" w:rsidR="00C44221" w:rsidRDefault="00C44221" w:rsidP="00C44221">
            <w:pPr>
              <w:spacing w:line="240" w:lineRule="exact"/>
              <w:ind w:left="4000" w:hangingChars="2000" w:hanging="4000"/>
              <w:rPr>
                <w:rFonts w:asciiTheme="minorEastAsia" w:hAnsiTheme="minorEastAsia"/>
                <w:sz w:val="20"/>
                <w:szCs w:val="20"/>
              </w:rPr>
            </w:pPr>
            <w:r w:rsidRPr="002D7464">
              <w:rPr>
                <w:rFonts w:asciiTheme="minorEastAsia" w:hAnsiTheme="minorEastAsia" w:hint="eastAsia"/>
                <w:sz w:val="20"/>
                <w:szCs w:val="20"/>
              </w:rPr>
              <w:t>12. 在決策偏差與錯誤中，當管理者在分析問題時，沒有專注於未來，只惋惜過去花費的時間、金錢或</w:t>
            </w:r>
          </w:p>
          <w:p w14:paraId="3EE15B5E" w14:textId="79893521" w:rsidR="00C44221" w:rsidRPr="006849AD" w:rsidRDefault="00C44221" w:rsidP="00C44221">
            <w:pPr>
              <w:spacing w:line="240" w:lineRule="exact"/>
              <w:ind w:leftChars="150" w:left="4060" w:hangingChars="1850" w:hanging="3700"/>
              <w:rPr>
                <w:rFonts w:asciiTheme="minorEastAsia" w:hAnsiTheme="minorEastAsia"/>
                <w:sz w:val="20"/>
                <w:szCs w:val="20"/>
              </w:rPr>
            </w:pPr>
            <w:r w:rsidRPr="002D7464">
              <w:rPr>
                <w:rFonts w:asciiTheme="minorEastAsia" w:hAnsiTheme="minorEastAsia" w:hint="eastAsia"/>
                <w:sz w:val="20"/>
                <w:szCs w:val="20"/>
              </w:rPr>
              <w:t>努力，未能接受現在的決策無法改變過去的事實，此類決策錯誤稱為______錯誤</w:t>
            </w:r>
          </w:p>
        </w:tc>
        <w:tc>
          <w:tcPr>
            <w:tcW w:w="567" w:type="dxa"/>
          </w:tcPr>
          <w:p w14:paraId="667AEDD4" w14:textId="77777777" w:rsidR="00C44221" w:rsidRPr="006849AD" w:rsidRDefault="00C44221" w:rsidP="00C44221">
            <w:pPr>
              <w:spacing w:line="240" w:lineRule="exact"/>
              <w:rPr>
                <w:rFonts w:asciiTheme="minorEastAsia" w:hAnsiTheme="minorEastAsia"/>
                <w:sz w:val="20"/>
                <w:szCs w:val="20"/>
              </w:rPr>
            </w:pPr>
          </w:p>
        </w:tc>
      </w:tr>
      <w:tr w:rsidR="00C44221" w:rsidRPr="006849AD" w14:paraId="57F04F26" w14:textId="77777777" w:rsidTr="00EA14C2">
        <w:tc>
          <w:tcPr>
            <w:tcW w:w="709" w:type="dxa"/>
            <w:vAlign w:val="center"/>
          </w:tcPr>
          <w:p w14:paraId="14D8D1A0" w14:textId="77777777" w:rsidR="00C44221" w:rsidRDefault="00C44221" w:rsidP="009F0E39">
            <w:pPr>
              <w:spacing w:line="240" w:lineRule="exact"/>
              <w:jc w:val="center"/>
              <w:rPr>
                <w:rFonts w:asciiTheme="minorEastAsia" w:hAnsiTheme="minorEastAsia"/>
                <w:sz w:val="20"/>
                <w:szCs w:val="20"/>
              </w:rPr>
            </w:pPr>
          </w:p>
        </w:tc>
        <w:tc>
          <w:tcPr>
            <w:tcW w:w="10065" w:type="dxa"/>
          </w:tcPr>
          <w:p w14:paraId="3D3AD1AC" w14:textId="4DF7F8BD" w:rsidR="00C44221" w:rsidRPr="005113D0" w:rsidRDefault="00C44221" w:rsidP="00C44221">
            <w:pPr>
              <w:spacing w:line="240" w:lineRule="exact"/>
              <w:ind w:left="4000" w:hangingChars="2000" w:hanging="4000"/>
              <w:rPr>
                <w:rFonts w:asciiTheme="minorEastAsia" w:hAnsiTheme="minorEastAsia"/>
                <w:sz w:val="20"/>
                <w:szCs w:val="20"/>
              </w:rPr>
            </w:pPr>
            <w:r>
              <w:rPr>
                <w:rFonts w:asciiTheme="minorEastAsia" w:hAnsiTheme="minorEastAsia" w:hint="eastAsia"/>
                <w:sz w:val="20"/>
                <w:szCs w:val="20"/>
              </w:rPr>
              <w:t>沉沒成本</w:t>
            </w:r>
          </w:p>
          <w:p w14:paraId="2392ECDC" w14:textId="3D0E5608" w:rsidR="00C44221" w:rsidRPr="005113D0" w:rsidRDefault="00C44221" w:rsidP="00C44221">
            <w:pPr>
              <w:spacing w:line="240" w:lineRule="exact"/>
              <w:ind w:leftChars="200" w:left="4480" w:hangingChars="2000" w:hanging="4000"/>
              <w:rPr>
                <w:rFonts w:asciiTheme="minorEastAsia" w:hAnsiTheme="minorEastAsia"/>
                <w:sz w:val="20"/>
                <w:szCs w:val="20"/>
              </w:rPr>
            </w:pPr>
            <w:r w:rsidRPr="005113D0">
              <w:rPr>
                <w:rFonts w:asciiTheme="minorEastAsia" w:hAnsiTheme="minorEastAsia" w:hint="eastAsia"/>
                <w:sz w:val="20"/>
                <w:szCs w:val="20"/>
              </w:rPr>
              <w:t>人們在決定是否去做一件事情時，不僅會看這件事會為自己帶來的好處，</w:t>
            </w:r>
          </w:p>
          <w:p w14:paraId="5CEEA085" w14:textId="6A0755E8" w:rsidR="00C44221" w:rsidRPr="005113D0" w:rsidRDefault="00C44221" w:rsidP="00C44221">
            <w:pPr>
              <w:spacing w:line="240" w:lineRule="exact"/>
              <w:ind w:leftChars="200" w:left="4480" w:hangingChars="2000" w:hanging="4000"/>
              <w:rPr>
                <w:rFonts w:asciiTheme="minorEastAsia" w:hAnsiTheme="minorEastAsia"/>
                <w:sz w:val="20"/>
                <w:szCs w:val="20"/>
              </w:rPr>
            </w:pPr>
            <w:r w:rsidRPr="005113D0">
              <w:rPr>
                <w:rFonts w:asciiTheme="minorEastAsia" w:hAnsiTheme="minorEastAsia" w:hint="eastAsia"/>
                <w:sz w:val="20"/>
                <w:szCs w:val="20"/>
              </w:rPr>
              <w:t>也會沉溺在過去已投入且不能回收的成本中，而做出</w:t>
            </w:r>
            <w:proofErr w:type="gramStart"/>
            <w:r w:rsidRPr="005113D0">
              <w:rPr>
                <w:rFonts w:asciiTheme="minorEastAsia" w:hAnsiTheme="minorEastAsia" w:hint="eastAsia"/>
                <w:sz w:val="20"/>
                <w:szCs w:val="20"/>
              </w:rPr>
              <w:t>不</w:t>
            </w:r>
            <w:proofErr w:type="gramEnd"/>
            <w:r w:rsidRPr="005113D0">
              <w:rPr>
                <w:rFonts w:asciiTheme="minorEastAsia" w:hAnsiTheme="minorEastAsia" w:hint="eastAsia"/>
                <w:sz w:val="20"/>
                <w:szCs w:val="20"/>
              </w:rPr>
              <w:t>理性的選擇。</w:t>
            </w:r>
          </w:p>
        </w:tc>
        <w:tc>
          <w:tcPr>
            <w:tcW w:w="567" w:type="dxa"/>
          </w:tcPr>
          <w:p w14:paraId="4990ED66" w14:textId="77777777" w:rsidR="00C44221" w:rsidRDefault="00C44221" w:rsidP="00C44221">
            <w:pPr>
              <w:spacing w:line="240" w:lineRule="exact"/>
              <w:rPr>
                <w:rFonts w:asciiTheme="minorEastAsia" w:hAnsiTheme="minorEastAsia"/>
                <w:sz w:val="20"/>
                <w:szCs w:val="20"/>
              </w:rPr>
            </w:pPr>
          </w:p>
        </w:tc>
      </w:tr>
      <w:tr w:rsidR="00C44221" w:rsidRPr="006849AD" w14:paraId="640AF783" w14:textId="77777777" w:rsidTr="00EA14C2">
        <w:tc>
          <w:tcPr>
            <w:tcW w:w="709" w:type="dxa"/>
            <w:vAlign w:val="center"/>
          </w:tcPr>
          <w:p w14:paraId="05310A05" w14:textId="7BCAB1DA" w:rsidR="00C44221" w:rsidRDefault="00C44221" w:rsidP="009F0E39">
            <w:pPr>
              <w:spacing w:line="240" w:lineRule="exact"/>
              <w:jc w:val="center"/>
              <w:rPr>
                <w:rFonts w:asciiTheme="minorEastAsia" w:hAnsiTheme="minorEastAsia"/>
                <w:sz w:val="20"/>
                <w:szCs w:val="20"/>
              </w:rPr>
            </w:pPr>
            <w:r>
              <w:rPr>
                <w:rFonts w:asciiTheme="minorEastAsia" w:hAnsiTheme="minorEastAsia" w:hint="eastAsia"/>
                <w:sz w:val="20"/>
                <w:szCs w:val="20"/>
              </w:rPr>
              <w:t>108</w:t>
            </w:r>
          </w:p>
        </w:tc>
        <w:tc>
          <w:tcPr>
            <w:tcW w:w="10065" w:type="dxa"/>
          </w:tcPr>
          <w:p w14:paraId="271B1BE9" w14:textId="2585E5AD" w:rsidR="00C44221" w:rsidRDefault="00C44221" w:rsidP="00C44221">
            <w:pPr>
              <w:spacing w:line="240" w:lineRule="exact"/>
              <w:ind w:left="4000" w:hangingChars="2000" w:hanging="4000"/>
              <w:rPr>
                <w:rFonts w:asciiTheme="minorEastAsia" w:hAnsiTheme="minorEastAsia"/>
                <w:sz w:val="20"/>
                <w:szCs w:val="20"/>
              </w:rPr>
            </w:pPr>
            <w:r w:rsidRPr="008B2F31">
              <w:rPr>
                <w:rFonts w:asciiTheme="minorEastAsia" w:hAnsiTheme="minorEastAsia"/>
                <w:sz w:val="20"/>
                <w:szCs w:val="20"/>
              </w:rPr>
              <w:t>11</w:t>
            </w:r>
            <w:r>
              <w:rPr>
                <w:rFonts w:asciiTheme="minorEastAsia" w:hAnsiTheme="minorEastAsia"/>
                <w:sz w:val="20"/>
                <w:szCs w:val="20"/>
              </w:rPr>
              <w:t xml:space="preserve"> </w:t>
            </w:r>
            <w:r w:rsidRPr="008B2F31">
              <w:rPr>
                <w:rFonts w:asciiTheme="minorEastAsia" w:hAnsiTheme="minorEastAsia"/>
                <w:sz w:val="20"/>
                <w:szCs w:val="20"/>
              </w:rPr>
              <w:t>.</w:t>
            </w:r>
            <w:r w:rsidRPr="008B2F31">
              <w:rPr>
                <w:rFonts w:asciiTheme="minorEastAsia" w:hAnsiTheme="minorEastAsia" w:hint="eastAsia"/>
                <w:sz w:val="20"/>
                <w:szCs w:val="20"/>
              </w:rPr>
              <w:t>羅賓斯</w:t>
            </w:r>
            <w:r w:rsidRPr="008B2F31">
              <w:rPr>
                <w:rFonts w:asciiTheme="minorEastAsia" w:hAnsiTheme="minorEastAsia"/>
                <w:sz w:val="20"/>
                <w:szCs w:val="20"/>
              </w:rPr>
              <w:t>(Stephen Robbins)</w:t>
            </w:r>
            <w:r w:rsidRPr="008B2F31">
              <w:rPr>
                <w:rFonts w:asciiTheme="minorEastAsia" w:hAnsiTheme="minorEastAsia" w:hint="eastAsia"/>
                <w:sz w:val="20"/>
                <w:szCs w:val="20"/>
              </w:rPr>
              <w:t>根據「思考方式」及「對模糊的容忍程度」</w:t>
            </w:r>
            <w:r w:rsidRPr="008B2F31">
              <w:rPr>
                <w:rFonts w:asciiTheme="minorEastAsia" w:hAnsiTheme="minorEastAsia"/>
                <w:sz w:val="20"/>
                <w:szCs w:val="20"/>
              </w:rPr>
              <w:t xml:space="preserve">2 </w:t>
            </w:r>
            <w:proofErr w:type="gramStart"/>
            <w:r w:rsidRPr="008B2F31">
              <w:rPr>
                <w:rFonts w:asciiTheme="minorEastAsia" w:hAnsiTheme="minorEastAsia" w:hint="eastAsia"/>
                <w:sz w:val="20"/>
                <w:szCs w:val="20"/>
              </w:rPr>
              <w:t>個</w:t>
            </w:r>
            <w:proofErr w:type="gramEnd"/>
            <w:r w:rsidRPr="008B2F31">
              <w:rPr>
                <w:rFonts w:asciiTheme="minorEastAsia" w:hAnsiTheme="minorEastAsia" w:hint="eastAsia"/>
                <w:sz w:val="20"/>
                <w:szCs w:val="20"/>
              </w:rPr>
              <w:t>構面，將決策風格分為</w:t>
            </w:r>
          </w:p>
          <w:p w14:paraId="455A1DAF" w14:textId="560A84B9" w:rsidR="00C44221" w:rsidRPr="006849AD" w:rsidRDefault="00C44221" w:rsidP="00C44221">
            <w:pPr>
              <w:spacing w:line="240" w:lineRule="exact"/>
              <w:ind w:leftChars="150" w:left="4060" w:hangingChars="1850" w:hanging="3700"/>
              <w:rPr>
                <w:rFonts w:asciiTheme="minorEastAsia" w:hAnsiTheme="minorEastAsia"/>
                <w:sz w:val="20"/>
                <w:szCs w:val="20"/>
              </w:rPr>
            </w:pPr>
            <w:r w:rsidRPr="008B2F31">
              <w:rPr>
                <w:rFonts w:asciiTheme="minorEastAsia" w:hAnsiTheme="minorEastAsia" w:hint="eastAsia"/>
                <w:sz w:val="20"/>
                <w:szCs w:val="20"/>
              </w:rPr>
              <w:t>以下</w:t>
            </w:r>
            <w:r w:rsidRPr="008B2F31">
              <w:rPr>
                <w:rFonts w:asciiTheme="minorEastAsia" w:hAnsiTheme="minorEastAsia"/>
                <w:sz w:val="20"/>
                <w:szCs w:val="20"/>
              </w:rPr>
              <w:t xml:space="preserve"> 4 </w:t>
            </w:r>
            <w:r w:rsidRPr="008B2F31">
              <w:rPr>
                <w:rFonts w:asciiTheme="minorEastAsia" w:hAnsiTheme="minorEastAsia" w:hint="eastAsia"/>
                <w:sz w:val="20"/>
                <w:szCs w:val="20"/>
              </w:rPr>
              <w:t>種類型：指示型、</w:t>
            </w:r>
            <w:r w:rsidRPr="008B2F31">
              <w:rPr>
                <w:rFonts w:asciiTheme="minorEastAsia" w:hAnsiTheme="minorEastAsia"/>
                <w:sz w:val="20"/>
                <w:szCs w:val="20"/>
              </w:rPr>
              <w:t>_____</w:t>
            </w:r>
            <w:r w:rsidRPr="008B2F31">
              <w:rPr>
                <w:rFonts w:asciiTheme="minorEastAsia" w:hAnsiTheme="minorEastAsia" w:hint="eastAsia"/>
                <w:sz w:val="20"/>
                <w:szCs w:val="20"/>
              </w:rPr>
              <w:t>型、觀念型及行為型</w:t>
            </w:r>
          </w:p>
        </w:tc>
        <w:tc>
          <w:tcPr>
            <w:tcW w:w="567" w:type="dxa"/>
          </w:tcPr>
          <w:p w14:paraId="2D31A16F" w14:textId="6B157200" w:rsidR="00C44221" w:rsidRPr="006849AD" w:rsidRDefault="00C44221" w:rsidP="00C44221">
            <w:pPr>
              <w:spacing w:line="240" w:lineRule="exact"/>
              <w:rPr>
                <w:rFonts w:asciiTheme="minorEastAsia" w:hAnsiTheme="minorEastAsia"/>
                <w:sz w:val="20"/>
                <w:szCs w:val="20"/>
              </w:rPr>
            </w:pPr>
            <w:r>
              <w:rPr>
                <w:rFonts w:asciiTheme="minorEastAsia" w:hAnsiTheme="minorEastAsia" w:hint="eastAsia"/>
                <w:sz w:val="20"/>
                <w:szCs w:val="20"/>
              </w:rPr>
              <w:t>分</w:t>
            </w:r>
            <w:r w:rsidR="002308CE">
              <w:rPr>
                <w:rFonts w:asciiTheme="minorEastAsia" w:hAnsiTheme="minorEastAsia" w:hint="eastAsia"/>
                <w:sz w:val="20"/>
                <w:szCs w:val="20"/>
              </w:rPr>
              <w:t>析</w:t>
            </w:r>
          </w:p>
        </w:tc>
      </w:tr>
      <w:tr w:rsidR="00C44221" w:rsidRPr="006849AD" w14:paraId="37CB49C5" w14:textId="77777777" w:rsidTr="00EA14C2">
        <w:trPr>
          <w:trHeight w:val="1799"/>
        </w:trPr>
        <w:tc>
          <w:tcPr>
            <w:tcW w:w="709" w:type="dxa"/>
            <w:vAlign w:val="center"/>
          </w:tcPr>
          <w:p w14:paraId="74F5A280" w14:textId="77777777" w:rsidR="00C44221" w:rsidRDefault="00C44221" w:rsidP="009F0E39">
            <w:pPr>
              <w:spacing w:line="240" w:lineRule="exact"/>
              <w:jc w:val="center"/>
              <w:rPr>
                <w:rFonts w:asciiTheme="minorEastAsia" w:hAnsiTheme="minorEastAsia"/>
                <w:sz w:val="20"/>
                <w:szCs w:val="20"/>
              </w:rPr>
            </w:pPr>
          </w:p>
        </w:tc>
        <w:tc>
          <w:tcPr>
            <w:tcW w:w="10065" w:type="dxa"/>
          </w:tcPr>
          <w:p w14:paraId="0F03517D" w14:textId="77777777" w:rsidR="00C44221" w:rsidRPr="001C3C3F" w:rsidRDefault="00C44221" w:rsidP="00844E0E">
            <w:pPr>
              <w:spacing w:line="240" w:lineRule="exact"/>
              <w:ind w:leftChars="100" w:left="640" w:hangingChars="200" w:hanging="400"/>
              <w:rPr>
                <w:rFonts w:asciiTheme="minorEastAsia" w:hAnsiTheme="minorEastAsia"/>
                <w:sz w:val="20"/>
                <w:szCs w:val="20"/>
              </w:rPr>
            </w:pPr>
            <w:r w:rsidRPr="001C3C3F">
              <w:rPr>
                <w:rFonts w:asciiTheme="minorEastAsia" w:hAnsiTheme="minorEastAsia" w:hint="eastAsia"/>
                <w:sz w:val="20"/>
                <w:szCs w:val="20"/>
              </w:rPr>
              <w:t>分成四種類型（針對由高至低階管理者的重要性，依其順序分類如下）：</w:t>
            </w:r>
          </w:p>
          <w:p w14:paraId="0D59D359" w14:textId="77777777" w:rsidR="00C44221" w:rsidRPr="001C3C3F" w:rsidRDefault="00C44221" w:rsidP="00844E0E">
            <w:pPr>
              <w:spacing w:line="240" w:lineRule="exact"/>
              <w:ind w:leftChars="200" w:left="880" w:hangingChars="200" w:hanging="400"/>
              <w:rPr>
                <w:rFonts w:asciiTheme="minorEastAsia" w:hAnsiTheme="minorEastAsia"/>
                <w:sz w:val="20"/>
                <w:szCs w:val="20"/>
              </w:rPr>
            </w:pPr>
            <w:r w:rsidRPr="001C3C3F">
              <w:rPr>
                <w:rFonts w:asciiTheme="minorEastAsia" w:hAnsiTheme="minorEastAsia" w:hint="eastAsia"/>
                <w:sz w:val="20"/>
                <w:szCs w:val="20"/>
              </w:rPr>
              <w:t>①觀念型：格局遠大，通常會檢視許多方案，不僅注重長期觀點，也試圖找尋具有創意的可行方案。</w:t>
            </w:r>
          </w:p>
          <w:p w14:paraId="4A0DB3E1" w14:textId="77777777" w:rsidR="00C44221" w:rsidRPr="001C3C3F" w:rsidRDefault="00C44221" w:rsidP="00844E0E">
            <w:pPr>
              <w:spacing w:line="240" w:lineRule="exact"/>
              <w:ind w:leftChars="200" w:left="880" w:hangingChars="200" w:hanging="400"/>
              <w:rPr>
                <w:rFonts w:asciiTheme="minorEastAsia" w:hAnsiTheme="minorEastAsia"/>
                <w:sz w:val="20"/>
                <w:szCs w:val="20"/>
              </w:rPr>
            </w:pPr>
            <w:r w:rsidRPr="001C3C3F">
              <w:rPr>
                <w:rFonts w:asciiTheme="minorEastAsia" w:hAnsiTheme="minorEastAsia" w:hint="eastAsia"/>
                <w:sz w:val="20"/>
                <w:szCs w:val="20"/>
              </w:rPr>
              <w:t>②分析型：對模糊有高度忍受力，傾向理性思考、偏好完整資訊，仔細考慮許</w:t>
            </w:r>
            <w:proofErr w:type="gramStart"/>
            <w:r w:rsidRPr="001C3C3F">
              <w:rPr>
                <w:rFonts w:asciiTheme="minorEastAsia" w:hAnsiTheme="minorEastAsia" w:hint="eastAsia"/>
                <w:sz w:val="20"/>
                <w:szCs w:val="20"/>
              </w:rPr>
              <w:t>哆</w:t>
            </w:r>
            <w:proofErr w:type="gramEnd"/>
            <w:r w:rsidRPr="001C3C3F">
              <w:rPr>
                <w:rFonts w:asciiTheme="minorEastAsia" w:hAnsiTheme="minorEastAsia" w:hint="eastAsia"/>
                <w:sz w:val="20"/>
                <w:szCs w:val="20"/>
              </w:rPr>
              <w:t>方案，學者出身通常屬於此種類型。</w:t>
            </w:r>
          </w:p>
          <w:p w14:paraId="0ABAA193" w14:textId="77777777" w:rsidR="00C44221" w:rsidRPr="001C3C3F" w:rsidRDefault="00C44221" w:rsidP="00844E0E">
            <w:pPr>
              <w:spacing w:line="240" w:lineRule="exact"/>
              <w:ind w:leftChars="200" w:left="880" w:hangingChars="200" w:hanging="400"/>
              <w:rPr>
                <w:rFonts w:asciiTheme="minorEastAsia" w:hAnsiTheme="minorEastAsia"/>
                <w:sz w:val="20"/>
                <w:szCs w:val="20"/>
              </w:rPr>
            </w:pPr>
            <w:r w:rsidRPr="001C3C3F">
              <w:rPr>
                <w:rFonts w:asciiTheme="minorEastAsia" w:hAnsiTheme="minorEastAsia" w:hint="eastAsia"/>
                <w:sz w:val="20"/>
                <w:szCs w:val="20"/>
              </w:rPr>
              <w:t>③方向型（指示型）：對模糊的狀況比較難忍受、偏向理性思考，這些管理者比較有邏輯概念與效率，通常偏向作</w:t>
            </w:r>
            <w:proofErr w:type="gramStart"/>
            <w:r w:rsidRPr="001C3C3F">
              <w:rPr>
                <w:rFonts w:asciiTheme="minorEastAsia" w:hAnsiTheme="minorEastAsia" w:hint="eastAsia"/>
                <w:sz w:val="20"/>
                <w:szCs w:val="20"/>
              </w:rPr>
              <w:t>一些徹重</w:t>
            </w:r>
            <w:proofErr w:type="gramEnd"/>
            <w:r w:rsidRPr="001C3C3F">
              <w:rPr>
                <w:rFonts w:asciiTheme="minorEastAsia" w:hAnsiTheme="minorEastAsia" w:hint="eastAsia"/>
                <w:sz w:val="20"/>
                <w:szCs w:val="20"/>
              </w:rPr>
              <w:t>短期的快速決策。</w:t>
            </w:r>
          </w:p>
          <w:p w14:paraId="0E67F1B4" w14:textId="34D527EB" w:rsidR="00C44221" w:rsidRPr="00C2533E" w:rsidRDefault="00C44221" w:rsidP="00844E0E">
            <w:pPr>
              <w:spacing w:line="240" w:lineRule="exact"/>
              <w:ind w:leftChars="200" w:left="880" w:hangingChars="200" w:hanging="400"/>
              <w:rPr>
                <w:rFonts w:asciiTheme="minorEastAsia" w:hAnsiTheme="minorEastAsia"/>
                <w:sz w:val="20"/>
                <w:szCs w:val="20"/>
              </w:rPr>
            </w:pPr>
            <w:r w:rsidRPr="001C3C3F">
              <w:rPr>
                <w:rFonts w:asciiTheme="minorEastAsia" w:hAnsiTheme="minorEastAsia" w:hint="eastAsia"/>
                <w:sz w:val="20"/>
                <w:szCs w:val="20"/>
              </w:rPr>
              <w:t>④行動型（行為型）：對模糊忍受力極低，直覺式思考，這類型管理者往往能夠跟人共同合作、接納建議，並且關心部屬、往往邊做邊學，以修正方向。</w:t>
            </w:r>
          </w:p>
        </w:tc>
        <w:tc>
          <w:tcPr>
            <w:tcW w:w="567" w:type="dxa"/>
          </w:tcPr>
          <w:p w14:paraId="44B03AC4" w14:textId="77777777" w:rsidR="00C44221" w:rsidRPr="006849AD" w:rsidRDefault="00C44221" w:rsidP="00C44221">
            <w:pPr>
              <w:spacing w:line="240" w:lineRule="exact"/>
              <w:rPr>
                <w:rFonts w:asciiTheme="minorEastAsia" w:hAnsiTheme="minorEastAsia"/>
                <w:sz w:val="20"/>
                <w:szCs w:val="20"/>
              </w:rPr>
            </w:pPr>
          </w:p>
        </w:tc>
      </w:tr>
      <w:tr w:rsidR="00C44221" w:rsidRPr="006849AD" w14:paraId="4D62C31E" w14:textId="77777777" w:rsidTr="00EA14C2">
        <w:tc>
          <w:tcPr>
            <w:tcW w:w="709" w:type="dxa"/>
            <w:vAlign w:val="center"/>
          </w:tcPr>
          <w:p w14:paraId="3ECD1D9E" w14:textId="33B39A51" w:rsidR="00C44221" w:rsidRDefault="00C44221" w:rsidP="009F0E39">
            <w:pPr>
              <w:spacing w:line="240" w:lineRule="exact"/>
              <w:jc w:val="center"/>
              <w:rPr>
                <w:rFonts w:asciiTheme="minorEastAsia" w:hAnsiTheme="minorEastAsia"/>
                <w:sz w:val="20"/>
                <w:szCs w:val="20"/>
              </w:rPr>
            </w:pPr>
            <w:r>
              <w:rPr>
                <w:rFonts w:asciiTheme="minorEastAsia" w:hAnsiTheme="minorEastAsia" w:hint="eastAsia"/>
                <w:sz w:val="20"/>
                <w:szCs w:val="20"/>
              </w:rPr>
              <w:t>109</w:t>
            </w:r>
          </w:p>
        </w:tc>
        <w:tc>
          <w:tcPr>
            <w:tcW w:w="10065" w:type="dxa"/>
          </w:tcPr>
          <w:p w14:paraId="5DF61A47" w14:textId="67C44D14" w:rsidR="00C44221" w:rsidRPr="000D083E" w:rsidRDefault="00C44221" w:rsidP="00C44221">
            <w:pPr>
              <w:spacing w:line="240" w:lineRule="exact"/>
              <w:ind w:left="400" w:hangingChars="200" w:hanging="400"/>
              <w:rPr>
                <w:rFonts w:asciiTheme="minorEastAsia" w:hAnsiTheme="minorEastAsia"/>
                <w:sz w:val="20"/>
                <w:szCs w:val="20"/>
              </w:rPr>
            </w:pPr>
            <w:proofErr w:type="gramStart"/>
            <w:r w:rsidRPr="00C2533E">
              <w:rPr>
                <w:rFonts w:asciiTheme="minorEastAsia" w:hAnsiTheme="minorEastAsia"/>
                <w:sz w:val="20"/>
                <w:szCs w:val="20"/>
              </w:rPr>
              <w:t>16</w:t>
            </w:r>
            <w:r>
              <w:rPr>
                <w:rFonts w:asciiTheme="minorEastAsia" w:hAnsiTheme="minorEastAsia"/>
                <w:sz w:val="20"/>
                <w:szCs w:val="20"/>
              </w:rPr>
              <w:t xml:space="preserve"> </w:t>
            </w:r>
            <w:r w:rsidRPr="00C2533E">
              <w:rPr>
                <w:rFonts w:asciiTheme="minorEastAsia" w:hAnsiTheme="minorEastAsia"/>
                <w:sz w:val="20"/>
                <w:szCs w:val="20"/>
              </w:rPr>
              <w:t>.</w:t>
            </w:r>
            <w:proofErr w:type="gramEnd"/>
            <w:r>
              <w:rPr>
                <w:rFonts w:asciiTheme="minorEastAsia" w:hAnsiTheme="minorEastAsia"/>
                <w:sz w:val="20"/>
                <w:szCs w:val="20"/>
              </w:rPr>
              <w:t xml:space="preserve"> </w:t>
            </w:r>
            <w:r w:rsidRPr="00C2533E">
              <w:rPr>
                <w:rFonts w:asciiTheme="minorEastAsia" w:hAnsiTheme="minorEastAsia" w:hint="eastAsia"/>
                <w:sz w:val="20"/>
                <w:szCs w:val="20"/>
              </w:rPr>
              <w:t>麥可波特</w:t>
            </w:r>
            <w:r w:rsidRPr="00C2533E">
              <w:rPr>
                <w:rFonts w:asciiTheme="minorEastAsia" w:hAnsiTheme="minorEastAsia"/>
                <w:sz w:val="20"/>
                <w:szCs w:val="20"/>
              </w:rPr>
              <w:t>(Michael E. Porter)</w:t>
            </w:r>
            <w:r w:rsidRPr="00C2533E">
              <w:rPr>
                <w:rFonts w:asciiTheme="minorEastAsia" w:hAnsiTheme="minorEastAsia" w:hint="eastAsia"/>
                <w:sz w:val="20"/>
                <w:szCs w:val="20"/>
              </w:rPr>
              <w:t>提出企業經營活動的所有環節，從一開始的原物料到送達最終消費者手中的產品，每一個階段都有貢獻，此即所謂的</w:t>
            </w:r>
            <w:r w:rsidRPr="00C2533E">
              <w:rPr>
                <w:rFonts w:asciiTheme="minorEastAsia" w:hAnsiTheme="minorEastAsia"/>
                <w:sz w:val="20"/>
                <w:szCs w:val="20"/>
              </w:rPr>
              <w:t>___</w:t>
            </w:r>
          </w:p>
        </w:tc>
        <w:tc>
          <w:tcPr>
            <w:tcW w:w="567" w:type="dxa"/>
          </w:tcPr>
          <w:p w14:paraId="455AF481" w14:textId="77777777" w:rsidR="00C44221" w:rsidRPr="006849AD" w:rsidRDefault="00C44221" w:rsidP="00C44221">
            <w:pPr>
              <w:spacing w:line="240" w:lineRule="exact"/>
              <w:rPr>
                <w:rFonts w:asciiTheme="minorEastAsia" w:hAnsiTheme="minorEastAsia"/>
                <w:sz w:val="20"/>
                <w:szCs w:val="20"/>
              </w:rPr>
            </w:pPr>
          </w:p>
        </w:tc>
      </w:tr>
      <w:tr w:rsidR="00C44221" w:rsidRPr="006849AD" w14:paraId="1FD063B1" w14:textId="77777777" w:rsidTr="00EA14C2">
        <w:tc>
          <w:tcPr>
            <w:tcW w:w="709" w:type="dxa"/>
            <w:vAlign w:val="center"/>
          </w:tcPr>
          <w:p w14:paraId="6DB9FE34" w14:textId="649BBEED" w:rsidR="00C44221" w:rsidRPr="002308CE" w:rsidRDefault="00C44221" w:rsidP="009F0E39">
            <w:pPr>
              <w:spacing w:line="240" w:lineRule="exact"/>
              <w:jc w:val="center"/>
              <w:rPr>
                <w:rFonts w:asciiTheme="minorEastAsia" w:hAnsiTheme="minorEastAsia"/>
                <w:sz w:val="18"/>
                <w:szCs w:val="18"/>
              </w:rPr>
            </w:pPr>
            <w:r w:rsidRPr="002308CE">
              <w:rPr>
                <w:rFonts w:asciiTheme="minorEastAsia" w:hAnsiTheme="minorEastAsia" w:hint="eastAsia"/>
                <w:sz w:val="18"/>
                <w:szCs w:val="18"/>
              </w:rPr>
              <w:t>109解</w:t>
            </w:r>
          </w:p>
        </w:tc>
        <w:tc>
          <w:tcPr>
            <w:tcW w:w="10065" w:type="dxa"/>
          </w:tcPr>
          <w:p w14:paraId="135A0808" w14:textId="45F88009" w:rsidR="00C44221" w:rsidRPr="00C2533E" w:rsidRDefault="00C44221" w:rsidP="00C44221">
            <w:pPr>
              <w:spacing w:line="240" w:lineRule="exact"/>
              <w:rPr>
                <w:rFonts w:asciiTheme="minorEastAsia" w:hAnsiTheme="minorEastAsia"/>
                <w:sz w:val="20"/>
                <w:szCs w:val="20"/>
              </w:rPr>
            </w:pPr>
            <w:r w:rsidRPr="00C2533E">
              <w:rPr>
                <w:rFonts w:asciiTheme="minorEastAsia" w:hAnsiTheme="minorEastAsia"/>
                <w:sz w:val="20"/>
                <w:szCs w:val="20"/>
              </w:rPr>
              <w:t xml:space="preserve">(3-1) </w:t>
            </w:r>
            <w:r w:rsidRPr="00C2533E">
              <w:rPr>
                <w:rFonts w:asciiTheme="minorEastAsia" w:hAnsiTheme="minorEastAsia" w:hint="eastAsia"/>
                <w:sz w:val="20"/>
                <w:szCs w:val="20"/>
              </w:rPr>
              <w:t>有限理性決策</w:t>
            </w:r>
          </w:p>
        </w:tc>
        <w:tc>
          <w:tcPr>
            <w:tcW w:w="567" w:type="dxa"/>
          </w:tcPr>
          <w:p w14:paraId="7FF2C72F" w14:textId="77777777" w:rsidR="00C44221" w:rsidRPr="006849AD" w:rsidRDefault="00C44221" w:rsidP="00C44221">
            <w:pPr>
              <w:spacing w:line="240" w:lineRule="exact"/>
              <w:rPr>
                <w:rFonts w:asciiTheme="minorEastAsia" w:hAnsiTheme="minorEastAsia"/>
                <w:sz w:val="20"/>
                <w:szCs w:val="20"/>
              </w:rPr>
            </w:pPr>
          </w:p>
        </w:tc>
      </w:tr>
      <w:tr w:rsidR="00C44221" w:rsidRPr="006849AD" w14:paraId="05CDFC16" w14:textId="77777777" w:rsidTr="00EA14C2">
        <w:tc>
          <w:tcPr>
            <w:tcW w:w="709" w:type="dxa"/>
            <w:vAlign w:val="center"/>
          </w:tcPr>
          <w:p w14:paraId="717D7358" w14:textId="77777777" w:rsidR="00C44221" w:rsidRDefault="00C44221" w:rsidP="009F0E39">
            <w:pPr>
              <w:spacing w:line="240" w:lineRule="exact"/>
              <w:jc w:val="center"/>
              <w:rPr>
                <w:rFonts w:asciiTheme="minorEastAsia" w:hAnsiTheme="minorEastAsia"/>
                <w:sz w:val="20"/>
                <w:szCs w:val="20"/>
              </w:rPr>
            </w:pPr>
          </w:p>
        </w:tc>
        <w:tc>
          <w:tcPr>
            <w:tcW w:w="10065" w:type="dxa"/>
          </w:tcPr>
          <w:p w14:paraId="0A01E5F5" w14:textId="2B468F2A" w:rsidR="00C44221" w:rsidRPr="00620580" w:rsidRDefault="00C44221" w:rsidP="00C44221">
            <w:pPr>
              <w:spacing w:line="240" w:lineRule="exact"/>
              <w:rPr>
                <w:rFonts w:asciiTheme="minorEastAsia" w:hAnsiTheme="minorEastAsia"/>
                <w:sz w:val="20"/>
                <w:szCs w:val="20"/>
              </w:rPr>
            </w:pPr>
            <w:r w:rsidRPr="00620580">
              <w:rPr>
                <w:rFonts w:asciiTheme="minorEastAsia" w:hAnsiTheme="minorEastAsia" w:hint="eastAsia"/>
                <w:sz w:val="20"/>
                <w:szCs w:val="20"/>
              </w:rPr>
              <w:t>【有限理性決策】</w:t>
            </w:r>
          </w:p>
          <w:p w14:paraId="05DFA29A" w14:textId="77777777" w:rsidR="00C44221" w:rsidRPr="00620580" w:rsidRDefault="00C44221" w:rsidP="00844E0E">
            <w:pPr>
              <w:spacing w:line="240" w:lineRule="exact"/>
              <w:ind w:leftChars="100" w:left="240"/>
              <w:rPr>
                <w:rFonts w:asciiTheme="minorEastAsia" w:hAnsiTheme="minorEastAsia"/>
                <w:sz w:val="20"/>
                <w:szCs w:val="20"/>
              </w:rPr>
            </w:pPr>
            <w:r w:rsidRPr="00620580">
              <w:rPr>
                <w:rFonts w:asciiTheme="minorEastAsia" w:hAnsiTheme="minorEastAsia" w:hint="eastAsia"/>
                <w:sz w:val="20"/>
                <w:szCs w:val="20"/>
              </w:rPr>
              <w:t>1.基本定義</w:t>
            </w:r>
          </w:p>
          <w:p w14:paraId="434317C8" w14:textId="77777777" w:rsidR="004E6FDA" w:rsidRDefault="00C44221" w:rsidP="00844E0E">
            <w:pPr>
              <w:spacing w:line="240" w:lineRule="exact"/>
              <w:ind w:leftChars="300" w:left="720"/>
              <w:rPr>
                <w:rFonts w:asciiTheme="minorEastAsia" w:hAnsiTheme="minorEastAsia"/>
                <w:sz w:val="20"/>
                <w:szCs w:val="20"/>
              </w:rPr>
            </w:pPr>
            <w:r w:rsidRPr="00620580">
              <w:rPr>
                <w:rFonts w:asciiTheme="minorEastAsia" w:hAnsiTheme="minorEastAsia" w:hint="eastAsia"/>
                <w:sz w:val="20"/>
                <w:szCs w:val="20"/>
              </w:rPr>
              <w:t>理性決策的前提是資訊要先「完整取得」，但是實務上不太可能。因此我們所做的決策往往是建構在非完美資訊中，我們稱之為有限理性。決策者在資訊處理過程有限性及組織給予限制下，</w:t>
            </w:r>
          </w:p>
          <w:p w14:paraId="54574042" w14:textId="77777777" w:rsidR="004E6FDA" w:rsidRDefault="00C44221" w:rsidP="00844E0E">
            <w:pPr>
              <w:spacing w:line="240" w:lineRule="exact"/>
              <w:ind w:leftChars="300" w:left="720"/>
              <w:rPr>
                <w:rFonts w:asciiTheme="minorEastAsia" w:hAnsiTheme="minorEastAsia"/>
                <w:sz w:val="20"/>
                <w:szCs w:val="20"/>
              </w:rPr>
            </w:pPr>
            <w:r w:rsidRPr="00620580">
              <w:rPr>
                <w:rFonts w:asciiTheme="minorEastAsia" w:hAnsiTheme="minorEastAsia" w:hint="eastAsia"/>
                <w:sz w:val="20"/>
                <w:szCs w:val="20"/>
              </w:rPr>
              <w:t>往往選擇的是「</w:t>
            </w:r>
            <w:proofErr w:type="gramStart"/>
            <w:r w:rsidRPr="00620580">
              <w:rPr>
                <w:rFonts w:asciiTheme="minorEastAsia" w:hAnsiTheme="minorEastAsia" w:hint="eastAsia"/>
                <w:sz w:val="20"/>
                <w:szCs w:val="20"/>
              </w:rPr>
              <w:t>滿意」</w:t>
            </w:r>
            <w:proofErr w:type="gramEnd"/>
            <w:r w:rsidRPr="00620580">
              <w:rPr>
                <w:rFonts w:asciiTheme="minorEastAsia" w:hAnsiTheme="minorEastAsia" w:hint="eastAsia"/>
                <w:sz w:val="20"/>
                <w:szCs w:val="20"/>
              </w:rPr>
              <w:t>的決策，而非「最佳」的決策，在行為科學上稱之為「滿意模式」。</w:t>
            </w:r>
          </w:p>
          <w:p w14:paraId="21940F31" w14:textId="3249041C" w:rsidR="00C44221" w:rsidRPr="00620580" w:rsidRDefault="00C44221" w:rsidP="00844E0E">
            <w:pPr>
              <w:spacing w:line="240" w:lineRule="exact"/>
              <w:ind w:leftChars="300" w:left="720"/>
              <w:rPr>
                <w:rFonts w:asciiTheme="minorEastAsia" w:hAnsiTheme="minorEastAsia"/>
                <w:sz w:val="20"/>
                <w:szCs w:val="20"/>
              </w:rPr>
            </w:pPr>
            <w:r w:rsidRPr="00620580">
              <w:rPr>
                <w:rFonts w:asciiTheme="minorEastAsia" w:hAnsiTheme="minorEastAsia" w:hint="eastAsia"/>
                <w:sz w:val="20"/>
                <w:szCs w:val="20"/>
              </w:rPr>
              <w:t>賽蒙(Herbert Simon)是研究有限理性最重要的學者。</w:t>
            </w:r>
          </w:p>
          <w:p w14:paraId="4CB828E6" w14:textId="33ED6AFF" w:rsidR="00C44221" w:rsidRPr="00620580" w:rsidRDefault="00C44221" w:rsidP="00844E0E">
            <w:pPr>
              <w:spacing w:line="240" w:lineRule="exact"/>
              <w:ind w:leftChars="100" w:left="240"/>
              <w:rPr>
                <w:rFonts w:asciiTheme="minorEastAsia" w:hAnsiTheme="minorEastAsia"/>
                <w:sz w:val="20"/>
                <w:szCs w:val="20"/>
              </w:rPr>
            </w:pPr>
            <w:r w:rsidRPr="00620580">
              <w:rPr>
                <w:rFonts w:asciiTheme="minorEastAsia" w:hAnsiTheme="minorEastAsia" w:hint="eastAsia"/>
                <w:sz w:val="20"/>
                <w:szCs w:val="20"/>
              </w:rPr>
              <w:t>2.假設及適合時機</w:t>
            </w:r>
          </w:p>
          <w:p w14:paraId="0B5DAA46" w14:textId="362E9A1F" w:rsidR="00C44221" w:rsidRPr="00620580" w:rsidRDefault="00C44221" w:rsidP="00844E0E">
            <w:pPr>
              <w:spacing w:line="240" w:lineRule="exact"/>
              <w:ind w:leftChars="100" w:left="240"/>
              <w:rPr>
                <w:rFonts w:asciiTheme="minorEastAsia" w:hAnsiTheme="minorEastAsia"/>
                <w:sz w:val="20"/>
                <w:szCs w:val="20"/>
              </w:rPr>
            </w:pPr>
            <w:r w:rsidRPr="00620580">
              <w:rPr>
                <w:rFonts w:asciiTheme="minorEastAsia" w:hAnsiTheme="minorEastAsia" w:hint="eastAsia"/>
                <w:sz w:val="20"/>
                <w:szCs w:val="20"/>
              </w:rPr>
              <w:t xml:space="preserve">    (1)時間及資源有限。</w:t>
            </w:r>
          </w:p>
          <w:p w14:paraId="4B4A3127" w14:textId="34DB56CD" w:rsidR="00C44221" w:rsidRPr="00620580" w:rsidRDefault="00C44221" w:rsidP="00844E0E">
            <w:pPr>
              <w:spacing w:line="240" w:lineRule="exact"/>
              <w:ind w:leftChars="100" w:left="240"/>
              <w:rPr>
                <w:rFonts w:asciiTheme="minorEastAsia" w:hAnsiTheme="minorEastAsia"/>
                <w:sz w:val="20"/>
                <w:szCs w:val="20"/>
              </w:rPr>
            </w:pPr>
            <w:r w:rsidRPr="00620580">
              <w:rPr>
                <w:rFonts w:asciiTheme="minorEastAsia" w:hAnsiTheme="minorEastAsia" w:hint="eastAsia"/>
                <w:sz w:val="20"/>
                <w:szCs w:val="20"/>
              </w:rPr>
              <w:t xml:space="preserve">    (2)資訊不完全透明及對稱。</w:t>
            </w:r>
          </w:p>
          <w:p w14:paraId="74BED91F" w14:textId="784C8992" w:rsidR="00C44221" w:rsidRPr="006849AD" w:rsidRDefault="00C44221" w:rsidP="00844E0E">
            <w:pPr>
              <w:spacing w:line="240" w:lineRule="exact"/>
              <w:ind w:leftChars="100" w:left="240"/>
              <w:rPr>
                <w:rFonts w:asciiTheme="minorEastAsia" w:hAnsiTheme="minorEastAsia"/>
                <w:sz w:val="20"/>
                <w:szCs w:val="20"/>
              </w:rPr>
            </w:pPr>
            <w:r w:rsidRPr="00620580">
              <w:rPr>
                <w:rFonts w:asciiTheme="minorEastAsia" w:hAnsiTheme="minorEastAsia" w:hint="eastAsia"/>
                <w:sz w:val="20"/>
                <w:szCs w:val="20"/>
              </w:rPr>
              <w:t xml:space="preserve">    (3)在可行解中依目標函數選擇</w:t>
            </w:r>
            <w:proofErr w:type="gramStart"/>
            <w:r w:rsidRPr="00620580">
              <w:rPr>
                <w:rFonts w:asciiTheme="minorEastAsia" w:hAnsiTheme="minorEastAsia" w:hint="eastAsia"/>
                <w:sz w:val="20"/>
                <w:szCs w:val="20"/>
              </w:rPr>
              <w:t>最適解</w:t>
            </w:r>
            <w:proofErr w:type="gramEnd"/>
            <w:r w:rsidRPr="00620580">
              <w:rPr>
                <w:rFonts w:asciiTheme="minorEastAsia" w:hAnsiTheme="minorEastAsia" w:hint="eastAsia"/>
                <w:sz w:val="20"/>
                <w:szCs w:val="20"/>
              </w:rPr>
              <w:t>。</w:t>
            </w:r>
          </w:p>
        </w:tc>
        <w:tc>
          <w:tcPr>
            <w:tcW w:w="567" w:type="dxa"/>
          </w:tcPr>
          <w:p w14:paraId="589C78AA" w14:textId="77777777" w:rsidR="00C44221" w:rsidRPr="006849AD" w:rsidRDefault="00C44221" w:rsidP="00C44221">
            <w:pPr>
              <w:spacing w:line="240" w:lineRule="exact"/>
              <w:rPr>
                <w:rFonts w:asciiTheme="minorEastAsia" w:hAnsiTheme="minorEastAsia"/>
                <w:sz w:val="20"/>
                <w:szCs w:val="20"/>
              </w:rPr>
            </w:pPr>
          </w:p>
        </w:tc>
      </w:tr>
      <w:tr w:rsidR="00C44221" w:rsidRPr="006849AD" w14:paraId="12ECB5E1" w14:textId="77777777" w:rsidTr="00EA14C2">
        <w:tc>
          <w:tcPr>
            <w:tcW w:w="709" w:type="dxa"/>
            <w:vAlign w:val="center"/>
          </w:tcPr>
          <w:p w14:paraId="3411F25A" w14:textId="77777777" w:rsidR="00C44221" w:rsidRDefault="00C44221" w:rsidP="009F0E39">
            <w:pPr>
              <w:spacing w:line="240" w:lineRule="exact"/>
              <w:jc w:val="center"/>
              <w:rPr>
                <w:rFonts w:asciiTheme="minorEastAsia" w:hAnsiTheme="minorEastAsia"/>
                <w:sz w:val="20"/>
                <w:szCs w:val="20"/>
              </w:rPr>
            </w:pPr>
          </w:p>
        </w:tc>
        <w:tc>
          <w:tcPr>
            <w:tcW w:w="10065" w:type="dxa"/>
          </w:tcPr>
          <w:p w14:paraId="2F8B403C" w14:textId="77777777" w:rsidR="00C44221" w:rsidRPr="006849AD" w:rsidRDefault="00C44221" w:rsidP="00C44221">
            <w:pPr>
              <w:spacing w:line="240" w:lineRule="exact"/>
              <w:rPr>
                <w:rFonts w:asciiTheme="minorEastAsia" w:hAnsiTheme="minorEastAsia"/>
                <w:sz w:val="20"/>
                <w:szCs w:val="20"/>
              </w:rPr>
            </w:pPr>
          </w:p>
        </w:tc>
        <w:tc>
          <w:tcPr>
            <w:tcW w:w="567" w:type="dxa"/>
          </w:tcPr>
          <w:p w14:paraId="0C2C19F6" w14:textId="77777777" w:rsidR="00C44221" w:rsidRPr="006849AD" w:rsidRDefault="00C44221" w:rsidP="00C44221">
            <w:pPr>
              <w:spacing w:line="240" w:lineRule="exact"/>
              <w:rPr>
                <w:rFonts w:asciiTheme="minorEastAsia" w:hAnsiTheme="minorEastAsia"/>
                <w:sz w:val="20"/>
                <w:szCs w:val="20"/>
              </w:rPr>
            </w:pPr>
          </w:p>
        </w:tc>
      </w:tr>
      <w:tr w:rsidR="00C44221" w:rsidRPr="00CD2980" w14:paraId="04C3CB64" w14:textId="77777777" w:rsidTr="00EA14C2">
        <w:tc>
          <w:tcPr>
            <w:tcW w:w="11341" w:type="dxa"/>
            <w:gridSpan w:val="3"/>
            <w:vAlign w:val="center"/>
          </w:tcPr>
          <w:p w14:paraId="28D815A9" w14:textId="5755EC32" w:rsidR="00C44221" w:rsidRPr="00CD2980" w:rsidRDefault="00C44221" w:rsidP="00CD2980">
            <w:pPr>
              <w:spacing w:line="240" w:lineRule="exact"/>
              <w:rPr>
                <w:rFonts w:asciiTheme="minorEastAsia" w:hAnsiTheme="minorEastAsia"/>
                <w:b/>
                <w:sz w:val="20"/>
                <w:szCs w:val="20"/>
              </w:rPr>
            </w:pPr>
            <w:r w:rsidRPr="00CD2980">
              <w:rPr>
                <w:rFonts w:asciiTheme="minorEastAsia" w:hAnsiTheme="minorEastAsia"/>
                <w:b/>
                <w:sz w:val="20"/>
                <w:szCs w:val="20"/>
                <w:highlight w:val="cyan"/>
              </w:rPr>
              <w:t xml:space="preserve">CH5 </w:t>
            </w:r>
            <w:r w:rsidRPr="00CD2980">
              <w:rPr>
                <w:rFonts w:asciiTheme="minorEastAsia" w:hAnsiTheme="minorEastAsia" w:hint="eastAsia"/>
                <w:b/>
                <w:sz w:val="20"/>
                <w:szCs w:val="20"/>
                <w:highlight w:val="cyan"/>
              </w:rPr>
              <w:t>決策的重要 &lt;</w:t>
            </w:r>
            <w:r w:rsidRPr="00CD2980">
              <w:rPr>
                <w:rFonts w:asciiTheme="minorEastAsia" w:hAnsiTheme="minorEastAsia"/>
                <w:b/>
                <w:sz w:val="20"/>
                <w:szCs w:val="20"/>
                <w:highlight w:val="cyan"/>
              </w:rPr>
              <w:t xml:space="preserve"> </w:t>
            </w:r>
            <w:r w:rsidRPr="00CD2980">
              <w:rPr>
                <w:rFonts w:asciiTheme="minorEastAsia" w:hAnsiTheme="minorEastAsia" w:hint="eastAsia"/>
                <w:b/>
                <w:sz w:val="20"/>
                <w:szCs w:val="20"/>
                <w:highlight w:val="cyan"/>
              </w:rPr>
              <w:t>P71</w:t>
            </w:r>
            <w:r w:rsidRPr="00CD2980">
              <w:rPr>
                <w:rFonts w:asciiTheme="minorEastAsia" w:hAnsiTheme="minorEastAsia"/>
                <w:b/>
                <w:sz w:val="20"/>
                <w:szCs w:val="20"/>
                <w:highlight w:val="cyan"/>
              </w:rPr>
              <w:t xml:space="preserve"> </w:t>
            </w:r>
            <w:r w:rsidRPr="00CD2980">
              <w:rPr>
                <w:rFonts w:asciiTheme="minorEastAsia" w:hAnsiTheme="minorEastAsia" w:hint="eastAsia"/>
                <w:b/>
                <w:sz w:val="20"/>
                <w:szCs w:val="20"/>
                <w:highlight w:val="cyan"/>
              </w:rPr>
              <w:t>&gt;</w:t>
            </w:r>
            <w:r w:rsidRPr="00CD2980">
              <w:rPr>
                <w:rFonts w:asciiTheme="minorEastAsia" w:hAnsiTheme="minorEastAsia"/>
                <w:b/>
                <w:sz w:val="20"/>
                <w:szCs w:val="20"/>
                <w:highlight w:val="cyan"/>
              </w:rPr>
              <w:t xml:space="preserve"> </w:t>
            </w:r>
            <w:r w:rsidRPr="00CD2980">
              <w:rPr>
                <w:rFonts w:asciiTheme="minorEastAsia" w:hAnsiTheme="minorEastAsia" w:hint="eastAsia"/>
                <w:b/>
                <w:sz w:val="20"/>
                <w:szCs w:val="20"/>
                <w:highlight w:val="cyan"/>
              </w:rPr>
              <w:t>職</w:t>
            </w:r>
            <w:r w:rsidRPr="00CD2980">
              <w:rPr>
                <w:rFonts w:asciiTheme="minorEastAsia" w:hAnsiTheme="minorEastAsia"/>
                <w:b/>
                <w:sz w:val="20"/>
                <w:szCs w:val="20"/>
                <w:highlight w:val="cyan"/>
              </w:rPr>
              <w:t>員考題</w:t>
            </w:r>
          </w:p>
        </w:tc>
      </w:tr>
      <w:tr w:rsidR="00C44221" w:rsidRPr="006849AD" w14:paraId="55C9D9A9" w14:textId="77777777" w:rsidTr="00EA14C2">
        <w:tc>
          <w:tcPr>
            <w:tcW w:w="709" w:type="dxa"/>
            <w:vAlign w:val="center"/>
          </w:tcPr>
          <w:p w14:paraId="665E6A62" w14:textId="102FAE21" w:rsidR="00C44221" w:rsidRPr="0073699F" w:rsidRDefault="00C44221" w:rsidP="009F0E39">
            <w:pPr>
              <w:spacing w:line="240" w:lineRule="exact"/>
              <w:jc w:val="center"/>
              <w:rPr>
                <w:rFonts w:asciiTheme="minorEastAsia" w:hAnsiTheme="minorEastAsia"/>
                <w:sz w:val="20"/>
                <w:szCs w:val="20"/>
              </w:rPr>
            </w:pPr>
            <w:r>
              <w:rPr>
                <w:rFonts w:asciiTheme="minorEastAsia" w:hAnsiTheme="minorEastAsia"/>
                <w:sz w:val="20"/>
                <w:szCs w:val="20"/>
              </w:rPr>
              <w:t>100</w:t>
            </w:r>
            <w:r>
              <w:rPr>
                <w:rFonts w:asciiTheme="minorEastAsia" w:hAnsiTheme="minorEastAsia" w:hint="eastAsia"/>
                <w:sz w:val="20"/>
                <w:szCs w:val="20"/>
              </w:rPr>
              <w:t>解</w:t>
            </w:r>
          </w:p>
        </w:tc>
        <w:tc>
          <w:tcPr>
            <w:tcW w:w="10065" w:type="dxa"/>
          </w:tcPr>
          <w:p w14:paraId="4F240E23" w14:textId="4A72FDB7" w:rsidR="00C44221" w:rsidRPr="006849AD" w:rsidRDefault="00C44221" w:rsidP="00C44221">
            <w:pPr>
              <w:spacing w:line="240" w:lineRule="exact"/>
              <w:rPr>
                <w:rFonts w:asciiTheme="minorEastAsia" w:hAnsiTheme="minorEastAsia"/>
                <w:sz w:val="20"/>
                <w:szCs w:val="20"/>
              </w:rPr>
            </w:pPr>
            <w:r w:rsidRPr="00AC6CC9">
              <w:rPr>
                <w:rFonts w:asciiTheme="minorEastAsia" w:hAnsiTheme="minorEastAsia"/>
                <w:sz w:val="20"/>
                <w:szCs w:val="20"/>
              </w:rPr>
              <w:t>(二)</w:t>
            </w:r>
            <w:r>
              <w:rPr>
                <w:rFonts w:asciiTheme="minorEastAsia" w:hAnsiTheme="minorEastAsia"/>
                <w:sz w:val="20"/>
                <w:szCs w:val="20"/>
              </w:rPr>
              <w:t xml:space="preserve"> </w:t>
            </w:r>
            <w:r w:rsidRPr="00AC6CC9">
              <w:rPr>
                <w:rFonts w:asciiTheme="minorEastAsia" w:hAnsiTheme="minorEastAsia"/>
                <w:sz w:val="20"/>
                <w:szCs w:val="20"/>
              </w:rPr>
              <w:t>限度内理性（Bounded Rationality )</w:t>
            </w:r>
          </w:p>
        </w:tc>
        <w:tc>
          <w:tcPr>
            <w:tcW w:w="567" w:type="dxa"/>
          </w:tcPr>
          <w:p w14:paraId="353F3B11" w14:textId="77777777" w:rsidR="00C44221" w:rsidRPr="006849AD" w:rsidRDefault="00C44221" w:rsidP="00C44221">
            <w:pPr>
              <w:spacing w:line="240" w:lineRule="exact"/>
              <w:rPr>
                <w:rFonts w:asciiTheme="minorEastAsia" w:hAnsiTheme="minorEastAsia"/>
                <w:sz w:val="20"/>
                <w:szCs w:val="20"/>
              </w:rPr>
            </w:pPr>
          </w:p>
        </w:tc>
      </w:tr>
      <w:tr w:rsidR="00542FB2" w:rsidRPr="006849AD" w14:paraId="3097A529" w14:textId="77777777" w:rsidTr="00EA14C2">
        <w:tc>
          <w:tcPr>
            <w:tcW w:w="709" w:type="dxa"/>
            <w:vAlign w:val="center"/>
          </w:tcPr>
          <w:p w14:paraId="31CCE306" w14:textId="77777777" w:rsidR="00542FB2" w:rsidRDefault="00542FB2" w:rsidP="009F0E39">
            <w:pPr>
              <w:spacing w:line="240" w:lineRule="exact"/>
              <w:jc w:val="center"/>
              <w:rPr>
                <w:rFonts w:asciiTheme="minorEastAsia" w:hAnsiTheme="minorEastAsia"/>
                <w:sz w:val="20"/>
                <w:szCs w:val="20"/>
              </w:rPr>
            </w:pPr>
          </w:p>
        </w:tc>
        <w:tc>
          <w:tcPr>
            <w:tcW w:w="10065" w:type="dxa"/>
          </w:tcPr>
          <w:p w14:paraId="40DABA20" w14:textId="77777777" w:rsidR="00542FB2" w:rsidRPr="00542FB2" w:rsidRDefault="00542FB2" w:rsidP="00CD2980">
            <w:pPr>
              <w:spacing w:line="240" w:lineRule="exact"/>
              <w:ind w:leftChars="100" w:left="240"/>
              <w:rPr>
                <w:rFonts w:asciiTheme="minorEastAsia" w:hAnsiTheme="minorEastAsia"/>
                <w:sz w:val="20"/>
                <w:szCs w:val="20"/>
              </w:rPr>
            </w:pPr>
            <w:r w:rsidRPr="00542FB2">
              <w:rPr>
                <w:rFonts w:asciiTheme="minorEastAsia" w:hAnsiTheme="minorEastAsia" w:hint="eastAsia"/>
                <w:sz w:val="20"/>
                <w:szCs w:val="20"/>
              </w:rPr>
              <w:t>學者賽門所提出的一種理論，說明人大多數是在不確定環境下，從有限資訊之中，做出有限制的決策。</w:t>
            </w:r>
          </w:p>
          <w:p w14:paraId="1C2E3825" w14:textId="22233D89" w:rsidR="00542FB2" w:rsidRPr="00E007C2" w:rsidRDefault="00542FB2" w:rsidP="00CD2980">
            <w:pPr>
              <w:spacing w:line="240" w:lineRule="exact"/>
              <w:ind w:leftChars="100" w:left="240"/>
              <w:rPr>
                <w:rFonts w:asciiTheme="minorEastAsia" w:hAnsiTheme="minorEastAsia"/>
                <w:sz w:val="20"/>
                <w:szCs w:val="20"/>
              </w:rPr>
            </w:pPr>
            <w:r w:rsidRPr="00542FB2">
              <w:rPr>
                <w:rFonts w:asciiTheme="minorEastAsia" w:hAnsiTheme="minorEastAsia" w:hint="eastAsia"/>
                <w:sz w:val="20"/>
                <w:szCs w:val="20"/>
              </w:rPr>
              <w:t>管理者對於決策是有限理性的，只能做出「滿意解」「最佳解」</w:t>
            </w:r>
          </w:p>
        </w:tc>
        <w:tc>
          <w:tcPr>
            <w:tcW w:w="567" w:type="dxa"/>
          </w:tcPr>
          <w:p w14:paraId="342CAA8D" w14:textId="77777777" w:rsidR="00542FB2" w:rsidRPr="006849AD" w:rsidRDefault="00542FB2" w:rsidP="00C44221">
            <w:pPr>
              <w:spacing w:line="240" w:lineRule="exact"/>
              <w:rPr>
                <w:rFonts w:asciiTheme="minorEastAsia" w:hAnsiTheme="minorEastAsia"/>
                <w:sz w:val="20"/>
                <w:szCs w:val="20"/>
              </w:rPr>
            </w:pPr>
          </w:p>
        </w:tc>
      </w:tr>
      <w:tr w:rsidR="00C44221" w:rsidRPr="006849AD" w14:paraId="7C43FBD6" w14:textId="77777777" w:rsidTr="00EA14C2">
        <w:tc>
          <w:tcPr>
            <w:tcW w:w="709" w:type="dxa"/>
            <w:vAlign w:val="center"/>
          </w:tcPr>
          <w:p w14:paraId="3BB0041B" w14:textId="5F52A43C" w:rsidR="00C44221" w:rsidRDefault="00C44221" w:rsidP="009F0E39">
            <w:pPr>
              <w:spacing w:line="240" w:lineRule="exact"/>
              <w:jc w:val="center"/>
              <w:rPr>
                <w:rFonts w:asciiTheme="minorEastAsia" w:hAnsiTheme="minorEastAsia"/>
                <w:sz w:val="20"/>
                <w:szCs w:val="20"/>
              </w:rPr>
            </w:pPr>
            <w:r>
              <w:rPr>
                <w:rFonts w:asciiTheme="minorEastAsia" w:hAnsiTheme="minorEastAsia" w:hint="eastAsia"/>
                <w:sz w:val="20"/>
                <w:szCs w:val="20"/>
              </w:rPr>
              <w:t>104</w:t>
            </w:r>
          </w:p>
        </w:tc>
        <w:tc>
          <w:tcPr>
            <w:tcW w:w="10065" w:type="dxa"/>
          </w:tcPr>
          <w:p w14:paraId="6A9A663C" w14:textId="30CECB73" w:rsidR="00C44221" w:rsidRPr="006849AD" w:rsidRDefault="00C44221" w:rsidP="00C44221">
            <w:pPr>
              <w:spacing w:line="240" w:lineRule="exact"/>
              <w:rPr>
                <w:rFonts w:asciiTheme="minorEastAsia" w:hAnsiTheme="minorEastAsia"/>
                <w:sz w:val="20"/>
                <w:szCs w:val="20"/>
              </w:rPr>
            </w:pPr>
            <w:r w:rsidRPr="00E007C2">
              <w:rPr>
                <w:rFonts w:asciiTheme="minorEastAsia" w:hAnsiTheme="minorEastAsia" w:hint="eastAsia"/>
                <w:sz w:val="20"/>
                <w:szCs w:val="20"/>
              </w:rPr>
              <w:t>(3-2)</w:t>
            </w:r>
            <w:r>
              <w:rPr>
                <w:rFonts w:asciiTheme="minorEastAsia" w:hAnsiTheme="minorEastAsia"/>
                <w:sz w:val="20"/>
                <w:szCs w:val="20"/>
              </w:rPr>
              <w:t xml:space="preserve"> </w:t>
            </w:r>
            <w:r w:rsidRPr="00E007C2">
              <w:rPr>
                <w:rFonts w:asciiTheme="minorEastAsia" w:hAnsiTheme="minorEastAsia" w:hint="eastAsia"/>
                <w:sz w:val="20"/>
                <w:szCs w:val="20"/>
              </w:rPr>
              <w:t>決策的3種模式為何？</w:t>
            </w:r>
          </w:p>
        </w:tc>
        <w:tc>
          <w:tcPr>
            <w:tcW w:w="567" w:type="dxa"/>
          </w:tcPr>
          <w:p w14:paraId="4050F140" w14:textId="77777777" w:rsidR="00C44221" w:rsidRPr="006849AD" w:rsidRDefault="00C44221" w:rsidP="00C44221">
            <w:pPr>
              <w:spacing w:line="240" w:lineRule="exact"/>
              <w:rPr>
                <w:rFonts w:asciiTheme="minorEastAsia" w:hAnsiTheme="minorEastAsia"/>
                <w:sz w:val="20"/>
                <w:szCs w:val="20"/>
              </w:rPr>
            </w:pPr>
          </w:p>
        </w:tc>
      </w:tr>
      <w:tr w:rsidR="00DC4666" w:rsidRPr="006849AD" w14:paraId="068C154A" w14:textId="77777777" w:rsidTr="00EA14C2">
        <w:tc>
          <w:tcPr>
            <w:tcW w:w="709" w:type="dxa"/>
            <w:vAlign w:val="center"/>
          </w:tcPr>
          <w:p w14:paraId="3B66A1AE" w14:textId="77777777" w:rsidR="00DC4666" w:rsidRDefault="00DC4666" w:rsidP="009F0E39">
            <w:pPr>
              <w:spacing w:line="240" w:lineRule="exact"/>
              <w:jc w:val="center"/>
              <w:rPr>
                <w:rFonts w:asciiTheme="minorEastAsia" w:hAnsiTheme="minorEastAsia"/>
                <w:sz w:val="20"/>
                <w:szCs w:val="20"/>
              </w:rPr>
            </w:pPr>
          </w:p>
        </w:tc>
        <w:tc>
          <w:tcPr>
            <w:tcW w:w="10065" w:type="dxa"/>
          </w:tcPr>
          <w:p w14:paraId="2D1FF5CC" w14:textId="2226CD78" w:rsidR="00DC4666" w:rsidRPr="00DC4666" w:rsidRDefault="00DC4666" w:rsidP="00DC4666">
            <w:pPr>
              <w:spacing w:line="240" w:lineRule="exact"/>
              <w:rPr>
                <w:rFonts w:asciiTheme="minorEastAsia" w:hAnsiTheme="minorEastAsia"/>
                <w:sz w:val="20"/>
                <w:szCs w:val="20"/>
              </w:rPr>
            </w:pPr>
            <w:r w:rsidRPr="00DC4666">
              <w:rPr>
                <w:rFonts w:asciiTheme="minorEastAsia" w:hAnsiTheme="minorEastAsia" w:hint="eastAsia"/>
                <w:sz w:val="20"/>
                <w:szCs w:val="20"/>
              </w:rPr>
              <w:t>決策的三種模式（完有直）</w:t>
            </w:r>
          </w:p>
          <w:p w14:paraId="451FB55E" w14:textId="23579A6D" w:rsidR="00DC4666" w:rsidRPr="00DC4666" w:rsidRDefault="00DC4666" w:rsidP="00CD2980">
            <w:pPr>
              <w:spacing w:line="240" w:lineRule="exact"/>
              <w:ind w:leftChars="200" w:left="480"/>
              <w:rPr>
                <w:rFonts w:asciiTheme="minorEastAsia" w:hAnsiTheme="minorEastAsia"/>
                <w:sz w:val="20"/>
                <w:szCs w:val="20"/>
              </w:rPr>
            </w:pPr>
            <w:r w:rsidRPr="00DC4666">
              <w:rPr>
                <w:rFonts w:asciiTheme="minorEastAsia" w:hAnsiTheme="minorEastAsia" w:hint="eastAsia"/>
                <w:sz w:val="20"/>
                <w:szCs w:val="20"/>
              </w:rPr>
              <w:t>1.完全理性(perfect rational)/只決策者在所有資訊軍已知的狀況下作最好的選擇前提假設</w:t>
            </w:r>
          </w:p>
          <w:p w14:paraId="2E93D938" w14:textId="72CC16B8" w:rsidR="00DC4666" w:rsidRPr="00DC4666" w:rsidRDefault="00DC4666" w:rsidP="00CD2980">
            <w:pPr>
              <w:spacing w:line="240" w:lineRule="exact"/>
              <w:ind w:leftChars="400" w:left="960"/>
              <w:rPr>
                <w:rFonts w:asciiTheme="minorEastAsia" w:hAnsiTheme="minorEastAsia"/>
                <w:sz w:val="20"/>
                <w:szCs w:val="20"/>
              </w:rPr>
            </w:pPr>
            <w:r w:rsidRPr="00DC4666">
              <w:rPr>
                <w:rFonts w:asciiTheme="minorEastAsia" w:hAnsiTheme="minorEastAsia" w:hint="eastAsia"/>
                <w:sz w:val="20"/>
                <w:szCs w:val="20"/>
              </w:rPr>
              <w:t>a.目標導向</w:t>
            </w:r>
          </w:p>
          <w:p w14:paraId="37C2D556" w14:textId="1A9089DB" w:rsidR="00DC4666" w:rsidRPr="00DC4666" w:rsidRDefault="00DC4666" w:rsidP="00CD2980">
            <w:pPr>
              <w:spacing w:line="240" w:lineRule="exact"/>
              <w:ind w:leftChars="400" w:left="960"/>
              <w:rPr>
                <w:rFonts w:asciiTheme="minorEastAsia" w:hAnsiTheme="minorEastAsia"/>
                <w:sz w:val="20"/>
                <w:szCs w:val="20"/>
              </w:rPr>
            </w:pPr>
            <w:r w:rsidRPr="00DC4666">
              <w:rPr>
                <w:rFonts w:asciiTheme="minorEastAsia" w:hAnsiTheme="minorEastAsia" w:hint="eastAsia"/>
                <w:sz w:val="20"/>
                <w:szCs w:val="20"/>
              </w:rPr>
              <w:t>b.所有相關</w:t>
            </w:r>
            <w:proofErr w:type="gramStart"/>
            <w:r w:rsidRPr="00DC4666">
              <w:rPr>
                <w:rFonts w:asciiTheme="minorEastAsia" w:hAnsiTheme="minorEastAsia" w:hint="eastAsia"/>
                <w:sz w:val="20"/>
                <w:szCs w:val="20"/>
              </w:rPr>
              <w:t>訊息均為已</w:t>
            </w:r>
            <w:proofErr w:type="gramEnd"/>
            <w:r w:rsidRPr="00DC4666">
              <w:rPr>
                <w:rFonts w:asciiTheme="minorEastAsia" w:hAnsiTheme="minorEastAsia" w:hint="eastAsia"/>
                <w:sz w:val="20"/>
                <w:szCs w:val="20"/>
              </w:rPr>
              <w:t>知</w:t>
            </w:r>
          </w:p>
          <w:p w14:paraId="4D6777AF" w14:textId="36055786" w:rsidR="00DC4666" w:rsidRPr="00DC4666" w:rsidRDefault="00DC4666" w:rsidP="00CD2980">
            <w:pPr>
              <w:spacing w:line="240" w:lineRule="exact"/>
              <w:ind w:leftChars="400" w:left="960"/>
              <w:rPr>
                <w:rFonts w:asciiTheme="minorEastAsia" w:hAnsiTheme="minorEastAsia"/>
                <w:sz w:val="20"/>
                <w:szCs w:val="20"/>
              </w:rPr>
            </w:pPr>
            <w:r w:rsidRPr="00DC4666">
              <w:rPr>
                <w:rFonts w:asciiTheme="minorEastAsia" w:hAnsiTheme="minorEastAsia" w:hint="eastAsia"/>
                <w:sz w:val="20"/>
                <w:szCs w:val="20"/>
              </w:rPr>
              <w:t>c.明確偏好順序</w:t>
            </w:r>
          </w:p>
          <w:p w14:paraId="36A850A6" w14:textId="05FB75AB" w:rsidR="00DC4666" w:rsidRPr="00DC4666" w:rsidRDefault="00DC4666" w:rsidP="00CD2980">
            <w:pPr>
              <w:spacing w:line="240" w:lineRule="exact"/>
              <w:ind w:leftChars="400" w:left="960"/>
              <w:rPr>
                <w:rFonts w:asciiTheme="minorEastAsia" w:hAnsiTheme="minorEastAsia"/>
                <w:sz w:val="20"/>
                <w:szCs w:val="20"/>
              </w:rPr>
            </w:pPr>
            <w:r w:rsidRPr="00DC4666">
              <w:rPr>
                <w:rFonts w:asciiTheme="minorEastAsia" w:hAnsiTheme="minorEastAsia" w:hint="eastAsia"/>
                <w:sz w:val="20"/>
                <w:szCs w:val="20"/>
              </w:rPr>
              <w:t>d.前後時間偏好不變</w:t>
            </w:r>
          </w:p>
          <w:p w14:paraId="6AEAE988" w14:textId="1ADDC743" w:rsidR="00DC4666" w:rsidRPr="00DC4666" w:rsidRDefault="00DC4666" w:rsidP="00CD2980">
            <w:pPr>
              <w:spacing w:line="240" w:lineRule="exact"/>
              <w:ind w:leftChars="400" w:left="960"/>
              <w:rPr>
                <w:rFonts w:asciiTheme="minorEastAsia" w:hAnsiTheme="minorEastAsia"/>
                <w:sz w:val="20"/>
                <w:szCs w:val="20"/>
              </w:rPr>
            </w:pPr>
            <w:r w:rsidRPr="00DC4666">
              <w:rPr>
                <w:rFonts w:asciiTheme="minorEastAsia" w:hAnsiTheme="minorEastAsia" w:hint="eastAsia"/>
                <w:sz w:val="20"/>
                <w:szCs w:val="20"/>
              </w:rPr>
              <w:t>e.無時間成本限制</w:t>
            </w:r>
          </w:p>
          <w:p w14:paraId="1DAE13A2" w14:textId="49321A46" w:rsidR="00DC4666" w:rsidRPr="00DC4666" w:rsidRDefault="00DC4666" w:rsidP="00CD2980">
            <w:pPr>
              <w:spacing w:line="240" w:lineRule="exact"/>
              <w:ind w:leftChars="400" w:left="960"/>
              <w:rPr>
                <w:rFonts w:asciiTheme="minorEastAsia" w:hAnsiTheme="minorEastAsia"/>
                <w:sz w:val="20"/>
                <w:szCs w:val="20"/>
              </w:rPr>
            </w:pPr>
            <w:r w:rsidRPr="00DC4666">
              <w:rPr>
                <w:rFonts w:asciiTheme="minorEastAsia" w:hAnsiTheme="minorEastAsia" w:hint="eastAsia"/>
                <w:sz w:val="20"/>
                <w:szCs w:val="20"/>
              </w:rPr>
              <w:t>f.求最佳解</w:t>
            </w:r>
          </w:p>
          <w:p w14:paraId="3A33FC87" w14:textId="77777777" w:rsidR="00DC4666" w:rsidRPr="00DC4666" w:rsidRDefault="00DC4666" w:rsidP="00CD2980">
            <w:pPr>
              <w:spacing w:line="240" w:lineRule="exact"/>
              <w:ind w:leftChars="200" w:left="480"/>
              <w:rPr>
                <w:rFonts w:asciiTheme="minorEastAsia" w:hAnsiTheme="minorEastAsia"/>
                <w:sz w:val="20"/>
                <w:szCs w:val="20"/>
              </w:rPr>
            </w:pPr>
            <w:r w:rsidRPr="00DC4666">
              <w:rPr>
                <w:rFonts w:asciiTheme="minorEastAsia" w:hAnsiTheme="minorEastAsia" w:hint="eastAsia"/>
                <w:sz w:val="20"/>
                <w:szCs w:val="20"/>
              </w:rPr>
              <w:t>2.有限理性(bounded rational)/只決策者在處理資訊能力有限的情況下 在簡化的問題與範圍內求滿意解</w:t>
            </w:r>
          </w:p>
          <w:p w14:paraId="756FA222" w14:textId="4A90D57F" w:rsidR="00DC4666" w:rsidRPr="00DC4666" w:rsidRDefault="00DC4666" w:rsidP="00CD2980">
            <w:pPr>
              <w:spacing w:line="240" w:lineRule="exact"/>
              <w:ind w:leftChars="400" w:left="960"/>
              <w:rPr>
                <w:rFonts w:asciiTheme="minorEastAsia" w:hAnsiTheme="minorEastAsia"/>
                <w:sz w:val="20"/>
                <w:szCs w:val="20"/>
              </w:rPr>
            </w:pPr>
            <w:r w:rsidRPr="00DC4666">
              <w:rPr>
                <w:rFonts w:asciiTheme="minorEastAsia" w:hAnsiTheme="minorEastAsia" w:hint="eastAsia"/>
                <w:sz w:val="20"/>
                <w:szCs w:val="20"/>
              </w:rPr>
              <w:t>前提假設</w:t>
            </w:r>
          </w:p>
          <w:p w14:paraId="1EE9734C" w14:textId="45A5267F" w:rsidR="00DC4666" w:rsidRPr="00DC4666" w:rsidRDefault="00DC4666" w:rsidP="00CD2980">
            <w:pPr>
              <w:spacing w:line="240" w:lineRule="exact"/>
              <w:ind w:leftChars="400" w:left="960"/>
              <w:rPr>
                <w:rFonts w:asciiTheme="minorEastAsia" w:hAnsiTheme="minorEastAsia"/>
                <w:sz w:val="20"/>
                <w:szCs w:val="20"/>
              </w:rPr>
            </w:pPr>
            <w:r w:rsidRPr="00DC4666">
              <w:rPr>
                <w:rFonts w:asciiTheme="minorEastAsia" w:hAnsiTheme="minorEastAsia" w:hint="eastAsia"/>
                <w:sz w:val="20"/>
                <w:szCs w:val="20"/>
              </w:rPr>
              <w:t>a.將問題簡化</w:t>
            </w:r>
          </w:p>
          <w:p w14:paraId="774F2B67" w14:textId="6BC2AEED" w:rsidR="00DC4666" w:rsidRPr="00DC4666" w:rsidRDefault="00DC4666" w:rsidP="00CD2980">
            <w:pPr>
              <w:spacing w:line="240" w:lineRule="exact"/>
              <w:ind w:leftChars="400" w:left="960"/>
              <w:rPr>
                <w:rFonts w:asciiTheme="minorEastAsia" w:hAnsiTheme="minorEastAsia"/>
                <w:sz w:val="20"/>
                <w:szCs w:val="20"/>
              </w:rPr>
            </w:pPr>
            <w:r w:rsidRPr="00DC4666">
              <w:rPr>
                <w:rFonts w:asciiTheme="minorEastAsia" w:hAnsiTheme="minorEastAsia" w:hint="eastAsia"/>
                <w:sz w:val="20"/>
                <w:szCs w:val="20"/>
              </w:rPr>
              <w:t>b.界定顯而易見之問題</w:t>
            </w:r>
          </w:p>
          <w:p w14:paraId="635BEA2D" w14:textId="53487FB1" w:rsidR="00DC4666" w:rsidRPr="00DC4666" w:rsidRDefault="00DC4666" w:rsidP="00CD2980">
            <w:pPr>
              <w:spacing w:line="240" w:lineRule="exact"/>
              <w:ind w:leftChars="400" w:left="960"/>
              <w:rPr>
                <w:rFonts w:asciiTheme="minorEastAsia" w:hAnsiTheme="minorEastAsia"/>
                <w:sz w:val="20"/>
                <w:szCs w:val="20"/>
              </w:rPr>
            </w:pPr>
            <w:r w:rsidRPr="00DC4666">
              <w:rPr>
                <w:rFonts w:asciiTheme="minorEastAsia" w:hAnsiTheme="minorEastAsia" w:hint="eastAsia"/>
                <w:sz w:val="20"/>
                <w:szCs w:val="20"/>
              </w:rPr>
              <w:t>c.追求最低(風險最小</w:t>
            </w:r>
            <w:r>
              <w:rPr>
                <w:rFonts w:asciiTheme="minorEastAsia" w:hAnsiTheme="minorEastAsia" w:hint="eastAsia"/>
                <w:sz w:val="20"/>
                <w:szCs w:val="20"/>
              </w:rPr>
              <w:t>)</w:t>
            </w:r>
          </w:p>
          <w:p w14:paraId="532421C4" w14:textId="1F5798A6" w:rsidR="00DC4666" w:rsidRPr="00DC4666" w:rsidRDefault="00DC4666" w:rsidP="00CD2980">
            <w:pPr>
              <w:spacing w:line="240" w:lineRule="exact"/>
              <w:ind w:leftChars="400" w:left="960"/>
              <w:rPr>
                <w:rFonts w:asciiTheme="minorEastAsia" w:hAnsiTheme="minorEastAsia"/>
                <w:sz w:val="20"/>
                <w:szCs w:val="20"/>
              </w:rPr>
            </w:pPr>
            <w:r w:rsidRPr="00DC4666">
              <w:rPr>
                <w:rFonts w:asciiTheme="minorEastAsia" w:hAnsiTheme="minorEastAsia" w:hint="eastAsia"/>
                <w:sz w:val="20"/>
                <w:szCs w:val="20"/>
              </w:rPr>
              <w:t>d.要求標準</w:t>
            </w:r>
          </w:p>
          <w:p w14:paraId="528D1F09" w14:textId="3A28CEC3" w:rsidR="00DC4666" w:rsidRPr="00DC4666" w:rsidRDefault="00DC4666" w:rsidP="00CD2980">
            <w:pPr>
              <w:spacing w:line="240" w:lineRule="exact"/>
              <w:ind w:leftChars="400" w:left="960"/>
              <w:rPr>
                <w:rFonts w:asciiTheme="minorEastAsia" w:hAnsiTheme="minorEastAsia"/>
                <w:sz w:val="20"/>
                <w:szCs w:val="20"/>
              </w:rPr>
            </w:pPr>
            <w:r w:rsidRPr="00DC4666">
              <w:rPr>
                <w:rFonts w:asciiTheme="minorEastAsia" w:hAnsiTheme="minorEastAsia" w:hint="eastAsia"/>
                <w:sz w:val="20"/>
                <w:szCs w:val="20"/>
              </w:rPr>
              <w:t>e.標準界定於顯著熟悉之方案(立竿見影</w:t>
            </w:r>
            <w:r>
              <w:rPr>
                <w:rFonts w:asciiTheme="minorEastAsia" w:hAnsiTheme="minorEastAsia" w:hint="eastAsia"/>
                <w:sz w:val="20"/>
                <w:szCs w:val="20"/>
              </w:rPr>
              <w:t>)</w:t>
            </w:r>
          </w:p>
          <w:p w14:paraId="2D92B54D" w14:textId="315B4DFE" w:rsidR="00DC4666" w:rsidRPr="00DC4666" w:rsidRDefault="00DC4666" w:rsidP="00CD2980">
            <w:pPr>
              <w:spacing w:line="240" w:lineRule="exact"/>
              <w:ind w:leftChars="400" w:left="960"/>
              <w:rPr>
                <w:rFonts w:asciiTheme="minorEastAsia" w:hAnsiTheme="minorEastAsia"/>
                <w:sz w:val="20"/>
                <w:szCs w:val="20"/>
              </w:rPr>
            </w:pPr>
            <w:r w:rsidRPr="00DC4666">
              <w:rPr>
                <w:rFonts w:asciiTheme="minorEastAsia" w:hAnsiTheme="minorEastAsia" w:hint="eastAsia"/>
                <w:sz w:val="20"/>
                <w:szCs w:val="20"/>
              </w:rPr>
              <w:t>f.求滿意解</w:t>
            </w:r>
          </w:p>
          <w:p w14:paraId="6B555358" w14:textId="70421440" w:rsidR="00DC4666" w:rsidRPr="00E007C2" w:rsidRDefault="00DC4666" w:rsidP="00CD2980">
            <w:pPr>
              <w:spacing w:line="240" w:lineRule="exact"/>
              <w:ind w:leftChars="200" w:left="480"/>
              <w:rPr>
                <w:rFonts w:asciiTheme="minorEastAsia" w:hAnsiTheme="minorEastAsia"/>
                <w:sz w:val="20"/>
                <w:szCs w:val="20"/>
              </w:rPr>
            </w:pPr>
            <w:r w:rsidRPr="00DC4666">
              <w:rPr>
                <w:rFonts w:asciiTheme="minorEastAsia" w:hAnsiTheme="minorEastAsia" w:hint="eastAsia"/>
                <w:sz w:val="20"/>
                <w:szCs w:val="20"/>
              </w:rPr>
              <w:lastRenderedPageBreak/>
              <w:t>3.直覺(intuition)/決策者直接透過其經驗 感知 情感與潛意識而做出的決定</w:t>
            </w:r>
          </w:p>
        </w:tc>
        <w:tc>
          <w:tcPr>
            <w:tcW w:w="567" w:type="dxa"/>
          </w:tcPr>
          <w:p w14:paraId="436B4D95" w14:textId="77777777" w:rsidR="00DC4666" w:rsidRPr="006849AD" w:rsidRDefault="00DC4666" w:rsidP="00C44221">
            <w:pPr>
              <w:spacing w:line="240" w:lineRule="exact"/>
              <w:rPr>
                <w:rFonts w:asciiTheme="minorEastAsia" w:hAnsiTheme="minorEastAsia"/>
                <w:sz w:val="20"/>
                <w:szCs w:val="20"/>
              </w:rPr>
            </w:pPr>
          </w:p>
        </w:tc>
      </w:tr>
      <w:tr w:rsidR="00C44221" w:rsidRPr="006849AD" w14:paraId="77A2030F" w14:textId="77777777" w:rsidTr="00EA14C2">
        <w:tc>
          <w:tcPr>
            <w:tcW w:w="709" w:type="dxa"/>
            <w:vAlign w:val="center"/>
          </w:tcPr>
          <w:p w14:paraId="1E98C368" w14:textId="007369EB" w:rsidR="00C44221" w:rsidRDefault="00C44221" w:rsidP="009F0E39">
            <w:pPr>
              <w:spacing w:line="240" w:lineRule="exact"/>
              <w:jc w:val="center"/>
              <w:rPr>
                <w:rFonts w:asciiTheme="minorEastAsia" w:hAnsiTheme="minorEastAsia"/>
                <w:sz w:val="20"/>
                <w:szCs w:val="20"/>
              </w:rPr>
            </w:pPr>
            <w:r>
              <w:rPr>
                <w:rFonts w:asciiTheme="minorEastAsia" w:hAnsiTheme="minorEastAsia" w:hint="eastAsia"/>
                <w:sz w:val="20"/>
                <w:szCs w:val="20"/>
              </w:rPr>
              <w:t>104</w:t>
            </w:r>
          </w:p>
        </w:tc>
        <w:tc>
          <w:tcPr>
            <w:tcW w:w="10065" w:type="dxa"/>
          </w:tcPr>
          <w:p w14:paraId="658D3D1B" w14:textId="085FD3F2" w:rsidR="00C44221" w:rsidRPr="006849AD" w:rsidRDefault="00C44221" w:rsidP="00C44221">
            <w:pPr>
              <w:spacing w:line="240" w:lineRule="exact"/>
              <w:rPr>
                <w:rFonts w:asciiTheme="minorEastAsia" w:hAnsiTheme="minorEastAsia"/>
                <w:sz w:val="20"/>
                <w:szCs w:val="20"/>
              </w:rPr>
            </w:pPr>
            <w:r w:rsidRPr="00E007C2">
              <w:rPr>
                <w:rFonts w:asciiTheme="minorEastAsia" w:hAnsiTheme="minorEastAsia" w:hint="eastAsia"/>
                <w:sz w:val="20"/>
                <w:szCs w:val="20"/>
              </w:rPr>
              <w:t>(3-3)</w:t>
            </w:r>
            <w:r>
              <w:rPr>
                <w:rFonts w:asciiTheme="minorEastAsia" w:hAnsiTheme="minorEastAsia"/>
                <w:sz w:val="20"/>
                <w:szCs w:val="20"/>
              </w:rPr>
              <w:t xml:space="preserve"> </w:t>
            </w:r>
            <w:r w:rsidRPr="00E007C2">
              <w:rPr>
                <w:rFonts w:asciiTheme="minorEastAsia" w:hAnsiTheme="minorEastAsia" w:hint="eastAsia"/>
                <w:sz w:val="20"/>
                <w:szCs w:val="20"/>
              </w:rPr>
              <w:t>舉出2種常犯的決策偏差與錯誤。</w:t>
            </w:r>
          </w:p>
        </w:tc>
        <w:tc>
          <w:tcPr>
            <w:tcW w:w="567" w:type="dxa"/>
          </w:tcPr>
          <w:p w14:paraId="766E117E" w14:textId="77777777" w:rsidR="00C44221" w:rsidRPr="006849AD" w:rsidRDefault="00C44221" w:rsidP="00C44221">
            <w:pPr>
              <w:spacing w:line="240" w:lineRule="exact"/>
              <w:rPr>
                <w:rFonts w:asciiTheme="minorEastAsia" w:hAnsiTheme="minorEastAsia"/>
                <w:sz w:val="20"/>
                <w:szCs w:val="20"/>
              </w:rPr>
            </w:pPr>
          </w:p>
        </w:tc>
      </w:tr>
      <w:tr w:rsidR="00DC4666" w:rsidRPr="006849AD" w14:paraId="31181D9C" w14:textId="77777777" w:rsidTr="00EA14C2">
        <w:tc>
          <w:tcPr>
            <w:tcW w:w="709" w:type="dxa"/>
            <w:vAlign w:val="center"/>
          </w:tcPr>
          <w:p w14:paraId="3E643E0B" w14:textId="77777777" w:rsidR="00DC4666" w:rsidRDefault="00DC4666" w:rsidP="009F0E39">
            <w:pPr>
              <w:spacing w:line="240" w:lineRule="exact"/>
              <w:jc w:val="center"/>
              <w:rPr>
                <w:rFonts w:asciiTheme="minorEastAsia" w:hAnsiTheme="minorEastAsia"/>
                <w:sz w:val="20"/>
                <w:szCs w:val="20"/>
              </w:rPr>
            </w:pPr>
          </w:p>
        </w:tc>
        <w:tc>
          <w:tcPr>
            <w:tcW w:w="10065" w:type="dxa"/>
          </w:tcPr>
          <w:p w14:paraId="2F463AA7" w14:textId="40A0B437" w:rsidR="00DC4666" w:rsidRPr="00DC4666" w:rsidRDefault="00DC4666" w:rsidP="00DC4666">
            <w:pPr>
              <w:spacing w:line="240" w:lineRule="exact"/>
              <w:rPr>
                <w:rFonts w:asciiTheme="minorEastAsia" w:hAnsiTheme="minorEastAsia"/>
                <w:sz w:val="20"/>
                <w:szCs w:val="20"/>
              </w:rPr>
            </w:pPr>
            <w:r w:rsidRPr="00DC4666">
              <w:rPr>
                <w:rFonts w:asciiTheme="minorEastAsia" w:hAnsiTheme="minorEastAsia"/>
                <w:noProof/>
                <w:sz w:val="20"/>
                <w:szCs w:val="20"/>
              </w:rPr>
              <mc:AlternateContent>
                <mc:Choice Requires="wps">
                  <w:drawing>
                    <wp:anchor distT="45720" distB="45720" distL="114300" distR="114300" simplePos="0" relativeHeight="251732992" behindDoc="0" locked="0" layoutInCell="1" allowOverlap="1" wp14:anchorId="0B87CF9C" wp14:editId="40108DB8">
                      <wp:simplePos x="0" y="0"/>
                      <wp:positionH relativeFrom="column">
                        <wp:posOffset>3703955</wp:posOffset>
                      </wp:positionH>
                      <wp:positionV relativeFrom="paragraph">
                        <wp:posOffset>97155</wp:posOffset>
                      </wp:positionV>
                      <wp:extent cx="2171700" cy="1404620"/>
                      <wp:effectExtent l="0" t="0" r="19050" b="13970"/>
                      <wp:wrapSquare wrapText="bothSides"/>
                      <wp:docPr id="2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1404620"/>
                              </a:xfrm>
                              <a:prstGeom prst="rect">
                                <a:avLst/>
                              </a:prstGeom>
                              <a:solidFill>
                                <a:srgbClr val="FFFFFF"/>
                              </a:solidFill>
                              <a:ln w="9525">
                                <a:solidFill>
                                  <a:srgbClr val="000000"/>
                                </a:solidFill>
                                <a:miter lim="800000"/>
                                <a:headEnd/>
                                <a:tailEnd/>
                              </a:ln>
                            </wps:spPr>
                            <wps:txbx>
                              <w:txbxContent>
                                <w:p w14:paraId="44153C2A" w14:textId="761B5550" w:rsidR="00892B6A" w:rsidRPr="00DC4666" w:rsidRDefault="00892B6A" w:rsidP="00DC4666">
                                  <w:pPr>
                                    <w:spacing w:line="240" w:lineRule="exact"/>
                                    <w:rPr>
                                      <w:sz w:val="20"/>
                                      <w:szCs w:val="20"/>
                                    </w:rPr>
                                  </w:pPr>
                                  <w:r w:rsidRPr="00DC4666">
                                    <w:rPr>
                                      <w:rFonts w:hint="eastAsia"/>
                                      <w:sz w:val="20"/>
                                      <w:szCs w:val="20"/>
                                    </w:rPr>
                                    <w:t>1.</w:t>
                                  </w:r>
                                  <w:r w:rsidRPr="00DC4666">
                                    <w:rPr>
                                      <w:rFonts w:hint="eastAsia"/>
                                      <w:sz w:val="20"/>
                                      <w:szCs w:val="20"/>
                                    </w:rPr>
                                    <w:t>樣本代表性錯誤：代表事件偏差</w:t>
                                  </w:r>
                                </w:p>
                                <w:p w14:paraId="7DB1E57B" w14:textId="5619B3B1" w:rsidR="00892B6A" w:rsidRPr="00DC4666" w:rsidRDefault="00892B6A" w:rsidP="00DC4666">
                                  <w:pPr>
                                    <w:spacing w:line="240" w:lineRule="exact"/>
                                    <w:rPr>
                                      <w:sz w:val="20"/>
                                      <w:szCs w:val="20"/>
                                    </w:rPr>
                                  </w:pPr>
                                  <w:r w:rsidRPr="00DC4666">
                                    <w:rPr>
                                      <w:rFonts w:hint="eastAsia"/>
                                      <w:sz w:val="20"/>
                                      <w:szCs w:val="20"/>
                                    </w:rPr>
                                    <w:t>2.</w:t>
                                  </w:r>
                                  <w:r w:rsidRPr="00DC4666">
                                    <w:rPr>
                                      <w:rFonts w:hint="eastAsia"/>
                                      <w:sz w:val="20"/>
                                      <w:szCs w:val="20"/>
                                    </w:rPr>
                                    <w:t>沈沒成本錯誤</w:t>
                                  </w:r>
                                  <w:r>
                                    <w:rPr>
                                      <w:rFonts w:hint="eastAsia"/>
                                      <w:sz w:val="20"/>
                                      <w:szCs w:val="20"/>
                                    </w:rPr>
                                    <w:t xml:space="preserve">  </w:t>
                                  </w:r>
                                  <w:r w:rsidRPr="00DC4666">
                                    <w:rPr>
                                      <w:rFonts w:hint="eastAsia"/>
                                      <w:sz w:val="20"/>
                                      <w:szCs w:val="20"/>
                                    </w:rPr>
                                    <w:t>：承諾升高</w:t>
                                  </w:r>
                                </w:p>
                                <w:p w14:paraId="2CBD91CD" w14:textId="330F8410" w:rsidR="00892B6A" w:rsidRPr="00DC4666" w:rsidRDefault="00892B6A" w:rsidP="00DC4666">
                                  <w:pPr>
                                    <w:spacing w:line="240" w:lineRule="exact"/>
                                    <w:rPr>
                                      <w:sz w:val="20"/>
                                      <w:szCs w:val="20"/>
                                    </w:rPr>
                                  </w:pPr>
                                  <w:r w:rsidRPr="00DC4666">
                                    <w:rPr>
                                      <w:rFonts w:hint="eastAsia"/>
                                      <w:sz w:val="20"/>
                                      <w:szCs w:val="20"/>
                                    </w:rPr>
                                    <w:t>3.</w:t>
                                  </w:r>
                                  <w:r w:rsidRPr="00DC4666">
                                    <w:rPr>
                                      <w:rFonts w:hint="eastAsia"/>
                                      <w:sz w:val="20"/>
                                      <w:szCs w:val="20"/>
                                    </w:rPr>
                                    <w:t>過度自信偏差</w:t>
                                  </w:r>
                                  <w:r>
                                    <w:rPr>
                                      <w:rFonts w:hint="eastAsia"/>
                                      <w:sz w:val="20"/>
                                      <w:szCs w:val="20"/>
                                    </w:rPr>
                                    <w:t xml:space="preserve">  </w:t>
                                  </w:r>
                                  <w:r w:rsidRPr="00DC4666">
                                    <w:rPr>
                                      <w:rFonts w:hint="eastAsia"/>
                                      <w:sz w:val="20"/>
                                      <w:szCs w:val="20"/>
                                    </w:rPr>
                                    <w:t>：控制假象</w:t>
                                  </w:r>
                                </w:p>
                                <w:p w14:paraId="00399ED6" w14:textId="754A2FD4" w:rsidR="00892B6A" w:rsidRPr="00DC4666" w:rsidRDefault="00892B6A" w:rsidP="00DC4666">
                                  <w:pPr>
                                    <w:spacing w:line="240" w:lineRule="exact"/>
                                    <w:rPr>
                                      <w:sz w:val="20"/>
                                      <w:szCs w:val="20"/>
                                    </w:rPr>
                                  </w:pPr>
                                  <w:r w:rsidRPr="00DC4666">
                                    <w:rPr>
                                      <w:rFonts w:hint="eastAsia"/>
                                      <w:sz w:val="20"/>
                                      <w:szCs w:val="20"/>
                                    </w:rPr>
                                    <w:t>4.</w:t>
                                  </w:r>
                                  <w:r w:rsidRPr="00DC4666">
                                    <w:rPr>
                                      <w:rFonts w:hint="eastAsia"/>
                                      <w:sz w:val="20"/>
                                      <w:szCs w:val="20"/>
                                    </w:rPr>
                                    <w:t>先前認知錯誤</w:t>
                                  </w:r>
                                  <w:r>
                                    <w:rPr>
                                      <w:rFonts w:hint="eastAsia"/>
                                      <w:sz w:val="20"/>
                                      <w:szCs w:val="20"/>
                                    </w:rPr>
                                    <w:t xml:space="preserve">  </w:t>
                                  </w:r>
                                  <w:r w:rsidRPr="00DC4666">
                                    <w:rPr>
                                      <w:rFonts w:hint="eastAsia"/>
                                      <w:sz w:val="20"/>
                                      <w:szCs w:val="20"/>
                                    </w:rPr>
                                    <w:t>：先入為主</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B87CF9C" id="_x0000_s1027" type="#_x0000_t202" style="position:absolute;margin-left:291.65pt;margin-top:7.65pt;width:171pt;height:110.6pt;z-index:2517329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">
                      <v:textbox style="mso-fit-shape-to-text:t">
                        <w:txbxContent>
                          <w:p w14:paraId="44153C2A" w14:textId="761B5550" w:rsidR="00892B6A" w:rsidRPr="00DC4666" w:rsidRDefault="00892B6A" w:rsidP="00DC4666">
                            <w:pPr>
                              <w:spacing w:line="240" w:lineRule="exact"/>
                              <w:rPr>
                                <w:sz w:val="20"/>
                                <w:szCs w:val="20"/>
                              </w:rPr>
                            </w:pPr>
                            <w:r w:rsidRPr="00DC4666">
                              <w:rPr>
                                <w:rFonts w:hint="eastAsia"/>
                                <w:sz w:val="20"/>
                                <w:szCs w:val="20"/>
                              </w:rPr>
                              <w:t>1.</w:t>
                            </w:r>
                            <w:r w:rsidRPr="00DC4666">
                              <w:rPr>
                                <w:rFonts w:hint="eastAsia"/>
                                <w:sz w:val="20"/>
                                <w:szCs w:val="20"/>
                              </w:rPr>
                              <w:t>樣本代表性錯誤：代表事件偏差</w:t>
                            </w:r>
                          </w:p>
                          <w:p w14:paraId="7DB1E57B" w14:textId="5619B3B1" w:rsidR="00892B6A" w:rsidRPr="00DC4666" w:rsidRDefault="00892B6A" w:rsidP="00DC4666">
                            <w:pPr>
                              <w:spacing w:line="240" w:lineRule="exact"/>
                              <w:rPr>
                                <w:sz w:val="20"/>
                                <w:szCs w:val="20"/>
                              </w:rPr>
                            </w:pPr>
                            <w:r w:rsidRPr="00DC4666">
                              <w:rPr>
                                <w:rFonts w:hint="eastAsia"/>
                                <w:sz w:val="20"/>
                                <w:szCs w:val="20"/>
                              </w:rPr>
                              <w:t>2.</w:t>
                            </w:r>
                            <w:r w:rsidRPr="00DC4666">
                              <w:rPr>
                                <w:rFonts w:hint="eastAsia"/>
                                <w:sz w:val="20"/>
                                <w:szCs w:val="20"/>
                              </w:rPr>
                              <w:t>沈沒成本錯誤</w:t>
                            </w:r>
                            <w:r>
                              <w:rPr>
                                <w:rFonts w:hint="eastAsia"/>
                                <w:sz w:val="20"/>
                                <w:szCs w:val="20"/>
                              </w:rPr>
                              <w:t xml:space="preserve">  </w:t>
                            </w:r>
                            <w:r w:rsidRPr="00DC4666">
                              <w:rPr>
                                <w:rFonts w:hint="eastAsia"/>
                                <w:sz w:val="20"/>
                                <w:szCs w:val="20"/>
                              </w:rPr>
                              <w:t>：承諾升高</w:t>
                            </w:r>
                          </w:p>
                          <w:p w14:paraId="2CBD91CD" w14:textId="330F8410" w:rsidR="00892B6A" w:rsidRPr="00DC4666" w:rsidRDefault="00892B6A" w:rsidP="00DC4666">
                            <w:pPr>
                              <w:spacing w:line="240" w:lineRule="exact"/>
                              <w:rPr>
                                <w:sz w:val="20"/>
                                <w:szCs w:val="20"/>
                              </w:rPr>
                            </w:pPr>
                            <w:r w:rsidRPr="00DC4666">
                              <w:rPr>
                                <w:rFonts w:hint="eastAsia"/>
                                <w:sz w:val="20"/>
                                <w:szCs w:val="20"/>
                              </w:rPr>
                              <w:t>3.</w:t>
                            </w:r>
                            <w:r w:rsidRPr="00DC4666">
                              <w:rPr>
                                <w:rFonts w:hint="eastAsia"/>
                                <w:sz w:val="20"/>
                                <w:szCs w:val="20"/>
                              </w:rPr>
                              <w:t>過度自信偏差</w:t>
                            </w:r>
                            <w:r>
                              <w:rPr>
                                <w:rFonts w:hint="eastAsia"/>
                                <w:sz w:val="20"/>
                                <w:szCs w:val="20"/>
                              </w:rPr>
                              <w:t xml:space="preserve">  </w:t>
                            </w:r>
                            <w:r w:rsidRPr="00DC4666">
                              <w:rPr>
                                <w:rFonts w:hint="eastAsia"/>
                                <w:sz w:val="20"/>
                                <w:szCs w:val="20"/>
                              </w:rPr>
                              <w:t>：控制假象</w:t>
                            </w:r>
                          </w:p>
                          <w:p w14:paraId="00399ED6" w14:textId="754A2FD4" w:rsidR="00892B6A" w:rsidRPr="00DC4666" w:rsidRDefault="00892B6A" w:rsidP="00DC4666">
                            <w:pPr>
                              <w:spacing w:line="240" w:lineRule="exact"/>
                              <w:rPr>
                                <w:sz w:val="20"/>
                                <w:szCs w:val="20"/>
                              </w:rPr>
                            </w:pPr>
                            <w:r w:rsidRPr="00DC4666">
                              <w:rPr>
                                <w:rFonts w:hint="eastAsia"/>
                                <w:sz w:val="20"/>
                                <w:szCs w:val="20"/>
                              </w:rPr>
                              <w:t>4.</w:t>
                            </w:r>
                            <w:r w:rsidRPr="00DC4666">
                              <w:rPr>
                                <w:rFonts w:hint="eastAsia"/>
                                <w:sz w:val="20"/>
                                <w:szCs w:val="20"/>
                              </w:rPr>
                              <w:t>先前認知錯誤</w:t>
                            </w:r>
                            <w:r>
                              <w:rPr>
                                <w:rFonts w:hint="eastAsia"/>
                                <w:sz w:val="20"/>
                                <w:szCs w:val="20"/>
                              </w:rPr>
                              <w:t xml:space="preserve">  </w:t>
                            </w:r>
                            <w:r w:rsidRPr="00DC4666">
                              <w:rPr>
                                <w:rFonts w:hint="eastAsia"/>
                                <w:sz w:val="20"/>
                                <w:szCs w:val="20"/>
                              </w:rPr>
                              <w:t>：先入為主</w:t>
                            </w:r>
                          </w:p>
                        </w:txbxContent>
                      </v:textbox>
                      <w10:wrap type="square"/>
                    </v:shape>
                  </w:pict>
                </mc:Fallback>
              </mc:AlternateContent>
            </w:r>
            <w:proofErr w:type="gramStart"/>
            <w:r w:rsidRPr="00DC4666">
              <w:rPr>
                <w:rFonts w:asciiTheme="minorEastAsia" w:hAnsiTheme="minorEastAsia" w:hint="eastAsia"/>
                <w:sz w:val="20"/>
                <w:szCs w:val="20"/>
              </w:rPr>
              <w:t>系統性偏誤</w:t>
            </w:r>
            <w:proofErr w:type="gramEnd"/>
            <w:r w:rsidRPr="00DC4666">
              <w:rPr>
                <w:rFonts w:asciiTheme="minorEastAsia" w:hAnsiTheme="minorEastAsia" w:hint="eastAsia"/>
                <w:sz w:val="20"/>
                <w:szCs w:val="20"/>
              </w:rPr>
              <w:t>(有限理性的批評</w:t>
            </w:r>
            <w:r>
              <w:rPr>
                <w:rFonts w:asciiTheme="minorEastAsia" w:hAnsiTheme="minorEastAsia" w:hint="eastAsia"/>
                <w:sz w:val="20"/>
                <w:szCs w:val="20"/>
              </w:rPr>
              <w:t>)</w:t>
            </w:r>
          </w:p>
          <w:p w14:paraId="52FBA3B3" w14:textId="405965BC" w:rsidR="00DC4666" w:rsidRPr="00DC4666" w:rsidRDefault="00DC4666" w:rsidP="00DC4666">
            <w:pPr>
              <w:spacing w:line="240" w:lineRule="exact"/>
              <w:ind w:leftChars="100" w:left="240"/>
              <w:rPr>
                <w:rFonts w:asciiTheme="minorEastAsia" w:hAnsiTheme="minorEastAsia"/>
                <w:sz w:val="20"/>
                <w:szCs w:val="20"/>
              </w:rPr>
            </w:pPr>
            <w:r w:rsidRPr="00DC4666">
              <w:rPr>
                <w:rFonts w:asciiTheme="minorEastAsia" w:hAnsiTheme="minorEastAsia" w:hint="eastAsia"/>
                <w:sz w:val="20"/>
                <w:szCs w:val="20"/>
              </w:rPr>
              <w:t>1. 樣本代表性錯誤：選用錯誤的樣本 。</w:t>
            </w:r>
          </w:p>
          <w:p w14:paraId="6B9E8410" w14:textId="4C26D689" w:rsidR="00DC4666" w:rsidRPr="00DC4666" w:rsidRDefault="00DC4666" w:rsidP="00DC4666">
            <w:pPr>
              <w:spacing w:line="240" w:lineRule="exact"/>
              <w:ind w:leftChars="100" w:left="240"/>
              <w:rPr>
                <w:rFonts w:asciiTheme="minorEastAsia" w:hAnsiTheme="minorEastAsia"/>
                <w:sz w:val="20"/>
                <w:szCs w:val="20"/>
              </w:rPr>
            </w:pPr>
            <w:r w:rsidRPr="00DC4666">
              <w:rPr>
                <w:rFonts w:asciiTheme="minorEastAsia" w:hAnsiTheme="minorEastAsia" w:hint="eastAsia"/>
                <w:sz w:val="20"/>
                <w:szCs w:val="20"/>
              </w:rPr>
              <w:t>2. 承諾提高：知道先前決策有錯，仍堅持沿用。</w:t>
            </w:r>
          </w:p>
          <w:p w14:paraId="3A180F9F" w14:textId="5DC141A3" w:rsidR="00DC4666" w:rsidRPr="00DC4666" w:rsidRDefault="00DC4666" w:rsidP="00DC4666">
            <w:pPr>
              <w:spacing w:line="240" w:lineRule="exact"/>
              <w:ind w:leftChars="100" w:left="240"/>
              <w:rPr>
                <w:rFonts w:asciiTheme="minorEastAsia" w:hAnsiTheme="minorEastAsia"/>
                <w:sz w:val="20"/>
                <w:szCs w:val="20"/>
              </w:rPr>
            </w:pPr>
            <w:r w:rsidRPr="00DC4666">
              <w:rPr>
                <w:rFonts w:asciiTheme="minorEastAsia" w:hAnsiTheme="minorEastAsia" w:hint="eastAsia"/>
                <w:sz w:val="20"/>
                <w:szCs w:val="20"/>
              </w:rPr>
              <w:t>3. 控制假象：高估自身對狀況的掌握，因而錯判情勢。</w:t>
            </w:r>
          </w:p>
          <w:p w14:paraId="765E50AE" w14:textId="2F8DD3FA" w:rsidR="00DC4666" w:rsidRPr="00DC4666" w:rsidRDefault="00DC4666" w:rsidP="00DC4666">
            <w:pPr>
              <w:spacing w:line="240" w:lineRule="exact"/>
              <w:ind w:leftChars="100" w:left="240"/>
              <w:rPr>
                <w:rFonts w:asciiTheme="minorEastAsia" w:hAnsiTheme="minorEastAsia"/>
                <w:sz w:val="20"/>
                <w:szCs w:val="20"/>
              </w:rPr>
            </w:pPr>
            <w:r w:rsidRPr="00DC4666">
              <w:rPr>
                <w:rFonts w:asciiTheme="minorEastAsia" w:hAnsiTheme="minorEastAsia" w:hint="eastAsia"/>
                <w:sz w:val="20"/>
                <w:szCs w:val="20"/>
              </w:rPr>
              <w:t>4. 先前認知錯誤：決策前已有先入為主的觀念。</w:t>
            </w:r>
          </w:p>
          <w:p w14:paraId="04DBDB17" w14:textId="29A82582" w:rsidR="00DC4666" w:rsidRPr="00DC4666" w:rsidRDefault="00DC4666" w:rsidP="00DC4666">
            <w:pPr>
              <w:spacing w:line="240" w:lineRule="exact"/>
              <w:rPr>
                <w:rFonts w:asciiTheme="minorEastAsia" w:hAnsiTheme="minorEastAsia"/>
                <w:sz w:val="20"/>
                <w:szCs w:val="20"/>
              </w:rPr>
            </w:pPr>
            <w:r w:rsidRPr="00DC4666">
              <w:rPr>
                <w:rFonts w:asciiTheme="minorEastAsia" w:hAnsiTheme="minorEastAsia" w:hint="eastAsia"/>
                <w:sz w:val="20"/>
                <w:szCs w:val="20"/>
              </w:rPr>
              <w:t>直覺常見的偏誤</w:t>
            </w:r>
          </w:p>
          <w:p w14:paraId="5CFE33BB" w14:textId="32B3B25C" w:rsidR="00DC4666" w:rsidRPr="00DC4666" w:rsidRDefault="00DC4666" w:rsidP="00DC4666">
            <w:pPr>
              <w:spacing w:line="240" w:lineRule="exact"/>
              <w:ind w:leftChars="100" w:left="240"/>
              <w:rPr>
                <w:rFonts w:asciiTheme="minorEastAsia" w:hAnsiTheme="minorEastAsia"/>
                <w:sz w:val="20"/>
                <w:szCs w:val="20"/>
              </w:rPr>
            </w:pPr>
            <w:r w:rsidRPr="00DC4666">
              <w:rPr>
                <w:rFonts w:asciiTheme="minorEastAsia" w:hAnsiTheme="minorEastAsia" w:hint="eastAsia"/>
                <w:sz w:val="20"/>
                <w:szCs w:val="20"/>
              </w:rPr>
              <w:t xml:space="preserve">5. </w:t>
            </w:r>
            <w:proofErr w:type="gramStart"/>
            <w:r w:rsidRPr="00DC4666">
              <w:rPr>
                <w:rFonts w:asciiTheme="minorEastAsia" w:hAnsiTheme="minorEastAsia" w:hint="eastAsia"/>
                <w:sz w:val="20"/>
                <w:szCs w:val="20"/>
              </w:rPr>
              <w:t>框依偏差</w:t>
            </w:r>
            <w:proofErr w:type="gramEnd"/>
            <w:r w:rsidRPr="00DC4666">
              <w:rPr>
                <w:rFonts w:asciiTheme="minorEastAsia" w:hAnsiTheme="minorEastAsia" w:hint="eastAsia"/>
                <w:sz w:val="20"/>
                <w:szCs w:val="20"/>
              </w:rPr>
              <w:t>(</w:t>
            </w:r>
            <w:proofErr w:type="gramStart"/>
            <w:r w:rsidRPr="00DC4666">
              <w:rPr>
                <w:rFonts w:asciiTheme="minorEastAsia" w:hAnsiTheme="minorEastAsia" w:hint="eastAsia"/>
                <w:sz w:val="20"/>
                <w:szCs w:val="20"/>
              </w:rPr>
              <w:t>問題框飾</w:t>
            </w:r>
            <w:proofErr w:type="gramEnd"/>
            <w:r w:rsidRPr="00DC4666">
              <w:rPr>
                <w:rFonts w:asciiTheme="minorEastAsia" w:hAnsiTheme="minorEastAsia" w:hint="eastAsia"/>
                <w:sz w:val="20"/>
                <w:szCs w:val="20"/>
              </w:rPr>
              <w:t>)：相同問題以不同方式呈現，使個體做出不同的判斷 。</w:t>
            </w:r>
          </w:p>
          <w:p w14:paraId="4FA816D0" w14:textId="32CE4DDD" w:rsidR="00DC4666" w:rsidRPr="00DC4666" w:rsidRDefault="00DC4666" w:rsidP="00DC4666">
            <w:pPr>
              <w:spacing w:line="240" w:lineRule="exact"/>
              <w:ind w:leftChars="100" w:left="240"/>
              <w:rPr>
                <w:rFonts w:asciiTheme="minorEastAsia" w:hAnsiTheme="minorEastAsia"/>
                <w:sz w:val="20"/>
                <w:szCs w:val="20"/>
              </w:rPr>
            </w:pPr>
            <w:r w:rsidRPr="00DC4666">
              <w:rPr>
                <w:rFonts w:asciiTheme="minorEastAsia" w:hAnsiTheme="minorEastAsia" w:hint="eastAsia"/>
                <w:sz w:val="20"/>
                <w:szCs w:val="20"/>
              </w:rPr>
              <w:t>6. 佐證偏差(肯定的陷阱)：個體傾向收集符合個人價值觀或想法的資訊，忽略.排斥挑戰其價值觀的資訊。</w:t>
            </w:r>
          </w:p>
          <w:p w14:paraId="26ACF9B3" w14:textId="7E7FFED4" w:rsidR="00DC4666" w:rsidRPr="00852B78" w:rsidRDefault="00DC4666" w:rsidP="00DC4666">
            <w:pPr>
              <w:spacing w:line="240" w:lineRule="exact"/>
              <w:ind w:leftChars="100" w:left="240"/>
              <w:rPr>
                <w:rFonts w:asciiTheme="minorEastAsia" w:hAnsiTheme="minorEastAsia"/>
                <w:sz w:val="20"/>
                <w:szCs w:val="20"/>
              </w:rPr>
            </w:pPr>
            <w:r w:rsidRPr="00DC4666">
              <w:rPr>
                <w:rFonts w:asciiTheme="minorEastAsia" w:hAnsiTheme="minorEastAsia" w:hint="eastAsia"/>
                <w:sz w:val="20"/>
                <w:szCs w:val="20"/>
              </w:rPr>
              <w:t>7. 後見之明(事後諸葛)：指事件結果出爐，才無根據的認為自己應該可以準確預測到結果。</w:t>
            </w:r>
          </w:p>
        </w:tc>
        <w:tc>
          <w:tcPr>
            <w:tcW w:w="567" w:type="dxa"/>
          </w:tcPr>
          <w:p w14:paraId="54F4095D" w14:textId="77777777" w:rsidR="00DC4666" w:rsidRPr="006849AD" w:rsidRDefault="00DC4666" w:rsidP="00C44221">
            <w:pPr>
              <w:spacing w:line="240" w:lineRule="exact"/>
              <w:rPr>
                <w:rFonts w:asciiTheme="minorEastAsia" w:hAnsiTheme="minorEastAsia"/>
                <w:sz w:val="20"/>
                <w:szCs w:val="20"/>
              </w:rPr>
            </w:pPr>
          </w:p>
        </w:tc>
      </w:tr>
      <w:tr w:rsidR="00C44221" w:rsidRPr="006849AD" w14:paraId="1C49C52C" w14:textId="77777777" w:rsidTr="00EA14C2">
        <w:tc>
          <w:tcPr>
            <w:tcW w:w="709" w:type="dxa"/>
            <w:vAlign w:val="center"/>
          </w:tcPr>
          <w:p w14:paraId="1D5C530F" w14:textId="2B29152D" w:rsidR="00C44221" w:rsidRDefault="00C44221" w:rsidP="009F0E39">
            <w:pPr>
              <w:spacing w:line="240" w:lineRule="exact"/>
              <w:jc w:val="center"/>
              <w:rPr>
                <w:rFonts w:asciiTheme="minorEastAsia" w:hAnsiTheme="minorEastAsia"/>
                <w:sz w:val="20"/>
                <w:szCs w:val="20"/>
              </w:rPr>
            </w:pPr>
            <w:r>
              <w:rPr>
                <w:rFonts w:asciiTheme="minorEastAsia" w:hAnsiTheme="minorEastAsia" w:hint="eastAsia"/>
                <w:sz w:val="20"/>
                <w:szCs w:val="20"/>
              </w:rPr>
              <w:t>105</w:t>
            </w:r>
          </w:p>
        </w:tc>
        <w:tc>
          <w:tcPr>
            <w:tcW w:w="10065" w:type="dxa"/>
          </w:tcPr>
          <w:p w14:paraId="2550ABAC" w14:textId="77777777" w:rsidR="00C44221" w:rsidRDefault="00C44221" w:rsidP="00C44221">
            <w:pPr>
              <w:spacing w:line="240" w:lineRule="exact"/>
              <w:rPr>
                <w:rFonts w:asciiTheme="minorEastAsia" w:hAnsiTheme="minorEastAsia"/>
                <w:sz w:val="20"/>
                <w:szCs w:val="20"/>
              </w:rPr>
            </w:pPr>
            <w:r w:rsidRPr="00852B78">
              <w:rPr>
                <w:rFonts w:asciiTheme="minorEastAsia" w:hAnsiTheme="minorEastAsia" w:hint="eastAsia"/>
                <w:sz w:val="20"/>
                <w:szCs w:val="20"/>
              </w:rPr>
              <w:t>二、何謂「決策」</w:t>
            </w:r>
            <w:r w:rsidRPr="00852B78">
              <w:rPr>
                <w:rFonts w:asciiTheme="minorEastAsia" w:hAnsiTheme="minorEastAsia"/>
                <w:sz w:val="20"/>
                <w:szCs w:val="20"/>
              </w:rPr>
              <w:t>(decision-making)</w:t>
            </w:r>
            <w:r w:rsidRPr="00852B78">
              <w:rPr>
                <w:rFonts w:asciiTheme="minorEastAsia" w:hAnsiTheme="minorEastAsia" w:hint="eastAsia"/>
                <w:sz w:val="20"/>
                <w:szCs w:val="20"/>
              </w:rPr>
              <w:t>？並說明決策過程的步驟。另以你在工作中或生活中的一項決策為例，</w:t>
            </w:r>
          </w:p>
          <w:p w14:paraId="79EB1C9F" w14:textId="22D6AB3F" w:rsidR="00C44221" w:rsidRPr="0073699F" w:rsidRDefault="00C44221" w:rsidP="00C44221">
            <w:pPr>
              <w:spacing w:line="240" w:lineRule="exact"/>
              <w:ind w:firstLineChars="200" w:firstLine="400"/>
              <w:rPr>
                <w:rFonts w:asciiTheme="minorEastAsia" w:hAnsiTheme="minorEastAsia"/>
                <w:sz w:val="20"/>
                <w:szCs w:val="20"/>
              </w:rPr>
            </w:pPr>
            <w:r w:rsidRPr="00852B78">
              <w:rPr>
                <w:rFonts w:asciiTheme="minorEastAsia" w:hAnsiTheme="minorEastAsia" w:hint="eastAsia"/>
                <w:sz w:val="20"/>
                <w:szCs w:val="20"/>
              </w:rPr>
              <w:t>運用所述的決策過程，說明你的決策</w:t>
            </w:r>
          </w:p>
        </w:tc>
        <w:tc>
          <w:tcPr>
            <w:tcW w:w="567" w:type="dxa"/>
          </w:tcPr>
          <w:p w14:paraId="4BB5E61D" w14:textId="77777777" w:rsidR="00C44221" w:rsidRPr="006849AD" w:rsidRDefault="00C44221" w:rsidP="00C44221">
            <w:pPr>
              <w:spacing w:line="240" w:lineRule="exact"/>
              <w:rPr>
                <w:rFonts w:asciiTheme="minorEastAsia" w:hAnsiTheme="minorEastAsia"/>
                <w:sz w:val="20"/>
                <w:szCs w:val="20"/>
              </w:rPr>
            </w:pPr>
          </w:p>
        </w:tc>
      </w:tr>
      <w:tr w:rsidR="0012618E" w:rsidRPr="006849AD" w14:paraId="2D4A42EB" w14:textId="77777777" w:rsidTr="00EA14C2">
        <w:tc>
          <w:tcPr>
            <w:tcW w:w="709" w:type="dxa"/>
            <w:vAlign w:val="center"/>
          </w:tcPr>
          <w:p w14:paraId="749E823A" w14:textId="77777777" w:rsidR="0012618E" w:rsidRDefault="0012618E" w:rsidP="009F0E39">
            <w:pPr>
              <w:spacing w:line="240" w:lineRule="exact"/>
              <w:jc w:val="center"/>
              <w:rPr>
                <w:rFonts w:asciiTheme="minorEastAsia" w:hAnsiTheme="minorEastAsia"/>
                <w:sz w:val="20"/>
                <w:szCs w:val="20"/>
              </w:rPr>
            </w:pPr>
          </w:p>
        </w:tc>
        <w:tc>
          <w:tcPr>
            <w:tcW w:w="10065" w:type="dxa"/>
          </w:tcPr>
          <w:p w14:paraId="57A282C5" w14:textId="7353C842" w:rsidR="0012618E" w:rsidRPr="0012618E" w:rsidRDefault="0012618E" w:rsidP="0012618E">
            <w:pPr>
              <w:spacing w:line="240" w:lineRule="exact"/>
              <w:ind w:left="300" w:hangingChars="150" w:hanging="300"/>
              <w:rPr>
                <w:rFonts w:asciiTheme="minorEastAsia" w:hAnsiTheme="minorEastAsia"/>
                <w:sz w:val="20"/>
                <w:szCs w:val="20"/>
              </w:rPr>
            </w:pPr>
            <w:r w:rsidRPr="0012618E">
              <w:rPr>
                <w:rFonts w:asciiTheme="minorEastAsia" w:hAnsiTheme="minorEastAsia" w:hint="eastAsia"/>
                <w:sz w:val="20"/>
                <w:szCs w:val="20"/>
              </w:rPr>
              <w:t>(</w:t>
            </w:r>
            <w:proofErr w:type="gramStart"/>
            <w:r w:rsidRPr="0012618E">
              <w:rPr>
                <w:rFonts w:asciiTheme="minorEastAsia" w:hAnsiTheme="minorEastAsia" w:hint="eastAsia"/>
                <w:sz w:val="20"/>
                <w:szCs w:val="20"/>
              </w:rPr>
              <w:t>一</w:t>
            </w:r>
            <w:proofErr w:type="gramEnd"/>
            <w:r w:rsidRPr="0012618E">
              <w:rPr>
                <w:rFonts w:asciiTheme="minorEastAsia" w:hAnsiTheme="minorEastAsia" w:hint="eastAsia"/>
                <w:sz w:val="20"/>
                <w:szCs w:val="20"/>
              </w:rPr>
              <w:t xml:space="preserve">)決策：在諸多方案中做選擇的過程。決策者做決定之前，往往面臨不同的方案和選擇、以及有關其決定後果的某種程度上的不確定性；決策者需要對各種選擇的利弊、風險做出權衡，以期達到最優的決策結果。 </w:t>
            </w:r>
          </w:p>
          <w:p w14:paraId="0D057DB4" w14:textId="42EF59C6" w:rsidR="0012618E" w:rsidRPr="0012618E" w:rsidRDefault="0012618E" w:rsidP="0012618E">
            <w:pPr>
              <w:spacing w:line="240" w:lineRule="exact"/>
              <w:rPr>
                <w:rFonts w:asciiTheme="minorEastAsia" w:hAnsiTheme="minorEastAsia"/>
                <w:sz w:val="20"/>
                <w:szCs w:val="20"/>
              </w:rPr>
            </w:pPr>
            <w:r w:rsidRPr="0012618E">
              <w:rPr>
                <w:rFonts w:asciiTheme="minorEastAsia" w:hAnsiTheme="minorEastAsia" w:hint="eastAsia"/>
                <w:sz w:val="20"/>
                <w:szCs w:val="20"/>
              </w:rPr>
              <w:t>(二)步驟：</w:t>
            </w:r>
          </w:p>
          <w:p w14:paraId="678F221C" w14:textId="2DA8E1E8" w:rsidR="0012618E" w:rsidRPr="0012618E" w:rsidRDefault="0012618E" w:rsidP="0012618E">
            <w:pPr>
              <w:spacing w:line="240" w:lineRule="exact"/>
              <w:ind w:leftChars="98" w:left="235"/>
              <w:rPr>
                <w:rFonts w:asciiTheme="minorEastAsia" w:hAnsiTheme="minorEastAsia"/>
                <w:sz w:val="20"/>
                <w:szCs w:val="20"/>
              </w:rPr>
            </w:pPr>
            <w:r w:rsidRPr="0012618E">
              <w:rPr>
                <w:rFonts w:asciiTheme="minorEastAsia" w:hAnsiTheme="minorEastAsia" w:hint="eastAsia"/>
                <w:sz w:val="20"/>
                <w:szCs w:val="20"/>
              </w:rPr>
              <w:t>1、確認問題：現實與理想間存有差距。</w:t>
            </w:r>
          </w:p>
          <w:p w14:paraId="53A47A30" w14:textId="1C240A39" w:rsidR="0012618E" w:rsidRPr="0012618E" w:rsidRDefault="0012618E" w:rsidP="0012618E">
            <w:pPr>
              <w:spacing w:line="240" w:lineRule="exact"/>
              <w:ind w:leftChars="98" w:left="235"/>
              <w:rPr>
                <w:rFonts w:asciiTheme="minorEastAsia" w:hAnsiTheme="minorEastAsia"/>
                <w:sz w:val="20"/>
                <w:szCs w:val="20"/>
              </w:rPr>
            </w:pPr>
            <w:r w:rsidRPr="0012618E">
              <w:rPr>
                <w:rFonts w:asciiTheme="minorEastAsia" w:hAnsiTheme="minorEastAsia" w:hint="eastAsia"/>
                <w:sz w:val="20"/>
                <w:szCs w:val="20"/>
              </w:rPr>
              <w:t>2、確認決策的標準：決定哪些因素是重要或與決策有關的。</w:t>
            </w:r>
          </w:p>
          <w:p w14:paraId="0E8A1830" w14:textId="29D6450F" w:rsidR="0012618E" w:rsidRPr="0012618E" w:rsidRDefault="0012618E" w:rsidP="0012618E">
            <w:pPr>
              <w:spacing w:line="240" w:lineRule="exact"/>
              <w:ind w:leftChars="98" w:left="235"/>
              <w:rPr>
                <w:rFonts w:asciiTheme="minorEastAsia" w:hAnsiTheme="minorEastAsia"/>
                <w:sz w:val="20"/>
                <w:szCs w:val="20"/>
              </w:rPr>
            </w:pPr>
            <w:r w:rsidRPr="0012618E">
              <w:rPr>
                <w:rFonts w:asciiTheme="minorEastAsia" w:hAnsiTheme="minorEastAsia" w:hint="eastAsia"/>
                <w:sz w:val="20"/>
                <w:szCs w:val="20"/>
              </w:rPr>
              <w:t>3、決定標準的權重：各個決策標準的重要性並不同，決策者必須決定其相對的權重。</w:t>
            </w:r>
          </w:p>
          <w:p w14:paraId="2C804202" w14:textId="1B47BACF" w:rsidR="0012618E" w:rsidRPr="0012618E" w:rsidRDefault="0012618E" w:rsidP="0012618E">
            <w:pPr>
              <w:spacing w:line="240" w:lineRule="exact"/>
              <w:ind w:leftChars="98" w:left="235"/>
              <w:rPr>
                <w:rFonts w:asciiTheme="minorEastAsia" w:hAnsiTheme="minorEastAsia"/>
                <w:sz w:val="20"/>
                <w:szCs w:val="20"/>
              </w:rPr>
            </w:pPr>
            <w:r w:rsidRPr="0012618E">
              <w:rPr>
                <w:rFonts w:asciiTheme="minorEastAsia" w:hAnsiTheme="minorEastAsia" w:hint="eastAsia"/>
                <w:sz w:val="20"/>
                <w:szCs w:val="20"/>
              </w:rPr>
              <w:t>4、發展解決的方案：列出解決問題的各種可行方案。</w:t>
            </w:r>
          </w:p>
          <w:p w14:paraId="3EE1D00B" w14:textId="06378721" w:rsidR="0012618E" w:rsidRPr="0012618E" w:rsidRDefault="0012618E" w:rsidP="0012618E">
            <w:pPr>
              <w:spacing w:line="240" w:lineRule="exact"/>
              <w:ind w:leftChars="98" w:left="235"/>
              <w:rPr>
                <w:rFonts w:asciiTheme="minorEastAsia" w:hAnsiTheme="minorEastAsia"/>
                <w:sz w:val="20"/>
                <w:szCs w:val="20"/>
              </w:rPr>
            </w:pPr>
            <w:r w:rsidRPr="0012618E">
              <w:rPr>
                <w:rFonts w:asciiTheme="minorEastAsia" w:hAnsiTheme="minorEastAsia" w:hint="eastAsia"/>
                <w:sz w:val="20"/>
                <w:szCs w:val="20"/>
              </w:rPr>
              <w:t>5、分析解決方案：審慎分析每一可能的方案。</w:t>
            </w:r>
          </w:p>
          <w:p w14:paraId="5A10AE78" w14:textId="640AD59E" w:rsidR="0012618E" w:rsidRPr="0012618E" w:rsidRDefault="0012618E" w:rsidP="0012618E">
            <w:pPr>
              <w:spacing w:line="240" w:lineRule="exact"/>
              <w:ind w:leftChars="98" w:left="235"/>
              <w:rPr>
                <w:rFonts w:asciiTheme="minorEastAsia" w:hAnsiTheme="minorEastAsia"/>
                <w:sz w:val="20"/>
                <w:szCs w:val="20"/>
              </w:rPr>
            </w:pPr>
            <w:r w:rsidRPr="0012618E">
              <w:rPr>
                <w:rFonts w:asciiTheme="minorEastAsia" w:hAnsiTheme="minorEastAsia" w:hint="eastAsia"/>
                <w:sz w:val="20"/>
                <w:szCs w:val="20"/>
              </w:rPr>
              <w:t>6、選擇解決方案：選擇最佳的解決方案，也就是選出上一步驟中，得分最高的方案。</w:t>
            </w:r>
          </w:p>
          <w:p w14:paraId="624F7510" w14:textId="75810275" w:rsidR="0012618E" w:rsidRPr="0012618E" w:rsidRDefault="0012618E" w:rsidP="0012618E">
            <w:pPr>
              <w:spacing w:line="240" w:lineRule="exact"/>
              <w:ind w:leftChars="98" w:left="235"/>
              <w:rPr>
                <w:rFonts w:asciiTheme="minorEastAsia" w:hAnsiTheme="minorEastAsia"/>
                <w:sz w:val="20"/>
                <w:szCs w:val="20"/>
              </w:rPr>
            </w:pPr>
            <w:r w:rsidRPr="0012618E">
              <w:rPr>
                <w:rFonts w:asciiTheme="minorEastAsia" w:hAnsiTheme="minorEastAsia" w:hint="eastAsia"/>
                <w:sz w:val="20"/>
                <w:szCs w:val="20"/>
              </w:rPr>
              <w:t>7、執行解決方案：將決策付諸行動。</w:t>
            </w:r>
          </w:p>
          <w:p w14:paraId="5BDE2986" w14:textId="1B04F1DE" w:rsidR="0012618E" w:rsidRPr="0012618E" w:rsidRDefault="0012618E" w:rsidP="0012618E">
            <w:pPr>
              <w:spacing w:line="240" w:lineRule="exact"/>
              <w:ind w:leftChars="98" w:left="235"/>
              <w:rPr>
                <w:rFonts w:asciiTheme="minorEastAsia" w:hAnsiTheme="minorEastAsia"/>
                <w:sz w:val="20"/>
                <w:szCs w:val="20"/>
              </w:rPr>
            </w:pPr>
            <w:r w:rsidRPr="0012618E">
              <w:rPr>
                <w:rFonts w:asciiTheme="minorEastAsia" w:hAnsiTheme="minorEastAsia" w:hint="eastAsia"/>
                <w:sz w:val="20"/>
                <w:szCs w:val="20"/>
              </w:rPr>
              <w:t>8、評估解決效能：檢視決策的結果是否有解決問題。</w:t>
            </w:r>
          </w:p>
          <w:p w14:paraId="16B3E044" w14:textId="338BF39D" w:rsidR="0012618E" w:rsidRPr="0012618E" w:rsidRDefault="0012618E" w:rsidP="0012618E">
            <w:pPr>
              <w:spacing w:line="240" w:lineRule="exact"/>
              <w:rPr>
                <w:rFonts w:asciiTheme="minorEastAsia" w:hAnsiTheme="minorEastAsia"/>
                <w:sz w:val="20"/>
                <w:szCs w:val="20"/>
              </w:rPr>
            </w:pPr>
            <w:r w:rsidRPr="0012618E">
              <w:rPr>
                <w:rFonts w:asciiTheme="minorEastAsia" w:hAnsiTheme="minorEastAsia" w:hint="eastAsia"/>
                <w:sz w:val="20"/>
                <w:szCs w:val="20"/>
              </w:rPr>
              <w:t>例如</w:t>
            </w:r>
            <w:r>
              <w:rPr>
                <w:rFonts w:asciiTheme="minorEastAsia" w:hAnsiTheme="minorEastAsia" w:hint="eastAsia"/>
                <w:sz w:val="20"/>
                <w:szCs w:val="20"/>
              </w:rPr>
              <w:t>:</w:t>
            </w:r>
          </w:p>
          <w:p w14:paraId="1A2D4F7C" w14:textId="336FD990" w:rsidR="0012618E" w:rsidRPr="0012618E" w:rsidRDefault="0012618E" w:rsidP="0012618E">
            <w:pPr>
              <w:spacing w:line="240" w:lineRule="exact"/>
              <w:ind w:leftChars="300" w:left="720"/>
              <w:rPr>
                <w:rFonts w:asciiTheme="minorEastAsia" w:hAnsiTheme="minorEastAsia"/>
                <w:sz w:val="20"/>
                <w:szCs w:val="20"/>
              </w:rPr>
            </w:pPr>
            <w:r w:rsidRPr="0012618E">
              <w:rPr>
                <w:rFonts w:asciiTheme="minorEastAsia" w:hAnsiTheme="minorEastAsia" w:hint="eastAsia"/>
                <w:sz w:val="20"/>
                <w:szCs w:val="20"/>
              </w:rPr>
              <w:t>1、確認問題: 買房子</w:t>
            </w:r>
          </w:p>
          <w:p w14:paraId="0FC8AAAD" w14:textId="5A665677" w:rsidR="0012618E" w:rsidRPr="0012618E" w:rsidRDefault="0012618E" w:rsidP="0012618E">
            <w:pPr>
              <w:spacing w:line="240" w:lineRule="exact"/>
              <w:ind w:leftChars="300" w:left="720"/>
              <w:rPr>
                <w:rFonts w:asciiTheme="minorEastAsia" w:hAnsiTheme="minorEastAsia"/>
                <w:sz w:val="20"/>
                <w:szCs w:val="20"/>
              </w:rPr>
            </w:pPr>
            <w:r w:rsidRPr="0012618E">
              <w:rPr>
                <w:rFonts w:asciiTheme="minorEastAsia" w:hAnsiTheme="minorEastAsia" w:hint="eastAsia"/>
                <w:sz w:val="20"/>
                <w:szCs w:val="20"/>
              </w:rPr>
              <w:t>2、確認決策的標準：</w:t>
            </w:r>
          </w:p>
          <w:p w14:paraId="170A3822" w14:textId="415AFB45" w:rsidR="0012618E" w:rsidRPr="0012618E" w:rsidRDefault="0012618E" w:rsidP="0012618E">
            <w:pPr>
              <w:spacing w:line="240" w:lineRule="exact"/>
              <w:ind w:leftChars="500" w:left="1200"/>
              <w:rPr>
                <w:rFonts w:asciiTheme="minorEastAsia" w:hAnsiTheme="minorEastAsia"/>
                <w:sz w:val="20"/>
                <w:szCs w:val="20"/>
              </w:rPr>
            </w:pPr>
            <w:r w:rsidRPr="0012618E">
              <w:rPr>
                <w:rFonts w:asciiTheme="minorEastAsia" w:hAnsiTheme="minorEastAsia" w:hint="eastAsia"/>
                <w:sz w:val="20"/>
                <w:szCs w:val="20"/>
              </w:rPr>
              <w:t>(1)要大樓, 華廈, 還是透天</w:t>
            </w:r>
            <w:proofErr w:type="gramStart"/>
            <w:r w:rsidRPr="0012618E">
              <w:rPr>
                <w:rFonts w:asciiTheme="minorEastAsia" w:hAnsiTheme="minorEastAsia" w:hint="eastAsia"/>
                <w:sz w:val="20"/>
                <w:szCs w:val="20"/>
              </w:rPr>
              <w:t>厝</w:t>
            </w:r>
            <w:proofErr w:type="gramEnd"/>
          </w:p>
          <w:p w14:paraId="01177730" w14:textId="5186F467" w:rsidR="0012618E" w:rsidRPr="0012618E" w:rsidRDefault="0012618E" w:rsidP="0012618E">
            <w:pPr>
              <w:spacing w:line="240" w:lineRule="exact"/>
              <w:ind w:leftChars="500" w:left="1200"/>
              <w:rPr>
                <w:rFonts w:asciiTheme="minorEastAsia" w:hAnsiTheme="minorEastAsia"/>
                <w:sz w:val="20"/>
                <w:szCs w:val="20"/>
              </w:rPr>
            </w:pPr>
            <w:r w:rsidRPr="0012618E">
              <w:rPr>
                <w:rFonts w:asciiTheme="minorEastAsia" w:hAnsiTheme="minorEastAsia" w:hint="eastAsia"/>
                <w:sz w:val="20"/>
                <w:szCs w:val="20"/>
              </w:rPr>
              <w:t>(2)預算多少</w:t>
            </w:r>
          </w:p>
          <w:p w14:paraId="5E3E1206" w14:textId="3CD85022" w:rsidR="0012618E" w:rsidRPr="0012618E" w:rsidRDefault="0012618E" w:rsidP="0012618E">
            <w:pPr>
              <w:spacing w:line="240" w:lineRule="exact"/>
              <w:ind w:leftChars="500" w:left="1200"/>
              <w:rPr>
                <w:rFonts w:asciiTheme="minorEastAsia" w:hAnsiTheme="minorEastAsia"/>
                <w:sz w:val="20"/>
                <w:szCs w:val="20"/>
              </w:rPr>
            </w:pPr>
            <w:r w:rsidRPr="0012618E">
              <w:rPr>
                <w:rFonts w:asciiTheme="minorEastAsia" w:hAnsiTheme="minorEastAsia" w:hint="eastAsia"/>
                <w:sz w:val="20"/>
                <w:szCs w:val="20"/>
              </w:rPr>
              <w:t>(3)地點在上班公司附近</w:t>
            </w:r>
          </w:p>
          <w:p w14:paraId="3958F613" w14:textId="78785EC3" w:rsidR="0012618E" w:rsidRPr="0012618E" w:rsidRDefault="0012618E" w:rsidP="0012618E">
            <w:pPr>
              <w:spacing w:line="240" w:lineRule="exact"/>
              <w:ind w:leftChars="500" w:left="1200"/>
              <w:rPr>
                <w:rFonts w:asciiTheme="minorEastAsia" w:hAnsiTheme="minorEastAsia"/>
                <w:sz w:val="20"/>
                <w:szCs w:val="20"/>
              </w:rPr>
            </w:pPr>
            <w:r w:rsidRPr="0012618E">
              <w:rPr>
                <w:rFonts w:asciiTheme="minorEastAsia" w:hAnsiTheme="minorEastAsia" w:hint="eastAsia"/>
                <w:sz w:val="20"/>
                <w:szCs w:val="20"/>
              </w:rPr>
              <w:t>(4)生活機能: 有無超市或菜市場</w:t>
            </w:r>
          </w:p>
          <w:p w14:paraId="5DEBD434" w14:textId="77777777" w:rsidR="0012618E" w:rsidRDefault="0012618E" w:rsidP="0012618E">
            <w:pPr>
              <w:spacing w:line="240" w:lineRule="exact"/>
              <w:ind w:leftChars="300" w:left="720"/>
              <w:rPr>
                <w:rFonts w:asciiTheme="minorEastAsia" w:hAnsiTheme="minorEastAsia"/>
                <w:sz w:val="20"/>
                <w:szCs w:val="20"/>
              </w:rPr>
            </w:pPr>
            <w:r w:rsidRPr="0012618E">
              <w:rPr>
                <w:rFonts w:asciiTheme="minorEastAsia" w:hAnsiTheme="minorEastAsia" w:hint="eastAsia"/>
                <w:sz w:val="20"/>
                <w:szCs w:val="20"/>
              </w:rPr>
              <w:t>3、決定標準的權重：離公司近的較優, 還是生活</w:t>
            </w:r>
          </w:p>
          <w:p w14:paraId="038951A5" w14:textId="4898F084" w:rsidR="0012618E" w:rsidRPr="0012618E" w:rsidRDefault="0012618E" w:rsidP="0012618E">
            <w:pPr>
              <w:spacing w:line="240" w:lineRule="exact"/>
              <w:ind w:leftChars="300" w:left="720" w:firstLineChars="950" w:firstLine="1900"/>
              <w:rPr>
                <w:rFonts w:asciiTheme="minorEastAsia" w:hAnsiTheme="minorEastAsia"/>
                <w:sz w:val="20"/>
                <w:szCs w:val="20"/>
              </w:rPr>
            </w:pPr>
            <w:r w:rsidRPr="0012618E">
              <w:rPr>
                <w:rFonts w:asciiTheme="minorEastAsia" w:hAnsiTheme="minorEastAsia" w:hint="eastAsia"/>
                <w:sz w:val="20"/>
                <w:szCs w:val="20"/>
              </w:rPr>
              <w:t>機能佳的較優</w:t>
            </w:r>
            <w:r>
              <w:rPr>
                <w:rFonts w:asciiTheme="minorEastAsia" w:hAnsiTheme="minorEastAsia" w:hint="eastAsia"/>
                <w:sz w:val="20"/>
                <w:szCs w:val="20"/>
              </w:rPr>
              <w:t xml:space="preserve"> </w:t>
            </w:r>
          </w:p>
          <w:p w14:paraId="1F32ED82" w14:textId="1985E6E8" w:rsidR="0012618E" w:rsidRPr="0012618E" w:rsidRDefault="0012618E" w:rsidP="0012618E">
            <w:pPr>
              <w:spacing w:line="240" w:lineRule="exact"/>
              <w:ind w:leftChars="300" w:left="720"/>
              <w:rPr>
                <w:rFonts w:asciiTheme="minorEastAsia" w:hAnsiTheme="minorEastAsia"/>
                <w:sz w:val="20"/>
                <w:szCs w:val="20"/>
              </w:rPr>
            </w:pPr>
            <w:r w:rsidRPr="0012618E">
              <w:rPr>
                <w:rFonts w:asciiTheme="minorEastAsia" w:hAnsiTheme="minorEastAsia" w:hint="eastAsia"/>
                <w:sz w:val="20"/>
                <w:szCs w:val="20"/>
              </w:rPr>
              <w:t>4、發展解決的方案：選擇建商和價格</w:t>
            </w:r>
          </w:p>
          <w:p w14:paraId="28D2485B" w14:textId="1A285D09" w:rsidR="0012618E" w:rsidRPr="0012618E" w:rsidRDefault="0012618E" w:rsidP="0012618E">
            <w:pPr>
              <w:spacing w:line="240" w:lineRule="exact"/>
              <w:ind w:leftChars="300" w:left="720"/>
              <w:rPr>
                <w:rFonts w:asciiTheme="minorEastAsia" w:hAnsiTheme="minorEastAsia"/>
                <w:sz w:val="20"/>
                <w:szCs w:val="20"/>
              </w:rPr>
            </w:pPr>
            <w:r w:rsidRPr="0012618E">
              <w:rPr>
                <w:rFonts w:asciiTheme="minorEastAsia" w:hAnsiTheme="minorEastAsia" w:hint="eastAsia"/>
                <w:sz w:val="20"/>
                <w:szCs w:val="20"/>
              </w:rPr>
              <w:t>5、分析解決方案：比較各理想物件性價比</w:t>
            </w:r>
          </w:p>
          <w:p w14:paraId="642E779B" w14:textId="2B50E333" w:rsidR="0012618E" w:rsidRPr="0012618E" w:rsidRDefault="0012618E" w:rsidP="0012618E">
            <w:pPr>
              <w:spacing w:line="240" w:lineRule="exact"/>
              <w:ind w:leftChars="300" w:left="720"/>
              <w:rPr>
                <w:rFonts w:asciiTheme="minorEastAsia" w:hAnsiTheme="minorEastAsia"/>
                <w:sz w:val="20"/>
                <w:szCs w:val="20"/>
              </w:rPr>
            </w:pPr>
            <w:r w:rsidRPr="0012618E">
              <w:rPr>
                <w:rFonts w:asciiTheme="minorEastAsia" w:hAnsiTheme="minorEastAsia" w:hint="eastAsia"/>
                <w:sz w:val="20"/>
                <w:szCs w:val="20"/>
              </w:rPr>
              <w:t>6、選擇解決方案：找出最喜歡的那個物件</w:t>
            </w:r>
          </w:p>
          <w:p w14:paraId="16AC3ABB" w14:textId="407A3505" w:rsidR="0012618E" w:rsidRPr="0012618E" w:rsidRDefault="0012618E" w:rsidP="0012618E">
            <w:pPr>
              <w:spacing w:line="240" w:lineRule="exact"/>
              <w:ind w:leftChars="300" w:left="720"/>
              <w:rPr>
                <w:rFonts w:asciiTheme="minorEastAsia" w:hAnsiTheme="minorEastAsia"/>
                <w:sz w:val="20"/>
                <w:szCs w:val="20"/>
              </w:rPr>
            </w:pPr>
            <w:r w:rsidRPr="0012618E">
              <w:rPr>
                <w:rFonts w:asciiTheme="minorEastAsia" w:hAnsiTheme="minorEastAsia" w:hint="eastAsia"/>
                <w:sz w:val="20"/>
                <w:szCs w:val="20"/>
              </w:rPr>
              <w:t>7、執行解決方案：買下來</w:t>
            </w:r>
          </w:p>
          <w:p w14:paraId="7FF6DD8F" w14:textId="6855D932" w:rsidR="0012618E" w:rsidRPr="00F24B29" w:rsidRDefault="0012618E" w:rsidP="0012618E">
            <w:pPr>
              <w:spacing w:line="240" w:lineRule="exact"/>
              <w:ind w:leftChars="300" w:left="720"/>
              <w:rPr>
                <w:rFonts w:asciiTheme="minorEastAsia" w:hAnsiTheme="minorEastAsia"/>
                <w:sz w:val="20"/>
                <w:szCs w:val="20"/>
              </w:rPr>
            </w:pPr>
            <w:r w:rsidRPr="0012618E">
              <w:rPr>
                <w:rFonts w:asciiTheme="minorEastAsia" w:hAnsiTheme="minorEastAsia" w:hint="eastAsia"/>
                <w:sz w:val="20"/>
                <w:szCs w:val="20"/>
              </w:rPr>
              <w:t>8、評估解決效能：評估居住品質</w:t>
            </w:r>
          </w:p>
        </w:tc>
        <w:tc>
          <w:tcPr>
            <w:tcW w:w="567" w:type="dxa"/>
          </w:tcPr>
          <w:p w14:paraId="3C9EA5C5" w14:textId="77777777" w:rsidR="0012618E" w:rsidRPr="006849AD" w:rsidRDefault="0012618E" w:rsidP="00C44221">
            <w:pPr>
              <w:spacing w:line="240" w:lineRule="exact"/>
              <w:rPr>
                <w:rFonts w:asciiTheme="minorEastAsia" w:hAnsiTheme="minorEastAsia"/>
                <w:sz w:val="20"/>
                <w:szCs w:val="20"/>
              </w:rPr>
            </w:pPr>
          </w:p>
        </w:tc>
      </w:tr>
      <w:tr w:rsidR="005B09FD" w:rsidRPr="006849AD" w14:paraId="3B813F65" w14:textId="77777777" w:rsidTr="00EA14C2">
        <w:tc>
          <w:tcPr>
            <w:tcW w:w="709" w:type="dxa"/>
            <w:vAlign w:val="center"/>
          </w:tcPr>
          <w:p w14:paraId="50D67377" w14:textId="77777777" w:rsidR="005B09FD" w:rsidRDefault="005B09FD" w:rsidP="009F0E39">
            <w:pPr>
              <w:spacing w:line="240" w:lineRule="exact"/>
              <w:jc w:val="center"/>
              <w:rPr>
                <w:rFonts w:asciiTheme="minorEastAsia" w:hAnsiTheme="minorEastAsia"/>
                <w:sz w:val="20"/>
                <w:szCs w:val="20"/>
              </w:rPr>
            </w:pPr>
          </w:p>
        </w:tc>
        <w:tc>
          <w:tcPr>
            <w:tcW w:w="10065" w:type="dxa"/>
          </w:tcPr>
          <w:p w14:paraId="4E186EF3" w14:textId="77777777" w:rsidR="005B09FD" w:rsidRPr="00F24B29" w:rsidRDefault="005B09FD" w:rsidP="00C44221">
            <w:pPr>
              <w:spacing w:line="240" w:lineRule="exact"/>
              <w:rPr>
                <w:rFonts w:asciiTheme="minorEastAsia" w:hAnsiTheme="minorEastAsia"/>
                <w:sz w:val="20"/>
                <w:szCs w:val="20"/>
              </w:rPr>
            </w:pPr>
          </w:p>
        </w:tc>
        <w:tc>
          <w:tcPr>
            <w:tcW w:w="567" w:type="dxa"/>
          </w:tcPr>
          <w:p w14:paraId="1A654E80" w14:textId="77777777" w:rsidR="005B09FD" w:rsidRPr="006849AD" w:rsidRDefault="005B09FD" w:rsidP="00C44221">
            <w:pPr>
              <w:spacing w:line="240" w:lineRule="exact"/>
              <w:rPr>
                <w:rFonts w:asciiTheme="minorEastAsia" w:hAnsiTheme="minorEastAsia"/>
                <w:sz w:val="20"/>
                <w:szCs w:val="20"/>
              </w:rPr>
            </w:pPr>
          </w:p>
        </w:tc>
      </w:tr>
      <w:tr w:rsidR="00C44221" w:rsidRPr="006849AD" w14:paraId="4926D4B0" w14:textId="77777777" w:rsidTr="00EA14C2">
        <w:tc>
          <w:tcPr>
            <w:tcW w:w="709" w:type="dxa"/>
            <w:vAlign w:val="center"/>
          </w:tcPr>
          <w:p w14:paraId="551DEC45" w14:textId="1224645B" w:rsidR="00C44221" w:rsidRPr="00E125E7" w:rsidRDefault="00C44221" w:rsidP="009F0E39">
            <w:pPr>
              <w:spacing w:line="240" w:lineRule="exact"/>
              <w:jc w:val="center"/>
              <w:rPr>
                <w:rFonts w:asciiTheme="minorEastAsia" w:hAnsiTheme="minorEastAsia"/>
                <w:sz w:val="18"/>
                <w:szCs w:val="18"/>
              </w:rPr>
            </w:pPr>
            <w:r w:rsidRPr="00E125E7">
              <w:rPr>
                <w:rFonts w:asciiTheme="minorEastAsia" w:hAnsiTheme="minorEastAsia" w:hint="eastAsia"/>
                <w:sz w:val="18"/>
                <w:szCs w:val="18"/>
              </w:rPr>
              <w:t>109</w:t>
            </w:r>
          </w:p>
        </w:tc>
        <w:tc>
          <w:tcPr>
            <w:tcW w:w="10065" w:type="dxa"/>
          </w:tcPr>
          <w:p w14:paraId="24E1AB4A" w14:textId="77777777" w:rsidR="00C44221" w:rsidRDefault="00C44221" w:rsidP="00C44221">
            <w:pPr>
              <w:spacing w:line="240" w:lineRule="exact"/>
              <w:rPr>
                <w:rFonts w:asciiTheme="minorEastAsia" w:hAnsiTheme="minorEastAsia"/>
                <w:sz w:val="20"/>
                <w:szCs w:val="20"/>
              </w:rPr>
            </w:pPr>
            <w:r w:rsidRPr="00F24B29">
              <w:rPr>
                <w:rFonts w:asciiTheme="minorEastAsia" w:hAnsiTheme="minorEastAsia" w:hint="eastAsia"/>
                <w:sz w:val="20"/>
                <w:szCs w:val="20"/>
              </w:rPr>
              <w:t>二、試論述何謂「有限理性」(bounded rationality)？</w:t>
            </w:r>
          </w:p>
          <w:p w14:paraId="77FDF140" w14:textId="00750383" w:rsidR="00C44221" w:rsidRPr="006849AD" w:rsidRDefault="00C44221" w:rsidP="00C44221">
            <w:pPr>
              <w:spacing w:line="240" w:lineRule="exact"/>
              <w:ind w:firstLineChars="200" w:firstLine="400"/>
              <w:rPr>
                <w:rFonts w:asciiTheme="minorEastAsia" w:hAnsiTheme="minorEastAsia"/>
                <w:sz w:val="20"/>
                <w:szCs w:val="20"/>
              </w:rPr>
            </w:pPr>
            <w:r w:rsidRPr="00F24B29">
              <w:rPr>
                <w:rFonts w:asciiTheme="minorEastAsia" w:hAnsiTheme="minorEastAsia" w:hint="eastAsia"/>
                <w:sz w:val="20"/>
                <w:szCs w:val="20"/>
              </w:rPr>
              <w:t>並且請比較「有限理性」的決策行為與「理性」(rationality)的決策行為有何不同？</w:t>
            </w:r>
          </w:p>
        </w:tc>
        <w:tc>
          <w:tcPr>
            <w:tcW w:w="567" w:type="dxa"/>
          </w:tcPr>
          <w:p w14:paraId="641D0A73" w14:textId="77777777" w:rsidR="00C44221" w:rsidRPr="006849AD" w:rsidRDefault="00C44221" w:rsidP="00C44221">
            <w:pPr>
              <w:spacing w:line="240" w:lineRule="exact"/>
              <w:rPr>
                <w:rFonts w:asciiTheme="minorEastAsia" w:hAnsiTheme="minorEastAsia"/>
                <w:sz w:val="20"/>
                <w:szCs w:val="20"/>
              </w:rPr>
            </w:pPr>
          </w:p>
        </w:tc>
      </w:tr>
      <w:tr w:rsidR="000D78B6" w:rsidRPr="006849AD" w14:paraId="127369E4" w14:textId="77777777" w:rsidTr="00EA14C2">
        <w:tc>
          <w:tcPr>
            <w:tcW w:w="709" w:type="dxa"/>
            <w:vAlign w:val="center"/>
          </w:tcPr>
          <w:p w14:paraId="04E12232" w14:textId="77777777" w:rsidR="000D78B6" w:rsidRPr="00E125E7" w:rsidRDefault="000D78B6" w:rsidP="009F0E39">
            <w:pPr>
              <w:spacing w:line="240" w:lineRule="exact"/>
              <w:jc w:val="center"/>
              <w:rPr>
                <w:rFonts w:asciiTheme="minorEastAsia" w:hAnsiTheme="minorEastAsia"/>
                <w:sz w:val="18"/>
                <w:szCs w:val="18"/>
              </w:rPr>
            </w:pPr>
          </w:p>
        </w:tc>
        <w:tc>
          <w:tcPr>
            <w:tcW w:w="10065" w:type="dxa"/>
          </w:tcPr>
          <w:p w14:paraId="598793C5" w14:textId="44678ABB" w:rsidR="000D78B6" w:rsidRPr="000D78B6" w:rsidRDefault="000D78B6" w:rsidP="000D78B6">
            <w:pPr>
              <w:spacing w:line="240" w:lineRule="exact"/>
              <w:rPr>
                <w:rFonts w:asciiTheme="minorEastAsia" w:hAnsiTheme="minorEastAsia"/>
                <w:sz w:val="20"/>
                <w:szCs w:val="20"/>
              </w:rPr>
            </w:pPr>
            <w:r w:rsidRPr="000D78B6">
              <w:rPr>
                <w:rFonts w:asciiTheme="minorEastAsia" w:hAnsiTheme="minorEastAsia" w:hint="eastAsia"/>
                <w:sz w:val="20"/>
                <w:szCs w:val="20"/>
              </w:rPr>
              <w:t>完全理性</w:t>
            </w:r>
            <w:r>
              <w:rPr>
                <w:rFonts w:asciiTheme="minorEastAsia" w:hAnsiTheme="minorEastAsia" w:hint="eastAsia"/>
                <w:sz w:val="20"/>
                <w:szCs w:val="20"/>
              </w:rPr>
              <w:t>:</w:t>
            </w:r>
            <w:r w:rsidRPr="000D78B6">
              <w:rPr>
                <w:rFonts w:asciiTheme="minorEastAsia" w:hAnsiTheme="minorEastAsia" w:hint="eastAsia"/>
                <w:sz w:val="20"/>
                <w:szCs w:val="20"/>
              </w:rPr>
              <w:t>個人能夠蒐集到相當完整的資訊，能夠知道各方案及執行結果並做出最佳決策。</w:t>
            </w:r>
          </w:p>
          <w:p w14:paraId="57826830" w14:textId="5342115B" w:rsidR="000D78B6" w:rsidRPr="000D78B6" w:rsidRDefault="000D78B6" w:rsidP="000D78B6">
            <w:pPr>
              <w:spacing w:line="240" w:lineRule="exact"/>
              <w:rPr>
                <w:rFonts w:asciiTheme="minorEastAsia" w:hAnsiTheme="minorEastAsia"/>
                <w:sz w:val="20"/>
                <w:szCs w:val="20"/>
              </w:rPr>
            </w:pPr>
            <w:r w:rsidRPr="000D78B6">
              <w:rPr>
                <w:rFonts w:asciiTheme="minorEastAsia" w:hAnsiTheme="minorEastAsia" w:hint="eastAsia"/>
                <w:sz w:val="20"/>
                <w:szCs w:val="20"/>
              </w:rPr>
              <w:t>有限理性</w:t>
            </w:r>
            <w:r>
              <w:rPr>
                <w:rFonts w:asciiTheme="minorEastAsia" w:hAnsiTheme="minorEastAsia" w:hint="eastAsia"/>
                <w:sz w:val="20"/>
                <w:szCs w:val="20"/>
              </w:rPr>
              <w:t>:個人處理資訊能力有限，且受到知識.經驗.能力等內在因素限制，只能在決策範圍內做出</w:t>
            </w:r>
            <w:proofErr w:type="gramStart"/>
            <w:r>
              <w:rPr>
                <w:rFonts w:asciiTheme="minorEastAsia" w:hAnsiTheme="minorEastAsia" w:hint="eastAsia"/>
                <w:sz w:val="20"/>
                <w:szCs w:val="20"/>
              </w:rPr>
              <w:t>滿意的</w:t>
            </w:r>
            <w:proofErr w:type="gramEnd"/>
            <w:r>
              <w:rPr>
                <w:rFonts w:asciiTheme="minorEastAsia" w:hAnsiTheme="minorEastAsia" w:hint="eastAsia"/>
                <w:sz w:val="20"/>
                <w:szCs w:val="20"/>
              </w:rPr>
              <w:t>決策</w:t>
            </w:r>
          </w:p>
          <w:p w14:paraId="016C029B" w14:textId="28A0BFB4" w:rsidR="000D78B6" w:rsidRPr="000D78B6" w:rsidRDefault="000D78B6" w:rsidP="00CD2980">
            <w:pPr>
              <w:spacing w:line="240" w:lineRule="exact"/>
              <w:ind w:leftChars="300" w:left="720"/>
              <w:rPr>
                <w:rFonts w:asciiTheme="minorEastAsia" w:hAnsiTheme="minorEastAsia"/>
                <w:sz w:val="20"/>
                <w:szCs w:val="20"/>
              </w:rPr>
            </w:pPr>
            <w:r w:rsidRPr="000D78B6">
              <w:rPr>
                <w:rFonts w:asciiTheme="minorEastAsia" w:hAnsiTheme="minorEastAsia" w:hint="eastAsia"/>
                <w:sz w:val="20"/>
                <w:szCs w:val="20"/>
              </w:rPr>
              <w:t>完全理性假設</w:t>
            </w:r>
          </w:p>
          <w:p w14:paraId="22D37C8B" w14:textId="39E72898" w:rsidR="000D78B6" w:rsidRPr="000D78B6" w:rsidRDefault="000D78B6" w:rsidP="00CD2980">
            <w:pPr>
              <w:spacing w:line="240" w:lineRule="exact"/>
              <w:ind w:leftChars="400" w:left="960"/>
              <w:rPr>
                <w:rFonts w:asciiTheme="minorEastAsia" w:hAnsiTheme="minorEastAsia"/>
                <w:sz w:val="20"/>
                <w:szCs w:val="20"/>
              </w:rPr>
            </w:pPr>
            <w:r w:rsidRPr="000D78B6">
              <w:rPr>
                <w:rFonts w:asciiTheme="minorEastAsia" w:hAnsiTheme="minorEastAsia" w:hint="eastAsia"/>
                <w:sz w:val="20"/>
                <w:szCs w:val="20"/>
              </w:rPr>
              <w:t>-所有相關</w:t>
            </w:r>
            <w:proofErr w:type="gramStart"/>
            <w:r w:rsidRPr="000D78B6">
              <w:rPr>
                <w:rFonts w:asciiTheme="minorEastAsia" w:hAnsiTheme="minorEastAsia" w:hint="eastAsia"/>
                <w:sz w:val="20"/>
                <w:szCs w:val="20"/>
              </w:rPr>
              <w:t>訊息均為已</w:t>
            </w:r>
            <w:proofErr w:type="gramEnd"/>
            <w:r w:rsidRPr="000D78B6">
              <w:rPr>
                <w:rFonts w:asciiTheme="minorEastAsia" w:hAnsiTheme="minorEastAsia" w:hint="eastAsia"/>
                <w:sz w:val="20"/>
                <w:szCs w:val="20"/>
              </w:rPr>
              <w:t>知</w:t>
            </w:r>
          </w:p>
          <w:p w14:paraId="724E332B" w14:textId="740D1EA4" w:rsidR="000D78B6" w:rsidRPr="000D78B6" w:rsidRDefault="000D78B6" w:rsidP="00CD2980">
            <w:pPr>
              <w:spacing w:line="240" w:lineRule="exact"/>
              <w:ind w:leftChars="400" w:left="960"/>
              <w:rPr>
                <w:rFonts w:asciiTheme="minorEastAsia" w:hAnsiTheme="minorEastAsia"/>
                <w:sz w:val="20"/>
                <w:szCs w:val="20"/>
              </w:rPr>
            </w:pPr>
            <w:r w:rsidRPr="000D78B6">
              <w:rPr>
                <w:rFonts w:asciiTheme="minorEastAsia" w:hAnsiTheme="minorEastAsia" w:hint="eastAsia"/>
                <w:sz w:val="20"/>
                <w:szCs w:val="20"/>
              </w:rPr>
              <w:t>-無時間成本限制</w:t>
            </w:r>
          </w:p>
          <w:p w14:paraId="5BD49B16" w14:textId="365D6819" w:rsidR="000D78B6" w:rsidRPr="000D78B6" w:rsidRDefault="000D78B6" w:rsidP="00CD2980">
            <w:pPr>
              <w:spacing w:line="240" w:lineRule="exact"/>
              <w:ind w:leftChars="400" w:left="960"/>
              <w:rPr>
                <w:rFonts w:asciiTheme="minorEastAsia" w:hAnsiTheme="minorEastAsia"/>
                <w:sz w:val="20"/>
                <w:szCs w:val="20"/>
              </w:rPr>
            </w:pPr>
            <w:r w:rsidRPr="000D78B6">
              <w:rPr>
                <w:rFonts w:asciiTheme="minorEastAsia" w:hAnsiTheme="minorEastAsia" w:hint="eastAsia"/>
                <w:sz w:val="20"/>
                <w:szCs w:val="20"/>
              </w:rPr>
              <w:t>-目標明確</w:t>
            </w:r>
          </w:p>
          <w:p w14:paraId="0D8E2267" w14:textId="386F5DED" w:rsidR="000D78B6" w:rsidRPr="000D78B6" w:rsidRDefault="000D78B6" w:rsidP="00CD2980">
            <w:pPr>
              <w:spacing w:line="240" w:lineRule="exact"/>
              <w:ind w:leftChars="400" w:left="960"/>
              <w:rPr>
                <w:rFonts w:asciiTheme="minorEastAsia" w:hAnsiTheme="minorEastAsia"/>
                <w:sz w:val="20"/>
                <w:szCs w:val="20"/>
              </w:rPr>
            </w:pPr>
            <w:r w:rsidRPr="000D78B6">
              <w:rPr>
                <w:rFonts w:asciiTheme="minorEastAsia" w:hAnsiTheme="minorEastAsia" w:hint="eastAsia"/>
                <w:sz w:val="20"/>
                <w:szCs w:val="20"/>
              </w:rPr>
              <w:t>-問題清楚</w:t>
            </w:r>
          </w:p>
          <w:p w14:paraId="16312BD2" w14:textId="23731495" w:rsidR="000D78B6" w:rsidRPr="000D78B6" w:rsidRDefault="000D78B6" w:rsidP="00CD2980">
            <w:pPr>
              <w:spacing w:line="240" w:lineRule="exact"/>
              <w:ind w:leftChars="400" w:left="960"/>
              <w:rPr>
                <w:rFonts w:asciiTheme="minorEastAsia" w:hAnsiTheme="minorEastAsia"/>
                <w:sz w:val="20"/>
                <w:szCs w:val="20"/>
              </w:rPr>
            </w:pPr>
            <w:r w:rsidRPr="000D78B6">
              <w:rPr>
                <w:rFonts w:asciiTheme="minorEastAsia" w:hAnsiTheme="minorEastAsia" w:hint="eastAsia"/>
                <w:sz w:val="20"/>
                <w:szCs w:val="20"/>
              </w:rPr>
              <w:t>-所有</w:t>
            </w:r>
            <w:proofErr w:type="gramStart"/>
            <w:r w:rsidRPr="000D78B6">
              <w:rPr>
                <w:rFonts w:asciiTheme="minorEastAsia" w:hAnsiTheme="minorEastAsia" w:hint="eastAsia"/>
                <w:sz w:val="20"/>
                <w:szCs w:val="20"/>
              </w:rPr>
              <w:t>結果均為已</w:t>
            </w:r>
            <w:proofErr w:type="gramEnd"/>
            <w:r w:rsidRPr="000D78B6">
              <w:rPr>
                <w:rFonts w:asciiTheme="minorEastAsia" w:hAnsiTheme="minorEastAsia" w:hint="eastAsia"/>
                <w:sz w:val="20"/>
                <w:szCs w:val="20"/>
              </w:rPr>
              <w:t>知</w:t>
            </w:r>
          </w:p>
          <w:p w14:paraId="4BE9880B" w14:textId="776AC60B" w:rsidR="000D78B6" w:rsidRPr="000737FA" w:rsidRDefault="000D78B6" w:rsidP="00CD2980">
            <w:pPr>
              <w:spacing w:line="240" w:lineRule="exact"/>
              <w:ind w:leftChars="400" w:left="960"/>
              <w:rPr>
                <w:rFonts w:asciiTheme="minorEastAsia" w:hAnsiTheme="minorEastAsia"/>
                <w:sz w:val="20"/>
                <w:szCs w:val="20"/>
              </w:rPr>
            </w:pPr>
            <w:r w:rsidRPr="000D78B6">
              <w:rPr>
                <w:rFonts w:asciiTheme="minorEastAsia" w:hAnsiTheme="minorEastAsia" w:hint="eastAsia"/>
                <w:sz w:val="20"/>
                <w:szCs w:val="20"/>
              </w:rPr>
              <w:t>-選擇最佳解</w:t>
            </w:r>
          </w:p>
        </w:tc>
        <w:tc>
          <w:tcPr>
            <w:tcW w:w="567" w:type="dxa"/>
          </w:tcPr>
          <w:p w14:paraId="5914EA75" w14:textId="77777777" w:rsidR="000D78B6" w:rsidRPr="006849AD" w:rsidRDefault="000D78B6" w:rsidP="00C44221">
            <w:pPr>
              <w:spacing w:line="240" w:lineRule="exact"/>
              <w:rPr>
                <w:rFonts w:asciiTheme="minorEastAsia" w:hAnsiTheme="minorEastAsia"/>
                <w:sz w:val="20"/>
                <w:szCs w:val="20"/>
              </w:rPr>
            </w:pPr>
          </w:p>
        </w:tc>
      </w:tr>
      <w:tr w:rsidR="00C44221" w:rsidRPr="006849AD" w14:paraId="0B5A13BC" w14:textId="77777777" w:rsidTr="00EA14C2">
        <w:tc>
          <w:tcPr>
            <w:tcW w:w="709" w:type="dxa"/>
            <w:vAlign w:val="center"/>
          </w:tcPr>
          <w:p w14:paraId="71BA47E4" w14:textId="233EEC72" w:rsidR="00C44221" w:rsidRPr="00E125E7" w:rsidRDefault="00C44221" w:rsidP="009F0E39">
            <w:pPr>
              <w:spacing w:line="240" w:lineRule="exact"/>
              <w:jc w:val="center"/>
              <w:rPr>
                <w:rFonts w:asciiTheme="minorEastAsia" w:hAnsiTheme="minorEastAsia"/>
                <w:sz w:val="18"/>
                <w:szCs w:val="18"/>
              </w:rPr>
            </w:pPr>
            <w:r w:rsidRPr="00E125E7">
              <w:rPr>
                <w:rFonts w:asciiTheme="minorEastAsia" w:hAnsiTheme="minorEastAsia"/>
                <w:sz w:val="18"/>
                <w:szCs w:val="18"/>
              </w:rPr>
              <w:t>101(D)</w:t>
            </w:r>
          </w:p>
        </w:tc>
        <w:tc>
          <w:tcPr>
            <w:tcW w:w="10065" w:type="dxa"/>
          </w:tcPr>
          <w:p w14:paraId="164E0540" w14:textId="2D32B9F1" w:rsidR="00C44221" w:rsidRDefault="00C44221" w:rsidP="00C44221">
            <w:pPr>
              <w:spacing w:line="240" w:lineRule="exact"/>
              <w:rPr>
                <w:rFonts w:asciiTheme="minorEastAsia" w:hAnsiTheme="minorEastAsia"/>
                <w:sz w:val="20"/>
                <w:szCs w:val="20"/>
              </w:rPr>
            </w:pPr>
            <w:r w:rsidRPr="000737FA">
              <w:rPr>
                <w:rFonts w:asciiTheme="minorEastAsia" w:hAnsiTheme="minorEastAsia" w:hint="eastAsia"/>
                <w:sz w:val="20"/>
                <w:szCs w:val="20"/>
              </w:rPr>
              <w:t>5.</w:t>
            </w:r>
            <w:r>
              <w:rPr>
                <w:rFonts w:asciiTheme="minorEastAsia" w:hAnsiTheme="minorEastAsia"/>
                <w:sz w:val="20"/>
                <w:szCs w:val="20"/>
              </w:rPr>
              <w:t xml:space="preserve"> </w:t>
            </w:r>
            <w:r w:rsidRPr="000737FA">
              <w:rPr>
                <w:rFonts w:asciiTheme="minorEastAsia" w:hAnsiTheme="minorEastAsia" w:hint="eastAsia"/>
                <w:sz w:val="20"/>
                <w:szCs w:val="20"/>
              </w:rPr>
              <w:t>下列何者不是群體決策的缺點？ (A) 效率較差</w:t>
            </w:r>
            <w:r>
              <w:rPr>
                <w:rFonts w:asciiTheme="minorEastAsia" w:hAnsiTheme="minorEastAsia" w:hint="eastAsia"/>
                <w:sz w:val="20"/>
                <w:szCs w:val="20"/>
              </w:rPr>
              <w:t xml:space="preserve">  </w:t>
            </w:r>
            <w:r w:rsidRPr="000737FA">
              <w:rPr>
                <w:rFonts w:asciiTheme="minorEastAsia" w:hAnsiTheme="minorEastAsia" w:hint="eastAsia"/>
                <w:sz w:val="20"/>
                <w:szCs w:val="20"/>
              </w:rPr>
              <w:t xml:space="preserve"> (B) 決策是妥協的產物</w:t>
            </w:r>
            <w:r>
              <w:rPr>
                <w:rFonts w:asciiTheme="minorEastAsia" w:hAnsiTheme="minorEastAsia" w:hint="eastAsia"/>
                <w:sz w:val="20"/>
                <w:szCs w:val="20"/>
              </w:rPr>
              <w:t xml:space="preserve">  </w:t>
            </w:r>
            <w:r w:rsidRPr="000737FA">
              <w:rPr>
                <w:rFonts w:asciiTheme="minorEastAsia" w:hAnsiTheme="minorEastAsia" w:hint="eastAsia"/>
                <w:sz w:val="20"/>
                <w:szCs w:val="20"/>
              </w:rPr>
              <w:t xml:space="preserve"> (C) 易有「群體思考症」</w:t>
            </w:r>
          </w:p>
          <w:p w14:paraId="1264DB82" w14:textId="4A2C3460" w:rsidR="00C44221" w:rsidRPr="006849AD" w:rsidRDefault="00C44221" w:rsidP="00C44221">
            <w:pPr>
              <w:spacing w:line="240" w:lineRule="exact"/>
              <w:ind w:firstLineChars="1550" w:firstLine="3100"/>
              <w:rPr>
                <w:rFonts w:asciiTheme="minorEastAsia" w:hAnsiTheme="minorEastAsia"/>
                <w:sz w:val="20"/>
                <w:szCs w:val="20"/>
              </w:rPr>
            </w:pPr>
            <w:r w:rsidRPr="000737FA">
              <w:rPr>
                <w:rFonts w:asciiTheme="minorEastAsia" w:hAnsiTheme="minorEastAsia" w:hint="eastAsia"/>
                <w:sz w:val="20"/>
                <w:szCs w:val="20"/>
              </w:rPr>
              <w:t>(D) 透過集思廣益，有廣泛的知識和資訊</w:t>
            </w:r>
          </w:p>
        </w:tc>
        <w:tc>
          <w:tcPr>
            <w:tcW w:w="567" w:type="dxa"/>
          </w:tcPr>
          <w:p w14:paraId="4245D06F" w14:textId="77777777" w:rsidR="00C44221" w:rsidRPr="006849AD" w:rsidRDefault="00C44221" w:rsidP="00C44221">
            <w:pPr>
              <w:spacing w:line="240" w:lineRule="exact"/>
              <w:rPr>
                <w:rFonts w:asciiTheme="minorEastAsia" w:hAnsiTheme="minorEastAsia"/>
                <w:sz w:val="20"/>
                <w:szCs w:val="20"/>
              </w:rPr>
            </w:pPr>
          </w:p>
        </w:tc>
      </w:tr>
      <w:tr w:rsidR="00C44221" w:rsidRPr="006849AD" w14:paraId="47721B41" w14:textId="77777777" w:rsidTr="00EA14C2">
        <w:tc>
          <w:tcPr>
            <w:tcW w:w="709" w:type="dxa"/>
            <w:vAlign w:val="center"/>
          </w:tcPr>
          <w:p w14:paraId="19B3CBDF" w14:textId="6D36AA04" w:rsidR="00C44221" w:rsidRPr="00E125E7" w:rsidRDefault="00C44221" w:rsidP="009F0E39">
            <w:pPr>
              <w:spacing w:line="240" w:lineRule="exact"/>
              <w:jc w:val="center"/>
              <w:rPr>
                <w:rFonts w:asciiTheme="minorEastAsia" w:hAnsiTheme="minorEastAsia"/>
                <w:sz w:val="18"/>
                <w:szCs w:val="18"/>
              </w:rPr>
            </w:pPr>
            <w:r w:rsidRPr="00E125E7">
              <w:rPr>
                <w:rFonts w:asciiTheme="minorEastAsia" w:hAnsiTheme="minorEastAsia"/>
                <w:sz w:val="18"/>
                <w:szCs w:val="18"/>
              </w:rPr>
              <w:t>101(A)</w:t>
            </w:r>
          </w:p>
        </w:tc>
        <w:tc>
          <w:tcPr>
            <w:tcW w:w="10065" w:type="dxa"/>
          </w:tcPr>
          <w:p w14:paraId="21A0E2CF" w14:textId="3B07A68E" w:rsidR="00C44221" w:rsidRPr="004B1556" w:rsidRDefault="00C44221" w:rsidP="00C44221">
            <w:pPr>
              <w:pStyle w:val="a8"/>
              <w:numPr>
                <w:ilvl w:val="0"/>
                <w:numId w:val="3"/>
              </w:numPr>
              <w:spacing w:line="240" w:lineRule="exact"/>
              <w:ind w:leftChars="0"/>
              <w:rPr>
                <w:rFonts w:asciiTheme="minorEastAsia" w:hAnsiTheme="minorEastAsia"/>
                <w:sz w:val="20"/>
                <w:szCs w:val="20"/>
              </w:rPr>
            </w:pPr>
            <w:r w:rsidRPr="004B1556">
              <w:rPr>
                <w:rFonts w:asciiTheme="minorEastAsia" w:hAnsiTheme="minorEastAsia" w:hint="eastAsia"/>
                <w:sz w:val="20"/>
                <w:szCs w:val="20"/>
              </w:rPr>
              <w:t>某一工廠每年需80,000片晶片，每片單價500元。訂購成本為15,000元，年存貨持有成本為產品價格的25%，</w:t>
            </w:r>
            <w:proofErr w:type="gramStart"/>
            <w:r w:rsidRPr="004B1556">
              <w:rPr>
                <w:rFonts w:asciiTheme="minorEastAsia" w:hAnsiTheme="minorEastAsia" w:hint="eastAsia"/>
                <w:sz w:val="20"/>
                <w:szCs w:val="20"/>
              </w:rPr>
              <w:t>試求訂購</w:t>
            </w:r>
            <w:proofErr w:type="gramEnd"/>
            <w:r w:rsidRPr="004B1556">
              <w:rPr>
                <w:rFonts w:asciiTheme="minorEastAsia" w:hAnsiTheme="minorEastAsia" w:hint="eastAsia"/>
                <w:sz w:val="20"/>
                <w:szCs w:val="20"/>
              </w:rPr>
              <w:t>週期(四捨五入至整數，1年以365天計)：</w:t>
            </w:r>
            <w:r w:rsidR="00CD2980">
              <w:rPr>
                <w:rFonts w:asciiTheme="minorEastAsia" w:hAnsiTheme="minorEastAsia" w:hint="eastAsia"/>
                <w:sz w:val="20"/>
                <w:szCs w:val="20"/>
              </w:rPr>
              <w:t xml:space="preserve">        </w:t>
            </w:r>
            <w:r w:rsidR="00E77AA7">
              <w:rPr>
                <w:rFonts w:asciiTheme="minorEastAsia" w:hAnsiTheme="minorEastAsia"/>
                <w:sz w:val="20"/>
                <w:szCs w:val="20"/>
              </w:rPr>
              <w:t xml:space="preserve">  </w:t>
            </w:r>
            <w:r w:rsidR="00CD2980">
              <w:rPr>
                <w:rFonts w:asciiTheme="minorEastAsia" w:hAnsiTheme="minorEastAsia" w:hint="eastAsia"/>
                <w:sz w:val="20"/>
                <w:szCs w:val="20"/>
              </w:rPr>
              <w:t xml:space="preserve"> </w:t>
            </w:r>
            <w:r w:rsidRPr="004B1556">
              <w:rPr>
                <w:rFonts w:asciiTheme="minorEastAsia" w:hAnsiTheme="minorEastAsia" w:hint="eastAsia"/>
                <w:sz w:val="20"/>
                <w:szCs w:val="20"/>
              </w:rPr>
              <w:t xml:space="preserve"> (A) 20天 (B) 30天 (C) 40天 (D) 50天</w:t>
            </w:r>
          </w:p>
        </w:tc>
        <w:tc>
          <w:tcPr>
            <w:tcW w:w="567" w:type="dxa"/>
          </w:tcPr>
          <w:p w14:paraId="3429ECE7" w14:textId="77777777" w:rsidR="00C44221" w:rsidRPr="006849AD" w:rsidRDefault="00C44221" w:rsidP="00C44221">
            <w:pPr>
              <w:spacing w:line="240" w:lineRule="exact"/>
              <w:rPr>
                <w:rFonts w:asciiTheme="minorEastAsia" w:hAnsiTheme="minorEastAsia"/>
                <w:sz w:val="20"/>
                <w:szCs w:val="20"/>
              </w:rPr>
            </w:pPr>
          </w:p>
        </w:tc>
      </w:tr>
      <w:tr w:rsidR="00243DE7" w:rsidRPr="006849AD" w14:paraId="3AC52F06" w14:textId="77777777" w:rsidTr="00EA14C2">
        <w:tc>
          <w:tcPr>
            <w:tcW w:w="709" w:type="dxa"/>
            <w:vAlign w:val="center"/>
          </w:tcPr>
          <w:p w14:paraId="622F257A" w14:textId="77777777" w:rsidR="00243DE7" w:rsidRPr="00E125E7" w:rsidRDefault="00243DE7" w:rsidP="009F0E39">
            <w:pPr>
              <w:spacing w:line="240" w:lineRule="exact"/>
              <w:jc w:val="center"/>
              <w:rPr>
                <w:rFonts w:asciiTheme="minorEastAsia" w:hAnsiTheme="minorEastAsia"/>
                <w:sz w:val="18"/>
                <w:szCs w:val="18"/>
              </w:rPr>
            </w:pPr>
          </w:p>
        </w:tc>
        <w:tc>
          <w:tcPr>
            <w:tcW w:w="10065" w:type="dxa"/>
          </w:tcPr>
          <w:p w14:paraId="2081BEF1" w14:textId="18220164" w:rsidR="00243DE7" w:rsidRPr="00243DE7" w:rsidRDefault="00243DE7" w:rsidP="00243DE7">
            <w:pPr>
              <w:spacing w:line="240" w:lineRule="exact"/>
              <w:rPr>
                <w:rFonts w:asciiTheme="minorEastAsia" w:hAnsiTheme="minorEastAsia"/>
                <w:sz w:val="20"/>
                <w:szCs w:val="20"/>
              </w:rPr>
            </w:pPr>
            <w:r w:rsidRPr="00243DE7">
              <w:rPr>
                <w:rFonts w:asciiTheme="minorEastAsia" w:hAnsiTheme="minorEastAsia" w:hint="eastAsia"/>
                <w:sz w:val="20"/>
                <w:szCs w:val="20"/>
              </w:rPr>
              <w:t>需求量</w:t>
            </w:r>
            <w:r>
              <w:rPr>
                <w:rFonts w:asciiTheme="minorEastAsia" w:hAnsiTheme="minorEastAsia" w:hint="eastAsia"/>
                <w:sz w:val="20"/>
                <w:szCs w:val="20"/>
              </w:rPr>
              <w:t xml:space="preserve">80000      </w:t>
            </w:r>
            <w:r w:rsidRPr="00243DE7">
              <w:rPr>
                <w:rFonts w:asciiTheme="minorEastAsia" w:hAnsiTheme="minorEastAsia" w:hint="eastAsia"/>
                <w:sz w:val="20"/>
                <w:szCs w:val="20"/>
              </w:rPr>
              <w:t>訂購成本</w:t>
            </w:r>
            <w:r>
              <w:rPr>
                <w:rFonts w:asciiTheme="minorEastAsia" w:hAnsiTheme="minorEastAsia" w:hint="eastAsia"/>
                <w:sz w:val="20"/>
                <w:szCs w:val="20"/>
              </w:rPr>
              <w:t xml:space="preserve">15000      </w:t>
            </w:r>
            <w:r w:rsidRPr="00243DE7">
              <w:rPr>
                <w:rFonts w:asciiTheme="minorEastAsia" w:hAnsiTheme="minorEastAsia" w:hint="eastAsia"/>
                <w:sz w:val="20"/>
                <w:szCs w:val="20"/>
              </w:rPr>
              <w:t>每單位每年儲存成本</w:t>
            </w:r>
            <w:r>
              <w:rPr>
                <w:rFonts w:asciiTheme="minorEastAsia" w:hAnsiTheme="minorEastAsia" w:hint="eastAsia"/>
                <w:sz w:val="20"/>
                <w:szCs w:val="20"/>
              </w:rPr>
              <w:t>500*25%=125</w:t>
            </w:r>
          </w:p>
          <w:p w14:paraId="04C57BE7" w14:textId="06EDEF23" w:rsidR="00243DE7" w:rsidRPr="00243DE7" w:rsidRDefault="00243DE7" w:rsidP="00243DE7">
            <w:pPr>
              <w:spacing w:line="240" w:lineRule="exact"/>
              <w:ind w:leftChars="100" w:left="240"/>
              <w:rPr>
                <w:rFonts w:asciiTheme="minorEastAsia" w:hAnsiTheme="minorEastAsia"/>
                <w:sz w:val="20"/>
                <w:szCs w:val="20"/>
              </w:rPr>
            </w:pPr>
            <w:r w:rsidRPr="00243DE7">
              <w:rPr>
                <w:rFonts w:asciiTheme="minorEastAsia" w:hAnsiTheme="minorEastAsia" w:hint="eastAsia"/>
                <w:sz w:val="20"/>
                <w:szCs w:val="20"/>
              </w:rPr>
              <w:t>EOQ=√[(2*80000</w:t>
            </w:r>
            <w:r>
              <w:rPr>
                <w:rFonts w:asciiTheme="minorEastAsia" w:hAnsiTheme="minorEastAsia" w:hint="eastAsia"/>
                <w:sz w:val="20"/>
                <w:szCs w:val="20"/>
              </w:rPr>
              <w:t>*15000)/125]= 4381.780460041329</w:t>
            </w:r>
          </w:p>
          <w:p w14:paraId="51A1EF31" w14:textId="043EEC32" w:rsidR="00243DE7" w:rsidRPr="00243DE7" w:rsidRDefault="00243DE7" w:rsidP="00243DE7">
            <w:pPr>
              <w:spacing w:line="240" w:lineRule="exact"/>
              <w:ind w:leftChars="100" w:left="240"/>
              <w:rPr>
                <w:rFonts w:asciiTheme="minorEastAsia" w:hAnsiTheme="minorEastAsia"/>
                <w:sz w:val="20"/>
                <w:szCs w:val="20"/>
              </w:rPr>
            </w:pPr>
            <w:r w:rsidRPr="00243DE7">
              <w:rPr>
                <w:rFonts w:asciiTheme="minorEastAsia" w:hAnsiTheme="minorEastAsia" w:hint="eastAsia"/>
                <w:sz w:val="20"/>
                <w:szCs w:val="20"/>
              </w:rPr>
              <w:t>採購次數80000/ 4381.</w:t>
            </w:r>
            <w:r>
              <w:rPr>
                <w:rFonts w:asciiTheme="minorEastAsia" w:hAnsiTheme="minorEastAsia" w:hint="eastAsia"/>
                <w:sz w:val="20"/>
                <w:szCs w:val="20"/>
              </w:rPr>
              <w:t>780460041329= 18.25741858350554</w:t>
            </w:r>
          </w:p>
          <w:p w14:paraId="45BDA944" w14:textId="4C61F8CD" w:rsidR="00243DE7" w:rsidRPr="00E71157" w:rsidRDefault="00243DE7" w:rsidP="00243DE7">
            <w:pPr>
              <w:spacing w:line="240" w:lineRule="exact"/>
              <w:ind w:leftChars="100" w:left="240"/>
              <w:rPr>
                <w:rFonts w:asciiTheme="minorEastAsia" w:hAnsiTheme="minorEastAsia"/>
                <w:sz w:val="20"/>
                <w:szCs w:val="20"/>
              </w:rPr>
            </w:pPr>
            <w:r w:rsidRPr="00243DE7">
              <w:rPr>
                <w:rFonts w:asciiTheme="minorEastAsia" w:hAnsiTheme="minorEastAsia" w:hint="eastAsia"/>
                <w:sz w:val="20"/>
                <w:szCs w:val="20"/>
              </w:rPr>
              <w:t>訂購週期 365/ 18.25741858350554= 19.99187334893856=20</w:t>
            </w:r>
          </w:p>
        </w:tc>
        <w:tc>
          <w:tcPr>
            <w:tcW w:w="567" w:type="dxa"/>
          </w:tcPr>
          <w:p w14:paraId="181362E2" w14:textId="77777777" w:rsidR="00243DE7" w:rsidRPr="006849AD" w:rsidRDefault="00243DE7" w:rsidP="00C44221">
            <w:pPr>
              <w:spacing w:line="240" w:lineRule="exact"/>
              <w:rPr>
                <w:rFonts w:asciiTheme="minorEastAsia" w:hAnsiTheme="minorEastAsia"/>
                <w:sz w:val="20"/>
                <w:szCs w:val="20"/>
              </w:rPr>
            </w:pPr>
          </w:p>
        </w:tc>
      </w:tr>
      <w:tr w:rsidR="00C44221" w:rsidRPr="006849AD" w14:paraId="3BD291A8" w14:textId="77777777" w:rsidTr="00EA14C2">
        <w:tc>
          <w:tcPr>
            <w:tcW w:w="709" w:type="dxa"/>
            <w:vAlign w:val="center"/>
          </w:tcPr>
          <w:p w14:paraId="7AEC7878" w14:textId="1BC2939C" w:rsidR="00C44221" w:rsidRPr="00E125E7" w:rsidRDefault="00C44221" w:rsidP="009F0E39">
            <w:pPr>
              <w:spacing w:line="240" w:lineRule="exact"/>
              <w:jc w:val="center"/>
              <w:rPr>
                <w:rFonts w:asciiTheme="minorEastAsia" w:hAnsiTheme="minorEastAsia"/>
                <w:sz w:val="18"/>
                <w:szCs w:val="18"/>
              </w:rPr>
            </w:pPr>
            <w:r w:rsidRPr="00E125E7">
              <w:rPr>
                <w:rFonts w:asciiTheme="minorEastAsia" w:hAnsiTheme="minorEastAsia"/>
                <w:sz w:val="18"/>
                <w:szCs w:val="18"/>
              </w:rPr>
              <w:t>102(B)</w:t>
            </w:r>
          </w:p>
        </w:tc>
        <w:tc>
          <w:tcPr>
            <w:tcW w:w="10065" w:type="dxa"/>
          </w:tcPr>
          <w:p w14:paraId="0FFF4E7C" w14:textId="77777777" w:rsidR="00C44221" w:rsidRDefault="00C44221" w:rsidP="00C44221">
            <w:pPr>
              <w:spacing w:line="240" w:lineRule="exact"/>
              <w:rPr>
                <w:rFonts w:asciiTheme="minorEastAsia" w:hAnsiTheme="minorEastAsia"/>
                <w:sz w:val="20"/>
                <w:szCs w:val="20"/>
              </w:rPr>
            </w:pPr>
            <w:r w:rsidRPr="00E71157">
              <w:rPr>
                <w:rFonts w:asciiTheme="minorEastAsia" w:hAnsiTheme="minorEastAsia" w:hint="eastAsia"/>
                <w:sz w:val="20"/>
                <w:szCs w:val="20"/>
              </w:rPr>
              <w:t>9. 關於理性決策模式與</w:t>
            </w:r>
            <w:proofErr w:type="gramStart"/>
            <w:r w:rsidRPr="00E71157">
              <w:rPr>
                <w:rFonts w:asciiTheme="minorEastAsia" w:hAnsiTheme="minorEastAsia" w:hint="eastAsia"/>
                <w:sz w:val="20"/>
                <w:szCs w:val="20"/>
              </w:rPr>
              <w:t>準</w:t>
            </w:r>
            <w:proofErr w:type="gramEnd"/>
            <w:r w:rsidRPr="00E71157">
              <w:rPr>
                <w:rFonts w:asciiTheme="minorEastAsia" w:hAnsiTheme="minorEastAsia" w:hint="eastAsia"/>
                <w:sz w:val="20"/>
                <w:szCs w:val="20"/>
              </w:rPr>
              <w:t xml:space="preserve">理性決策模式之敘述，下列何者正確？ </w:t>
            </w:r>
          </w:p>
          <w:p w14:paraId="5A7172BE" w14:textId="71BB0C5D" w:rsidR="00C44221" w:rsidRDefault="00C44221" w:rsidP="00C44221">
            <w:pPr>
              <w:spacing w:line="240" w:lineRule="exact"/>
              <w:ind w:leftChars="400" w:left="960"/>
              <w:rPr>
                <w:rFonts w:asciiTheme="minorEastAsia" w:hAnsiTheme="minorEastAsia"/>
                <w:sz w:val="20"/>
                <w:szCs w:val="20"/>
              </w:rPr>
            </w:pPr>
            <w:r w:rsidRPr="00E71157">
              <w:rPr>
                <w:rFonts w:asciiTheme="minorEastAsia" w:hAnsiTheme="minorEastAsia" w:hint="eastAsia"/>
                <w:sz w:val="20"/>
                <w:szCs w:val="20"/>
              </w:rPr>
              <w:t>(A)</w:t>
            </w:r>
            <w:proofErr w:type="gramStart"/>
            <w:r w:rsidRPr="00E71157">
              <w:rPr>
                <w:rFonts w:asciiTheme="minorEastAsia" w:hAnsiTheme="minorEastAsia" w:hint="eastAsia"/>
                <w:sz w:val="20"/>
                <w:szCs w:val="20"/>
              </w:rPr>
              <w:t>準</w:t>
            </w:r>
            <w:proofErr w:type="gramEnd"/>
            <w:r w:rsidRPr="00E71157">
              <w:rPr>
                <w:rFonts w:asciiTheme="minorEastAsia" w:hAnsiTheme="minorEastAsia" w:hint="eastAsia"/>
                <w:sz w:val="20"/>
                <w:szCs w:val="20"/>
              </w:rPr>
              <w:t xml:space="preserve">理性決策模式追求長期績效 </w:t>
            </w:r>
            <w:r>
              <w:rPr>
                <w:rFonts w:asciiTheme="minorEastAsia" w:hAnsiTheme="minorEastAsia"/>
                <w:sz w:val="20"/>
                <w:szCs w:val="20"/>
              </w:rPr>
              <w:t xml:space="preserve">  </w:t>
            </w:r>
            <w:r w:rsidRPr="00E71157">
              <w:rPr>
                <w:rFonts w:asciiTheme="minorEastAsia" w:hAnsiTheme="minorEastAsia" w:hint="eastAsia"/>
                <w:sz w:val="20"/>
                <w:szCs w:val="20"/>
              </w:rPr>
              <w:t xml:space="preserve">(B)理性決策模式缺乏彈性應變能力 </w:t>
            </w:r>
          </w:p>
          <w:p w14:paraId="5CD67F6A" w14:textId="2FD63729" w:rsidR="00C44221" w:rsidRPr="006849AD" w:rsidRDefault="00C44221" w:rsidP="00C44221">
            <w:pPr>
              <w:spacing w:line="240" w:lineRule="exact"/>
              <w:ind w:leftChars="400" w:left="960"/>
              <w:rPr>
                <w:rFonts w:asciiTheme="minorEastAsia" w:hAnsiTheme="minorEastAsia"/>
                <w:sz w:val="20"/>
                <w:szCs w:val="20"/>
              </w:rPr>
            </w:pPr>
            <w:r w:rsidRPr="00E71157">
              <w:rPr>
                <w:rFonts w:asciiTheme="minorEastAsia" w:hAnsiTheme="minorEastAsia" w:hint="eastAsia"/>
                <w:sz w:val="20"/>
                <w:szCs w:val="20"/>
              </w:rPr>
              <w:t>(C)</w:t>
            </w:r>
            <w:proofErr w:type="gramStart"/>
            <w:r w:rsidRPr="00E71157">
              <w:rPr>
                <w:rFonts w:asciiTheme="minorEastAsia" w:hAnsiTheme="minorEastAsia" w:hint="eastAsia"/>
                <w:sz w:val="20"/>
                <w:szCs w:val="20"/>
              </w:rPr>
              <w:t>準</w:t>
            </w:r>
            <w:proofErr w:type="gramEnd"/>
            <w:r w:rsidRPr="00E71157">
              <w:rPr>
                <w:rFonts w:asciiTheme="minorEastAsia" w:hAnsiTheme="minorEastAsia" w:hint="eastAsia"/>
                <w:sz w:val="20"/>
                <w:szCs w:val="20"/>
              </w:rPr>
              <w:t xml:space="preserve">理性決策模式追求最佳解 </w:t>
            </w:r>
            <w:r>
              <w:rPr>
                <w:rFonts w:asciiTheme="minorEastAsia" w:hAnsiTheme="minorEastAsia"/>
                <w:sz w:val="20"/>
                <w:szCs w:val="20"/>
              </w:rPr>
              <w:t xml:space="preserve">    </w:t>
            </w:r>
            <w:r w:rsidRPr="00E71157">
              <w:rPr>
                <w:rFonts w:asciiTheme="minorEastAsia" w:hAnsiTheme="minorEastAsia" w:hint="eastAsia"/>
                <w:sz w:val="20"/>
                <w:szCs w:val="20"/>
              </w:rPr>
              <w:t>(D)理性決策模式會發生系統性偏差</w:t>
            </w:r>
          </w:p>
        </w:tc>
        <w:tc>
          <w:tcPr>
            <w:tcW w:w="567" w:type="dxa"/>
          </w:tcPr>
          <w:p w14:paraId="2BE2EE09" w14:textId="77777777" w:rsidR="00C44221" w:rsidRPr="006849AD" w:rsidRDefault="00C44221" w:rsidP="00C44221">
            <w:pPr>
              <w:spacing w:line="240" w:lineRule="exact"/>
              <w:rPr>
                <w:rFonts w:asciiTheme="minorEastAsia" w:hAnsiTheme="minorEastAsia"/>
                <w:sz w:val="20"/>
                <w:szCs w:val="20"/>
              </w:rPr>
            </w:pPr>
          </w:p>
        </w:tc>
      </w:tr>
      <w:tr w:rsidR="00D64D21" w:rsidRPr="006849AD" w14:paraId="4183008B" w14:textId="77777777" w:rsidTr="00EA14C2">
        <w:tc>
          <w:tcPr>
            <w:tcW w:w="709" w:type="dxa"/>
            <w:vAlign w:val="center"/>
          </w:tcPr>
          <w:p w14:paraId="3B0026A7" w14:textId="77777777" w:rsidR="00D64D21" w:rsidRPr="00E125E7" w:rsidRDefault="00D64D21" w:rsidP="009F0E39">
            <w:pPr>
              <w:spacing w:line="240" w:lineRule="exact"/>
              <w:jc w:val="center"/>
              <w:rPr>
                <w:rFonts w:asciiTheme="minorEastAsia" w:hAnsiTheme="minorEastAsia"/>
                <w:sz w:val="18"/>
                <w:szCs w:val="18"/>
              </w:rPr>
            </w:pPr>
          </w:p>
        </w:tc>
        <w:tc>
          <w:tcPr>
            <w:tcW w:w="10065" w:type="dxa"/>
          </w:tcPr>
          <w:p w14:paraId="4F1A7365" w14:textId="77777777" w:rsidR="00D64D21" w:rsidRPr="00D64D21" w:rsidRDefault="00D64D21" w:rsidP="00CD2980">
            <w:pPr>
              <w:spacing w:line="240" w:lineRule="exact"/>
              <w:ind w:leftChars="300" w:left="720"/>
              <w:rPr>
                <w:rFonts w:asciiTheme="minorEastAsia" w:hAnsiTheme="minorEastAsia"/>
                <w:sz w:val="20"/>
                <w:szCs w:val="20"/>
              </w:rPr>
            </w:pPr>
            <w:proofErr w:type="gramStart"/>
            <w:r w:rsidRPr="00D64D21">
              <w:rPr>
                <w:rFonts w:asciiTheme="minorEastAsia" w:hAnsiTheme="minorEastAsia" w:hint="eastAsia"/>
                <w:sz w:val="20"/>
                <w:szCs w:val="20"/>
              </w:rPr>
              <w:t>準</w:t>
            </w:r>
            <w:proofErr w:type="gramEnd"/>
            <w:r w:rsidRPr="00D64D21">
              <w:rPr>
                <w:rFonts w:asciiTheme="minorEastAsia" w:hAnsiTheme="minorEastAsia" w:hint="eastAsia"/>
                <w:sz w:val="20"/>
                <w:szCs w:val="20"/>
              </w:rPr>
              <w:t>理性決策：短期績效、高彈性、滿意解、有機、變化性、適應性、偏差、分權</w:t>
            </w:r>
          </w:p>
          <w:p w14:paraId="0FD798DB" w14:textId="0BC9654C" w:rsidR="00D64D21" w:rsidRPr="00E71157" w:rsidRDefault="00D64D21" w:rsidP="00CD2980">
            <w:pPr>
              <w:spacing w:line="240" w:lineRule="exact"/>
              <w:ind w:leftChars="300" w:left="720"/>
              <w:rPr>
                <w:rFonts w:asciiTheme="minorEastAsia" w:hAnsiTheme="minorEastAsia"/>
                <w:sz w:val="20"/>
                <w:szCs w:val="20"/>
              </w:rPr>
            </w:pPr>
            <w:r w:rsidRPr="00D64D21">
              <w:rPr>
                <w:rFonts w:asciiTheme="minorEastAsia" w:hAnsiTheme="minorEastAsia" w:hint="eastAsia"/>
                <w:sz w:val="20"/>
                <w:szCs w:val="20"/>
              </w:rPr>
              <w:t>理性決策</w:t>
            </w:r>
            <w:r>
              <w:rPr>
                <w:rFonts w:asciiTheme="minorEastAsia" w:hAnsiTheme="minorEastAsia" w:hint="eastAsia"/>
                <w:sz w:val="20"/>
                <w:szCs w:val="20"/>
              </w:rPr>
              <w:t xml:space="preserve">  </w:t>
            </w:r>
            <w:r w:rsidRPr="00D64D21">
              <w:rPr>
                <w:rFonts w:asciiTheme="minorEastAsia" w:hAnsiTheme="minorEastAsia" w:hint="eastAsia"/>
                <w:sz w:val="20"/>
                <w:szCs w:val="20"/>
              </w:rPr>
              <w:t>：長期績效、無彈性、最佳解、機械、系統性、僵固性、準確、集權</w:t>
            </w:r>
          </w:p>
        </w:tc>
        <w:tc>
          <w:tcPr>
            <w:tcW w:w="567" w:type="dxa"/>
          </w:tcPr>
          <w:p w14:paraId="5D0FC846" w14:textId="77777777" w:rsidR="00D64D21" w:rsidRPr="006849AD" w:rsidRDefault="00D64D21" w:rsidP="00C44221">
            <w:pPr>
              <w:spacing w:line="240" w:lineRule="exact"/>
              <w:rPr>
                <w:rFonts w:asciiTheme="minorEastAsia" w:hAnsiTheme="minorEastAsia"/>
                <w:sz w:val="20"/>
                <w:szCs w:val="20"/>
              </w:rPr>
            </w:pPr>
          </w:p>
        </w:tc>
      </w:tr>
      <w:tr w:rsidR="00C44221" w:rsidRPr="006849AD" w14:paraId="7033500F" w14:textId="77777777" w:rsidTr="00EA14C2">
        <w:tc>
          <w:tcPr>
            <w:tcW w:w="709" w:type="dxa"/>
            <w:vAlign w:val="center"/>
          </w:tcPr>
          <w:p w14:paraId="182AB153" w14:textId="37C07FB5" w:rsidR="00C44221" w:rsidRPr="00E125E7" w:rsidRDefault="00C44221" w:rsidP="009F0E39">
            <w:pPr>
              <w:spacing w:line="240" w:lineRule="exact"/>
              <w:jc w:val="center"/>
              <w:rPr>
                <w:rFonts w:asciiTheme="minorEastAsia" w:hAnsiTheme="minorEastAsia"/>
                <w:sz w:val="18"/>
                <w:szCs w:val="18"/>
              </w:rPr>
            </w:pPr>
            <w:r w:rsidRPr="00E125E7">
              <w:rPr>
                <w:rFonts w:asciiTheme="minorEastAsia" w:hAnsiTheme="minorEastAsia"/>
                <w:sz w:val="18"/>
                <w:szCs w:val="18"/>
              </w:rPr>
              <w:t>102(C)</w:t>
            </w:r>
          </w:p>
        </w:tc>
        <w:tc>
          <w:tcPr>
            <w:tcW w:w="10065" w:type="dxa"/>
          </w:tcPr>
          <w:p w14:paraId="6EF01D31" w14:textId="77777777" w:rsidR="00C44221" w:rsidRDefault="00C44221" w:rsidP="00C44221">
            <w:pPr>
              <w:spacing w:line="240" w:lineRule="exact"/>
              <w:rPr>
                <w:rFonts w:asciiTheme="minorEastAsia" w:hAnsiTheme="minorEastAsia"/>
                <w:sz w:val="20"/>
                <w:szCs w:val="20"/>
              </w:rPr>
            </w:pPr>
            <w:r w:rsidRPr="00E71157">
              <w:rPr>
                <w:rFonts w:asciiTheme="minorEastAsia" w:hAnsiTheme="minorEastAsia" w:hint="eastAsia"/>
                <w:sz w:val="20"/>
                <w:szCs w:val="20"/>
              </w:rPr>
              <w:t>14. 下列何者不是改善工作團體「社會賦</w:t>
            </w:r>
            <w:proofErr w:type="gramStart"/>
            <w:r w:rsidRPr="00E71157">
              <w:rPr>
                <w:rFonts w:asciiTheme="minorEastAsia" w:hAnsiTheme="minorEastAsia" w:hint="eastAsia"/>
                <w:sz w:val="20"/>
                <w:szCs w:val="20"/>
              </w:rPr>
              <w:t>閒</w:t>
            </w:r>
            <w:proofErr w:type="gramEnd"/>
            <w:r w:rsidRPr="00E71157">
              <w:rPr>
                <w:rFonts w:asciiTheme="minorEastAsia" w:hAnsiTheme="minorEastAsia" w:hint="eastAsia"/>
                <w:sz w:val="20"/>
                <w:szCs w:val="20"/>
              </w:rPr>
              <w:t>（Social Loafing）」問題之方法？</w:t>
            </w:r>
          </w:p>
          <w:p w14:paraId="7512877D" w14:textId="37C6851F" w:rsidR="00C44221" w:rsidRDefault="00C44221" w:rsidP="00C44221">
            <w:pPr>
              <w:spacing w:line="240" w:lineRule="exact"/>
              <w:ind w:leftChars="200" w:left="480" w:firstLineChars="250" w:firstLine="500"/>
              <w:rPr>
                <w:rFonts w:asciiTheme="minorEastAsia" w:hAnsiTheme="minorEastAsia"/>
                <w:sz w:val="20"/>
                <w:szCs w:val="20"/>
              </w:rPr>
            </w:pPr>
            <w:r w:rsidRPr="00E71157">
              <w:rPr>
                <w:rFonts w:asciiTheme="minorEastAsia" w:hAnsiTheme="minorEastAsia" w:hint="eastAsia"/>
                <w:sz w:val="20"/>
                <w:szCs w:val="20"/>
              </w:rPr>
              <w:lastRenderedPageBreak/>
              <w:t xml:space="preserve"> (A)強化個人績效評估的明確性 </w:t>
            </w:r>
            <w:r>
              <w:rPr>
                <w:rFonts w:asciiTheme="minorEastAsia" w:hAnsiTheme="minorEastAsia"/>
                <w:sz w:val="20"/>
                <w:szCs w:val="20"/>
              </w:rPr>
              <w:t xml:space="preserve"> </w:t>
            </w:r>
            <w:r w:rsidRPr="00E71157">
              <w:rPr>
                <w:rFonts w:asciiTheme="minorEastAsia" w:hAnsiTheme="minorEastAsia" w:hint="eastAsia"/>
                <w:sz w:val="20"/>
                <w:szCs w:val="20"/>
              </w:rPr>
              <w:t>(B)加強組織成敗與個人貢獻的關聯</w:t>
            </w:r>
          </w:p>
          <w:p w14:paraId="38E18815" w14:textId="7E705DAC" w:rsidR="00C44221" w:rsidRPr="006849AD" w:rsidRDefault="00C44221" w:rsidP="00C44221">
            <w:pPr>
              <w:spacing w:line="240" w:lineRule="exact"/>
              <w:ind w:leftChars="200" w:left="480" w:firstLineChars="250" w:firstLine="500"/>
              <w:rPr>
                <w:rFonts w:asciiTheme="minorEastAsia" w:hAnsiTheme="minorEastAsia"/>
                <w:sz w:val="20"/>
                <w:szCs w:val="20"/>
              </w:rPr>
            </w:pPr>
            <w:r w:rsidRPr="00E71157">
              <w:rPr>
                <w:rFonts w:asciiTheme="minorEastAsia" w:hAnsiTheme="minorEastAsia" w:hint="eastAsia"/>
                <w:sz w:val="20"/>
                <w:szCs w:val="20"/>
              </w:rPr>
              <w:t xml:space="preserve"> (C)團體增加特別優秀的人才</w:t>
            </w:r>
            <w:r>
              <w:rPr>
                <w:rFonts w:asciiTheme="minorEastAsia" w:hAnsiTheme="minorEastAsia" w:hint="eastAsia"/>
                <w:sz w:val="20"/>
                <w:szCs w:val="20"/>
              </w:rPr>
              <w:t xml:space="preserve">   </w:t>
            </w:r>
            <w:r w:rsidRPr="00E71157">
              <w:rPr>
                <w:rFonts w:asciiTheme="minorEastAsia" w:hAnsiTheme="minorEastAsia" w:hint="eastAsia"/>
                <w:sz w:val="20"/>
                <w:szCs w:val="20"/>
              </w:rPr>
              <w:t xml:space="preserve"> (D)盡可能減少團體人數</w:t>
            </w:r>
          </w:p>
        </w:tc>
        <w:tc>
          <w:tcPr>
            <w:tcW w:w="567" w:type="dxa"/>
          </w:tcPr>
          <w:p w14:paraId="3F2E59AE" w14:textId="77777777" w:rsidR="00C44221" w:rsidRPr="006849AD" w:rsidRDefault="00C44221" w:rsidP="00C44221">
            <w:pPr>
              <w:spacing w:line="240" w:lineRule="exact"/>
              <w:rPr>
                <w:rFonts w:asciiTheme="minorEastAsia" w:hAnsiTheme="minorEastAsia"/>
                <w:sz w:val="20"/>
                <w:szCs w:val="20"/>
              </w:rPr>
            </w:pPr>
          </w:p>
        </w:tc>
      </w:tr>
      <w:tr w:rsidR="008A0471" w:rsidRPr="006849AD" w14:paraId="06C48BF6" w14:textId="77777777" w:rsidTr="00EA14C2">
        <w:tc>
          <w:tcPr>
            <w:tcW w:w="709" w:type="dxa"/>
            <w:vAlign w:val="center"/>
          </w:tcPr>
          <w:p w14:paraId="62096B34" w14:textId="77777777" w:rsidR="008A0471" w:rsidRPr="00E125E7" w:rsidRDefault="008A0471" w:rsidP="009F0E39">
            <w:pPr>
              <w:spacing w:line="240" w:lineRule="exact"/>
              <w:jc w:val="center"/>
              <w:rPr>
                <w:rFonts w:asciiTheme="minorEastAsia" w:hAnsiTheme="minorEastAsia"/>
                <w:sz w:val="18"/>
                <w:szCs w:val="18"/>
              </w:rPr>
            </w:pPr>
          </w:p>
        </w:tc>
        <w:tc>
          <w:tcPr>
            <w:tcW w:w="10065" w:type="dxa"/>
          </w:tcPr>
          <w:p w14:paraId="4FD92B92" w14:textId="77777777" w:rsidR="008A0471" w:rsidRDefault="008A0471" w:rsidP="008A0471">
            <w:pPr>
              <w:spacing w:line="240" w:lineRule="exact"/>
              <w:ind w:leftChars="200" w:left="880" w:hangingChars="200" w:hanging="400"/>
              <w:rPr>
                <w:rFonts w:asciiTheme="minorEastAsia" w:hAnsiTheme="minorEastAsia"/>
                <w:sz w:val="20"/>
                <w:szCs w:val="20"/>
              </w:rPr>
            </w:pPr>
            <w:r w:rsidRPr="008A0471">
              <w:rPr>
                <w:rFonts w:asciiTheme="minorEastAsia" w:hAnsiTheme="minorEastAsia" w:hint="eastAsia"/>
                <w:sz w:val="20"/>
                <w:szCs w:val="20"/>
              </w:rPr>
              <w:t>社會賦</w:t>
            </w:r>
            <w:proofErr w:type="gramStart"/>
            <w:r w:rsidRPr="008A0471">
              <w:rPr>
                <w:rFonts w:asciiTheme="minorEastAsia" w:hAnsiTheme="minorEastAsia" w:hint="eastAsia"/>
                <w:sz w:val="20"/>
                <w:szCs w:val="20"/>
              </w:rPr>
              <w:t>閒</w:t>
            </w:r>
            <w:proofErr w:type="gramEnd"/>
            <w:r w:rsidRPr="008A0471">
              <w:rPr>
                <w:rFonts w:asciiTheme="minorEastAsia" w:hAnsiTheme="minorEastAsia" w:hint="eastAsia"/>
                <w:sz w:val="20"/>
                <w:szCs w:val="20"/>
              </w:rPr>
              <w:t>指的是當群體規模變大，個體成員會傾向減少其努力與貢獻之群體現象，</w:t>
            </w:r>
          </w:p>
          <w:p w14:paraId="480E53AD" w14:textId="596961D2" w:rsidR="008A0471" w:rsidRPr="008A0471" w:rsidRDefault="008A0471" w:rsidP="008A0471">
            <w:pPr>
              <w:spacing w:line="240" w:lineRule="exact"/>
              <w:ind w:leftChars="400" w:left="960" w:firstLineChars="150" w:firstLine="300"/>
              <w:rPr>
                <w:rFonts w:asciiTheme="minorEastAsia" w:hAnsiTheme="minorEastAsia"/>
                <w:sz w:val="20"/>
                <w:szCs w:val="20"/>
              </w:rPr>
            </w:pPr>
            <w:r w:rsidRPr="008A0471">
              <w:rPr>
                <w:rFonts w:asciiTheme="minorEastAsia" w:hAnsiTheme="minorEastAsia" w:hint="eastAsia"/>
                <w:sz w:val="20"/>
                <w:szCs w:val="20"/>
              </w:rPr>
              <w:t>因此，減少群體人數或強化個別績效的評估，避免有人</w:t>
            </w:r>
          </w:p>
          <w:p w14:paraId="1E62981D" w14:textId="68ACFFAB" w:rsidR="008A0471" w:rsidRPr="00630E72" w:rsidRDefault="008A0471" w:rsidP="008A0471">
            <w:pPr>
              <w:spacing w:line="240" w:lineRule="exact"/>
              <w:ind w:leftChars="200" w:left="880" w:hangingChars="200" w:hanging="400"/>
              <w:rPr>
                <w:rFonts w:asciiTheme="minorEastAsia" w:hAnsiTheme="minorEastAsia"/>
                <w:sz w:val="20"/>
                <w:szCs w:val="20"/>
              </w:rPr>
            </w:pPr>
            <w:r w:rsidRPr="008A0471">
              <w:rPr>
                <w:rFonts w:asciiTheme="minorEastAsia" w:hAnsiTheme="minorEastAsia" w:hint="eastAsia"/>
                <w:sz w:val="20"/>
                <w:szCs w:val="20"/>
              </w:rPr>
              <w:t>搭便車的傾向，才能改善工作團體「社會賦</w:t>
            </w:r>
            <w:proofErr w:type="gramStart"/>
            <w:r w:rsidRPr="008A0471">
              <w:rPr>
                <w:rFonts w:asciiTheme="minorEastAsia" w:hAnsiTheme="minorEastAsia" w:hint="eastAsia"/>
                <w:sz w:val="20"/>
                <w:szCs w:val="20"/>
              </w:rPr>
              <w:t>閒</w:t>
            </w:r>
            <w:proofErr w:type="gramEnd"/>
            <w:r w:rsidRPr="008A0471">
              <w:rPr>
                <w:rFonts w:asciiTheme="minorEastAsia" w:hAnsiTheme="minorEastAsia" w:hint="eastAsia"/>
                <w:sz w:val="20"/>
                <w:szCs w:val="20"/>
              </w:rPr>
              <w:t>」問題。</w:t>
            </w:r>
          </w:p>
        </w:tc>
        <w:tc>
          <w:tcPr>
            <w:tcW w:w="567" w:type="dxa"/>
          </w:tcPr>
          <w:p w14:paraId="47724B6E" w14:textId="77777777" w:rsidR="008A0471" w:rsidRPr="006849AD" w:rsidRDefault="008A0471" w:rsidP="00C44221">
            <w:pPr>
              <w:spacing w:line="240" w:lineRule="exact"/>
              <w:rPr>
                <w:rFonts w:asciiTheme="minorEastAsia" w:hAnsiTheme="minorEastAsia"/>
                <w:sz w:val="20"/>
                <w:szCs w:val="20"/>
              </w:rPr>
            </w:pPr>
          </w:p>
        </w:tc>
      </w:tr>
      <w:tr w:rsidR="00C44221" w:rsidRPr="006849AD" w14:paraId="1FA71214" w14:textId="77777777" w:rsidTr="00EA14C2">
        <w:tc>
          <w:tcPr>
            <w:tcW w:w="709" w:type="dxa"/>
            <w:vAlign w:val="center"/>
          </w:tcPr>
          <w:p w14:paraId="7B934635" w14:textId="56439E51" w:rsidR="00C44221" w:rsidRPr="00E125E7" w:rsidRDefault="00C44221" w:rsidP="009F0E39">
            <w:pPr>
              <w:spacing w:line="240" w:lineRule="exact"/>
              <w:jc w:val="center"/>
              <w:rPr>
                <w:rFonts w:asciiTheme="minorEastAsia" w:hAnsiTheme="minorEastAsia"/>
                <w:sz w:val="18"/>
                <w:szCs w:val="18"/>
              </w:rPr>
            </w:pPr>
            <w:r w:rsidRPr="00E125E7">
              <w:rPr>
                <w:rFonts w:asciiTheme="minorEastAsia" w:hAnsiTheme="minorEastAsia"/>
                <w:sz w:val="18"/>
                <w:szCs w:val="18"/>
              </w:rPr>
              <w:t>102(D)</w:t>
            </w:r>
          </w:p>
        </w:tc>
        <w:tc>
          <w:tcPr>
            <w:tcW w:w="10065" w:type="dxa"/>
          </w:tcPr>
          <w:p w14:paraId="78B1532D" w14:textId="77777777" w:rsidR="00C44221" w:rsidRDefault="00C44221" w:rsidP="00C44221">
            <w:pPr>
              <w:spacing w:line="240" w:lineRule="exact"/>
              <w:ind w:left="400" w:hangingChars="200" w:hanging="400"/>
              <w:rPr>
                <w:rFonts w:asciiTheme="minorEastAsia" w:hAnsiTheme="minorEastAsia"/>
                <w:sz w:val="20"/>
                <w:szCs w:val="20"/>
              </w:rPr>
            </w:pPr>
            <w:r w:rsidRPr="00630E72">
              <w:rPr>
                <w:rFonts w:asciiTheme="minorEastAsia" w:hAnsiTheme="minorEastAsia" w:hint="eastAsia"/>
                <w:sz w:val="20"/>
                <w:szCs w:val="20"/>
              </w:rPr>
              <w:t>29. 智慧型手機在某市場之年需求量為10,000 隻，每隻智慧型手機售價</w:t>
            </w:r>
            <w:r>
              <w:rPr>
                <w:rFonts w:asciiTheme="minorEastAsia" w:hAnsiTheme="minorEastAsia" w:hint="eastAsia"/>
                <w:sz w:val="20"/>
                <w:szCs w:val="20"/>
              </w:rPr>
              <w:t>16,000</w:t>
            </w:r>
            <w:r w:rsidRPr="00630E72">
              <w:rPr>
                <w:rFonts w:asciiTheme="minorEastAsia" w:hAnsiTheme="minorEastAsia" w:hint="eastAsia"/>
                <w:sz w:val="20"/>
                <w:szCs w:val="20"/>
              </w:rPr>
              <w:t>元，</w:t>
            </w:r>
            <w:r>
              <w:rPr>
                <w:rFonts w:asciiTheme="minorEastAsia" w:hAnsiTheme="minorEastAsia" w:hint="eastAsia"/>
                <w:sz w:val="20"/>
                <w:szCs w:val="20"/>
              </w:rPr>
              <w:t>A</w:t>
            </w:r>
            <w:r w:rsidRPr="00630E72">
              <w:rPr>
                <w:rFonts w:asciiTheme="minorEastAsia" w:hAnsiTheme="minorEastAsia" w:hint="eastAsia"/>
                <w:sz w:val="20"/>
                <w:szCs w:val="20"/>
              </w:rPr>
              <w:t>公司在該市場之市占率為80%，每次訂購成本12,000 元，其每隻手機庫存成本為產品售價30%， 則A 公司之經濟訂購量（EOQ）與年採購次數為何？（計算至整數，以下四捨五入）</w:t>
            </w:r>
          </w:p>
          <w:p w14:paraId="5BF95BB5" w14:textId="45D0DDC2" w:rsidR="00C44221" w:rsidRPr="006849AD" w:rsidRDefault="00C44221" w:rsidP="00C44221">
            <w:pPr>
              <w:spacing w:line="240" w:lineRule="exact"/>
              <w:ind w:left="400" w:hangingChars="200" w:hanging="400"/>
              <w:jc w:val="right"/>
              <w:rPr>
                <w:rFonts w:asciiTheme="minorEastAsia" w:hAnsiTheme="minorEastAsia"/>
                <w:sz w:val="20"/>
                <w:szCs w:val="20"/>
              </w:rPr>
            </w:pPr>
            <w:r w:rsidRPr="00630E72">
              <w:rPr>
                <w:rFonts w:asciiTheme="minorEastAsia" w:hAnsiTheme="minorEastAsia" w:hint="eastAsia"/>
                <w:sz w:val="20"/>
                <w:szCs w:val="20"/>
              </w:rPr>
              <w:t xml:space="preserve"> (A) 224 隻、45 次 (B) 200 隻、50 次 (C) 224 隻、40 次 (D) 200 隻、40 次</w:t>
            </w:r>
          </w:p>
        </w:tc>
        <w:tc>
          <w:tcPr>
            <w:tcW w:w="567" w:type="dxa"/>
          </w:tcPr>
          <w:p w14:paraId="084023B8" w14:textId="77777777" w:rsidR="00C44221" w:rsidRPr="006849AD" w:rsidRDefault="00C44221" w:rsidP="00C44221">
            <w:pPr>
              <w:spacing w:line="240" w:lineRule="exact"/>
              <w:rPr>
                <w:rFonts w:asciiTheme="minorEastAsia" w:hAnsiTheme="minorEastAsia"/>
                <w:sz w:val="20"/>
                <w:szCs w:val="20"/>
              </w:rPr>
            </w:pPr>
          </w:p>
        </w:tc>
      </w:tr>
      <w:tr w:rsidR="00566614" w:rsidRPr="006849AD" w14:paraId="03145345" w14:textId="77777777" w:rsidTr="00EA14C2">
        <w:tc>
          <w:tcPr>
            <w:tcW w:w="709" w:type="dxa"/>
            <w:vAlign w:val="center"/>
          </w:tcPr>
          <w:p w14:paraId="293B19D6" w14:textId="77777777" w:rsidR="00566614" w:rsidRPr="00E125E7" w:rsidRDefault="00566614" w:rsidP="009F0E39">
            <w:pPr>
              <w:spacing w:line="240" w:lineRule="exact"/>
              <w:jc w:val="center"/>
              <w:rPr>
                <w:rFonts w:asciiTheme="minorEastAsia" w:hAnsiTheme="minorEastAsia"/>
                <w:sz w:val="18"/>
                <w:szCs w:val="18"/>
              </w:rPr>
            </w:pPr>
          </w:p>
        </w:tc>
        <w:tc>
          <w:tcPr>
            <w:tcW w:w="10065" w:type="dxa"/>
          </w:tcPr>
          <w:p w14:paraId="70AC97E3" w14:textId="4379C066" w:rsidR="00566614" w:rsidRPr="00977C1B" w:rsidRDefault="00566614" w:rsidP="00977C1B">
            <w:pPr>
              <w:spacing w:line="240" w:lineRule="exact"/>
              <w:ind w:leftChars="200" w:left="880" w:hangingChars="200" w:hanging="400"/>
              <w:rPr>
                <w:rFonts w:asciiTheme="minorEastAsia" w:hAnsiTheme="minorEastAsia"/>
                <w:sz w:val="20"/>
                <w:szCs w:val="20"/>
              </w:rPr>
            </w:pPr>
            <w:r w:rsidRPr="00977C1B">
              <w:rPr>
                <w:rFonts w:asciiTheme="minorEastAsia" w:hAnsiTheme="minorEastAsia" w:hint="eastAsia"/>
                <w:sz w:val="20"/>
                <w:szCs w:val="20"/>
              </w:rPr>
              <w:t xml:space="preserve">D=10000X0.8=8000  需求量      </w:t>
            </w:r>
            <w:r w:rsidR="00977C1B">
              <w:rPr>
                <w:rFonts w:asciiTheme="minorEastAsia" w:hAnsiTheme="minorEastAsia"/>
                <w:sz w:val="20"/>
                <w:szCs w:val="20"/>
              </w:rPr>
              <w:t xml:space="preserve">     </w:t>
            </w:r>
            <w:r w:rsidRPr="00977C1B">
              <w:rPr>
                <w:rFonts w:asciiTheme="minorEastAsia" w:hAnsiTheme="minorEastAsia" w:hint="eastAsia"/>
                <w:sz w:val="20"/>
                <w:szCs w:val="20"/>
              </w:rPr>
              <w:t xml:space="preserve"> C=12000 訂購成本    H=16000X0.3=4800 每單位每年儲存成本</w:t>
            </w:r>
          </w:p>
          <w:p w14:paraId="5B5ADE0A" w14:textId="2E27AF38" w:rsidR="00566614" w:rsidRDefault="00566614" w:rsidP="00977C1B">
            <w:pPr>
              <w:spacing w:line="240" w:lineRule="exact"/>
              <w:ind w:leftChars="200" w:left="880" w:hangingChars="200" w:hanging="400"/>
              <w:rPr>
                <w:noProof/>
              </w:rPr>
            </w:pPr>
            <w:r w:rsidRPr="00977C1B">
              <w:rPr>
                <w:rFonts w:asciiTheme="minorEastAsia" w:hAnsiTheme="minorEastAsia" w:hint="eastAsia"/>
                <w:sz w:val="20"/>
                <w:szCs w:val="20"/>
              </w:rPr>
              <w:t xml:space="preserve">代入公式Q=經濟訂購量=200      </w:t>
            </w:r>
            <w:r w:rsidR="00977C1B">
              <w:rPr>
                <w:rFonts w:asciiTheme="minorEastAsia" w:hAnsiTheme="minorEastAsia"/>
                <w:sz w:val="20"/>
                <w:szCs w:val="20"/>
              </w:rPr>
              <w:t xml:space="preserve">    </w:t>
            </w:r>
            <w:r w:rsidRPr="00977C1B">
              <w:rPr>
                <w:rFonts w:asciiTheme="minorEastAsia" w:hAnsiTheme="minorEastAsia" w:hint="eastAsia"/>
                <w:sz w:val="20"/>
                <w:szCs w:val="20"/>
              </w:rPr>
              <w:t xml:space="preserve"> 8000/200=40 採購次數</w:t>
            </w:r>
          </w:p>
        </w:tc>
        <w:tc>
          <w:tcPr>
            <w:tcW w:w="567" w:type="dxa"/>
          </w:tcPr>
          <w:p w14:paraId="4805016B" w14:textId="77777777" w:rsidR="00566614" w:rsidRPr="006849AD" w:rsidRDefault="00566614" w:rsidP="00C44221">
            <w:pPr>
              <w:spacing w:line="240" w:lineRule="exact"/>
              <w:rPr>
                <w:rFonts w:asciiTheme="minorEastAsia" w:hAnsiTheme="minorEastAsia"/>
                <w:sz w:val="20"/>
                <w:szCs w:val="20"/>
              </w:rPr>
            </w:pPr>
          </w:p>
        </w:tc>
      </w:tr>
      <w:tr w:rsidR="00C44221" w:rsidRPr="006849AD" w14:paraId="2E3B8345" w14:textId="77777777" w:rsidTr="00EA14C2">
        <w:tc>
          <w:tcPr>
            <w:tcW w:w="709" w:type="dxa"/>
            <w:vAlign w:val="center"/>
          </w:tcPr>
          <w:p w14:paraId="0092091D" w14:textId="2B4CE6A0" w:rsidR="00C44221" w:rsidRPr="00E125E7" w:rsidRDefault="00C44221" w:rsidP="009F0E39">
            <w:pPr>
              <w:spacing w:line="240" w:lineRule="exact"/>
              <w:jc w:val="center"/>
              <w:rPr>
                <w:rFonts w:asciiTheme="minorEastAsia" w:hAnsiTheme="minorEastAsia"/>
                <w:sz w:val="18"/>
                <w:szCs w:val="18"/>
              </w:rPr>
            </w:pPr>
            <w:r w:rsidRPr="00E125E7">
              <w:rPr>
                <w:rFonts w:asciiTheme="minorEastAsia" w:hAnsiTheme="minorEastAsia"/>
                <w:sz w:val="18"/>
                <w:szCs w:val="18"/>
              </w:rPr>
              <w:t>102(D)</w:t>
            </w:r>
          </w:p>
        </w:tc>
        <w:tc>
          <w:tcPr>
            <w:tcW w:w="10065" w:type="dxa"/>
          </w:tcPr>
          <w:p w14:paraId="0CDCF668" w14:textId="7CF2071A" w:rsidR="00C44221" w:rsidRDefault="00C44221" w:rsidP="00C44221">
            <w:pPr>
              <w:spacing w:line="240" w:lineRule="exact"/>
              <w:rPr>
                <w:rFonts w:asciiTheme="minorEastAsia" w:hAnsiTheme="minorEastAsia"/>
                <w:sz w:val="20"/>
                <w:szCs w:val="20"/>
              </w:rPr>
            </w:pPr>
            <w:r>
              <w:rPr>
                <w:noProof/>
              </w:rPr>
              <w:drawing>
                <wp:anchor distT="0" distB="0" distL="114300" distR="114300" simplePos="0" relativeHeight="251714560" behindDoc="0" locked="0" layoutInCell="1" allowOverlap="1" wp14:anchorId="7E109380" wp14:editId="77EC4BF4">
                  <wp:simplePos x="0" y="0"/>
                  <wp:positionH relativeFrom="column">
                    <wp:posOffset>4364990</wp:posOffset>
                  </wp:positionH>
                  <wp:positionV relativeFrom="paragraph">
                    <wp:posOffset>39370</wp:posOffset>
                  </wp:positionV>
                  <wp:extent cx="1584960" cy="708660"/>
                  <wp:effectExtent l="0" t="0" r="0" b="0"/>
                  <wp:wrapSquare wrapText="bothSides"/>
                  <wp:docPr id="6" name="圖片 6" descr="https://img.yamol.tw/item/534111-0-5eb784b115cc8.jpg#s-366,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g.yamol.tw/item/534111-0-5eb784b115cc8.jpg#s-366,150"/>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584960" cy="7086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81140">
              <w:rPr>
                <w:rFonts w:asciiTheme="minorEastAsia" w:hAnsiTheme="minorEastAsia" w:hint="eastAsia"/>
                <w:sz w:val="20"/>
                <w:szCs w:val="20"/>
              </w:rPr>
              <w:t xml:space="preserve">22. </w:t>
            </w:r>
            <w:r>
              <w:rPr>
                <w:rFonts w:asciiTheme="minorEastAsia" w:hAnsiTheme="minorEastAsia"/>
                <w:sz w:val="20"/>
                <w:szCs w:val="20"/>
              </w:rPr>
              <w:t xml:space="preserve"> </w:t>
            </w:r>
            <w:r w:rsidRPr="00E81140">
              <w:rPr>
                <w:rFonts w:asciiTheme="minorEastAsia" w:hAnsiTheme="minorEastAsia" w:hint="eastAsia"/>
                <w:sz w:val="20"/>
                <w:szCs w:val="20"/>
              </w:rPr>
              <w:t>A 公司產品經理擬定4 種產品策略（A1-A4），</w:t>
            </w:r>
          </w:p>
          <w:p w14:paraId="4913EBF4" w14:textId="17645680" w:rsidR="00C44221" w:rsidRDefault="00C44221" w:rsidP="00C44221">
            <w:pPr>
              <w:spacing w:line="240" w:lineRule="exact"/>
              <w:ind w:firstLineChars="200" w:firstLine="400"/>
              <w:rPr>
                <w:rFonts w:asciiTheme="minorEastAsia" w:hAnsiTheme="minorEastAsia"/>
                <w:sz w:val="20"/>
                <w:szCs w:val="20"/>
              </w:rPr>
            </w:pPr>
            <w:r w:rsidRPr="00E81140">
              <w:rPr>
                <w:rFonts w:asciiTheme="minorEastAsia" w:hAnsiTheme="minorEastAsia" w:hint="eastAsia"/>
                <w:sz w:val="20"/>
                <w:szCs w:val="20"/>
              </w:rPr>
              <w:t>同時得知B 公司在相同市場也推出3種產品策略（B1-B3），</w:t>
            </w:r>
          </w:p>
          <w:p w14:paraId="45BB4705" w14:textId="3AD4F914" w:rsidR="00C44221" w:rsidRDefault="00C44221" w:rsidP="00C44221">
            <w:pPr>
              <w:spacing w:line="240" w:lineRule="exact"/>
              <w:ind w:firstLineChars="200" w:firstLine="400"/>
              <w:rPr>
                <w:rFonts w:asciiTheme="minorEastAsia" w:hAnsiTheme="minorEastAsia"/>
                <w:sz w:val="20"/>
                <w:szCs w:val="20"/>
              </w:rPr>
            </w:pPr>
            <w:r w:rsidRPr="00E81140">
              <w:rPr>
                <w:rFonts w:asciiTheme="minorEastAsia" w:hAnsiTheme="minorEastAsia" w:hint="eastAsia"/>
                <w:sz w:val="20"/>
                <w:szCs w:val="20"/>
              </w:rPr>
              <w:t>並做出獲利矩陣如右表。假設</w:t>
            </w:r>
            <w:r>
              <w:rPr>
                <w:rFonts w:asciiTheme="minorEastAsia" w:hAnsiTheme="minorEastAsia" w:hint="eastAsia"/>
                <w:sz w:val="20"/>
                <w:szCs w:val="20"/>
              </w:rPr>
              <w:t>4項產品策略的成功機率無法獲</w:t>
            </w:r>
            <w:r w:rsidRPr="00E81140">
              <w:rPr>
                <w:rFonts w:asciiTheme="minorEastAsia" w:hAnsiTheme="minorEastAsia" w:hint="eastAsia"/>
                <w:sz w:val="20"/>
                <w:szCs w:val="20"/>
              </w:rPr>
              <w:t>得，</w:t>
            </w:r>
          </w:p>
          <w:p w14:paraId="7D7454D4" w14:textId="4E64D219" w:rsidR="00C44221" w:rsidRPr="006849AD" w:rsidRDefault="00C44221" w:rsidP="00C44221">
            <w:pPr>
              <w:spacing w:line="240" w:lineRule="exact"/>
              <w:ind w:leftChars="150" w:left="3660" w:hangingChars="1650" w:hanging="3300"/>
              <w:rPr>
                <w:rFonts w:asciiTheme="minorEastAsia" w:hAnsiTheme="minorEastAsia"/>
                <w:sz w:val="20"/>
                <w:szCs w:val="20"/>
              </w:rPr>
            </w:pPr>
            <w:r w:rsidRPr="00E81140">
              <w:rPr>
                <w:rFonts w:asciiTheme="minorEastAsia" w:hAnsiTheme="minorEastAsia" w:hint="eastAsia"/>
                <w:sz w:val="20"/>
                <w:szCs w:val="20"/>
              </w:rPr>
              <w:t>而</w:t>
            </w:r>
            <w:proofErr w:type="gramStart"/>
            <w:r w:rsidRPr="00E81140">
              <w:rPr>
                <w:rFonts w:asciiTheme="minorEastAsia" w:hAnsiTheme="minorEastAsia" w:hint="eastAsia"/>
                <w:sz w:val="20"/>
                <w:szCs w:val="20"/>
              </w:rPr>
              <w:t>採</w:t>
            </w:r>
            <w:proofErr w:type="gramEnd"/>
            <w:r w:rsidRPr="00E81140">
              <w:rPr>
                <w:rFonts w:asciiTheme="minorEastAsia" w:hAnsiTheme="minorEastAsia" w:hint="eastAsia"/>
                <w:sz w:val="20"/>
                <w:szCs w:val="20"/>
              </w:rPr>
              <w:t>「機會損失準則」進行決策，則A 公司產品經理會選擇何種策略？</w:t>
            </w:r>
            <w:r>
              <w:rPr>
                <w:rFonts w:asciiTheme="minorEastAsia" w:hAnsiTheme="minorEastAsia" w:hint="eastAsia"/>
                <w:sz w:val="20"/>
                <w:szCs w:val="20"/>
              </w:rPr>
              <w:t xml:space="preserve"> </w:t>
            </w:r>
            <w:r>
              <w:rPr>
                <w:rFonts w:asciiTheme="minorEastAsia" w:hAnsiTheme="minorEastAsia"/>
                <w:sz w:val="20"/>
                <w:szCs w:val="20"/>
              </w:rPr>
              <w:t xml:space="preserve">    </w:t>
            </w:r>
            <w:r>
              <w:rPr>
                <w:rFonts w:asciiTheme="minorEastAsia" w:hAnsiTheme="minorEastAsia" w:hint="eastAsia"/>
                <w:sz w:val="20"/>
                <w:szCs w:val="20"/>
              </w:rPr>
              <w:t xml:space="preserve"> </w:t>
            </w:r>
            <w:r>
              <w:rPr>
                <w:rFonts w:asciiTheme="minorEastAsia" w:hAnsiTheme="minorEastAsia"/>
                <w:sz w:val="20"/>
                <w:szCs w:val="20"/>
              </w:rPr>
              <w:t xml:space="preserve">                </w:t>
            </w:r>
            <w:r w:rsidRPr="00E81140">
              <w:rPr>
                <w:rFonts w:asciiTheme="minorEastAsia" w:hAnsiTheme="minorEastAsia"/>
                <w:sz w:val="20"/>
                <w:szCs w:val="20"/>
              </w:rPr>
              <w:t>(A)A1 (B) A2 (C)A3 (D) A4</w:t>
            </w:r>
          </w:p>
        </w:tc>
        <w:tc>
          <w:tcPr>
            <w:tcW w:w="567" w:type="dxa"/>
          </w:tcPr>
          <w:p w14:paraId="72E74B2A" w14:textId="77777777" w:rsidR="00C44221" w:rsidRPr="006849AD" w:rsidRDefault="00C44221" w:rsidP="00C44221">
            <w:pPr>
              <w:spacing w:line="240" w:lineRule="exact"/>
              <w:rPr>
                <w:rFonts w:asciiTheme="minorEastAsia" w:hAnsiTheme="minorEastAsia"/>
                <w:sz w:val="20"/>
                <w:szCs w:val="20"/>
              </w:rPr>
            </w:pPr>
          </w:p>
        </w:tc>
      </w:tr>
      <w:tr w:rsidR="00A960BE" w:rsidRPr="006849AD" w14:paraId="29B6286A" w14:textId="77777777" w:rsidTr="00EA14C2">
        <w:tc>
          <w:tcPr>
            <w:tcW w:w="709" w:type="dxa"/>
            <w:vAlign w:val="center"/>
          </w:tcPr>
          <w:p w14:paraId="0DF1DC1A" w14:textId="77777777" w:rsidR="00977C1B" w:rsidRPr="00792103" w:rsidRDefault="00977C1B" w:rsidP="00A82AF2">
            <w:pPr>
              <w:widowControl/>
              <w:shd w:val="clear" w:color="auto" w:fill="F5F5F5"/>
              <w:spacing w:line="360" w:lineRule="exact"/>
              <w:jc w:val="center"/>
              <w:rPr>
                <w:rFonts w:ascii="微軟正黑體" w:eastAsia="微軟正黑體" w:hAnsi="微軟正黑體" w:cs="新細明體"/>
                <w:color w:val="000000"/>
                <w:kern w:val="0"/>
                <w:sz w:val="21"/>
                <w:szCs w:val="21"/>
              </w:rPr>
            </w:pPr>
            <w:r w:rsidRPr="00792103">
              <w:rPr>
                <w:rFonts w:ascii="微軟正黑體" w:eastAsia="微軟正黑體" w:hAnsi="微軟正黑體" w:cs="新細明體" w:hint="eastAsia"/>
                <w:color w:val="000000"/>
                <w:kern w:val="0"/>
                <w:sz w:val="21"/>
                <w:szCs w:val="21"/>
                <w:shd w:val="clear" w:color="auto" w:fill="FF9C00"/>
              </w:rPr>
              <w:t>機會損失準則</w:t>
            </w:r>
          </w:p>
          <w:p w14:paraId="2AABC927" w14:textId="77777777" w:rsidR="00A960BE" w:rsidRPr="002740B2" w:rsidRDefault="00A960BE" w:rsidP="009F0E39">
            <w:pPr>
              <w:spacing w:line="240" w:lineRule="exact"/>
              <w:jc w:val="center"/>
              <w:rPr>
                <w:rFonts w:asciiTheme="minorEastAsia" w:hAnsiTheme="minorEastAsia"/>
                <w:sz w:val="20"/>
                <w:szCs w:val="20"/>
              </w:rPr>
            </w:pPr>
          </w:p>
        </w:tc>
        <w:tc>
          <w:tcPr>
            <w:tcW w:w="10065" w:type="dxa"/>
          </w:tcPr>
          <w:p w14:paraId="70CF0163" w14:textId="10B4C1A8" w:rsidR="00A960BE" w:rsidRPr="00977C1B" w:rsidRDefault="00A960BE" w:rsidP="00977C1B">
            <w:pPr>
              <w:widowControl/>
              <w:shd w:val="clear" w:color="auto" w:fill="F5F5F5"/>
              <w:spacing w:line="240" w:lineRule="exact"/>
              <w:rPr>
                <w:rFonts w:ascii="微軟正黑體" w:eastAsia="微軟正黑體" w:hAnsi="微軟正黑體" w:cs="新細明體"/>
                <w:color w:val="000000"/>
                <w:kern w:val="0"/>
                <w:sz w:val="20"/>
                <w:szCs w:val="20"/>
              </w:rPr>
            </w:pPr>
            <w:r w:rsidRPr="00977C1B">
              <w:rPr>
                <w:rFonts w:ascii="微軟正黑體" w:eastAsia="微軟正黑體" w:hAnsi="微軟正黑體" w:cs="新細明體" w:hint="eastAsia"/>
                <w:b/>
                <w:bCs/>
                <w:color w:val="0000FF"/>
                <w:kern w:val="0"/>
                <w:sz w:val="20"/>
                <w:szCs w:val="20"/>
              </w:rPr>
              <w:t>Step1 在同一情境下與</w:t>
            </w:r>
            <w:proofErr w:type="gramStart"/>
            <w:r w:rsidRPr="00977C1B">
              <w:rPr>
                <w:rFonts w:ascii="微軟正黑體" w:eastAsia="微軟正黑體" w:hAnsi="微軟正黑體" w:cs="新細明體" w:hint="eastAsia"/>
                <w:b/>
                <w:bCs/>
                <w:color w:val="0000FF"/>
                <w:kern w:val="0"/>
                <w:sz w:val="20"/>
                <w:szCs w:val="20"/>
              </w:rPr>
              <w:t>最高值相減</w:t>
            </w:r>
            <w:proofErr w:type="gramEnd"/>
          </w:p>
          <w:tbl>
            <w:tblPr>
              <w:tblStyle w:val="a3"/>
              <w:tblW w:w="0" w:type="auto"/>
              <w:tblInd w:w="665" w:type="dxa"/>
              <w:tblLayout w:type="fixed"/>
              <w:tblLook w:val="04A0" w:firstRow="1" w:lastRow="0" w:firstColumn="1" w:lastColumn="0" w:noHBand="0" w:noVBand="1"/>
            </w:tblPr>
            <w:tblGrid>
              <w:gridCol w:w="1659"/>
              <w:gridCol w:w="1659"/>
              <w:gridCol w:w="1659"/>
              <w:gridCol w:w="1659"/>
              <w:gridCol w:w="1660"/>
            </w:tblGrid>
            <w:tr w:rsidR="00A960BE" w:rsidRPr="00977C1B" w14:paraId="4DB4A506" w14:textId="77777777" w:rsidTr="00A960BE">
              <w:tc>
                <w:tcPr>
                  <w:tcW w:w="1659" w:type="dxa"/>
                </w:tcPr>
                <w:p w14:paraId="50753531" w14:textId="77777777" w:rsidR="00A960BE" w:rsidRPr="00977C1B" w:rsidRDefault="00A960BE" w:rsidP="00977C1B">
                  <w:pPr>
                    <w:widowControl/>
                    <w:spacing w:line="240" w:lineRule="exact"/>
                    <w:rPr>
                      <w:rFonts w:ascii="微軟正黑體" w:eastAsia="微軟正黑體" w:hAnsi="微軟正黑體" w:cs="新細明體"/>
                      <w:color w:val="000000"/>
                      <w:kern w:val="0"/>
                      <w:sz w:val="20"/>
                      <w:szCs w:val="20"/>
                    </w:rPr>
                  </w:pPr>
                </w:p>
              </w:tc>
              <w:tc>
                <w:tcPr>
                  <w:tcW w:w="1659" w:type="dxa"/>
                </w:tcPr>
                <w:p w14:paraId="3B8666F4" w14:textId="77777777" w:rsidR="00A960BE" w:rsidRPr="00977C1B" w:rsidRDefault="00A960BE" w:rsidP="00977C1B">
                  <w:pPr>
                    <w:widowControl/>
                    <w:spacing w:line="240" w:lineRule="exact"/>
                    <w:rPr>
                      <w:rFonts w:ascii="微軟正黑體" w:eastAsia="微軟正黑體" w:hAnsi="微軟正黑體" w:cs="新細明體"/>
                      <w:color w:val="000000"/>
                      <w:kern w:val="0"/>
                      <w:sz w:val="20"/>
                      <w:szCs w:val="20"/>
                    </w:rPr>
                  </w:pPr>
                  <w:r w:rsidRPr="00977C1B">
                    <w:rPr>
                      <w:rFonts w:ascii="微軟正黑體" w:eastAsia="微軟正黑體" w:hAnsi="微軟正黑體" w:cs="新細明體" w:hint="eastAsia"/>
                      <w:color w:val="000000"/>
                      <w:kern w:val="0"/>
                      <w:sz w:val="20"/>
                      <w:szCs w:val="20"/>
                    </w:rPr>
                    <w:t>A1</w:t>
                  </w:r>
                </w:p>
              </w:tc>
              <w:tc>
                <w:tcPr>
                  <w:tcW w:w="1659" w:type="dxa"/>
                </w:tcPr>
                <w:p w14:paraId="2E28636D" w14:textId="77777777" w:rsidR="00A960BE" w:rsidRPr="00977C1B" w:rsidRDefault="00A960BE" w:rsidP="00977C1B">
                  <w:pPr>
                    <w:widowControl/>
                    <w:spacing w:line="240" w:lineRule="exact"/>
                    <w:rPr>
                      <w:rFonts w:ascii="微軟正黑體" w:eastAsia="微軟正黑體" w:hAnsi="微軟正黑體" w:cs="新細明體"/>
                      <w:color w:val="000000"/>
                      <w:kern w:val="0"/>
                      <w:sz w:val="20"/>
                      <w:szCs w:val="20"/>
                    </w:rPr>
                  </w:pPr>
                  <w:r w:rsidRPr="00977C1B">
                    <w:rPr>
                      <w:rFonts w:ascii="微軟正黑體" w:eastAsia="微軟正黑體" w:hAnsi="微軟正黑體" w:cs="新細明體" w:hint="eastAsia"/>
                      <w:color w:val="000000"/>
                      <w:kern w:val="0"/>
                      <w:sz w:val="20"/>
                      <w:szCs w:val="20"/>
                    </w:rPr>
                    <w:t>A2</w:t>
                  </w:r>
                </w:p>
              </w:tc>
              <w:tc>
                <w:tcPr>
                  <w:tcW w:w="1659" w:type="dxa"/>
                </w:tcPr>
                <w:p w14:paraId="5E7B1CB2" w14:textId="77777777" w:rsidR="00A960BE" w:rsidRPr="00977C1B" w:rsidRDefault="00A960BE" w:rsidP="00977C1B">
                  <w:pPr>
                    <w:widowControl/>
                    <w:spacing w:line="240" w:lineRule="exact"/>
                    <w:rPr>
                      <w:rFonts w:ascii="微軟正黑體" w:eastAsia="微軟正黑體" w:hAnsi="微軟正黑體" w:cs="新細明體"/>
                      <w:color w:val="000000"/>
                      <w:kern w:val="0"/>
                      <w:sz w:val="20"/>
                      <w:szCs w:val="20"/>
                    </w:rPr>
                  </w:pPr>
                  <w:r w:rsidRPr="00977C1B">
                    <w:rPr>
                      <w:rFonts w:ascii="微軟正黑體" w:eastAsia="微軟正黑體" w:hAnsi="微軟正黑體" w:cs="新細明體" w:hint="eastAsia"/>
                      <w:color w:val="000000"/>
                      <w:kern w:val="0"/>
                      <w:sz w:val="20"/>
                      <w:szCs w:val="20"/>
                    </w:rPr>
                    <w:t>A3</w:t>
                  </w:r>
                </w:p>
              </w:tc>
              <w:tc>
                <w:tcPr>
                  <w:tcW w:w="1660" w:type="dxa"/>
                </w:tcPr>
                <w:p w14:paraId="3408B92C" w14:textId="77777777" w:rsidR="00A960BE" w:rsidRPr="00977C1B" w:rsidRDefault="00A960BE" w:rsidP="00977C1B">
                  <w:pPr>
                    <w:widowControl/>
                    <w:spacing w:line="240" w:lineRule="exact"/>
                    <w:rPr>
                      <w:rFonts w:ascii="微軟正黑體" w:eastAsia="微軟正黑體" w:hAnsi="微軟正黑體" w:cs="新細明體"/>
                      <w:color w:val="000000"/>
                      <w:kern w:val="0"/>
                      <w:sz w:val="20"/>
                      <w:szCs w:val="20"/>
                    </w:rPr>
                  </w:pPr>
                  <w:r w:rsidRPr="00977C1B">
                    <w:rPr>
                      <w:rFonts w:ascii="微軟正黑體" w:eastAsia="微軟正黑體" w:hAnsi="微軟正黑體" w:cs="新細明體" w:hint="eastAsia"/>
                      <w:color w:val="000000"/>
                      <w:kern w:val="0"/>
                      <w:sz w:val="20"/>
                      <w:szCs w:val="20"/>
                    </w:rPr>
                    <w:t>A4</w:t>
                  </w:r>
                </w:p>
              </w:tc>
            </w:tr>
            <w:tr w:rsidR="00A960BE" w:rsidRPr="00977C1B" w14:paraId="4FAFBF25" w14:textId="77777777" w:rsidTr="00A960BE">
              <w:tc>
                <w:tcPr>
                  <w:tcW w:w="1659" w:type="dxa"/>
                </w:tcPr>
                <w:p w14:paraId="262BC16E" w14:textId="77777777" w:rsidR="00A960BE" w:rsidRPr="00977C1B" w:rsidRDefault="00A960BE" w:rsidP="00977C1B">
                  <w:pPr>
                    <w:widowControl/>
                    <w:spacing w:line="240" w:lineRule="exact"/>
                    <w:rPr>
                      <w:rFonts w:ascii="微軟正黑體" w:eastAsia="微軟正黑體" w:hAnsi="微軟正黑體" w:cs="新細明體"/>
                      <w:color w:val="000000"/>
                      <w:kern w:val="0"/>
                      <w:sz w:val="20"/>
                      <w:szCs w:val="20"/>
                    </w:rPr>
                  </w:pPr>
                  <w:r w:rsidRPr="00977C1B">
                    <w:rPr>
                      <w:rFonts w:ascii="微軟正黑體" w:eastAsia="微軟正黑體" w:hAnsi="微軟正黑體" w:cs="新細明體" w:hint="eastAsia"/>
                      <w:color w:val="000000"/>
                      <w:kern w:val="0"/>
                      <w:sz w:val="20"/>
                      <w:szCs w:val="20"/>
                    </w:rPr>
                    <w:t>B1</w:t>
                  </w:r>
                </w:p>
              </w:tc>
              <w:tc>
                <w:tcPr>
                  <w:tcW w:w="1659" w:type="dxa"/>
                </w:tcPr>
                <w:p w14:paraId="77A8622A" w14:textId="77777777" w:rsidR="00A960BE" w:rsidRPr="00977C1B" w:rsidRDefault="00A960BE" w:rsidP="00977C1B">
                  <w:pPr>
                    <w:widowControl/>
                    <w:spacing w:line="240" w:lineRule="exact"/>
                    <w:rPr>
                      <w:rFonts w:ascii="微軟正黑體" w:eastAsia="微軟正黑體" w:hAnsi="微軟正黑體" w:cs="新細明體"/>
                      <w:color w:val="000000"/>
                      <w:kern w:val="0"/>
                      <w:sz w:val="20"/>
                      <w:szCs w:val="20"/>
                    </w:rPr>
                  </w:pPr>
                  <w:r w:rsidRPr="00977C1B">
                    <w:rPr>
                      <w:rFonts w:ascii="微軟正黑體" w:eastAsia="微軟正黑體" w:hAnsi="微軟正黑體" w:cs="新細明體" w:hint="eastAsia"/>
                      <w:color w:val="000000"/>
                      <w:kern w:val="0"/>
                      <w:sz w:val="20"/>
                      <w:szCs w:val="20"/>
                    </w:rPr>
                    <w:t>60</w:t>
                  </w:r>
                </w:p>
              </w:tc>
              <w:tc>
                <w:tcPr>
                  <w:tcW w:w="1659" w:type="dxa"/>
                </w:tcPr>
                <w:p w14:paraId="11CAD0DC" w14:textId="77777777" w:rsidR="00A960BE" w:rsidRPr="00977C1B" w:rsidRDefault="00A960BE" w:rsidP="00977C1B">
                  <w:pPr>
                    <w:widowControl/>
                    <w:spacing w:line="240" w:lineRule="exact"/>
                    <w:rPr>
                      <w:rFonts w:ascii="微軟正黑體" w:eastAsia="微軟正黑體" w:hAnsi="微軟正黑體" w:cs="新細明體"/>
                      <w:color w:val="000000"/>
                      <w:kern w:val="0"/>
                      <w:sz w:val="20"/>
                      <w:szCs w:val="20"/>
                    </w:rPr>
                  </w:pPr>
                  <w:r w:rsidRPr="00977C1B">
                    <w:rPr>
                      <w:rFonts w:ascii="微軟正黑體" w:eastAsia="微軟正黑體" w:hAnsi="微軟正黑體" w:cs="新細明體" w:hint="eastAsia"/>
                      <w:b/>
                      <w:bCs/>
                      <w:color w:val="FF0000"/>
                      <w:kern w:val="0"/>
                      <w:sz w:val="20"/>
                      <w:szCs w:val="20"/>
                    </w:rPr>
                    <w:t>80</w:t>
                  </w:r>
                </w:p>
              </w:tc>
              <w:tc>
                <w:tcPr>
                  <w:tcW w:w="1659" w:type="dxa"/>
                </w:tcPr>
                <w:p w14:paraId="2CBB351B" w14:textId="77777777" w:rsidR="00A960BE" w:rsidRPr="00977C1B" w:rsidRDefault="00A960BE" w:rsidP="00977C1B">
                  <w:pPr>
                    <w:widowControl/>
                    <w:spacing w:line="240" w:lineRule="exact"/>
                    <w:rPr>
                      <w:rFonts w:ascii="微軟正黑體" w:eastAsia="微軟正黑體" w:hAnsi="微軟正黑體" w:cs="新細明體"/>
                      <w:color w:val="000000"/>
                      <w:kern w:val="0"/>
                      <w:sz w:val="20"/>
                      <w:szCs w:val="20"/>
                    </w:rPr>
                  </w:pPr>
                  <w:r w:rsidRPr="00977C1B">
                    <w:rPr>
                      <w:rFonts w:ascii="微軟正黑體" w:eastAsia="微軟正黑體" w:hAnsi="微軟正黑體" w:cs="新細明體" w:hint="eastAsia"/>
                      <w:color w:val="000000"/>
                      <w:kern w:val="0"/>
                      <w:sz w:val="20"/>
                      <w:szCs w:val="20"/>
                    </w:rPr>
                    <w:t>37</w:t>
                  </w:r>
                </w:p>
              </w:tc>
              <w:tc>
                <w:tcPr>
                  <w:tcW w:w="1660" w:type="dxa"/>
                </w:tcPr>
                <w:p w14:paraId="24F11498" w14:textId="77777777" w:rsidR="00A960BE" w:rsidRPr="00977C1B" w:rsidRDefault="00A960BE" w:rsidP="00977C1B">
                  <w:pPr>
                    <w:widowControl/>
                    <w:spacing w:line="240" w:lineRule="exact"/>
                    <w:rPr>
                      <w:rFonts w:ascii="微軟正黑體" w:eastAsia="微軟正黑體" w:hAnsi="微軟正黑體" w:cs="新細明體"/>
                      <w:color w:val="000000"/>
                      <w:kern w:val="0"/>
                      <w:sz w:val="20"/>
                      <w:szCs w:val="20"/>
                    </w:rPr>
                  </w:pPr>
                  <w:r w:rsidRPr="00977C1B">
                    <w:rPr>
                      <w:rFonts w:ascii="微軟正黑體" w:eastAsia="微軟正黑體" w:hAnsi="微軟正黑體" w:cs="新細明體" w:hint="eastAsia"/>
                      <w:color w:val="000000"/>
                      <w:kern w:val="0"/>
                      <w:sz w:val="20"/>
                      <w:szCs w:val="20"/>
                    </w:rPr>
                    <w:t>70</w:t>
                  </w:r>
                </w:p>
              </w:tc>
            </w:tr>
            <w:tr w:rsidR="00A960BE" w:rsidRPr="00977C1B" w14:paraId="68709C7C" w14:textId="77777777" w:rsidTr="00A960BE">
              <w:tc>
                <w:tcPr>
                  <w:tcW w:w="1659" w:type="dxa"/>
                </w:tcPr>
                <w:p w14:paraId="2444C390" w14:textId="77777777" w:rsidR="00A960BE" w:rsidRPr="00977C1B" w:rsidRDefault="00A960BE" w:rsidP="00977C1B">
                  <w:pPr>
                    <w:widowControl/>
                    <w:spacing w:line="240" w:lineRule="exact"/>
                    <w:rPr>
                      <w:rFonts w:ascii="微軟正黑體" w:eastAsia="微軟正黑體" w:hAnsi="微軟正黑體" w:cs="新細明體"/>
                      <w:color w:val="000000"/>
                      <w:kern w:val="0"/>
                      <w:sz w:val="20"/>
                      <w:szCs w:val="20"/>
                    </w:rPr>
                  </w:pPr>
                  <w:r w:rsidRPr="00977C1B">
                    <w:rPr>
                      <w:rFonts w:ascii="微軟正黑體" w:eastAsia="微軟正黑體" w:hAnsi="微軟正黑體" w:cs="新細明體" w:hint="eastAsia"/>
                      <w:color w:val="000000"/>
                      <w:kern w:val="0"/>
                      <w:sz w:val="20"/>
                      <w:szCs w:val="20"/>
                    </w:rPr>
                    <w:t>B2</w:t>
                  </w:r>
                </w:p>
              </w:tc>
              <w:tc>
                <w:tcPr>
                  <w:tcW w:w="1659" w:type="dxa"/>
                </w:tcPr>
                <w:p w14:paraId="7D0F2BF9" w14:textId="77777777" w:rsidR="00A960BE" w:rsidRPr="00977C1B" w:rsidRDefault="00A960BE" w:rsidP="00977C1B">
                  <w:pPr>
                    <w:widowControl/>
                    <w:spacing w:line="240" w:lineRule="exact"/>
                    <w:rPr>
                      <w:rFonts w:ascii="微軟正黑體" w:eastAsia="微軟正黑體" w:hAnsi="微軟正黑體" w:cs="新細明體"/>
                      <w:color w:val="000000"/>
                      <w:kern w:val="0"/>
                      <w:sz w:val="20"/>
                      <w:szCs w:val="20"/>
                    </w:rPr>
                  </w:pPr>
                  <w:r w:rsidRPr="00977C1B">
                    <w:rPr>
                      <w:rFonts w:ascii="微軟正黑體" w:eastAsia="微軟正黑體" w:hAnsi="微軟正黑體" w:cs="新細明體" w:hint="eastAsia"/>
                      <w:color w:val="000000"/>
                      <w:kern w:val="0"/>
                      <w:sz w:val="20"/>
                      <w:szCs w:val="20"/>
                    </w:rPr>
                    <w:t>44</w:t>
                  </w:r>
                </w:p>
              </w:tc>
              <w:tc>
                <w:tcPr>
                  <w:tcW w:w="1659" w:type="dxa"/>
                </w:tcPr>
                <w:p w14:paraId="4A16E64B" w14:textId="77777777" w:rsidR="00A960BE" w:rsidRPr="00977C1B" w:rsidRDefault="00A960BE" w:rsidP="00977C1B">
                  <w:pPr>
                    <w:widowControl/>
                    <w:spacing w:line="240" w:lineRule="exact"/>
                    <w:rPr>
                      <w:rFonts w:ascii="微軟正黑體" w:eastAsia="微軟正黑體" w:hAnsi="微軟正黑體" w:cs="新細明體"/>
                      <w:color w:val="000000"/>
                      <w:kern w:val="0"/>
                      <w:sz w:val="20"/>
                      <w:szCs w:val="20"/>
                    </w:rPr>
                  </w:pPr>
                  <w:r w:rsidRPr="00977C1B">
                    <w:rPr>
                      <w:rFonts w:ascii="微軟正黑體" w:eastAsia="微軟正黑體" w:hAnsi="微軟正黑體" w:cs="新細明體" w:hint="eastAsia"/>
                      <w:color w:val="000000"/>
                      <w:kern w:val="0"/>
                      <w:sz w:val="20"/>
                      <w:szCs w:val="20"/>
                    </w:rPr>
                    <w:t>62</w:t>
                  </w:r>
                </w:p>
              </w:tc>
              <w:tc>
                <w:tcPr>
                  <w:tcW w:w="1659" w:type="dxa"/>
                </w:tcPr>
                <w:p w14:paraId="6B8DA861" w14:textId="77777777" w:rsidR="00A960BE" w:rsidRPr="00977C1B" w:rsidRDefault="00A960BE" w:rsidP="00977C1B">
                  <w:pPr>
                    <w:widowControl/>
                    <w:spacing w:line="240" w:lineRule="exact"/>
                    <w:rPr>
                      <w:rFonts w:ascii="微軟正黑體" w:eastAsia="微軟正黑體" w:hAnsi="微軟正黑體" w:cs="新細明體"/>
                      <w:color w:val="000000"/>
                      <w:kern w:val="0"/>
                      <w:sz w:val="20"/>
                      <w:szCs w:val="20"/>
                    </w:rPr>
                  </w:pPr>
                  <w:r w:rsidRPr="00977C1B">
                    <w:rPr>
                      <w:rFonts w:ascii="微軟正黑體" w:eastAsia="微軟正黑體" w:hAnsi="微軟正黑體" w:cs="新細明體" w:hint="eastAsia"/>
                      <w:b/>
                      <w:bCs/>
                      <w:color w:val="FF0000"/>
                      <w:kern w:val="0"/>
                      <w:sz w:val="20"/>
                      <w:szCs w:val="20"/>
                    </w:rPr>
                    <w:t>68</w:t>
                  </w:r>
                </w:p>
              </w:tc>
              <w:tc>
                <w:tcPr>
                  <w:tcW w:w="1660" w:type="dxa"/>
                </w:tcPr>
                <w:p w14:paraId="348188FA" w14:textId="77777777" w:rsidR="00A960BE" w:rsidRPr="00977C1B" w:rsidRDefault="00A960BE" w:rsidP="00977C1B">
                  <w:pPr>
                    <w:widowControl/>
                    <w:spacing w:line="240" w:lineRule="exact"/>
                    <w:rPr>
                      <w:rFonts w:ascii="微軟正黑體" w:eastAsia="微軟正黑體" w:hAnsi="微軟正黑體" w:cs="新細明體"/>
                      <w:color w:val="000000"/>
                      <w:kern w:val="0"/>
                      <w:sz w:val="20"/>
                      <w:szCs w:val="20"/>
                    </w:rPr>
                  </w:pPr>
                  <w:r w:rsidRPr="00977C1B">
                    <w:rPr>
                      <w:rFonts w:ascii="微軟正黑體" w:eastAsia="微軟正黑體" w:hAnsi="微軟正黑體" w:cs="新細明體" w:hint="eastAsia"/>
                      <w:color w:val="000000"/>
                      <w:kern w:val="0"/>
                      <w:sz w:val="20"/>
                      <w:szCs w:val="20"/>
                    </w:rPr>
                    <w:t>55</w:t>
                  </w:r>
                </w:p>
              </w:tc>
            </w:tr>
            <w:tr w:rsidR="00A960BE" w:rsidRPr="00977C1B" w14:paraId="4A3126AC" w14:textId="77777777" w:rsidTr="00A960BE">
              <w:tc>
                <w:tcPr>
                  <w:tcW w:w="1659" w:type="dxa"/>
                </w:tcPr>
                <w:p w14:paraId="43302DB1" w14:textId="77777777" w:rsidR="00A960BE" w:rsidRPr="00977C1B" w:rsidRDefault="00A960BE" w:rsidP="00977C1B">
                  <w:pPr>
                    <w:widowControl/>
                    <w:spacing w:line="240" w:lineRule="exact"/>
                    <w:rPr>
                      <w:rFonts w:ascii="微軟正黑體" w:eastAsia="微軟正黑體" w:hAnsi="微軟正黑體" w:cs="新細明體"/>
                      <w:color w:val="000000"/>
                      <w:kern w:val="0"/>
                      <w:sz w:val="20"/>
                      <w:szCs w:val="20"/>
                    </w:rPr>
                  </w:pPr>
                  <w:r w:rsidRPr="00977C1B">
                    <w:rPr>
                      <w:rFonts w:ascii="微軟正黑體" w:eastAsia="微軟正黑體" w:hAnsi="微軟正黑體" w:cs="新細明體" w:hint="eastAsia"/>
                      <w:color w:val="000000"/>
                      <w:kern w:val="0"/>
                      <w:sz w:val="20"/>
                      <w:szCs w:val="20"/>
                    </w:rPr>
                    <w:t>B3</w:t>
                  </w:r>
                </w:p>
              </w:tc>
              <w:tc>
                <w:tcPr>
                  <w:tcW w:w="1659" w:type="dxa"/>
                </w:tcPr>
                <w:p w14:paraId="2A55C7AD" w14:textId="77777777" w:rsidR="00A960BE" w:rsidRPr="00977C1B" w:rsidRDefault="00A960BE" w:rsidP="00977C1B">
                  <w:pPr>
                    <w:widowControl/>
                    <w:spacing w:line="240" w:lineRule="exact"/>
                    <w:rPr>
                      <w:rFonts w:ascii="微軟正黑體" w:eastAsia="微軟正黑體" w:hAnsi="微軟正黑體" w:cs="新細明體"/>
                      <w:color w:val="000000"/>
                      <w:kern w:val="0"/>
                      <w:sz w:val="20"/>
                      <w:szCs w:val="20"/>
                    </w:rPr>
                  </w:pPr>
                  <w:r w:rsidRPr="00977C1B">
                    <w:rPr>
                      <w:rFonts w:ascii="微軟正黑體" w:eastAsia="微軟正黑體" w:hAnsi="微軟正黑體" w:cs="新細明體" w:hint="eastAsia"/>
                      <w:b/>
                      <w:bCs/>
                      <w:color w:val="FF0000"/>
                      <w:kern w:val="0"/>
                      <w:sz w:val="20"/>
                      <w:szCs w:val="20"/>
                    </w:rPr>
                    <w:t>76</w:t>
                  </w:r>
                </w:p>
              </w:tc>
              <w:tc>
                <w:tcPr>
                  <w:tcW w:w="1659" w:type="dxa"/>
                </w:tcPr>
                <w:p w14:paraId="37DA12A9" w14:textId="77777777" w:rsidR="00A960BE" w:rsidRPr="00977C1B" w:rsidRDefault="00A960BE" w:rsidP="00977C1B">
                  <w:pPr>
                    <w:widowControl/>
                    <w:spacing w:line="240" w:lineRule="exact"/>
                    <w:rPr>
                      <w:rFonts w:ascii="微軟正黑體" w:eastAsia="微軟正黑體" w:hAnsi="微軟正黑體" w:cs="新細明體"/>
                      <w:color w:val="000000"/>
                      <w:kern w:val="0"/>
                      <w:sz w:val="20"/>
                      <w:szCs w:val="20"/>
                    </w:rPr>
                  </w:pPr>
                  <w:r w:rsidRPr="00977C1B">
                    <w:rPr>
                      <w:rFonts w:ascii="微軟正黑體" w:eastAsia="微軟正黑體" w:hAnsi="微軟正黑體" w:cs="新細明體" w:hint="eastAsia"/>
                      <w:color w:val="000000"/>
                      <w:kern w:val="0"/>
                      <w:sz w:val="20"/>
                      <w:szCs w:val="20"/>
                    </w:rPr>
                    <w:t>52</w:t>
                  </w:r>
                </w:p>
              </w:tc>
              <w:tc>
                <w:tcPr>
                  <w:tcW w:w="1659" w:type="dxa"/>
                </w:tcPr>
                <w:p w14:paraId="440ABCEE" w14:textId="77777777" w:rsidR="00A960BE" w:rsidRPr="00977C1B" w:rsidRDefault="00A960BE" w:rsidP="00977C1B">
                  <w:pPr>
                    <w:widowControl/>
                    <w:spacing w:line="240" w:lineRule="exact"/>
                    <w:rPr>
                      <w:rFonts w:ascii="微軟正黑體" w:eastAsia="微軟正黑體" w:hAnsi="微軟正黑體" w:cs="新細明體"/>
                      <w:color w:val="000000"/>
                      <w:kern w:val="0"/>
                      <w:sz w:val="20"/>
                      <w:szCs w:val="20"/>
                    </w:rPr>
                  </w:pPr>
                  <w:r w:rsidRPr="00977C1B">
                    <w:rPr>
                      <w:rFonts w:ascii="微軟正黑體" w:eastAsia="微軟正黑體" w:hAnsi="微軟正黑體" w:cs="新細明體" w:hint="eastAsia"/>
                      <w:color w:val="000000"/>
                      <w:kern w:val="0"/>
                      <w:sz w:val="20"/>
                      <w:szCs w:val="20"/>
                    </w:rPr>
                    <w:t>55</w:t>
                  </w:r>
                </w:p>
              </w:tc>
              <w:tc>
                <w:tcPr>
                  <w:tcW w:w="1660" w:type="dxa"/>
                </w:tcPr>
                <w:p w14:paraId="6AFEC0A3" w14:textId="77777777" w:rsidR="00A960BE" w:rsidRPr="00977C1B" w:rsidRDefault="00A960BE" w:rsidP="00977C1B">
                  <w:pPr>
                    <w:widowControl/>
                    <w:spacing w:line="240" w:lineRule="exact"/>
                    <w:rPr>
                      <w:rFonts w:ascii="微軟正黑體" w:eastAsia="微軟正黑體" w:hAnsi="微軟正黑體" w:cs="新細明體"/>
                      <w:color w:val="000000"/>
                      <w:kern w:val="0"/>
                      <w:sz w:val="20"/>
                      <w:szCs w:val="20"/>
                    </w:rPr>
                  </w:pPr>
                  <w:r w:rsidRPr="00977C1B">
                    <w:rPr>
                      <w:rFonts w:ascii="微軟正黑體" w:eastAsia="微軟正黑體" w:hAnsi="微軟正黑體" w:cs="新細明體" w:hint="eastAsia"/>
                      <w:color w:val="000000"/>
                      <w:kern w:val="0"/>
                      <w:sz w:val="20"/>
                      <w:szCs w:val="20"/>
                    </w:rPr>
                    <w:t>64</w:t>
                  </w:r>
                </w:p>
              </w:tc>
            </w:tr>
          </w:tbl>
          <w:p w14:paraId="1A0FDA99" w14:textId="77777777" w:rsidR="00A960BE" w:rsidRPr="00977C1B" w:rsidRDefault="00A960BE" w:rsidP="00977C1B">
            <w:pPr>
              <w:widowControl/>
              <w:shd w:val="clear" w:color="auto" w:fill="F5F5F5"/>
              <w:spacing w:line="240" w:lineRule="exact"/>
              <w:ind w:leftChars="200" w:left="480"/>
              <w:rPr>
                <w:rFonts w:ascii="微軟正黑體" w:eastAsia="微軟正黑體" w:hAnsi="微軟正黑體" w:cs="新細明體"/>
                <w:color w:val="000000"/>
                <w:kern w:val="0"/>
                <w:sz w:val="20"/>
                <w:szCs w:val="20"/>
              </w:rPr>
            </w:pPr>
            <w:r w:rsidRPr="00977C1B">
              <w:rPr>
                <w:rFonts w:ascii="微軟正黑體" w:eastAsia="微軟正黑體" w:hAnsi="微軟正黑體" w:cs="新細明體" w:hint="eastAsia"/>
                <w:b/>
                <w:bCs/>
                <w:color w:val="000000"/>
                <w:kern w:val="0"/>
                <w:sz w:val="20"/>
                <w:szCs w:val="20"/>
                <w:u w:val="single"/>
              </w:rPr>
              <w:t>B1的情境下</w:t>
            </w:r>
            <w:r w:rsidRPr="00977C1B">
              <w:rPr>
                <w:rFonts w:ascii="微軟正黑體" w:eastAsia="微軟正黑體" w:hAnsi="微軟正黑體" w:cs="新細明體" w:hint="eastAsia"/>
                <w:color w:val="000000"/>
                <w:kern w:val="0"/>
                <w:sz w:val="20"/>
                <w:szCs w:val="20"/>
              </w:rPr>
              <w:t>，最高值為A2的</w:t>
            </w:r>
            <w:r w:rsidRPr="00977C1B">
              <w:rPr>
                <w:rFonts w:ascii="微軟正黑體" w:eastAsia="微軟正黑體" w:hAnsi="微軟正黑體" w:cs="新細明體" w:hint="eastAsia"/>
                <w:b/>
                <w:bCs/>
                <w:color w:val="000000"/>
                <w:kern w:val="0"/>
                <w:sz w:val="20"/>
                <w:szCs w:val="20"/>
              </w:rPr>
              <w:t>80</w:t>
            </w:r>
          </w:p>
          <w:p w14:paraId="6D41EE54" w14:textId="77777777" w:rsidR="00A960BE" w:rsidRPr="00977C1B" w:rsidRDefault="00A960BE" w:rsidP="00977C1B">
            <w:pPr>
              <w:widowControl/>
              <w:shd w:val="clear" w:color="auto" w:fill="F5F5F5"/>
              <w:spacing w:line="240" w:lineRule="exact"/>
              <w:ind w:leftChars="200" w:left="480"/>
              <w:rPr>
                <w:rFonts w:ascii="微軟正黑體" w:eastAsia="微軟正黑體" w:hAnsi="微軟正黑體" w:cs="新細明體"/>
                <w:color w:val="000000"/>
                <w:kern w:val="0"/>
                <w:sz w:val="20"/>
                <w:szCs w:val="20"/>
              </w:rPr>
            </w:pPr>
            <w:r w:rsidRPr="00977C1B">
              <w:rPr>
                <w:rFonts w:ascii="微軟正黑體" w:eastAsia="微軟正黑體" w:hAnsi="微軟正黑體" w:cs="新細明體" w:hint="eastAsia"/>
                <w:b/>
                <w:bCs/>
                <w:color w:val="000000"/>
                <w:kern w:val="0"/>
                <w:sz w:val="20"/>
                <w:szCs w:val="20"/>
                <w:u w:val="single"/>
              </w:rPr>
              <w:t>B2的情境下</w:t>
            </w:r>
            <w:r w:rsidRPr="00977C1B">
              <w:rPr>
                <w:rFonts w:ascii="微軟正黑體" w:eastAsia="微軟正黑體" w:hAnsi="微軟正黑體" w:cs="新細明體" w:hint="eastAsia"/>
                <w:color w:val="000000"/>
                <w:kern w:val="0"/>
                <w:sz w:val="20"/>
                <w:szCs w:val="20"/>
              </w:rPr>
              <w:t>，最高值為A3的</w:t>
            </w:r>
            <w:r w:rsidRPr="00977C1B">
              <w:rPr>
                <w:rFonts w:ascii="微軟正黑體" w:eastAsia="微軟正黑體" w:hAnsi="微軟正黑體" w:cs="新細明體" w:hint="eastAsia"/>
                <w:b/>
                <w:bCs/>
                <w:color w:val="000000"/>
                <w:kern w:val="0"/>
                <w:sz w:val="20"/>
                <w:szCs w:val="20"/>
              </w:rPr>
              <w:t>68</w:t>
            </w:r>
          </w:p>
          <w:p w14:paraId="1561090D" w14:textId="77777777" w:rsidR="00A960BE" w:rsidRPr="00977C1B" w:rsidRDefault="00A960BE" w:rsidP="00977C1B">
            <w:pPr>
              <w:widowControl/>
              <w:shd w:val="clear" w:color="auto" w:fill="F5F5F5"/>
              <w:spacing w:line="240" w:lineRule="exact"/>
              <w:ind w:leftChars="200" w:left="480"/>
              <w:rPr>
                <w:rFonts w:ascii="微軟正黑體" w:eastAsia="微軟正黑體" w:hAnsi="微軟正黑體" w:cs="新細明體"/>
                <w:color w:val="000000"/>
                <w:kern w:val="0"/>
                <w:sz w:val="20"/>
                <w:szCs w:val="20"/>
              </w:rPr>
            </w:pPr>
            <w:r w:rsidRPr="00977C1B">
              <w:rPr>
                <w:rFonts w:ascii="微軟正黑體" w:eastAsia="微軟正黑體" w:hAnsi="微軟正黑體" w:cs="新細明體" w:hint="eastAsia"/>
                <w:b/>
                <w:bCs/>
                <w:color w:val="000000"/>
                <w:kern w:val="0"/>
                <w:sz w:val="20"/>
                <w:szCs w:val="20"/>
                <w:u w:val="single"/>
              </w:rPr>
              <w:t>B3的情境下</w:t>
            </w:r>
            <w:r w:rsidRPr="00977C1B">
              <w:rPr>
                <w:rFonts w:ascii="微軟正黑體" w:eastAsia="微軟正黑體" w:hAnsi="微軟正黑體" w:cs="新細明體" w:hint="eastAsia"/>
                <w:color w:val="000000"/>
                <w:kern w:val="0"/>
                <w:sz w:val="20"/>
                <w:szCs w:val="20"/>
              </w:rPr>
              <w:t>，最高值為A1的</w:t>
            </w:r>
            <w:r w:rsidRPr="00977C1B">
              <w:rPr>
                <w:rFonts w:ascii="微軟正黑體" w:eastAsia="微軟正黑體" w:hAnsi="微軟正黑體" w:cs="新細明體" w:hint="eastAsia"/>
                <w:b/>
                <w:bCs/>
                <w:color w:val="000000"/>
                <w:kern w:val="0"/>
                <w:sz w:val="20"/>
                <w:szCs w:val="20"/>
              </w:rPr>
              <w:t>76</w:t>
            </w:r>
          </w:p>
          <w:p w14:paraId="46A4E701" w14:textId="77777777" w:rsidR="00A960BE" w:rsidRPr="00977C1B" w:rsidRDefault="00A960BE" w:rsidP="00977C1B">
            <w:pPr>
              <w:widowControl/>
              <w:shd w:val="clear" w:color="auto" w:fill="F5F5F5"/>
              <w:spacing w:line="240" w:lineRule="exact"/>
              <w:rPr>
                <w:rFonts w:ascii="微軟正黑體" w:eastAsia="微軟正黑體" w:hAnsi="微軟正黑體" w:cs="新細明體"/>
                <w:color w:val="000000"/>
                <w:kern w:val="0"/>
                <w:sz w:val="20"/>
                <w:szCs w:val="20"/>
              </w:rPr>
            </w:pPr>
            <w:r w:rsidRPr="00977C1B">
              <w:rPr>
                <w:rFonts w:ascii="微軟正黑體" w:eastAsia="微軟正黑體" w:hAnsi="微軟正黑體" w:cs="新細明體" w:hint="eastAsia"/>
                <w:color w:val="000000"/>
                <w:kern w:val="0"/>
                <w:sz w:val="20"/>
                <w:szCs w:val="20"/>
              </w:rPr>
              <w:t>於同一情境下的</w:t>
            </w:r>
            <w:proofErr w:type="gramStart"/>
            <w:r w:rsidRPr="00977C1B">
              <w:rPr>
                <w:rFonts w:ascii="微軟正黑體" w:eastAsia="微軟正黑體" w:hAnsi="微軟正黑體" w:cs="新細明體" w:hint="eastAsia"/>
                <w:color w:val="000000"/>
                <w:kern w:val="0"/>
                <w:sz w:val="20"/>
                <w:szCs w:val="20"/>
              </w:rPr>
              <w:t>最高值相減</w:t>
            </w:r>
            <w:proofErr w:type="gramEnd"/>
            <w:r w:rsidRPr="00977C1B">
              <w:rPr>
                <w:rFonts w:ascii="微軟正黑體" w:eastAsia="微軟正黑體" w:hAnsi="微軟正黑體" w:cs="新細明體" w:hint="eastAsia"/>
                <w:color w:val="000000"/>
                <w:kern w:val="0"/>
                <w:sz w:val="20"/>
                <w:szCs w:val="20"/>
              </w:rPr>
              <w:t>，統整過後為下表</w:t>
            </w:r>
          </w:p>
          <w:tbl>
            <w:tblPr>
              <w:tblStyle w:val="a3"/>
              <w:tblW w:w="0" w:type="auto"/>
              <w:tblInd w:w="665" w:type="dxa"/>
              <w:tblLayout w:type="fixed"/>
              <w:tblLook w:val="04A0" w:firstRow="1" w:lastRow="0" w:firstColumn="1" w:lastColumn="0" w:noHBand="0" w:noVBand="1"/>
            </w:tblPr>
            <w:tblGrid>
              <w:gridCol w:w="1659"/>
              <w:gridCol w:w="1659"/>
              <w:gridCol w:w="1659"/>
              <w:gridCol w:w="1659"/>
              <w:gridCol w:w="1660"/>
            </w:tblGrid>
            <w:tr w:rsidR="00A960BE" w:rsidRPr="00977C1B" w14:paraId="79FC67B9" w14:textId="77777777" w:rsidTr="00A960BE">
              <w:tc>
                <w:tcPr>
                  <w:tcW w:w="1659" w:type="dxa"/>
                </w:tcPr>
                <w:p w14:paraId="3F3EDC71" w14:textId="77777777" w:rsidR="00A960BE" w:rsidRPr="00977C1B" w:rsidRDefault="00A960BE" w:rsidP="00977C1B">
                  <w:pPr>
                    <w:widowControl/>
                    <w:spacing w:line="240" w:lineRule="exact"/>
                    <w:rPr>
                      <w:rFonts w:ascii="微軟正黑體" w:eastAsia="微軟正黑體" w:hAnsi="微軟正黑體" w:cs="新細明體"/>
                      <w:color w:val="000000"/>
                      <w:kern w:val="0"/>
                      <w:sz w:val="20"/>
                      <w:szCs w:val="20"/>
                    </w:rPr>
                  </w:pPr>
                </w:p>
              </w:tc>
              <w:tc>
                <w:tcPr>
                  <w:tcW w:w="1659" w:type="dxa"/>
                </w:tcPr>
                <w:p w14:paraId="699BB50A" w14:textId="77777777" w:rsidR="00A960BE" w:rsidRPr="00977C1B" w:rsidRDefault="00A960BE" w:rsidP="00977C1B">
                  <w:pPr>
                    <w:widowControl/>
                    <w:spacing w:line="240" w:lineRule="exact"/>
                    <w:rPr>
                      <w:rFonts w:ascii="微軟正黑體" w:eastAsia="微軟正黑體" w:hAnsi="微軟正黑體" w:cs="新細明體"/>
                      <w:color w:val="000000"/>
                      <w:kern w:val="0"/>
                      <w:sz w:val="20"/>
                      <w:szCs w:val="20"/>
                    </w:rPr>
                  </w:pPr>
                  <w:r w:rsidRPr="00977C1B">
                    <w:rPr>
                      <w:rFonts w:ascii="微軟正黑體" w:eastAsia="微軟正黑體" w:hAnsi="微軟正黑體" w:cs="新細明體" w:hint="eastAsia"/>
                      <w:color w:val="000000"/>
                      <w:kern w:val="0"/>
                      <w:sz w:val="20"/>
                      <w:szCs w:val="20"/>
                    </w:rPr>
                    <w:t>A1</w:t>
                  </w:r>
                </w:p>
              </w:tc>
              <w:tc>
                <w:tcPr>
                  <w:tcW w:w="1659" w:type="dxa"/>
                </w:tcPr>
                <w:p w14:paraId="157D203F" w14:textId="77777777" w:rsidR="00A960BE" w:rsidRPr="00977C1B" w:rsidRDefault="00A960BE" w:rsidP="00977C1B">
                  <w:pPr>
                    <w:widowControl/>
                    <w:spacing w:line="240" w:lineRule="exact"/>
                    <w:rPr>
                      <w:rFonts w:ascii="微軟正黑體" w:eastAsia="微軟正黑體" w:hAnsi="微軟正黑體" w:cs="新細明體"/>
                      <w:color w:val="000000"/>
                      <w:kern w:val="0"/>
                      <w:sz w:val="20"/>
                      <w:szCs w:val="20"/>
                    </w:rPr>
                  </w:pPr>
                  <w:r w:rsidRPr="00977C1B">
                    <w:rPr>
                      <w:rFonts w:ascii="微軟正黑體" w:eastAsia="微軟正黑體" w:hAnsi="微軟正黑體" w:cs="新細明體" w:hint="eastAsia"/>
                      <w:color w:val="000000"/>
                      <w:kern w:val="0"/>
                      <w:sz w:val="20"/>
                      <w:szCs w:val="20"/>
                    </w:rPr>
                    <w:t>A2</w:t>
                  </w:r>
                </w:p>
              </w:tc>
              <w:tc>
                <w:tcPr>
                  <w:tcW w:w="1659" w:type="dxa"/>
                </w:tcPr>
                <w:p w14:paraId="7C4ABBAB" w14:textId="77777777" w:rsidR="00A960BE" w:rsidRPr="00977C1B" w:rsidRDefault="00A960BE" w:rsidP="00977C1B">
                  <w:pPr>
                    <w:widowControl/>
                    <w:spacing w:line="240" w:lineRule="exact"/>
                    <w:rPr>
                      <w:rFonts w:ascii="微軟正黑體" w:eastAsia="微軟正黑體" w:hAnsi="微軟正黑體" w:cs="新細明體"/>
                      <w:color w:val="000000"/>
                      <w:kern w:val="0"/>
                      <w:sz w:val="20"/>
                      <w:szCs w:val="20"/>
                    </w:rPr>
                  </w:pPr>
                  <w:r w:rsidRPr="00977C1B">
                    <w:rPr>
                      <w:rFonts w:ascii="微軟正黑體" w:eastAsia="微軟正黑體" w:hAnsi="微軟正黑體" w:cs="新細明體" w:hint="eastAsia"/>
                      <w:color w:val="000000"/>
                      <w:kern w:val="0"/>
                      <w:sz w:val="20"/>
                      <w:szCs w:val="20"/>
                    </w:rPr>
                    <w:t>A3</w:t>
                  </w:r>
                </w:p>
              </w:tc>
              <w:tc>
                <w:tcPr>
                  <w:tcW w:w="1660" w:type="dxa"/>
                </w:tcPr>
                <w:p w14:paraId="5A0E8475" w14:textId="77777777" w:rsidR="00A960BE" w:rsidRPr="00977C1B" w:rsidRDefault="00A960BE" w:rsidP="00977C1B">
                  <w:pPr>
                    <w:widowControl/>
                    <w:spacing w:line="240" w:lineRule="exact"/>
                    <w:rPr>
                      <w:rFonts w:ascii="微軟正黑體" w:eastAsia="微軟正黑體" w:hAnsi="微軟正黑體" w:cs="新細明體"/>
                      <w:color w:val="000000"/>
                      <w:kern w:val="0"/>
                      <w:sz w:val="20"/>
                      <w:szCs w:val="20"/>
                    </w:rPr>
                  </w:pPr>
                  <w:r w:rsidRPr="00977C1B">
                    <w:rPr>
                      <w:rFonts w:ascii="微軟正黑體" w:eastAsia="微軟正黑體" w:hAnsi="微軟正黑體" w:cs="新細明體" w:hint="eastAsia"/>
                      <w:color w:val="000000"/>
                      <w:kern w:val="0"/>
                      <w:sz w:val="20"/>
                      <w:szCs w:val="20"/>
                    </w:rPr>
                    <w:t>A4</w:t>
                  </w:r>
                </w:p>
              </w:tc>
            </w:tr>
            <w:tr w:rsidR="00A960BE" w:rsidRPr="00977C1B" w14:paraId="0BF39D32" w14:textId="77777777" w:rsidTr="00A960BE">
              <w:tc>
                <w:tcPr>
                  <w:tcW w:w="1659" w:type="dxa"/>
                </w:tcPr>
                <w:p w14:paraId="632421A3" w14:textId="77777777" w:rsidR="00A960BE" w:rsidRPr="00977C1B" w:rsidRDefault="00A960BE" w:rsidP="00977C1B">
                  <w:pPr>
                    <w:widowControl/>
                    <w:spacing w:line="240" w:lineRule="exact"/>
                    <w:rPr>
                      <w:rFonts w:ascii="微軟正黑體" w:eastAsia="微軟正黑體" w:hAnsi="微軟正黑體" w:cs="新細明體"/>
                      <w:color w:val="000000"/>
                      <w:kern w:val="0"/>
                      <w:sz w:val="20"/>
                      <w:szCs w:val="20"/>
                    </w:rPr>
                  </w:pPr>
                  <w:r w:rsidRPr="00977C1B">
                    <w:rPr>
                      <w:rFonts w:ascii="微軟正黑體" w:eastAsia="微軟正黑體" w:hAnsi="微軟正黑體" w:cs="新細明體" w:hint="eastAsia"/>
                      <w:color w:val="000000"/>
                      <w:kern w:val="0"/>
                      <w:sz w:val="20"/>
                      <w:szCs w:val="20"/>
                    </w:rPr>
                    <w:t>B1</w:t>
                  </w:r>
                </w:p>
              </w:tc>
              <w:tc>
                <w:tcPr>
                  <w:tcW w:w="1659" w:type="dxa"/>
                </w:tcPr>
                <w:p w14:paraId="7C2B46BF" w14:textId="77777777" w:rsidR="00A960BE" w:rsidRPr="00977C1B" w:rsidRDefault="00A960BE" w:rsidP="00977C1B">
                  <w:pPr>
                    <w:widowControl/>
                    <w:spacing w:line="240" w:lineRule="exact"/>
                    <w:rPr>
                      <w:rFonts w:ascii="微軟正黑體" w:eastAsia="微軟正黑體" w:hAnsi="微軟正黑體" w:cs="新細明體"/>
                      <w:color w:val="000000"/>
                      <w:kern w:val="0"/>
                      <w:sz w:val="20"/>
                      <w:szCs w:val="20"/>
                    </w:rPr>
                  </w:pPr>
                  <w:r w:rsidRPr="00977C1B">
                    <w:rPr>
                      <w:rFonts w:ascii="微軟正黑體" w:eastAsia="微軟正黑體" w:hAnsi="微軟正黑體" w:cs="新細明體" w:hint="eastAsia"/>
                      <w:color w:val="000000"/>
                      <w:kern w:val="0"/>
                      <w:sz w:val="20"/>
                      <w:szCs w:val="20"/>
                    </w:rPr>
                    <w:t>20</w:t>
                  </w:r>
                </w:p>
              </w:tc>
              <w:tc>
                <w:tcPr>
                  <w:tcW w:w="1659" w:type="dxa"/>
                </w:tcPr>
                <w:p w14:paraId="23461A1B" w14:textId="77777777" w:rsidR="00A960BE" w:rsidRPr="00977C1B" w:rsidRDefault="00A960BE" w:rsidP="00977C1B">
                  <w:pPr>
                    <w:widowControl/>
                    <w:spacing w:line="240" w:lineRule="exact"/>
                    <w:rPr>
                      <w:rFonts w:ascii="微軟正黑體" w:eastAsia="微軟正黑體" w:hAnsi="微軟正黑體" w:cs="新細明體"/>
                      <w:color w:val="000000"/>
                      <w:kern w:val="0"/>
                      <w:sz w:val="20"/>
                      <w:szCs w:val="20"/>
                    </w:rPr>
                  </w:pPr>
                  <w:r w:rsidRPr="00977C1B">
                    <w:rPr>
                      <w:rFonts w:ascii="微軟正黑體" w:eastAsia="微軟正黑體" w:hAnsi="微軟正黑體" w:cs="新細明體" w:hint="eastAsia"/>
                      <w:color w:val="000000"/>
                      <w:kern w:val="0"/>
                      <w:sz w:val="20"/>
                      <w:szCs w:val="20"/>
                    </w:rPr>
                    <w:t>0</w:t>
                  </w:r>
                </w:p>
              </w:tc>
              <w:tc>
                <w:tcPr>
                  <w:tcW w:w="1659" w:type="dxa"/>
                </w:tcPr>
                <w:p w14:paraId="53643614" w14:textId="77777777" w:rsidR="00A960BE" w:rsidRPr="00977C1B" w:rsidRDefault="00A960BE" w:rsidP="00977C1B">
                  <w:pPr>
                    <w:widowControl/>
                    <w:spacing w:line="240" w:lineRule="exact"/>
                    <w:rPr>
                      <w:rFonts w:ascii="微軟正黑體" w:eastAsia="微軟正黑體" w:hAnsi="微軟正黑體" w:cs="新細明體"/>
                      <w:color w:val="000000"/>
                      <w:kern w:val="0"/>
                      <w:sz w:val="20"/>
                      <w:szCs w:val="20"/>
                    </w:rPr>
                  </w:pPr>
                  <w:r w:rsidRPr="00977C1B">
                    <w:rPr>
                      <w:rFonts w:ascii="微軟正黑體" w:eastAsia="微軟正黑體" w:hAnsi="微軟正黑體" w:cs="新細明體" w:hint="eastAsia"/>
                      <w:color w:val="000000"/>
                      <w:kern w:val="0"/>
                      <w:sz w:val="20"/>
                      <w:szCs w:val="20"/>
                    </w:rPr>
                    <w:t>43</w:t>
                  </w:r>
                </w:p>
              </w:tc>
              <w:tc>
                <w:tcPr>
                  <w:tcW w:w="1660" w:type="dxa"/>
                </w:tcPr>
                <w:p w14:paraId="467B86EA" w14:textId="77777777" w:rsidR="00A960BE" w:rsidRPr="00977C1B" w:rsidRDefault="00A960BE" w:rsidP="00977C1B">
                  <w:pPr>
                    <w:widowControl/>
                    <w:spacing w:line="240" w:lineRule="exact"/>
                    <w:rPr>
                      <w:rFonts w:ascii="微軟正黑體" w:eastAsia="微軟正黑體" w:hAnsi="微軟正黑體" w:cs="新細明體"/>
                      <w:color w:val="000000"/>
                      <w:kern w:val="0"/>
                      <w:sz w:val="20"/>
                      <w:szCs w:val="20"/>
                    </w:rPr>
                  </w:pPr>
                  <w:r w:rsidRPr="00977C1B">
                    <w:rPr>
                      <w:rFonts w:ascii="微軟正黑體" w:eastAsia="微軟正黑體" w:hAnsi="微軟正黑體" w:cs="新細明體" w:hint="eastAsia"/>
                      <w:color w:val="000000"/>
                      <w:kern w:val="0"/>
                      <w:sz w:val="20"/>
                      <w:szCs w:val="20"/>
                    </w:rPr>
                    <w:t>10</w:t>
                  </w:r>
                </w:p>
              </w:tc>
            </w:tr>
            <w:tr w:rsidR="00A960BE" w:rsidRPr="00977C1B" w14:paraId="7A3DCE64" w14:textId="77777777" w:rsidTr="00A960BE">
              <w:tc>
                <w:tcPr>
                  <w:tcW w:w="1659" w:type="dxa"/>
                </w:tcPr>
                <w:p w14:paraId="1BE24701" w14:textId="77777777" w:rsidR="00A960BE" w:rsidRPr="00977C1B" w:rsidRDefault="00A960BE" w:rsidP="00977C1B">
                  <w:pPr>
                    <w:widowControl/>
                    <w:spacing w:line="240" w:lineRule="exact"/>
                    <w:rPr>
                      <w:rFonts w:ascii="微軟正黑體" w:eastAsia="微軟正黑體" w:hAnsi="微軟正黑體" w:cs="新細明體"/>
                      <w:color w:val="000000"/>
                      <w:kern w:val="0"/>
                      <w:sz w:val="20"/>
                      <w:szCs w:val="20"/>
                    </w:rPr>
                  </w:pPr>
                  <w:r w:rsidRPr="00977C1B">
                    <w:rPr>
                      <w:rFonts w:ascii="微軟正黑體" w:eastAsia="微軟正黑體" w:hAnsi="微軟正黑體" w:cs="新細明體" w:hint="eastAsia"/>
                      <w:color w:val="000000"/>
                      <w:kern w:val="0"/>
                      <w:sz w:val="20"/>
                      <w:szCs w:val="20"/>
                    </w:rPr>
                    <w:t>B2</w:t>
                  </w:r>
                </w:p>
              </w:tc>
              <w:tc>
                <w:tcPr>
                  <w:tcW w:w="1659" w:type="dxa"/>
                </w:tcPr>
                <w:p w14:paraId="52CAC1E9" w14:textId="77777777" w:rsidR="00A960BE" w:rsidRPr="00977C1B" w:rsidRDefault="00A960BE" w:rsidP="00977C1B">
                  <w:pPr>
                    <w:widowControl/>
                    <w:spacing w:line="240" w:lineRule="exact"/>
                    <w:rPr>
                      <w:rFonts w:ascii="微軟正黑體" w:eastAsia="微軟正黑體" w:hAnsi="微軟正黑體" w:cs="新細明體"/>
                      <w:color w:val="000000"/>
                      <w:kern w:val="0"/>
                      <w:sz w:val="20"/>
                      <w:szCs w:val="20"/>
                    </w:rPr>
                  </w:pPr>
                  <w:r w:rsidRPr="00977C1B">
                    <w:rPr>
                      <w:rFonts w:ascii="微軟正黑體" w:eastAsia="微軟正黑體" w:hAnsi="微軟正黑體" w:cs="新細明體" w:hint="eastAsia"/>
                      <w:color w:val="000000"/>
                      <w:kern w:val="0"/>
                      <w:sz w:val="20"/>
                      <w:szCs w:val="20"/>
                    </w:rPr>
                    <w:t>24</w:t>
                  </w:r>
                </w:p>
              </w:tc>
              <w:tc>
                <w:tcPr>
                  <w:tcW w:w="1659" w:type="dxa"/>
                </w:tcPr>
                <w:p w14:paraId="477DEB99" w14:textId="77777777" w:rsidR="00A960BE" w:rsidRPr="00977C1B" w:rsidRDefault="00A960BE" w:rsidP="00977C1B">
                  <w:pPr>
                    <w:widowControl/>
                    <w:spacing w:line="240" w:lineRule="exact"/>
                    <w:rPr>
                      <w:rFonts w:ascii="微軟正黑體" w:eastAsia="微軟正黑體" w:hAnsi="微軟正黑體" w:cs="新細明體"/>
                      <w:color w:val="000000"/>
                      <w:kern w:val="0"/>
                      <w:sz w:val="20"/>
                      <w:szCs w:val="20"/>
                    </w:rPr>
                  </w:pPr>
                  <w:r w:rsidRPr="00977C1B">
                    <w:rPr>
                      <w:rFonts w:ascii="微軟正黑體" w:eastAsia="微軟正黑體" w:hAnsi="微軟正黑體" w:cs="新細明體" w:hint="eastAsia"/>
                      <w:color w:val="000000"/>
                      <w:kern w:val="0"/>
                      <w:sz w:val="20"/>
                      <w:szCs w:val="20"/>
                    </w:rPr>
                    <w:t>6</w:t>
                  </w:r>
                </w:p>
              </w:tc>
              <w:tc>
                <w:tcPr>
                  <w:tcW w:w="1659" w:type="dxa"/>
                </w:tcPr>
                <w:p w14:paraId="44C43242" w14:textId="77777777" w:rsidR="00A960BE" w:rsidRPr="00977C1B" w:rsidRDefault="00A960BE" w:rsidP="00977C1B">
                  <w:pPr>
                    <w:widowControl/>
                    <w:spacing w:line="240" w:lineRule="exact"/>
                    <w:rPr>
                      <w:rFonts w:ascii="微軟正黑體" w:eastAsia="微軟正黑體" w:hAnsi="微軟正黑體" w:cs="新細明體"/>
                      <w:color w:val="000000"/>
                      <w:kern w:val="0"/>
                      <w:sz w:val="20"/>
                      <w:szCs w:val="20"/>
                    </w:rPr>
                  </w:pPr>
                  <w:r w:rsidRPr="00977C1B">
                    <w:rPr>
                      <w:rFonts w:ascii="微軟正黑體" w:eastAsia="微軟正黑體" w:hAnsi="微軟正黑體" w:cs="新細明體" w:hint="eastAsia"/>
                      <w:color w:val="000000"/>
                      <w:kern w:val="0"/>
                      <w:sz w:val="20"/>
                      <w:szCs w:val="20"/>
                    </w:rPr>
                    <w:t>0</w:t>
                  </w:r>
                </w:p>
              </w:tc>
              <w:tc>
                <w:tcPr>
                  <w:tcW w:w="1660" w:type="dxa"/>
                </w:tcPr>
                <w:p w14:paraId="35C8FA79" w14:textId="77777777" w:rsidR="00A960BE" w:rsidRPr="00977C1B" w:rsidRDefault="00A960BE" w:rsidP="00977C1B">
                  <w:pPr>
                    <w:widowControl/>
                    <w:spacing w:line="240" w:lineRule="exact"/>
                    <w:rPr>
                      <w:rFonts w:ascii="微軟正黑體" w:eastAsia="微軟正黑體" w:hAnsi="微軟正黑體" w:cs="新細明體"/>
                      <w:color w:val="000000"/>
                      <w:kern w:val="0"/>
                      <w:sz w:val="20"/>
                      <w:szCs w:val="20"/>
                    </w:rPr>
                  </w:pPr>
                  <w:r w:rsidRPr="00977C1B">
                    <w:rPr>
                      <w:rFonts w:ascii="微軟正黑體" w:eastAsia="微軟正黑體" w:hAnsi="微軟正黑體" w:cs="新細明體" w:hint="eastAsia"/>
                      <w:color w:val="000000"/>
                      <w:kern w:val="0"/>
                      <w:sz w:val="20"/>
                      <w:szCs w:val="20"/>
                    </w:rPr>
                    <w:t>13</w:t>
                  </w:r>
                </w:p>
              </w:tc>
            </w:tr>
            <w:tr w:rsidR="00A960BE" w:rsidRPr="00977C1B" w14:paraId="33F59124" w14:textId="77777777" w:rsidTr="00A960BE">
              <w:tc>
                <w:tcPr>
                  <w:tcW w:w="1659" w:type="dxa"/>
                </w:tcPr>
                <w:p w14:paraId="3023DBBF" w14:textId="77777777" w:rsidR="00A960BE" w:rsidRPr="00977C1B" w:rsidRDefault="00A960BE" w:rsidP="00977C1B">
                  <w:pPr>
                    <w:widowControl/>
                    <w:spacing w:line="240" w:lineRule="exact"/>
                    <w:rPr>
                      <w:rFonts w:ascii="微軟正黑體" w:eastAsia="微軟正黑體" w:hAnsi="微軟正黑體" w:cs="新細明體"/>
                      <w:color w:val="000000"/>
                      <w:kern w:val="0"/>
                      <w:sz w:val="20"/>
                      <w:szCs w:val="20"/>
                    </w:rPr>
                  </w:pPr>
                  <w:r w:rsidRPr="00977C1B">
                    <w:rPr>
                      <w:rFonts w:ascii="微軟正黑體" w:eastAsia="微軟正黑體" w:hAnsi="微軟正黑體" w:cs="新細明體" w:hint="eastAsia"/>
                      <w:color w:val="000000"/>
                      <w:kern w:val="0"/>
                      <w:sz w:val="20"/>
                      <w:szCs w:val="20"/>
                    </w:rPr>
                    <w:t>B3</w:t>
                  </w:r>
                </w:p>
              </w:tc>
              <w:tc>
                <w:tcPr>
                  <w:tcW w:w="1659" w:type="dxa"/>
                </w:tcPr>
                <w:p w14:paraId="6AB20D52" w14:textId="77777777" w:rsidR="00A960BE" w:rsidRPr="00977C1B" w:rsidRDefault="00A960BE" w:rsidP="00977C1B">
                  <w:pPr>
                    <w:widowControl/>
                    <w:spacing w:line="240" w:lineRule="exact"/>
                    <w:rPr>
                      <w:rFonts w:ascii="微軟正黑體" w:eastAsia="微軟正黑體" w:hAnsi="微軟正黑體" w:cs="新細明體"/>
                      <w:color w:val="000000"/>
                      <w:kern w:val="0"/>
                      <w:sz w:val="20"/>
                      <w:szCs w:val="20"/>
                    </w:rPr>
                  </w:pPr>
                  <w:r w:rsidRPr="00977C1B">
                    <w:rPr>
                      <w:rFonts w:ascii="微軟正黑體" w:eastAsia="微軟正黑體" w:hAnsi="微軟正黑體" w:cs="新細明體" w:hint="eastAsia"/>
                      <w:color w:val="000000"/>
                      <w:kern w:val="0"/>
                      <w:sz w:val="20"/>
                      <w:szCs w:val="20"/>
                    </w:rPr>
                    <w:t>0</w:t>
                  </w:r>
                </w:p>
              </w:tc>
              <w:tc>
                <w:tcPr>
                  <w:tcW w:w="1659" w:type="dxa"/>
                </w:tcPr>
                <w:p w14:paraId="4BB5E1F3" w14:textId="77777777" w:rsidR="00A960BE" w:rsidRPr="00977C1B" w:rsidRDefault="00A960BE" w:rsidP="00977C1B">
                  <w:pPr>
                    <w:widowControl/>
                    <w:spacing w:line="240" w:lineRule="exact"/>
                    <w:rPr>
                      <w:rFonts w:ascii="微軟正黑體" w:eastAsia="微軟正黑體" w:hAnsi="微軟正黑體" w:cs="新細明體"/>
                      <w:color w:val="000000"/>
                      <w:kern w:val="0"/>
                      <w:sz w:val="20"/>
                      <w:szCs w:val="20"/>
                    </w:rPr>
                  </w:pPr>
                  <w:r w:rsidRPr="00977C1B">
                    <w:rPr>
                      <w:rFonts w:ascii="微軟正黑體" w:eastAsia="微軟正黑體" w:hAnsi="微軟正黑體" w:cs="新細明體" w:hint="eastAsia"/>
                      <w:color w:val="000000"/>
                      <w:kern w:val="0"/>
                      <w:sz w:val="20"/>
                      <w:szCs w:val="20"/>
                    </w:rPr>
                    <w:t>24</w:t>
                  </w:r>
                </w:p>
              </w:tc>
              <w:tc>
                <w:tcPr>
                  <w:tcW w:w="1659" w:type="dxa"/>
                </w:tcPr>
                <w:p w14:paraId="1BA9F4FB" w14:textId="77777777" w:rsidR="00A960BE" w:rsidRPr="00977C1B" w:rsidRDefault="00A960BE" w:rsidP="00977C1B">
                  <w:pPr>
                    <w:widowControl/>
                    <w:spacing w:line="240" w:lineRule="exact"/>
                    <w:rPr>
                      <w:rFonts w:ascii="微軟正黑體" w:eastAsia="微軟正黑體" w:hAnsi="微軟正黑體" w:cs="新細明體"/>
                      <w:color w:val="000000"/>
                      <w:kern w:val="0"/>
                      <w:sz w:val="20"/>
                      <w:szCs w:val="20"/>
                    </w:rPr>
                  </w:pPr>
                  <w:r w:rsidRPr="00977C1B">
                    <w:rPr>
                      <w:rFonts w:ascii="微軟正黑體" w:eastAsia="微軟正黑體" w:hAnsi="微軟正黑體" w:cs="新細明體" w:hint="eastAsia"/>
                      <w:color w:val="000000"/>
                      <w:kern w:val="0"/>
                      <w:sz w:val="20"/>
                      <w:szCs w:val="20"/>
                    </w:rPr>
                    <w:t>21</w:t>
                  </w:r>
                </w:p>
              </w:tc>
              <w:tc>
                <w:tcPr>
                  <w:tcW w:w="1660" w:type="dxa"/>
                </w:tcPr>
                <w:p w14:paraId="62280285" w14:textId="77777777" w:rsidR="00A960BE" w:rsidRPr="00977C1B" w:rsidRDefault="00A960BE" w:rsidP="00977C1B">
                  <w:pPr>
                    <w:widowControl/>
                    <w:spacing w:line="240" w:lineRule="exact"/>
                    <w:rPr>
                      <w:rFonts w:ascii="微軟正黑體" w:eastAsia="微軟正黑體" w:hAnsi="微軟正黑體" w:cs="新細明體"/>
                      <w:color w:val="000000"/>
                      <w:kern w:val="0"/>
                      <w:sz w:val="20"/>
                      <w:szCs w:val="20"/>
                    </w:rPr>
                  </w:pPr>
                  <w:r w:rsidRPr="00977C1B">
                    <w:rPr>
                      <w:rFonts w:ascii="微軟正黑體" w:eastAsia="微軟正黑體" w:hAnsi="微軟正黑體" w:cs="新細明體" w:hint="eastAsia"/>
                      <w:color w:val="000000"/>
                      <w:kern w:val="0"/>
                      <w:sz w:val="20"/>
                      <w:szCs w:val="20"/>
                    </w:rPr>
                    <w:t>12</w:t>
                  </w:r>
                </w:p>
              </w:tc>
            </w:tr>
          </w:tbl>
          <w:p w14:paraId="6D8A0069" w14:textId="77777777" w:rsidR="00A960BE" w:rsidRPr="00977C1B" w:rsidRDefault="00A960BE" w:rsidP="00977C1B">
            <w:pPr>
              <w:widowControl/>
              <w:shd w:val="clear" w:color="auto" w:fill="F5F5F5"/>
              <w:spacing w:line="240" w:lineRule="exact"/>
              <w:rPr>
                <w:rFonts w:ascii="微軟正黑體" w:eastAsia="微軟正黑體" w:hAnsi="微軟正黑體" w:cs="新細明體"/>
                <w:b/>
                <w:bCs/>
                <w:color w:val="0000FF"/>
                <w:kern w:val="0"/>
                <w:sz w:val="20"/>
                <w:szCs w:val="20"/>
              </w:rPr>
            </w:pPr>
            <w:r w:rsidRPr="00977C1B">
              <w:rPr>
                <w:rFonts w:ascii="微軟正黑體" w:eastAsia="微軟正黑體" w:hAnsi="微軟正黑體" w:cs="新細明體" w:hint="eastAsia"/>
                <w:b/>
                <w:bCs/>
                <w:color w:val="0000FF"/>
                <w:kern w:val="0"/>
                <w:sz w:val="20"/>
                <w:szCs w:val="20"/>
              </w:rPr>
              <w:t>Step2 根據各方案找出損失成本最大值</w:t>
            </w:r>
          </w:p>
          <w:tbl>
            <w:tblPr>
              <w:tblStyle w:val="a3"/>
              <w:tblW w:w="0" w:type="auto"/>
              <w:tblInd w:w="665" w:type="dxa"/>
              <w:tblLayout w:type="fixed"/>
              <w:tblLook w:val="04A0" w:firstRow="1" w:lastRow="0" w:firstColumn="1" w:lastColumn="0" w:noHBand="0" w:noVBand="1"/>
            </w:tblPr>
            <w:tblGrid>
              <w:gridCol w:w="1659"/>
              <w:gridCol w:w="1659"/>
              <w:gridCol w:w="1659"/>
              <w:gridCol w:w="1659"/>
              <w:gridCol w:w="1660"/>
            </w:tblGrid>
            <w:tr w:rsidR="00A960BE" w:rsidRPr="00977C1B" w14:paraId="30C6016C" w14:textId="77777777" w:rsidTr="00A960BE">
              <w:tc>
                <w:tcPr>
                  <w:tcW w:w="1659" w:type="dxa"/>
                </w:tcPr>
                <w:p w14:paraId="623EAF02" w14:textId="77777777" w:rsidR="00A960BE" w:rsidRPr="00977C1B" w:rsidRDefault="00A960BE" w:rsidP="00977C1B">
                  <w:pPr>
                    <w:widowControl/>
                    <w:spacing w:line="240" w:lineRule="exact"/>
                    <w:rPr>
                      <w:rFonts w:ascii="微軟正黑體" w:eastAsia="微軟正黑體" w:hAnsi="微軟正黑體" w:cs="新細明體"/>
                      <w:color w:val="000000"/>
                      <w:kern w:val="0"/>
                      <w:sz w:val="20"/>
                      <w:szCs w:val="20"/>
                    </w:rPr>
                  </w:pPr>
                </w:p>
              </w:tc>
              <w:tc>
                <w:tcPr>
                  <w:tcW w:w="1659" w:type="dxa"/>
                </w:tcPr>
                <w:p w14:paraId="19CCCB1A" w14:textId="77777777" w:rsidR="00A960BE" w:rsidRPr="00977C1B" w:rsidRDefault="00A960BE" w:rsidP="00977C1B">
                  <w:pPr>
                    <w:widowControl/>
                    <w:spacing w:line="240" w:lineRule="exact"/>
                    <w:rPr>
                      <w:rFonts w:ascii="微軟正黑體" w:eastAsia="微軟正黑體" w:hAnsi="微軟正黑體" w:cs="新細明體"/>
                      <w:color w:val="000000"/>
                      <w:kern w:val="0"/>
                      <w:sz w:val="20"/>
                      <w:szCs w:val="20"/>
                    </w:rPr>
                  </w:pPr>
                  <w:r w:rsidRPr="00977C1B">
                    <w:rPr>
                      <w:rFonts w:ascii="微軟正黑體" w:eastAsia="微軟正黑體" w:hAnsi="微軟正黑體" w:cs="新細明體" w:hint="eastAsia"/>
                      <w:color w:val="000000"/>
                      <w:kern w:val="0"/>
                      <w:sz w:val="20"/>
                      <w:szCs w:val="20"/>
                    </w:rPr>
                    <w:t>A1</w:t>
                  </w:r>
                </w:p>
              </w:tc>
              <w:tc>
                <w:tcPr>
                  <w:tcW w:w="1659" w:type="dxa"/>
                </w:tcPr>
                <w:p w14:paraId="60986315" w14:textId="77777777" w:rsidR="00A960BE" w:rsidRPr="00977C1B" w:rsidRDefault="00A960BE" w:rsidP="00977C1B">
                  <w:pPr>
                    <w:widowControl/>
                    <w:spacing w:line="240" w:lineRule="exact"/>
                    <w:rPr>
                      <w:rFonts w:ascii="微軟正黑體" w:eastAsia="微軟正黑體" w:hAnsi="微軟正黑體" w:cs="新細明體"/>
                      <w:color w:val="000000"/>
                      <w:kern w:val="0"/>
                      <w:sz w:val="20"/>
                      <w:szCs w:val="20"/>
                    </w:rPr>
                  </w:pPr>
                  <w:r w:rsidRPr="00977C1B">
                    <w:rPr>
                      <w:rFonts w:ascii="微軟正黑體" w:eastAsia="微軟正黑體" w:hAnsi="微軟正黑體" w:cs="新細明體" w:hint="eastAsia"/>
                      <w:color w:val="000000"/>
                      <w:kern w:val="0"/>
                      <w:sz w:val="20"/>
                      <w:szCs w:val="20"/>
                    </w:rPr>
                    <w:t>A2</w:t>
                  </w:r>
                </w:p>
              </w:tc>
              <w:tc>
                <w:tcPr>
                  <w:tcW w:w="1659" w:type="dxa"/>
                </w:tcPr>
                <w:p w14:paraId="511E1723" w14:textId="77777777" w:rsidR="00A960BE" w:rsidRPr="00977C1B" w:rsidRDefault="00A960BE" w:rsidP="00977C1B">
                  <w:pPr>
                    <w:widowControl/>
                    <w:spacing w:line="240" w:lineRule="exact"/>
                    <w:rPr>
                      <w:rFonts w:ascii="微軟正黑體" w:eastAsia="微軟正黑體" w:hAnsi="微軟正黑體" w:cs="新細明體"/>
                      <w:color w:val="000000"/>
                      <w:kern w:val="0"/>
                      <w:sz w:val="20"/>
                      <w:szCs w:val="20"/>
                    </w:rPr>
                  </w:pPr>
                  <w:r w:rsidRPr="00977C1B">
                    <w:rPr>
                      <w:rFonts w:ascii="微軟正黑體" w:eastAsia="微軟正黑體" w:hAnsi="微軟正黑體" w:cs="新細明體" w:hint="eastAsia"/>
                      <w:color w:val="000000"/>
                      <w:kern w:val="0"/>
                      <w:sz w:val="20"/>
                      <w:szCs w:val="20"/>
                    </w:rPr>
                    <w:t>A3</w:t>
                  </w:r>
                </w:p>
              </w:tc>
              <w:tc>
                <w:tcPr>
                  <w:tcW w:w="1660" w:type="dxa"/>
                </w:tcPr>
                <w:p w14:paraId="0A6A72E2" w14:textId="77777777" w:rsidR="00A960BE" w:rsidRPr="00977C1B" w:rsidRDefault="00A960BE" w:rsidP="00977C1B">
                  <w:pPr>
                    <w:widowControl/>
                    <w:spacing w:line="240" w:lineRule="exact"/>
                    <w:rPr>
                      <w:rFonts w:ascii="微軟正黑體" w:eastAsia="微軟正黑體" w:hAnsi="微軟正黑體" w:cs="新細明體"/>
                      <w:color w:val="000000"/>
                      <w:kern w:val="0"/>
                      <w:sz w:val="20"/>
                      <w:szCs w:val="20"/>
                    </w:rPr>
                  </w:pPr>
                  <w:r w:rsidRPr="00977C1B">
                    <w:rPr>
                      <w:rFonts w:ascii="微軟正黑體" w:eastAsia="微軟正黑體" w:hAnsi="微軟正黑體" w:cs="新細明體" w:hint="eastAsia"/>
                      <w:color w:val="000000"/>
                      <w:kern w:val="0"/>
                      <w:sz w:val="20"/>
                      <w:szCs w:val="20"/>
                    </w:rPr>
                    <w:t>A4</w:t>
                  </w:r>
                </w:p>
              </w:tc>
            </w:tr>
            <w:tr w:rsidR="00A960BE" w:rsidRPr="00977C1B" w14:paraId="4C543987" w14:textId="77777777" w:rsidTr="00A960BE">
              <w:tc>
                <w:tcPr>
                  <w:tcW w:w="1659" w:type="dxa"/>
                </w:tcPr>
                <w:p w14:paraId="3731645A" w14:textId="77777777" w:rsidR="00A960BE" w:rsidRPr="00977C1B" w:rsidRDefault="00A960BE" w:rsidP="00977C1B">
                  <w:pPr>
                    <w:widowControl/>
                    <w:spacing w:line="240" w:lineRule="exact"/>
                    <w:rPr>
                      <w:rFonts w:ascii="微軟正黑體" w:eastAsia="微軟正黑體" w:hAnsi="微軟正黑體" w:cs="新細明體"/>
                      <w:color w:val="000000"/>
                      <w:kern w:val="0"/>
                      <w:sz w:val="20"/>
                      <w:szCs w:val="20"/>
                    </w:rPr>
                  </w:pPr>
                  <w:r w:rsidRPr="00977C1B">
                    <w:rPr>
                      <w:rFonts w:ascii="微軟正黑體" w:eastAsia="微軟正黑體" w:hAnsi="微軟正黑體" w:cs="新細明體" w:hint="eastAsia"/>
                      <w:color w:val="000000"/>
                      <w:kern w:val="0"/>
                      <w:sz w:val="20"/>
                      <w:szCs w:val="20"/>
                    </w:rPr>
                    <w:t>B1</w:t>
                  </w:r>
                </w:p>
              </w:tc>
              <w:tc>
                <w:tcPr>
                  <w:tcW w:w="1659" w:type="dxa"/>
                </w:tcPr>
                <w:p w14:paraId="7CE39B8C" w14:textId="77777777" w:rsidR="00A960BE" w:rsidRPr="00977C1B" w:rsidRDefault="00A960BE" w:rsidP="00977C1B">
                  <w:pPr>
                    <w:widowControl/>
                    <w:spacing w:line="240" w:lineRule="exact"/>
                    <w:rPr>
                      <w:rFonts w:ascii="微軟正黑體" w:eastAsia="微軟正黑體" w:hAnsi="微軟正黑體" w:cs="新細明體"/>
                      <w:color w:val="000000"/>
                      <w:kern w:val="0"/>
                      <w:sz w:val="20"/>
                      <w:szCs w:val="20"/>
                    </w:rPr>
                  </w:pPr>
                  <w:r w:rsidRPr="00977C1B">
                    <w:rPr>
                      <w:rFonts w:ascii="微軟正黑體" w:eastAsia="微軟正黑體" w:hAnsi="微軟正黑體" w:cs="新細明體" w:hint="eastAsia"/>
                      <w:color w:val="000000"/>
                      <w:kern w:val="0"/>
                      <w:sz w:val="20"/>
                      <w:szCs w:val="20"/>
                    </w:rPr>
                    <w:t>20</w:t>
                  </w:r>
                </w:p>
              </w:tc>
              <w:tc>
                <w:tcPr>
                  <w:tcW w:w="1659" w:type="dxa"/>
                </w:tcPr>
                <w:p w14:paraId="42D3354F" w14:textId="77777777" w:rsidR="00A960BE" w:rsidRPr="00977C1B" w:rsidRDefault="00A960BE" w:rsidP="00977C1B">
                  <w:pPr>
                    <w:widowControl/>
                    <w:spacing w:line="240" w:lineRule="exact"/>
                    <w:rPr>
                      <w:rFonts w:ascii="微軟正黑體" w:eastAsia="微軟正黑體" w:hAnsi="微軟正黑體" w:cs="新細明體"/>
                      <w:color w:val="000000"/>
                      <w:kern w:val="0"/>
                      <w:sz w:val="20"/>
                      <w:szCs w:val="20"/>
                    </w:rPr>
                  </w:pPr>
                  <w:r w:rsidRPr="00977C1B">
                    <w:rPr>
                      <w:rFonts w:ascii="微軟正黑體" w:eastAsia="微軟正黑體" w:hAnsi="微軟正黑體" w:cs="新細明體" w:hint="eastAsia"/>
                      <w:color w:val="000000"/>
                      <w:kern w:val="0"/>
                      <w:sz w:val="20"/>
                      <w:szCs w:val="20"/>
                    </w:rPr>
                    <w:t>0</w:t>
                  </w:r>
                </w:p>
              </w:tc>
              <w:tc>
                <w:tcPr>
                  <w:tcW w:w="1659" w:type="dxa"/>
                </w:tcPr>
                <w:p w14:paraId="3BB0DD75" w14:textId="77777777" w:rsidR="00A960BE" w:rsidRPr="00977C1B" w:rsidRDefault="00A960BE" w:rsidP="00977C1B">
                  <w:pPr>
                    <w:widowControl/>
                    <w:spacing w:line="240" w:lineRule="exact"/>
                    <w:rPr>
                      <w:rFonts w:ascii="微軟正黑體" w:eastAsia="微軟正黑體" w:hAnsi="微軟正黑體" w:cs="新細明體"/>
                      <w:color w:val="000000"/>
                      <w:kern w:val="0"/>
                      <w:sz w:val="20"/>
                      <w:szCs w:val="20"/>
                    </w:rPr>
                  </w:pPr>
                  <w:r w:rsidRPr="00977C1B">
                    <w:rPr>
                      <w:rFonts w:ascii="微軟正黑體" w:eastAsia="微軟正黑體" w:hAnsi="微軟正黑體" w:cs="新細明體" w:hint="eastAsia"/>
                      <w:b/>
                      <w:bCs/>
                      <w:color w:val="FF0000"/>
                      <w:kern w:val="0"/>
                      <w:sz w:val="20"/>
                      <w:szCs w:val="20"/>
                    </w:rPr>
                    <w:t>43</w:t>
                  </w:r>
                </w:p>
              </w:tc>
              <w:tc>
                <w:tcPr>
                  <w:tcW w:w="1660" w:type="dxa"/>
                </w:tcPr>
                <w:p w14:paraId="0B2CAF78" w14:textId="77777777" w:rsidR="00A960BE" w:rsidRPr="00977C1B" w:rsidRDefault="00A960BE" w:rsidP="00977C1B">
                  <w:pPr>
                    <w:widowControl/>
                    <w:spacing w:line="240" w:lineRule="exact"/>
                    <w:rPr>
                      <w:rFonts w:ascii="微軟正黑體" w:eastAsia="微軟正黑體" w:hAnsi="微軟正黑體" w:cs="新細明體"/>
                      <w:color w:val="000000"/>
                      <w:kern w:val="0"/>
                      <w:sz w:val="20"/>
                      <w:szCs w:val="20"/>
                    </w:rPr>
                  </w:pPr>
                  <w:r w:rsidRPr="00977C1B">
                    <w:rPr>
                      <w:rFonts w:ascii="微軟正黑體" w:eastAsia="微軟正黑體" w:hAnsi="微軟正黑體" w:cs="新細明體" w:hint="eastAsia"/>
                      <w:color w:val="000000"/>
                      <w:kern w:val="0"/>
                      <w:sz w:val="20"/>
                      <w:szCs w:val="20"/>
                    </w:rPr>
                    <w:t>10</w:t>
                  </w:r>
                </w:p>
              </w:tc>
            </w:tr>
            <w:tr w:rsidR="00A960BE" w:rsidRPr="00977C1B" w14:paraId="754B02B0" w14:textId="77777777" w:rsidTr="00A960BE">
              <w:tc>
                <w:tcPr>
                  <w:tcW w:w="1659" w:type="dxa"/>
                </w:tcPr>
                <w:p w14:paraId="562FCCF4" w14:textId="77777777" w:rsidR="00A960BE" w:rsidRPr="00977C1B" w:rsidRDefault="00A960BE" w:rsidP="00977C1B">
                  <w:pPr>
                    <w:widowControl/>
                    <w:spacing w:line="240" w:lineRule="exact"/>
                    <w:rPr>
                      <w:rFonts w:ascii="微軟正黑體" w:eastAsia="微軟正黑體" w:hAnsi="微軟正黑體" w:cs="新細明體"/>
                      <w:color w:val="000000"/>
                      <w:kern w:val="0"/>
                      <w:sz w:val="20"/>
                      <w:szCs w:val="20"/>
                    </w:rPr>
                  </w:pPr>
                  <w:r w:rsidRPr="00977C1B">
                    <w:rPr>
                      <w:rFonts w:ascii="微軟正黑體" w:eastAsia="微軟正黑體" w:hAnsi="微軟正黑體" w:cs="新細明體" w:hint="eastAsia"/>
                      <w:color w:val="000000"/>
                      <w:kern w:val="0"/>
                      <w:sz w:val="20"/>
                      <w:szCs w:val="20"/>
                    </w:rPr>
                    <w:t>B2</w:t>
                  </w:r>
                </w:p>
              </w:tc>
              <w:tc>
                <w:tcPr>
                  <w:tcW w:w="1659" w:type="dxa"/>
                </w:tcPr>
                <w:p w14:paraId="02D68F7A" w14:textId="77777777" w:rsidR="00A960BE" w:rsidRPr="00977C1B" w:rsidRDefault="00A960BE" w:rsidP="00977C1B">
                  <w:pPr>
                    <w:widowControl/>
                    <w:spacing w:line="240" w:lineRule="exact"/>
                    <w:rPr>
                      <w:rFonts w:ascii="微軟正黑體" w:eastAsia="微軟正黑體" w:hAnsi="微軟正黑體" w:cs="新細明體"/>
                      <w:color w:val="000000"/>
                      <w:kern w:val="0"/>
                      <w:sz w:val="20"/>
                      <w:szCs w:val="20"/>
                    </w:rPr>
                  </w:pPr>
                  <w:r w:rsidRPr="00977C1B">
                    <w:rPr>
                      <w:rFonts w:ascii="微軟正黑體" w:eastAsia="微軟正黑體" w:hAnsi="微軟正黑體" w:cs="新細明體" w:hint="eastAsia"/>
                      <w:b/>
                      <w:bCs/>
                      <w:color w:val="FF0000"/>
                      <w:kern w:val="0"/>
                      <w:sz w:val="20"/>
                      <w:szCs w:val="20"/>
                    </w:rPr>
                    <w:t>24</w:t>
                  </w:r>
                </w:p>
              </w:tc>
              <w:tc>
                <w:tcPr>
                  <w:tcW w:w="1659" w:type="dxa"/>
                </w:tcPr>
                <w:p w14:paraId="7C4ADED5" w14:textId="77777777" w:rsidR="00A960BE" w:rsidRPr="00977C1B" w:rsidRDefault="00A960BE" w:rsidP="00977C1B">
                  <w:pPr>
                    <w:widowControl/>
                    <w:spacing w:line="240" w:lineRule="exact"/>
                    <w:rPr>
                      <w:rFonts w:ascii="微軟正黑體" w:eastAsia="微軟正黑體" w:hAnsi="微軟正黑體" w:cs="新細明體"/>
                      <w:color w:val="000000"/>
                      <w:kern w:val="0"/>
                      <w:sz w:val="20"/>
                      <w:szCs w:val="20"/>
                    </w:rPr>
                  </w:pPr>
                  <w:r w:rsidRPr="00977C1B">
                    <w:rPr>
                      <w:rFonts w:ascii="微軟正黑體" w:eastAsia="微軟正黑體" w:hAnsi="微軟正黑體" w:cs="新細明體" w:hint="eastAsia"/>
                      <w:color w:val="000000"/>
                      <w:kern w:val="0"/>
                      <w:sz w:val="20"/>
                      <w:szCs w:val="20"/>
                    </w:rPr>
                    <w:t>6</w:t>
                  </w:r>
                </w:p>
              </w:tc>
              <w:tc>
                <w:tcPr>
                  <w:tcW w:w="1659" w:type="dxa"/>
                </w:tcPr>
                <w:p w14:paraId="5F539554" w14:textId="77777777" w:rsidR="00A960BE" w:rsidRPr="00977C1B" w:rsidRDefault="00A960BE" w:rsidP="00977C1B">
                  <w:pPr>
                    <w:widowControl/>
                    <w:spacing w:line="240" w:lineRule="exact"/>
                    <w:rPr>
                      <w:rFonts w:ascii="微軟正黑體" w:eastAsia="微軟正黑體" w:hAnsi="微軟正黑體" w:cs="新細明體"/>
                      <w:color w:val="000000"/>
                      <w:kern w:val="0"/>
                      <w:sz w:val="20"/>
                      <w:szCs w:val="20"/>
                    </w:rPr>
                  </w:pPr>
                  <w:r w:rsidRPr="00977C1B">
                    <w:rPr>
                      <w:rFonts w:ascii="微軟正黑體" w:eastAsia="微軟正黑體" w:hAnsi="微軟正黑體" w:cs="新細明體" w:hint="eastAsia"/>
                      <w:color w:val="000000"/>
                      <w:kern w:val="0"/>
                      <w:sz w:val="20"/>
                      <w:szCs w:val="20"/>
                    </w:rPr>
                    <w:t>0</w:t>
                  </w:r>
                </w:p>
              </w:tc>
              <w:tc>
                <w:tcPr>
                  <w:tcW w:w="1660" w:type="dxa"/>
                </w:tcPr>
                <w:p w14:paraId="2494A357" w14:textId="77777777" w:rsidR="00A960BE" w:rsidRPr="00977C1B" w:rsidRDefault="00A960BE" w:rsidP="00977C1B">
                  <w:pPr>
                    <w:widowControl/>
                    <w:spacing w:line="240" w:lineRule="exact"/>
                    <w:rPr>
                      <w:rFonts w:ascii="微軟正黑體" w:eastAsia="微軟正黑體" w:hAnsi="微軟正黑體" w:cs="新細明體"/>
                      <w:color w:val="000000"/>
                      <w:kern w:val="0"/>
                      <w:sz w:val="20"/>
                      <w:szCs w:val="20"/>
                    </w:rPr>
                  </w:pPr>
                  <w:r w:rsidRPr="00977C1B">
                    <w:rPr>
                      <w:rFonts w:ascii="微軟正黑體" w:eastAsia="微軟正黑體" w:hAnsi="微軟正黑體" w:cs="新細明體" w:hint="eastAsia"/>
                      <w:b/>
                      <w:bCs/>
                      <w:color w:val="FF0000"/>
                      <w:kern w:val="0"/>
                      <w:sz w:val="20"/>
                      <w:szCs w:val="20"/>
                    </w:rPr>
                    <w:t>13</w:t>
                  </w:r>
                </w:p>
              </w:tc>
            </w:tr>
            <w:tr w:rsidR="00A960BE" w:rsidRPr="00977C1B" w14:paraId="58CE23C9" w14:textId="77777777" w:rsidTr="00A960BE">
              <w:tc>
                <w:tcPr>
                  <w:tcW w:w="1659" w:type="dxa"/>
                </w:tcPr>
                <w:p w14:paraId="59B32215" w14:textId="77777777" w:rsidR="00A960BE" w:rsidRPr="00977C1B" w:rsidRDefault="00A960BE" w:rsidP="00977C1B">
                  <w:pPr>
                    <w:widowControl/>
                    <w:spacing w:line="240" w:lineRule="exact"/>
                    <w:rPr>
                      <w:rFonts w:ascii="微軟正黑體" w:eastAsia="微軟正黑體" w:hAnsi="微軟正黑體" w:cs="新細明體"/>
                      <w:color w:val="000000"/>
                      <w:kern w:val="0"/>
                      <w:sz w:val="20"/>
                      <w:szCs w:val="20"/>
                    </w:rPr>
                  </w:pPr>
                  <w:r w:rsidRPr="00977C1B">
                    <w:rPr>
                      <w:rFonts w:ascii="微軟正黑體" w:eastAsia="微軟正黑體" w:hAnsi="微軟正黑體" w:cs="新細明體" w:hint="eastAsia"/>
                      <w:color w:val="000000"/>
                      <w:kern w:val="0"/>
                      <w:sz w:val="20"/>
                      <w:szCs w:val="20"/>
                    </w:rPr>
                    <w:t>B3</w:t>
                  </w:r>
                </w:p>
              </w:tc>
              <w:tc>
                <w:tcPr>
                  <w:tcW w:w="1659" w:type="dxa"/>
                </w:tcPr>
                <w:p w14:paraId="482F5B1E" w14:textId="77777777" w:rsidR="00A960BE" w:rsidRPr="00977C1B" w:rsidRDefault="00A960BE" w:rsidP="00977C1B">
                  <w:pPr>
                    <w:widowControl/>
                    <w:spacing w:line="240" w:lineRule="exact"/>
                    <w:rPr>
                      <w:rFonts w:ascii="微軟正黑體" w:eastAsia="微軟正黑體" w:hAnsi="微軟正黑體" w:cs="新細明體"/>
                      <w:color w:val="000000"/>
                      <w:kern w:val="0"/>
                      <w:sz w:val="20"/>
                      <w:szCs w:val="20"/>
                    </w:rPr>
                  </w:pPr>
                  <w:r w:rsidRPr="00977C1B">
                    <w:rPr>
                      <w:rFonts w:ascii="微軟正黑體" w:eastAsia="微軟正黑體" w:hAnsi="微軟正黑體" w:cs="新細明體" w:hint="eastAsia"/>
                      <w:color w:val="000000"/>
                      <w:kern w:val="0"/>
                      <w:sz w:val="20"/>
                      <w:szCs w:val="20"/>
                    </w:rPr>
                    <w:t>0</w:t>
                  </w:r>
                </w:p>
              </w:tc>
              <w:tc>
                <w:tcPr>
                  <w:tcW w:w="1659" w:type="dxa"/>
                </w:tcPr>
                <w:p w14:paraId="5BC75F6B" w14:textId="77777777" w:rsidR="00A960BE" w:rsidRPr="00977C1B" w:rsidRDefault="00A960BE" w:rsidP="00977C1B">
                  <w:pPr>
                    <w:widowControl/>
                    <w:spacing w:line="240" w:lineRule="exact"/>
                    <w:rPr>
                      <w:rFonts w:ascii="微軟正黑體" w:eastAsia="微軟正黑體" w:hAnsi="微軟正黑體" w:cs="新細明體"/>
                      <w:color w:val="000000"/>
                      <w:kern w:val="0"/>
                      <w:sz w:val="20"/>
                      <w:szCs w:val="20"/>
                    </w:rPr>
                  </w:pPr>
                  <w:r w:rsidRPr="00977C1B">
                    <w:rPr>
                      <w:rFonts w:ascii="微軟正黑體" w:eastAsia="微軟正黑體" w:hAnsi="微軟正黑體" w:cs="新細明體" w:hint="eastAsia"/>
                      <w:b/>
                      <w:bCs/>
                      <w:color w:val="FF0000"/>
                      <w:kern w:val="0"/>
                      <w:sz w:val="20"/>
                      <w:szCs w:val="20"/>
                    </w:rPr>
                    <w:t>24</w:t>
                  </w:r>
                </w:p>
              </w:tc>
              <w:tc>
                <w:tcPr>
                  <w:tcW w:w="1659" w:type="dxa"/>
                </w:tcPr>
                <w:p w14:paraId="0AA47DB1" w14:textId="77777777" w:rsidR="00A960BE" w:rsidRPr="00977C1B" w:rsidRDefault="00A960BE" w:rsidP="00977C1B">
                  <w:pPr>
                    <w:widowControl/>
                    <w:spacing w:line="240" w:lineRule="exact"/>
                    <w:rPr>
                      <w:rFonts w:ascii="微軟正黑體" w:eastAsia="微軟正黑體" w:hAnsi="微軟正黑體" w:cs="新細明體"/>
                      <w:color w:val="000000"/>
                      <w:kern w:val="0"/>
                      <w:sz w:val="20"/>
                      <w:szCs w:val="20"/>
                    </w:rPr>
                  </w:pPr>
                  <w:r w:rsidRPr="00977C1B">
                    <w:rPr>
                      <w:rFonts w:ascii="微軟正黑體" w:eastAsia="微軟正黑體" w:hAnsi="微軟正黑體" w:cs="新細明體" w:hint="eastAsia"/>
                      <w:color w:val="000000"/>
                      <w:kern w:val="0"/>
                      <w:sz w:val="20"/>
                      <w:szCs w:val="20"/>
                    </w:rPr>
                    <w:t>21</w:t>
                  </w:r>
                </w:p>
              </w:tc>
              <w:tc>
                <w:tcPr>
                  <w:tcW w:w="1660" w:type="dxa"/>
                </w:tcPr>
                <w:p w14:paraId="63769F67" w14:textId="77777777" w:rsidR="00A960BE" w:rsidRPr="00977C1B" w:rsidRDefault="00A960BE" w:rsidP="00977C1B">
                  <w:pPr>
                    <w:widowControl/>
                    <w:spacing w:line="240" w:lineRule="exact"/>
                    <w:rPr>
                      <w:rFonts w:ascii="微軟正黑體" w:eastAsia="微軟正黑體" w:hAnsi="微軟正黑體" w:cs="新細明體"/>
                      <w:color w:val="000000"/>
                      <w:kern w:val="0"/>
                      <w:sz w:val="20"/>
                      <w:szCs w:val="20"/>
                    </w:rPr>
                  </w:pPr>
                  <w:r w:rsidRPr="00977C1B">
                    <w:rPr>
                      <w:rFonts w:ascii="微軟正黑體" w:eastAsia="微軟正黑體" w:hAnsi="微軟正黑體" w:cs="新細明體" w:hint="eastAsia"/>
                      <w:color w:val="000000"/>
                      <w:kern w:val="0"/>
                      <w:sz w:val="20"/>
                      <w:szCs w:val="20"/>
                    </w:rPr>
                    <w:t>12</w:t>
                  </w:r>
                </w:p>
              </w:tc>
            </w:tr>
          </w:tbl>
          <w:p w14:paraId="49C768A2" w14:textId="2BF1833D" w:rsidR="00A960BE" w:rsidRPr="00977C1B" w:rsidRDefault="00A960BE" w:rsidP="00977C1B">
            <w:pPr>
              <w:widowControl/>
              <w:shd w:val="clear" w:color="auto" w:fill="F5F5F5"/>
              <w:spacing w:line="240" w:lineRule="exact"/>
              <w:rPr>
                <w:rFonts w:ascii="微軟正黑體" w:eastAsia="微軟正黑體" w:hAnsi="微軟正黑體" w:cs="新細明體"/>
                <w:color w:val="000000"/>
                <w:kern w:val="0"/>
                <w:sz w:val="20"/>
                <w:szCs w:val="20"/>
              </w:rPr>
            </w:pPr>
            <w:r w:rsidRPr="00977C1B">
              <w:rPr>
                <w:rFonts w:ascii="微軟正黑體" w:eastAsia="微軟正黑體" w:hAnsi="微軟正黑體" w:cs="新細明體" w:hint="eastAsia"/>
                <w:b/>
                <w:bCs/>
                <w:color w:val="0000FF"/>
                <w:kern w:val="0"/>
                <w:sz w:val="20"/>
                <w:szCs w:val="20"/>
              </w:rPr>
              <w:t>Step3 求取最小值</w:t>
            </w:r>
            <w:r w:rsidR="00977C1B">
              <w:rPr>
                <w:rFonts w:ascii="微軟正黑體" w:eastAsia="微軟正黑體" w:hAnsi="微軟正黑體" w:cs="新細明體" w:hint="eastAsia"/>
                <w:color w:val="000000"/>
                <w:kern w:val="0"/>
                <w:sz w:val="20"/>
                <w:szCs w:val="20"/>
              </w:rPr>
              <w:t xml:space="preserve">    </w:t>
            </w:r>
            <w:r w:rsidR="00977C1B">
              <w:rPr>
                <w:rFonts w:ascii="微軟正黑體" w:eastAsia="微軟正黑體" w:hAnsi="微軟正黑體" w:cs="新細明體"/>
                <w:color w:val="000000"/>
                <w:kern w:val="0"/>
                <w:sz w:val="20"/>
                <w:szCs w:val="20"/>
              </w:rPr>
              <w:t xml:space="preserve"> </w:t>
            </w:r>
            <w:r w:rsidRPr="00977C1B">
              <w:rPr>
                <w:rFonts w:ascii="微軟正黑體" w:eastAsia="微軟正黑體" w:hAnsi="微軟正黑體" w:cs="新細明體" w:hint="eastAsia"/>
                <w:color w:val="000000"/>
                <w:kern w:val="0"/>
                <w:sz w:val="20"/>
                <w:szCs w:val="20"/>
              </w:rPr>
              <w:t>方案A1最大值為</w:t>
            </w:r>
            <w:r w:rsidRPr="00977C1B">
              <w:rPr>
                <w:rFonts w:ascii="微軟正黑體" w:eastAsia="微軟正黑體" w:hAnsi="微軟正黑體" w:cs="新細明體" w:hint="eastAsia"/>
                <w:b/>
                <w:bCs/>
                <w:color w:val="000000"/>
                <w:kern w:val="0"/>
                <w:sz w:val="20"/>
                <w:szCs w:val="20"/>
              </w:rPr>
              <w:t>24</w:t>
            </w:r>
          </w:p>
          <w:p w14:paraId="0205E852" w14:textId="77777777" w:rsidR="00A960BE" w:rsidRPr="00977C1B" w:rsidRDefault="00A960BE" w:rsidP="00977C1B">
            <w:pPr>
              <w:widowControl/>
              <w:shd w:val="clear" w:color="auto" w:fill="F5F5F5"/>
              <w:spacing w:line="240" w:lineRule="exact"/>
              <w:ind w:leftChars="900" w:left="2160"/>
              <w:outlineLvl w:val="4"/>
              <w:rPr>
                <w:rFonts w:ascii="微軟正黑體" w:eastAsia="微軟正黑體" w:hAnsi="微軟正黑體" w:cs="新細明體"/>
                <w:color w:val="000000"/>
                <w:kern w:val="0"/>
                <w:sz w:val="20"/>
                <w:szCs w:val="20"/>
              </w:rPr>
            </w:pPr>
            <w:r w:rsidRPr="00977C1B">
              <w:rPr>
                <w:rFonts w:ascii="微軟正黑體" w:eastAsia="微軟正黑體" w:hAnsi="微軟正黑體" w:cs="新細明體" w:hint="eastAsia"/>
                <w:color w:val="000000"/>
                <w:kern w:val="0"/>
                <w:sz w:val="20"/>
                <w:szCs w:val="20"/>
              </w:rPr>
              <w:t>方案A2最大值為</w:t>
            </w:r>
            <w:r w:rsidRPr="00977C1B">
              <w:rPr>
                <w:rFonts w:ascii="微軟正黑體" w:eastAsia="微軟正黑體" w:hAnsi="微軟正黑體" w:cs="新細明體" w:hint="eastAsia"/>
                <w:b/>
                <w:bCs/>
                <w:color w:val="000000"/>
                <w:kern w:val="0"/>
                <w:sz w:val="20"/>
                <w:szCs w:val="20"/>
              </w:rPr>
              <w:t>24</w:t>
            </w:r>
          </w:p>
          <w:p w14:paraId="37AE409F" w14:textId="77777777" w:rsidR="00A960BE" w:rsidRPr="00977C1B" w:rsidRDefault="00A960BE" w:rsidP="00977C1B">
            <w:pPr>
              <w:widowControl/>
              <w:shd w:val="clear" w:color="auto" w:fill="F5F5F5"/>
              <w:spacing w:line="240" w:lineRule="exact"/>
              <w:ind w:leftChars="900" w:left="2160"/>
              <w:outlineLvl w:val="4"/>
              <w:rPr>
                <w:rFonts w:ascii="微軟正黑體" w:eastAsia="微軟正黑體" w:hAnsi="微軟正黑體" w:cs="新細明體"/>
                <w:color w:val="000000"/>
                <w:kern w:val="0"/>
                <w:sz w:val="20"/>
                <w:szCs w:val="20"/>
              </w:rPr>
            </w:pPr>
            <w:r w:rsidRPr="00977C1B">
              <w:rPr>
                <w:rFonts w:ascii="微軟正黑體" w:eastAsia="微軟正黑體" w:hAnsi="微軟正黑體" w:cs="新細明體" w:hint="eastAsia"/>
                <w:color w:val="000000"/>
                <w:kern w:val="0"/>
                <w:sz w:val="20"/>
                <w:szCs w:val="20"/>
              </w:rPr>
              <w:t>方案A3最大值為43</w:t>
            </w:r>
          </w:p>
          <w:p w14:paraId="32F1DB66" w14:textId="77777777" w:rsidR="00A960BE" w:rsidRPr="00977C1B" w:rsidRDefault="00A960BE" w:rsidP="00977C1B">
            <w:pPr>
              <w:widowControl/>
              <w:shd w:val="clear" w:color="auto" w:fill="F5F5F5"/>
              <w:spacing w:line="240" w:lineRule="exact"/>
              <w:ind w:leftChars="900" w:left="2160"/>
              <w:outlineLvl w:val="4"/>
              <w:rPr>
                <w:rFonts w:ascii="微軟正黑體" w:eastAsia="微軟正黑體" w:hAnsi="微軟正黑體" w:cs="新細明體"/>
                <w:color w:val="000000"/>
                <w:kern w:val="0"/>
                <w:sz w:val="20"/>
                <w:szCs w:val="20"/>
              </w:rPr>
            </w:pPr>
            <w:r w:rsidRPr="00977C1B">
              <w:rPr>
                <w:rFonts w:ascii="微軟正黑體" w:eastAsia="微軟正黑體" w:hAnsi="微軟正黑體" w:cs="新細明體" w:hint="eastAsia"/>
                <w:color w:val="000000"/>
                <w:kern w:val="0"/>
                <w:sz w:val="20"/>
                <w:szCs w:val="20"/>
              </w:rPr>
              <w:t>方案A4最大值為13</w:t>
            </w:r>
          </w:p>
          <w:p w14:paraId="1B509990" w14:textId="01760AC6" w:rsidR="00A960BE" w:rsidRPr="00A960BE" w:rsidRDefault="00A960BE" w:rsidP="00977C1B">
            <w:pPr>
              <w:widowControl/>
              <w:shd w:val="clear" w:color="auto" w:fill="F5F5F5"/>
              <w:spacing w:line="240" w:lineRule="exact"/>
              <w:ind w:leftChars="900" w:left="2160"/>
              <w:outlineLvl w:val="4"/>
              <w:rPr>
                <w:rFonts w:ascii="微軟正黑體" w:eastAsia="微軟正黑體" w:hAnsi="微軟正黑體" w:cs="新細明體"/>
                <w:color w:val="000000"/>
                <w:kern w:val="0"/>
                <w:sz w:val="21"/>
                <w:szCs w:val="21"/>
              </w:rPr>
            </w:pPr>
            <w:r w:rsidRPr="00977C1B">
              <w:rPr>
                <w:rFonts w:ascii="微軟正黑體" w:eastAsia="微軟正黑體" w:hAnsi="微軟正黑體" w:cs="新細明體" w:hint="eastAsia"/>
                <w:color w:val="000000"/>
                <w:kern w:val="0"/>
                <w:sz w:val="20"/>
                <w:szCs w:val="20"/>
              </w:rPr>
              <w:t>故選擇方案A4</w:t>
            </w:r>
          </w:p>
        </w:tc>
        <w:tc>
          <w:tcPr>
            <w:tcW w:w="567" w:type="dxa"/>
          </w:tcPr>
          <w:p w14:paraId="7E1FEC38" w14:textId="77777777" w:rsidR="00A960BE" w:rsidRPr="006849AD" w:rsidRDefault="00A960BE" w:rsidP="00C44221">
            <w:pPr>
              <w:spacing w:line="240" w:lineRule="exact"/>
              <w:rPr>
                <w:rFonts w:asciiTheme="minorEastAsia" w:hAnsiTheme="minorEastAsia"/>
                <w:sz w:val="20"/>
                <w:szCs w:val="20"/>
              </w:rPr>
            </w:pPr>
          </w:p>
        </w:tc>
      </w:tr>
      <w:tr w:rsidR="00C44221" w:rsidRPr="006849AD" w14:paraId="74615FCF" w14:textId="77777777" w:rsidTr="00EA14C2">
        <w:tc>
          <w:tcPr>
            <w:tcW w:w="709" w:type="dxa"/>
            <w:vAlign w:val="center"/>
          </w:tcPr>
          <w:p w14:paraId="3C27AF08" w14:textId="1943CDFF" w:rsidR="00C44221" w:rsidRPr="00E125E7" w:rsidRDefault="00C44221" w:rsidP="009F0E39">
            <w:pPr>
              <w:spacing w:line="240" w:lineRule="exact"/>
              <w:jc w:val="center"/>
              <w:rPr>
                <w:rFonts w:asciiTheme="minorEastAsia" w:hAnsiTheme="minorEastAsia"/>
                <w:sz w:val="18"/>
                <w:szCs w:val="18"/>
              </w:rPr>
            </w:pPr>
            <w:r w:rsidRPr="00E125E7">
              <w:rPr>
                <w:rFonts w:asciiTheme="minorEastAsia" w:hAnsiTheme="minorEastAsia"/>
                <w:sz w:val="18"/>
                <w:szCs w:val="18"/>
              </w:rPr>
              <w:t>102(B)</w:t>
            </w:r>
          </w:p>
        </w:tc>
        <w:tc>
          <w:tcPr>
            <w:tcW w:w="10065" w:type="dxa"/>
          </w:tcPr>
          <w:p w14:paraId="5942771E" w14:textId="6F66794D" w:rsidR="00C44221" w:rsidRDefault="00C44221" w:rsidP="00C44221">
            <w:pPr>
              <w:spacing w:line="240" w:lineRule="exact"/>
              <w:rPr>
                <w:rFonts w:asciiTheme="minorEastAsia" w:hAnsiTheme="minorEastAsia"/>
                <w:sz w:val="20"/>
                <w:szCs w:val="20"/>
              </w:rPr>
            </w:pPr>
            <w:r w:rsidRPr="002740B2">
              <w:rPr>
                <w:rFonts w:asciiTheme="minorEastAsia" w:hAnsiTheme="minorEastAsia" w:hint="eastAsia"/>
                <w:sz w:val="20"/>
                <w:szCs w:val="20"/>
              </w:rPr>
              <w:t>24.</w:t>
            </w:r>
            <w:r>
              <w:rPr>
                <w:rFonts w:asciiTheme="minorEastAsia" w:hAnsiTheme="minorEastAsia"/>
                <w:sz w:val="20"/>
                <w:szCs w:val="20"/>
              </w:rPr>
              <w:t xml:space="preserve"> </w:t>
            </w:r>
            <w:r w:rsidRPr="002740B2">
              <w:rPr>
                <w:rFonts w:asciiTheme="minorEastAsia" w:hAnsiTheme="minorEastAsia" w:hint="eastAsia"/>
                <w:sz w:val="20"/>
                <w:szCs w:val="20"/>
              </w:rPr>
              <w:t>一項會議討論出結果後，不斷加入新成員再進行討論，此為何種團體決策缺失的改善方法？</w:t>
            </w:r>
          </w:p>
          <w:p w14:paraId="59728BE3" w14:textId="65E09EAD" w:rsidR="00C44221" w:rsidRPr="006849AD" w:rsidRDefault="00C44221" w:rsidP="00C44221">
            <w:pPr>
              <w:spacing w:line="240" w:lineRule="exact"/>
              <w:jc w:val="right"/>
              <w:rPr>
                <w:rFonts w:asciiTheme="minorEastAsia" w:hAnsiTheme="minorEastAsia"/>
                <w:sz w:val="20"/>
                <w:szCs w:val="20"/>
              </w:rPr>
            </w:pPr>
            <w:r w:rsidRPr="002740B2">
              <w:rPr>
                <w:rFonts w:asciiTheme="minorEastAsia" w:hAnsiTheme="minorEastAsia" w:hint="eastAsia"/>
                <w:sz w:val="20"/>
                <w:szCs w:val="20"/>
              </w:rPr>
              <w:t xml:space="preserve"> (A)名目團體技術 (B)逐步領袖法 (C)魔鬼辯證法 (D)辯證質詢法</w:t>
            </w:r>
          </w:p>
        </w:tc>
        <w:tc>
          <w:tcPr>
            <w:tcW w:w="567" w:type="dxa"/>
          </w:tcPr>
          <w:p w14:paraId="1A6D7655" w14:textId="77777777" w:rsidR="00C44221" w:rsidRPr="006849AD" w:rsidRDefault="00C44221" w:rsidP="00C44221">
            <w:pPr>
              <w:spacing w:line="240" w:lineRule="exact"/>
              <w:rPr>
                <w:rFonts w:asciiTheme="minorEastAsia" w:hAnsiTheme="minorEastAsia"/>
                <w:sz w:val="20"/>
                <w:szCs w:val="20"/>
              </w:rPr>
            </w:pPr>
          </w:p>
        </w:tc>
      </w:tr>
      <w:tr w:rsidR="00A960BE" w:rsidRPr="006849AD" w14:paraId="0D209EB2" w14:textId="77777777" w:rsidTr="00EA14C2">
        <w:tc>
          <w:tcPr>
            <w:tcW w:w="709" w:type="dxa"/>
            <w:vAlign w:val="center"/>
          </w:tcPr>
          <w:p w14:paraId="667E8633" w14:textId="77777777" w:rsidR="00A960BE" w:rsidRPr="00E125E7" w:rsidRDefault="00A960BE" w:rsidP="009F0E39">
            <w:pPr>
              <w:spacing w:line="240" w:lineRule="exact"/>
              <w:jc w:val="center"/>
              <w:rPr>
                <w:rFonts w:asciiTheme="minorEastAsia" w:hAnsiTheme="minorEastAsia"/>
                <w:sz w:val="18"/>
                <w:szCs w:val="18"/>
              </w:rPr>
            </w:pPr>
          </w:p>
        </w:tc>
        <w:tc>
          <w:tcPr>
            <w:tcW w:w="10065" w:type="dxa"/>
          </w:tcPr>
          <w:tbl>
            <w:tblPr>
              <w:tblW w:w="0" w:type="auto"/>
              <w:tblInd w:w="172"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1468"/>
              <w:gridCol w:w="8005"/>
            </w:tblGrid>
            <w:tr w:rsidR="00A960BE" w:rsidRPr="00792103" w14:paraId="63D17D53" w14:textId="77777777" w:rsidTr="00E77AA7">
              <w:tc>
                <w:tcPr>
                  <w:tcW w:w="1468" w:type="dxa"/>
                  <w:tcBorders>
                    <w:top w:val="outset" w:sz="6" w:space="0" w:color="auto"/>
                    <w:left w:val="outset" w:sz="6" w:space="0" w:color="auto"/>
                    <w:bottom w:val="outset" w:sz="6" w:space="0" w:color="auto"/>
                    <w:right w:val="outset" w:sz="6" w:space="0" w:color="auto"/>
                  </w:tcBorders>
                  <w:shd w:val="clear" w:color="auto" w:fill="F2F2F2"/>
                  <w:tcMar>
                    <w:top w:w="0" w:type="dxa"/>
                    <w:left w:w="0" w:type="dxa"/>
                    <w:bottom w:w="0" w:type="dxa"/>
                    <w:right w:w="0" w:type="dxa"/>
                  </w:tcMar>
                  <w:vAlign w:val="center"/>
                  <w:hideMark/>
                </w:tcPr>
                <w:p w14:paraId="241D6254" w14:textId="77777777" w:rsidR="00A960BE" w:rsidRPr="00792103" w:rsidRDefault="00A960BE" w:rsidP="00A960BE">
                  <w:pPr>
                    <w:spacing w:line="240" w:lineRule="exact"/>
                    <w:jc w:val="center"/>
                    <w:rPr>
                      <w:rFonts w:asciiTheme="minorEastAsia" w:hAnsiTheme="minorEastAsia"/>
                      <w:sz w:val="20"/>
                      <w:szCs w:val="20"/>
                    </w:rPr>
                  </w:pPr>
                  <w:r w:rsidRPr="00792103">
                    <w:rPr>
                      <w:rFonts w:asciiTheme="minorEastAsia" w:hAnsiTheme="minorEastAsia" w:hint="eastAsia"/>
                      <w:sz w:val="20"/>
                      <w:szCs w:val="20"/>
                    </w:rPr>
                    <w:t>逐步領袖法</w:t>
                  </w:r>
                </w:p>
              </w:tc>
              <w:tc>
                <w:tcPr>
                  <w:tcW w:w="800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6520689" w14:textId="77777777" w:rsidR="00A960BE" w:rsidRPr="00792103" w:rsidRDefault="00A960BE" w:rsidP="00A960BE">
                  <w:pPr>
                    <w:spacing w:line="240" w:lineRule="exact"/>
                    <w:rPr>
                      <w:rFonts w:asciiTheme="minorEastAsia" w:hAnsiTheme="minorEastAsia"/>
                      <w:sz w:val="20"/>
                      <w:szCs w:val="20"/>
                    </w:rPr>
                  </w:pPr>
                  <w:r w:rsidRPr="00792103">
                    <w:rPr>
                      <w:rFonts w:asciiTheme="minorEastAsia" w:hAnsiTheme="minorEastAsia" w:hint="eastAsia"/>
                      <w:sz w:val="20"/>
                      <w:szCs w:val="20"/>
                    </w:rPr>
                    <w:t>    新成員加入團體會議降低團體決策的盲點</w:t>
                  </w:r>
                </w:p>
              </w:tc>
            </w:tr>
            <w:tr w:rsidR="00A960BE" w:rsidRPr="00792103" w14:paraId="7F67EAE4" w14:textId="77777777" w:rsidTr="00E77AA7">
              <w:tc>
                <w:tcPr>
                  <w:tcW w:w="1468" w:type="dxa"/>
                  <w:tcBorders>
                    <w:top w:val="outset" w:sz="6" w:space="0" w:color="auto"/>
                    <w:left w:val="outset" w:sz="6" w:space="0" w:color="auto"/>
                    <w:bottom w:val="outset" w:sz="6" w:space="0" w:color="auto"/>
                    <w:right w:val="outset" w:sz="6" w:space="0" w:color="auto"/>
                  </w:tcBorders>
                  <w:shd w:val="clear" w:color="auto" w:fill="F2F2F2"/>
                  <w:tcMar>
                    <w:top w:w="0" w:type="dxa"/>
                    <w:left w:w="0" w:type="dxa"/>
                    <w:bottom w:w="0" w:type="dxa"/>
                    <w:right w:w="0" w:type="dxa"/>
                  </w:tcMar>
                  <w:vAlign w:val="center"/>
                  <w:hideMark/>
                </w:tcPr>
                <w:p w14:paraId="76C1C4E5" w14:textId="77777777" w:rsidR="00A960BE" w:rsidRPr="00792103" w:rsidRDefault="00A960BE" w:rsidP="00A960BE">
                  <w:pPr>
                    <w:spacing w:line="240" w:lineRule="exact"/>
                    <w:jc w:val="center"/>
                    <w:rPr>
                      <w:rFonts w:asciiTheme="minorEastAsia" w:hAnsiTheme="minorEastAsia"/>
                      <w:sz w:val="20"/>
                      <w:szCs w:val="20"/>
                    </w:rPr>
                  </w:pPr>
                  <w:r w:rsidRPr="00792103">
                    <w:rPr>
                      <w:rFonts w:asciiTheme="minorEastAsia" w:hAnsiTheme="minorEastAsia" w:hint="eastAsia"/>
                      <w:sz w:val="20"/>
                      <w:szCs w:val="20"/>
                    </w:rPr>
                    <w:t>辯</w:t>
                  </w:r>
                  <w:proofErr w:type="gramStart"/>
                  <w:r w:rsidRPr="00792103">
                    <w:rPr>
                      <w:rFonts w:asciiTheme="minorEastAsia" w:hAnsiTheme="minorEastAsia" w:hint="eastAsia"/>
                      <w:sz w:val="20"/>
                      <w:szCs w:val="20"/>
                    </w:rPr>
                    <w:t>証</w:t>
                  </w:r>
                  <w:proofErr w:type="gramEnd"/>
                  <w:r w:rsidRPr="00792103">
                    <w:rPr>
                      <w:rFonts w:asciiTheme="minorEastAsia" w:hAnsiTheme="minorEastAsia" w:hint="eastAsia"/>
                      <w:sz w:val="20"/>
                      <w:szCs w:val="20"/>
                    </w:rPr>
                    <w:t>質詢法</w:t>
                  </w:r>
                </w:p>
              </w:tc>
              <w:tc>
                <w:tcPr>
                  <w:tcW w:w="800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2AB8D0A" w14:textId="77777777" w:rsidR="00A960BE" w:rsidRPr="00792103" w:rsidRDefault="00A960BE" w:rsidP="00A960BE">
                  <w:pPr>
                    <w:spacing w:line="240" w:lineRule="exact"/>
                    <w:rPr>
                      <w:rFonts w:asciiTheme="minorEastAsia" w:hAnsiTheme="minorEastAsia"/>
                      <w:sz w:val="20"/>
                      <w:szCs w:val="20"/>
                    </w:rPr>
                  </w:pPr>
                  <w:r w:rsidRPr="00792103">
                    <w:rPr>
                      <w:rFonts w:asciiTheme="minorEastAsia" w:hAnsiTheme="minorEastAsia" w:hint="eastAsia"/>
                      <w:sz w:val="20"/>
                      <w:szCs w:val="20"/>
                    </w:rPr>
                    <w:t>    兩組成員提案針對提案內容激辯</w:t>
                  </w:r>
                </w:p>
                <w:p w14:paraId="0A4E7840" w14:textId="77777777" w:rsidR="00A960BE" w:rsidRPr="00792103" w:rsidRDefault="00A960BE" w:rsidP="00A960BE">
                  <w:pPr>
                    <w:spacing w:line="240" w:lineRule="exact"/>
                    <w:rPr>
                      <w:rFonts w:asciiTheme="minorEastAsia" w:hAnsiTheme="minorEastAsia"/>
                      <w:sz w:val="20"/>
                      <w:szCs w:val="20"/>
                    </w:rPr>
                  </w:pPr>
                  <w:r w:rsidRPr="00792103">
                    <w:rPr>
                      <w:rFonts w:asciiTheme="minorEastAsia" w:hAnsiTheme="minorEastAsia" w:hint="eastAsia"/>
                      <w:sz w:val="20"/>
                      <w:szCs w:val="20"/>
                    </w:rPr>
                    <w:t>    由高階主管針對辯論內容提出問題</w:t>
                  </w:r>
                </w:p>
              </w:tc>
            </w:tr>
            <w:tr w:rsidR="00A960BE" w:rsidRPr="00792103" w14:paraId="2BCEFA53" w14:textId="77777777" w:rsidTr="00E77AA7">
              <w:tc>
                <w:tcPr>
                  <w:tcW w:w="1468" w:type="dxa"/>
                  <w:tcBorders>
                    <w:top w:val="outset" w:sz="6" w:space="0" w:color="auto"/>
                    <w:left w:val="outset" w:sz="6" w:space="0" w:color="auto"/>
                    <w:bottom w:val="outset" w:sz="6" w:space="0" w:color="auto"/>
                    <w:right w:val="outset" w:sz="6" w:space="0" w:color="auto"/>
                  </w:tcBorders>
                  <w:shd w:val="clear" w:color="auto" w:fill="F2F2F2"/>
                  <w:tcMar>
                    <w:top w:w="0" w:type="dxa"/>
                    <w:left w:w="0" w:type="dxa"/>
                    <w:bottom w:w="0" w:type="dxa"/>
                    <w:right w:w="0" w:type="dxa"/>
                  </w:tcMar>
                  <w:vAlign w:val="center"/>
                  <w:hideMark/>
                </w:tcPr>
                <w:p w14:paraId="50AB3423" w14:textId="77777777" w:rsidR="00A960BE" w:rsidRPr="00792103" w:rsidRDefault="00A960BE" w:rsidP="00A960BE">
                  <w:pPr>
                    <w:spacing w:line="240" w:lineRule="exact"/>
                    <w:jc w:val="center"/>
                    <w:rPr>
                      <w:rFonts w:asciiTheme="minorEastAsia" w:hAnsiTheme="minorEastAsia"/>
                      <w:sz w:val="20"/>
                      <w:szCs w:val="20"/>
                    </w:rPr>
                  </w:pPr>
                  <w:r w:rsidRPr="00792103">
                    <w:rPr>
                      <w:rFonts w:asciiTheme="minorEastAsia" w:hAnsiTheme="minorEastAsia" w:hint="eastAsia"/>
                      <w:sz w:val="20"/>
                      <w:szCs w:val="20"/>
                    </w:rPr>
                    <w:t>魔鬼辯證法</w:t>
                  </w:r>
                </w:p>
              </w:tc>
              <w:tc>
                <w:tcPr>
                  <w:tcW w:w="800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2FC156E" w14:textId="77777777" w:rsidR="00A960BE" w:rsidRPr="00792103" w:rsidRDefault="00A960BE" w:rsidP="00A960BE">
                  <w:pPr>
                    <w:spacing w:line="240" w:lineRule="exact"/>
                    <w:rPr>
                      <w:rFonts w:asciiTheme="minorEastAsia" w:hAnsiTheme="minorEastAsia"/>
                      <w:sz w:val="20"/>
                      <w:szCs w:val="20"/>
                    </w:rPr>
                  </w:pPr>
                  <w:r w:rsidRPr="00792103">
                    <w:rPr>
                      <w:rFonts w:asciiTheme="minorEastAsia" w:hAnsiTheme="minorEastAsia" w:hint="eastAsia"/>
                      <w:sz w:val="20"/>
                      <w:szCs w:val="20"/>
                    </w:rPr>
                    <w:t>    找</w:t>
                  </w:r>
                  <w:proofErr w:type="gramStart"/>
                  <w:r w:rsidRPr="00792103">
                    <w:rPr>
                      <w:rFonts w:asciiTheme="minorEastAsia" w:hAnsiTheme="minorEastAsia" w:hint="eastAsia"/>
                      <w:sz w:val="20"/>
                      <w:szCs w:val="20"/>
                    </w:rPr>
                    <w:t>一</w:t>
                  </w:r>
                  <w:proofErr w:type="gramEnd"/>
                  <w:r w:rsidRPr="00792103">
                    <w:rPr>
                      <w:rFonts w:asciiTheme="minorEastAsia" w:hAnsiTheme="minorEastAsia" w:hint="eastAsia"/>
                      <w:sz w:val="20"/>
                      <w:szCs w:val="20"/>
                    </w:rPr>
                    <w:t>個人擔任魔鬼對討論內容進行批評</w:t>
                  </w:r>
                </w:p>
              </w:tc>
            </w:tr>
            <w:tr w:rsidR="00A960BE" w:rsidRPr="00792103" w14:paraId="65C80049" w14:textId="77777777" w:rsidTr="00E77AA7">
              <w:tc>
                <w:tcPr>
                  <w:tcW w:w="1468" w:type="dxa"/>
                  <w:tcBorders>
                    <w:top w:val="outset" w:sz="6" w:space="0" w:color="auto"/>
                    <w:left w:val="outset" w:sz="6" w:space="0" w:color="auto"/>
                    <w:bottom w:val="outset" w:sz="6" w:space="0" w:color="auto"/>
                    <w:right w:val="outset" w:sz="6" w:space="0" w:color="auto"/>
                  </w:tcBorders>
                  <w:shd w:val="clear" w:color="auto" w:fill="F2F2F2"/>
                  <w:tcMar>
                    <w:top w:w="0" w:type="dxa"/>
                    <w:left w:w="0" w:type="dxa"/>
                    <w:bottom w:w="0" w:type="dxa"/>
                    <w:right w:w="0" w:type="dxa"/>
                  </w:tcMar>
                  <w:vAlign w:val="center"/>
                  <w:hideMark/>
                </w:tcPr>
                <w:p w14:paraId="3E660211" w14:textId="77777777" w:rsidR="00A960BE" w:rsidRPr="00792103" w:rsidRDefault="00A960BE" w:rsidP="00A960BE">
                  <w:pPr>
                    <w:spacing w:line="240" w:lineRule="exact"/>
                    <w:jc w:val="center"/>
                    <w:rPr>
                      <w:rFonts w:asciiTheme="minorEastAsia" w:hAnsiTheme="minorEastAsia"/>
                      <w:sz w:val="20"/>
                      <w:szCs w:val="20"/>
                    </w:rPr>
                  </w:pPr>
                  <w:r w:rsidRPr="00792103">
                    <w:rPr>
                      <w:rFonts w:asciiTheme="minorEastAsia" w:hAnsiTheme="minorEastAsia" w:hint="eastAsia"/>
                      <w:sz w:val="20"/>
                      <w:szCs w:val="20"/>
                    </w:rPr>
                    <w:t>名目團體技術</w:t>
                  </w:r>
                </w:p>
              </w:tc>
              <w:tc>
                <w:tcPr>
                  <w:tcW w:w="800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A6A1DB1" w14:textId="77777777" w:rsidR="00A960BE" w:rsidRPr="00792103" w:rsidRDefault="00A960BE" w:rsidP="00A960BE">
                  <w:pPr>
                    <w:spacing w:line="240" w:lineRule="exact"/>
                    <w:rPr>
                      <w:rFonts w:asciiTheme="minorEastAsia" w:hAnsiTheme="minorEastAsia"/>
                      <w:sz w:val="20"/>
                      <w:szCs w:val="20"/>
                    </w:rPr>
                  </w:pPr>
                  <w:r w:rsidRPr="00792103">
                    <w:rPr>
                      <w:rFonts w:asciiTheme="minorEastAsia" w:hAnsiTheme="minorEastAsia" w:hint="eastAsia"/>
                      <w:sz w:val="20"/>
                      <w:szCs w:val="20"/>
                    </w:rPr>
                    <w:t>    團體成員雖然聚在一起面對面討論議案但卻可以獨立思考做決策的是那一種團體決策技巧</w:t>
                  </w:r>
                </w:p>
                <w:p w14:paraId="0401EF23" w14:textId="77777777" w:rsidR="00A960BE" w:rsidRPr="00792103" w:rsidRDefault="00A960BE" w:rsidP="00A960BE">
                  <w:pPr>
                    <w:spacing w:line="240" w:lineRule="exact"/>
                    <w:rPr>
                      <w:rFonts w:asciiTheme="minorEastAsia" w:hAnsiTheme="minorEastAsia"/>
                      <w:sz w:val="20"/>
                      <w:szCs w:val="20"/>
                    </w:rPr>
                  </w:pPr>
                  <w:r w:rsidRPr="00792103">
                    <w:rPr>
                      <w:rFonts w:asciiTheme="minorEastAsia" w:hAnsiTheme="minorEastAsia" w:hint="eastAsia"/>
                      <w:sz w:val="20"/>
                      <w:szCs w:val="20"/>
                    </w:rPr>
                    <w:t>    流程</w:t>
                  </w:r>
                </w:p>
                <w:p w14:paraId="593FD167" w14:textId="77777777" w:rsidR="00A960BE" w:rsidRPr="00792103" w:rsidRDefault="00A960BE" w:rsidP="00A960BE">
                  <w:pPr>
                    <w:spacing w:line="240" w:lineRule="exact"/>
                    <w:ind w:leftChars="100" w:left="240"/>
                    <w:rPr>
                      <w:rFonts w:asciiTheme="minorEastAsia" w:hAnsiTheme="minorEastAsia"/>
                      <w:sz w:val="20"/>
                      <w:szCs w:val="20"/>
                    </w:rPr>
                  </w:pPr>
                  <w:r w:rsidRPr="00792103">
                    <w:rPr>
                      <w:rFonts w:asciiTheme="minorEastAsia" w:hAnsiTheme="minorEastAsia" w:hint="eastAsia"/>
                      <w:sz w:val="20"/>
                      <w:szCs w:val="20"/>
                    </w:rPr>
                    <w:t>A.       先邀與會議主題相關之專家以書面的方式寫下自己對該主題的意見</w:t>
                  </w:r>
                </w:p>
                <w:p w14:paraId="00514566" w14:textId="77777777" w:rsidR="00A960BE" w:rsidRPr="00792103" w:rsidRDefault="00A960BE" w:rsidP="00A960BE">
                  <w:pPr>
                    <w:spacing w:line="240" w:lineRule="exact"/>
                    <w:ind w:leftChars="100" w:left="240"/>
                    <w:rPr>
                      <w:rFonts w:asciiTheme="minorEastAsia" w:hAnsiTheme="minorEastAsia"/>
                      <w:sz w:val="20"/>
                      <w:szCs w:val="20"/>
                    </w:rPr>
                  </w:pPr>
                  <w:r w:rsidRPr="00792103">
                    <w:rPr>
                      <w:rFonts w:asciiTheme="minorEastAsia" w:hAnsiTheme="minorEastAsia" w:hint="eastAsia"/>
                      <w:sz w:val="20"/>
                      <w:szCs w:val="20"/>
                    </w:rPr>
                    <w:t>B.       每位專家口頭解釋自己所提之看法</w:t>
                  </w:r>
                </w:p>
                <w:p w14:paraId="48DFF986" w14:textId="77777777" w:rsidR="00A960BE" w:rsidRPr="00792103" w:rsidRDefault="00A960BE" w:rsidP="00A960BE">
                  <w:pPr>
                    <w:spacing w:line="240" w:lineRule="exact"/>
                    <w:ind w:leftChars="100" w:left="240"/>
                    <w:rPr>
                      <w:rFonts w:asciiTheme="minorEastAsia" w:hAnsiTheme="minorEastAsia"/>
                      <w:sz w:val="20"/>
                      <w:szCs w:val="20"/>
                    </w:rPr>
                  </w:pPr>
                  <w:r w:rsidRPr="00792103">
                    <w:rPr>
                      <w:rFonts w:asciiTheme="minorEastAsia" w:hAnsiTheme="minorEastAsia" w:hint="eastAsia"/>
                      <w:sz w:val="20"/>
                      <w:szCs w:val="20"/>
                    </w:rPr>
                    <w:t>C.       開放討論</w:t>
                  </w:r>
                </w:p>
                <w:p w14:paraId="53746E9C" w14:textId="77777777" w:rsidR="00A960BE" w:rsidRPr="00792103" w:rsidRDefault="00A960BE" w:rsidP="00A960BE">
                  <w:pPr>
                    <w:spacing w:line="240" w:lineRule="exact"/>
                    <w:ind w:leftChars="100" w:left="240"/>
                    <w:rPr>
                      <w:rFonts w:asciiTheme="minorEastAsia" w:hAnsiTheme="minorEastAsia"/>
                      <w:sz w:val="20"/>
                      <w:szCs w:val="20"/>
                    </w:rPr>
                  </w:pPr>
                  <w:r w:rsidRPr="00792103">
                    <w:rPr>
                      <w:rFonts w:asciiTheme="minorEastAsia" w:hAnsiTheme="minorEastAsia" w:hint="eastAsia"/>
                      <w:sz w:val="20"/>
                      <w:szCs w:val="20"/>
                    </w:rPr>
                    <w:t>D.      安靜的寫下自己的決定</w:t>
                  </w:r>
                </w:p>
                <w:p w14:paraId="34C4323C" w14:textId="77777777" w:rsidR="00A960BE" w:rsidRPr="00792103" w:rsidRDefault="00A960BE" w:rsidP="00A960BE">
                  <w:pPr>
                    <w:spacing w:line="240" w:lineRule="exact"/>
                    <w:ind w:leftChars="100" w:left="240"/>
                    <w:rPr>
                      <w:rFonts w:asciiTheme="minorEastAsia" w:hAnsiTheme="minorEastAsia"/>
                      <w:sz w:val="20"/>
                      <w:szCs w:val="20"/>
                    </w:rPr>
                  </w:pPr>
                  <w:r w:rsidRPr="00792103">
                    <w:rPr>
                      <w:rFonts w:asciiTheme="minorEastAsia" w:hAnsiTheme="minorEastAsia" w:hint="eastAsia"/>
                      <w:sz w:val="20"/>
                      <w:szCs w:val="20"/>
                    </w:rPr>
                    <w:t>E.       統計各專家之最後意見</w:t>
                  </w:r>
                  <w:proofErr w:type="gramStart"/>
                  <w:r w:rsidRPr="00792103">
                    <w:rPr>
                      <w:rFonts w:asciiTheme="minorEastAsia" w:hAnsiTheme="minorEastAsia" w:hint="eastAsia"/>
                      <w:sz w:val="20"/>
                      <w:szCs w:val="20"/>
                    </w:rPr>
                    <w:t>採</w:t>
                  </w:r>
                  <w:proofErr w:type="gramEnd"/>
                  <w:r w:rsidRPr="00792103">
                    <w:rPr>
                      <w:rFonts w:asciiTheme="minorEastAsia" w:hAnsiTheme="minorEastAsia" w:hint="eastAsia"/>
                      <w:sz w:val="20"/>
                      <w:szCs w:val="20"/>
                    </w:rPr>
                    <w:t>多數決之方式決定最後決策</w:t>
                  </w:r>
                </w:p>
              </w:tc>
            </w:tr>
            <w:tr w:rsidR="00A960BE" w:rsidRPr="00792103" w14:paraId="61527897" w14:textId="77777777" w:rsidTr="00E77AA7">
              <w:tc>
                <w:tcPr>
                  <w:tcW w:w="1468" w:type="dxa"/>
                  <w:tcBorders>
                    <w:top w:val="outset" w:sz="6" w:space="0" w:color="auto"/>
                    <w:left w:val="outset" w:sz="6" w:space="0" w:color="auto"/>
                    <w:bottom w:val="outset" w:sz="6" w:space="0" w:color="auto"/>
                    <w:right w:val="outset" w:sz="6" w:space="0" w:color="auto"/>
                  </w:tcBorders>
                  <w:shd w:val="clear" w:color="auto" w:fill="F2F2F2"/>
                  <w:tcMar>
                    <w:top w:w="0" w:type="dxa"/>
                    <w:left w:w="0" w:type="dxa"/>
                    <w:bottom w:w="0" w:type="dxa"/>
                    <w:right w:w="0" w:type="dxa"/>
                  </w:tcMar>
                  <w:vAlign w:val="center"/>
                  <w:hideMark/>
                </w:tcPr>
                <w:p w14:paraId="338A00E7" w14:textId="77777777" w:rsidR="00A960BE" w:rsidRDefault="00A960BE" w:rsidP="00CD2980">
                  <w:pPr>
                    <w:spacing w:line="240" w:lineRule="exact"/>
                    <w:jc w:val="center"/>
                    <w:rPr>
                      <w:rFonts w:asciiTheme="minorEastAsia" w:hAnsiTheme="minorEastAsia"/>
                      <w:sz w:val="20"/>
                      <w:szCs w:val="20"/>
                    </w:rPr>
                  </w:pPr>
                  <w:r w:rsidRPr="00792103">
                    <w:rPr>
                      <w:rFonts w:asciiTheme="minorEastAsia" w:hAnsiTheme="minorEastAsia" w:hint="eastAsia"/>
                      <w:sz w:val="20"/>
                      <w:szCs w:val="20"/>
                    </w:rPr>
                    <w:t>德爾菲法</w:t>
                  </w:r>
                </w:p>
                <w:p w14:paraId="44BFDE37" w14:textId="505177FB" w:rsidR="00A960BE" w:rsidRPr="00792103" w:rsidRDefault="00A960BE" w:rsidP="00CD2980">
                  <w:pPr>
                    <w:spacing w:line="240" w:lineRule="exact"/>
                    <w:jc w:val="center"/>
                    <w:rPr>
                      <w:rFonts w:asciiTheme="minorEastAsia" w:hAnsiTheme="minorEastAsia"/>
                      <w:sz w:val="20"/>
                      <w:szCs w:val="20"/>
                    </w:rPr>
                  </w:pPr>
                  <w:r w:rsidRPr="00792103">
                    <w:rPr>
                      <w:rFonts w:asciiTheme="minorEastAsia" w:hAnsiTheme="minorEastAsia" w:hint="eastAsia"/>
                      <w:sz w:val="20"/>
                      <w:szCs w:val="20"/>
                    </w:rPr>
                    <w:t>=專家調查法</w:t>
                  </w:r>
                </w:p>
              </w:tc>
              <w:tc>
                <w:tcPr>
                  <w:tcW w:w="800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FBCBAD3" w14:textId="77777777" w:rsidR="00A960BE" w:rsidRPr="00792103" w:rsidRDefault="00A960BE" w:rsidP="00A960BE">
                  <w:pPr>
                    <w:spacing w:line="240" w:lineRule="exact"/>
                    <w:rPr>
                      <w:rFonts w:asciiTheme="minorEastAsia" w:hAnsiTheme="minorEastAsia"/>
                      <w:sz w:val="20"/>
                      <w:szCs w:val="20"/>
                    </w:rPr>
                  </w:pPr>
                  <w:r w:rsidRPr="00792103">
                    <w:rPr>
                      <w:rFonts w:asciiTheme="minorEastAsia" w:hAnsiTheme="minorEastAsia" w:hint="eastAsia"/>
                      <w:sz w:val="20"/>
                      <w:szCs w:val="20"/>
                    </w:rPr>
                    <w:t>    將所需解決的問題單獨發送到各個專家手中徵詢意見然後回收彙總全部專家的意見並整理出綜合意見。</w:t>
                  </w:r>
                </w:p>
                <w:p w14:paraId="5657F822" w14:textId="77777777" w:rsidR="00A960BE" w:rsidRPr="00792103" w:rsidRDefault="00A960BE" w:rsidP="00A960BE">
                  <w:pPr>
                    <w:spacing w:line="240" w:lineRule="exact"/>
                    <w:rPr>
                      <w:rFonts w:asciiTheme="minorEastAsia" w:hAnsiTheme="minorEastAsia"/>
                      <w:sz w:val="20"/>
                      <w:szCs w:val="20"/>
                    </w:rPr>
                  </w:pPr>
                  <w:r w:rsidRPr="00792103">
                    <w:rPr>
                      <w:rFonts w:asciiTheme="minorEastAsia" w:hAnsiTheme="minorEastAsia" w:hint="eastAsia"/>
                      <w:sz w:val="20"/>
                      <w:szCs w:val="20"/>
                    </w:rPr>
                    <w:t>    樣多次反覆逐步取得比較一致的預測結果的決策方法。</w:t>
                  </w:r>
                </w:p>
                <w:p w14:paraId="07D71522" w14:textId="77777777" w:rsidR="00A960BE" w:rsidRPr="00792103" w:rsidRDefault="00A960BE" w:rsidP="00A960BE">
                  <w:pPr>
                    <w:spacing w:line="240" w:lineRule="exact"/>
                    <w:rPr>
                      <w:rFonts w:asciiTheme="minorEastAsia" w:hAnsiTheme="minorEastAsia"/>
                      <w:sz w:val="20"/>
                      <w:szCs w:val="20"/>
                    </w:rPr>
                  </w:pPr>
                  <w:r w:rsidRPr="00792103">
                    <w:rPr>
                      <w:rFonts w:asciiTheme="minorEastAsia" w:hAnsiTheme="minorEastAsia" w:hint="eastAsia"/>
                      <w:sz w:val="20"/>
                      <w:szCs w:val="20"/>
                    </w:rPr>
                    <w:t>    以匿名且不互相碰面的方式填寫問卷</w:t>
                  </w:r>
                </w:p>
              </w:tc>
            </w:tr>
          </w:tbl>
          <w:p w14:paraId="1EEF4924" w14:textId="77777777" w:rsidR="00A960BE" w:rsidRPr="00A960BE" w:rsidRDefault="00A960BE" w:rsidP="00C44221">
            <w:pPr>
              <w:spacing w:line="240" w:lineRule="exact"/>
              <w:rPr>
                <w:rFonts w:asciiTheme="minorEastAsia" w:hAnsiTheme="minorEastAsia"/>
                <w:sz w:val="20"/>
                <w:szCs w:val="20"/>
              </w:rPr>
            </w:pPr>
          </w:p>
        </w:tc>
        <w:tc>
          <w:tcPr>
            <w:tcW w:w="567" w:type="dxa"/>
          </w:tcPr>
          <w:p w14:paraId="5CD5B228" w14:textId="77777777" w:rsidR="00A960BE" w:rsidRPr="006849AD" w:rsidRDefault="00A960BE" w:rsidP="00C44221">
            <w:pPr>
              <w:spacing w:line="240" w:lineRule="exact"/>
              <w:rPr>
                <w:rFonts w:asciiTheme="minorEastAsia" w:hAnsiTheme="minorEastAsia"/>
                <w:sz w:val="20"/>
                <w:szCs w:val="20"/>
              </w:rPr>
            </w:pPr>
          </w:p>
        </w:tc>
      </w:tr>
      <w:tr w:rsidR="00C44221" w:rsidRPr="006849AD" w14:paraId="41D652DC" w14:textId="77777777" w:rsidTr="00EA14C2">
        <w:tc>
          <w:tcPr>
            <w:tcW w:w="709" w:type="dxa"/>
            <w:vAlign w:val="center"/>
          </w:tcPr>
          <w:p w14:paraId="56A58C99" w14:textId="4C69EDFD" w:rsidR="00C44221" w:rsidRPr="00E125E7" w:rsidRDefault="00C44221" w:rsidP="009F0E39">
            <w:pPr>
              <w:spacing w:line="240" w:lineRule="exact"/>
              <w:jc w:val="center"/>
              <w:rPr>
                <w:rFonts w:asciiTheme="minorEastAsia" w:hAnsiTheme="minorEastAsia"/>
                <w:sz w:val="18"/>
                <w:szCs w:val="18"/>
              </w:rPr>
            </w:pPr>
            <w:r w:rsidRPr="00E125E7">
              <w:rPr>
                <w:rFonts w:asciiTheme="minorEastAsia" w:hAnsiTheme="minorEastAsia"/>
                <w:sz w:val="18"/>
                <w:szCs w:val="18"/>
              </w:rPr>
              <w:t>104(D)</w:t>
            </w:r>
          </w:p>
        </w:tc>
        <w:tc>
          <w:tcPr>
            <w:tcW w:w="10065" w:type="dxa"/>
          </w:tcPr>
          <w:p w14:paraId="280FA1ED" w14:textId="3BA117F7" w:rsidR="00C44221" w:rsidRPr="006849AD" w:rsidRDefault="00C44221" w:rsidP="00C44221">
            <w:pPr>
              <w:spacing w:line="240" w:lineRule="exact"/>
              <w:rPr>
                <w:rFonts w:asciiTheme="minorEastAsia" w:hAnsiTheme="minorEastAsia"/>
                <w:sz w:val="20"/>
                <w:szCs w:val="20"/>
              </w:rPr>
            </w:pPr>
            <w:r w:rsidRPr="00A219EB">
              <w:rPr>
                <w:rFonts w:asciiTheme="minorEastAsia" w:hAnsiTheme="minorEastAsia" w:hint="eastAsia"/>
                <w:sz w:val="20"/>
                <w:szCs w:val="20"/>
              </w:rPr>
              <w:t>34. 下列何者和經濟訂購量(EOQ)的計算無關？ (A)需求量 (B)訂購成本 (C)儲存成本 (D)產品單價</w:t>
            </w:r>
          </w:p>
        </w:tc>
        <w:tc>
          <w:tcPr>
            <w:tcW w:w="567" w:type="dxa"/>
          </w:tcPr>
          <w:p w14:paraId="7AC3BA7D" w14:textId="77777777" w:rsidR="00C44221" w:rsidRPr="006849AD" w:rsidRDefault="00C44221" w:rsidP="00C44221">
            <w:pPr>
              <w:spacing w:line="240" w:lineRule="exact"/>
              <w:rPr>
                <w:rFonts w:asciiTheme="minorEastAsia" w:hAnsiTheme="minorEastAsia"/>
                <w:sz w:val="20"/>
                <w:szCs w:val="20"/>
              </w:rPr>
            </w:pPr>
          </w:p>
        </w:tc>
      </w:tr>
      <w:tr w:rsidR="00C21295" w:rsidRPr="006849AD" w14:paraId="6742B057" w14:textId="77777777" w:rsidTr="00EA14C2">
        <w:tc>
          <w:tcPr>
            <w:tcW w:w="709" w:type="dxa"/>
            <w:vAlign w:val="center"/>
          </w:tcPr>
          <w:p w14:paraId="06D1D8A5" w14:textId="77777777" w:rsidR="00C21295" w:rsidRPr="00E125E7" w:rsidRDefault="00C21295" w:rsidP="009F0E39">
            <w:pPr>
              <w:spacing w:line="240" w:lineRule="exact"/>
              <w:jc w:val="center"/>
              <w:rPr>
                <w:rFonts w:asciiTheme="minorEastAsia" w:hAnsiTheme="minorEastAsia"/>
                <w:sz w:val="18"/>
                <w:szCs w:val="18"/>
              </w:rPr>
            </w:pPr>
          </w:p>
        </w:tc>
        <w:tc>
          <w:tcPr>
            <w:tcW w:w="10065" w:type="dxa"/>
          </w:tcPr>
          <w:p w14:paraId="51DEB0FF" w14:textId="77777777" w:rsidR="00C21295" w:rsidRPr="00C21295" w:rsidRDefault="00C21295" w:rsidP="00CD2980">
            <w:pPr>
              <w:spacing w:line="240" w:lineRule="exact"/>
              <w:ind w:leftChars="600" w:left="1440"/>
              <w:rPr>
                <w:rFonts w:asciiTheme="minorEastAsia" w:hAnsiTheme="minorEastAsia"/>
                <w:sz w:val="20"/>
                <w:szCs w:val="20"/>
              </w:rPr>
            </w:pPr>
            <w:r w:rsidRPr="00C21295">
              <w:rPr>
                <w:rFonts w:asciiTheme="minorEastAsia" w:hAnsiTheme="minorEastAsia" w:hint="eastAsia"/>
                <w:sz w:val="20"/>
                <w:szCs w:val="20"/>
              </w:rPr>
              <w:t xml:space="preserve">D=年需求量 </w:t>
            </w:r>
          </w:p>
          <w:p w14:paraId="6739123B" w14:textId="77777777" w:rsidR="00C21295" w:rsidRPr="00C21295" w:rsidRDefault="00C21295" w:rsidP="00CD2980">
            <w:pPr>
              <w:spacing w:line="240" w:lineRule="exact"/>
              <w:ind w:leftChars="600" w:left="1440"/>
              <w:rPr>
                <w:rFonts w:asciiTheme="minorEastAsia" w:hAnsiTheme="minorEastAsia"/>
                <w:sz w:val="20"/>
                <w:szCs w:val="20"/>
              </w:rPr>
            </w:pPr>
            <w:r w:rsidRPr="00C21295">
              <w:rPr>
                <w:rFonts w:asciiTheme="minorEastAsia" w:hAnsiTheme="minorEastAsia" w:hint="eastAsia"/>
                <w:sz w:val="20"/>
                <w:szCs w:val="20"/>
              </w:rPr>
              <w:t xml:space="preserve">Q=訂購量 </w:t>
            </w:r>
          </w:p>
          <w:p w14:paraId="137D5B58" w14:textId="77777777" w:rsidR="00C21295" w:rsidRPr="00C21295" w:rsidRDefault="00C21295" w:rsidP="00CD2980">
            <w:pPr>
              <w:spacing w:line="240" w:lineRule="exact"/>
              <w:ind w:leftChars="600" w:left="1440"/>
              <w:rPr>
                <w:rFonts w:asciiTheme="minorEastAsia" w:hAnsiTheme="minorEastAsia"/>
                <w:sz w:val="20"/>
                <w:szCs w:val="20"/>
              </w:rPr>
            </w:pPr>
            <w:r w:rsidRPr="00C21295">
              <w:rPr>
                <w:rFonts w:asciiTheme="minorEastAsia" w:hAnsiTheme="minorEastAsia" w:hint="eastAsia"/>
                <w:sz w:val="20"/>
                <w:szCs w:val="20"/>
              </w:rPr>
              <w:t xml:space="preserve">S=訂購成本 </w:t>
            </w:r>
          </w:p>
          <w:p w14:paraId="4B2606C0" w14:textId="77777777" w:rsidR="00C21295" w:rsidRPr="00C21295" w:rsidRDefault="00C21295" w:rsidP="00CD2980">
            <w:pPr>
              <w:spacing w:line="240" w:lineRule="exact"/>
              <w:ind w:leftChars="600" w:left="1440"/>
              <w:rPr>
                <w:rFonts w:asciiTheme="minorEastAsia" w:hAnsiTheme="minorEastAsia"/>
                <w:sz w:val="20"/>
                <w:szCs w:val="20"/>
              </w:rPr>
            </w:pPr>
            <w:r w:rsidRPr="00C21295">
              <w:rPr>
                <w:rFonts w:asciiTheme="minorEastAsia" w:hAnsiTheme="minorEastAsia" w:hint="eastAsia"/>
                <w:sz w:val="20"/>
                <w:szCs w:val="20"/>
              </w:rPr>
              <w:t xml:space="preserve">H=每年每單位持有成本 </w:t>
            </w:r>
          </w:p>
          <w:p w14:paraId="3B70EF62" w14:textId="79C70BDD" w:rsidR="00C21295" w:rsidRPr="00E54BB8" w:rsidRDefault="00C21295" w:rsidP="00CD2980">
            <w:pPr>
              <w:spacing w:line="240" w:lineRule="exact"/>
              <w:ind w:leftChars="600" w:left="1440"/>
              <w:rPr>
                <w:rFonts w:asciiTheme="minorEastAsia" w:hAnsiTheme="minorEastAsia"/>
                <w:sz w:val="20"/>
                <w:szCs w:val="20"/>
              </w:rPr>
            </w:pPr>
            <w:r w:rsidRPr="00C21295">
              <w:rPr>
                <w:rFonts w:asciiTheme="minorEastAsia" w:hAnsiTheme="minorEastAsia" w:hint="eastAsia"/>
                <w:sz w:val="20"/>
                <w:szCs w:val="20"/>
              </w:rPr>
              <w:t xml:space="preserve">P=產品單價 </w:t>
            </w:r>
            <w:r w:rsidR="00A960BE">
              <w:rPr>
                <w:rFonts w:asciiTheme="minorEastAsia" w:hAnsiTheme="minorEastAsia" w:hint="eastAsia"/>
                <w:sz w:val="20"/>
                <w:szCs w:val="20"/>
              </w:rPr>
              <w:t xml:space="preserve">                             </w:t>
            </w:r>
            <w:r w:rsidRPr="00C21295">
              <w:rPr>
                <w:rFonts w:asciiTheme="minorEastAsia" w:hAnsiTheme="minorEastAsia" w:hint="eastAsia"/>
                <w:sz w:val="20"/>
                <w:szCs w:val="20"/>
              </w:rPr>
              <w:t>Q*=√(2DS/H)</w:t>
            </w:r>
          </w:p>
        </w:tc>
        <w:tc>
          <w:tcPr>
            <w:tcW w:w="567" w:type="dxa"/>
          </w:tcPr>
          <w:p w14:paraId="769C5A57" w14:textId="77777777" w:rsidR="00C21295" w:rsidRPr="006849AD" w:rsidRDefault="00C21295" w:rsidP="00C44221">
            <w:pPr>
              <w:spacing w:line="240" w:lineRule="exact"/>
              <w:rPr>
                <w:rFonts w:asciiTheme="minorEastAsia" w:hAnsiTheme="minorEastAsia"/>
                <w:sz w:val="20"/>
                <w:szCs w:val="20"/>
              </w:rPr>
            </w:pPr>
          </w:p>
        </w:tc>
      </w:tr>
      <w:tr w:rsidR="00C44221" w:rsidRPr="006849AD" w14:paraId="1C3E60EB" w14:textId="77777777" w:rsidTr="00EA14C2">
        <w:tc>
          <w:tcPr>
            <w:tcW w:w="709" w:type="dxa"/>
            <w:vAlign w:val="center"/>
          </w:tcPr>
          <w:p w14:paraId="71D66AF8" w14:textId="77777777" w:rsidR="00C44221" w:rsidRPr="00E125E7" w:rsidRDefault="00C44221" w:rsidP="009F0E39">
            <w:pPr>
              <w:spacing w:line="240" w:lineRule="exact"/>
              <w:jc w:val="center"/>
              <w:rPr>
                <w:rFonts w:asciiTheme="minorEastAsia" w:hAnsiTheme="minorEastAsia"/>
                <w:sz w:val="18"/>
                <w:szCs w:val="18"/>
              </w:rPr>
            </w:pPr>
            <w:r w:rsidRPr="00E125E7">
              <w:rPr>
                <w:rFonts w:asciiTheme="minorEastAsia" w:hAnsiTheme="minorEastAsia"/>
                <w:sz w:val="18"/>
                <w:szCs w:val="18"/>
              </w:rPr>
              <w:t>106</w:t>
            </w:r>
          </w:p>
          <w:p w14:paraId="518F1359" w14:textId="49D2A088" w:rsidR="00C44221" w:rsidRPr="00E125E7" w:rsidRDefault="00C44221" w:rsidP="009F0E39">
            <w:pPr>
              <w:spacing w:line="240" w:lineRule="exact"/>
              <w:jc w:val="center"/>
              <w:rPr>
                <w:rFonts w:asciiTheme="minorEastAsia" w:hAnsiTheme="minorEastAsia"/>
                <w:sz w:val="18"/>
                <w:szCs w:val="18"/>
              </w:rPr>
            </w:pPr>
            <w:proofErr w:type="gramStart"/>
            <w:r w:rsidRPr="00E125E7">
              <w:rPr>
                <w:rFonts w:asciiTheme="minorEastAsia" w:hAnsiTheme="minorEastAsia"/>
                <w:sz w:val="18"/>
                <w:szCs w:val="18"/>
              </w:rPr>
              <w:lastRenderedPageBreak/>
              <w:t>B,C</w:t>
            </w:r>
            <w:proofErr w:type="gramEnd"/>
          </w:p>
        </w:tc>
        <w:tc>
          <w:tcPr>
            <w:tcW w:w="10065" w:type="dxa"/>
          </w:tcPr>
          <w:p w14:paraId="306565BD" w14:textId="77777777" w:rsidR="00C44221" w:rsidRDefault="00C44221" w:rsidP="00C44221">
            <w:pPr>
              <w:spacing w:line="240" w:lineRule="exact"/>
              <w:rPr>
                <w:rFonts w:asciiTheme="minorEastAsia" w:hAnsiTheme="minorEastAsia"/>
                <w:sz w:val="20"/>
                <w:szCs w:val="20"/>
              </w:rPr>
            </w:pPr>
            <w:r w:rsidRPr="00E54BB8">
              <w:rPr>
                <w:rFonts w:asciiTheme="minorEastAsia" w:hAnsiTheme="minorEastAsia"/>
                <w:sz w:val="20"/>
                <w:szCs w:val="20"/>
              </w:rPr>
              <w:lastRenderedPageBreak/>
              <w:t xml:space="preserve">22. </w:t>
            </w:r>
            <w:r w:rsidRPr="00E54BB8">
              <w:rPr>
                <w:rFonts w:asciiTheme="minorEastAsia" w:hAnsiTheme="minorEastAsia" w:hint="eastAsia"/>
                <w:sz w:val="20"/>
                <w:szCs w:val="20"/>
              </w:rPr>
              <w:t>隨著團隊規模的擴大，其決策過程也會隨之改變。下列所引發的影響中，何者有誤？</w:t>
            </w:r>
          </w:p>
          <w:p w14:paraId="47499D08" w14:textId="35F2494E" w:rsidR="00C44221" w:rsidRDefault="00C44221" w:rsidP="00C44221">
            <w:pPr>
              <w:spacing w:line="240" w:lineRule="exact"/>
              <w:ind w:leftChars="300" w:left="720"/>
              <w:rPr>
                <w:rFonts w:asciiTheme="minorEastAsia" w:hAnsiTheme="minorEastAsia"/>
                <w:sz w:val="20"/>
                <w:szCs w:val="20"/>
              </w:rPr>
            </w:pPr>
            <w:r w:rsidRPr="00E54BB8">
              <w:rPr>
                <w:rFonts w:asciiTheme="minorEastAsia" w:hAnsiTheme="minorEastAsia"/>
                <w:sz w:val="20"/>
                <w:szCs w:val="20"/>
              </w:rPr>
              <w:lastRenderedPageBreak/>
              <w:t xml:space="preserve"> (A)</w:t>
            </w:r>
            <w:r w:rsidRPr="00E54BB8">
              <w:rPr>
                <w:rFonts w:asciiTheme="minorEastAsia" w:hAnsiTheme="minorEastAsia" w:hint="eastAsia"/>
                <w:sz w:val="20"/>
                <w:szCs w:val="20"/>
              </w:rPr>
              <w:t>領導時間和注意的需求較大</w:t>
            </w:r>
            <w:r w:rsidRPr="00E54BB8">
              <w:rPr>
                <w:rFonts w:asciiTheme="minorEastAsia" w:hAnsiTheme="minorEastAsia"/>
                <w:sz w:val="20"/>
                <w:szCs w:val="20"/>
              </w:rPr>
              <w:t xml:space="preserve"> </w:t>
            </w:r>
            <w:r>
              <w:rPr>
                <w:rFonts w:asciiTheme="minorEastAsia" w:hAnsiTheme="minorEastAsia"/>
                <w:sz w:val="20"/>
                <w:szCs w:val="20"/>
              </w:rPr>
              <w:t xml:space="preserve">   </w:t>
            </w:r>
            <w:r w:rsidRPr="00E54BB8">
              <w:rPr>
                <w:rFonts w:asciiTheme="minorEastAsia" w:hAnsiTheme="minorEastAsia"/>
                <w:sz w:val="20"/>
                <w:szCs w:val="20"/>
              </w:rPr>
              <w:t>(B)</w:t>
            </w:r>
            <w:r w:rsidRPr="00E54BB8">
              <w:rPr>
                <w:rFonts w:asciiTheme="minorEastAsia" w:hAnsiTheme="minorEastAsia" w:hint="eastAsia"/>
                <w:sz w:val="20"/>
                <w:szCs w:val="20"/>
              </w:rPr>
              <w:t>團隊對於領導者的認同度較低，且決策較為分權</w:t>
            </w:r>
            <w:r w:rsidRPr="00E54BB8">
              <w:rPr>
                <w:rFonts w:asciiTheme="minorEastAsia" w:hAnsiTheme="minorEastAsia"/>
                <w:sz w:val="20"/>
                <w:szCs w:val="20"/>
              </w:rPr>
              <w:t xml:space="preserve"> </w:t>
            </w:r>
          </w:p>
          <w:p w14:paraId="78E61166" w14:textId="7A1FEDCA" w:rsidR="00C44221" w:rsidRPr="006849AD" w:rsidRDefault="00C44221" w:rsidP="00C44221">
            <w:pPr>
              <w:spacing w:line="240" w:lineRule="exact"/>
              <w:ind w:leftChars="300" w:left="720" w:firstLineChars="50" w:firstLine="100"/>
              <w:rPr>
                <w:rFonts w:asciiTheme="minorEastAsia" w:hAnsiTheme="minorEastAsia"/>
                <w:sz w:val="20"/>
                <w:szCs w:val="20"/>
              </w:rPr>
            </w:pPr>
            <w:r w:rsidRPr="00E54BB8">
              <w:rPr>
                <w:rFonts w:asciiTheme="minorEastAsia" w:hAnsiTheme="minorEastAsia"/>
                <w:sz w:val="20"/>
                <w:szCs w:val="20"/>
              </w:rPr>
              <w:t>(C)</w:t>
            </w:r>
            <w:r w:rsidRPr="00E54BB8">
              <w:rPr>
                <w:rFonts w:asciiTheme="minorEastAsia" w:hAnsiTheme="minorEastAsia" w:hint="eastAsia"/>
                <w:sz w:val="20"/>
                <w:szCs w:val="20"/>
              </w:rPr>
              <w:t>團隊中的氣氛較</w:t>
            </w:r>
            <w:proofErr w:type="gramStart"/>
            <w:r w:rsidRPr="00E54BB8">
              <w:rPr>
                <w:rFonts w:asciiTheme="minorEastAsia" w:hAnsiTheme="minorEastAsia" w:hint="eastAsia"/>
                <w:sz w:val="20"/>
                <w:szCs w:val="20"/>
              </w:rPr>
              <w:t>不</w:t>
            </w:r>
            <w:proofErr w:type="gramEnd"/>
            <w:r w:rsidRPr="00E54BB8">
              <w:rPr>
                <w:rFonts w:asciiTheme="minorEastAsia" w:hAnsiTheme="minorEastAsia" w:hint="eastAsia"/>
                <w:sz w:val="20"/>
                <w:szCs w:val="20"/>
              </w:rPr>
              <w:t>友善</w:t>
            </w:r>
            <w:r>
              <w:rPr>
                <w:rFonts w:asciiTheme="minorEastAsia" w:hAnsiTheme="minorEastAsia" w:hint="eastAsia"/>
                <w:sz w:val="20"/>
                <w:szCs w:val="20"/>
              </w:rPr>
              <w:t xml:space="preserve">       </w:t>
            </w:r>
            <w:r w:rsidRPr="00E54BB8">
              <w:rPr>
                <w:rFonts w:asciiTheme="minorEastAsia" w:hAnsiTheme="minorEastAsia"/>
                <w:sz w:val="20"/>
                <w:szCs w:val="20"/>
              </w:rPr>
              <w:t xml:space="preserve"> (D)</w:t>
            </w:r>
            <w:r w:rsidRPr="00E54BB8">
              <w:rPr>
                <w:rFonts w:asciiTheme="minorEastAsia" w:hAnsiTheme="minorEastAsia" w:hint="eastAsia"/>
                <w:sz w:val="20"/>
                <w:szCs w:val="20"/>
              </w:rPr>
              <w:t>團隊的規則和程序變得較正式化</w:t>
            </w:r>
          </w:p>
        </w:tc>
        <w:tc>
          <w:tcPr>
            <w:tcW w:w="567" w:type="dxa"/>
          </w:tcPr>
          <w:p w14:paraId="2D366E9E" w14:textId="77777777" w:rsidR="00C44221" w:rsidRPr="006849AD" w:rsidRDefault="00C44221" w:rsidP="00C44221">
            <w:pPr>
              <w:spacing w:line="240" w:lineRule="exact"/>
              <w:rPr>
                <w:rFonts w:asciiTheme="minorEastAsia" w:hAnsiTheme="minorEastAsia"/>
                <w:sz w:val="20"/>
                <w:szCs w:val="20"/>
              </w:rPr>
            </w:pPr>
          </w:p>
        </w:tc>
      </w:tr>
      <w:tr w:rsidR="006607CC" w:rsidRPr="006849AD" w14:paraId="7C7CF8FA" w14:textId="77777777" w:rsidTr="00EA14C2">
        <w:tc>
          <w:tcPr>
            <w:tcW w:w="709" w:type="dxa"/>
            <w:vAlign w:val="center"/>
          </w:tcPr>
          <w:p w14:paraId="75B8E639" w14:textId="77777777" w:rsidR="006607CC" w:rsidRPr="00E125E7" w:rsidRDefault="006607CC" w:rsidP="009F0E39">
            <w:pPr>
              <w:spacing w:line="240" w:lineRule="exact"/>
              <w:jc w:val="center"/>
              <w:rPr>
                <w:rFonts w:asciiTheme="minorEastAsia" w:hAnsiTheme="minorEastAsia"/>
                <w:sz w:val="18"/>
                <w:szCs w:val="18"/>
              </w:rPr>
            </w:pPr>
          </w:p>
        </w:tc>
        <w:tc>
          <w:tcPr>
            <w:tcW w:w="10065" w:type="dxa"/>
          </w:tcPr>
          <w:p w14:paraId="6161694E" w14:textId="6B615408" w:rsidR="006607CC" w:rsidRPr="006607CC" w:rsidRDefault="006607CC" w:rsidP="006607CC">
            <w:pPr>
              <w:spacing w:line="240" w:lineRule="exact"/>
              <w:rPr>
                <w:rFonts w:asciiTheme="minorEastAsia" w:hAnsiTheme="minorEastAsia"/>
                <w:sz w:val="20"/>
                <w:szCs w:val="20"/>
              </w:rPr>
            </w:pPr>
            <w:r w:rsidRPr="006607CC">
              <w:rPr>
                <w:rFonts w:asciiTheme="minorEastAsia" w:hAnsiTheme="minorEastAsia" w:hint="eastAsia"/>
                <w:sz w:val="20"/>
                <w:szCs w:val="20"/>
              </w:rPr>
              <w:t>從團隊創建和發展的歷程來看，團隊會經歷成立、震蕩、規範化、高產和調整五個發展階段。</w:t>
            </w:r>
          </w:p>
          <w:p w14:paraId="6C6BE17A" w14:textId="1214FA3E" w:rsidR="006607CC" w:rsidRPr="006607CC" w:rsidRDefault="006607CC" w:rsidP="006607CC">
            <w:pPr>
              <w:spacing w:line="240" w:lineRule="exact"/>
              <w:ind w:leftChars="100" w:left="240"/>
              <w:rPr>
                <w:rFonts w:asciiTheme="minorEastAsia" w:hAnsiTheme="minorEastAsia"/>
                <w:sz w:val="20"/>
                <w:szCs w:val="20"/>
              </w:rPr>
            </w:pPr>
            <w:r w:rsidRPr="006607CC">
              <w:rPr>
                <w:rFonts w:asciiTheme="minorEastAsia" w:hAnsiTheme="minorEastAsia" w:hint="eastAsia"/>
                <w:sz w:val="20"/>
                <w:szCs w:val="20"/>
              </w:rPr>
              <w:t>隨著團隊規模的擴大，經過一段時問的震蕩，團隊開始逐漸走向穩定和成熟。在這個階段，團隊成員產生了強烈的團隊認同感和歸屬感，團隊表現出一定的凝聚力。團隊成員的人際關係由分散、矛盾逐步走向凝聚、合作，彼此之間表現出理解、關心和友愛，並再次把</w:t>
            </w:r>
            <w:proofErr w:type="gramStart"/>
            <w:r w:rsidRPr="006607CC">
              <w:rPr>
                <w:rFonts w:asciiTheme="minorEastAsia" w:hAnsiTheme="minorEastAsia" w:hint="eastAsia"/>
                <w:sz w:val="20"/>
                <w:szCs w:val="20"/>
              </w:rPr>
              <w:t>註</w:t>
            </w:r>
            <w:proofErr w:type="gramEnd"/>
            <w:r w:rsidRPr="006607CC">
              <w:rPr>
                <w:rFonts w:asciiTheme="minorEastAsia" w:hAnsiTheme="minorEastAsia" w:hint="eastAsia"/>
                <w:sz w:val="20"/>
                <w:szCs w:val="20"/>
              </w:rPr>
              <w:t>意力轉移到工作任務和團隊目標上，關心彼此的合作和團隊的發展，並開始建立工作規範和流程，團隊的工作特色逐漸形成，成員們的工作技能也有所提高。</w:t>
            </w:r>
          </w:p>
          <w:p w14:paraId="01B5FB69" w14:textId="77777777" w:rsidR="006607CC" w:rsidRPr="006607CC" w:rsidRDefault="006607CC" w:rsidP="006607CC">
            <w:pPr>
              <w:spacing w:line="240" w:lineRule="exact"/>
              <w:rPr>
                <w:rFonts w:asciiTheme="minorEastAsia" w:hAnsiTheme="minorEastAsia"/>
                <w:sz w:val="20"/>
                <w:szCs w:val="20"/>
              </w:rPr>
            </w:pPr>
            <w:r w:rsidRPr="006607CC">
              <w:rPr>
                <w:rFonts w:asciiTheme="minorEastAsia" w:hAnsiTheme="minorEastAsia" w:hint="eastAsia"/>
                <w:sz w:val="20"/>
                <w:szCs w:val="20"/>
              </w:rPr>
              <w:t>【補充】團隊和群體的差異：</w:t>
            </w:r>
          </w:p>
          <w:p w14:paraId="2B3FD2D9" w14:textId="2C7EDB31" w:rsidR="006607CC" w:rsidRPr="006607CC" w:rsidRDefault="006607CC" w:rsidP="00060D7C">
            <w:pPr>
              <w:spacing w:line="240" w:lineRule="exact"/>
              <w:ind w:firstLineChars="400" w:firstLine="800"/>
              <w:rPr>
                <w:rFonts w:asciiTheme="minorEastAsia" w:hAnsiTheme="minorEastAsia"/>
                <w:sz w:val="20"/>
                <w:szCs w:val="20"/>
              </w:rPr>
            </w:pPr>
            <w:r w:rsidRPr="006607CC">
              <w:rPr>
                <w:rFonts w:asciiTheme="minorEastAsia" w:hAnsiTheme="minorEastAsia" w:hint="eastAsia"/>
                <w:sz w:val="20"/>
                <w:szCs w:val="20"/>
              </w:rPr>
              <w:t>團隊和群體經常容易被混為一談，但它們之間有根本性的區別，彙總為六點：</w:t>
            </w:r>
          </w:p>
          <w:p w14:paraId="76852E1F" w14:textId="16BF12DF" w:rsidR="006607CC" w:rsidRPr="00060D7C" w:rsidRDefault="006607CC" w:rsidP="006607CC">
            <w:pPr>
              <w:spacing w:line="240" w:lineRule="exact"/>
              <w:rPr>
                <w:rFonts w:asciiTheme="minorEastAsia" w:hAnsiTheme="minorEastAsia"/>
                <w:sz w:val="20"/>
                <w:szCs w:val="20"/>
              </w:rPr>
            </w:pPr>
            <w:r w:rsidRPr="006607CC">
              <w:rPr>
                <w:rFonts w:asciiTheme="minorEastAsia" w:hAnsiTheme="minorEastAsia" w:hint="eastAsia"/>
                <w:sz w:val="20"/>
                <w:szCs w:val="20"/>
              </w:rPr>
              <w:t>(1)</w:t>
            </w:r>
            <w:r w:rsidR="00060D7C">
              <w:rPr>
                <w:rFonts w:asciiTheme="minorEastAsia" w:hAnsiTheme="minorEastAsia" w:hint="eastAsia"/>
                <w:sz w:val="20"/>
                <w:szCs w:val="20"/>
              </w:rPr>
              <w:t>在領導方面:作為群體應該有明確的領導人;團隊可能就不一樣，尤其團隊發展到成熟階段，成員共用決策權</w:t>
            </w:r>
          </w:p>
          <w:p w14:paraId="40311123" w14:textId="27E9AFFB" w:rsidR="006607CC" w:rsidRPr="006607CC" w:rsidRDefault="006607CC" w:rsidP="006607CC">
            <w:pPr>
              <w:spacing w:line="240" w:lineRule="exact"/>
              <w:rPr>
                <w:rFonts w:asciiTheme="minorEastAsia" w:hAnsiTheme="minorEastAsia"/>
                <w:sz w:val="20"/>
                <w:szCs w:val="20"/>
              </w:rPr>
            </w:pPr>
            <w:r w:rsidRPr="006607CC">
              <w:rPr>
                <w:rFonts w:asciiTheme="minorEastAsia" w:hAnsiTheme="minorEastAsia" w:hint="eastAsia"/>
                <w:sz w:val="20"/>
                <w:szCs w:val="20"/>
              </w:rPr>
              <w:t>(2)</w:t>
            </w:r>
            <w:r w:rsidR="00060D7C">
              <w:rPr>
                <w:rFonts w:asciiTheme="minorEastAsia" w:hAnsiTheme="minorEastAsia" w:hint="eastAsia"/>
                <w:sz w:val="20"/>
                <w:szCs w:val="20"/>
              </w:rPr>
              <w:t>目標方面:</w:t>
            </w:r>
            <w:r w:rsidRPr="006607CC">
              <w:rPr>
                <w:rFonts w:asciiTheme="minorEastAsia" w:hAnsiTheme="minorEastAsia" w:hint="eastAsia"/>
                <w:sz w:val="20"/>
                <w:szCs w:val="20"/>
              </w:rPr>
              <w:t>群體的目標必須跟組織保持一致，但團隊中除了這點之外，還可以產生自己的目標。</w:t>
            </w:r>
          </w:p>
          <w:p w14:paraId="35FCA69E" w14:textId="77777777" w:rsidR="00060D7C" w:rsidRDefault="006607CC" w:rsidP="006607CC">
            <w:pPr>
              <w:spacing w:line="240" w:lineRule="exact"/>
              <w:rPr>
                <w:rFonts w:asciiTheme="minorEastAsia" w:hAnsiTheme="minorEastAsia"/>
                <w:sz w:val="20"/>
                <w:szCs w:val="20"/>
              </w:rPr>
            </w:pPr>
            <w:r w:rsidRPr="006607CC">
              <w:rPr>
                <w:rFonts w:asciiTheme="minorEastAsia" w:hAnsiTheme="minorEastAsia" w:hint="eastAsia"/>
                <w:sz w:val="20"/>
                <w:szCs w:val="20"/>
              </w:rPr>
              <w:t>(3)</w:t>
            </w:r>
            <w:r w:rsidR="00060D7C">
              <w:rPr>
                <w:rFonts w:asciiTheme="minorEastAsia" w:hAnsiTheme="minorEastAsia" w:hint="eastAsia"/>
                <w:sz w:val="20"/>
                <w:szCs w:val="20"/>
              </w:rPr>
              <w:t>協作方面:</w:t>
            </w:r>
            <w:r w:rsidRPr="006607CC">
              <w:rPr>
                <w:rFonts w:asciiTheme="minorEastAsia" w:hAnsiTheme="minorEastAsia" w:hint="eastAsia"/>
                <w:sz w:val="20"/>
                <w:szCs w:val="20"/>
              </w:rPr>
              <w:t>協作性是群體和團隊最根本的差異，群體的協作性可能是中等程度的，有時成員還有些消極，</w:t>
            </w:r>
          </w:p>
          <w:p w14:paraId="6DCB7C1A" w14:textId="4B10EEF9" w:rsidR="006607CC" w:rsidRPr="006607CC" w:rsidRDefault="006607CC" w:rsidP="00060D7C">
            <w:pPr>
              <w:spacing w:line="240" w:lineRule="exact"/>
              <w:ind w:firstLineChars="550" w:firstLine="1100"/>
              <w:rPr>
                <w:rFonts w:asciiTheme="minorEastAsia" w:hAnsiTheme="minorEastAsia"/>
                <w:sz w:val="20"/>
                <w:szCs w:val="20"/>
              </w:rPr>
            </w:pPr>
            <w:r w:rsidRPr="006607CC">
              <w:rPr>
                <w:rFonts w:asciiTheme="minorEastAsia" w:hAnsiTheme="minorEastAsia" w:hint="eastAsia"/>
                <w:sz w:val="20"/>
                <w:szCs w:val="20"/>
              </w:rPr>
              <w:t>有些對立；但團隊中是一種齊心協力的氣氛。</w:t>
            </w:r>
          </w:p>
          <w:p w14:paraId="01AC0486" w14:textId="77777777" w:rsidR="00060D7C" w:rsidRDefault="006607CC" w:rsidP="006607CC">
            <w:pPr>
              <w:spacing w:line="240" w:lineRule="exact"/>
              <w:rPr>
                <w:rFonts w:asciiTheme="minorEastAsia" w:hAnsiTheme="minorEastAsia"/>
                <w:sz w:val="20"/>
                <w:szCs w:val="20"/>
              </w:rPr>
            </w:pPr>
            <w:r w:rsidRPr="006607CC">
              <w:rPr>
                <w:rFonts w:asciiTheme="minorEastAsia" w:hAnsiTheme="minorEastAsia" w:hint="eastAsia"/>
                <w:sz w:val="20"/>
                <w:szCs w:val="20"/>
              </w:rPr>
              <w:t>(4)</w:t>
            </w:r>
            <w:r w:rsidR="00060D7C">
              <w:rPr>
                <w:rFonts w:asciiTheme="minorEastAsia" w:hAnsiTheme="minorEastAsia" w:hint="eastAsia"/>
                <w:sz w:val="20"/>
                <w:szCs w:val="20"/>
              </w:rPr>
              <w:t>責任方面:</w:t>
            </w:r>
            <w:r w:rsidRPr="006607CC">
              <w:rPr>
                <w:rFonts w:asciiTheme="minorEastAsia" w:hAnsiTheme="minorEastAsia" w:hint="eastAsia"/>
                <w:sz w:val="20"/>
                <w:szCs w:val="20"/>
              </w:rPr>
              <w:t>群體的領導者要負很大責任，而團隊中除了領導者要負責之外，每一個團隊的成員也要負責，</w:t>
            </w:r>
          </w:p>
          <w:p w14:paraId="64834B77" w14:textId="1D612B36" w:rsidR="006607CC" w:rsidRPr="00060D7C" w:rsidRDefault="006607CC" w:rsidP="00060D7C">
            <w:pPr>
              <w:spacing w:line="240" w:lineRule="exact"/>
              <w:ind w:firstLineChars="550" w:firstLine="1100"/>
              <w:rPr>
                <w:rFonts w:asciiTheme="minorEastAsia" w:hAnsiTheme="minorEastAsia"/>
                <w:sz w:val="20"/>
                <w:szCs w:val="20"/>
              </w:rPr>
            </w:pPr>
            <w:r w:rsidRPr="006607CC">
              <w:rPr>
                <w:rFonts w:asciiTheme="minorEastAsia" w:hAnsiTheme="minorEastAsia" w:hint="eastAsia"/>
                <w:sz w:val="20"/>
                <w:szCs w:val="20"/>
              </w:rPr>
              <w:t>甚至要一起相互作用，共同負責。</w:t>
            </w:r>
          </w:p>
          <w:p w14:paraId="245EE8FC" w14:textId="77777777" w:rsidR="00060D7C" w:rsidRDefault="006607CC" w:rsidP="006607CC">
            <w:pPr>
              <w:spacing w:line="240" w:lineRule="exact"/>
              <w:rPr>
                <w:rFonts w:asciiTheme="minorEastAsia" w:hAnsiTheme="minorEastAsia"/>
                <w:sz w:val="20"/>
                <w:szCs w:val="20"/>
              </w:rPr>
            </w:pPr>
            <w:r w:rsidRPr="006607CC">
              <w:rPr>
                <w:rFonts w:asciiTheme="minorEastAsia" w:hAnsiTheme="minorEastAsia" w:hint="eastAsia"/>
                <w:sz w:val="20"/>
                <w:szCs w:val="20"/>
              </w:rPr>
              <w:t>(5)</w:t>
            </w:r>
            <w:r w:rsidR="00060D7C">
              <w:rPr>
                <w:rFonts w:asciiTheme="minorEastAsia" w:hAnsiTheme="minorEastAsia" w:hint="eastAsia"/>
                <w:sz w:val="20"/>
                <w:szCs w:val="20"/>
              </w:rPr>
              <w:t>技能方面:</w:t>
            </w:r>
            <w:r w:rsidRPr="006607CC">
              <w:rPr>
                <w:rFonts w:asciiTheme="minorEastAsia" w:hAnsiTheme="minorEastAsia" w:hint="eastAsia"/>
                <w:sz w:val="20"/>
                <w:szCs w:val="20"/>
              </w:rPr>
              <w:t>群體成員的技能可能是不同的，也可能是相同的，而團隊成員的技能是相互補充的，</w:t>
            </w:r>
          </w:p>
          <w:p w14:paraId="5469FA44" w14:textId="37485C42" w:rsidR="006607CC" w:rsidRPr="006607CC" w:rsidRDefault="006607CC" w:rsidP="00060D7C">
            <w:pPr>
              <w:spacing w:line="240" w:lineRule="exact"/>
              <w:ind w:firstLineChars="550" w:firstLine="1100"/>
              <w:rPr>
                <w:rFonts w:asciiTheme="minorEastAsia" w:hAnsiTheme="minorEastAsia"/>
                <w:sz w:val="20"/>
                <w:szCs w:val="20"/>
              </w:rPr>
            </w:pPr>
            <w:r w:rsidRPr="006607CC">
              <w:rPr>
                <w:rFonts w:asciiTheme="minorEastAsia" w:hAnsiTheme="minorEastAsia" w:hint="eastAsia"/>
                <w:sz w:val="20"/>
                <w:szCs w:val="20"/>
              </w:rPr>
              <w:t>把不同知識、技能和經驗的人綜合在一起，形成角色互補，從而達到整個團隊的有效組合。</w:t>
            </w:r>
          </w:p>
          <w:p w14:paraId="51651CBB" w14:textId="4A3348DB" w:rsidR="006607CC" w:rsidRPr="00E54BB8" w:rsidRDefault="006607CC" w:rsidP="006607CC">
            <w:pPr>
              <w:spacing w:line="240" w:lineRule="exact"/>
              <w:rPr>
                <w:rFonts w:asciiTheme="minorEastAsia" w:hAnsiTheme="minorEastAsia"/>
                <w:sz w:val="20"/>
                <w:szCs w:val="20"/>
              </w:rPr>
            </w:pPr>
            <w:r w:rsidRPr="006607CC">
              <w:rPr>
                <w:rFonts w:asciiTheme="minorEastAsia" w:hAnsiTheme="minorEastAsia" w:hint="eastAsia"/>
                <w:sz w:val="20"/>
                <w:szCs w:val="20"/>
              </w:rPr>
              <w:t>(6)</w:t>
            </w:r>
            <w:r w:rsidR="00060D7C">
              <w:rPr>
                <w:rFonts w:asciiTheme="minorEastAsia" w:hAnsiTheme="minorEastAsia" w:hint="eastAsia"/>
                <w:sz w:val="20"/>
                <w:szCs w:val="20"/>
              </w:rPr>
              <w:t>結果方面:</w:t>
            </w:r>
            <w:r w:rsidRPr="006607CC">
              <w:rPr>
                <w:rFonts w:asciiTheme="minorEastAsia" w:hAnsiTheme="minorEastAsia" w:hint="eastAsia"/>
                <w:sz w:val="20"/>
                <w:szCs w:val="20"/>
              </w:rPr>
              <w:t>群體的績效是每一個個體的績效相加之</w:t>
            </w:r>
            <w:proofErr w:type="gramStart"/>
            <w:r w:rsidRPr="006607CC">
              <w:rPr>
                <w:rFonts w:asciiTheme="minorEastAsia" w:hAnsiTheme="minorEastAsia" w:hint="eastAsia"/>
                <w:sz w:val="20"/>
                <w:szCs w:val="20"/>
              </w:rPr>
              <w:t>和</w:t>
            </w:r>
            <w:proofErr w:type="gramEnd"/>
            <w:r w:rsidRPr="006607CC">
              <w:rPr>
                <w:rFonts w:asciiTheme="minorEastAsia" w:hAnsiTheme="minorEastAsia" w:hint="eastAsia"/>
                <w:sz w:val="20"/>
                <w:szCs w:val="20"/>
              </w:rPr>
              <w:t>，團隊的結果或績效是由大家共同合作完成的產品</w:t>
            </w:r>
          </w:p>
        </w:tc>
        <w:tc>
          <w:tcPr>
            <w:tcW w:w="567" w:type="dxa"/>
          </w:tcPr>
          <w:p w14:paraId="2F0C0DDF" w14:textId="77777777" w:rsidR="006607CC" w:rsidRPr="006849AD" w:rsidRDefault="006607CC" w:rsidP="00C44221">
            <w:pPr>
              <w:spacing w:line="240" w:lineRule="exact"/>
              <w:rPr>
                <w:rFonts w:asciiTheme="minorEastAsia" w:hAnsiTheme="minorEastAsia"/>
                <w:sz w:val="20"/>
                <w:szCs w:val="20"/>
              </w:rPr>
            </w:pPr>
          </w:p>
        </w:tc>
      </w:tr>
      <w:tr w:rsidR="00060D7C" w:rsidRPr="006849AD" w14:paraId="2AF23EC7" w14:textId="77777777" w:rsidTr="00EA14C2">
        <w:tc>
          <w:tcPr>
            <w:tcW w:w="709" w:type="dxa"/>
            <w:vAlign w:val="center"/>
          </w:tcPr>
          <w:p w14:paraId="5C046D58" w14:textId="77777777" w:rsidR="00060D7C" w:rsidRPr="00E125E7" w:rsidRDefault="00060D7C" w:rsidP="009F0E39">
            <w:pPr>
              <w:spacing w:line="240" w:lineRule="exact"/>
              <w:jc w:val="center"/>
              <w:rPr>
                <w:rFonts w:asciiTheme="minorEastAsia" w:hAnsiTheme="minorEastAsia"/>
                <w:sz w:val="18"/>
                <w:szCs w:val="18"/>
              </w:rPr>
            </w:pPr>
          </w:p>
        </w:tc>
        <w:tc>
          <w:tcPr>
            <w:tcW w:w="10065" w:type="dxa"/>
          </w:tcPr>
          <w:p w14:paraId="268D45DC" w14:textId="440F6288" w:rsidR="00060D7C" w:rsidRPr="00060D7C" w:rsidRDefault="00060D7C" w:rsidP="00060D7C">
            <w:pPr>
              <w:spacing w:line="240" w:lineRule="exact"/>
              <w:rPr>
                <w:rFonts w:asciiTheme="minorEastAsia" w:hAnsiTheme="minorEastAsia"/>
                <w:sz w:val="20"/>
                <w:szCs w:val="20"/>
              </w:rPr>
            </w:pPr>
            <w:r w:rsidRPr="00060D7C">
              <w:rPr>
                <w:rFonts w:asciiTheme="minorEastAsia" w:hAnsiTheme="minorEastAsia" w:hint="eastAsia"/>
                <w:sz w:val="20"/>
                <w:szCs w:val="20"/>
              </w:rPr>
              <w:t>可以朝組織規模擴大對決策過程的影響來思考</w:t>
            </w:r>
          </w:p>
          <w:p w14:paraId="14BDDC65" w14:textId="77777777" w:rsidR="00060D7C" w:rsidRPr="00060D7C" w:rsidRDefault="00060D7C" w:rsidP="00060D7C">
            <w:pPr>
              <w:spacing w:line="240" w:lineRule="exact"/>
              <w:ind w:leftChars="200" w:left="480"/>
              <w:rPr>
                <w:rFonts w:asciiTheme="minorEastAsia" w:hAnsiTheme="minorEastAsia"/>
                <w:sz w:val="20"/>
                <w:szCs w:val="20"/>
              </w:rPr>
            </w:pPr>
            <w:r w:rsidRPr="00060D7C">
              <w:rPr>
                <w:rFonts w:asciiTheme="minorEastAsia" w:hAnsiTheme="minorEastAsia" w:hint="eastAsia"/>
                <w:sz w:val="20"/>
                <w:szCs w:val="20"/>
              </w:rPr>
              <w:t>A) 專業分工程度提高，領導者需要多花時間和注意在監督協調</w:t>
            </w:r>
          </w:p>
          <w:p w14:paraId="52BCCF81" w14:textId="77777777" w:rsidR="00060D7C" w:rsidRPr="00060D7C" w:rsidRDefault="00060D7C" w:rsidP="00060D7C">
            <w:pPr>
              <w:spacing w:line="240" w:lineRule="exact"/>
              <w:ind w:leftChars="200" w:left="480"/>
              <w:rPr>
                <w:rFonts w:asciiTheme="minorEastAsia" w:hAnsiTheme="minorEastAsia"/>
                <w:sz w:val="20"/>
                <w:szCs w:val="20"/>
              </w:rPr>
            </w:pPr>
            <w:r w:rsidRPr="00060D7C">
              <w:rPr>
                <w:rFonts w:asciiTheme="minorEastAsia" w:hAnsiTheme="minorEastAsia" w:hint="eastAsia"/>
                <w:sz w:val="20"/>
                <w:szCs w:val="20"/>
              </w:rPr>
              <w:t>B) 組織規模擴大，集權化程度增加</w:t>
            </w:r>
          </w:p>
          <w:p w14:paraId="30716646" w14:textId="77777777" w:rsidR="00060D7C" w:rsidRPr="00060D7C" w:rsidRDefault="00060D7C" w:rsidP="00060D7C">
            <w:pPr>
              <w:spacing w:line="240" w:lineRule="exact"/>
              <w:ind w:leftChars="200" w:left="480"/>
              <w:rPr>
                <w:rFonts w:asciiTheme="minorEastAsia" w:hAnsiTheme="minorEastAsia"/>
                <w:sz w:val="20"/>
                <w:szCs w:val="20"/>
              </w:rPr>
            </w:pPr>
            <w:r w:rsidRPr="00060D7C">
              <w:rPr>
                <w:rFonts w:asciiTheme="minorEastAsia" w:hAnsiTheme="minorEastAsia" w:hint="eastAsia"/>
                <w:sz w:val="20"/>
                <w:szCs w:val="20"/>
              </w:rPr>
              <w:t>C) 團隊人數增加使集體決策時，意見分歧和衝突增加</w:t>
            </w:r>
          </w:p>
          <w:p w14:paraId="30E3C0B5" w14:textId="096D602D" w:rsidR="00060D7C" w:rsidRPr="00E54BB8" w:rsidRDefault="00060D7C" w:rsidP="00060D7C">
            <w:pPr>
              <w:spacing w:line="240" w:lineRule="exact"/>
              <w:ind w:leftChars="200" w:left="480"/>
              <w:rPr>
                <w:rFonts w:asciiTheme="minorEastAsia" w:hAnsiTheme="minorEastAsia"/>
                <w:sz w:val="20"/>
                <w:szCs w:val="20"/>
              </w:rPr>
            </w:pPr>
            <w:r w:rsidRPr="00060D7C">
              <w:rPr>
                <w:rFonts w:asciiTheme="minorEastAsia" w:hAnsiTheme="minorEastAsia" w:hint="eastAsia"/>
                <w:sz w:val="20"/>
                <w:szCs w:val="20"/>
              </w:rPr>
              <w:t>D) 組織規模擴大，正式化程度增加</w:t>
            </w:r>
          </w:p>
        </w:tc>
        <w:tc>
          <w:tcPr>
            <w:tcW w:w="567" w:type="dxa"/>
          </w:tcPr>
          <w:p w14:paraId="2C649D46" w14:textId="77777777" w:rsidR="00060D7C" w:rsidRPr="006849AD" w:rsidRDefault="00060D7C" w:rsidP="00C44221">
            <w:pPr>
              <w:spacing w:line="240" w:lineRule="exact"/>
              <w:rPr>
                <w:rFonts w:asciiTheme="minorEastAsia" w:hAnsiTheme="minorEastAsia"/>
                <w:sz w:val="20"/>
                <w:szCs w:val="20"/>
              </w:rPr>
            </w:pPr>
          </w:p>
        </w:tc>
      </w:tr>
      <w:tr w:rsidR="00C44221" w:rsidRPr="006849AD" w14:paraId="085E172C" w14:textId="77777777" w:rsidTr="00EA14C2">
        <w:tc>
          <w:tcPr>
            <w:tcW w:w="709" w:type="dxa"/>
            <w:vAlign w:val="center"/>
          </w:tcPr>
          <w:p w14:paraId="2018CFB8" w14:textId="15B7ACED" w:rsidR="00C44221" w:rsidRPr="00E125E7" w:rsidRDefault="00C44221" w:rsidP="009F0E39">
            <w:pPr>
              <w:spacing w:line="240" w:lineRule="exact"/>
              <w:jc w:val="center"/>
              <w:rPr>
                <w:rFonts w:asciiTheme="minorEastAsia" w:hAnsiTheme="minorEastAsia"/>
                <w:sz w:val="18"/>
                <w:szCs w:val="18"/>
              </w:rPr>
            </w:pPr>
            <w:r w:rsidRPr="00E125E7">
              <w:rPr>
                <w:rFonts w:asciiTheme="minorEastAsia" w:hAnsiTheme="minorEastAsia"/>
                <w:sz w:val="18"/>
                <w:szCs w:val="18"/>
              </w:rPr>
              <w:t>106(D)</w:t>
            </w:r>
          </w:p>
        </w:tc>
        <w:tc>
          <w:tcPr>
            <w:tcW w:w="10065" w:type="dxa"/>
          </w:tcPr>
          <w:p w14:paraId="2004EF7C" w14:textId="77777777" w:rsidR="00C44221" w:rsidRDefault="00C44221" w:rsidP="00C44221">
            <w:pPr>
              <w:spacing w:line="240" w:lineRule="exact"/>
              <w:rPr>
                <w:rFonts w:asciiTheme="minorEastAsia" w:hAnsiTheme="minorEastAsia"/>
                <w:sz w:val="20"/>
                <w:szCs w:val="20"/>
              </w:rPr>
            </w:pPr>
            <w:r w:rsidRPr="00E54BB8">
              <w:rPr>
                <w:rFonts w:asciiTheme="minorEastAsia" w:hAnsiTheme="minorEastAsia"/>
                <w:sz w:val="20"/>
                <w:szCs w:val="20"/>
              </w:rPr>
              <w:t xml:space="preserve">24. </w:t>
            </w:r>
            <w:r w:rsidRPr="00E54BB8">
              <w:rPr>
                <w:rFonts w:asciiTheme="minorEastAsia" w:hAnsiTheme="minorEastAsia" w:hint="eastAsia"/>
                <w:sz w:val="20"/>
                <w:szCs w:val="20"/>
              </w:rPr>
              <w:t>下列決策的概念何者有誤？</w:t>
            </w:r>
            <w:r w:rsidRPr="00E54BB8">
              <w:rPr>
                <w:rFonts w:asciiTheme="minorEastAsia" w:hAnsiTheme="minorEastAsia"/>
                <w:sz w:val="20"/>
                <w:szCs w:val="20"/>
              </w:rPr>
              <w:t xml:space="preserve"> (A)</w:t>
            </w:r>
            <w:r w:rsidRPr="00E54BB8">
              <w:rPr>
                <w:rFonts w:asciiTheme="minorEastAsia" w:hAnsiTheme="minorEastAsia" w:hint="eastAsia"/>
                <w:sz w:val="20"/>
                <w:szCs w:val="20"/>
              </w:rPr>
              <w:t>創新性決策乃運用於不確定性且主觀性的機率狀況下做成</w:t>
            </w:r>
          </w:p>
          <w:p w14:paraId="34BA0742" w14:textId="77777777" w:rsidR="00C44221" w:rsidRDefault="00C44221" w:rsidP="00C44221">
            <w:pPr>
              <w:spacing w:line="240" w:lineRule="exact"/>
              <w:ind w:leftChars="1000" w:left="2400"/>
              <w:rPr>
                <w:rFonts w:asciiTheme="minorEastAsia" w:hAnsiTheme="minorEastAsia"/>
                <w:sz w:val="20"/>
                <w:szCs w:val="20"/>
              </w:rPr>
            </w:pPr>
            <w:r w:rsidRPr="00E54BB8">
              <w:rPr>
                <w:rFonts w:asciiTheme="minorEastAsia" w:hAnsiTheme="minorEastAsia"/>
                <w:sz w:val="20"/>
                <w:szCs w:val="20"/>
              </w:rPr>
              <w:t xml:space="preserve"> (B)</w:t>
            </w:r>
            <w:r w:rsidRPr="00E54BB8">
              <w:rPr>
                <w:rFonts w:asciiTheme="minorEastAsia" w:hAnsiTheme="minorEastAsia" w:hint="eastAsia"/>
                <w:sz w:val="20"/>
                <w:szCs w:val="20"/>
              </w:rPr>
              <w:t>理性決策過程可能對例行性的決策最為有用</w:t>
            </w:r>
          </w:p>
          <w:p w14:paraId="44957B31" w14:textId="77777777" w:rsidR="00C44221" w:rsidRDefault="00C44221" w:rsidP="00C44221">
            <w:pPr>
              <w:spacing w:line="240" w:lineRule="exact"/>
              <w:ind w:leftChars="1000" w:left="2400"/>
              <w:rPr>
                <w:rFonts w:asciiTheme="minorEastAsia" w:hAnsiTheme="minorEastAsia"/>
                <w:sz w:val="20"/>
                <w:szCs w:val="20"/>
              </w:rPr>
            </w:pPr>
            <w:r w:rsidRPr="00E54BB8">
              <w:rPr>
                <w:rFonts w:asciiTheme="minorEastAsia" w:hAnsiTheme="minorEastAsia"/>
                <w:sz w:val="20"/>
                <w:szCs w:val="20"/>
              </w:rPr>
              <w:t xml:space="preserve"> (C)</w:t>
            </w:r>
            <w:r w:rsidRPr="00E54BB8">
              <w:rPr>
                <w:rFonts w:asciiTheme="minorEastAsia" w:hAnsiTheme="minorEastAsia" w:hint="eastAsia"/>
                <w:sz w:val="20"/>
                <w:szCs w:val="20"/>
              </w:rPr>
              <w:t>柏拉圖模式與決策樹乃是運用於調整性決策的工具</w:t>
            </w:r>
          </w:p>
          <w:p w14:paraId="72E59018" w14:textId="35A3CE35" w:rsidR="00C44221" w:rsidRPr="006849AD" w:rsidRDefault="00C44221" w:rsidP="00C44221">
            <w:pPr>
              <w:spacing w:line="240" w:lineRule="exact"/>
              <w:ind w:leftChars="1000" w:left="2400"/>
              <w:rPr>
                <w:rFonts w:asciiTheme="minorEastAsia" w:hAnsiTheme="minorEastAsia"/>
                <w:sz w:val="20"/>
                <w:szCs w:val="20"/>
              </w:rPr>
            </w:pPr>
            <w:r w:rsidRPr="00E54BB8">
              <w:rPr>
                <w:rFonts w:asciiTheme="minorEastAsia" w:hAnsiTheme="minorEastAsia"/>
                <w:sz w:val="20"/>
                <w:szCs w:val="20"/>
              </w:rPr>
              <w:t xml:space="preserve"> (D) </w:t>
            </w:r>
            <w:proofErr w:type="spellStart"/>
            <w:r w:rsidRPr="00E54BB8">
              <w:rPr>
                <w:rFonts w:asciiTheme="minorEastAsia" w:hAnsiTheme="minorEastAsia"/>
                <w:sz w:val="20"/>
                <w:szCs w:val="20"/>
              </w:rPr>
              <w:t>O</w:t>
            </w:r>
            <w:proofErr w:type="gramStart"/>
            <w:r w:rsidRPr="00E54BB8">
              <w:rPr>
                <w:rFonts w:asciiTheme="minorEastAsia" w:hAnsiTheme="minorEastAsia"/>
                <w:sz w:val="20"/>
                <w:szCs w:val="20"/>
              </w:rPr>
              <w:t>’</w:t>
            </w:r>
            <w:proofErr w:type="gramEnd"/>
            <w:r w:rsidRPr="00E54BB8">
              <w:rPr>
                <w:rFonts w:asciiTheme="minorEastAsia" w:hAnsiTheme="minorEastAsia"/>
                <w:sz w:val="20"/>
                <w:szCs w:val="20"/>
              </w:rPr>
              <w:t>sborn</w:t>
            </w:r>
            <w:proofErr w:type="spellEnd"/>
            <w:r w:rsidRPr="00E54BB8">
              <w:rPr>
                <w:rFonts w:asciiTheme="minorEastAsia" w:hAnsiTheme="minorEastAsia" w:hint="eastAsia"/>
                <w:sz w:val="20"/>
                <w:szCs w:val="20"/>
              </w:rPr>
              <w:t>的創造力決策模式是一種應用創造和垂直思考來解決問題的工具</w:t>
            </w:r>
          </w:p>
        </w:tc>
        <w:tc>
          <w:tcPr>
            <w:tcW w:w="567" w:type="dxa"/>
          </w:tcPr>
          <w:p w14:paraId="6BD5E925" w14:textId="77777777" w:rsidR="00C44221" w:rsidRPr="006849AD" w:rsidRDefault="00C44221" w:rsidP="00C44221">
            <w:pPr>
              <w:spacing w:line="240" w:lineRule="exact"/>
              <w:rPr>
                <w:rFonts w:asciiTheme="minorEastAsia" w:hAnsiTheme="minorEastAsia"/>
                <w:sz w:val="20"/>
                <w:szCs w:val="20"/>
              </w:rPr>
            </w:pPr>
          </w:p>
        </w:tc>
      </w:tr>
      <w:tr w:rsidR="00C44221" w:rsidRPr="006849AD" w14:paraId="7AC63610" w14:textId="77777777" w:rsidTr="00EA14C2">
        <w:tc>
          <w:tcPr>
            <w:tcW w:w="709" w:type="dxa"/>
            <w:vAlign w:val="center"/>
          </w:tcPr>
          <w:p w14:paraId="47AA702F" w14:textId="77777777" w:rsidR="00C44221" w:rsidRPr="00E125E7" w:rsidRDefault="00C44221" w:rsidP="009F0E39">
            <w:pPr>
              <w:spacing w:line="240" w:lineRule="exact"/>
              <w:jc w:val="center"/>
              <w:rPr>
                <w:rFonts w:asciiTheme="minorEastAsia" w:hAnsiTheme="minorEastAsia"/>
                <w:sz w:val="18"/>
                <w:szCs w:val="18"/>
              </w:rPr>
            </w:pPr>
          </w:p>
        </w:tc>
        <w:tc>
          <w:tcPr>
            <w:tcW w:w="10065" w:type="dxa"/>
          </w:tcPr>
          <w:p w14:paraId="4C45EFE6" w14:textId="77777777" w:rsidR="00060D7C" w:rsidRDefault="00060D7C" w:rsidP="00060D7C">
            <w:pPr>
              <w:spacing w:line="240" w:lineRule="exact"/>
              <w:ind w:leftChars="100" w:left="240"/>
              <w:rPr>
                <w:rFonts w:asciiTheme="minorEastAsia" w:hAnsiTheme="minorEastAsia"/>
                <w:sz w:val="20"/>
                <w:szCs w:val="20"/>
              </w:rPr>
            </w:pPr>
            <w:r w:rsidRPr="00060D7C">
              <w:rPr>
                <w:rFonts w:asciiTheme="minorEastAsia" w:hAnsiTheme="minorEastAsia" w:hint="eastAsia"/>
                <w:sz w:val="20"/>
                <w:szCs w:val="20"/>
              </w:rPr>
              <w:t>腦力激盪法</w:t>
            </w:r>
            <w:proofErr w:type="gramStart"/>
            <w:r w:rsidRPr="00060D7C">
              <w:rPr>
                <w:rFonts w:asciiTheme="minorEastAsia" w:hAnsiTheme="minorEastAsia" w:hint="eastAsia"/>
                <w:sz w:val="20"/>
                <w:szCs w:val="20"/>
              </w:rPr>
              <w:t>（</w:t>
            </w:r>
            <w:proofErr w:type="gramEnd"/>
            <w:r w:rsidRPr="00060D7C">
              <w:rPr>
                <w:rFonts w:asciiTheme="minorEastAsia" w:hAnsiTheme="minorEastAsia" w:hint="eastAsia"/>
                <w:sz w:val="20"/>
                <w:szCs w:val="20"/>
              </w:rPr>
              <w:t>英語：Brainstorming</w:t>
            </w:r>
            <w:proofErr w:type="gramStart"/>
            <w:r w:rsidRPr="00060D7C">
              <w:rPr>
                <w:rFonts w:asciiTheme="minorEastAsia" w:hAnsiTheme="minorEastAsia" w:hint="eastAsia"/>
                <w:sz w:val="20"/>
                <w:szCs w:val="20"/>
              </w:rPr>
              <w:t>）</w:t>
            </w:r>
            <w:proofErr w:type="gramEnd"/>
            <w:r w:rsidRPr="00060D7C">
              <w:rPr>
                <w:rFonts w:asciiTheme="minorEastAsia" w:hAnsiTheme="minorEastAsia" w:hint="eastAsia"/>
                <w:sz w:val="20"/>
                <w:szCs w:val="20"/>
              </w:rPr>
              <w:t>，又稱為頭腦風暴法，</w:t>
            </w:r>
          </w:p>
          <w:p w14:paraId="2271D76B" w14:textId="77777777" w:rsidR="00E77AA7" w:rsidRDefault="00060D7C" w:rsidP="00060D7C">
            <w:pPr>
              <w:spacing w:line="240" w:lineRule="exact"/>
              <w:ind w:leftChars="100" w:left="240"/>
              <w:rPr>
                <w:rFonts w:asciiTheme="minorEastAsia" w:hAnsiTheme="minorEastAsia"/>
                <w:sz w:val="20"/>
                <w:szCs w:val="20"/>
              </w:rPr>
            </w:pPr>
            <w:r w:rsidRPr="00060D7C">
              <w:rPr>
                <w:rFonts w:asciiTheme="minorEastAsia" w:hAnsiTheme="minorEastAsia" w:hint="eastAsia"/>
                <w:sz w:val="20"/>
                <w:szCs w:val="20"/>
              </w:rPr>
              <w:t>是一種為激發創造力、強化思考力而設計出來的一種方法。</w:t>
            </w:r>
          </w:p>
          <w:p w14:paraId="14A205BE" w14:textId="0461E7D6" w:rsidR="00060D7C" w:rsidRPr="00060D7C" w:rsidRDefault="00060D7C" w:rsidP="00060D7C">
            <w:pPr>
              <w:spacing w:line="240" w:lineRule="exact"/>
              <w:ind w:leftChars="100" w:left="240"/>
              <w:rPr>
                <w:rFonts w:asciiTheme="minorEastAsia" w:hAnsiTheme="minorEastAsia"/>
                <w:sz w:val="20"/>
                <w:szCs w:val="20"/>
              </w:rPr>
            </w:pPr>
            <w:r w:rsidRPr="00060D7C">
              <w:rPr>
                <w:rFonts w:asciiTheme="minorEastAsia" w:hAnsiTheme="minorEastAsia" w:hint="eastAsia"/>
                <w:sz w:val="20"/>
                <w:szCs w:val="20"/>
              </w:rPr>
              <w:t xml:space="preserve">此法是美國BBDO（Batten, </w:t>
            </w:r>
            <w:proofErr w:type="spellStart"/>
            <w:r w:rsidRPr="00060D7C">
              <w:rPr>
                <w:rFonts w:asciiTheme="minorEastAsia" w:hAnsiTheme="minorEastAsia" w:hint="eastAsia"/>
                <w:sz w:val="20"/>
                <w:szCs w:val="20"/>
              </w:rPr>
              <w:t>Bcroton</w:t>
            </w:r>
            <w:proofErr w:type="spellEnd"/>
            <w:r w:rsidRPr="00060D7C">
              <w:rPr>
                <w:rFonts w:asciiTheme="minorEastAsia" w:hAnsiTheme="minorEastAsia" w:hint="eastAsia"/>
                <w:sz w:val="20"/>
                <w:szCs w:val="20"/>
              </w:rPr>
              <w:t>, Durstine and Osborn）廣告公司創始人亞歷克斯</w:t>
            </w:r>
            <w:proofErr w:type="gramStart"/>
            <w:r w:rsidRPr="00060D7C">
              <w:rPr>
                <w:rFonts w:asciiTheme="minorEastAsia" w:hAnsiTheme="minorEastAsia" w:hint="eastAsia"/>
                <w:sz w:val="20"/>
                <w:szCs w:val="20"/>
              </w:rPr>
              <w:t>‧</w:t>
            </w:r>
            <w:proofErr w:type="gramEnd"/>
            <w:r w:rsidRPr="00060D7C">
              <w:rPr>
                <w:rFonts w:asciiTheme="minorEastAsia" w:hAnsiTheme="minorEastAsia" w:hint="eastAsia"/>
                <w:sz w:val="20"/>
                <w:szCs w:val="20"/>
              </w:rPr>
              <w:t>奧斯本於1938年首創的。</w:t>
            </w:r>
          </w:p>
          <w:p w14:paraId="66F4DEFD" w14:textId="77777777" w:rsidR="001A207F" w:rsidRDefault="00060D7C" w:rsidP="00060D7C">
            <w:pPr>
              <w:spacing w:line="240" w:lineRule="exact"/>
              <w:ind w:leftChars="100" w:left="240"/>
              <w:rPr>
                <w:rFonts w:asciiTheme="minorEastAsia" w:hAnsiTheme="minorEastAsia"/>
                <w:sz w:val="20"/>
                <w:szCs w:val="20"/>
              </w:rPr>
            </w:pPr>
            <w:r w:rsidRPr="00060D7C">
              <w:rPr>
                <w:rFonts w:asciiTheme="minorEastAsia" w:hAnsiTheme="minorEastAsia" w:hint="eastAsia"/>
                <w:sz w:val="20"/>
                <w:szCs w:val="20"/>
              </w:rPr>
              <w:t>可以由一個人或一組人進行。參與者圍在一起，隨意將腦中和研討主題有關的見解提出來，</w:t>
            </w:r>
          </w:p>
          <w:p w14:paraId="46EB2E74" w14:textId="77777777" w:rsidR="001A207F" w:rsidRDefault="00060D7C" w:rsidP="00060D7C">
            <w:pPr>
              <w:spacing w:line="240" w:lineRule="exact"/>
              <w:ind w:leftChars="100" w:left="240"/>
              <w:rPr>
                <w:rFonts w:asciiTheme="minorEastAsia" w:hAnsiTheme="minorEastAsia"/>
                <w:sz w:val="20"/>
                <w:szCs w:val="20"/>
              </w:rPr>
            </w:pPr>
            <w:r w:rsidRPr="00060D7C">
              <w:rPr>
                <w:rFonts w:asciiTheme="minorEastAsia" w:hAnsiTheme="minorEastAsia" w:hint="eastAsia"/>
                <w:sz w:val="20"/>
                <w:szCs w:val="20"/>
              </w:rPr>
              <w:t>然後再將大家的見解重新分類整理。在整個過程中，無論提出的意見和見解多麼可笑、荒謬，</w:t>
            </w:r>
          </w:p>
          <w:p w14:paraId="709E9D9A" w14:textId="476200D1" w:rsidR="00C44221" w:rsidRPr="006849AD" w:rsidRDefault="00060D7C" w:rsidP="00060D7C">
            <w:pPr>
              <w:spacing w:line="240" w:lineRule="exact"/>
              <w:ind w:leftChars="100" w:left="240"/>
              <w:rPr>
                <w:rFonts w:asciiTheme="minorEastAsia" w:hAnsiTheme="minorEastAsia"/>
                <w:sz w:val="20"/>
                <w:szCs w:val="20"/>
              </w:rPr>
            </w:pPr>
            <w:r w:rsidRPr="00060D7C">
              <w:rPr>
                <w:rFonts w:asciiTheme="minorEastAsia" w:hAnsiTheme="minorEastAsia" w:hint="eastAsia"/>
                <w:sz w:val="20"/>
                <w:szCs w:val="20"/>
              </w:rPr>
              <w:t>其他人都不得打斷和批評，從而產生很多的新觀點和問題解決方法</w:t>
            </w:r>
          </w:p>
        </w:tc>
        <w:tc>
          <w:tcPr>
            <w:tcW w:w="567" w:type="dxa"/>
          </w:tcPr>
          <w:p w14:paraId="101117AE" w14:textId="77777777" w:rsidR="00C44221" w:rsidRPr="006849AD" w:rsidRDefault="00C44221" w:rsidP="00C44221">
            <w:pPr>
              <w:spacing w:line="240" w:lineRule="exact"/>
              <w:rPr>
                <w:rFonts w:asciiTheme="minorEastAsia" w:hAnsiTheme="minorEastAsia"/>
                <w:sz w:val="20"/>
                <w:szCs w:val="20"/>
              </w:rPr>
            </w:pPr>
          </w:p>
        </w:tc>
      </w:tr>
      <w:tr w:rsidR="00C44221" w:rsidRPr="006849AD" w14:paraId="2F134278" w14:textId="77777777" w:rsidTr="00EA14C2">
        <w:tc>
          <w:tcPr>
            <w:tcW w:w="709" w:type="dxa"/>
            <w:vAlign w:val="center"/>
          </w:tcPr>
          <w:p w14:paraId="04303DE0" w14:textId="77777777" w:rsidR="00C44221" w:rsidRDefault="00C44221" w:rsidP="009F0E39">
            <w:pPr>
              <w:spacing w:line="240" w:lineRule="exact"/>
              <w:jc w:val="center"/>
              <w:rPr>
                <w:rFonts w:asciiTheme="minorEastAsia" w:hAnsiTheme="minorEastAsia"/>
                <w:sz w:val="20"/>
                <w:szCs w:val="20"/>
              </w:rPr>
            </w:pPr>
          </w:p>
        </w:tc>
        <w:tc>
          <w:tcPr>
            <w:tcW w:w="10065" w:type="dxa"/>
          </w:tcPr>
          <w:p w14:paraId="49C2800F" w14:textId="77777777" w:rsidR="00C44221" w:rsidRPr="006849AD" w:rsidRDefault="00C44221" w:rsidP="00C44221">
            <w:pPr>
              <w:spacing w:line="240" w:lineRule="exact"/>
              <w:rPr>
                <w:rFonts w:asciiTheme="minorEastAsia" w:hAnsiTheme="minorEastAsia"/>
                <w:sz w:val="20"/>
                <w:szCs w:val="20"/>
              </w:rPr>
            </w:pPr>
          </w:p>
        </w:tc>
        <w:tc>
          <w:tcPr>
            <w:tcW w:w="567" w:type="dxa"/>
          </w:tcPr>
          <w:p w14:paraId="45B79671" w14:textId="77777777" w:rsidR="00C44221" w:rsidRPr="006849AD" w:rsidRDefault="00C44221" w:rsidP="00C44221">
            <w:pPr>
              <w:spacing w:line="240" w:lineRule="exact"/>
              <w:rPr>
                <w:rFonts w:asciiTheme="minorEastAsia" w:hAnsiTheme="minorEastAsia"/>
                <w:sz w:val="20"/>
                <w:szCs w:val="20"/>
              </w:rPr>
            </w:pPr>
          </w:p>
        </w:tc>
      </w:tr>
      <w:tr w:rsidR="00C44221" w:rsidRPr="00CD2980" w14:paraId="6C569B91" w14:textId="77777777" w:rsidTr="00EA14C2">
        <w:tc>
          <w:tcPr>
            <w:tcW w:w="11341" w:type="dxa"/>
            <w:gridSpan w:val="3"/>
            <w:vAlign w:val="center"/>
          </w:tcPr>
          <w:p w14:paraId="2BD6D92F" w14:textId="016A15F8" w:rsidR="00C44221" w:rsidRPr="00CD2980" w:rsidRDefault="00C44221" w:rsidP="00CD2980">
            <w:pPr>
              <w:spacing w:line="240" w:lineRule="exact"/>
              <w:rPr>
                <w:rFonts w:asciiTheme="minorEastAsia" w:hAnsiTheme="minorEastAsia"/>
                <w:b/>
                <w:sz w:val="20"/>
                <w:szCs w:val="20"/>
              </w:rPr>
            </w:pPr>
            <w:r w:rsidRPr="00CD2980">
              <w:rPr>
                <w:rFonts w:asciiTheme="minorEastAsia" w:hAnsiTheme="minorEastAsia"/>
                <w:b/>
                <w:sz w:val="20"/>
                <w:szCs w:val="20"/>
                <w:highlight w:val="yellow"/>
              </w:rPr>
              <w:t xml:space="preserve">CH6 </w:t>
            </w:r>
            <w:r w:rsidRPr="00CD2980">
              <w:rPr>
                <w:rFonts w:asciiTheme="minorEastAsia" w:hAnsiTheme="minorEastAsia" w:hint="eastAsia"/>
                <w:b/>
                <w:sz w:val="20"/>
                <w:szCs w:val="20"/>
                <w:highlight w:val="yellow"/>
              </w:rPr>
              <w:t>規劃 &lt;</w:t>
            </w:r>
            <w:r w:rsidRPr="00CD2980">
              <w:rPr>
                <w:rFonts w:asciiTheme="minorEastAsia" w:hAnsiTheme="minorEastAsia"/>
                <w:b/>
                <w:sz w:val="20"/>
                <w:szCs w:val="20"/>
                <w:highlight w:val="yellow"/>
              </w:rPr>
              <w:t xml:space="preserve"> </w:t>
            </w:r>
            <w:r w:rsidRPr="00CD2980">
              <w:rPr>
                <w:rFonts w:asciiTheme="minorEastAsia" w:hAnsiTheme="minorEastAsia" w:hint="eastAsia"/>
                <w:b/>
                <w:sz w:val="20"/>
                <w:szCs w:val="20"/>
                <w:highlight w:val="yellow"/>
              </w:rPr>
              <w:t>P87</w:t>
            </w:r>
            <w:r w:rsidRPr="00CD2980">
              <w:rPr>
                <w:rFonts w:asciiTheme="minorEastAsia" w:hAnsiTheme="minorEastAsia"/>
                <w:b/>
                <w:sz w:val="20"/>
                <w:szCs w:val="20"/>
                <w:highlight w:val="yellow"/>
              </w:rPr>
              <w:t xml:space="preserve"> </w:t>
            </w:r>
            <w:r w:rsidRPr="00CD2980">
              <w:rPr>
                <w:rFonts w:asciiTheme="minorEastAsia" w:hAnsiTheme="minorEastAsia" w:hint="eastAsia"/>
                <w:b/>
                <w:sz w:val="20"/>
                <w:szCs w:val="20"/>
                <w:highlight w:val="yellow"/>
              </w:rPr>
              <w:t>&gt;雇</w:t>
            </w:r>
            <w:r w:rsidRPr="00CD2980">
              <w:rPr>
                <w:rFonts w:asciiTheme="minorEastAsia" w:hAnsiTheme="minorEastAsia"/>
                <w:b/>
                <w:sz w:val="20"/>
                <w:szCs w:val="20"/>
                <w:highlight w:val="yellow"/>
              </w:rPr>
              <w:t>員考題</w:t>
            </w:r>
          </w:p>
        </w:tc>
      </w:tr>
      <w:tr w:rsidR="00C44221" w:rsidRPr="006849AD" w14:paraId="0C00EE30" w14:textId="77777777" w:rsidTr="00EA14C2">
        <w:tc>
          <w:tcPr>
            <w:tcW w:w="709" w:type="dxa"/>
            <w:vAlign w:val="center"/>
          </w:tcPr>
          <w:p w14:paraId="519AEC0E" w14:textId="575274A5" w:rsidR="00C44221" w:rsidRDefault="00C44221" w:rsidP="009F0E39">
            <w:pPr>
              <w:spacing w:line="240" w:lineRule="exact"/>
              <w:jc w:val="center"/>
              <w:rPr>
                <w:rFonts w:asciiTheme="minorEastAsia" w:hAnsiTheme="minorEastAsia"/>
                <w:sz w:val="20"/>
                <w:szCs w:val="20"/>
              </w:rPr>
            </w:pPr>
            <w:r w:rsidRPr="00F716C6">
              <w:rPr>
                <w:rFonts w:asciiTheme="minorEastAsia" w:hAnsiTheme="minorEastAsia"/>
                <w:sz w:val="20"/>
                <w:szCs w:val="20"/>
              </w:rPr>
              <w:t>95(B)</w:t>
            </w:r>
          </w:p>
        </w:tc>
        <w:tc>
          <w:tcPr>
            <w:tcW w:w="10065" w:type="dxa"/>
          </w:tcPr>
          <w:p w14:paraId="098DE81B" w14:textId="62D46EEF" w:rsidR="00C44221" w:rsidRDefault="00C44221" w:rsidP="00C44221">
            <w:pPr>
              <w:spacing w:line="240" w:lineRule="exact"/>
              <w:rPr>
                <w:rFonts w:asciiTheme="minorEastAsia" w:hAnsiTheme="minorEastAsia"/>
                <w:sz w:val="20"/>
                <w:szCs w:val="20"/>
              </w:rPr>
            </w:pPr>
            <w:r w:rsidRPr="00F716C6">
              <w:rPr>
                <w:rFonts w:asciiTheme="minorEastAsia" w:hAnsiTheme="minorEastAsia" w:hint="eastAsia"/>
                <w:sz w:val="20"/>
                <w:szCs w:val="20"/>
              </w:rPr>
              <w:t>5.</w:t>
            </w:r>
            <w:r>
              <w:rPr>
                <w:rFonts w:asciiTheme="minorEastAsia" w:hAnsiTheme="minorEastAsia"/>
                <w:sz w:val="20"/>
                <w:szCs w:val="20"/>
              </w:rPr>
              <w:t xml:space="preserve"> </w:t>
            </w:r>
            <w:r w:rsidRPr="00F716C6">
              <w:rPr>
                <w:rFonts w:asciiTheme="minorEastAsia" w:hAnsiTheme="minorEastAsia" w:hint="eastAsia"/>
                <w:sz w:val="20"/>
                <w:szCs w:val="20"/>
              </w:rPr>
              <w:t xml:space="preserve">預測技巧在下列何種情境時最為有效? </w:t>
            </w:r>
          </w:p>
          <w:p w14:paraId="3F5EC1F5" w14:textId="1151C8B8" w:rsidR="00C44221" w:rsidRPr="006849AD" w:rsidRDefault="00C44221" w:rsidP="00C44221">
            <w:pPr>
              <w:spacing w:line="240" w:lineRule="exact"/>
              <w:jc w:val="right"/>
              <w:rPr>
                <w:rFonts w:asciiTheme="minorEastAsia" w:hAnsiTheme="minorEastAsia"/>
                <w:sz w:val="20"/>
                <w:szCs w:val="20"/>
              </w:rPr>
            </w:pPr>
            <w:r w:rsidRPr="00F716C6">
              <w:rPr>
                <w:rFonts w:asciiTheme="minorEastAsia" w:hAnsiTheme="minorEastAsia" w:hint="eastAsia"/>
                <w:sz w:val="20"/>
                <w:szCs w:val="20"/>
              </w:rPr>
              <w:t>(A) 動態環境(B) 緩慢改變環境(C) 長期預測搜索 (D) 競爭者具侵略性(E) 高速成長的環境。</w:t>
            </w:r>
          </w:p>
        </w:tc>
        <w:tc>
          <w:tcPr>
            <w:tcW w:w="567" w:type="dxa"/>
          </w:tcPr>
          <w:p w14:paraId="3143AAEC" w14:textId="77777777" w:rsidR="00C44221" w:rsidRPr="006849AD" w:rsidRDefault="00C44221" w:rsidP="00C44221">
            <w:pPr>
              <w:spacing w:line="240" w:lineRule="exact"/>
              <w:rPr>
                <w:rFonts w:asciiTheme="minorEastAsia" w:hAnsiTheme="minorEastAsia"/>
                <w:sz w:val="20"/>
                <w:szCs w:val="20"/>
              </w:rPr>
            </w:pPr>
          </w:p>
        </w:tc>
      </w:tr>
      <w:tr w:rsidR="00C44221" w:rsidRPr="006849AD" w14:paraId="28222768" w14:textId="77777777" w:rsidTr="00EA14C2">
        <w:tc>
          <w:tcPr>
            <w:tcW w:w="709" w:type="dxa"/>
            <w:vAlign w:val="center"/>
          </w:tcPr>
          <w:p w14:paraId="313E2089" w14:textId="0ABE1C11" w:rsidR="00C44221" w:rsidRPr="00437E18" w:rsidRDefault="00C44221" w:rsidP="009F0E39">
            <w:pPr>
              <w:spacing w:line="240" w:lineRule="exact"/>
              <w:jc w:val="center"/>
              <w:rPr>
                <w:rFonts w:asciiTheme="minorEastAsia" w:hAnsiTheme="minorEastAsia"/>
                <w:sz w:val="20"/>
                <w:szCs w:val="20"/>
              </w:rPr>
            </w:pPr>
            <w:r w:rsidRPr="001C68A8">
              <w:rPr>
                <w:rFonts w:asciiTheme="minorEastAsia" w:hAnsiTheme="minorEastAsia"/>
                <w:sz w:val="20"/>
                <w:szCs w:val="20"/>
              </w:rPr>
              <w:t>96(B)</w:t>
            </w:r>
          </w:p>
        </w:tc>
        <w:tc>
          <w:tcPr>
            <w:tcW w:w="10065" w:type="dxa"/>
          </w:tcPr>
          <w:p w14:paraId="3A477697" w14:textId="77777777" w:rsidR="00C44221" w:rsidRDefault="00C44221" w:rsidP="00C44221">
            <w:pPr>
              <w:spacing w:line="240" w:lineRule="exact"/>
              <w:rPr>
                <w:rFonts w:asciiTheme="minorEastAsia" w:hAnsiTheme="minorEastAsia"/>
                <w:sz w:val="20"/>
                <w:szCs w:val="20"/>
              </w:rPr>
            </w:pPr>
            <w:r w:rsidRPr="001C68A8">
              <w:rPr>
                <w:rFonts w:asciiTheme="minorEastAsia" w:hAnsiTheme="minorEastAsia" w:hint="eastAsia"/>
                <w:sz w:val="20"/>
                <w:szCs w:val="20"/>
              </w:rPr>
              <w:t xml:space="preserve">18. 下列有關經濟預測的敘述，何者有誤? </w:t>
            </w:r>
          </w:p>
          <w:p w14:paraId="629D6475" w14:textId="77777777" w:rsidR="00C44221" w:rsidRDefault="00C44221" w:rsidP="00C44221">
            <w:pPr>
              <w:spacing w:line="240" w:lineRule="exact"/>
              <w:ind w:leftChars="300" w:left="720"/>
              <w:rPr>
                <w:rFonts w:asciiTheme="minorEastAsia" w:hAnsiTheme="minorEastAsia"/>
                <w:sz w:val="20"/>
                <w:szCs w:val="20"/>
              </w:rPr>
            </w:pPr>
            <w:r w:rsidRPr="001C68A8">
              <w:rPr>
                <w:rFonts w:asciiTheme="minorEastAsia" w:hAnsiTheme="minorEastAsia" w:hint="eastAsia"/>
                <w:sz w:val="20"/>
                <w:szCs w:val="20"/>
              </w:rPr>
              <w:t>(A)</w:t>
            </w:r>
            <w:proofErr w:type="gramStart"/>
            <w:r w:rsidRPr="001C68A8">
              <w:rPr>
                <w:rFonts w:asciiTheme="minorEastAsia" w:hAnsiTheme="minorEastAsia" w:hint="eastAsia"/>
                <w:sz w:val="20"/>
                <w:szCs w:val="20"/>
              </w:rPr>
              <w:t>外推法預測</w:t>
            </w:r>
            <w:proofErr w:type="gramEnd"/>
            <w:r w:rsidRPr="001C68A8">
              <w:rPr>
                <w:rFonts w:asciiTheme="minorEastAsia" w:hAnsiTheme="minorEastAsia" w:hint="eastAsia"/>
                <w:sz w:val="20"/>
                <w:szCs w:val="20"/>
              </w:rPr>
              <w:t>又稱趨勢分析</w:t>
            </w:r>
            <w:r>
              <w:rPr>
                <w:rFonts w:asciiTheme="minorEastAsia" w:hAnsiTheme="minorEastAsia" w:hint="eastAsia"/>
                <w:sz w:val="20"/>
                <w:szCs w:val="20"/>
              </w:rPr>
              <w:t xml:space="preserve"> </w:t>
            </w:r>
            <w:r>
              <w:rPr>
                <w:rFonts w:asciiTheme="minorEastAsia" w:hAnsiTheme="minorEastAsia"/>
                <w:sz w:val="20"/>
                <w:szCs w:val="20"/>
              </w:rPr>
              <w:t xml:space="preserve">        </w:t>
            </w:r>
            <w:r w:rsidRPr="001C68A8">
              <w:rPr>
                <w:rFonts w:asciiTheme="minorEastAsia" w:hAnsiTheme="minorEastAsia" w:hint="eastAsia"/>
                <w:sz w:val="20"/>
                <w:szCs w:val="20"/>
              </w:rPr>
              <w:t xml:space="preserve">(B)股價指數為同步指標 </w:t>
            </w:r>
          </w:p>
          <w:p w14:paraId="377303A2" w14:textId="4B23C208" w:rsidR="00C44221" w:rsidRPr="00437E18" w:rsidRDefault="00C44221" w:rsidP="00C44221">
            <w:pPr>
              <w:spacing w:line="240" w:lineRule="exact"/>
              <w:ind w:firstLineChars="350" w:firstLine="700"/>
              <w:rPr>
                <w:rFonts w:asciiTheme="minorEastAsia" w:hAnsiTheme="minorEastAsia"/>
                <w:sz w:val="20"/>
                <w:szCs w:val="20"/>
              </w:rPr>
            </w:pPr>
            <w:r w:rsidRPr="001C68A8">
              <w:rPr>
                <w:rFonts w:asciiTheme="minorEastAsia" w:hAnsiTheme="minorEastAsia" w:hint="eastAsia"/>
                <w:sz w:val="20"/>
                <w:szCs w:val="20"/>
              </w:rPr>
              <w:t>(C)計量經濟模型是定量的預測技術</w:t>
            </w:r>
            <w:r>
              <w:rPr>
                <w:rFonts w:asciiTheme="minorEastAsia" w:hAnsiTheme="minorEastAsia" w:hint="eastAsia"/>
                <w:sz w:val="20"/>
                <w:szCs w:val="20"/>
              </w:rPr>
              <w:t xml:space="preserve"> </w:t>
            </w:r>
            <w:r>
              <w:rPr>
                <w:rFonts w:asciiTheme="minorEastAsia" w:hAnsiTheme="minorEastAsia"/>
                <w:sz w:val="20"/>
                <w:szCs w:val="20"/>
              </w:rPr>
              <w:t xml:space="preserve">  </w:t>
            </w:r>
            <w:r w:rsidRPr="001C68A8">
              <w:rPr>
                <w:rFonts w:asciiTheme="minorEastAsia" w:hAnsiTheme="minorEastAsia" w:hint="eastAsia"/>
                <w:sz w:val="20"/>
                <w:szCs w:val="20"/>
              </w:rPr>
              <w:t>(D)經濟預測為一種外部環境預測法</w:t>
            </w:r>
          </w:p>
        </w:tc>
        <w:tc>
          <w:tcPr>
            <w:tcW w:w="567" w:type="dxa"/>
          </w:tcPr>
          <w:p w14:paraId="525F2BDA" w14:textId="77777777" w:rsidR="00C44221" w:rsidRPr="006849AD" w:rsidRDefault="00C44221" w:rsidP="00C44221">
            <w:pPr>
              <w:spacing w:line="240" w:lineRule="exact"/>
              <w:rPr>
                <w:rFonts w:asciiTheme="minorEastAsia" w:hAnsiTheme="minorEastAsia"/>
                <w:sz w:val="20"/>
                <w:szCs w:val="20"/>
              </w:rPr>
            </w:pPr>
          </w:p>
        </w:tc>
      </w:tr>
      <w:tr w:rsidR="00C44221" w:rsidRPr="006849AD" w14:paraId="25EA54A0" w14:textId="77777777" w:rsidTr="00EA14C2">
        <w:tc>
          <w:tcPr>
            <w:tcW w:w="709" w:type="dxa"/>
            <w:vAlign w:val="center"/>
          </w:tcPr>
          <w:p w14:paraId="1ABE61BC" w14:textId="72CC7F24" w:rsidR="00C44221" w:rsidRDefault="00C44221" w:rsidP="009F0E39">
            <w:pPr>
              <w:spacing w:line="240" w:lineRule="exact"/>
              <w:jc w:val="center"/>
              <w:rPr>
                <w:rFonts w:asciiTheme="minorEastAsia" w:hAnsiTheme="minorEastAsia"/>
                <w:sz w:val="20"/>
                <w:szCs w:val="20"/>
              </w:rPr>
            </w:pPr>
            <w:r w:rsidRPr="00437E18">
              <w:rPr>
                <w:rFonts w:asciiTheme="minorEastAsia" w:hAnsiTheme="minorEastAsia"/>
                <w:sz w:val="20"/>
                <w:szCs w:val="20"/>
              </w:rPr>
              <w:t>95(E)</w:t>
            </w:r>
          </w:p>
        </w:tc>
        <w:tc>
          <w:tcPr>
            <w:tcW w:w="10065" w:type="dxa"/>
          </w:tcPr>
          <w:p w14:paraId="7845FC6F" w14:textId="0D7529E2" w:rsidR="00C44221" w:rsidRDefault="00C44221" w:rsidP="00C44221">
            <w:pPr>
              <w:spacing w:line="240" w:lineRule="exact"/>
              <w:rPr>
                <w:rFonts w:asciiTheme="minorEastAsia" w:hAnsiTheme="minorEastAsia"/>
                <w:sz w:val="20"/>
                <w:szCs w:val="20"/>
              </w:rPr>
            </w:pPr>
            <w:r w:rsidRPr="00437E18">
              <w:rPr>
                <w:rFonts w:asciiTheme="minorEastAsia" w:hAnsiTheme="minorEastAsia" w:hint="eastAsia"/>
                <w:sz w:val="20"/>
                <w:szCs w:val="20"/>
              </w:rPr>
              <w:t>18.</w:t>
            </w:r>
            <w:r>
              <w:rPr>
                <w:rFonts w:asciiTheme="minorEastAsia" w:hAnsiTheme="minorEastAsia"/>
                <w:sz w:val="20"/>
                <w:szCs w:val="20"/>
              </w:rPr>
              <w:t xml:space="preserve"> </w:t>
            </w:r>
            <w:r w:rsidRPr="00437E18">
              <w:rPr>
                <w:rFonts w:asciiTheme="minorEastAsia" w:hAnsiTheme="minorEastAsia" w:hint="eastAsia"/>
                <w:sz w:val="20"/>
                <w:szCs w:val="20"/>
              </w:rPr>
              <w:t xml:space="preserve">請詳細觀察下方PERT </w:t>
            </w:r>
            <w:proofErr w:type="gramStart"/>
            <w:r w:rsidRPr="00437E18">
              <w:rPr>
                <w:rFonts w:asciiTheme="minorEastAsia" w:hAnsiTheme="minorEastAsia" w:hint="eastAsia"/>
                <w:sz w:val="20"/>
                <w:szCs w:val="20"/>
              </w:rPr>
              <w:t>網絡圖後</w:t>
            </w:r>
            <w:proofErr w:type="gramEnd"/>
            <w:r w:rsidRPr="00437E18">
              <w:rPr>
                <w:rFonts w:asciiTheme="minorEastAsia" w:hAnsiTheme="minorEastAsia" w:hint="eastAsia"/>
                <w:sz w:val="20"/>
                <w:szCs w:val="20"/>
              </w:rPr>
              <w:t>，</w:t>
            </w:r>
          </w:p>
          <w:p w14:paraId="419635C8" w14:textId="737D4609" w:rsidR="00C44221" w:rsidRPr="00437E18" w:rsidRDefault="00C44221" w:rsidP="00C44221">
            <w:pPr>
              <w:spacing w:line="240" w:lineRule="exact"/>
              <w:ind w:firstLineChars="200" w:firstLine="400"/>
              <w:rPr>
                <w:rFonts w:asciiTheme="minorEastAsia" w:hAnsiTheme="minorEastAsia"/>
                <w:sz w:val="20"/>
                <w:szCs w:val="20"/>
              </w:rPr>
            </w:pPr>
            <w:r w:rsidRPr="00437E18">
              <w:rPr>
                <w:rFonts w:asciiTheme="minorEastAsia" w:hAnsiTheme="minorEastAsia" w:hint="eastAsia"/>
                <w:sz w:val="20"/>
                <w:szCs w:val="20"/>
              </w:rPr>
              <w:t>指出其「要徑」(Critical Path)所花費的作業時間為幾天?</w:t>
            </w:r>
            <w:r>
              <w:rPr>
                <w:rFonts w:asciiTheme="minorEastAsia" w:hAnsiTheme="minorEastAsia"/>
                <w:noProof/>
                <w:sz w:val="20"/>
                <w:szCs w:val="20"/>
              </w:rPr>
              <w:t xml:space="preserve"> </w:t>
            </w:r>
          </w:p>
          <w:p w14:paraId="14B828EA" w14:textId="428BEE27" w:rsidR="00C44221" w:rsidRPr="006849AD" w:rsidRDefault="00C44221" w:rsidP="00C44221">
            <w:pPr>
              <w:spacing w:line="240" w:lineRule="exact"/>
              <w:rPr>
                <w:rFonts w:asciiTheme="minorEastAsia" w:hAnsiTheme="minorEastAsia"/>
                <w:sz w:val="20"/>
                <w:szCs w:val="20"/>
              </w:rPr>
            </w:pPr>
            <w:r w:rsidRPr="00437E18">
              <w:rPr>
                <w:rFonts w:asciiTheme="minorEastAsia" w:hAnsiTheme="minorEastAsia" w:hint="eastAsia"/>
                <w:sz w:val="20"/>
                <w:szCs w:val="20"/>
              </w:rPr>
              <w:t xml:space="preserve">  </w:t>
            </w:r>
            <w:r>
              <w:rPr>
                <w:rFonts w:asciiTheme="minorEastAsia" w:hAnsiTheme="minorEastAsia" w:hint="eastAsia"/>
                <w:sz w:val="20"/>
                <w:szCs w:val="20"/>
              </w:rPr>
              <w:t xml:space="preserve"> </w:t>
            </w:r>
            <w:r>
              <w:rPr>
                <w:rFonts w:asciiTheme="minorEastAsia" w:hAnsiTheme="minorEastAsia"/>
                <w:sz w:val="20"/>
                <w:szCs w:val="20"/>
              </w:rPr>
              <w:t xml:space="preserve">              </w:t>
            </w:r>
            <w:r w:rsidRPr="00437E18">
              <w:rPr>
                <w:rFonts w:asciiTheme="minorEastAsia" w:hAnsiTheme="minorEastAsia" w:hint="eastAsia"/>
                <w:sz w:val="20"/>
                <w:szCs w:val="20"/>
              </w:rPr>
              <w:t>(A) 12天 (B) 13天 (C) 14天 (D) 15天 (E) 16天</w:t>
            </w:r>
            <w:r>
              <w:rPr>
                <w:rFonts w:asciiTheme="minorEastAsia" w:hAnsiTheme="minorEastAsia" w:hint="eastAsia"/>
                <w:sz w:val="20"/>
                <w:szCs w:val="20"/>
              </w:rPr>
              <w:t xml:space="preserve"> </w:t>
            </w:r>
            <w:r>
              <w:rPr>
                <w:rFonts w:asciiTheme="minorEastAsia" w:hAnsiTheme="minorEastAsia"/>
                <w:sz w:val="20"/>
                <w:szCs w:val="20"/>
              </w:rPr>
              <w:t xml:space="preserve">               </w:t>
            </w:r>
            <w:r>
              <w:rPr>
                <w:rFonts w:asciiTheme="minorEastAsia" w:hAnsiTheme="minorEastAsia"/>
                <w:noProof/>
                <w:sz w:val="20"/>
                <w:szCs w:val="20"/>
              </w:rPr>
              <w:drawing>
                <wp:inline distT="0" distB="0" distL="0" distR="0" wp14:anchorId="451A5575" wp14:editId="6A9DB13F">
                  <wp:extent cx="914400" cy="407378"/>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 1"/>
                          <pic:cNvPicPr/>
                        </pic:nvPicPr>
                        <pic:blipFill>
                          <a:blip r:embed="rId13" cstate="print">
                            <a:extLst>
                              <a:ext uri="{28A0092B-C50C-407E-A947-70E740481C1C}">
                                <a14:useLocalDpi xmlns:a14="http://schemas.microsoft.com/office/drawing/2010/main" val="0"/>
                              </a:ext>
                            </a:extLst>
                          </a:blip>
                          <a:stretch>
                            <a:fillRect/>
                          </a:stretch>
                        </pic:blipFill>
                        <pic:spPr>
                          <a:xfrm flipV="1">
                            <a:off x="0" y="0"/>
                            <a:ext cx="944317" cy="420706"/>
                          </a:xfrm>
                          <a:prstGeom prst="rect">
                            <a:avLst/>
                          </a:prstGeom>
                        </pic:spPr>
                      </pic:pic>
                    </a:graphicData>
                  </a:graphic>
                </wp:inline>
              </w:drawing>
            </w:r>
          </w:p>
        </w:tc>
        <w:tc>
          <w:tcPr>
            <w:tcW w:w="567" w:type="dxa"/>
          </w:tcPr>
          <w:p w14:paraId="780654A6" w14:textId="77777777" w:rsidR="00C44221" w:rsidRPr="006849AD" w:rsidRDefault="00C44221" w:rsidP="00C44221">
            <w:pPr>
              <w:spacing w:line="240" w:lineRule="exact"/>
              <w:rPr>
                <w:rFonts w:asciiTheme="minorEastAsia" w:hAnsiTheme="minorEastAsia"/>
                <w:sz w:val="20"/>
                <w:szCs w:val="20"/>
              </w:rPr>
            </w:pPr>
          </w:p>
        </w:tc>
      </w:tr>
      <w:tr w:rsidR="00C44221" w:rsidRPr="006849AD" w14:paraId="6C15D120" w14:textId="77777777" w:rsidTr="00EA14C2">
        <w:tc>
          <w:tcPr>
            <w:tcW w:w="709" w:type="dxa"/>
            <w:vAlign w:val="center"/>
          </w:tcPr>
          <w:p w14:paraId="571A3E93" w14:textId="191D7EFC" w:rsidR="00C44221" w:rsidRPr="00437E18" w:rsidRDefault="00C44221" w:rsidP="009F0E39">
            <w:pPr>
              <w:spacing w:line="240" w:lineRule="exact"/>
              <w:jc w:val="center"/>
              <w:rPr>
                <w:rFonts w:asciiTheme="minorEastAsia" w:hAnsiTheme="minorEastAsia"/>
                <w:sz w:val="20"/>
                <w:szCs w:val="20"/>
              </w:rPr>
            </w:pPr>
            <w:r w:rsidRPr="00892123">
              <w:rPr>
                <w:rFonts w:asciiTheme="minorEastAsia" w:hAnsiTheme="minorEastAsia"/>
                <w:sz w:val="20"/>
                <w:szCs w:val="20"/>
              </w:rPr>
              <w:t>97(D)</w:t>
            </w:r>
          </w:p>
        </w:tc>
        <w:tc>
          <w:tcPr>
            <w:tcW w:w="10065" w:type="dxa"/>
          </w:tcPr>
          <w:p w14:paraId="7AAAFBCE" w14:textId="68A3555F" w:rsidR="00C44221" w:rsidRDefault="00C44221" w:rsidP="00C44221">
            <w:pPr>
              <w:spacing w:line="240" w:lineRule="exact"/>
              <w:rPr>
                <w:rFonts w:asciiTheme="minorEastAsia" w:hAnsiTheme="minorEastAsia"/>
                <w:sz w:val="20"/>
                <w:szCs w:val="20"/>
              </w:rPr>
            </w:pPr>
            <w:r w:rsidRPr="00892123">
              <w:rPr>
                <w:rFonts w:asciiTheme="minorEastAsia" w:hAnsiTheme="minorEastAsia" w:hint="eastAsia"/>
                <w:sz w:val="20"/>
                <w:szCs w:val="20"/>
              </w:rPr>
              <w:t>17.</w:t>
            </w:r>
            <w:r>
              <w:rPr>
                <w:rFonts w:asciiTheme="minorEastAsia" w:hAnsiTheme="minorEastAsia"/>
                <w:sz w:val="20"/>
                <w:szCs w:val="20"/>
              </w:rPr>
              <w:t xml:space="preserve"> </w:t>
            </w:r>
            <w:r w:rsidRPr="00892123">
              <w:rPr>
                <w:rFonts w:asciiTheme="minorEastAsia" w:hAnsiTheme="minorEastAsia" w:hint="eastAsia"/>
                <w:sz w:val="20"/>
                <w:szCs w:val="20"/>
              </w:rPr>
              <w:t xml:space="preserve">若要縮短下列網路圖中之完工工期，首先應在哪一條路徑上趕工?  </w:t>
            </w:r>
          </w:p>
          <w:p w14:paraId="62DB8071" w14:textId="2C4DFD5C" w:rsidR="00C44221" w:rsidRDefault="00C44221" w:rsidP="00C44221">
            <w:pPr>
              <w:spacing w:line="240" w:lineRule="exact"/>
              <w:rPr>
                <w:rFonts w:asciiTheme="minorEastAsia" w:hAnsiTheme="minorEastAsia"/>
                <w:sz w:val="20"/>
                <w:szCs w:val="20"/>
              </w:rPr>
            </w:pPr>
            <w:r w:rsidRPr="00892123">
              <w:rPr>
                <w:rFonts w:asciiTheme="minorEastAsia" w:hAnsiTheme="minorEastAsia" w:hint="eastAsia"/>
                <w:sz w:val="20"/>
                <w:szCs w:val="20"/>
              </w:rPr>
              <w:t xml:space="preserve"> </w:t>
            </w:r>
            <w:r>
              <w:rPr>
                <w:rFonts w:asciiTheme="minorEastAsia" w:hAnsiTheme="minorEastAsia" w:hint="eastAsia"/>
                <w:sz w:val="20"/>
                <w:szCs w:val="20"/>
              </w:rPr>
              <w:t xml:space="preserve">　</w:t>
            </w:r>
            <w:r>
              <w:rPr>
                <w:rFonts w:asciiTheme="minorEastAsia" w:hAnsiTheme="minorEastAsia"/>
                <w:sz w:val="20"/>
                <w:szCs w:val="20"/>
              </w:rPr>
              <w:t xml:space="preserve">　</w:t>
            </w:r>
            <w:proofErr w:type="gramStart"/>
            <w:r w:rsidRPr="007C0B28">
              <w:rPr>
                <w:rFonts w:asciiTheme="minorEastAsia" w:hAnsiTheme="minorEastAsia" w:hint="eastAsia"/>
                <w:color w:val="FF0000"/>
                <w:sz w:val="20"/>
                <w:szCs w:val="20"/>
              </w:rPr>
              <w:t>選花最多</w:t>
            </w:r>
            <w:proofErr w:type="gramEnd"/>
            <w:r w:rsidRPr="007C0B28">
              <w:rPr>
                <w:rFonts w:asciiTheme="minorEastAsia" w:hAnsiTheme="minorEastAsia" w:hint="eastAsia"/>
                <w:color w:val="FF0000"/>
                <w:sz w:val="20"/>
                <w:szCs w:val="20"/>
              </w:rPr>
              <w:t>時間的</w:t>
            </w:r>
          </w:p>
          <w:p w14:paraId="24DF5EA0" w14:textId="2B3FD3A0" w:rsidR="00C44221" w:rsidRPr="00437E18" w:rsidRDefault="00C44221" w:rsidP="00C44221">
            <w:pPr>
              <w:spacing w:line="240" w:lineRule="exact"/>
              <w:ind w:firstLineChars="700" w:firstLine="1400"/>
              <w:rPr>
                <w:rFonts w:asciiTheme="minorEastAsia" w:hAnsiTheme="minorEastAsia"/>
                <w:sz w:val="20"/>
                <w:szCs w:val="20"/>
              </w:rPr>
            </w:pPr>
            <w:r w:rsidRPr="00892123">
              <w:rPr>
                <w:rFonts w:asciiTheme="minorEastAsia" w:hAnsiTheme="minorEastAsia" w:hint="eastAsia"/>
                <w:sz w:val="20"/>
                <w:szCs w:val="20"/>
              </w:rPr>
              <w:t>(A) 1→3→5→6 (B) 1→2→3→5→6 (C) 1→2→4→6 (D) 1→2→3→4→6</w:t>
            </w:r>
            <w:r>
              <w:rPr>
                <w:rFonts w:asciiTheme="minorEastAsia" w:hAnsiTheme="minorEastAsia"/>
                <w:sz w:val="20"/>
                <w:szCs w:val="20"/>
              </w:rPr>
              <w:t xml:space="preserve">    </w:t>
            </w:r>
            <w:r>
              <w:rPr>
                <w:rFonts w:asciiTheme="minorEastAsia" w:hAnsiTheme="minorEastAsia"/>
                <w:noProof/>
                <w:sz w:val="20"/>
                <w:szCs w:val="20"/>
              </w:rPr>
              <w:drawing>
                <wp:inline distT="0" distB="0" distL="0" distR="0" wp14:anchorId="2C44A87F" wp14:editId="4F6E7A71">
                  <wp:extent cx="837320" cy="409815"/>
                  <wp:effectExtent l="0" t="0" r="1270" b="9525"/>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圖片 2"/>
                          <pic:cNvPicPr/>
                        </pic:nvPicPr>
                        <pic:blipFill>
                          <a:blip r:embed="rId14" cstate="print">
                            <a:extLst>
                              <a:ext uri="{28A0092B-C50C-407E-A947-70E740481C1C}">
                                <a14:useLocalDpi xmlns:a14="http://schemas.microsoft.com/office/drawing/2010/main" val="0"/>
                              </a:ext>
                            </a:extLst>
                          </a:blip>
                          <a:stretch>
                            <a:fillRect/>
                          </a:stretch>
                        </pic:blipFill>
                        <pic:spPr>
                          <a:xfrm flipV="1">
                            <a:off x="0" y="0"/>
                            <a:ext cx="869762" cy="425693"/>
                          </a:xfrm>
                          <a:prstGeom prst="rect">
                            <a:avLst/>
                          </a:prstGeom>
                        </pic:spPr>
                      </pic:pic>
                    </a:graphicData>
                  </a:graphic>
                </wp:inline>
              </w:drawing>
            </w:r>
          </w:p>
        </w:tc>
        <w:tc>
          <w:tcPr>
            <w:tcW w:w="567" w:type="dxa"/>
          </w:tcPr>
          <w:p w14:paraId="283DF612" w14:textId="77777777" w:rsidR="00C44221" w:rsidRPr="006849AD" w:rsidRDefault="00C44221" w:rsidP="00C44221">
            <w:pPr>
              <w:spacing w:line="240" w:lineRule="exact"/>
              <w:rPr>
                <w:rFonts w:asciiTheme="minorEastAsia" w:hAnsiTheme="minorEastAsia"/>
                <w:sz w:val="20"/>
                <w:szCs w:val="20"/>
              </w:rPr>
            </w:pPr>
          </w:p>
        </w:tc>
      </w:tr>
      <w:tr w:rsidR="00C44221" w:rsidRPr="006849AD" w14:paraId="6A7AA0CE" w14:textId="77777777" w:rsidTr="00EA14C2">
        <w:tc>
          <w:tcPr>
            <w:tcW w:w="709" w:type="dxa"/>
            <w:vAlign w:val="center"/>
          </w:tcPr>
          <w:p w14:paraId="29BD3C64" w14:textId="49A013C7" w:rsidR="00C44221" w:rsidRDefault="00C44221" w:rsidP="009F0E39">
            <w:pPr>
              <w:spacing w:line="240" w:lineRule="exact"/>
              <w:jc w:val="center"/>
              <w:rPr>
                <w:rFonts w:asciiTheme="minorEastAsia" w:hAnsiTheme="minorEastAsia"/>
                <w:sz w:val="20"/>
                <w:szCs w:val="20"/>
              </w:rPr>
            </w:pPr>
            <w:r w:rsidRPr="00437E18">
              <w:rPr>
                <w:rFonts w:asciiTheme="minorEastAsia" w:hAnsiTheme="minorEastAsia"/>
                <w:sz w:val="20"/>
                <w:szCs w:val="20"/>
              </w:rPr>
              <w:t>95(D)</w:t>
            </w:r>
          </w:p>
        </w:tc>
        <w:tc>
          <w:tcPr>
            <w:tcW w:w="10065" w:type="dxa"/>
          </w:tcPr>
          <w:p w14:paraId="7AAA9BAE" w14:textId="17DCD21C" w:rsidR="00C44221" w:rsidRDefault="00C44221" w:rsidP="00C44221">
            <w:pPr>
              <w:spacing w:line="240" w:lineRule="exact"/>
              <w:rPr>
                <w:rFonts w:asciiTheme="minorEastAsia" w:hAnsiTheme="minorEastAsia"/>
                <w:sz w:val="20"/>
                <w:szCs w:val="20"/>
              </w:rPr>
            </w:pPr>
            <w:r w:rsidRPr="00437E18">
              <w:rPr>
                <w:rFonts w:asciiTheme="minorEastAsia" w:hAnsiTheme="minorEastAsia" w:hint="eastAsia"/>
                <w:sz w:val="20"/>
                <w:szCs w:val="20"/>
              </w:rPr>
              <w:t>21.</w:t>
            </w:r>
            <w:r>
              <w:rPr>
                <w:rFonts w:asciiTheme="minorEastAsia" w:hAnsiTheme="minorEastAsia"/>
                <w:sz w:val="20"/>
                <w:szCs w:val="20"/>
              </w:rPr>
              <w:t xml:space="preserve"> </w:t>
            </w:r>
            <w:r w:rsidRPr="00437E18">
              <w:rPr>
                <w:rFonts w:asciiTheme="minorEastAsia" w:hAnsiTheme="minorEastAsia" w:hint="eastAsia"/>
                <w:sz w:val="20"/>
                <w:szCs w:val="20"/>
              </w:rPr>
              <w:t xml:space="preserve">目標管理(MBO) 為下列哪位學者最先提倡的管理方式? </w:t>
            </w:r>
          </w:p>
          <w:p w14:paraId="5BC29FFE" w14:textId="1D239F7F" w:rsidR="00C44221" w:rsidRPr="00B07AD8" w:rsidRDefault="00C44221" w:rsidP="00C44221">
            <w:pPr>
              <w:spacing w:line="240" w:lineRule="exact"/>
              <w:ind w:leftChars="100" w:left="240"/>
              <w:jc w:val="right"/>
              <w:rPr>
                <w:rFonts w:asciiTheme="minorEastAsia" w:hAnsiTheme="minorEastAsia"/>
                <w:sz w:val="20"/>
                <w:szCs w:val="20"/>
              </w:rPr>
            </w:pPr>
            <w:r w:rsidRPr="00437E18">
              <w:rPr>
                <w:rFonts w:asciiTheme="minorEastAsia" w:hAnsiTheme="minorEastAsia" w:hint="eastAsia"/>
                <w:sz w:val="20"/>
                <w:szCs w:val="20"/>
              </w:rPr>
              <w:t>(A)梅友( Mayo ) (B)韋伯(Weber) (C)鮑爾定(Boulding) (D)彼得</w:t>
            </w:r>
            <w:proofErr w:type="gramStart"/>
            <w:r w:rsidRPr="00437E18">
              <w:rPr>
                <w:rFonts w:asciiTheme="minorEastAsia" w:hAnsiTheme="minorEastAsia" w:hint="eastAsia"/>
                <w:sz w:val="20"/>
                <w:szCs w:val="20"/>
              </w:rPr>
              <w:t>﹒</w:t>
            </w:r>
            <w:proofErr w:type="gramEnd"/>
            <w:r w:rsidRPr="00437E18">
              <w:rPr>
                <w:rFonts w:asciiTheme="minorEastAsia" w:hAnsiTheme="minorEastAsia" w:hint="eastAsia"/>
                <w:sz w:val="20"/>
                <w:szCs w:val="20"/>
              </w:rPr>
              <w:t>杜拉克(Peter Drucker) (E)賽蒙(Simon)</w:t>
            </w:r>
          </w:p>
        </w:tc>
        <w:tc>
          <w:tcPr>
            <w:tcW w:w="567" w:type="dxa"/>
          </w:tcPr>
          <w:p w14:paraId="5480C10B" w14:textId="77777777" w:rsidR="00C44221" w:rsidRPr="006849AD" w:rsidRDefault="00C44221" w:rsidP="00C44221">
            <w:pPr>
              <w:spacing w:line="240" w:lineRule="exact"/>
              <w:rPr>
                <w:rFonts w:asciiTheme="minorEastAsia" w:hAnsiTheme="minorEastAsia"/>
                <w:sz w:val="20"/>
                <w:szCs w:val="20"/>
              </w:rPr>
            </w:pPr>
          </w:p>
        </w:tc>
      </w:tr>
      <w:tr w:rsidR="00C44221" w:rsidRPr="006849AD" w14:paraId="33D6FF99" w14:textId="77777777" w:rsidTr="00EA14C2">
        <w:tc>
          <w:tcPr>
            <w:tcW w:w="709" w:type="dxa"/>
            <w:vAlign w:val="center"/>
          </w:tcPr>
          <w:p w14:paraId="64D20E50" w14:textId="020665AD" w:rsidR="00C44221" w:rsidRPr="00437E18" w:rsidRDefault="00C44221" w:rsidP="009F0E39">
            <w:pPr>
              <w:spacing w:line="240" w:lineRule="exact"/>
              <w:jc w:val="center"/>
              <w:rPr>
                <w:rFonts w:asciiTheme="minorEastAsia" w:hAnsiTheme="minorEastAsia"/>
                <w:sz w:val="20"/>
                <w:szCs w:val="20"/>
              </w:rPr>
            </w:pPr>
            <w:r w:rsidRPr="00C55766">
              <w:rPr>
                <w:rFonts w:asciiTheme="minorEastAsia" w:hAnsiTheme="minorEastAsia"/>
                <w:sz w:val="20"/>
                <w:szCs w:val="20"/>
              </w:rPr>
              <w:t>97(D)</w:t>
            </w:r>
          </w:p>
        </w:tc>
        <w:tc>
          <w:tcPr>
            <w:tcW w:w="10065" w:type="dxa"/>
          </w:tcPr>
          <w:p w14:paraId="5E3591CD" w14:textId="77777777" w:rsidR="00C44221" w:rsidRDefault="00C44221" w:rsidP="00C44221">
            <w:pPr>
              <w:spacing w:line="240" w:lineRule="exact"/>
              <w:rPr>
                <w:rFonts w:asciiTheme="minorEastAsia" w:hAnsiTheme="minorEastAsia"/>
                <w:sz w:val="20"/>
                <w:szCs w:val="20"/>
              </w:rPr>
            </w:pPr>
            <w:r w:rsidRPr="00C55766">
              <w:rPr>
                <w:rFonts w:asciiTheme="minorEastAsia" w:hAnsiTheme="minorEastAsia" w:hint="eastAsia"/>
                <w:sz w:val="20"/>
                <w:szCs w:val="20"/>
              </w:rPr>
              <w:t xml:space="preserve">45.下列敘述何者有誤? </w:t>
            </w:r>
          </w:p>
          <w:p w14:paraId="250AEDDB" w14:textId="77777777" w:rsidR="00C44221" w:rsidRDefault="00C44221" w:rsidP="00C44221">
            <w:pPr>
              <w:spacing w:line="240" w:lineRule="exact"/>
              <w:ind w:leftChars="300" w:left="720"/>
              <w:rPr>
                <w:rFonts w:asciiTheme="minorEastAsia" w:hAnsiTheme="minorEastAsia"/>
                <w:sz w:val="20"/>
                <w:szCs w:val="20"/>
              </w:rPr>
            </w:pPr>
            <w:r w:rsidRPr="00C55766">
              <w:rPr>
                <w:rFonts w:asciiTheme="minorEastAsia" w:hAnsiTheme="minorEastAsia" w:hint="eastAsia"/>
                <w:sz w:val="20"/>
                <w:szCs w:val="20"/>
              </w:rPr>
              <w:t xml:space="preserve">(A)工作豐富化強調高附加價值的管理性工作 </w:t>
            </w:r>
          </w:p>
          <w:p w14:paraId="3A495E3F" w14:textId="77777777" w:rsidR="00C44221" w:rsidRDefault="00C44221" w:rsidP="00C44221">
            <w:pPr>
              <w:spacing w:line="240" w:lineRule="exact"/>
              <w:ind w:leftChars="300" w:left="720"/>
              <w:rPr>
                <w:rFonts w:asciiTheme="minorEastAsia" w:hAnsiTheme="minorEastAsia"/>
                <w:sz w:val="20"/>
                <w:szCs w:val="20"/>
              </w:rPr>
            </w:pPr>
            <w:r w:rsidRPr="00C55766">
              <w:rPr>
                <w:rFonts w:asciiTheme="minorEastAsia" w:hAnsiTheme="minorEastAsia" w:hint="eastAsia"/>
                <w:sz w:val="20"/>
                <w:szCs w:val="20"/>
              </w:rPr>
              <w:t xml:space="preserve">(B)例行性決策在主題清楚且確定狀況下應用客觀機率來做決策 </w:t>
            </w:r>
          </w:p>
          <w:p w14:paraId="508C2942" w14:textId="77777777" w:rsidR="00C44221" w:rsidRDefault="00C44221" w:rsidP="00C44221">
            <w:pPr>
              <w:spacing w:line="240" w:lineRule="exact"/>
              <w:ind w:leftChars="300" w:left="720"/>
              <w:rPr>
                <w:rFonts w:asciiTheme="minorEastAsia" w:hAnsiTheme="minorEastAsia"/>
                <w:sz w:val="20"/>
                <w:szCs w:val="20"/>
              </w:rPr>
            </w:pPr>
            <w:r w:rsidRPr="00C55766">
              <w:rPr>
                <w:rFonts w:asciiTheme="minorEastAsia" w:hAnsiTheme="minorEastAsia" w:hint="eastAsia"/>
                <w:sz w:val="20"/>
                <w:szCs w:val="20"/>
              </w:rPr>
              <w:t xml:space="preserve">(C)MBO是強調將組織的目標轉化為各部門及各員工的目標 </w:t>
            </w:r>
          </w:p>
          <w:p w14:paraId="697BFBBC" w14:textId="2BB16C15" w:rsidR="00C44221" w:rsidRPr="00437E18" w:rsidRDefault="00C44221" w:rsidP="00C44221">
            <w:pPr>
              <w:spacing w:line="240" w:lineRule="exact"/>
              <w:ind w:leftChars="300" w:left="720"/>
              <w:rPr>
                <w:rFonts w:asciiTheme="minorEastAsia" w:hAnsiTheme="minorEastAsia"/>
                <w:sz w:val="20"/>
                <w:szCs w:val="20"/>
              </w:rPr>
            </w:pPr>
            <w:r w:rsidRPr="00C55766">
              <w:rPr>
                <w:rFonts w:asciiTheme="minorEastAsia" w:hAnsiTheme="minorEastAsia" w:hint="eastAsia"/>
                <w:sz w:val="20"/>
                <w:szCs w:val="20"/>
              </w:rPr>
              <w:t>(D)MBO是由主管設定目標後，交由員工執行並激勵其努力達成之過程</w:t>
            </w:r>
          </w:p>
        </w:tc>
        <w:tc>
          <w:tcPr>
            <w:tcW w:w="567" w:type="dxa"/>
          </w:tcPr>
          <w:p w14:paraId="547551FB" w14:textId="77777777" w:rsidR="00C44221" w:rsidRPr="006849AD" w:rsidRDefault="00C44221" w:rsidP="00C44221">
            <w:pPr>
              <w:spacing w:line="240" w:lineRule="exact"/>
              <w:rPr>
                <w:rFonts w:asciiTheme="minorEastAsia" w:hAnsiTheme="minorEastAsia"/>
                <w:sz w:val="20"/>
                <w:szCs w:val="20"/>
              </w:rPr>
            </w:pPr>
          </w:p>
        </w:tc>
      </w:tr>
      <w:tr w:rsidR="00C44221" w:rsidRPr="006849AD" w14:paraId="5DB1015A" w14:textId="77777777" w:rsidTr="00EA14C2">
        <w:tc>
          <w:tcPr>
            <w:tcW w:w="709" w:type="dxa"/>
            <w:vAlign w:val="center"/>
          </w:tcPr>
          <w:p w14:paraId="3DCE3118" w14:textId="77777777" w:rsidR="00C44221" w:rsidRPr="00E16048" w:rsidRDefault="00C44221" w:rsidP="009F0E39">
            <w:pPr>
              <w:spacing w:line="240" w:lineRule="exact"/>
              <w:jc w:val="center"/>
              <w:rPr>
                <w:rFonts w:asciiTheme="minorEastAsia" w:hAnsiTheme="minorEastAsia"/>
                <w:sz w:val="20"/>
                <w:szCs w:val="20"/>
              </w:rPr>
            </w:pPr>
          </w:p>
        </w:tc>
        <w:tc>
          <w:tcPr>
            <w:tcW w:w="10065" w:type="dxa"/>
          </w:tcPr>
          <w:p w14:paraId="2A3E39F1" w14:textId="4B56D243" w:rsidR="00C44221" w:rsidRPr="00E16048" w:rsidRDefault="00C44221" w:rsidP="00C44221">
            <w:pPr>
              <w:spacing w:line="240" w:lineRule="exact"/>
              <w:rPr>
                <w:rFonts w:asciiTheme="minorEastAsia" w:hAnsiTheme="minorEastAsia"/>
                <w:sz w:val="20"/>
                <w:szCs w:val="20"/>
              </w:rPr>
            </w:pPr>
            <w:r>
              <w:rPr>
                <w:rFonts w:asciiTheme="minorEastAsia" w:hAnsiTheme="minorEastAsia" w:hint="eastAsia"/>
                <w:sz w:val="20"/>
                <w:szCs w:val="20"/>
              </w:rPr>
              <w:t>目標管理是授權各級主管及全體員工共同參與管理，各自設定目標，</w:t>
            </w:r>
            <w:r w:rsidRPr="009E4812">
              <w:rPr>
                <w:rFonts w:asciiTheme="minorEastAsia" w:hAnsiTheme="minorEastAsia" w:hint="eastAsia"/>
                <w:sz w:val="20"/>
                <w:szCs w:val="20"/>
              </w:rPr>
              <w:t>以自我指導及自我控制方法式完成目標。</w:t>
            </w:r>
          </w:p>
        </w:tc>
        <w:tc>
          <w:tcPr>
            <w:tcW w:w="567" w:type="dxa"/>
          </w:tcPr>
          <w:p w14:paraId="30418C52" w14:textId="77777777" w:rsidR="00C44221" w:rsidRPr="006849AD" w:rsidRDefault="00C44221" w:rsidP="00C44221">
            <w:pPr>
              <w:spacing w:line="240" w:lineRule="exact"/>
              <w:rPr>
                <w:rFonts w:asciiTheme="minorEastAsia" w:hAnsiTheme="minorEastAsia"/>
                <w:sz w:val="20"/>
                <w:szCs w:val="20"/>
              </w:rPr>
            </w:pPr>
          </w:p>
        </w:tc>
      </w:tr>
      <w:tr w:rsidR="00C44221" w:rsidRPr="006849AD" w14:paraId="589AC9C8" w14:textId="77777777" w:rsidTr="00EA14C2">
        <w:tc>
          <w:tcPr>
            <w:tcW w:w="709" w:type="dxa"/>
            <w:vAlign w:val="center"/>
          </w:tcPr>
          <w:p w14:paraId="7D77E88E" w14:textId="6A964646" w:rsidR="00C44221" w:rsidRDefault="00C44221" w:rsidP="009F0E39">
            <w:pPr>
              <w:spacing w:line="240" w:lineRule="exact"/>
              <w:jc w:val="center"/>
              <w:rPr>
                <w:rFonts w:asciiTheme="minorEastAsia" w:hAnsiTheme="minorEastAsia"/>
                <w:sz w:val="20"/>
                <w:szCs w:val="20"/>
              </w:rPr>
            </w:pPr>
            <w:r w:rsidRPr="00E16048">
              <w:rPr>
                <w:rFonts w:asciiTheme="minorEastAsia" w:hAnsiTheme="minorEastAsia"/>
                <w:sz w:val="20"/>
                <w:szCs w:val="20"/>
              </w:rPr>
              <w:t>95(D)</w:t>
            </w:r>
          </w:p>
        </w:tc>
        <w:tc>
          <w:tcPr>
            <w:tcW w:w="10065" w:type="dxa"/>
          </w:tcPr>
          <w:p w14:paraId="4982078F" w14:textId="215D6AF4" w:rsidR="00C44221" w:rsidRDefault="00C44221" w:rsidP="00C44221">
            <w:pPr>
              <w:spacing w:line="240" w:lineRule="exact"/>
              <w:rPr>
                <w:rFonts w:asciiTheme="minorEastAsia" w:hAnsiTheme="minorEastAsia"/>
                <w:sz w:val="20"/>
                <w:szCs w:val="20"/>
              </w:rPr>
            </w:pPr>
            <w:r w:rsidRPr="00E16048">
              <w:rPr>
                <w:rFonts w:asciiTheme="minorEastAsia" w:hAnsiTheme="minorEastAsia" w:hint="eastAsia"/>
                <w:sz w:val="20"/>
                <w:szCs w:val="20"/>
              </w:rPr>
              <w:t>24.</w:t>
            </w:r>
            <w:r>
              <w:rPr>
                <w:rFonts w:asciiTheme="minorEastAsia" w:hAnsiTheme="minorEastAsia"/>
                <w:sz w:val="20"/>
                <w:szCs w:val="20"/>
              </w:rPr>
              <w:t xml:space="preserve"> </w:t>
            </w:r>
            <w:r w:rsidRPr="00E16048">
              <w:rPr>
                <w:rFonts w:asciiTheme="minorEastAsia" w:hAnsiTheme="minorEastAsia" w:hint="eastAsia"/>
                <w:sz w:val="20"/>
                <w:szCs w:val="20"/>
              </w:rPr>
              <w:t>假設某產品的單位售價為20元，單位變動費用為10元，固定費用為4萬元，則損益平衡點為多少?</w:t>
            </w:r>
          </w:p>
          <w:p w14:paraId="7C219B19" w14:textId="2212E258" w:rsidR="00C44221" w:rsidRPr="00B07AD8" w:rsidRDefault="00C44221" w:rsidP="00C44221">
            <w:pPr>
              <w:spacing w:line="240" w:lineRule="exact"/>
              <w:jc w:val="right"/>
              <w:rPr>
                <w:rFonts w:asciiTheme="minorEastAsia" w:hAnsiTheme="minorEastAsia"/>
                <w:sz w:val="20"/>
                <w:szCs w:val="20"/>
              </w:rPr>
            </w:pPr>
            <w:r w:rsidRPr="00E16048">
              <w:rPr>
                <w:rFonts w:asciiTheme="minorEastAsia" w:hAnsiTheme="minorEastAsia" w:hint="eastAsia"/>
                <w:sz w:val="20"/>
                <w:szCs w:val="20"/>
              </w:rPr>
              <w:t xml:space="preserve"> (A) 20,000 元(B) 4,000 元(C) 1,334 單位(D) 4,000 單位(E) 2,000 單位</w:t>
            </w:r>
          </w:p>
        </w:tc>
        <w:tc>
          <w:tcPr>
            <w:tcW w:w="567" w:type="dxa"/>
          </w:tcPr>
          <w:p w14:paraId="304816AD" w14:textId="77777777" w:rsidR="00C44221" w:rsidRPr="006849AD" w:rsidRDefault="00C44221" w:rsidP="00C44221">
            <w:pPr>
              <w:spacing w:line="240" w:lineRule="exact"/>
              <w:rPr>
                <w:rFonts w:asciiTheme="minorEastAsia" w:hAnsiTheme="minorEastAsia"/>
                <w:sz w:val="20"/>
                <w:szCs w:val="20"/>
              </w:rPr>
            </w:pPr>
          </w:p>
        </w:tc>
      </w:tr>
      <w:tr w:rsidR="00C44221" w:rsidRPr="006849AD" w14:paraId="0EC43A5F" w14:textId="77777777" w:rsidTr="00EA14C2">
        <w:tc>
          <w:tcPr>
            <w:tcW w:w="709" w:type="dxa"/>
            <w:vAlign w:val="center"/>
          </w:tcPr>
          <w:p w14:paraId="2A39BB74" w14:textId="2F6DE8E9" w:rsidR="00C44221" w:rsidRPr="00E16048" w:rsidRDefault="00C44221" w:rsidP="009F0E39">
            <w:pPr>
              <w:spacing w:line="240" w:lineRule="exact"/>
              <w:jc w:val="center"/>
              <w:rPr>
                <w:rFonts w:asciiTheme="minorEastAsia" w:hAnsiTheme="minorEastAsia"/>
                <w:sz w:val="20"/>
                <w:szCs w:val="20"/>
              </w:rPr>
            </w:pPr>
            <w:r w:rsidRPr="00DA25A2">
              <w:rPr>
                <w:rFonts w:asciiTheme="minorEastAsia" w:hAnsiTheme="minorEastAsia"/>
                <w:sz w:val="20"/>
                <w:szCs w:val="20"/>
              </w:rPr>
              <w:t>96(B)</w:t>
            </w:r>
          </w:p>
        </w:tc>
        <w:tc>
          <w:tcPr>
            <w:tcW w:w="10065" w:type="dxa"/>
          </w:tcPr>
          <w:p w14:paraId="08EEA7B6" w14:textId="77777777" w:rsidR="00C44221" w:rsidRDefault="00C44221" w:rsidP="00C44221">
            <w:pPr>
              <w:spacing w:line="240" w:lineRule="exact"/>
              <w:rPr>
                <w:rFonts w:asciiTheme="minorEastAsia" w:hAnsiTheme="minorEastAsia"/>
                <w:sz w:val="20"/>
                <w:szCs w:val="20"/>
              </w:rPr>
            </w:pPr>
            <w:r w:rsidRPr="00DA25A2">
              <w:rPr>
                <w:rFonts w:asciiTheme="minorEastAsia" w:hAnsiTheme="minorEastAsia" w:hint="eastAsia"/>
                <w:sz w:val="20"/>
                <w:szCs w:val="20"/>
              </w:rPr>
              <w:t>38. 甲公司推出</w:t>
            </w:r>
            <w:proofErr w:type="gramStart"/>
            <w:r w:rsidRPr="00DA25A2">
              <w:rPr>
                <w:rFonts w:asciiTheme="minorEastAsia" w:hAnsiTheme="minorEastAsia" w:hint="eastAsia"/>
                <w:sz w:val="20"/>
                <w:szCs w:val="20"/>
              </w:rPr>
              <w:t>一</w:t>
            </w:r>
            <w:proofErr w:type="gramEnd"/>
            <w:r w:rsidRPr="00DA25A2">
              <w:rPr>
                <w:rFonts w:asciiTheme="minorEastAsia" w:hAnsiTheme="minorEastAsia" w:hint="eastAsia"/>
                <w:sz w:val="20"/>
                <w:szCs w:val="20"/>
              </w:rPr>
              <w:t>新產品，該公司總固定成本為592,000 元，產品單位變動成本為12 元，</w:t>
            </w:r>
          </w:p>
          <w:p w14:paraId="33A1C008" w14:textId="77777777" w:rsidR="00C44221" w:rsidRDefault="00C44221" w:rsidP="00C44221">
            <w:pPr>
              <w:spacing w:line="240" w:lineRule="exact"/>
              <w:ind w:firstLineChars="200" w:firstLine="400"/>
              <w:rPr>
                <w:rFonts w:asciiTheme="minorEastAsia" w:hAnsiTheme="minorEastAsia"/>
                <w:sz w:val="20"/>
                <w:szCs w:val="20"/>
              </w:rPr>
            </w:pPr>
            <w:r w:rsidRPr="00DA25A2">
              <w:rPr>
                <w:rFonts w:asciiTheme="minorEastAsia" w:hAnsiTheme="minorEastAsia" w:hint="eastAsia"/>
                <w:sz w:val="20"/>
                <w:szCs w:val="20"/>
              </w:rPr>
              <w:t xml:space="preserve">單位售價為20 元，試問該公司達成損益平衡點(Break-Even Point) 時的銷售金額為? </w:t>
            </w:r>
          </w:p>
          <w:p w14:paraId="03D92A02" w14:textId="48D94792" w:rsidR="00C44221" w:rsidRPr="00E16048" w:rsidRDefault="00C44221" w:rsidP="00C44221">
            <w:pPr>
              <w:spacing w:line="240" w:lineRule="exact"/>
              <w:ind w:firstLineChars="150" w:firstLine="300"/>
              <w:jc w:val="right"/>
              <w:rPr>
                <w:rFonts w:asciiTheme="minorEastAsia" w:hAnsiTheme="minorEastAsia"/>
                <w:sz w:val="20"/>
                <w:szCs w:val="20"/>
              </w:rPr>
            </w:pPr>
            <w:r w:rsidRPr="00DA25A2">
              <w:rPr>
                <w:rFonts w:asciiTheme="minorEastAsia" w:hAnsiTheme="minorEastAsia" w:hint="eastAsia"/>
                <w:sz w:val="20"/>
                <w:szCs w:val="20"/>
              </w:rPr>
              <w:t>(A) 74,000 元</w:t>
            </w:r>
            <w:r>
              <w:rPr>
                <w:rFonts w:asciiTheme="minorEastAsia" w:hAnsiTheme="minorEastAsia" w:hint="eastAsia"/>
                <w:sz w:val="20"/>
                <w:szCs w:val="20"/>
              </w:rPr>
              <w:t xml:space="preserve"> </w:t>
            </w:r>
            <w:r w:rsidRPr="00DA25A2">
              <w:rPr>
                <w:rFonts w:asciiTheme="minorEastAsia" w:hAnsiTheme="minorEastAsia" w:hint="eastAsia"/>
                <w:sz w:val="20"/>
                <w:szCs w:val="20"/>
              </w:rPr>
              <w:t>(B) 1,480,000 元</w:t>
            </w:r>
            <w:r>
              <w:rPr>
                <w:rFonts w:asciiTheme="minorEastAsia" w:hAnsiTheme="minorEastAsia" w:hint="eastAsia"/>
                <w:sz w:val="20"/>
                <w:szCs w:val="20"/>
              </w:rPr>
              <w:t xml:space="preserve"> </w:t>
            </w:r>
            <w:r w:rsidRPr="00DA25A2">
              <w:rPr>
                <w:rFonts w:asciiTheme="minorEastAsia" w:hAnsiTheme="minorEastAsia" w:hint="eastAsia"/>
                <w:sz w:val="20"/>
                <w:szCs w:val="20"/>
              </w:rPr>
              <w:t>(C) 1,560,000 元 (D) 296,000 元</w:t>
            </w:r>
          </w:p>
        </w:tc>
        <w:tc>
          <w:tcPr>
            <w:tcW w:w="567" w:type="dxa"/>
          </w:tcPr>
          <w:p w14:paraId="3D2D528A" w14:textId="77777777" w:rsidR="00C44221" w:rsidRPr="006849AD" w:rsidRDefault="00C44221" w:rsidP="00C44221">
            <w:pPr>
              <w:spacing w:line="240" w:lineRule="exact"/>
              <w:rPr>
                <w:rFonts w:asciiTheme="minorEastAsia" w:hAnsiTheme="minorEastAsia"/>
                <w:sz w:val="20"/>
                <w:szCs w:val="20"/>
              </w:rPr>
            </w:pPr>
          </w:p>
        </w:tc>
      </w:tr>
      <w:tr w:rsidR="00C44221" w:rsidRPr="006849AD" w14:paraId="469B64E4" w14:textId="77777777" w:rsidTr="00EA14C2">
        <w:tc>
          <w:tcPr>
            <w:tcW w:w="709" w:type="dxa"/>
            <w:vAlign w:val="center"/>
          </w:tcPr>
          <w:p w14:paraId="4BA216B9" w14:textId="4F641F6E" w:rsidR="00C44221" w:rsidRPr="00FF3050" w:rsidRDefault="00C44221" w:rsidP="009F0E39">
            <w:pPr>
              <w:spacing w:line="240" w:lineRule="exact"/>
              <w:jc w:val="center"/>
              <w:rPr>
                <w:rFonts w:asciiTheme="minorEastAsia" w:hAnsiTheme="minorEastAsia"/>
                <w:sz w:val="20"/>
                <w:szCs w:val="20"/>
              </w:rPr>
            </w:pPr>
            <w:r w:rsidRPr="001C43FE">
              <w:rPr>
                <w:rFonts w:asciiTheme="minorEastAsia" w:hAnsiTheme="minorEastAsia"/>
                <w:sz w:val="20"/>
                <w:szCs w:val="20"/>
              </w:rPr>
              <w:t>97(A)</w:t>
            </w:r>
          </w:p>
        </w:tc>
        <w:tc>
          <w:tcPr>
            <w:tcW w:w="10065" w:type="dxa"/>
          </w:tcPr>
          <w:p w14:paraId="312A3F8F" w14:textId="3CD524A5" w:rsidR="00C44221" w:rsidRDefault="00C44221" w:rsidP="00C44221">
            <w:pPr>
              <w:spacing w:line="240" w:lineRule="exact"/>
              <w:rPr>
                <w:rFonts w:asciiTheme="minorEastAsia" w:hAnsiTheme="minorEastAsia"/>
                <w:sz w:val="20"/>
                <w:szCs w:val="20"/>
              </w:rPr>
            </w:pPr>
            <w:r w:rsidRPr="001C43FE">
              <w:rPr>
                <w:rFonts w:asciiTheme="minorEastAsia" w:hAnsiTheme="minorEastAsia" w:hint="eastAsia"/>
                <w:sz w:val="20"/>
                <w:szCs w:val="20"/>
              </w:rPr>
              <w:t>20.</w:t>
            </w:r>
            <w:r>
              <w:rPr>
                <w:rFonts w:asciiTheme="minorEastAsia" w:hAnsiTheme="minorEastAsia"/>
                <w:sz w:val="20"/>
                <w:szCs w:val="20"/>
              </w:rPr>
              <w:t xml:space="preserve"> </w:t>
            </w:r>
            <w:r w:rsidRPr="001C43FE">
              <w:rPr>
                <w:rFonts w:asciiTheme="minorEastAsia" w:hAnsiTheme="minorEastAsia" w:hint="eastAsia"/>
                <w:sz w:val="20"/>
                <w:szCs w:val="20"/>
              </w:rPr>
              <w:t>某公司總固定成本為40,000元，產品售價為12元，單位變動成本為4元，</w:t>
            </w:r>
            <w:proofErr w:type="gramStart"/>
            <w:r w:rsidRPr="001C43FE">
              <w:rPr>
                <w:rFonts w:asciiTheme="minorEastAsia" w:hAnsiTheme="minorEastAsia" w:hint="eastAsia"/>
                <w:sz w:val="20"/>
                <w:szCs w:val="20"/>
              </w:rPr>
              <w:t>試求該</w:t>
            </w:r>
            <w:proofErr w:type="gramEnd"/>
            <w:r w:rsidRPr="001C43FE">
              <w:rPr>
                <w:rFonts w:asciiTheme="minorEastAsia" w:hAnsiTheme="minorEastAsia" w:hint="eastAsia"/>
                <w:sz w:val="20"/>
                <w:szCs w:val="20"/>
              </w:rPr>
              <w:t>公司達損益平衡點時</w:t>
            </w:r>
          </w:p>
          <w:p w14:paraId="244E92B2" w14:textId="75480501" w:rsidR="00C44221" w:rsidRPr="00FF3050" w:rsidRDefault="00C44221" w:rsidP="00C44221">
            <w:pPr>
              <w:spacing w:line="240" w:lineRule="exact"/>
              <w:ind w:firstLineChars="200" w:firstLine="400"/>
              <w:rPr>
                <w:rFonts w:asciiTheme="minorEastAsia" w:hAnsiTheme="minorEastAsia"/>
                <w:sz w:val="20"/>
                <w:szCs w:val="20"/>
              </w:rPr>
            </w:pPr>
            <w:r w:rsidRPr="001C43FE">
              <w:rPr>
                <w:rFonts w:asciiTheme="minorEastAsia" w:hAnsiTheme="minorEastAsia" w:hint="eastAsia"/>
                <w:sz w:val="20"/>
                <w:szCs w:val="20"/>
              </w:rPr>
              <w:t>之變動成本</w:t>
            </w:r>
            <w:proofErr w:type="gramStart"/>
            <w:r w:rsidRPr="001C43FE">
              <w:rPr>
                <w:rFonts w:asciiTheme="minorEastAsia" w:hAnsiTheme="minorEastAsia" w:hint="eastAsia"/>
                <w:sz w:val="20"/>
                <w:szCs w:val="20"/>
              </w:rPr>
              <w:t>佔</w:t>
            </w:r>
            <w:proofErr w:type="gramEnd"/>
            <w:r w:rsidRPr="001C43FE">
              <w:rPr>
                <w:rFonts w:asciiTheme="minorEastAsia" w:hAnsiTheme="minorEastAsia" w:hint="eastAsia"/>
                <w:sz w:val="20"/>
                <w:szCs w:val="20"/>
              </w:rPr>
              <w:t>總成本的比例為何?</w:t>
            </w:r>
            <w:r>
              <w:rPr>
                <w:rFonts w:asciiTheme="minorEastAsia" w:hAnsiTheme="minorEastAsia"/>
                <w:sz w:val="20"/>
                <w:szCs w:val="20"/>
              </w:rPr>
              <w:t xml:space="preserve">                   </w:t>
            </w:r>
            <w:r w:rsidR="00CD2980">
              <w:rPr>
                <w:rFonts w:asciiTheme="minorEastAsia" w:hAnsiTheme="minorEastAsia"/>
                <w:sz w:val="20"/>
                <w:szCs w:val="20"/>
              </w:rPr>
              <w:t xml:space="preserve">         </w:t>
            </w:r>
            <w:r w:rsidR="001A207F">
              <w:rPr>
                <w:rFonts w:asciiTheme="minorEastAsia" w:hAnsiTheme="minorEastAsia"/>
                <w:sz w:val="20"/>
                <w:szCs w:val="20"/>
              </w:rPr>
              <w:t xml:space="preserve">  </w:t>
            </w:r>
            <w:r w:rsidR="00CD2980">
              <w:rPr>
                <w:rFonts w:asciiTheme="minorEastAsia" w:hAnsiTheme="minorEastAsia"/>
                <w:sz w:val="20"/>
                <w:szCs w:val="20"/>
              </w:rPr>
              <w:t xml:space="preserve"> </w:t>
            </w:r>
            <w:r>
              <w:rPr>
                <w:rFonts w:asciiTheme="minorEastAsia" w:hAnsiTheme="minorEastAsia"/>
                <w:sz w:val="20"/>
                <w:szCs w:val="20"/>
              </w:rPr>
              <w:t xml:space="preserve"> </w:t>
            </w:r>
            <w:r w:rsidRPr="001C43FE">
              <w:rPr>
                <w:rFonts w:asciiTheme="minorEastAsia" w:hAnsiTheme="minorEastAsia" w:hint="eastAsia"/>
                <w:sz w:val="20"/>
                <w:szCs w:val="20"/>
              </w:rPr>
              <w:t xml:space="preserve"> (A) 33</w:t>
            </w:r>
            <w:proofErr w:type="gramStart"/>
            <w:r w:rsidRPr="001C43FE">
              <w:rPr>
                <w:rFonts w:asciiTheme="minorEastAsia" w:hAnsiTheme="minorEastAsia" w:hint="eastAsia"/>
                <w:sz w:val="20"/>
                <w:szCs w:val="20"/>
              </w:rPr>
              <w:t>%</w:t>
            </w:r>
            <w:r>
              <w:rPr>
                <w:rFonts w:asciiTheme="minorEastAsia" w:hAnsiTheme="minorEastAsia"/>
                <w:sz w:val="20"/>
                <w:szCs w:val="20"/>
              </w:rPr>
              <w:t xml:space="preserve"> </w:t>
            </w:r>
            <w:r w:rsidRPr="001C43FE">
              <w:rPr>
                <w:rFonts w:asciiTheme="minorEastAsia" w:hAnsiTheme="minorEastAsia" w:hint="eastAsia"/>
                <w:sz w:val="20"/>
                <w:szCs w:val="20"/>
              </w:rPr>
              <w:t xml:space="preserve"> (</w:t>
            </w:r>
            <w:proofErr w:type="gramEnd"/>
            <w:r w:rsidRPr="001C43FE">
              <w:rPr>
                <w:rFonts w:asciiTheme="minorEastAsia" w:hAnsiTheme="minorEastAsia" w:hint="eastAsia"/>
                <w:sz w:val="20"/>
                <w:szCs w:val="20"/>
              </w:rPr>
              <w:t>B) 50%</w:t>
            </w:r>
            <w:r>
              <w:rPr>
                <w:rFonts w:asciiTheme="minorEastAsia" w:hAnsiTheme="minorEastAsia"/>
                <w:sz w:val="20"/>
                <w:szCs w:val="20"/>
              </w:rPr>
              <w:t xml:space="preserve"> </w:t>
            </w:r>
            <w:r w:rsidRPr="001C43FE">
              <w:rPr>
                <w:rFonts w:asciiTheme="minorEastAsia" w:hAnsiTheme="minorEastAsia" w:hint="eastAsia"/>
                <w:sz w:val="20"/>
                <w:szCs w:val="20"/>
              </w:rPr>
              <w:t xml:space="preserve"> (C) 75% </w:t>
            </w:r>
            <w:r>
              <w:rPr>
                <w:rFonts w:asciiTheme="minorEastAsia" w:hAnsiTheme="minorEastAsia"/>
                <w:sz w:val="20"/>
                <w:szCs w:val="20"/>
              </w:rPr>
              <w:t xml:space="preserve"> </w:t>
            </w:r>
            <w:r w:rsidRPr="001C43FE">
              <w:rPr>
                <w:rFonts w:asciiTheme="minorEastAsia" w:hAnsiTheme="minorEastAsia" w:hint="eastAsia"/>
                <w:sz w:val="20"/>
                <w:szCs w:val="20"/>
              </w:rPr>
              <w:t>(D) 80%</w:t>
            </w:r>
          </w:p>
        </w:tc>
        <w:tc>
          <w:tcPr>
            <w:tcW w:w="567" w:type="dxa"/>
          </w:tcPr>
          <w:p w14:paraId="755E882F" w14:textId="77777777" w:rsidR="00C44221" w:rsidRPr="006849AD" w:rsidRDefault="00C44221" w:rsidP="00C44221">
            <w:pPr>
              <w:spacing w:line="240" w:lineRule="exact"/>
              <w:rPr>
                <w:rFonts w:asciiTheme="minorEastAsia" w:hAnsiTheme="minorEastAsia"/>
                <w:sz w:val="20"/>
                <w:szCs w:val="20"/>
              </w:rPr>
            </w:pPr>
          </w:p>
        </w:tc>
      </w:tr>
      <w:tr w:rsidR="00C44221" w:rsidRPr="006849AD" w14:paraId="727A0534" w14:textId="77777777" w:rsidTr="00EA14C2">
        <w:tc>
          <w:tcPr>
            <w:tcW w:w="709" w:type="dxa"/>
            <w:vAlign w:val="center"/>
          </w:tcPr>
          <w:p w14:paraId="0D7FC934" w14:textId="77777777" w:rsidR="00C44221" w:rsidRPr="00FF3050" w:rsidRDefault="00C44221" w:rsidP="009F0E39">
            <w:pPr>
              <w:spacing w:line="240" w:lineRule="exact"/>
              <w:jc w:val="center"/>
              <w:rPr>
                <w:rFonts w:asciiTheme="minorEastAsia" w:hAnsiTheme="minorEastAsia"/>
                <w:sz w:val="20"/>
                <w:szCs w:val="20"/>
              </w:rPr>
            </w:pPr>
          </w:p>
        </w:tc>
        <w:tc>
          <w:tcPr>
            <w:tcW w:w="10065" w:type="dxa"/>
          </w:tcPr>
          <w:p w14:paraId="7A568529" w14:textId="13265E2B" w:rsidR="00C44221" w:rsidRPr="00FF3050" w:rsidRDefault="00C44221" w:rsidP="00844E0E">
            <w:pPr>
              <w:spacing w:line="240" w:lineRule="exact"/>
              <w:ind w:firstLineChars="200" w:firstLine="400"/>
              <w:rPr>
                <w:rFonts w:asciiTheme="minorEastAsia" w:hAnsiTheme="minorEastAsia"/>
                <w:sz w:val="20"/>
                <w:szCs w:val="20"/>
              </w:rPr>
            </w:pPr>
            <w:r>
              <w:rPr>
                <w:rFonts w:asciiTheme="minorEastAsia" w:hAnsiTheme="minorEastAsia"/>
                <w:sz w:val="20"/>
                <w:szCs w:val="20"/>
              </w:rPr>
              <w:t>12-4=8</w:t>
            </w:r>
            <w:r w:rsidR="00844E0E">
              <w:rPr>
                <w:rFonts w:asciiTheme="minorEastAsia" w:hAnsiTheme="minorEastAsia" w:hint="eastAsia"/>
                <w:sz w:val="20"/>
                <w:szCs w:val="20"/>
              </w:rPr>
              <w:t xml:space="preserve">       </w:t>
            </w:r>
            <w:r>
              <w:rPr>
                <w:rFonts w:asciiTheme="minorEastAsia" w:hAnsiTheme="minorEastAsia"/>
                <w:sz w:val="20"/>
                <w:szCs w:val="20"/>
              </w:rPr>
              <w:t>40000/8=5000</w:t>
            </w:r>
            <w:r w:rsidR="00844E0E">
              <w:rPr>
                <w:rFonts w:asciiTheme="minorEastAsia" w:hAnsiTheme="minorEastAsia" w:hint="eastAsia"/>
                <w:sz w:val="20"/>
                <w:szCs w:val="20"/>
              </w:rPr>
              <w:t xml:space="preserve">          </w:t>
            </w:r>
            <w:r>
              <w:rPr>
                <w:rFonts w:asciiTheme="minorEastAsia" w:hAnsiTheme="minorEastAsia"/>
                <w:sz w:val="20"/>
                <w:szCs w:val="20"/>
              </w:rPr>
              <w:t>5000*4/5000*12=0.33=33%</w:t>
            </w:r>
            <w:r w:rsidR="00844E0E">
              <w:rPr>
                <w:rFonts w:asciiTheme="minorEastAsia" w:hAnsiTheme="minorEastAsia" w:hint="eastAsia"/>
                <w:sz w:val="20"/>
                <w:szCs w:val="20"/>
              </w:rPr>
              <w:t xml:space="preserve">              </w:t>
            </w:r>
            <w:r w:rsidRPr="007C0B28">
              <w:rPr>
                <w:rFonts w:asciiTheme="minorEastAsia" w:hAnsiTheme="minorEastAsia" w:hint="eastAsia"/>
                <w:sz w:val="20"/>
                <w:szCs w:val="20"/>
              </w:rPr>
              <w:t>或者</w:t>
            </w:r>
            <w:r>
              <w:rPr>
                <w:rFonts w:asciiTheme="minorEastAsia" w:hAnsiTheme="minorEastAsia" w:hint="eastAsia"/>
                <w:sz w:val="20"/>
                <w:szCs w:val="20"/>
              </w:rPr>
              <w:t xml:space="preserve">　</w:t>
            </w:r>
            <w:r>
              <w:rPr>
                <w:rFonts w:asciiTheme="minorEastAsia" w:hAnsiTheme="minorEastAsia"/>
                <w:sz w:val="20"/>
                <w:szCs w:val="20"/>
              </w:rPr>
              <w:t xml:space="preserve">　　</w:t>
            </w:r>
            <w:r w:rsidRPr="007C0B28">
              <w:rPr>
                <w:rFonts w:asciiTheme="minorEastAsia" w:hAnsiTheme="minorEastAsia"/>
                <w:sz w:val="20"/>
                <w:szCs w:val="20"/>
              </w:rPr>
              <w:t>4/12=0.33=33%</w:t>
            </w:r>
          </w:p>
        </w:tc>
        <w:tc>
          <w:tcPr>
            <w:tcW w:w="567" w:type="dxa"/>
          </w:tcPr>
          <w:p w14:paraId="643F7BB7" w14:textId="77777777" w:rsidR="00C44221" w:rsidRPr="006849AD" w:rsidRDefault="00C44221" w:rsidP="00C44221">
            <w:pPr>
              <w:spacing w:line="240" w:lineRule="exact"/>
              <w:rPr>
                <w:rFonts w:asciiTheme="minorEastAsia" w:hAnsiTheme="minorEastAsia"/>
                <w:sz w:val="20"/>
                <w:szCs w:val="20"/>
              </w:rPr>
            </w:pPr>
          </w:p>
        </w:tc>
      </w:tr>
      <w:tr w:rsidR="00C44221" w:rsidRPr="006849AD" w14:paraId="6C8AE77A" w14:textId="77777777" w:rsidTr="00EA14C2">
        <w:tc>
          <w:tcPr>
            <w:tcW w:w="709" w:type="dxa"/>
            <w:vAlign w:val="center"/>
          </w:tcPr>
          <w:p w14:paraId="1747FBD2" w14:textId="5D7A8246" w:rsidR="00C44221" w:rsidRDefault="00C44221" w:rsidP="009F0E39">
            <w:pPr>
              <w:spacing w:line="240" w:lineRule="exact"/>
              <w:jc w:val="center"/>
              <w:rPr>
                <w:rFonts w:asciiTheme="minorEastAsia" w:hAnsiTheme="minorEastAsia"/>
                <w:sz w:val="20"/>
                <w:szCs w:val="20"/>
              </w:rPr>
            </w:pPr>
            <w:r w:rsidRPr="00FF3050">
              <w:rPr>
                <w:rFonts w:asciiTheme="minorEastAsia" w:hAnsiTheme="minorEastAsia"/>
                <w:sz w:val="20"/>
                <w:szCs w:val="20"/>
              </w:rPr>
              <w:t>95</w:t>
            </w:r>
            <w:r>
              <w:rPr>
                <w:rFonts w:asciiTheme="minorEastAsia" w:hAnsiTheme="minorEastAsia"/>
                <w:sz w:val="20"/>
                <w:szCs w:val="20"/>
              </w:rPr>
              <w:t xml:space="preserve"> </w:t>
            </w:r>
            <w:r w:rsidRPr="00FF3050">
              <w:rPr>
                <w:rFonts w:asciiTheme="minorEastAsia" w:hAnsiTheme="minorEastAsia"/>
                <w:sz w:val="20"/>
                <w:szCs w:val="20"/>
              </w:rPr>
              <w:t>A,</w:t>
            </w:r>
          </w:p>
          <w:p w14:paraId="453BDCD1" w14:textId="7D09010E" w:rsidR="00C44221" w:rsidRDefault="00C44221" w:rsidP="009F0E39">
            <w:pPr>
              <w:spacing w:line="240" w:lineRule="exact"/>
              <w:jc w:val="center"/>
              <w:rPr>
                <w:rFonts w:asciiTheme="minorEastAsia" w:hAnsiTheme="minorEastAsia"/>
                <w:sz w:val="20"/>
                <w:szCs w:val="20"/>
              </w:rPr>
            </w:pPr>
            <w:proofErr w:type="gramStart"/>
            <w:r w:rsidRPr="00FF3050">
              <w:rPr>
                <w:rFonts w:asciiTheme="minorEastAsia" w:hAnsiTheme="minorEastAsia"/>
                <w:sz w:val="20"/>
                <w:szCs w:val="20"/>
              </w:rPr>
              <w:t>B,C</w:t>
            </w:r>
            <w:proofErr w:type="gramEnd"/>
            <w:r w:rsidRPr="00FF3050">
              <w:rPr>
                <w:rFonts w:asciiTheme="minorEastAsia" w:hAnsiTheme="minorEastAsia"/>
                <w:sz w:val="20"/>
                <w:szCs w:val="20"/>
              </w:rPr>
              <w:t>,D</w:t>
            </w:r>
          </w:p>
        </w:tc>
        <w:tc>
          <w:tcPr>
            <w:tcW w:w="10065" w:type="dxa"/>
          </w:tcPr>
          <w:p w14:paraId="438B1D5A" w14:textId="35D78B77" w:rsidR="00C44221" w:rsidRDefault="00C44221" w:rsidP="00C44221">
            <w:pPr>
              <w:spacing w:line="240" w:lineRule="exact"/>
              <w:rPr>
                <w:rFonts w:asciiTheme="minorEastAsia" w:hAnsiTheme="minorEastAsia"/>
                <w:sz w:val="20"/>
                <w:szCs w:val="20"/>
              </w:rPr>
            </w:pPr>
            <w:r w:rsidRPr="00FF3050">
              <w:rPr>
                <w:rFonts w:asciiTheme="minorEastAsia" w:hAnsiTheme="minorEastAsia" w:hint="eastAsia"/>
                <w:sz w:val="20"/>
                <w:szCs w:val="20"/>
              </w:rPr>
              <w:t>31.</w:t>
            </w:r>
            <w:r>
              <w:rPr>
                <w:rFonts w:asciiTheme="minorEastAsia" w:hAnsiTheme="minorEastAsia"/>
                <w:sz w:val="20"/>
                <w:szCs w:val="20"/>
              </w:rPr>
              <w:t xml:space="preserve"> </w:t>
            </w:r>
            <w:r w:rsidRPr="00FF3050">
              <w:rPr>
                <w:rFonts w:asciiTheme="minorEastAsia" w:hAnsiTheme="minorEastAsia" w:hint="eastAsia"/>
                <w:sz w:val="20"/>
                <w:szCs w:val="20"/>
              </w:rPr>
              <w:t xml:space="preserve">下列何者為目標管理(MBO) 相關元素? </w:t>
            </w:r>
          </w:p>
          <w:p w14:paraId="24930BA1" w14:textId="57C0C908" w:rsidR="00C44221" w:rsidRPr="00B07AD8" w:rsidRDefault="00C44221" w:rsidP="00C44221">
            <w:pPr>
              <w:spacing w:line="240" w:lineRule="exact"/>
              <w:jc w:val="right"/>
              <w:rPr>
                <w:rFonts w:asciiTheme="minorEastAsia" w:hAnsiTheme="minorEastAsia"/>
                <w:sz w:val="20"/>
                <w:szCs w:val="20"/>
              </w:rPr>
            </w:pPr>
            <w:r w:rsidRPr="00FF3050">
              <w:rPr>
                <w:rFonts w:asciiTheme="minorEastAsia" w:hAnsiTheme="minorEastAsia" w:hint="eastAsia"/>
                <w:sz w:val="20"/>
                <w:szCs w:val="20"/>
              </w:rPr>
              <w:t>(A) 目標特定具體</w:t>
            </w:r>
            <w:r>
              <w:rPr>
                <w:rFonts w:asciiTheme="minorEastAsia" w:hAnsiTheme="minorEastAsia" w:hint="eastAsia"/>
                <w:sz w:val="20"/>
                <w:szCs w:val="20"/>
              </w:rPr>
              <w:t xml:space="preserve"> </w:t>
            </w:r>
            <w:r w:rsidRPr="00FF3050">
              <w:rPr>
                <w:rFonts w:asciiTheme="minorEastAsia" w:hAnsiTheme="minorEastAsia" w:hint="eastAsia"/>
                <w:sz w:val="20"/>
                <w:szCs w:val="20"/>
              </w:rPr>
              <w:t>(B)參與式決策</w:t>
            </w:r>
            <w:r>
              <w:rPr>
                <w:rFonts w:asciiTheme="minorEastAsia" w:hAnsiTheme="minorEastAsia" w:hint="eastAsia"/>
                <w:sz w:val="20"/>
                <w:szCs w:val="20"/>
              </w:rPr>
              <w:t xml:space="preserve"> </w:t>
            </w:r>
            <w:r w:rsidRPr="00FF3050">
              <w:rPr>
                <w:rFonts w:asciiTheme="minorEastAsia" w:hAnsiTheme="minorEastAsia" w:hint="eastAsia"/>
                <w:sz w:val="20"/>
                <w:szCs w:val="20"/>
              </w:rPr>
              <w:t>(C)明確時間段落，限期完成</w:t>
            </w:r>
            <w:r>
              <w:rPr>
                <w:rFonts w:asciiTheme="minorEastAsia" w:hAnsiTheme="minorEastAsia" w:hint="eastAsia"/>
                <w:sz w:val="20"/>
                <w:szCs w:val="20"/>
              </w:rPr>
              <w:t xml:space="preserve"> </w:t>
            </w:r>
            <w:r w:rsidRPr="00FF3050">
              <w:rPr>
                <w:rFonts w:asciiTheme="minorEastAsia" w:hAnsiTheme="minorEastAsia" w:hint="eastAsia"/>
                <w:sz w:val="20"/>
                <w:szCs w:val="20"/>
              </w:rPr>
              <w:t>(D)績效回饋</w:t>
            </w:r>
            <w:r>
              <w:rPr>
                <w:rFonts w:asciiTheme="minorEastAsia" w:hAnsiTheme="minorEastAsia" w:hint="eastAsia"/>
                <w:sz w:val="20"/>
                <w:szCs w:val="20"/>
              </w:rPr>
              <w:t xml:space="preserve"> </w:t>
            </w:r>
            <w:r w:rsidRPr="00FF3050">
              <w:rPr>
                <w:rFonts w:asciiTheme="minorEastAsia" w:hAnsiTheme="minorEastAsia" w:hint="eastAsia"/>
                <w:sz w:val="20"/>
                <w:szCs w:val="20"/>
              </w:rPr>
              <w:t>(E)系統</w:t>
            </w:r>
            <w:proofErr w:type="gramStart"/>
            <w:r w:rsidRPr="00FF3050">
              <w:rPr>
                <w:rFonts w:asciiTheme="minorEastAsia" w:hAnsiTheme="minorEastAsia" w:hint="eastAsia"/>
                <w:sz w:val="20"/>
                <w:szCs w:val="20"/>
              </w:rPr>
              <w:t>迴</w:t>
            </w:r>
            <w:proofErr w:type="gramEnd"/>
            <w:r w:rsidRPr="00FF3050">
              <w:rPr>
                <w:rFonts w:asciiTheme="minorEastAsia" w:hAnsiTheme="minorEastAsia" w:hint="eastAsia"/>
                <w:sz w:val="20"/>
                <w:szCs w:val="20"/>
              </w:rPr>
              <w:t>圈</w:t>
            </w:r>
          </w:p>
        </w:tc>
        <w:tc>
          <w:tcPr>
            <w:tcW w:w="567" w:type="dxa"/>
          </w:tcPr>
          <w:p w14:paraId="3831E0D4" w14:textId="77777777" w:rsidR="00C44221" w:rsidRPr="006849AD" w:rsidRDefault="00C44221" w:rsidP="00C44221">
            <w:pPr>
              <w:spacing w:line="240" w:lineRule="exact"/>
              <w:rPr>
                <w:rFonts w:asciiTheme="minorEastAsia" w:hAnsiTheme="minorEastAsia"/>
                <w:sz w:val="20"/>
                <w:szCs w:val="20"/>
              </w:rPr>
            </w:pPr>
          </w:p>
        </w:tc>
      </w:tr>
      <w:tr w:rsidR="00C44221" w:rsidRPr="006849AD" w14:paraId="43BED525" w14:textId="77777777" w:rsidTr="00EA14C2">
        <w:tc>
          <w:tcPr>
            <w:tcW w:w="709" w:type="dxa"/>
            <w:vAlign w:val="center"/>
          </w:tcPr>
          <w:p w14:paraId="753801F9" w14:textId="77777777" w:rsidR="00C44221" w:rsidRDefault="00C44221" w:rsidP="009F0E39">
            <w:pPr>
              <w:spacing w:line="240" w:lineRule="exact"/>
              <w:jc w:val="center"/>
              <w:rPr>
                <w:rFonts w:asciiTheme="minorEastAsia" w:hAnsiTheme="minorEastAsia"/>
                <w:sz w:val="20"/>
                <w:szCs w:val="20"/>
              </w:rPr>
            </w:pPr>
            <w:r>
              <w:rPr>
                <w:rFonts w:asciiTheme="minorEastAsia" w:hAnsiTheme="minorEastAsia" w:hint="eastAsia"/>
                <w:sz w:val="20"/>
                <w:szCs w:val="20"/>
              </w:rPr>
              <w:lastRenderedPageBreak/>
              <w:t>9</w:t>
            </w:r>
            <w:r>
              <w:rPr>
                <w:rFonts w:asciiTheme="minorEastAsia" w:hAnsiTheme="minorEastAsia"/>
                <w:sz w:val="20"/>
                <w:szCs w:val="20"/>
              </w:rPr>
              <w:t>5</w:t>
            </w:r>
          </w:p>
          <w:p w14:paraId="27DF1195" w14:textId="258922EE" w:rsidR="00C44221" w:rsidRDefault="00C44221" w:rsidP="009F0E39">
            <w:pPr>
              <w:spacing w:line="240" w:lineRule="exact"/>
              <w:jc w:val="center"/>
              <w:rPr>
                <w:rFonts w:asciiTheme="minorEastAsia" w:hAnsiTheme="minorEastAsia"/>
                <w:sz w:val="20"/>
                <w:szCs w:val="20"/>
              </w:rPr>
            </w:pPr>
            <w:r w:rsidRPr="00200260">
              <w:rPr>
                <w:rFonts w:asciiTheme="minorEastAsia" w:hAnsiTheme="minorEastAsia" w:hint="eastAsia"/>
                <w:sz w:val="20"/>
                <w:szCs w:val="20"/>
              </w:rPr>
              <w:t>all</w:t>
            </w:r>
          </w:p>
        </w:tc>
        <w:tc>
          <w:tcPr>
            <w:tcW w:w="10065" w:type="dxa"/>
          </w:tcPr>
          <w:p w14:paraId="5A41CE82" w14:textId="290E36EA" w:rsidR="00C44221" w:rsidRDefault="00C44221" w:rsidP="00C44221">
            <w:pPr>
              <w:spacing w:line="240" w:lineRule="exact"/>
              <w:rPr>
                <w:rFonts w:asciiTheme="minorEastAsia" w:hAnsiTheme="minorEastAsia"/>
                <w:sz w:val="20"/>
                <w:szCs w:val="20"/>
              </w:rPr>
            </w:pPr>
            <w:r w:rsidRPr="00200260">
              <w:rPr>
                <w:rFonts w:asciiTheme="minorEastAsia" w:hAnsiTheme="minorEastAsia" w:hint="eastAsia"/>
                <w:sz w:val="20"/>
                <w:szCs w:val="20"/>
              </w:rPr>
              <w:t>33.</w:t>
            </w:r>
            <w:r>
              <w:rPr>
                <w:rFonts w:asciiTheme="minorEastAsia" w:hAnsiTheme="minorEastAsia"/>
                <w:sz w:val="20"/>
                <w:szCs w:val="20"/>
              </w:rPr>
              <w:t xml:space="preserve"> </w:t>
            </w:r>
            <w:r w:rsidRPr="00200260">
              <w:rPr>
                <w:rFonts w:asciiTheme="minorEastAsia" w:hAnsiTheme="minorEastAsia" w:hint="eastAsia"/>
                <w:sz w:val="20"/>
                <w:szCs w:val="20"/>
              </w:rPr>
              <w:t xml:space="preserve">規劃的一連串過程包括下列何者? </w:t>
            </w:r>
          </w:p>
          <w:p w14:paraId="33B24816" w14:textId="35C0A148" w:rsidR="00C44221" w:rsidRPr="00B07AD8" w:rsidRDefault="00C44221" w:rsidP="00C44221">
            <w:pPr>
              <w:spacing w:line="240" w:lineRule="exact"/>
              <w:jc w:val="right"/>
              <w:rPr>
                <w:rFonts w:asciiTheme="minorEastAsia" w:hAnsiTheme="minorEastAsia"/>
                <w:sz w:val="20"/>
                <w:szCs w:val="20"/>
              </w:rPr>
            </w:pPr>
            <w:r w:rsidRPr="00200260">
              <w:rPr>
                <w:rFonts w:asciiTheme="minorEastAsia" w:hAnsiTheme="minorEastAsia" w:hint="eastAsia"/>
                <w:sz w:val="20"/>
                <w:szCs w:val="20"/>
              </w:rPr>
              <w:t>(A)設定目標</w:t>
            </w:r>
            <w:r>
              <w:rPr>
                <w:rFonts w:asciiTheme="minorEastAsia" w:hAnsiTheme="minorEastAsia" w:hint="eastAsia"/>
                <w:sz w:val="20"/>
                <w:szCs w:val="20"/>
              </w:rPr>
              <w:t xml:space="preserve"> </w:t>
            </w:r>
            <w:r w:rsidRPr="00200260">
              <w:rPr>
                <w:rFonts w:asciiTheme="minorEastAsia" w:hAnsiTheme="minorEastAsia" w:hint="eastAsia"/>
                <w:sz w:val="20"/>
                <w:szCs w:val="20"/>
              </w:rPr>
              <w:t>(B)方案評估</w:t>
            </w:r>
            <w:r>
              <w:rPr>
                <w:rFonts w:asciiTheme="minorEastAsia" w:hAnsiTheme="minorEastAsia" w:hint="eastAsia"/>
                <w:sz w:val="20"/>
                <w:szCs w:val="20"/>
              </w:rPr>
              <w:t xml:space="preserve"> </w:t>
            </w:r>
            <w:r w:rsidRPr="00200260">
              <w:rPr>
                <w:rFonts w:asciiTheme="minorEastAsia" w:hAnsiTheme="minorEastAsia" w:hint="eastAsia"/>
                <w:sz w:val="20"/>
                <w:szCs w:val="20"/>
              </w:rPr>
              <w:t>(C)擬定具體行動方案</w:t>
            </w:r>
            <w:r>
              <w:rPr>
                <w:rFonts w:asciiTheme="minorEastAsia" w:hAnsiTheme="minorEastAsia" w:hint="eastAsia"/>
                <w:sz w:val="20"/>
                <w:szCs w:val="20"/>
              </w:rPr>
              <w:t xml:space="preserve"> </w:t>
            </w:r>
            <w:r w:rsidRPr="00200260">
              <w:rPr>
                <w:rFonts w:asciiTheme="minorEastAsia" w:hAnsiTheme="minorEastAsia" w:hint="eastAsia"/>
                <w:sz w:val="20"/>
                <w:szCs w:val="20"/>
              </w:rPr>
              <w:t>(D)環境偵測與資源分析</w:t>
            </w:r>
            <w:r>
              <w:rPr>
                <w:rFonts w:asciiTheme="minorEastAsia" w:hAnsiTheme="minorEastAsia" w:hint="eastAsia"/>
                <w:sz w:val="20"/>
                <w:szCs w:val="20"/>
              </w:rPr>
              <w:t xml:space="preserve"> </w:t>
            </w:r>
            <w:r w:rsidRPr="00200260">
              <w:rPr>
                <w:rFonts w:asciiTheme="minorEastAsia" w:hAnsiTheme="minorEastAsia" w:hint="eastAsia"/>
                <w:sz w:val="20"/>
                <w:szCs w:val="20"/>
              </w:rPr>
              <w:t>(E)執行與修正</w:t>
            </w:r>
          </w:p>
        </w:tc>
        <w:tc>
          <w:tcPr>
            <w:tcW w:w="567" w:type="dxa"/>
          </w:tcPr>
          <w:p w14:paraId="59844E5B" w14:textId="77777777" w:rsidR="00C44221" w:rsidRPr="006849AD" w:rsidRDefault="00C44221" w:rsidP="00C44221">
            <w:pPr>
              <w:spacing w:line="240" w:lineRule="exact"/>
              <w:rPr>
                <w:rFonts w:asciiTheme="minorEastAsia" w:hAnsiTheme="minorEastAsia"/>
                <w:sz w:val="20"/>
                <w:szCs w:val="20"/>
              </w:rPr>
            </w:pPr>
          </w:p>
        </w:tc>
      </w:tr>
      <w:tr w:rsidR="00C44221" w:rsidRPr="006849AD" w14:paraId="5C92438A" w14:textId="77777777" w:rsidTr="00EA14C2">
        <w:tc>
          <w:tcPr>
            <w:tcW w:w="709" w:type="dxa"/>
            <w:vAlign w:val="center"/>
          </w:tcPr>
          <w:p w14:paraId="5D409A25" w14:textId="77777777" w:rsidR="00C44221" w:rsidRPr="009A7AD0" w:rsidRDefault="00C44221" w:rsidP="009F0E39">
            <w:pPr>
              <w:spacing w:line="240" w:lineRule="exact"/>
              <w:jc w:val="center"/>
              <w:rPr>
                <w:rFonts w:asciiTheme="minorEastAsia" w:hAnsiTheme="minorEastAsia"/>
                <w:sz w:val="20"/>
                <w:szCs w:val="20"/>
              </w:rPr>
            </w:pPr>
            <w:r w:rsidRPr="009A7AD0">
              <w:rPr>
                <w:rFonts w:asciiTheme="minorEastAsia" w:hAnsiTheme="minorEastAsia"/>
                <w:sz w:val="20"/>
                <w:szCs w:val="20"/>
              </w:rPr>
              <w:t>95</w:t>
            </w:r>
          </w:p>
          <w:p w14:paraId="0B03CF5A" w14:textId="126657F5" w:rsidR="00C44221" w:rsidRDefault="00C44221" w:rsidP="009F0E39">
            <w:pPr>
              <w:spacing w:line="240" w:lineRule="exact"/>
              <w:jc w:val="center"/>
              <w:rPr>
                <w:rFonts w:asciiTheme="minorEastAsia" w:hAnsiTheme="minorEastAsia"/>
                <w:sz w:val="20"/>
                <w:szCs w:val="20"/>
              </w:rPr>
            </w:pPr>
            <w:proofErr w:type="gramStart"/>
            <w:r w:rsidRPr="009A7AD0">
              <w:rPr>
                <w:rFonts w:asciiTheme="minorEastAsia" w:hAnsiTheme="minorEastAsia"/>
                <w:sz w:val="20"/>
                <w:szCs w:val="20"/>
              </w:rPr>
              <w:t>A,B</w:t>
            </w:r>
            <w:proofErr w:type="gramEnd"/>
            <w:r w:rsidRPr="009A7AD0">
              <w:rPr>
                <w:rFonts w:asciiTheme="minorEastAsia" w:hAnsiTheme="minorEastAsia"/>
                <w:sz w:val="20"/>
                <w:szCs w:val="20"/>
              </w:rPr>
              <w:t>,E</w:t>
            </w:r>
          </w:p>
        </w:tc>
        <w:tc>
          <w:tcPr>
            <w:tcW w:w="10065" w:type="dxa"/>
          </w:tcPr>
          <w:p w14:paraId="146401FC" w14:textId="0AB0AAA2" w:rsidR="00C44221" w:rsidRDefault="00C44221" w:rsidP="00C44221">
            <w:pPr>
              <w:spacing w:line="240" w:lineRule="exact"/>
              <w:rPr>
                <w:rFonts w:asciiTheme="minorEastAsia" w:hAnsiTheme="minorEastAsia"/>
                <w:sz w:val="20"/>
                <w:szCs w:val="20"/>
              </w:rPr>
            </w:pPr>
            <w:r w:rsidRPr="00200260">
              <w:rPr>
                <w:rFonts w:asciiTheme="minorEastAsia" w:hAnsiTheme="minorEastAsia" w:hint="eastAsia"/>
                <w:sz w:val="20"/>
                <w:szCs w:val="20"/>
              </w:rPr>
              <w:t>35.</w:t>
            </w:r>
            <w:r>
              <w:rPr>
                <w:rFonts w:asciiTheme="minorEastAsia" w:hAnsiTheme="minorEastAsia"/>
                <w:sz w:val="20"/>
                <w:szCs w:val="20"/>
              </w:rPr>
              <w:t xml:space="preserve"> </w:t>
            </w:r>
            <w:r w:rsidRPr="00200260">
              <w:rPr>
                <w:rFonts w:asciiTheme="minorEastAsia" w:hAnsiTheme="minorEastAsia" w:hint="eastAsia"/>
                <w:sz w:val="20"/>
                <w:szCs w:val="20"/>
              </w:rPr>
              <w:t>史坦納(Steiner)提出整體規劃模式，將規劃分為三大部份，包括下列何者?</w:t>
            </w:r>
          </w:p>
          <w:p w14:paraId="2C365A2E" w14:textId="03CB32D6" w:rsidR="00C44221" w:rsidRPr="00B07AD8" w:rsidRDefault="00C44221" w:rsidP="00C44221">
            <w:pPr>
              <w:spacing w:line="240" w:lineRule="exact"/>
              <w:jc w:val="right"/>
              <w:rPr>
                <w:rFonts w:asciiTheme="minorEastAsia" w:hAnsiTheme="minorEastAsia"/>
                <w:sz w:val="20"/>
                <w:szCs w:val="20"/>
              </w:rPr>
            </w:pPr>
            <w:r w:rsidRPr="00200260">
              <w:rPr>
                <w:rFonts w:asciiTheme="minorEastAsia" w:hAnsiTheme="minorEastAsia" w:hint="eastAsia"/>
                <w:sz w:val="20"/>
                <w:szCs w:val="20"/>
              </w:rPr>
              <w:t xml:space="preserve"> (A)規劃基礎</w:t>
            </w:r>
            <w:r>
              <w:rPr>
                <w:rFonts w:asciiTheme="minorEastAsia" w:hAnsiTheme="minorEastAsia" w:hint="eastAsia"/>
                <w:sz w:val="20"/>
                <w:szCs w:val="20"/>
              </w:rPr>
              <w:t xml:space="preserve"> </w:t>
            </w:r>
            <w:r w:rsidRPr="00200260">
              <w:rPr>
                <w:rFonts w:asciiTheme="minorEastAsia" w:hAnsiTheme="minorEastAsia" w:hint="eastAsia"/>
                <w:sz w:val="20"/>
                <w:szCs w:val="20"/>
              </w:rPr>
              <w:t>(B)規劃主體</w:t>
            </w:r>
            <w:r>
              <w:rPr>
                <w:rFonts w:asciiTheme="minorEastAsia" w:hAnsiTheme="minorEastAsia" w:hint="eastAsia"/>
                <w:sz w:val="20"/>
                <w:szCs w:val="20"/>
              </w:rPr>
              <w:t xml:space="preserve"> </w:t>
            </w:r>
            <w:r w:rsidRPr="00200260">
              <w:rPr>
                <w:rFonts w:asciiTheme="minorEastAsia" w:hAnsiTheme="minorEastAsia" w:hint="eastAsia"/>
                <w:sz w:val="20"/>
                <w:szCs w:val="20"/>
              </w:rPr>
              <w:t>(C)規劃預測</w:t>
            </w:r>
            <w:r>
              <w:rPr>
                <w:rFonts w:asciiTheme="minorEastAsia" w:hAnsiTheme="minorEastAsia" w:hint="eastAsia"/>
                <w:sz w:val="20"/>
                <w:szCs w:val="20"/>
              </w:rPr>
              <w:t xml:space="preserve"> </w:t>
            </w:r>
            <w:r w:rsidRPr="00200260">
              <w:rPr>
                <w:rFonts w:asciiTheme="minorEastAsia" w:hAnsiTheme="minorEastAsia" w:hint="eastAsia"/>
                <w:sz w:val="20"/>
                <w:szCs w:val="20"/>
              </w:rPr>
              <w:t>(D)專案規劃</w:t>
            </w:r>
            <w:r>
              <w:rPr>
                <w:rFonts w:asciiTheme="minorEastAsia" w:hAnsiTheme="minorEastAsia" w:hint="eastAsia"/>
                <w:sz w:val="20"/>
                <w:szCs w:val="20"/>
              </w:rPr>
              <w:t xml:space="preserve"> </w:t>
            </w:r>
            <w:r w:rsidRPr="00200260">
              <w:rPr>
                <w:rFonts w:asciiTheme="minorEastAsia" w:hAnsiTheme="minorEastAsia" w:hint="eastAsia"/>
                <w:sz w:val="20"/>
                <w:szCs w:val="20"/>
              </w:rPr>
              <w:t>(E)規劃的實施與檢討</w:t>
            </w:r>
          </w:p>
        </w:tc>
        <w:tc>
          <w:tcPr>
            <w:tcW w:w="567" w:type="dxa"/>
          </w:tcPr>
          <w:p w14:paraId="3C2E702D" w14:textId="77777777" w:rsidR="00C44221" w:rsidRPr="006849AD" w:rsidRDefault="00C44221" w:rsidP="00C44221">
            <w:pPr>
              <w:spacing w:line="240" w:lineRule="exact"/>
              <w:rPr>
                <w:rFonts w:asciiTheme="minorEastAsia" w:hAnsiTheme="minorEastAsia"/>
                <w:sz w:val="20"/>
                <w:szCs w:val="20"/>
              </w:rPr>
            </w:pPr>
          </w:p>
        </w:tc>
      </w:tr>
      <w:tr w:rsidR="00C44221" w:rsidRPr="006849AD" w14:paraId="3A40EAA9" w14:textId="77777777" w:rsidTr="00EA14C2">
        <w:tc>
          <w:tcPr>
            <w:tcW w:w="709" w:type="dxa"/>
            <w:vAlign w:val="center"/>
          </w:tcPr>
          <w:p w14:paraId="3C4E5EC6" w14:textId="44149095" w:rsidR="00C44221" w:rsidRPr="00634E88" w:rsidRDefault="00C44221" w:rsidP="009F0E39">
            <w:pPr>
              <w:spacing w:line="240" w:lineRule="exact"/>
              <w:jc w:val="center"/>
              <w:rPr>
                <w:rFonts w:asciiTheme="minorEastAsia" w:hAnsiTheme="minorEastAsia"/>
                <w:sz w:val="20"/>
                <w:szCs w:val="20"/>
              </w:rPr>
            </w:pPr>
            <w:r w:rsidRPr="00DA25A2">
              <w:rPr>
                <w:rFonts w:asciiTheme="minorEastAsia" w:hAnsiTheme="minorEastAsia"/>
                <w:sz w:val="20"/>
                <w:szCs w:val="20"/>
              </w:rPr>
              <w:t>96(D)</w:t>
            </w:r>
          </w:p>
        </w:tc>
        <w:tc>
          <w:tcPr>
            <w:tcW w:w="10065" w:type="dxa"/>
          </w:tcPr>
          <w:p w14:paraId="4216A506" w14:textId="77777777" w:rsidR="00C44221" w:rsidRDefault="00C44221" w:rsidP="00C44221">
            <w:pPr>
              <w:spacing w:line="240" w:lineRule="exact"/>
              <w:rPr>
                <w:rFonts w:asciiTheme="minorEastAsia" w:hAnsiTheme="minorEastAsia"/>
                <w:sz w:val="20"/>
                <w:szCs w:val="20"/>
              </w:rPr>
            </w:pPr>
            <w:r w:rsidRPr="00DA25A2">
              <w:rPr>
                <w:rFonts w:asciiTheme="minorEastAsia" w:hAnsiTheme="minorEastAsia" w:hint="eastAsia"/>
                <w:sz w:val="20"/>
                <w:szCs w:val="20"/>
              </w:rPr>
              <w:t>45. 下列有關史坦納(Steiner) 整體規劃模式的敘述，何者有誤?</w:t>
            </w:r>
          </w:p>
          <w:p w14:paraId="314FD10A" w14:textId="77777777" w:rsidR="00C44221" w:rsidRDefault="00C44221" w:rsidP="00C44221">
            <w:pPr>
              <w:spacing w:line="240" w:lineRule="exact"/>
              <w:ind w:leftChars="300" w:left="720"/>
              <w:rPr>
                <w:rFonts w:asciiTheme="minorEastAsia" w:hAnsiTheme="minorEastAsia"/>
                <w:sz w:val="20"/>
                <w:szCs w:val="20"/>
              </w:rPr>
            </w:pPr>
            <w:r w:rsidRPr="00DA25A2">
              <w:rPr>
                <w:rFonts w:asciiTheme="minorEastAsia" w:hAnsiTheme="minorEastAsia" w:hint="eastAsia"/>
                <w:sz w:val="20"/>
                <w:szCs w:val="20"/>
              </w:rPr>
              <w:t xml:space="preserve"> (A) 由規劃的基礎、主體、實施檢討與輔助工作四部份組成 (B) 高層主管的價值觀為規劃的基礎 </w:t>
            </w:r>
          </w:p>
          <w:p w14:paraId="2596B07E" w14:textId="16628A3F" w:rsidR="00C44221" w:rsidRPr="00634E88" w:rsidRDefault="00C44221" w:rsidP="00C44221">
            <w:pPr>
              <w:spacing w:line="240" w:lineRule="exact"/>
              <w:ind w:leftChars="300" w:left="720" w:firstLineChars="50" w:firstLine="100"/>
              <w:rPr>
                <w:rFonts w:asciiTheme="minorEastAsia" w:hAnsiTheme="minorEastAsia"/>
                <w:sz w:val="20"/>
                <w:szCs w:val="20"/>
              </w:rPr>
            </w:pPr>
            <w:r w:rsidRPr="00DA25A2">
              <w:rPr>
                <w:rFonts w:asciiTheme="minorEastAsia" w:hAnsiTheme="minorEastAsia" w:hint="eastAsia"/>
                <w:sz w:val="20"/>
                <w:szCs w:val="20"/>
              </w:rPr>
              <w:t xml:space="preserve">(C) 規劃研究與可行性測定為經常性的輔助工作 </w:t>
            </w:r>
            <w:r w:rsidR="00CD2980">
              <w:rPr>
                <w:rFonts w:asciiTheme="minorEastAsia" w:hAnsiTheme="minorEastAsia"/>
                <w:sz w:val="20"/>
                <w:szCs w:val="20"/>
              </w:rPr>
              <w:t xml:space="preserve">         </w:t>
            </w:r>
            <w:r>
              <w:rPr>
                <w:rFonts w:asciiTheme="minorEastAsia" w:hAnsiTheme="minorEastAsia"/>
                <w:sz w:val="20"/>
                <w:szCs w:val="20"/>
              </w:rPr>
              <w:t xml:space="preserve"> </w:t>
            </w:r>
            <w:r w:rsidRPr="00DA25A2">
              <w:rPr>
                <w:rFonts w:asciiTheme="minorEastAsia" w:hAnsiTheme="minorEastAsia" w:hint="eastAsia"/>
                <w:sz w:val="20"/>
                <w:szCs w:val="20"/>
              </w:rPr>
              <w:t>(D) 辨認企業的內外環境為規劃的主體</w:t>
            </w:r>
          </w:p>
        </w:tc>
        <w:tc>
          <w:tcPr>
            <w:tcW w:w="567" w:type="dxa"/>
          </w:tcPr>
          <w:p w14:paraId="20FD8E18" w14:textId="77777777" w:rsidR="00C44221" w:rsidRPr="006849AD" w:rsidRDefault="00C44221" w:rsidP="00C44221">
            <w:pPr>
              <w:spacing w:line="240" w:lineRule="exact"/>
              <w:rPr>
                <w:rFonts w:asciiTheme="minorEastAsia" w:hAnsiTheme="minorEastAsia"/>
                <w:sz w:val="20"/>
                <w:szCs w:val="20"/>
              </w:rPr>
            </w:pPr>
          </w:p>
        </w:tc>
      </w:tr>
      <w:tr w:rsidR="00C44221" w:rsidRPr="006849AD" w14:paraId="11DB44E2" w14:textId="77777777" w:rsidTr="00EA14C2">
        <w:tc>
          <w:tcPr>
            <w:tcW w:w="709" w:type="dxa"/>
            <w:vAlign w:val="center"/>
          </w:tcPr>
          <w:p w14:paraId="3AFCE87F" w14:textId="77777777" w:rsidR="00C44221" w:rsidRPr="00634E88" w:rsidRDefault="00C44221" w:rsidP="009F0E39">
            <w:pPr>
              <w:spacing w:line="240" w:lineRule="exact"/>
              <w:jc w:val="center"/>
              <w:rPr>
                <w:rFonts w:asciiTheme="minorEastAsia" w:hAnsiTheme="minorEastAsia"/>
                <w:sz w:val="20"/>
                <w:szCs w:val="20"/>
              </w:rPr>
            </w:pPr>
            <w:r w:rsidRPr="00634E88">
              <w:rPr>
                <w:rFonts w:asciiTheme="minorEastAsia" w:hAnsiTheme="minorEastAsia"/>
                <w:sz w:val="20"/>
                <w:szCs w:val="20"/>
              </w:rPr>
              <w:t>95</w:t>
            </w:r>
          </w:p>
          <w:p w14:paraId="7235F320" w14:textId="13701C0B" w:rsidR="00C44221" w:rsidRDefault="00C44221" w:rsidP="009F0E39">
            <w:pPr>
              <w:spacing w:line="240" w:lineRule="exact"/>
              <w:jc w:val="center"/>
              <w:rPr>
                <w:rFonts w:asciiTheme="minorEastAsia" w:hAnsiTheme="minorEastAsia"/>
                <w:sz w:val="20"/>
                <w:szCs w:val="20"/>
              </w:rPr>
            </w:pPr>
            <w:proofErr w:type="gramStart"/>
            <w:r w:rsidRPr="00634E88">
              <w:rPr>
                <w:rFonts w:asciiTheme="minorEastAsia" w:hAnsiTheme="minorEastAsia"/>
                <w:sz w:val="20"/>
                <w:szCs w:val="20"/>
              </w:rPr>
              <w:t>B,C</w:t>
            </w:r>
            <w:proofErr w:type="gramEnd"/>
          </w:p>
        </w:tc>
        <w:tc>
          <w:tcPr>
            <w:tcW w:w="10065" w:type="dxa"/>
          </w:tcPr>
          <w:p w14:paraId="7C40247F" w14:textId="368EBA3B" w:rsidR="00C44221" w:rsidRDefault="00C44221" w:rsidP="00C44221">
            <w:pPr>
              <w:spacing w:line="240" w:lineRule="exact"/>
              <w:rPr>
                <w:rFonts w:asciiTheme="minorEastAsia" w:hAnsiTheme="minorEastAsia"/>
                <w:sz w:val="20"/>
                <w:szCs w:val="20"/>
              </w:rPr>
            </w:pPr>
            <w:r w:rsidRPr="00634E88">
              <w:rPr>
                <w:rFonts w:asciiTheme="minorEastAsia" w:hAnsiTheme="minorEastAsia" w:hint="eastAsia"/>
                <w:sz w:val="20"/>
                <w:szCs w:val="20"/>
              </w:rPr>
              <w:t>36.</w:t>
            </w:r>
            <w:r>
              <w:rPr>
                <w:rFonts w:asciiTheme="minorEastAsia" w:hAnsiTheme="minorEastAsia"/>
                <w:sz w:val="20"/>
                <w:szCs w:val="20"/>
              </w:rPr>
              <w:t xml:space="preserve"> </w:t>
            </w:r>
            <w:r w:rsidRPr="00634E88">
              <w:rPr>
                <w:rFonts w:asciiTheme="minorEastAsia" w:hAnsiTheme="minorEastAsia" w:hint="eastAsia"/>
                <w:sz w:val="20"/>
                <w:szCs w:val="20"/>
              </w:rPr>
              <w:t>下列何者可以用來作為管理時程的工具 ?</w:t>
            </w:r>
          </w:p>
          <w:p w14:paraId="7B2DAF50" w14:textId="017F0963" w:rsidR="00C44221" w:rsidRDefault="00C44221" w:rsidP="004E6FDA">
            <w:pPr>
              <w:spacing w:line="240" w:lineRule="exact"/>
              <w:ind w:leftChars="400" w:left="960"/>
              <w:rPr>
                <w:rFonts w:asciiTheme="minorEastAsia" w:hAnsiTheme="minorEastAsia"/>
                <w:sz w:val="20"/>
                <w:szCs w:val="20"/>
              </w:rPr>
            </w:pPr>
            <w:r w:rsidRPr="00634E88">
              <w:rPr>
                <w:rFonts w:asciiTheme="minorEastAsia" w:hAnsiTheme="minorEastAsia" w:hint="eastAsia"/>
                <w:sz w:val="20"/>
                <w:szCs w:val="20"/>
              </w:rPr>
              <w:t xml:space="preserve"> (A)柏拉圖(Pareto Chart) </w:t>
            </w:r>
            <w:r>
              <w:rPr>
                <w:rFonts w:asciiTheme="minorEastAsia" w:hAnsiTheme="minorEastAsia"/>
                <w:sz w:val="20"/>
                <w:szCs w:val="20"/>
              </w:rPr>
              <w:t xml:space="preserve">     </w:t>
            </w:r>
            <w:r w:rsidRPr="00634E88">
              <w:rPr>
                <w:rFonts w:asciiTheme="minorEastAsia" w:hAnsiTheme="minorEastAsia" w:hint="eastAsia"/>
                <w:sz w:val="20"/>
                <w:szCs w:val="20"/>
              </w:rPr>
              <w:t xml:space="preserve">(B)甘特圖(Gantt Chart) </w:t>
            </w:r>
            <w:r>
              <w:rPr>
                <w:rFonts w:asciiTheme="minorEastAsia" w:hAnsiTheme="minorEastAsia"/>
                <w:sz w:val="20"/>
                <w:szCs w:val="20"/>
              </w:rPr>
              <w:t xml:space="preserve">    </w:t>
            </w:r>
            <w:r w:rsidRPr="00634E88">
              <w:rPr>
                <w:rFonts w:asciiTheme="minorEastAsia" w:hAnsiTheme="minorEastAsia" w:hint="eastAsia"/>
                <w:sz w:val="20"/>
                <w:szCs w:val="20"/>
              </w:rPr>
              <w:t>(C)計劃</w:t>
            </w:r>
            <w:proofErr w:type="gramStart"/>
            <w:r w:rsidRPr="00634E88">
              <w:rPr>
                <w:rFonts w:asciiTheme="minorEastAsia" w:hAnsiTheme="minorEastAsia" w:hint="eastAsia"/>
                <w:sz w:val="20"/>
                <w:szCs w:val="20"/>
              </w:rPr>
              <w:t>評核術</w:t>
            </w:r>
            <w:proofErr w:type="gramEnd"/>
            <w:r w:rsidRPr="00634E88">
              <w:rPr>
                <w:rFonts w:asciiTheme="minorEastAsia" w:hAnsiTheme="minorEastAsia" w:hint="eastAsia"/>
                <w:sz w:val="20"/>
                <w:szCs w:val="20"/>
              </w:rPr>
              <w:t xml:space="preserve">(PERT) </w:t>
            </w:r>
          </w:p>
          <w:p w14:paraId="1ABD0558" w14:textId="41B16636" w:rsidR="00C44221" w:rsidRPr="00B07AD8" w:rsidRDefault="00C44221" w:rsidP="004E6FDA">
            <w:pPr>
              <w:spacing w:line="240" w:lineRule="exact"/>
              <w:ind w:leftChars="400" w:left="960" w:firstLineChars="50" w:firstLine="100"/>
              <w:rPr>
                <w:rFonts w:asciiTheme="minorEastAsia" w:hAnsiTheme="minorEastAsia"/>
                <w:sz w:val="20"/>
                <w:szCs w:val="20"/>
              </w:rPr>
            </w:pPr>
            <w:r w:rsidRPr="00634E88">
              <w:rPr>
                <w:rFonts w:asciiTheme="minorEastAsia" w:hAnsiTheme="minorEastAsia" w:hint="eastAsia"/>
                <w:sz w:val="20"/>
                <w:szCs w:val="20"/>
              </w:rPr>
              <w:t xml:space="preserve">(D)決策樹(Decision Trees) </w:t>
            </w:r>
            <w:r>
              <w:rPr>
                <w:rFonts w:asciiTheme="minorEastAsia" w:hAnsiTheme="minorEastAsia"/>
                <w:sz w:val="20"/>
                <w:szCs w:val="20"/>
              </w:rPr>
              <w:t xml:space="preserve">   </w:t>
            </w:r>
            <w:r w:rsidRPr="00634E88">
              <w:rPr>
                <w:rFonts w:asciiTheme="minorEastAsia" w:hAnsiTheme="minorEastAsia" w:hint="eastAsia"/>
                <w:sz w:val="20"/>
                <w:szCs w:val="20"/>
              </w:rPr>
              <w:t>(E)</w:t>
            </w:r>
            <w:proofErr w:type="gramStart"/>
            <w:r w:rsidRPr="00634E88">
              <w:rPr>
                <w:rFonts w:asciiTheme="minorEastAsia" w:hAnsiTheme="minorEastAsia" w:hint="eastAsia"/>
                <w:sz w:val="20"/>
                <w:szCs w:val="20"/>
              </w:rPr>
              <w:t>魚骨圖</w:t>
            </w:r>
            <w:proofErr w:type="gramEnd"/>
            <w:r w:rsidRPr="00634E88">
              <w:rPr>
                <w:rFonts w:asciiTheme="minorEastAsia" w:hAnsiTheme="minorEastAsia" w:hint="eastAsia"/>
                <w:sz w:val="20"/>
                <w:szCs w:val="20"/>
              </w:rPr>
              <w:t>(Fishbone Chart)</w:t>
            </w:r>
          </w:p>
        </w:tc>
        <w:tc>
          <w:tcPr>
            <w:tcW w:w="567" w:type="dxa"/>
          </w:tcPr>
          <w:p w14:paraId="6082B80A" w14:textId="77777777" w:rsidR="00C44221" w:rsidRPr="006849AD" w:rsidRDefault="00C44221" w:rsidP="00C44221">
            <w:pPr>
              <w:spacing w:line="240" w:lineRule="exact"/>
              <w:rPr>
                <w:rFonts w:asciiTheme="minorEastAsia" w:hAnsiTheme="minorEastAsia"/>
                <w:sz w:val="20"/>
                <w:szCs w:val="20"/>
              </w:rPr>
            </w:pPr>
          </w:p>
        </w:tc>
      </w:tr>
      <w:tr w:rsidR="00C44221" w:rsidRPr="006849AD" w14:paraId="557FDCB7" w14:textId="77777777" w:rsidTr="00EA14C2">
        <w:tc>
          <w:tcPr>
            <w:tcW w:w="709" w:type="dxa"/>
            <w:vAlign w:val="center"/>
          </w:tcPr>
          <w:p w14:paraId="794B24B4" w14:textId="568CA74B" w:rsidR="00C44221" w:rsidRPr="00634E88" w:rsidRDefault="00C44221" w:rsidP="009F0E39">
            <w:pPr>
              <w:spacing w:line="240" w:lineRule="exact"/>
              <w:jc w:val="center"/>
              <w:rPr>
                <w:rFonts w:asciiTheme="minorEastAsia" w:hAnsiTheme="minorEastAsia"/>
                <w:sz w:val="20"/>
                <w:szCs w:val="20"/>
              </w:rPr>
            </w:pPr>
            <w:r w:rsidRPr="00A55471">
              <w:rPr>
                <w:rFonts w:asciiTheme="minorEastAsia" w:hAnsiTheme="minorEastAsia"/>
                <w:sz w:val="20"/>
                <w:szCs w:val="20"/>
              </w:rPr>
              <w:t>96(A)</w:t>
            </w:r>
          </w:p>
        </w:tc>
        <w:tc>
          <w:tcPr>
            <w:tcW w:w="10065" w:type="dxa"/>
          </w:tcPr>
          <w:p w14:paraId="6CFABEA3" w14:textId="77777777" w:rsidR="00C44221" w:rsidRDefault="00C44221" w:rsidP="00C44221">
            <w:pPr>
              <w:spacing w:line="240" w:lineRule="exact"/>
              <w:rPr>
                <w:rFonts w:asciiTheme="minorEastAsia" w:hAnsiTheme="minorEastAsia"/>
                <w:sz w:val="20"/>
                <w:szCs w:val="20"/>
              </w:rPr>
            </w:pPr>
            <w:r w:rsidRPr="00A55471">
              <w:rPr>
                <w:rFonts w:asciiTheme="minorEastAsia" w:hAnsiTheme="minorEastAsia" w:hint="eastAsia"/>
                <w:sz w:val="20"/>
                <w:szCs w:val="20"/>
              </w:rPr>
              <w:t>35. 下列何種控制技術最適用於大型複雜的專業管理?</w:t>
            </w:r>
          </w:p>
          <w:p w14:paraId="52CC1097" w14:textId="6A705D9C" w:rsidR="00C44221" w:rsidRPr="00634E88" w:rsidRDefault="00C44221" w:rsidP="00C44221">
            <w:pPr>
              <w:spacing w:line="240" w:lineRule="exact"/>
              <w:jc w:val="right"/>
              <w:rPr>
                <w:rFonts w:asciiTheme="minorEastAsia" w:hAnsiTheme="minorEastAsia"/>
                <w:sz w:val="20"/>
                <w:szCs w:val="20"/>
              </w:rPr>
            </w:pPr>
            <w:r w:rsidRPr="00A55471">
              <w:rPr>
                <w:rFonts w:asciiTheme="minorEastAsia" w:hAnsiTheme="minorEastAsia" w:hint="eastAsia"/>
                <w:sz w:val="20"/>
                <w:szCs w:val="20"/>
              </w:rPr>
              <w:t xml:space="preserve"> (A) 計畫</w:t>
            </w:r>
            <w:proofErr w:type="gramStart"/>
            <w:r w:rsidRPr="00A55471">
              <w:rPr>
                <w:rFonts w:asciiTheme="minorEastAsia" w:hAnsiTheme="minorEastAsia" w:hint="eastAsia"/>
                <w:sz w:val="20"/>
                <w:szCs w:val="20"/>
              </w:rPr>
              <w:t>評核術</w:t>
            </w:r>
            <w:proofErr w:type="gramEnd"/>
            <w:r w:rsidRPr="00A55471">
              <w:rPr>
                <w:rFonts w:asciiTheme="minorEastAsia" w:hAnsiTheme="minorEastAsia" w:hint="eastAsia"/>
                <w:sz w:val="20"/>
                <w:szCs w:val="20"/>
              </w:rPr>
              <w:t xml:space="preserve"> (B) 甘特圖 (C) 里程碑排程 (D) </w:t>
            </w:r>
            <w:proofErr w:type="gramStart"/>
            <w:r w:rsidRPr="00A55471">
              <w:rPr>
                <w:rFonts w:asciiTheme="minorEastAsia" w:hAnsiTheme="minorEastAsia" w:hint="eastAsia"/>
                <w:sz w:val="20"/>
                <w:szCs w:val="20"/>
              </w:rPr>
              <w:t>魚骨圖</w:t>
            </w:r>
            <w:proofErr w:type="gramEnd"/>
          </w:p>
        </w:tc>
        <w:tc>
          <w:tcPr>
            <w:tcW w:w="567" w:type="dxa"/>
          </w:tcPr>
          <w:p w14:paraId="79A54CCA" w14:textId="77777777" w:rsidR="00C44221" w:rsidRPr="006849AD" w:rsidRDefault="00C44221" w:rsidP="00C44221">
            <w:pPr>
              <w:spacing w:line="240" w:lineRule="exact"/>
              <w:rPr>
                <w:rFonts w:asciiTheme="minorEastAsia" w:hAnsiTheme="minorEastAsia"/>
                <w:sz w:val="20"/>
                <w:szCs w:val="20"/>
              </w:rPr>
            </w:pPr>
          </w:p>
        </w:tc>
      </w:tr>
      <w:tr w:rsidR="00C44221" w:rsidRPr="006849AD" w14:paraId="5D89460D" w14:textId="77777777" w:rsidTr="00EA14C2">
        <w:tc>
          <w:tcPr>
            <w:tcW w:w="709" w:type="dxa"/>
            <w:vAlign w:val="center"/>
          </w:tcPr>
          <w:p w14:paraId="23EE3F23" w14:textId="7C7DA780" w:rsidR="00C44221" w:rsidRDefault="00C44221" w:rsidP="009F0E39">
            <w:pPr>
              <w:spacing w:line="240" w:lineRule="exact"/>
              <w:jc w:val="center"/>
              <w:rPr>
                <w:rFonts w:asciiTheme="minorEastAsia" w:hAnsiTheme="minorEastAsia"/>
                <w:sz w:val="20"/>
                <w:szCs w:val="20"/>
              </w:rPr>
            </w:pPr>
            <w:r w:rsidRPr="00715CC7">
              <w:rPr>
                <w:rFonts w:asciiTheme="minorEastAsia" w:hAnsiTheme="minorEastAsia"/>
                <w:sz w:val="20"/>
                <w:szCs w:val="20"/>
              </w:rPr>
              <w:t>96(C)</w:t>
            </w:r>
          </w:p>
        </w:tc>
        <w:tc>
          <w:tcPr>
            <w:tcW w:w="10065" w:type="dxa"/>
          </w:tcPr>
          <w:p w14:paraId="4EC1A9F0" w14:textId="0ED92F58" w:rsidR="00C44221" w:rsidRDefault="00C44221" w:rsidP="00C44221">
            <w:pPr>
              <w:spacing w:line="240" w:lineRule="exact"/>
              <w:rPr>
                <w:rFonts w:asciiTheme="minorEastAsia" w:hAnsiTheme="minorEastAsia"/>
                <w:sz w:val="20"/>
                <w:szCs w:val="20"/>
              </w:rPr>
            </w:pPr>
            <w:r w:rsidRPr="00715CC7">
              <w:rPr>
                <w:rFonts w:asciiTheme="minorEastAsia" w:hAnsiTheme="minorEastAsia" w:hint="eastAsia"/>
                <w:sz w:val="20"/>
                <w:szCs w:val="20"/>
              </w:rPr>
              <w:t>16. 下列規劃的程序</w:t>
            </w:r>
            <w:proofErr w:type="gramStart"/>
            <w:r w:rsidRPr="00715CC7">
              <w:rPr>
                <w:rFonts w:asciiTheme="minorEastAsia" w:hAnsiTheme="minorEastAsia" w:hint="eastAsia"/>
                <w:sz w:val="20"/>
                <w:szCs w:val="20"/>
              </w:rPr>
              <w:t>【</w:t>
            </w:r>
            <w:proofErr w:type="gramEnd"/>
            <w:r w:rsidRPr="00715CC7">
              <w:rPr>
                <w:rFonts w:asciiTheme="minorEastAsia" w:hAnsiTheme="minorEastAsia" w:hint="eastAsia"/>
                <w:sz w:val="20"/>
                <w:szCs w:val="20"/>
              </w:rPr>
              <w:t xml:space="preserve">a.選擇方案; </w:t>
            </w:r>
            <w:r>
              <w:rPr>
                <w:rFonts w:asciiTheme="minorEastAsia" w:hAnsiTheme="minorEastAsia"/>
                <w:sz w:val="20"/>
                <w:szCs w:val="20"/>
              </w:rPr>
              <w:t xml:space="preserve">    </w:t>
            </w:r>
            <w:r w:rsidRPr="00715CC7">
              <w:rPr>
                <w:rFonts w:asciiTheme="minorEastAsia" w:hAnsiTheme="minorEastAsia" w:hint="eastAsia"/>
                <w:sz w:val="20"/>
                <w:szCs w:val="20"/>
              </w:rPr>
              <w:t>b.評估本身資源;</w:t>
            </w:r>
            <w:r>
              <w:rPr>
                <w:rFonts w:asciiTheme="minorEastAsia" w:hAnsiTheme="minorEastAsia"/>
                <w:sz w:val="20"/>
                <w:szCs w:val="20"/>
              </w:rPr>
              <w:t xml:space="preserve">  </w:t>
            </w:r>
            <w:r w:rsidRPr="00715CC7">
              <w:rPr>
                <w:rFonts w:asciiTheme="minorEastAsia" w:hAnsiTheme="minorEastAsia" w:hint="eastAsia"/>
                <w:sz w:val="20"/>
                <w:szCs w:val="20"/>
              </w:rPr>
              <w:t>c.環境</w:t>
            </w:r>
            <w:proofErr w:type="gramStart"/>
            <w:r w:rsidRPr="00715CC7">
              <w:rPr>
                <w:rFonts w:asciiTheme="minorEastAsia" w:hAnsiTheme="minorEastAsia" w:hint="eastAsia"/>
                <w:sz w:val="20"/>
                <w:szCs w:val="20"/>
              </w:rPr>
              <w:t>偵</w:t>
            </w:r>
            <w:proofErr w:type="gramEnd"/>
            <w:r w:rsidRPr="00715CC7">
              <w:rPr>
                <w:rFonts w:asciiTheme="minorEastAsia" w:hAnsiTheme="minorEastAsia" w:hint="eastAsia"/>
                <w:sz w:val="20"/>
                <w:szCs w:val="20"/>
              </w:rPr>
              <w:t>側;</w:t>
            </w:r>
            <w:r>
              <w:rPr>
                <w:rFonts w:asciiTheme="minorEastAsia" w:hAnsiTheme="minorEastAsia"/>
                <w:sz w:val="20"/>
                <w:szCs w:val="20"/>
              </w:rPr>
              <w:t xml:space="preserve"> </w:t>
            </w:r>
            <w:r w:rsidRPr="00715CC7">
              <w:rPr>
                <w:rFonts w:asciiTheme="minorEastAsia" w:hAnsiTheme="minorEastAsia" w:hint="eastAsia"/>
                <w:sz w:val="20"/>
                <w:szCs w:val="20"/>
              </w:rPr>
              <w:t xml:space="preserve"> </w:t>
            </w:r>
            <w:r>
              <w:rPr>
                <w:rFonts w:asciiTheme="minorEastAsia" w:hAnsiTheme="minorEastAsia"/>
                <w:sz w:val="20"/>
                <w:szCs w:val="20"/>
              </w:rPr>
              <w:t xml:space="preserve">   </w:t>
            </w:r>
            <w:r w:rsidRPr="00715CC7">
              <w:rPr>
                <w:rFonts w:asciiTheme="minorEastAsia" w:hAnsiTheme="minorEastAsia" w:hint="eastAsia"/>
                <w:sz w:val="20"/>
                <w:szCs w:val="20"/>
              </w:rPr>
              <w:t xml:space="preserve">d.界定經營使命; </w:t>
            </w:r>
          </w:p>
          <w:p w14:paraId="06E1F121" w14:textId="77777777" w:rsidR="00C44221" w:rsidRDefault="00C44221" w:rsidP="00C44221">
            <w:pPr>
              <w:spacing w:line="240" w:lineRule="exact"/>
              <w:ind w:firstLineChars="950" w:firstLine="1900"/>
              <w:rPr>
                <w:rFonts w:asciiTheme="minorEastAsia" w:hAnsiTheme="minorEastAsia"/>
                <w:sz w:val="20"/>
                <w:szCs w:val="20"/>
              </w:rPr>
            </w:pPr>
            <w:r w:rsidRPr="00715CC7">
              <w:rPr>
                <w:rFonts w:asciiTheme="minorEastAsia" w:hAnsiTheme="minorEastAsia" w:hint="eastAsia"/>
                <w:sz w:val="20"/>
                <w:szCs w:val="20"/>
              </w:rPr>
              <w:t>e.設定目標;</w:t>
            </w:r>
            <w:r>
              <w:rPr>
                <w:rFonts w:asciiTheme="minorEastAsia" w:hAnsiTheme="minorEastAsia"/>
                <w:sz w:val="20"/>
                <w:szCs w:val="20"/>
              </w:rPr>
              <w:t xml:space="preserve">      </w:t>
            </w:r>
            <w:r w:rsidRPr="00715CC7">
              <w:rPr>
                <w:rFonts w:asciiTheme="minorEastAsia" w:hAnsiTheme="minorEastAsia" w:hint="eastAsia"/>
                <w:sz w:val="20"/>
                <w:szCs w:val="20"/>
              </w:rPr>
              <w:t>f.發展可行方案;</w:t>
            </w:r>
            <w:r>
              <w:rPr>
                <w:rFonts w:asciiTheme="minorEastAsia" w:hAnsiTheme="minorEastAsia"/>
                <w:sz w:val="20"/>
                <w:szCs w:val="20"/>
              </w:rPr>
              <w:t xml:space="preserve"> </w:t>
            </w:r>
            <w:r w:rsidRPr="00715CC7">
              <w:rPr>
                <w:rFonts w:asciiTheme="minorEastAsia" w:hAnsiTheme="minorEastAsia" w:hint="eastAsia"/>
                <w:sz w:val="20"/>
                <w:szCs w:val="20"/>
              </w:rPr>
              <w:t xml:space="preserve"> g.評估及修正;</w:t>
            </w:r>
            <w:r>
              <w:rPr>
                <w:rFonts w:asciiTheme="minorEastAsia" w:hAnsiTheme="minorEastAsia"/>
                <w:sz w:val="20"/>
                <w:szCs w:val="20"/>
              </w:rPr>
              <w:t xml:space="preserve">  </w:t>
            </w:r>
            <w:r w:rsidRPr="00715CC7">
              <w:rPr>
                <w:rFonts w:asciiTheme="minorEastAsia" w:hAnsiTheme="minorEastAsia" w:hint="eastAsia"/>
                <w:sz w:val="20"/>
                <w:szCs w:val="20"/>
              </w:rPr>
              <w:t xml:space="preserve"> h.實施</w:t>
            </w:r>
            <w:proofErr w:type="gramStart"/>
            <w:r w:rsidRPr="00715CC7">
              <w:rPr>
                <w:rFonts w:asciiTheme="minorEastAsia" w:hAnsiTheme="minorEastAsia" w:hint="eastAsia"/>
                <w:sz w:val="20"/>
                <w:szCs w:val="20"/>
              </w:rPr>
              <w:t>】</w:t>
            </w:r>
            <w:proofErr w:type="gramEnd"/>
            <w:r w:rsidRPr="00715CC7">
              <w:rPr>
                <w:rFonts w:asciiTheme="minorEastAsia" w:hAnsiTheme="minorEastAsia" w:hint="eastAsia"/>
                <w:sz w:val="20"/>
                <w:szCs w:val="20"/>
              </w:rPr>
              <w:t>，依序為:</w:t>
            </w:r>
            <w:r>
              <w:rPr>
                <w:rFonts w:asciiTheme="minorEastAsia" w:hAnsiTheme="minorEastAsia"/>
                <w:sz w:val="20"/>
                <w:szCs w:val="20"/>
              </w:rPr>
              <w:t xml:space="preserve"> </w:t>
            </w:r>
          </w:p>
          <w:p w14:paraId="05F8DB90" w14:textId="49EC3CB6" w:rsidR="00C44221" w:rsidRPr="00B07AD8" w:rsidRDefault="00C44221" w:rsidP="00C44221">
            <w:pPr>
              <w:spacing w:line="240" w:lineRule="exact"/>
              <w:ind w:firstLineChars="950" w:firstLine="1900"/>
              <w:rPr>
                <w:rFonts w:asciiTheme="minorEastAsia" w:hAnsiTheme="minorEastAsia"/>
                <w:sz w:val="20"/>
                <w:szCs w:val="20"/>
              </w:rPr>
            </w:pPr>
            <w:r>
              <w:rPr>
                <w:rFonts w:asciiTheme="minorEastAsia" w:hAnsiTheme="minorEastAsia"/>
                <w:sz w:val="20"/>
                <w:szCs w:val="20"/>
              </w:rPr>
              <w:t xml:space="preserve">                               </w:t>
            </w:r>
            <w:r w:rsidRPr="00715CC7">
              <w:rPr>
                <w:rFonts w:asciiTheme="minorEastAsia" w:hAnsiTheme="minorEastAsia" w:hint="eastAsia"/>
                <w:sz w:val="20"/>
                <w:szCs w:val="20"/>
              </w:rPr>
              <w:t xml:space="preserve"> (A) </w:t>
            </w:r>
            <w:proofErr w:type="spellStart"/>
            <w:r w:rsidRPr="00715CC7">
              <w:rPr>
                <w:rFonts w:asciiTheme="minorEastAsia" w:hAnsiTheme="minorEastAsia" w:hint="eastAsia"/>
                <w:sz w:val="20"/>
                <w:szCs w:val="20"/>
              </w:rPr>
              <w:t>dcbefahg</w:t>
            </w:r>
            <w:proofErr w:type="spellEnd"/>
            <w:r w:rsidRPr="00715CC7">
              <w:rPr>
                <w:rFonts w:asciiTheme="minorEastAsia" w:hAnsiTheme="minorEastAsia" w:hint="eastAsia"/>
                <w:sz w:val="20"/>
                <w:szCs w:val="20"/>
              </w:rPr>
              <w:t xml:space="preserve"> (B) </w:t>
            </w:r>
            <w:proofErr w:type="spellStart"/>
            <w:r w:rsidRPr="00715CC7">
              <w:rPr>
                <w:rFonts w:asciiTheme="minorEastAsia" w:hAnsiTheme="minorEastAsia" w:hint="eastAsia"/>
                <w:sz w:val="20"/>
                <w:szCs w:val="20"/>
              </w:rPr>
              <w:t>acgbefhd</w:t>
            </w:r>
            <w:proofErr w:type="spellEnd"/>
            <w:r w:rsidRPr="00715CC7">
              <w:rPr>
                <w:rFonts w:asciiTheme="minorEastAsia" w:hAnsiTheme="minorEastAsia" w:hint="eastAsia"/>
                <w:sz w:val="20"/>
                <w:szCs w:val="20"/>
              </w:rPr>
              <w:t xml:space="preserve"> (C) </w:t>
            </w:r>
            <w:proofErr w:type="spellStart"/>
            <w:r w:rsidRPr="00715CC7">
              <w:rPr>
                <w:rFonts w:asciiTheme="minorEastAsia" w:hAnsiTheme="minorEastAsia" w:hint="eastAsia"/>
                <w:sz w:val="20"/>
                <w:szCs w:val="20"/>
              </w:rPr>
              <w:t>decbfahg</w:t>
            </w:r>
            <w:proofErr w:type="spellEnd"/>
            <w:r w:rsidRPr="00715CC7">
              <w:rPr>
                <w:rFonts w:asciiTheme="minorEastAsia" w:hAnsiTheme="minorEastAsia" w:hint="eastAsia"/>
                <w:sz w:val="20"/>
                <w:szCs w:val="20"/>
              </w:rPr>
              <w:t xml:space="preserve"> (D) </w:t>
            </w:r>
            <w:proofErr w:type="spellStart"/>
            <w:r w:rsidRPr="00715CC7">
              <w:rPr>
                <w:rFonts w:asciiTheme="minorEastAsia" w:hAnsiTheme="minorEastAsia" w:hint="eastAsia"/>
                <w:sz w:val="20"/>
                <w:szCs w:val="20"/>
              </w:rPr>
              <w:t>cgdbahef</w:t>
            </w:r>
            <w:proofErr w:type="spellEnd"/>
          </w:p>
        </w:tc>
        <w:tc>
          <w:tcPr>
            <w:tcW w:w="567" w:type="dxa"/>
          </w:tcPr>
          <w:p w14:paraId="370BDF7B" w14:textId="77777777" w:rsidR="00C44221" w:rsidRPr="006849AD" w:rsidRDefault="00C44221" w:rsidP="00C44221">
            <w:pPr>
              <w:spacing w:line="240" w:lineRule="exact"/>
              <w:rPr>
                <w:rFonts w:asciiTheme="minorEastAsia" w:hAnsiTheme="minorEastAsia"/>
                <w:sz w:val="20"/>
                <w:szCs w:val="20"/>
              </w:rPr>
            </w:pPr>
          </w:p>
        </w:tc>
      </w:tr>
      <w:tr w:rsidR="00C44221" w:rsidRPr="006849AD" w14:paraId="7F37710F" w14:textId="77777777" w:rsidTr="00EA14C2">
        <w:tc>
          <w:tcPr>
            <w:tcW w:w="709" w:type="dxa"/>
            <w:vAlign w:val="center"/>
          </w:tcPr>
          <w:p w14:paraId="776FFCC7" w14:textId="28C209AB" w:rsidR="00C44221" w:rsidRDefault="00C44221" w:rsidP="009F0E39">
            <w:pPr>
              <w:spacing w:line="240" w:lineRule="exact"/>
              <w:jc w:val="center"/>
              <w:rPr>
                <w:rFonts w:asciiTheme="minorEastAsia" w:hAnsiTheme="minorEastAsia"/>
                <w:sz w:val="20"/>
                <w:szCs w:val="20"/>
              </w:rPr>
            </w:pPr>
            <w:r>
              <w:rPr>
                <w:rFonts w:asciiTheme="minorEastAsia" w:hAnsiTheme="minorEastAsia" w:hint="eastAsia"/>
                <w:sz w:val="20"/>
                <w:szCs w:val="20"/>
              </w:rPr>
              <w:t>99</w:t>
            </w:r>
          </w:p>
        </w:tc>
        <w:tc>
          <w:tcPr>
            <w:tcW w:w="10065" w:type="dxa"/>
          </w:tcPr>
          <w:p w14:paraId="7B081054" w14:textId="6D8B68D6" w:rsidR="00C44221" w:rsidRDefault="00C44221" w:rsidP="00C44221">
            <w:pPr>
              <w:spacing w:line="240" w:lineRule="exact"/>
              <w:rPr>
                <w:rFonts w:asciiTheme="minorEastAsia" w:hAnsiTheme="minorEastAsia"/>
                <w:sz w:val="20"/>
                <w:szCs w:val="20"/>
              </w:rPr>
            </w:pPr>
            <w:r w:rsidRPr="00C707E4">
              <w:rPr>
                <w:rFonts w:asciiTheme="minorEastAsia" w:hAnsiTheme="minorEastAsia"/>
                <w:sz w:val="20"/>
                <w:szCs w:val="20"/>
              </w:rPr>
              <w:t>16.</w:t>
            </w:r>
            <w:r>
              <w:rPr>
                <w:rFonts w:asciiTheme="minorEastAsia" w:hAnsiTheme="minorEastAsia"/>
                <w:sz w:val="20"/>
                <w:szCs w:val="20"/>
              </w:rPr>
              <w:t xml:space="preserve">  </w:t>
            </w:r>
            <w:r w:rsidRPr="00C707E4">
              <w:rPr>
                <w:rFonts w:asciiTheme="minorEastAsia" w:hAnsiTheme="minorEastAsia" w:hint="eastAsia"/>
                <w:sz w:val="20"/>
                <w:szCs w:val="20"/>
              </w:rPr>
              <w:t>假設某電子零件廠正評估海外新廠設立與否，根據公司內部評估新廠獲利的關鍵因素有二，</w:t>
            </w:r>
          </w:p>
          <w:p w14:paraId="4E9B1022" w14:textId="44C84453" w:rsidR="00C44221" w:rsidRPr="00C707E4" w:rsidRDefault="00C44221" w:rsidP="00C44221">
            <w:pPr>
              <w:spacing w:line="240" w:lineRule="exact"/>
              <w:ind w:firstLineChars="200" w:firstLine="400"/>
              <w:rPr>
                <w:rFonts w:asciiTheme="minorEastAsia" w:hAnsiTheme="minorEastAsia"/>
                <w:sz w:val="20"/>
                <w:szCs w:val="20"/>
              </w:rPr>
            </w:pPr>
            <w:r>
              <w:rPr>
                <w:rFonts w:asciiTheme="minorEastAsia" w:hAnsiTheme="minorEastAsia"/>
                <w:noProof/>
                <w:sz w:val="20"/>
                <w:szCs w:val="20"/>
              </w:rPr>
              <w:drawing>
                <wp:anchor distT="0" distB="0" distL="114300" distR="114300" simplePos="0" relativeHeight="251712512" behindDoc="0" locked="0" layoutInCell="1" allowOverlap="1" wp14:anchorId="36F7298E" wp14:editId="3EF3DC1B">
                  <wp:simplePos x="0" y="0"/>
                  <wp:positionH relativeFrom="column">
                    <wp:posOffset>39370</wp:posOffset>
                  </wp:positionH>
                  <wp:positionV relativeFrom="paragraph">
                    <wp:posOffset>217170</wp:posOffset>
                  </wp:positionV>
                  <wp:extent cx="3181985" cy="428625"/>
                  <wp:effectExtent l="0" t="0" r="0" b="9525"/>
                  <wp:wrapTopAndBottom/>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6.png"/>
                          <pic:cNvPicPr/>
                        </pic:nvPicPr>
                        <pic:blipFill rotWithShape="1">
                          <a:blip r:embed="rId15">
                            <a:extLst>
                              <a:ext uri="{28A0092B-C50C-407E-A947-70E740481C1C}">
                                <a14:useLocalDpi xmlns:a14="http://schemas.microsoft.com/office/drawing/2010/main" val="0"/>
                              </a:ext>
                            </a:extLst>
                          </a:blip>
                          <a:srcRect b="11242"/>
                          <a:stretch/>
                        </pic:blipFill>
                        <pic:spPr bwMode="auto">
                          <a:xfrm>
                            <a:off x="0" y="0"/>
                            <a:ext cx="3181985" cy="4286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C707E4">
              <w:rPr>
                <w:rFonts w:asciiTheme="minorEastAsia" w:hAnsiTheme="minorEastAsia" w:hint="eastAsia"/>
                <w:sz w:val="20"/>
                <w:szCs w:val="20"/>
              </w:rPr>
              <w:t>其機率分配如下【表</w:t>
            </w:r>
            <w:r w:rsidRPr="00C707E4">
              <w:rPr>
                <w:rFonts w:asciiTheme="minorEastAsia" w:hAnsiTheme="minorEastAsia"/>
                <w:sz w:val="20"/>
                <w:szCs w:val="20"/>
              </w:rPr>
              <w:t xml:space="preserve"> 1</w:t>
            </w:r>
            <w:r w:rsidRPr="00C707E4">
              <w:rPr>
                <w:rFonts w:asciiTheme="minorEastAsia" w:hAnsiTheme="minorEastAsia" w:hint="eastAsia"/>
                <w:sz w:val="20"/>
                <w:szCs w:val="20"/>
              </w:rPr>
              <w:t>】及【表</w:t>
            </w:r>
            <w:r w:rsidRPr="00C707E4">
              <w:rPr>
                <w:rFonts w:asciiTheme="minorEastAsia" w:hAnsiTheme="minorEastAsia"/>
                <w:sz w:val="20"/>
                <w:szCs w:val="20"/>
              </w:rPr>
              <w:t xml:space="preserve"> 2</w:t>
            </w:r>
            <w:r w:rsidRPr="00C707E4">
              <w:rPr>
                <w:rFonts w:asciiTheme="minorEastAsia" w:hAnsiTheme="minorEastAsia" w:hint="eastAsia"/>
                <w:sz w:val="20"/>
                <w:szCs w:val="20"/>
              </w:rPr>
              <w:t>】：</w:t>
            </w:r>
          </w:p>
          <w:p w14:paraId="13AE86CB" w14:textId="147108F5" w:rsidR="00C44221" w:rsidRPr="00C707E4" w:rsidRDefault="00C44221" w:rsidP="00C44221">
            <w:pPr>
              <w:spacing w:line="240" w:lineRule="exact"/>
              <w:rPr>
                <w:rFonts w:asciiTheme="minorEastAsia" w:hAnsiTheme="minorEastAsia"/>
                <w:sz w:val="20"/>
                <w:szCs w:val="20"/>
              </w:rPr>
            </w:pPr>
            <w:r w:rsidRPr="00C707E4">
              <w:rPr>
                <w:rFonts w:asciiTheme="minorEastAsia" w:hAnsiTheme="minorEastAsia"/>
                <w:sz w:val="20"/>
                <w:szCs w:val="20"/>
              </w:rPr>
              <w:t xml:space="preserve"> </w:t>
            </w:r>
            <w:r>
              <w:rPr>
                <w:rFonts w:asciiTheme="minorEastAsia" w:hAnsiTheme="minorEastAsia" w:hint="eastAsia"/>
                <w:sz w:val="20"/>
                <w:szCs w:val="20"/>
              </w:rPr>
              <w:t xml:space="preserve">   在各種情況下，新廠獲利如右</w:t>
            </w:r>
            <w:r w:rsidRPr="00C707E4">
              <w:rPr>
                <w:rFonts w:asciiTheme="minorEastAsia" w:hAnsiTheme="minorEastAsia" w:hint="eastAsia"/>
                <w:sz w:val="20"/>
                <w:szCs w:val="20"/>
              </w:rPr>
              <w:t>【表3】：</w:t>
            </w:r>
            <w:r>
              <w:rPr>
                <w:rFonts w:asciiTheme="minorEastAsia" w:hAnsiTheme="minorEastAsia" w:hint="eastAsia"/>
                <w:sz w:val="20"/>
                <w:szCs w:val="20"/>
              </w:rPr>
              <w:t xml:space="preserve">            </w:t>
            </w:r>
            <w:r>
              <w:rPr>
                <w:rFonts w:asciiTheme="minorEastAsia" w:hAnsiTheme="minorEastAsia"/>
                <w:noProof/>
                <w:sz w:val="20"/>
                <w:szCs w:val="20"/>
              </w:rPr>
              <w:drawing>
                <wp:inline distT="0" distB="0" distL="0" distR="0" wp14:anchorId="66E69088" wp14:editId="3913569D">
                  <wp:extent cx="2628900" cy="687070"/>
                  <wp:effectExtent l="0" t="0" r="0" b="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6-1.png"/>
                          <pic:cNvPicPr/>
                        </pic:nvPicPr>
                        <pic:blipFill>
                          <a:blip r:embed="rId16">
                            <a:extLst>
                              <a:ext uri="{28A0092B-C50C-407E-A947-70E740481C1C}">
                                <a14:useLocalDpi xmlns:a14="http://schemas.microsoft.com/office/drawing/2010/main" val="0"/>
                              </a:ext>
                            </a:extLst>
                          </a:blip>
                          <a:stretch>
                            <a:fillRect/>
                          </a:stretch>
                        </pic:blipFill>
                        <pic:spPr>
                          <a:xfrm>
                            <a:off x="0" y="0"/>
                            <a:ext cx="2741990" cy="716626"/>
                          </a:xfrm>
                          <a:prstGeom prst="rect">
                            <a:avLst/>
                          </a:prstGeom>
                        </pic:spPr>
                      </pic:pic>
                    </a:graphicData>
                  </a:graphic>
                </wp:inline>
              </w:drawing>
            </w:r>
          </w:p>
          <w:p w14:paraId="1E4157D4" w14:textId="5B2D49AE" w:rsidR="00C44221" w:rsidRPr="00B07AD8" w:rsidRDefault="00C44221" w:rsidP="00C44221">
            <w:pPr>
              <w:spacing w:line="240" w:lineRule="exact"/>
              <w:ind w:firstLineChars="200" w:firstLine="400"/>
              <w:rPr>
                <w:rFonts w:asciiTheme="minorEastAsia" w:hAnsiTheme="minorEastAsia"/>
                <w:sz w:val="20"/>
                <w:szCs w:val="20"/>
              </w:rPr>
            </w:pPr>
            <w:r w:rsidRPr="00C707E4">
              <w:rPr>
                <w:rFonts w:asciiTheme="minorEastAsia" w:hAnsiTheme="minorEastAsia" w:hint="eastAsia"/>
                <w:sz w:val="20"/>
                <w:szCs w:val="20"/>
              </w:rPr>
              <w:t>則海外新廠剛好損益兩平的機率為</w:t>
            </w:r>
            <w:r w:rsidRPr="00C707E4">
              <w:rPr>
                <w:rFonts w:asciiTheme="minorEastAsia" w:hAnsiTheme="minorEastAsia"/>
                <w:sz w:val="20"/>
                <w:szCs w:val="20"/>
              </w:rPr>
              <w:t xml:space="preserve"> ___________</w:t>
            </w:r>
            <w:r w:rsidRPr="00C707E4">
              <w:rPr>
                <w:rFonts w:asciiTheme="minorEastAsia" w:hAnsiTheme="minorEastAsia" w:hint="eastAsia"/>
                <w:sz w:val="20"/>
                <w:szCs w:val="20"/>
              </w:rPr>
              <w:t>。</w:t>
            </w:r>
            <w:r w:rsidRPr="00C707E4">
              <w:rPr>
                <w:rFonts w:asciiTheme="minorEastAsia" w:hAnsiTheme="minorEastAsia"/>
                <w:sz w:val="20"/>
                <w:szCs w:val="20"/>
              </w:rPr>
              <w:t>(</w:t>
            </w:r>
            <w:r w:rsidRPr="00C707E4">
              <w:rPr>
                <w:rFonts w:asciiTheme="minorEastAsia" w:hAnsiTheme="minorEastAsia" w:hint="eastAsia"/>
                <w:sz w:val="20"/>
                <w:szCs w:val="20"/>
              </w:rPr>
              <w:t>請以小數點表示</w:t>
            </w:r>
            <w:r w:rsidRPr="00C707E4">
              <w:rPr>
                <w:rFonts w:asciiTheme="minorEastAsia" w:hAnsiTheme="minorEastAsia"/>
                <w:sz w:val="20"/>
                <w:szCs w:val="20"/>
              </w:rPr>
              <w:t>)</w:t>
            </w:r>
          </w:p>
        </w:tc>
        <w:tc>
          <w:tcPr>
            <w:tcW w:w="567" w:type="dxa"/>
          </w:tcPr>
          <w:p w14:paraId="4BD32B78" w14:textId="0264BBF5" w:rsidR="00C44221" w:rsidRPr="006849AD" w:rsidRDefault="00C44221" w:rsidP="00C44221">
            <w:pPr>
              <w:spacing w:line="240" w:lineRule="exact"/>
              <w:rPr>
                <w:rFonts w:asciiTheme="minorEastAsia" w:hAnsiTheme="minorEastAsia"/>
                <w:sz w:val="20"/>
                <w:szCs w:val="20"/>
              </w:rPr>
            </w:pPr>
            <w:r>
              <w:rPr>
                <w:rFonts w:asciiTheme="minorEastAsia" w:hAnsiTheme="minorEastAsia" w:hint="eastAsia"/>
                <w:sz w:val="20"/>
                <w:szCs w:val="20"/>
              </w:rPr>
              <w:t>0.2</w:t>
            </w:r>
          </w:p>
        </w:tc>
      </w:tr>
      <w:tr w:rsidR="00C44221" w:rsidRPr="006849AD" w14:paraId="3DD0963E" w14:textId="77777777" w:rsidTr="00EA14C2">
        <w:tc>
          <w:tcPr>
            <w:tcW w:w="709" w:type="dxa"/>
            <w:vAlign w:val="center"/>
          </w:tcPr>
          <w:p w14:paraId="18A1A019" w14:textId="744F4285" w:rsidR="00C44221" w:rsidRPr="00E125E7" w:rsidRDefault="00C44221" w:rsidP="009F0E39">
            <w:pPr>
              <w:spacing w:line="240" w:lineRule="exact"/>
              <w:jc w:val="center"/>
              <w:rPr>
                <w:rFonts w:asciiTheme="minorEastAsia" w:hAnsiTheme="minorEastAsia"/>
                <w:sz w:val="18"/>
                <w:szCs w:val="18"/>
              </w:rPr>
            </w:pPr>
            <w:r w:rsidRPr="00E125E7">
              <w:rPr>
                <w:rFonts w:asciiTheme="minorEastAsia" w:hAnsiTheme="minorEastAsia" w:hint="eastAsia"/>
                <w:sz w:val="18"/>
                <w:szCs w:val="18"/>
              </w:rPr>
              <w:t>101</w:t>
            </w:r>
          </w:p>
        </w:tc>
        <w:tc>
          <w:tcPr>
            <w:tcW w:w="10065" w:type="dxa"/>
          </w:tcPr>
          <w:p w14:paraId="0B878D04" w14:textId="1CE2147F" w:rsidR="00C44221" w:rsidRPr="00683B5A" w:rsidRDefault="00C44221" w:rsidP="00C44221">
            <w:pPr>
              <w:pStyle w:val="a8"/>
              <w:numPr>
                <w:ilvl w:val="0"/>
                <w:numId w:val="4"/>
              </w:numPr>
              <w:spacing w:line="240" w:lineRule="exact"/>
              <w:ind w:leftChars="0"/>
              <w:rPr>
                <w:rFonts w:asciiTheme="minorEastAsia" w:hAnsiTheme="minorEastAsia"/>
                <w:sz w:val="20"/>
                <w:szCs w:val="20"/>
              </w:rPr>
            </w:pPr>
            <w:r w:rsidRPr="00683B5A">
              <w:rPr>
                <w:rFonts w:asciiTheme="minorEastAsia" w:hAnsiTheme="minorEastAsia" w:hint="eastAsia"/>
                <w:sz w:val="20"/>
                <w:szCs w:val="20"/>
              </w:rPr>
              <w:t>史亭納</w:t>
            </w:r>
            <w:proofErr w:type="gramStart"/>
            <w:r w:rsidRPr="00683B5A">
              <w:rPr>
                <w:rFonts w:asciiTheme="minorEastAsia" w:hAnsiTheme="minorEastAsia" w:hint="eastAsia"/>
                <w:sz w:val="20"/>
                <w:szCs w:val="20"/>
              </w:rPr>
              <w:t>（</w:t>
            </w:r>
            <w:proofErr w:type="gramEnd"/>
            <w:r w:rsidRPr="00683B5A">
              <w:rPr>
                <w:rFonts w:asciiTheme="minorEastAsia" w:hAnsiTheme="minorEastAsia" w:hint="eastAsia"/>
                <w:sz w:val="20"/>
                <w:szCs w:val="20"/>
              </w:rPr>
              <w:t>Steiner)整體規劃模式將整體規劃分為規劃基礎、規劃主體 及______3大部分</w:t>
            </w:r>
            <w:r>
              <w:rPr>
                <w:rFonts w:asciiTheme="minorEastAsia" w:hAnsiTheme="minorEastAsia" w:hint="eastAsia"/>
                <w:sz w:val="20"/>
                <w:szCs w:val="20"/>
              </w:rPr>
              <w:t xml:space="preserve">   實</w:t>
            </w:r>
            <w:r>
              <w:rPr>
                <w:rFonts w:asciiTheme="minorEastAsia" w:hAnsiTheme="minorEastAsia"/>
                <w:sz w:val="20"/>
                <w:szCs w:val="20"/>
              </w:rPr>
              <w:t>施</w:t>
            </w:r>
            <w:r>
              <w:rPr>
                <w:rFonts w:asciiTheme="minorEastAsia" w:hAnsiTheme="minorEastAsia" w:hint="eastAsia"/>
                <w:sz w:val="20"/>
                <w:szCs w:val="20"/>
              </w:rPr>
              <w:t>與</w:t>
            </w:r>
            <w:r>
              <w:rPr>
                <w:rFonts w:asciiTheme="minorEastAsia" w:hAnsiTheme="minorEastAsia"/>
                <w:sz w:val="20"/>
                <w:szCs w:val="20"/>
              </w:rPr>
              <w:t>檢討</w:t>
            </w:r>
          </w:p>
        </w:tc>
        <w:tc>
          <w:tcPr>
            <w:tcW w:w="567" w:type="dxa"/>
          </w:tcPr>
          <w:p w14:paraId="6A399330" w14:textId="0313E7E5" w:rsidR="00C44221" w:rsidRPr="006849AD" w:rsidRDefault="00C44221" w:rsidP="00C44221">
            <w:pPr>
              <w:spacing w:line="240" w:lineRule="exact"/>
              <w:rPr>
                <w:rFonts w:asciiTheme="minorEastAsia" w:hAnsiTheme="minorEastAsia"/>
                <w:sz w:val="20"/>
                <w:szCs w:val="20"/>
              </w:rPr>
            </w:pPr>
          </w:p>
        </w:tc>
      </w:tr>
      <w:tr w:rsidR="00C44221" w:rsidRPr="006849AD" w14:paraId="1AB0772A" w14:textId="77777777" w:rsidTr="00EA14C2">
        <w:tc>
          <w:tcPr>
            <w:tcW w:w="709" w:type="dxa"/>
            <w:vAlign w:val="center"/>
          </w:tcPr>
          <w:p w14:paraId="76514ECA" w14:textId="53164E0D" w:rsidR="00C44221" w:rsidRPr="00E125E7" w:rsidRDefault="00C44221" w:rsidP="009F0E39">
            <w:pPr>
              <w:spacing w:line="240" w:lineRule="exact"/>
              <w:jc w:val="center"/>
              <w:rPr>
                <w:rFonts w:asciiTheme="minorEastAsia" w:hAnsiTheme="minorEastAsia"/>
                <w:sz w:val="18"/>
                <w:szCs w:val="18"/>
              </w:rPr>
            </w:pPr>
            <w:r w:rsidRPr="00E125E7">
              <w:rPr>
                <w:rFonts w:asciiTheme="minorEastAsia" w:hAnsiTheme="minorEastAsia" w:hint="eastAsia"/>
                <w:sz w:val="18"/>
                <w:szCs w:val="18"/>
              </w:rPr>
              <w:t>101解</w:t>
            </w:r>
          </w:p>
        </w:tc>
        <w:tc>
          <w:tcPr>
            <w:tcW w:w="10065" w:type="dxa"/>
          </w:tcPr>
          <w:p w14:paraId="28489511" w14:textId="22FEA049" w:rsidR="00C44221" w:rsidRPr="00B07AD8" w:rsidRDefault="00C44221" w:rsidP="00C44221">
            <w:pPr>
              <w:spacing w:line="240" w:lineRule="exact"/>
              <w:rPr>
                <w:rFonts w:asciiTheme="minorEastAsia" w:hAnsiTheme="minorEastAsia"/>
                <w:sz w:val="20"/>
                <w:szCs w:val="20"/>
              </w:rPr>
            </w:pPr>
            <w:r w:rsidRPr="00F27502">
              <w:rPr>
                <w:rFonts w:asciiTheme="minorEastAsia" w:hAnsiTheme="minorEastAsia" w:hint="eastAsia"/>
                <w:sz w:val="20"/>
                <w:szCs w:val="20"/>
              </w:rPr>
              <w:t>(1-2)</w:t>
            </w:r>
            <w:r>
              <w:rPr>
                <w:rFonts w:asciiTheme="minorEastAsia" w:hAnsiTheme="minorEastAsia"/>
                <w:sz w:val="20"/>
                <w:szCs w:val="20"/>
              </w:rPr>
              <w:t xml:space="preserve">  </w:t>
            </w:r>
            <w:r w:rsidRPr="00F27502">
              <w:rPr>
                <w:rFonts w:asciiTheme="minorEastAsia" w:hAnsiTheme="minorEastAsia" w:hint="eastAsia"/>
                <w:sz w:val="20"/>
                <w:szCs w:val="20"/>
              </w:rPr>
              <w:t>目標管理法</w:t>
            </w:r>
            <w:proofErr w:type="gramStart"/>
            <w:r w:rsidRPr="00F27502">
              <w:rPr>
                <w:rFonts w:asciiTheme="minorEastAsia" w:hAnsiTheme="minorEastAsia" w:hint="eastAsia"/>
                <w:sz w:val="20"/>
                <w:szCs w:val="20"/>
              </w:rPr>
              <w:t>（</w:t>
            </w:r>
            <w:proofErr w:type="gramEnd"/>
            <w:r w:rsidRPr="00F27502">
              <w:rPr>
                <w:rFonts w:asciiTheme="minorEastAsia" w:hAnsiTheme="minorEastAsia" w:hint="eastAsia"/>
                <w:sz w:val="20"/>
                <w:szCs w:val="20"/>
              </w:rPr>
              <w:t>Management by Objectives, MBO)</w:t>
            </w:r>
          </w:p>
        </w:tc>
        <w:tc>
          <w:tcPr>
            <w:tcW w:w="567" w:type="dxa"/>
          </w:tcPr>
          <w:p w14:paraId="038B866B" w14:textId="77777777" w:rsidR="00C44221" w:rsidRPr="006849AD" w:rsidRDefault="00C44221" w:rsidP="00C44221">
            <w:pPr>
              <w:spacing w:line="240" w:lineRule="exact"/>
              <w:rPr>
                <w:rFonts w:asciiTheme="minorEastAsia" w:hAnsiTheme="minorEastAsia"/>
                <w:sz w:val="20"/>
                <w:szCs w:val="20"/>
              </w:rPr>
            </w:pPr>
          </w:p>
        </w:tc>
      </w:tr>
      <w:tr w:rsidR="00C44221" w:rsidRPr="006849AD" w14:paraId="5C5E9842" w14:textId="77777777" w:rsidTr="00EA14C2">
        <w:tc>
          <w:tcPr>
            <w:tcW w:w="709" w:type="dxa"/>
            <w:vAlign w:val="center"/>
          </w:tcPr>
          <w:p w14:paraId="7B6E2409" w14:textId="77777777" w:rsidR="00C44221" w:rsidRPr="00E125E7" w:rsidRDefault="00C44221" w:rsidP="009F0E39">
            <w:pPr>
              <w:spacing w:line="240" w:lineRule="exact"/>
              <w:jc w:val="center"/>
              <w:rPr>
                <w:rFonts w:asciiTheme="minorEastAsia" w:hAnsiTheme="minorEastAsia"/>
                <w:sz w:val="18"/>
                <w:szCs w:val="18"/>
              </w:rPr>
            </w:pPr>
          </w:p>
        </w:tc>
        <w:tc>
          <w:tcPr>
            <w:tcW w:w="10065" w:type="dxa"/>
          </w:tcPr>
          <w:p w14:paraId="4B695CC3" w14:textId="6D797CE2" w:rsidR="00C44221" w:rsidRPr="00E93FA9" w:rsidRDefault="00CD2980" w:rsidP="001A207F">
            <w:pPr>
              <w:spacing w:line="240" w:lineRule="exact"/>
              <w:ind w:leftChars="100" w:left="240"/>
              <w:rPr>
                <w:rFonts w:asciiTheme="minorEastAsia" w:hAnsiTheme="minorEastAsia"/>
                <w:sz w:val="20"/>
                <w:szCs w:val="20"/>
              </w:rPr>
            </w:pPr>
            <w:r>
              <w:rPr>
                <w:rFonts w:asciiTheme="minorEastAsia" w:hAnsiTheme="minorEastAsia" w:hint="eastAsia"/>
                <w:sz w:val="20"/>
                <w:szCs w:val="20"/>
              </w:rPr>
              <w:t>目標管理：以建立目標體系為基礎的管理程序，</w:t>
            </w:r>
            <w:r w:rsidR="00C44221" w:rsidRPr="002B7FF5">
              <w:rPr>
                <w:rFonts w:asciiTheme="minorEastAsia" w:hAnsiTheme="minorEastAsia" w:hint="eastAsia"/>
                <w:sz w:val="20"/>
                <w:szCs w:val="20"/>
              </w:rPr>
              <w:t>強調員工與上司共同參與目標的設定，建立目標體系的過程。MBO四大基本構成要素：組織目標明確化、決策上下共同參與、明確期限、績效決定回饋。</w:t>
            </w:r>
          </w:p>
        </w:tc>
        <w:tc>
          <w:tcPr>
            <w:tcW w:w="567" w:type="dxa"/>
          </w:tcPr>
          <w:p w14:paraId="24188978" w14:textId="77777777" w:rsidR="00C44221" w:rsidRPr="006849AD" w:rsidRDefault="00C44221" w:rsidP="00C44221">
            <w:pPr>
              <w:spacing w:line="240" w:lineRule="exact"/>
              <w:rPr>
                <w:rFonts w:asciiTheme="minorEastAsia" w:hAnsiTheme="minorEastAsia"/>
                <w:sz w:val="20"/>
                <w:szCs w:val="20"/>
              </w:rPr>
            </w:pPr>
          </w:p>
        </w:tc>
      </w:tr>
      <w:tr w:rsidR="00C44221" w:rsidRPr="006849AD" w14:paraId="57C7D84E" w14:textId="77777777" w:rsidTr="00EA14C2">
        <w:tc>
          <w:tcPr>
            <w:tcW w:w="709" w:type="dxa"/>
            <w:vAlign w:val="center"/>
          </w:tcPr>
          <w:p w14:paraId="4E624AD7" w14:textId="3F4BBCB4" w:rsidR="00C44221" w:rsidRPr="00E125E7" w:rsidRDefault="00C44221" w:rsidP="009F0E39">
            <w:pPr>
              <w:spacing w:line="240" w:lineRule="exact"/>
              <w:jc w:val="center"/>
              <w:rPr>
                <w:rFonts w:asciiTheme="minorEastAsia" w:hAnsiTheme="minorEastAsia"/>
                <w:sz w:val="18"/>
                <w:szCs w:val="18"/>
              </w:rPr>
            </w:pPr>
            <w:r w:rsidRPr="00E125E7">
              <w:rPr>
                <w:rFonts w:asciiTheme="minorEastAsia" w:hAnsiTheme="minorEastAsia"/>
                <w:sz w:val="18"/>
                <w:szCs w:val="18"/>
              </w:rPr>
              <w:t>102(C)</w:t>
            </w:r>
          </w:p>
        </w:tc>
        <w:tc>
          <w:tcPr>
            <w:tcW w:w="10065" w:type="dxa"/>
          </w:tcPr>
          <w:p w14:paraId="1D57DB86" w14:textId="240F94C2" w:rsidR="00C44221" w:rsidRDefault="00C44221" w:rsidP="00C44221">
            <w:pPr>
              <w:spacing w:line="240" w:lineRule="exact"/>
              <w:rPr>
                <w:rFonts w:asciiTheme="minorEastAsia" w:hAnsiTheme="minorEastAsia"/>
                <w:sz w:val="20"/>
                <w:szCs w:val="20"/>
              </w:rPr>
            </w:pPr>
            <w:r w:rsidRPr="00E93FA9">
              <w:rPr>
                <w:rFonts w:asciiTheme="minorEastAsia" w:hAnsiTheme="minorEastAsia" w:hint="eastAsia"/>
                <w:sz w:val="20"/>
                <w:szCs w:val="20"/>
              </w:rPr>
              <w:t>18.</w:t>
            </w:r>
            <w:r>
              <w:rPr>
                <w:rFonts w:asciiTheme="minorEastAsia" w:hAnsiTheme="minorEastAsia"/>
                <w:sz w:val="20"/>
                <w:szCs w:val="20"/>
              </w:rPr>
              <w:t xml:space="preserve"> </w:t>
            </w:r>
            <w:r w:rsidRPr="00E93FA9">
              <w:rPr>
                <w:rFonts w:asciiTheme="minorEastAsia" w:hAnsiTheme="minorEastAsia" w:hint="eastAsia"/>
                <w:sz w:val="20"/>
                <w:szCs w:val="20"/>
              </w:rPr>
              <w:t>依計畫</w:t>
            </w:r>
            <w:proofErr w:type="gramStart"/>
            <w:r w:rsidRPr="00E93FA9">
              <w:rPr>
                <w:rFonts w:asciiTheme="minorEastAsia" w:hAnsiTheme="minorEastAsia" w:hint="eastAsia"/>
                <w:sz w:val="20"/>
                <w:szCs w:val="20"/>
              </w:rPr>
              <w:t>評核術</w:t>
            </w:r>
            <w:proofErr w:type="gramEnd"/>
            <w:r w:rsidRPr="00E93FA9">
              <w:rPr>
                <w:rFonts w:asciiTheme="minorEastAsia" w:hAnsiTheme="minorEastAsia" w:hint="eastAsia"/>
                <w:sz w:val="20"/>
                <w:szCs w:val="20"/>
              </w:rPr>
              <w:t>(PERT) 假設樂觀時間4天，悲觀時間12天，最可能時間5天，則預期時間為幾天?</w:t>
            </w:r>
          </w:p>
          <w:p w14:paraId="2BDDF7C4" w14:textId="4E8D76B3" w:rsidR="00C44221" w:rsidRPr="00B07AD8" w:rsidRDefault="00C44221" w:rsidP="00C44221">
            <w:pPr>
              <w:spacing w:line="240" w:lineRule="exact"/>
              <w:jc w:val="right"/>
              <w:rPr>
                <w:rFonts w:asciiTheme="minorEastAsia" w:hAnsiTheme="minorEastAsia"/>
                <w:sz w:val="20"/>
                <w:szCs w:val="20"/>
              </w:rPr>
            </w:pPr>
            <w:r w:rsidRPr="00E93FA9">
              <w:rPr>
                <w:rFonts w:asciiTheme="minorEastAsia" w:hAnsiTheme="minorEastAsia" w:hint="eastAsia"/>
                <w:sz w:val="20"/>
                <w:szCs w:val="20"/>
              </w:rPr>
              <w:t xml:space="preserve"> (A)4 天(B)5 天(C)6 天(D)12 天</w:t>
            </w:r>
          </w:p>
        </w:tc>
        <w:tc>
          <w:tcPr>
            <w:tcW w:w="567" w:type="dxa"/>
          </w:tcPr>
          <w:p w14:paraId="7D76F5FD" w14:textId="77777777" w:rsidR="00C44221" w:rsidRPr="006849AD" w:rsidRDefault="00C44221" w:rsidP="00C44221">
            <w:pPr>
              <w:spacing w:line="240" w:lineRule="exact"/>
              <w:rPr>
                <w:rFonts w:asciiTheme="minorEastAsia" w:hAnsiTheme="minorEastAsia"/>
                <w:sz w:val="20"/>
                <w:szCs w:val="20"/>
              </w:rPr>
            </w:pPr>
          </w:p>
        </w:tc>
      </w:tr>
      <w:tr w:rsidR="00C44221" w:rsidRPr="006849AD" w14:paraId="13B88E1B" w14:textId="77777777" w:rsidTr="00EA14C2">
        <w:tc>
          <w:tcPr>
            <w:tcW w:w="709" w:type="dxa"/>
            <w:vAlign w:val="center"/>
          </w:tcPr>
          <w:p w14:paraId="4686EB6D" w14:textId="77777777" w:rsidR="00C44221" w:rsidRPr="00E93FA9" w:rsidRDefault="00C44221" w:rsidP="009F0E39">
            <w:pPr>
              <w:spacing w:line="240" w:lineRule="exact"/>
              <w:jc w:val="center"/>
              <w:rPr>
                <w:rFonts w:asciiTheme="minorEastAsia" w:hAnsiTheme="minorEastAsia"/>
                <w:sz w:val="20"/>
                <w:szCs w:val="20"/>
              </w:rPr>
            </w:pPr>
          </w:p>
        </w:tc>
        <w:tc>
          <w:tcPr>
            <w:tcW w:w="10065" w:type="dxa"/>
          </w:tcPr>
          <w:p w14:paraId="0FC7B72D" w14:textId="77777777" w:rsidR="00C44221" w:rsidRPr="002B447D" w:rsidRDefault="00C44221" w:rsidP="00CD2980">
            <w:pPr>
              <w:spacing w:line="240" w:lineRule="exact"/>
              <w:ind w:leftChars="200" w:left="480"/>
              <w:rPr>
                <w:rFonts w:asciiTheme="minorEastAsia" w:hAnsiTheme="minorEastAsia"/>
                <w:sz w:val="20"/>
                <w:szCs w:val="20"/>
              </w:rPr>
            </w:pPr>
            <w:r w:rsidRPr="002B447D">
              <w:rPr>
                <w:rFonts w:asciiTheme="minorEastAsia" w:hAnsiTheme="minorEastAsia" w:hint="eastAsia"/>
                <w:sz w:val="20"/>
                <w:szCs w:val="20"/>
              </w:rPr>
              <w:t>口訣：(1悲+4可+樂)/6 (一杯是可樂)</w:t>
            </w:r>
          </w:p>
          <w:p w14:paraId="41029F5F" w14:textId="530F3F15" w:rsidR="00C44221" w:rsidRPr="00E93FA9" w:rsidRDefault="00C44221" w:rsidP="00CD2980">
            <w:pPr>
              <w:spacing w:line="240" w:lineRule="exact"/>
              <w:ind w:leftChars="200" w:left="480"/>
              <w:rPr>
                <w:rFonts w:asciiTheme="minorEastAsia" w:hAnsiTheme="minorEastAsia"/>
                <w:sz w:val="20"/>
                <w:szCs w:val="20"/>
              </w:rPr>
            </w:pPr>
            <w:r w:rsidRPr="002B447D">
              <w:rPr>
                <w:rFonts w:asciiTheme="minorEastAsia" w:hAnsiTheme="minorEastAsia" w:hint="eastAsia"/>
                <w:sz w:val="20"/>
                <w:szCs w:val="20"/>
              </w:rPr>
              <w:t>「專案期望時間」= (樂觀時間 + 4(最有可能時間) + 悲觀時間</w:t>
            </w:r>
            <w:r>
              <w:rPr>
                <w:rFonts w:asciiTheme="minorEastAsia" w:hAnsiTheme="minorEastAsia" w:hint="eastAsia"/>
                <w:sz w:val="20"/>
                <w:szCs w:val="20"/>
              </w:rPr>
              <w:t xml:space="preserve">)/6        </w:t>
            </w:r>
            <w:proofErr w:type="gramStart"/>
            <w:r w:rsidRPr="002B447D">
              <w:rPr>
                <w:rFonts w:asciiTheme="minorEastAsia" w:hAnsiTheme="minorEastAsia" w:hint="eastAsia"/>
                <w:sz w:val="20"/>
                <w:szCs w:val="20"/>
              </w:rPr>
              <w:t>（</w:t>
            </w:r>
            <w:proofErr w:type="gramEnd"/>
            <w:r w:rsidRPr="002B447D">
              <w:rPr>
                <w:rFonts w:asciiTheme="minorEastAsia" w:hAnsiTheme="minorEastAsia" w:hint="eastAsia"/>
                <w:sz w:val="20"/>
                <w:szCs w:val="20"/>
              </w:rPr>
              <w:t>4+</w:t>
            </w:r>
            <w:proofErr w:type="gramStart"/>
            <w:r w:rsidRPr="002B447D">
              <w:rPr>
                <w:rFonts w:asciiTheme="minorEastAsia" w:hAnsiTheme="minorEastAsia" w:hint="eastAsia"/>
                <w:sz w:val="20"/>
                <w:szCs w:val="20"/>
              </w:rPr>
              <w:t>（</w:t>
            </w:r>
            <w:proofErr w:type="gramEnd"/>
            <w:r w:rsidRPr="002B447D">
              <w:rPr>
                <w:rFonts w:asciiTheme="minorEastAsia" w:hAnsiTheme="minorEastAsia" w:hint="eastAsia"/>
                <w:sz w:val="20"/>
                <w:szCs w:val="20"/>
              </w:rPr>
              <w:t>4*5</w:t>
            </w:r>
            <w:proofErr w:type="gramStart"/>
            <w:r w:rsidRPr="002B447D">
              <w:rPr>
                <w:rFonts w:asciiTheme="minorEastAsia" w:hAnsiTheme="minorEastAsia" w:hint="eastAsia"/>
                <w:sz w:val="20"/>
                <w:szCs w:val="20"/>
              </w:rPr>
              <w:t>）</w:t>
            </w:r>
            <w:proofErr w:type="gramEnd"/>
            <w:r w:rsidRPr="002B447D">
              <w:rPr>
                <w:rFonts w:asciiTheme="minorEastAsia" w:hAnsiTheme="minorEastAsia" w:hint="eastAsia"/>
                <w:sz w:val="20"/>
                <w:szCs w:val="20"/>
              </w:rPr>
              <w:t>+12</w:t>
            </w:r>
            <w:proofErr w:type="gramStart"/>
            <w:r w:rsidRPr="002B447D">
              <w:rPr>
                <w:rFonts w:asciiTheme="minorEastAsia" w:hAnsiTheme="minorEastAsia" w:hint="eastAsia"/>
                <w:sz w:val="20"/>
                <w:szCs w:val="20"/>
              </w:rPr>
              <w:t>）</w:t>
            </w:r>
            <w:proofErr w:type="gramEnd"/>
            <w:r w:rsidRPr="002B447D">
              <w:rPr>
                <w:rFonts w:asciiTheme="minorEastAsia" w:hAnsiTheme="minorEastAsia" w:hint="eastAsia"/>
                <w:sz w:val="20"/>
                <w:szCs w:val="20"/>
              </w:rPr>
              <w:t>/6 = 6</w:t>
            </w:r>
          </w:p>
        </w:tc>
        <w:tc>
          <w:tcPr>
            <w:tcW w:w="567" w:type="dxa"/>
          </w:tcPr>
          <w:p w14:paraId="1CA8D322" w14:textId="77777777" w:rsidR="00C44221" w:rsidRPr="006849AD" w:rsidRDefault="00C44221" w:rsidP="00C44221">
            <w:pPr>
              <w:spacing w:line="240" w:lineRule="exact"/>
              <w:rPr>
                <w:rFonts w:asciiTheme="minorEastAsia" w:hAnsiTheme="minorEastAsia"/>
                <w:sz w:val="20"/>
                <w:szCs w:val="20"/>
              </w:rPr>
            </w:pPr>
          </w:p>
        </w:tc>
      </w:tr>
      <w:tr w:rsidR="00C44221" w:rsidRPr="006849AD" w14:paraId="5E6A0D6E" w14:textId="77777777" w:rsidTr="00EA14C2">
        <w:tc>
          <w:tcPr>
            <w:tcW w:w="709" w:type="dxa"/>
            <w:vAlign w:val="center"/>
          </w:tcPr>
          <w:p w14:paraId="71B4CEC7" w14:textId="22064016" w:rsidR="00C44221" w:rsidRPr="00BE6435" w:rsidRDefault="00C44221" w:rsidP="009F0E39">
            <w:pPr>
              <w:spacing w:line="240" w:lineRule="exact"/>
              <w:jc w:val="center"/>
              <w:rPr>
                <w:rFonts w:asciiTheme="minorEastAsia" w:hAnsiTheme="minorEastAsia"/>
                <w:sz w:val="18"/>
                <w:szCs w:val="18"/>
              </w:rPr>
            </w:pPr>
            <w:r w:rsidRPr="00BE6435">
              <w:rPr>
                <w:rFonts w:asciiTheme="minorEastAsia" w:hAnsiTheme="minorEastAsia"/>
                <w:sz w:val="18"/>
                <w:szCs w:val="18"/>
              </w:rPr>
              <w:t>102(C)</w:t>
            </w:r>
          </w:p>
        </w:tc>
        <w:tc>
          <w:tcPr>
            <w:tcW w:w="10065" w:type="dxa"/>
          </w:tcPr>
          <w:p w14:paraId="64D54EE7" w14:textId="77777777" w:rsidR="00C44221" w:rsidRDefault="00C44221" w:rsidP="00C44221">
            <w:pPr>
              <w:spacing w:line="240" w:lineRule="exact"/>
              <w:rPr>
                <w:rFonts w:asciiTheme="minorEastAsia" w:hAnsiTheme="minorEastAsia"/>
                <w:sz w:val="20"/>
                <w:szCs w:val="20"/>
              </w:rPr>
            </w:pPr>
            <w:r w:rsidRPr="00E93FA9">
              <w:rPr>
                <w:rFonts w:asciiTheme="minorEastAsia" w:hAnsiTheme="minorEastAsia" w:hint="eastAsia"/>
                <w:sz w:val="20"/>
                <w:szCs w:val="20"/>
              </w:rPr>
              <w:t>31.下列有關規劃(planning) 和計畫(plans) 的關係，何者有誤?</w:t>
            </w:r>
          </w:p>
          <w:p w14:paraId="60502F91" w14:textId="2F3DADE7" w:rsidR="00C44221" w:rsidRDefault="00C44221" w:rsidP="00C44221">
            <w:pPr>
              <w:spacing w:line="240" w:lineRule="exact"/>
              <w:ind w:leftChars="400" w:left="960"/>
              <w:rPr>
                <w:rFonts w:asciiTheme="minorEastAsia" w:hAnsiTheme="minorEastAsia"/>
                <w:sz w:val="20"/>
                <w:szCs w:val="20"/>
              </w:rPr>
            </w:pPr>
            <w:r w:rsidRPr="00E93FA9">
              <w:rPr>
                <w:rFonts w:asciiTheme="minorEastAsia" w:hAnsiTheme="minorEastAsia" w:hint="eastAsia"/>
                <w:sz w:val="20"/>
                <w:szCs w:val="20"/>
              </w:rPr>
              <w:t xml:space="preserve"> (A)規劃是動態的，計畫是靜態的</w:t>
            </w:r>
            <w:r>
              <w:rPr>
                <w:rFonts w:asciiTheme="minorEastAsia" w:hAnsiTheme="minorEastAsia" w:hint="eastAsia"/>
                <w:sz w:val="20"/>
                <w:szCs w:val="20"/>
              </w:rPr>
              <w:t xml:space="preserve">    </w:t>
            </w:r>
            <w:r w:rsidRPr="00E93FA9">
              <w:rPr>
                <w:rFonts w:asciiTheme="minorEastAsia" w:hAnsiTheme="minorEastAsia" w:hint="eastAsia"/>
                <w:sz w:val="20"/>
                <w:szCs w:val="20"/>
              </w:rPr>
              <w:t>(B)規劃是因，計畫是果</w:t>
            </w:r>
          </w:p>
          <w:p w14:paraId="406D953D" w14:textId="7F63B5AD" w:rsidR="00C44221" w:rsidRPr="00B07AD8" w:rsidRDefault="00C44221" w:rsidP="00C44221">
            <w:pPr>
              <w:spacing w:line="240" w:lineRule="exact"/>
              <w:ind w:leftChars="400" w:left="960"/>
              <w:rPr>
                <w:rFonts w:asciiTheme="minorEastAsia" w:hAnsiTheme="minorEastAsia"/>
                <w:sz w:val="20"/>
                <w:szCs w:val="20"/>
              </w:rPr>
            </w:pPr>
            <w:r w:rsidRPr="00E93FA9">
              <w:rPr>
                <w:rFonts w:asciiTheme="minorEastAsia" w:hAnsiTheme="minorEastAsia" w:hint="eastAsia"/>
                <w:sz w:val="20"/>
                <w:szCs w:val="20"/>
              </w:rPr>
              <w:t xml:space="preserve"> (C)規劃是後果，計畫是過程</w:t>
            </w:r>
            <w:r>
              <w:rPr>
                <w:rFonts w:asciiTheme="minorEastAsia" w:hAnsiTheme="minorEastAsia" w:hint="eastAsia"/>
                <w:sz w:val="20"/>
                <w:szCs w:val="20"/>
              </w:rPr>
              <w:t xml:space="preserve">        </w:t>
            </w:r>
            <w:r w:rsidRPr="00E93FA9">
              <w:rPr>
                <w:rFonts w:asciiTheme="minorEastAsia" w:hAnsiTheme="minorEastAsia" w:hint="eastAsia"/>
                <w:sz w:val="20"/>
                <w:szCs w:val="20"/>
              </w:rPr>
              <w:t>(D)規劃與計畫兩者關係密切</w:t>
            </w:r>
          </w:p>
        </w:tc>
        <w:tc>
          <w:tcPr>
            <w:tcW w:w="567" w:type="dxa"/>
          </w:tcPr>
          <w:p w14:paraId="47032332" w14:textId="77777777" w:rsidR="00C44221" w:rsidRPr="006849AD" w:rsidRDefault="00C44221" w:rsidP="00C44221">
            <w:pPr>
              <w:spacing w:line="240" w:lineRule="exact"/>
              <w:rPr>
                <w:rFonts w:asciiTheme="minorEastAsia" w:hAnsiTheme="minorEastAsia"/>
                <w:sz w:val="20"/>
                <w:szCs w:val="20"/>
              </w:rPr>
            </w:pPr>
          </w:p>
        </w:tc>
      </w:tr>
      <w:tr w:rsidR="00C44221" w:rsidRPr="006849AD" w14:paraId="342FF6F7" w14:textId="77777777" w:rsidTr="00EA14C2">
        <w:tc>
          <w:tcPr>
            <w:tcW w:w="709" w:type="dxa"/>
            <w:vAlign w:val="center"/>
          </w:tcPr>
          <w:p w14:paraId="5CD670B1" w14:textId="77777777" w:rsidR="00C44221" w:rsidRPr="00BE6435" w:rsidRDefault="00C44221" w:rsidP="009F0E39">
            <w:pPr>
              <w:spacing w:line="240" w:lineRule="exact"/>
              <w:jc w:val="center"/>
              <w:rPr>
                <w:rFonts w:asciiTheme="minorEastAsia" w:hAnsiTheme="minorEastAsia"/>
                <w:sz w:val="18"/>
                <w:szCs w:val="18"/>
              </w:rPr>
            </w:pPr>
          </w:p>
        </w:tc>
        <w:tc>
          <w:tcPr>
            <w:tcW w:w="10065" w:type="dxa"/>
          </w:tcPr>
          <w:tbl>
            <w:tblPr>
              <w:tblStyle w:val="a3"/>
              <w:tblpPr w:leftFromText="180" w:rightFromText="180" w:vertAnchor="text" w:horzAnchor="page" w:tblpX="4782" w:tblpY="63"/>
              <w:tblOverlap w:val="never"/>
              <w:tblW w:w="4673" w:type="dxa"/>
              <w:tblLayout w:type="fixed"/>
              <w:tblLook w:val="04A0" w:firstRow="1" w:lastRow="0" w:firstColumn="1" w:lastColumn="0" w:noHBand="0" w:noVBand="1"/>
            </w:tblPr>
            <w:tblGrid>
              <w:gridCol w:w="2263"/>
              <w:gridCol w:w="2410"/>
            </w:tblGrid>
            <w:tr w:rsidR="00844E0E" w14:paraId="0E130815" w14:textId="77777777" w:rsidTr="001A207F">
              <w:tc>
                <w:tcPr>
                  <w:tcW w:w="2263" w:type="dxa"/>
                </w:tcPr>
                <w:p w14:paraId="5C71FAC6" w14:textId="77777777" w:rsidR="00844E0E" w:rsidRDefault="00844E0E" w:rsidP="00844E0E">
                  <w:pPr>
                    <w:spacing w:line="240" w:lineRule="exact"/>
                    <w:jc w:val="center"/>
                    <w:rPr>
                      <w:rFonts w:asciiTheme="minorEastAsia" w:hAnsiTheme="minorEastAsia"/>
                      <w:sz w:val="20"/>
                      <w:szCs w:val="20"/>
                    </w:rPr>
                  </w:pPr>
                  <w:r>
                    <w:rPr>
                      <w:rFonts w:asciiTheme="minorEastAsia" w:hAnsiTheme="minorEastAsia" w:hint="eastAsia"/>
                      <w:sz w:val="20"/>
                      <w:szCs w:val="20"/>
                    </w:rPr>
                    <w:t>規</w:t>
                  </w:r>
                  <w:r>
                    <w:rPr>
                      <w:rFonts w:asciiTheme="minorEastAsia" w:hAnsiTheme="minorEastAsia"/>
                      <w:sz w:val="20"/>
                      <w:szCs w:val="20"/>
                    </w:rPr>
                    <w:t>劃</w:t>
                  </w:r>
                </w:p>
              </w:tc>
              <w:tc>
                <w:tcPr>
                  <w:tcW w:w="2410" w:type="dxa"/>
                </w:tcPr>
                <w:p w14:paraId="1BAE7033" w14:textId="77777777" w:rsidR="00844E0E" w:rsidRDefault="00844E0E" w:rsidP="00844E0E">
                  <w:pPr>
                    <w:spacing w:line="240" w:lineRule="exact"/>
                    <w:jc w:val="center"/>
                    <w:rPr>
                      <w:rFonts w:asciiTheme="minorEastAsia" w:hAnsiTheme="minorEastAsia"/>
                      <w:sz w:val="20"/>
                      <w:szCs w:val="20"/>
                    </w:rPr>
                  </w:pPr>
                  <w:r>
                    <w:rPr>
                      <w:rFonts w:asciiTheme="minorEastAsia" w:hAnsiTheme="minorEastAsia" w:hint="eastAsia"/>
                      <w:sz w:val="20"/>
                      <w:szCs w:val="20"/>
                    </w:rPr>
                    <w:t>計</w:t>
                  </w:r>
                  <w:r>
                    <w:rPr>
                      <w:rFonts w:asciiTheme="minorEastAsia" w:hAnsiTheme="minorEastAsia"/>
                      <w:sz w:val="20"/>
                      <w:szCs w:val="20"/>
                    </w:rPr>
                    <w:t>畫</w:t>
                  </w:r>
                </w:p>
              </w:tc>
            </w:tr>
            <w:tr w:rsidR="00844E0E" w14:paraId="22EC7BD3" w14:textId="77777777" w:rsidTr="001A207F">
              <w:tc>
                <w:tcPr>
                  <w:tcW w:w="2263" w:type="dxa"/>
                </w:tcPr>
                <w:p w14:paraId="0B29BFE9" w14:textId="77777777" w:rsidR="00844E0E" w:rsidRDefault="00844E0E" w:rsidP="00844E0E">
                  <w:pPr>
                    <w:spacing w:line="240" w:lineRule="exact"/>
                    <w:rPr>
                      <w:rFonts w:asciiTheme="minorEastAsia" w:hAnsiTheme="minorEastAsia"/>
                      <w:sz w:val="20"/>
                      <w:szCs w:val="20"/>
                    </w:rPr>
                  </w:pPr>
                  <w:r w:rsidRPr="00941A90">
                    <w:rPr>
                      <w:rFonts w:asciiTheme="minorEastAsia" w:hAnsiTheme="minorEastAsia" w:hint="eastAsia"/>
                      <w:sz w:val="20"/>
                      <w:szCs w:val="20"/>
                    </w:rPr>
                    <w:t>動態</w:t>
                  </w:r>
                  <w:r>
                    <w:rPr>
                      <w:rFonts w:asciiTheme="minorEastAsia" w:hAnsiTheme="minorEastAsia" w:hint="eastAsia"/>
                      <w:sz w:val="20"/>
                      <w:szCs w:val="20"/>
                    </w:rPr>
                    <w:t xml:space="preserve"> </w:t>
                  </w:r>
                </w:p>
              </w:tc>
              <w:tc>
                <w:tcPr>
                  <w:tcW w:w="2410" w:type="dxa"/>
                </w:tcPr>
                <w:p w14:paraId="5BB3FC8C" w14:textId="77777777" w:rsidR="00844E0E" w:rsidRDefault="00844E0E" w:rsidP="00844E0E">
                  <w:pPr>
                    <w:spacing w:line="240" w:lineRule="exact"/>
                    <w:rPr>
                      <w:rFonts w:asciiTheme="minorEastAsia" w:hAnsiTheme="minorEastAsia"/>
                      <w:sz w:val="20"/>
                      <w:szCs w:val="20"/>
                    </w:rPr>
                  </w:pPr>
                  <w:r w:rsidRPr="00941A90">
                    <w:rPr>
                      <w:rFonts w:asciiTheme="minorEastAsia" w:hAnsiTheme="minorEastAsia" w:hint="eastAsia"/>
                      <w:sz w:val="20"/>
                      <w:szCs w:val="20"/>
                    </w:rPr>
                    <w:t>靜態的</w:t>
                  </w:r>
                </w:p>
              </w:tc>
            </w:tr>
            <w:tr w:rsidR="00844E0E" w14:paraId="71C9607F" w14:textId="77777777" w:rsidTr="001A207F">
              <w:tc>
                <w:tcPr>
                  <w:tcW w:w="2263" w:type="dxa"/>
                </w:tcPr>
                <w:p w14:paraId="655715E2" w14:textId="77777777" w:rsidR="00844E0E" w:rsidRDefault="00844E0E" w:rsidP="00844E0E">
                  <w:pPr>
                    <w:spacing w:line="240" w:lineRule="exact"/>
                    <w:rPr>
                      <w:rFonts w:asciiTheme="minorEastAsia" w:hAnsiTheme="minorEastAsia"/>
                      <w:sz w:val="20"/>
                      <w:szCs w:val="20"/>
                    </w:rPr>
                  </w:pPr>
                  <w:r w:rsidRPr="00941A90">
                    <w:rPr>
                      <w:rFonts w:asciiTheme="minorEastAsia" w:hAnsiTheme="minorEastAsia" w:hint="eastAsia"/>
                      <w:sz w:val="20"/>
                      <w:szCs w:val="20"/>
                    </w:rPr>
                    <w:t>過程</w:t>
                  </w:r>
                </w:p>
              </w:tc>
              <w:tc>
                <w:tcPr>
                  <w:tcW w:w="2410" w:type="dxa"/>
                </w:tcPr>
                <w:p w14:paraId="58EF5CD6" w14:textId="77777777" w:rsidR="00844E0E" w:rsidRDefault="00844E0E" w:rsidP="00844E0E">
                  <w:pPr>
                    <w:spacing w:line="240" w:lineRule="exact"/>
                    <w:rPr>
                      <w:rFonts w:asciiTheme="minorEastAsia" w:hAnsiTheme="minorEastAsia"/>
                      <w:sz w:val="20"/>
                      <w:szCs w:val="20"/>
                    </w:rPr>
                  </w:pPr>
                  <w:r w:rsidRPr="00941A90">
                    <w:rPr>
                      <w:rFonts w:asciiTheme="minorEastAsia" w:hAnsiTheme="minorEastAsia" w:hint="eastAsia"/>
                      <w:sz w:val="20"/>
                      <w:szCs w:val="20"/>
                    </w:rPr>
                    <w:t>果</w:t>
                  </w:r>
                </w:p>
              </w:tc>
            </w:tr>
            <w:tr w:rsidR="00844E0E" w14:paraId="0FD38183" w14:textId="77777777" w:rsidTr="001A207F">
              <w:tc>
                <w:tcPr>
                  <w:tcW w:w="2263" w:type="dxa"/>
                </w:tcPr>
                <w:p w14:paraId="5587D169" w14:textId="77777777" w:rsidR="00844E0E" w:rsidRDefault="00844E0E" w:rsidP="00844E0E">
                  <w:pPr>
                    <w:tabs>
                      <w:tab w:val="center" w:pos="1175"/>
                    </w:tabs>
                    <w:spacing w:line="240" w:lineRule="exact"/>
                    <w:rPr>
                      <w:rFonts w:asciiTheme="minorEastAsia" w:hAnsiTheme="minorEastAsia"/>
                      <w:sz w:val="20"/>
                      <w:szCs w:val="20"/>
                    </w:rPr>
                  </w:pPr>
                  <w:r w:rsidRPr="00941A90">
                    <w:rPr>
                      <w:rFonts w:asciiTheme="minorEastAsia" w:hAnsiTheme="minorEastAsia" w:hint="eastAsia"/>
                      <w:sz w:val="20"/>
                      <w:szCs w:val="20"/>
                    </w:rPr>
                    <w:t>過程</w:t>
                  </w:r>
                  <w:r>
                    <w:rPr>
                      <w:rFonts w:asciiTheme="minorEastAsia" w:hAnsiTheme="minorEastAsia"/>
                      <w:sz w:val="20"/>
                      <w:szCs w:val="20"/>
                    </w:rPr>
                    <w:tab/>
                  </w:r>
                  <w:r w:rsidRPr="00941A90">
                    <w:rPr>
                      <w:rFonts w:asciiTheme="minorEastAsia" w:hAnsiTheme="minorEastAsia" w:hint="eastAsia"/>
                      <w:sz w:val="20"/>
                      <w:szCs w:val="20"/>
                    </w:rPr>
                    <w:t>分析過程</w:t>
                  </w:r>
                </w:p>
              </w:tc>
              <w:tc>
                <w:tcPr>
                  <w:tcW w:w="2410" w:type="dxa"/>
                </w:tcPr>
                <w:p w14:paraId="56798AED" w14:textId="77777777" w:rsidR="00844E0E" w:rsidRDefault="00844E0E" w:rsidP="00844E0E">
                  <w:pPr>
                    <w:spacing w:line="240" w:lineRule="exact"/>
                    <w:rPr>
                      <w:rFonts w:asciiTheme="minorEastAsia" w:hAnsiTheme="minorEastAsia"/>
                      <w:sz w:val="20"/>
                      <w:szCs w:val="20"/>
                    </w:rPr>
                  </w:pPr>
                  <w:r w:rsidRPr="00941A90">
                    <w:rPr>
                      <w:rFonts w:asciiTheme="minorEastAsia" w:hAnsiTheme="minorEastAsia" w:hint="eastAsia"/>
                      <w:sz w:val="20"/>
                      <w:szCs w:val="20"/>
                    </w:rPr>
                    <w:t>後果</w:t>
                  </w:r>
                  <w:r>
                    <w:rPr>
                      <w:rFonts w:asciiTheme="minorEastAsia" w:hAnsiTheme="minorEastAsia" w:hint="eastAsia"/>
                      <w:sz w:val="20"/>
                      <w:szCs w:val="20"/>
                    </w:rPr>
                    <w:t xml:space="preserve">  </w:t>
                  </w:r>
                  <w:r w:rsidRPr="00941A90">
                    <w:rPr>
                      <w:rFonts w:asciiTheme="minorEastAsia" w:hAnsiTheme="minorEastAsia" w:hint="eastAsia"/>
                      <w:sz w:val="20"/>
                      <w:szCs w:val="20"/>
                    </w:rPr>
                    <w:t>分析結果</w:t>
                  </w:r>
                </w:p>
              </w:tc>
            </w:tr>
            <w:tr w:rsidR="00844E0E" w14:paraId="5954CF8B" w14:textId="77777777" w:rsidTr="001A207F">
              <w:tc>
                <w:tcPr>
                  <w:tcW w:w="2263" w:type="dxa"/>
                </w:tcPr>
                <w:p w14:paraId="401C4925" w14:textId="77777777" w:rsidR="00844E0E" w:rsidRDefault="00844E0E" w:rsidP="00844E0E">
                  <w:pPr>
                    <w:spacing w:line="240" w:lineRule="exact"/>
                    <w:rPr>
                      <w:rFonts w:asciiTheme="minorEastAsia" w:hAnsiTheme="minorEastAsia"/>
                      <w:sz w:val="20"/>
                      <w:szCs w:val="20"/>
                    </w:rPr>
                  </w:pPr>
                  <w:r w:rsidRPr="00941A90">
                    <w:rPr>
                      <w:rFonts w:asciiTheme="minorEastAsia" w:hAnsiTheme="minorEastAsia" w:hint="eastAsia"/>
                      <w:sz w:val="20"/>
                      <w:szCs w:val="20"/>
                    </w:rPr>
                    <w:t>議</w:t>
                  </w:r>
                </w:p>
              </w:tc>
              <w:tc>
                <w:tcPr>
                  <w:tcW w:w="2410" w:type="dxa"/>
                </w:tcPr>
                <w:p w14:paraId="182EE005" w14:textId="77777777" w:rsidR="00844E0E" w:rsidRDefault="00844E0E" w:rsidP="00844E0E">
                  <w:pPr>
                    <w:spacing w:line="240" w:lineRule="exact"/>
                    <w:rPr>
                      <w:rFonts w:asciiTheme="minorEastAsia" w:hAnsiTheme="minorEastAsia"/>
                      <w:sz w:val="20"/>
                      <w:szCs w:val="20"/>
                    </w:rPr>
                  </w:pPr>
                  <w:r w:rsidRPr="00941A90">
                    <w:rPr>
                      <w:rFonts w:asciiTheme="minorEastAsia" w:hAnsiTheme="minorEastAsia" w:hint="eastAsia"/>
                      <w:sz w:val="20"/>
                      <w:szCs w:val="20"/>
                    </w:rPr>
                    <w:t>決</w:t>
                  </w:r>
                </w:p>
              </w:tc>
            </w:tr>
            <w:tr w:rsidR="00844E0E" w14:paraId="5FD149ED" w14:textId="77777777" w:rsidTr="001A207F">
              <w:tc>
                <w:tcPr>
                  <w:tcW w:w="2263" w:type="dxa"/>
                </w:tcPr>
                <w:p w14:paraId="25AAFC63" w14:textId="77777777" w:rsidR="00844E0E" w:rsidRDefault="00844E0E" w:rsidP="00844E0E">
                  <w:pPr>
                    <w:spacing w:line="240" w:lineRule="exact"/>
                    <w:rPr>
                      <w:rFonts w:asciiTheme="minorEastAsia" w:hAnsiTheme="minorEastAsia"/>
                      <w:sz w:val="20"/>
                      <w:szCs w:val="20"/>
                    </w:rPr>
                  </w:pPr>
                  <w:r w:rsidRPr="00941A90">
                    <w:rPr>
                      <w:rFonts w:asciiTheme="minorEastAsia" w:hAnsiTheme="minorEastAsia" w:hint="eastAsia"/>
                      <w:sz w:val="20"/>
                      <w:szCs w:val="20"/>
                    </w:rPr>
                    <w:t>分析與選擇的過程</w:t>
                  </w:r>
                </w:p>
              </w:tc>
              <w:tc>
                <w:tcPr>
                  <w:tcW w:w="2410" w:type="dxa"/>
                </w:tcPr>
                <w:p w14:paraId="2BA1233B" w14:textId="77777777" w:rsidR="00844E0E" w:rsidRDefault="00844E0E" w:rsidP="00844E0E">
                  <w:pPr>
                    <w:spacing w:line="240" w:lineRule="exact"/>
                    <w:rPr>
                      <w:rFonts w:asciiTheme="minorEastAsia" w:hAnsiTheme="minorEastAsia"/>
                      <w:sz w:val="20"/>
                      <w:szCs w:val="20"/>
                    </w:rPr>
                  </w:pPr>
                  <w:r w:rsidRPr="00941A90">
                    <w:rPr>
                      <w:rFonts w:asciiTheme="minorEastAsia" w:hAnsiTheme="minorEastAsia" w:hint="eastAsia"/>
                      <w:sz w:val="20"/>
                      <w:szCs w:val="20"/>
                    </w:rPr>
                    <w:t>所選擇的未來行動方案</w:t>
                  </w:r>
                </w:p>
              </w:tc>
            </w:tr>
          </w:tbl>
          <w:p w14:paraId="4BD629EE" w14:textId="703F5D78" w:rsidR="00C44221" w:rsidRDefault="00C44221" w:rsidP="00C44221">
            <w:pPr>
              <w:spacing w:line="240" w:lineRule="exact"/>
              <w:rPr>
                <w:rFonts w:asciiTheme="minorEastAsia" w:hAnsiTheme="minorEastAsia"/>
                <w:sz w:val="20"/>
                <w:szCs w:val="20"/>
              </w:rPr>
            </w:pPr>
            <w:r w:rsidRPr="00941A90">
              <w:rPr>
                <w:rFonts w:asciiTheme="minorEastAsia" w:hAnsiTheme="minorEastAsia" w:hint="eastAsia"/>
                <w:sz w:val="20"/>
                <w:szCs w:val="20"/>
              </w:rPr>
              <w:t>規劃前提: 預測</w:t>
            </w:r>
          </w:p>
          <w:p w14:paraId="49F1AA6C" w14:textId="5321961A" w:rsidR="00C44221" w:rsidRDefault="00C44221" w:rsidP="00C44221">
            <w:pPr>
              <w:spacing w:line="240" w:lineRule="exact"/>
              <w:rPr>
                <w:rFonts w:asciiTheme="minorEastAsia" w:hAnsiTheme="minorEastAsia"/>
                <w:sz w:val="20"/>
                <w:szCs w:val="20"/>
              </w:rPr>
            </w:pPr>
            <w:r w:rsidRPr="00941A90">
              <w:rPr>
                <w:rFonts w:asciiTheme="minorEastAsia" w:hAnsiTheme="minorEastAsia" w:hint="eastAsia"/>
                <w:sz w:val="20"/>
                <w:szCs w:val="20"/>
              </w:rPr>
              <w:t>規劃核心: 決策</w:t>
            </w:r>
          </w:p>
          <w:p w14:paraId="64753699" w14:textId="0484EAAB" w:rsidR="00844E0E" w:rsidRPr="007C0B28" w:rsidRDefault="00844E0E" w:rsidP="00844E0E">
            <w:pPr>
              <w:pStyle w:val="a8"/>
              <w:spacing w:line="240" w:lineRule="exact"/>
              <w:jc w:val="both"/>
              <w:rPr>
                <w:rFonts w:asciiTheme="minorEastAsia" w:hAnsiTheme="minorEastAsia"/>
                <w:sz w:val="20"/>
                <w:szCs w:val="20"/>
              </w:rPr>
            </w:pPr>
            <w:r w:rsidRPr="007C0B28">
              <w:rPr>
                <w:rFonts w:asciiTheme="minorEastAsia" w:hAnsiTheme="minorEastAsia" w:hint="eastAsia"/>
                <w:sz w:val="20"/>
                <w:szCs w:val="20"/>
              </w:rPr>
              <w:t>規劃</w:t>
            </w:r>
            <w:r>
              <w:rPr>
                <w:rFonts w:asciiTheme="minorEastAsia" w:hAnsiTheme="minorEastAsia" w:hint="eastAsia"/>
                <w:sz w:val="20"/>
                <w:szCs w:val="20"/>
              </w:rPr>
              <w:t xml:space="preserve"> </w:t>
            </w:r>
            <w:r w:rsidRPr="007C0B28">
              <w:rPr>
                <w:rFonts w:asciiTheme="minorEastAsia" w:hAnsiTheme="minorEastAsia" w:hint="eastAsia"/>
                <w:sz w:val="20"/>
                <w:szCs w:val="20"/>
              </w:rPr>
              <w:t>的</w:t>
            </w:r>
            <w:r>
              <w:rPr>
                <w:rFonts w:asciiTheme="minorEastAsia" w:hAnsiTheme="minorEastAsia" w:hint="eastAsia"/>
                <w:sz w:val="20"/>
                <w:szCs w:val="20"/>
              </w:rPr>
              <w:t xml:space="preserve"> </w:t>
            </w:r>
            <w:r w:rsidRPr="007C0B28">
              <w:rPr>
                <w:rFonts w:asciiTheme="minorEastAsia" w:hAnsiTheme="minorEastAsia" w:hint="eastAsia"/>
                <w:sz w:val="20"/>
                <w:szCs w:val="20"/>
              </w:rPr>
              <w:t>前提</w:t>
            </w:r>
            <w:r>
              <w:rPr>
                <w:rFonts w:asciiTheme="minorEastAsia" w:hAnsiTheme="minorEastAsia" w:hint="eastAsia"/>
                <w:sz w:val="20"/>
                <w:szCs w:val="20"/>
              </w:rPr>
              <w:t xml:space="preserve"> </w:t>
            </w:r>
            <w:r w:rsidRPr="007C0B28">
              <w:rPr>
                <w:rFonts w:asciiTheme="minorEastAsia" w:hAnsiTheme="minorEastAsia" w:hint="eastAsia"/>
                <w:sz w:val="20"/>
                <w:szCs w:val="20"/>
              </w:rPr>
              <w:t>是</w:t>
            </w:r>
            <w:r>
              <w:rPr>
                <w:rFonts w:asciiTheme="minorEastAsia" w:hAnsiTheme="minorEastAsia" w:hint="eastAsia"/>
                <w:sz w:val="20"/>
                <w:szCs w:val="20"/>
              </w:rPr>
              <w:t xml:space="preserve"> </w:t>
            </w:r>
            <w:r w:rsidRPr="007C0B28">
              <w:rPr>
                <w:rFonts w:asciiTheme="minorEastAsia" w:hAnsiTheme="minorEastAsia" w:hint="eastAsia"/>
                <w:sz w:val="20"/>
                <w:szCs w:val="20"/>
              </w:rPr>
              <w:t>預測</w:t>
            </w:r>
          </w:p>
          <w:p w14:paraId="7FBC7321" w14:textId="7A2B5F69" w:rsidR="00844E0E" w:rsidRPr="007C0B28" w:rsidRDefault="00844E0E" w:rsidP="00844E0E">
            <w:pPr>
              <w:pStyle w:val="a8"/>
              <w:spacing w:line="240" w:lineRule="exact"/>
              <w:jc w:val="both"/>
              <w:rPr>
                <w:rFonts w:asciiTheme="minorEastAsia" w:hAnsiTheme="minorEastAsia"/>
                <w:sz w:val="20"/>
                <w:szCs w:val="20"/>
              </w:rPr>
            </w:pPr>
            <w:r w:rsidRPr="007C0B28">
              <w:rPr>
                <w:rFonts w:asciiTheme="minorEastAsia" w:hAnsiTheme="minorEastAsia" w:hint="eastAsia"/>
                <w:sz w:val="20"/>
                <w:szCs w:val="20"/>
              </w:rPr>
              <w:t>規劃</w:t>
            </w:r>
            <w:r>
              <w:rPr>
                <w:rFonts w:asciiTheme="minorEastAsia" w:hAnsiTheme="minorEastAsia" w:hint="eastAsia"/>
                <w:sz w:val="20"/>
                <w:szCs w:val="20"/>
              </w:rPr>
              <w:t xml:space="preserve"> </w:t>
            </w:r>
            <w:r w:rsidRPr="007C0B28">
              <w:rPr>
                <w:rFonts w:asciiTheme="minorEastAsia" w:hAnsiTheme="minorEastAsia" w:hint="eastAsia"/>
                <w:sz w:val="20"/>
                <w:szCs w:val="20"/>
              </w:rPr>
              <w:t>的</w:t>
            </w:r>
            <w:r>
              <w:rPr>
                <w:rFonts w:asciiTheme="minorEastAsia" w:hAnsiTheme="minorEastAsia" w:hint="eastAsia"/>
                <w:sz w:val="20"/>
                <w:szCs w:val="20"/>
              </w:rPr>
              <w:t xml:space="preserve"> </w:t>
            </w:r>
            <w:r w:rsidRPr="007C0B28">
              <w:rPr>
                <w:rFonts w:asciiTheme="minorEastAsia" w:hAnsiTheme="minorEastAsia" w:hint="eastAsia"/>
                <w:sz w:val="20"/>
                <w:szCs w:val="20"/>
              </w:rPr>
              <w:t>基礎</w:t>
            </w:r>
            <w:r>
              <w:rPr>
                <w:rFonts w:asciiTheme="minorEastAsia" w:hAnsiTheme="minorEastAsia" w:hint="eastAsia"/>
                <w:sz w:val="20"/>
                <w:szCs w:val="20"/>
              </w:rPr>
              <w:t xml:space="preserve"> </w:t>
            </w:r>
            <w:r w:rsidRPr="007C0B28">
              <w:rPr>
                <w:rFonts w:asciiTheme="minorEastAsia" w:hAnsiTheme="minorEastAsia" w:hint="eastAsia"/>
                <w:sz w:val="20"/>
                <w:szCs w:val="20"/>
              </w:rPr>
              <w:t>是</w:t>
            </w:r>
            <w:r>
              <w:rPr>
                <w:rFonts w:asciiTheme="minorEastAsia" w:hAnsiTheme="minorEastAsia" w:hint="eastAsia"/>
                <w:sz w:val="20"/>
                <w:szCs w:val="20"/>
              </w:rPr>
              <w:t xml:space="preserve"> </w:t>
            </w:r>
            <w:r w:rsidRPr="007C0B28">
              <w:rPr>
                <w:rFonts w:asciiTheme="minorEastAsia" w:hAnsiTheme="minorEastAsia" w:hint="eastAsia"/>
                <w:sz w:val="20"/>
                <w:szCs w:val="20"/>
              </w:rPr>
              <w:t>目標</w:t>
            </w:r>
          </w:p>
          <w:p w14:paraId="7B99BA3C" w14:textId="6CF82F4F" w:rsidR="00844E0E" w:rsidRPr="007C0B28" w:rsidRDefault="00844E0E" w:rsidP="00844E0E">
            <w:pPr>
              <w:pStyle w:val="a8"/>
              <w:spacing w:line="240" w:lineRule="exact"/>
              <w:jc w:val="both"/>
              <w:rPr>
                <w:rFonts w:asciiTheme="minorEastAsia" w:hAnsiTheme="minorEastAsia"/>
                <w:sz w:val="20"/>
                <w:szCs w:val="20"/>
              </w:rPr>
            </w:pPr>
            <w:r w:rsidRPr="007C0B28">
              <w:rPr>
                <w:rFonts w:asciiTheme="minorEastAsia" w:hAnsiTheme="minorEastAsia" w:hint="eastAsia"/>
                <w:sz w:val="20"/>
                <w:szCs w:val="20"/>
              </w:rPr>
              <w:t>規劃</w:t>
            </w:r>
            <w:r>
              <w:rPr>
                <w:rFonts w:asciiTheme="minorEastAsia" w:hAnsiTheme="minorEastAsia" w:hint="eastAsia"/>
                <w:sz w:val="20"/>
                <w:szCs w:val="20"/>
              </w:rPr>
              <w:t xml:space="preserve"> </w:t>
            </w:r>
            <w:r w:rsidRPr="007C0B28">
              <w:rPr>
                <w:rFonts w:asciiTheme="minorEastAsia" w:hAnsiTheme="minorEastAsia" w:hint="eastAsia"/>
                <w:sz w:val="20"/>
                <w:szCs w:val="20"/>
              </w:rPr>
              <w:t>的</w:t>
            </w:r>
            <w:r>
              <w:rPr>
                <w:rFonts w:asciiTheme="minorEastAsia" w:hAnsiTheme="minorEastAsia" w:hint="eastAsia"/>
                <w:sz w:val="20"/>
                <w:szCs w:val="20"/>
              </w:rPr>
              <w:t xml:space="preserve"> </w:t>
            </w:r>
            <w:r w:rsidRPr="007C0B28">
              <w:rPr>
                <w:rFonts w:asciiTheme="minorEastAsia" w:hAnsiTheme="minorEastAsia" w:hint="eastAsia"/>
                <w:sz w:val="20"/>
                <w:szCs w:val="20"/>
              </w:rPr>
              <w:t>核心</w:t>
            </w:r>
            <w:r>
              <w:rPr>
                <w:rFonts w:asciiTheme="minorEastAsia" w:hAnsiTheme="minorEastAsia" w:hint="eastAsia"/>
                <w:sz w:val="20"/>
                <w:szCs w:val="20"/>
              </w:rPr>
              <w:t xml:space="preserve"> </w:t>
            </w:r>
            <w:r w:rsidRPr="007C0B28">
              <w:rPr>
                <w:rFonts w:asciiTheme="minorEastAsia" w:hAnsiTheme="minorEastAsia" w:hint="eastAsia"/>
                <w:sz w:val="20"/>
                <w:szCs w:val="20"/>
              </w:rPr>
              <w:t>是</w:t>
            </w:r>
            <w:r>
              <w:rPr>
                <w:rFonts w:asciiTheme="minorEastAsia" w:hAnsiTheme="minorEastAsia" w:hint="eastAsia"/>
                <w:sz w:val="20"/>
                <w:szCs w:val="20"/>
              </w:rPr>
              <w:t xml:space="preserve"> </w:t>
            </w:r>
            <w:r w:rsidRPr="007C0B28">
              <w:rPr>
                <w:rFonts w:asciiTheme="minorEastAsia" w:hAnsiTheme="minorEastAsia" w:hint="eastAsia"/>
                <w:sz w:val="20"/>
                <w:szCs w:val="20"/>
              </w:rPr>
              <w:t>決策</w:t>
            </w:r>
          </w:p>
          <w:p w14:paraId="29AE24D2" w14:textId="083BE6C2" w:rsidR="00C44221" w:rsidRPr="00E93FA9" w:rsidRDefault="00844E0E" w:rsidP="00844E0E">
            <w:pPr>
              <w:spacing w:line="240" w:lineRule="exact"/>
              <w:ind w:firstLineChars="250" w:firstLine="500"/>
              <w:rPr>
                <w:rFonts w:asciiTheme="minorEastAsia" w:hAnsiTheme="minorEastAsia"/>
                <w:sz w:val="20"/>
                <w:szCs w:val="20"/>
              </w:rPr>
            </w:pPr>
            <w:r w:rsidRPr="007C0B28">
              <w:rPr>
                <w:rFonts w:asciiTheme="minorEastAsia" w:hAnsiTheme="minorEastAsia" w:hint="eastAsia"/>
                <w:sz w:val="20"/>
                <w:szCs w:val="20"/>
              </w:rPr>
              <w:t>規劃</w:t>
            </w:r>
            <w:r>
              <w:rPr>
                <w:rFonts w:asciiTheme="minorEastAsia" w:hAnsiTheme="minorEastAsia" w:hint="eastAsia"/>
                <w:sz w:val="20"/>
                <w:szCs w:val="20"/>
              </w:rPr>
              <w:t xml:space="preserve"> </w:t>
            </w:r>
            <w:r w:rsidRPr="007C0B28">
              <w:rPr>
                <w:rFonts w:asciiTheme="minorEastAsia" w:hAnsiTheme="minorEastAsia" w:hint="eastAsia"/>
                <w:sz w:val="20"/>
                <w:szCs w:val="20"/>
              </w:rPr>
              <w:t>的</w:t>
            </w:r>
            <w:r>
              <w:rPr>
                <w:rFonts w:asciiTheme="minorEastAsia" w:hAnsiTheme="minorEastAsia" w:hint="eastAsia"/>
                <w:sz w:val="20"/>
                <w:szCs w:val="20"/>
              </w:rPr>
              <w:t xml:space="preserve"> </w:t>
            </w:r>
            <w:r w:rsidRPr="007C0B28">
              <w:rPr>
                <w:rFonts w:asciiTheme="minorEastAsia" w:hAnsiTheme="minorEastAsia" w:hint="eastAsia"/>
                <w:sz w:val="20"/>
                <w:szCs w:val="20"/>
              </w:rPr>
              <w:t>結果</w:t>
            </w:r>
            <w:r>
              <w:rPr>
                <w:rFonts w:asciiTheme="minorEastAsia" w:hAnsiTheme="minorEastAsia" w:hint="eastAsia"/>
                <w:sz w:val="20"/>
                <w:szCs w:val="20"/>
              </w:rPr>
              <w:t xml:space="preserve"> </w:t>
            </w:r>
            <w:r w:rsidRPr="007C0B28">
              <w:rPr>
                <w:rFonts w:asciiTheme="minorEastAsia" w:hAnsiTheme="minorEastAsia" w:hint="eastAsia"/>
                <w:sz w:val="20"/>
                <w:szCs w:val="20"/>
              </w:rPr>
              <w:t>是</w:t>
            </w:r>
            <w:r>
              <w:rPr>
                <w:rFonts w:asciiTheme="minorEastAsia" w:hAnsiTheme="minorEastAsia" w:hint="eastAsia"/>
                <w:sz w:val="20"/>
                <w:szCs w:val="20"/>
              </w:rPr>
              <w:t xml:space="preserve"> </w:t>
            </w:r>
            <w:r w:rsidRPr="007C0B28">
              <w:rPr>
                <w:rFonts w:asciiTheme="minorEastAsia" w:hAnsiTheme="minorEastAsia" w:hint="eastAsia"/>
                <w:sz w:val="20"/>
                <w:szCs w:val="20"/>
              </w:rPr>
              <w:t>計畫</w:t>
            </w:r>
          </w:p>
        </w:tc>
        <w:tc>
          <w:tcPr>
            <w:tcW w:w="567" w:type="dxa"/>
          </w:tcPr>
          <w:p w14:paraId="18C7630F" w14:textId="77777777" w:rsidR="00C44221" w:rsidRPr="006849AD" w:rsidRDefault="00C44221" w:rsidP="00C44221">
            <w:pPr>
              <w:spacing w:line="240" w:lineRule="exact"/>
              <w:rPr>
                <w:rFonts w:asciiTheme="minorEastAsia" w:hAnsiTheme="minorEastAsia"/>
                <w:sz w:val="20"/>
                <w:szCs w:val="20"/>
              </w:rPr>
            </w:pPr>
          </w:p>
        </w:tc>
      </w:tr>
      <w:tr w:rsidR="00C44221" w:rsidRPr="006849AD" w14:paraId="7CAF2339" w14:textId="77777777" w:rsidTr="00EA14C2">
        <w:tc>
          <w:tcPr>
            <w:tcW w:w="709" w:type="dxa"/>
            <w:vAlign w:val="center"/>
          </w:tcPr>
          <w:p w14:paraId="24AE445E" w14:textId="77777777" w:rsidR="00C44221" w:rsidRPr="00BE6435" w:rsidRDefault="00C44221" w:rsidP="009F0E39">
            <w:pPr>
              <w:spacing w:line="240" w:lineRule="exact"/>
              <w:jc w:val="center"/>
              <w:rPr>
                <w:rFonts w:asciiTheme="minorEastAsia" w:hAnsiTheme="minorEastAsia"/>
                <w:sz w:val="18"/>
                <w:szCs w:val="18"/>
              </w:rPr>
            </w:pPr>
          </w:p>
        </w:tc>
        <w:tc>
          <w:tcPr>
            <w:tcW w:w="10065" w:type="dxa"/>
          </w:tcPr>
          <w:p w14:paraId="49F3C4AE" w14:textId="0540D0B9" w:rsidR="00C44221" w:rsidRPr="002C0892" w:rsidRDefault="00C44221" w:rsidP="00844E0E">
            <w:pPr>
              <w:spacing w:line="240" w:lineRule="exact"/>
              <w:ind w:firstLineChars="500" w:firstLine="1000"/>
              <w:rPr>
                <w:rFonts w:asciiTheme="minorEastAsia" w:hAnsiTheme="minorEastAsia"/>
                <w:sz w:val="20"/>
                <w:szCs w:val="20"/>
              </w:rPr>
            </w:pPr>
            <w:r w:rsidRPr="002C0892">
              <w:rPr>
                <w:rFonts w:asciiTheme="minorEastAsia" w:hAnsiTheme="minorEastAsia" w:hint="eastAsia"/>
                <w:sz w:val="20"/>
                <w:szCs w:val="20"/>
              </w:rPr>
              <w:t>瓜   (台語)   子</w:t>
            </w:r>
          </w:p>
          <w:p w14:paraId="054B6C73" w14:textId="2293FEEF" w:rsidR="00C44221" w:rsidRPr="002C0892" w:rsidRDefault="00C44221" w:rsidP="00844E0E">
            <w:pPr>
              <w:spacing w:line="240" w:lineRule="exact"/>
              <w:ind w:firstLineChars="250" w:firstLine="500"/>
              <w:rPr>
                <w:rFonts w:asciiTheme="minorEastAsia" w:hAnsiTheme="minorEastAsia"/>
                <w:sz w:val="20"/>
                <w:szCs w:val="20"/>
              </w:rPr>
            </w:pPr>
            <w:r w:rsidRPr="002C0892">
              <w:rPr>
                <w:rFonts w:asciiTheme="minorEastAsia" w:hAnsiTheme="minorEastAsia" w:hint="eastAsia"/>
                <w:sz w:val="20"/>
                <w:szCs w:val="20"/>
              </w:rPr>
              <w:t>規劃【先】/計畫【後】</w:t>
            </w:r>
          </w:p>
          <w:p w14:paraId="398C1B5E" w14:textId="77777777" w:rsidR="00C44221" w:rsidRPr="002C0892" w:rsidRDefault="00C44221" w:rsidP="00844E0E">
            <w:pPr>
              <w:spacing w:line="240" w:lineRule="exact"/>
              <w:ind w:leftChars="100" w:left="240"/>
              <w:rPr>
                <w:rFonts w:asciiTheme="minorEastAsia" w:hAnsiTheme="minorEastAsia"/>
                <w:sz w:val="20"/>
                <w:szCs w:val="20"/>
              </w:rPr>
            </w:pPr>
            <w:r w:rsidRPr="002C0892">
              <w:rPr>
                <w:rFonts w:asciiTheme="minorEastAsia" w:hAnsiTheme="minorEastAsia" w:hint="eastAsia"/>
                <w:sz w:val="20"/>
                <w:szCs w:val="20"/>
              </w:rPr>
              <w:t>(A)規劃是動態的，計畫是靜態的→先拿瓜子【動態】，才能靜靜的吃【靜態】</w:t>
            </w:r>
          </w:p>
          <w:p w14:paraId="3900CF17" w14:textId="1B648E00" w:rsidR="00C44221" w:rsidRPr="002C0892" w:rsidRDefault="00C44221" w:rsidP="00844E0E">
            <w:pPr>
              <w:spacing w:line="240" w:lineRule="exact"/>
              <w:ind w:leftChars="100" w:left="240"/>
              <w:rPr>
                <w:rFonts w:asciiTheme="minorEastAsia" w:hAnsiTheme="minorEastAsia"/>
                <w:sz w:val="20"/>
                <w:szCs w:val="20"/>
              </w:rPr>
            </w:pPr>
            <w:r w:rsidRPr="002C0892">
              <w:rPr>
                <w:rFonts w:asciiTheme="minorEastAsia" w:hAnsiTheme="minorEastAsia" w:hint="eastAsia"/>
                <w:sz w:val="20"/>
                <w:szCs w:val="20"/>
              </w:rPr>
              <w:t>(B)規劃【先】是因，計畫</w:t>
            </w:r>
            <w:proofErr w:type="gramStart"/>
            <w:r w:rsidRPr="002C0892">
              <w:rPr>
                <w:rFonts w:asciiTheme="minorEastAsia" w:hAnsiTheme="minorEastAsia" w:hint="eastAsia"/>
                <w:sz w:val="20"/>
                <w:szCs w:val="20"/>
              </w:rPr>
              <w:t>【後】是果</w:t>
            </w:r>
            <w:proofErr w:type="gramEnd"/>
            <w:r w:rsidRPr="002C0892">
              <w:rPr>
                <w:rFonts w:asciiTheme="minorEastAsia" w:hAnsiTheme="minorEastAsia" w:hint="eastAsia"/>
                <w:sz w:val="20"/>
                <w:szCs w:val="20"/>
              </w:rPr>
              <w:t>→先因後果，因該沒人</w:t>
            </w:r>
            <w:proofErr w:type="gramStart"/>
            <w:r w:rsidRPr="002C0892">
              <w:rPr>
                <w:rFonts w:asciiTheme="minorEastAsia" w:hAnsiTheme="minorEastAsia" w:hint="eastAsia"/>
                <w:sz w:val="20"/>
                <w:szCs w:val="20"/>
              </w:rPr>
              <w:t>說果因吧</w:t>
            </w:r>
            <w:proofErr w:type="gramEnd"/>
            <w:r>
              <w:rPr>
                <w:rFonts w:asciiTheme="minorEastAsia" w:hAnsiTheme="minorEastAsia" w:hint="eastAsia"/>
                <w:sz w:val="20"/>
                <w:szCs w:val="20"/>
              </w:rPr>
              <w:t>?</w:t>
            </w:r>
          </w:p>
          <w:p w14:paraId="24986B8A" w14:textId="7BA84919" w:rsidR="00C44221" w:rsidRPr="002C0892" w:rsidRDefault="00C44221" w:rsidP="00844E0E">
            <w:pPr>
              <w:spacing w:line="240" w:lineRule="exact"/>
              <w:ind w:leftChars="100" w:left="240"/>
              <w:rPr>
                <w:rFonts w:asciiTheme="minorEastAsia" w:hAnsiTheme="minorEastAsia"/>
                <w:sz w:val="20"/>
                <w:szCs w:val="20"/>
              </w:rPr>
            </w:pPr>
            <w:r w:rsidRPr="002C0892">
              <w:rPr>
                <w:rFonts w:asciiTheme="minorEastAsia" w:hAnsiTheme="minorEastAsia" w:hint="eastAsia"/>
                <w:sz w:val="20"/>
                <w:szCs w:val="20"/>
              </w:rPr>
              <w:t>(C)規劃是後果&gt;過程，計畫是過程&gt;後果</w:t>
            </w:r>
          </w:p>
          <w:p w14:paraId="4C818E42" w14:textId="06625418" w:rsidR="00C44221" w:rsidRPr="00E93FA9" w:rsidRDefault="00C44221" w:rsidP="00844E0E">
            <w:pPr>
              <w:spacing w:line="240" w:lineRule="exact"/>
              <w:ind w:leftChars="100" w:left="240"/>
              <w:rPr>
                <w:rFonts w:asciiTheme="minorEastAsia" w:hAnsiTheme="minorEastAsia"/>
                <w:sz w:val="20"/>
                <w:szCs w:val="20"/>
              </w:rPr>
            </w:pPr>
            <w:r w:rsidRPr="002C0892">
              <w:rPr>
                <w:rFonts w:asciiTheme="minorEastAsia" w:hAnsiTheme="minorEastAsia" w:hint="eastAsia"/>
                <w:sz w:val="20"/>
                <w:szCs w:val="20"/>
              </w:rPr>
              <w:t>(D)規劃與計畫兩者關係密切 →當然密切，才有因果&amp;瓜子之說....</w:t>
            </w:r>
          </w:p>
        </w:tc>
        <w:tc>
          <w:tcPr>
            <w:tcW w:w="567" w:type="dxa"/>
          </w:tcPr>
          <w:p w14:paraId="213B5817" w14:textId="77777777" w:rsidR="00C44221" w:rsidRPr="006849AD" w:rsidRDefault="00C44221" w:rsidP="00C44221">
            <w:pPr>
              <w:spacing w:line="240" w:lineRule="exact"/>
              <w:rPr>
                <w:rFonts w:asciiTheme="minorEastAsia" w:hAnsiTheme="minorEastAsia"/>
                <w:sz w:val="20"/>
                <w:szCs w:val="20"/>
              </w:rPr>
            </w:pPr>
          </w:p>
        </w:tc>
      </w:tr>
      <w:tr w:rsidR="00C44221" w:rsidRPr="006849AD" w14:paraId="313D6FD5" w14:textId="77777777" w:rsidTr="00EA14C2">
        <w:tc>
          <w:tcPr>
            <w:tcW w:w="709" w:type="dxa"/>
            <w:vAlign w:val="center"/>
          </w:tcPr>
          <w:p w14:paraId="606670D7" w14:textId="01415A31" w:rsidR="00C44221" w:rsidRPr="00BE6435" w:rsidRDefault="00C44221" w:rsidP="009F0E39">
            <w:pPr>
              <w:spacing w:line="240" w:lineRule="exact"/>
              <w:jc w:val="center"/>
              <w:rPr>
                <w:rFonts w:asciiTheme="minorEastAsia" w:hAnsiTheme="minorEastAsia"/>
                <w:sz w:val="18"/>
                <w:szCs w:val="18"/>
              </w:rPr>
            </w:pPr>
            <w:r w:rsidRPr="00BE6435">
              <w:rPr>
                <w:rFonts w:asciiTheme="minorEastAsia" w:hAnsiTheme="minorEastAsia"/>
                <w:sz w:val="18"/>
                <w:szCs w:val="18"/>
              </w:rPr>
              <w:t>102(D)</w:t>
            </w:r>
          </w:p>
        </w:tc>
        <w:tc>
          <w:tcPr>
            <w:tcW w:w="10065" w:type="dxa"/>
          </w:tcPr>
          <w:p w14:paraId="0A1B1B6E" w14:textId="77777777" w:rsidR="00C44221" w:rsidRDefault="00C44221" w:rsidP="00C44221">
            <w:pPr>
              <w:spacing w:line="240" w:lineRule="exact"/>
              <w:rPr>
                <w:rFonts w:asciiTheme="minorEastAsia" w:hAnsiTheme="minorEastAsia"/>
                <w:sz w:val="20"/>
                <w:szCs w:val="20"/>
              </w:rPr>
            </w:pPr>
            <w:r w:rsidRPr="00E93FA9">
              <w:rPr>
                <w:rFonts w:asciiTheme="minorEastAsia" w:hAnsiTheme="minorEastAsia" w:hint="eastAsia"/>
                <w:sz w:val="20"/>
                <w:szCs w:val="20"/>
              </w:rPr>
              <w:t>32. 企業的高階主管根據公司使命，經營者的價值觀，從企業的核心能力觀點建立全面性目標而形成的</w:t>
            </w:r>
          </w:p>
          <w:p w14:paraId="5503DC05" w14:textId="728D36FD" w:rsidR="00C44221" w:rsidRPr="00B07AD8" w:rsidRDefault="00C44221" w:rsidP="00C44221">
            <w:pPr>
              <w:spacing w:line="240" w:lineRule="exact"/>
              <w:ind w:firstLineChars="150" w:firstLine="300"/>
              <w:rPr>
                <w:rFonts w:asciiTheme="minorEastAsia" w:hAnsiTheme="minorEastAsia"/>
                <w:sz w:val="20"/>
                <w:szCs w:val="20"/>
              </w:rPr>
            </w:pPr>
            <w:r w:rsidRPr="00E93FA9">
              <w:rPr>
                <w:rFonts w:asciiTheme="minorEastAsia" w:hAnsiTheme="minorEastAsia" w:hint="eastAsia"/>
                <w:sz w:val="20"/>
                <w:szCs w:val="20"/>
              </w:rPr>
              <w:t>計畫，稱為下列哪一種計畫?</w:t>
            </w:r>
            <w:r>
              <w:rPr>
                <w:rFonts w:asciiTheme="minorEastAsia" w:hAnsiTheme="minorEastAsia"/>
                <w:sz w:val="20"/>
                <w:szCs w:val="20"/>
              </w:rPr>
              <w:t xml:space="preserve">           </w:t>
            </w:r>
            <w:r w:rsidR="00CD2980">
              <w:rPr>
                <w:rFonts w:asciiTheme="minorEastAsia" w:hAnsiTheme="minorEastAsia" w:hint="eastAsia"/>
                <w:sz w:val="20"/>
                <w:szCs w:val="20"/>
              </w:rPr>
              <w:t xml:space="preserve">　</w:t>
            </w:r>
            <w:r w:rsidR="00CD2980">
              <w:rPr>
                <w:rFonts w:asciiTheme="minorEastAsia" w:hAnsiTheme="minorEastAsia"/>
                <w:sz w:val="20"/>
                <w:szCs w:val="20"/>
              </w:rPr>
              <w:t xml:space="preserve">　</w:t>
            </w:r>
            <w:r>
              <w:rPr>
                <w:rFonts w:asciiTheme="minorEastAsia" w:hAnsiTheme="minorEastAsia"/>
                <w:sz w:val="20"/>
                <w:szCs w:val="20"/>
              </w:rPr>
              <w:t xml:space="preserve">  </w:t>
            </w:r>
            <w:r w:rsidR="001A207F">
              <w:rPr>
                <w:rFonts w:asciiTheme="minorEastAsia" w:hAnsiTheme="minorEastAsia"/>
                <w:sz w:val="20"/>
                <w:szCs w:val="20"/>
              </w:rPr>
              <w:t xml:space="preserve">  </w:t>
            </w:r>
            <w:r w:rsidRPr="00E93FA9">
              <w:rPr>
                <w:rFonts w:asciiTheme="minorEastAsia" w:hAnsiTheme="minorEastAsia" w:hint="eastAsia"/>
                <w:sz w:val="20"/>
                <w:szCs w:val="20"/>
              </w:rPr>
              <w:t xml:space="preserve"> (A)全球性計畫(B)經常性計畫(C)操作性計畫(D)策略性計畫</w:t>
            </w:r>
          </w:p>
        </w:tc>
        <w:tc>
          <w:tcPr>
            <w:tcW w:w="567" w:type="dxa"/>
          </w:tcPr>
          <w:p w14:paraId="101C8595" w14:textId="77777777" w:rsidR="00C44221" w:rsidRPr="006849AD" w:rsidRDefault="00C44221" w:rsidP="00C44221">
            <w:pPr>
              <w:spacing w:line="240" w:lineRule="exact"/>
              <w:rPr>
                <w:rFonts w:asciiTheme="minorEastAsia" w:hAnsiTheme="minorEastAsia"/>
                <w:sz w:val="20"/>
                <w:szCs w:val="20"/>
              </w:rPr>
            </w:pPr>
          </w:p>
        </w:tc>
      </w:tr>
      <w:tr w:rsidR="00C44221" w:rsidRPr="006849AD" w14:paraId="56969EAE" w14:textId="77777777" w:rsidTr="00EA14C2">
        <w:tc>
          <w:tcPr>
            <w:tcW w:w="709" w:type="dxa"/>
            <w:vAlign w:val="center"/>
          </w:tcPr>
          <w:p w14:paraId="73AAAD58" w14:textId="77777777" w:rsidR="00C44221" w:rsidRPr="00BE6435" w:rsidRDefault="00C44221" w:rsidP="009F0E39">
            <w:pPr>
              <w:spacing w:line="240" w:lineRule="exact"/>
              <w:jc w:val="center"/>
              <w:rPr>
                <w:rFonts w:asciiTheme="minorEastAsia" w:hAnsiTheme="minorEastAsia"/>
                <w:sz w:val="18"/>
                <w:szCs w:val="18"/>
              </w:rPr>
            </w:pPr>
          </w:p>
        </w:tc>
        <w:tc>
          <w:tcPr>
            <w:tcW w:w="10065" w:type="dxa"/>
          </w:tcPr>
          <w:p w14:paraId="2705AFB9" w14:textId="77777777" w:rsidR="00C44221" w:rsidRPr="002C0892" w:rsidRDefault="00C44221" w:rsidP="00CD2980">
            <w:pPr>
              <w:spacing w:line="240" w:lineRule="exact"/>
              <w:ind w:leftChars="300" w:left="720"/>
              <w:rPr>
                <w:rFonts w:asciiTheme="minorEastAsia" w:hAnsiTheme="minorEastAsia"/>
                <w:sz w:val="20"/>
                <w:szCs w:val="20"/>
              </w:rPr>
            </w:pPr>
            <w:r w:rsidRPr="002C0892">
              <w:rPr>
                <w:rFonts w:asciiTheme="minorEastAsia" w:hAnsiTheme="minorEastAsia" w:hint="eastAsia"/>
                <w:sz w:val="20"/>
                <w:szCs w:val="20"/>
              </w:rPr>
              <w:t xml:space="preserve">策略性計畫：應用於整個組織與建立組織全面性目標的計畫。  </w:t>
            </w:r>
          </w:p>
          <w:p w14:paraId="75C90D10" w14:textId="20330EF8" w:rsidR="00C44221" w:rsidRPr="002D4CD3" w:rsidRDefault="00C44221" w:rsidP="00CD2980">
            <w:pPr>
              <w:spacing w:line="240" w:lineRule="exact"/>
              <w:ind w:leftChars="300" w:left="720"/>
              <w:rPr>
                <w:rFonts w:asciiTheme="minorEastAsia" w:hAnsiTheme="minorEastAsia"/>
                <w:sz w:val="20"/>
                <w:szCs w:val="20"/>
              </w:rPr>
            </w:pPr>
            <w:r w:rsidRPr="002C0892">
              <w:rPr>
                <w:rFonts w:asciiTheme="minorEastAsia" w:hAnsiTheme="minorEastAsia" w:hint="eastAsia"/>
                <w:sz w:val="20"/>
                <w:szCs w:val="20"/>
              </w:rPr>
              <w:t>操作性計畫：針對某特定操作部門的計畫</w:t>
            </w:r>
          </w:p>
        </w:tc>
        <w:tc>
          <w:tcPr>
            <w:tcW w:w="567" w:type="dxa"/>
          </w:tcPr>
          <w:p w14:paraId="3D072802" w14:textId="77777777" w:rsidR="00C44221" w:rsidRPr="006849AD" w:rsidRDefault="00C44221" w:rsidP="00C44221">
            <w:pPr>
              <w:spacing w:line="240" w:lineRule="exact"/>
              <w:rPr>
                <w:rFonts w:asciiTheme="minorEastAsia" w:hAnsiTheme="minorEastAsia"/>
                <w:sz w:val="20"/>
                <w:szCs w:val="20"/>
              </w:rPr>
            </w:pPr>
          </w:p>
        </w:tc>
      </w:tr>
      <w:tr w:rsidR="00C44221" w:rsidRPr="006849AD" w14:paraId="193EDD99" w14:textId="77777777" w:rsidTr="00EA14C2">
        <w:tc>
          <w:tcPr>
            <w:tcW w:w="709" w:type="dxa"/>
            <w:vAlign w:val="center"/>
          </w:tcPr>
          <w:p w14:paraId="29BE466B" w14:textId="3B4EF3D0" w:rsidR="00C44221" w:rsidRPr="00BE6435" w:rsidRDefault="00C44221" w:rsidP="009F0E39">
            <w:pPr>
              <w:spacing w:line="240" w:lineRule="exact"/>
              <w:jc w:val="center"/>
              <w:rPr>
                <w:rFonts w:asciiTheme="minorEastAsia" w:hAnsiTheme="minorEastAsia"/>
                <w:sz w:val="18"/>
                <w:szCs w:val="18"/>
              </w:rPr>
            </w:pPr>
            <w:r w:rsidRPr="00BE6435">
              <w:rPr>
                <w:rFonts w:asciiTheme="minorEastAsia" w:hAnsiTheme="minorEastAsia"/>
                <w:sz w:val="18"/>
                <w:szCs w:val="18"/>
              </w:rPr>
              <w:t>102(A)</w:t>
            </w:r>
          </w:p>
        </w:tc>
        <w:tc>
          <w:tcPr>
            <w:tcW w:w="10065" w:type="dxa"/>
          </w:tcPr>
          <w:p w14:paraId="5EEC588A" w14:textId="77777777" w:rsidR="00C44221" w:rsidRDefault="00C44221" w:rsidP="00C44221">
            <w:pPr>
              <w:spacing w:line="240" w:lineRule="exact"/>
              <w:rPr>
                <w:rFonts w:asciiTheme="minorEastAsia" w:hAnsiTheme="minorEastAsia"/>
                <w:sz w:val="20"/>
                <w:szCs w:val="20"/>
              </w:rPr>
            </w:pPr>
            <w:r w:rsidRPr="002D4CD3">
              <w:rPr>
                <w:rFonts w:asciiTheme="minorEastAsia" w:hAnsiTheme="minorEastAsia" w:hint="eastAsia"/>
                <w:sz w:val="20"/>
                <w:szCs w:val="20"/>
              </w:rPr>
              <w:t>33. 下列敘述何者有誤?</w:t>
            </w:r>
            <w:r>
              <w:rPr>
                <w:rFonts w:asciiTheme="minorEastAsia" w:hAnsiTheme="minorEastAsia"/>
                <w:sz w:val="20"/>
                <w:szCs w:val="20"/>
              </w:rPr>
              <w:t xml:space="preserve">   </w:t>
            </w:r>
            <w:r w:rsidRPr="002D4CD3">
              <w:rPr>
                <w:rFonts w:asciiTheme="minorEastAsia" w:hAnsiTheme="minorEastAsia" w:hint="eastAsia"/>
                <w:sz w:val="20"/>
                <w:szCs w:val="20"/>
              </w:rPr>
              <w:t xml:space="preserve"> (A)全面品質管理(TQM) 是藉由不斷改進，來回應管理者的需求與期望 </w:t>
            </w:r>
          </w:p>
          <w:p w14:paraId="2C0D8824" w14:textId="77777777" w:rsidR="00C44221" w:rsidRDefault="00C44221" w:rsidP="00490063">
            <w:pPr>
              <w:spacing w:line="240" w:lineRule="exact"/>
              <w:ind w:leftChars="200" w:left="480" w:firstLineChars="500" w:firstLine="1000"/>
              <w:rPr>
                <w:rFonts w:asciiTheme="minorEastAsia" w:hAnsiTheme="minorEastAsia"/>
                <w:sz w:val="20"/>
                <w:szCs w:val="20"/>
              </w:rPr>
            </w:pPr>
            <w:r w:rsidRPr="002D4CD3">
              <w:rPr>
                <w:rFonts w:asciiTheme="minorEastAsia" w:hAnsiTheme="minorEastAsia" w:hint="eastAsia"/>
                <w:sz w:val="20"/>
                <w:szCs w:val="20"/>
              </w:rPr>
              <w:t>(B)權變理論強調組織在面對不同情境時，應採取不同的管理方式</w:t>
            </w:r>
          </w:p>
          <w:p w14:paraId="1E2C9709" w14:textId="0A915FE6" w:rsidR="00C44221" w:rsidRDefault="00C44221" w:rsidP="00490063">
            <w:pPr>
              <w:spacing w:line="240" w:lineRule="exact"/>
              <w:ind w:leftChars="600" w:left="1440"/>
              <w:rPr>
                <w:rFonts w:asciiTheme="minorEastAsia" w:hAnsiTheme="minorEastAsia"/>
                <w:sz w:val="20"/>
                <w:szCs w:val="20"/>
              </w:rPr>
            </w:pPr>
            <w:r w:rsidRPr="002D4CD3">
              <w:rPr>
                <w:rFonts w:asciiTheme="minorEastAsia" w:hAnsiTheme="minorEastAsia" w:hint="eastAsia"/>
                <w:sz w:val="20"/>
                <w:szCs w:val="20"/>
              </w:rPr>
              <w:t>(C)系統學派的觀點認為管理者的任務是協調組織內不同部門，確保良好互動以達成組織目標</w:t>
            </w:r>
          </w:p>
          <w:p w14:paraId="03A04480" w14:textId="2FAAF276" w:rsidR="00C44221" w:rsidRPr="00B07AD8" w:rsidRDefault="00C44221" w:rsidP="00490063">
            <w:pPr>
              <w:spacing w:line="240" w:lineRule="exact"/>
              <w:ind w:leftChars="200" w:left="480" w:firstLineChars="500" w:firstLine="1000"/>
              <w:rPr>
                <w:rFonts w:asciiTheme="minorEastAsia" w:hAnsiTheme="minorEastAsia"/>
                <w:sz w:val="20"/>
                <w:szCs w:val="20"/>
              </w:rPr>
            </w:pPr>
            <w:r w:rsidRPr="002D4CD3">
              <w:rPr>
                <w:rFonts w:asciiTheme="minorEastAsia" w:hAnsiTheme="minorEastAsia" w:hint="eastAsia"/>
                <w:sz w:val="20"/>
                <w:szCs w:val="20"/>
              </w:rPr>
              <w:t>(D)</w:t>
            </w:r>
            <w:proofErr w:type="gramStart"/>
            <w:r w:rsidRPr="002D4CD3">
              <w:rPr>
                <w:rFonts w:asciiTheme="minorEastAsia" w:hAnsiTheme="minorEastAsia" w:hint="eastAsia"/>
                <w:sz w:val="20"/>
                <w:szCs w:val="20"/>
              </w:rPr>
              <w:t>要徑法及</w:t>
            </w:r>
            <w:proofErr w:type="gramEnd"/>
            <w:r w:rsidRPr="002D4CD3">
              <w:rPr>
                <w:rFonts w:asciiTheme="minorEastAsia" w:hAnsiTheme="minorEastAsia" w:hint="eastAsia"/>
                <w:sz w:val="20"/>
                <w:szCs w:val="20"/>
              </w:rPr>
              <w:t>經濟訂購量模型皆是利用計量方法來改進管理決策的例子</w:t>
            </w:r>
          </w:p>
        </w:tc>
        <w:tc>
          <w:tcPr>
            <w:tcW w:w="567" w:type="dxa"/>
          </w:tcPr>
          <w:p w14:paraId="36709CDF" w14:textId="77777777" w:rsidR="00C44221" w:rsidRPr="006849AD" w:rsidRDefault="00C44221" w:rsidP="00C44221">
            <w:pPr>
              <w:spacing w:line="240" w:lineRule="exact"/>
              <w:rPr>
                <w:rFonts w:asciiTheme="minorEastAsia" w:hAnsiTheme="minorEastAsia"/>
                <w:sz w:val="20"/>
                <w:szCs w:val="20"/>
              </w:rPr>
            </w:pPr>
          </w:p>
        </w:tc>
      </w:tr>
      <w:tr w:rsidR="00C44221" w:rsidRPr="006849AD" w14:paraId="6A09B3D0" w14:textId="77777777" w:rsidTr="00EA14C2">
        <w:tc>
          <w:tcPr>
            <w:tcW w:w="709" w:type="dxa"/>
            <w:vAlign w:val="center"/>
          </w:tcPr>
          <w:p w14:paraId="6C6214D7" w14:textId="77777777" w:rsidR="00C44221" w:rsidRPr="00BE6435" w:rsidRDefault="00C44221" w:rsidP="009F0E39">
            <w:pPr>
              <w:spacing w:line="240" w:lineRule="exact"/>
              <w:jc w:val="center"/>
              <w:rPr>
                <w:rFonts w:asciiTheme="minorEastAsia" w:hAnsiTheme="minorEastAsia"/>
                <w:sz w:val="18"/>
                <w:szCs w:val="18"/>
              </w:rPr>
            </w:pPr>
          </w:p>
        </w:tc>
        <w:tc>
          <w:tcPr>
            <w:tcW w:w="10065" w:type="dxa"/>
          </w:tcPr>
          <w:p w14:paraId="746A3705" w14:textId="2799DF56" w:rsidR="00C44221" w:rsidRPr="002C0892" w:rsidRDefault="00C44221" w:rsidP="00844E0E">
            <w:pPr>
              <w:spacing w:line="240" w:lineRule="exact"/>
              <w:ind w:firstLineChars="150" w:firstLine="300"/>
              <w:rPr>
                <w:rFonts w:asciiTheme="minorEastAsia" w:hAnsiTheme="minorEastAsia"/>
                <w:sz w:val="20"/>
                <w:szCs w:val="20"/>
              </w:rPr>
            </w:pPr>
            <w:r w:rsidRPr="002C0892">
              <w:rPr>
                <w:rFonts w:asciiTheme="minorEastAsia" w:hAnsiTheme="minorEastAsia" w:hint="eastAsia"/>
                <w:sz w:val="20"/>
                <w:szCs w:val="20"/>
              </w:rPr>
              <w:t>TQM&lt;全面品質管理&gt;：藉由不斷的改進，來回應顧客的需求</w:t>
            </w:r>
          </w:p>
          <w:p w14:paraId="5205BDBC" w14:textId="5519B9C9" w:rsidR="00C44221" w:rsidRPr="002C0892" w:rsidRDefault="00C44221" w:rsidP="004E6FDA">
            <w:pPr>
              <w:spacing w:line="240" w:lineRule="exact"/>
              <w:ind w:leftChars="1200" w:left="2880"/>
              <w:rPr>
                <w:rFonts w:asciiTheme="minorEastAsia" w:hAnsiTheme="minorEastAsia"/>
                <w:sz w:val="20"/>
                <w:szCs w:val="20"/>
              </w:rPr>
            </w:pPr>
            <w:r w:rsidRPr="002C0892">
              <w:rPr>
                <w:rFonts w:asciiTheme="minorEastAsia" w:hAnsiTheme="minorEastAsia" w:hint="eastAsia"/>
                <w:sz w:val="20"/>
                <w:szCs w:val="20"/>
              </w:rPr>
              <w:t>1.重視顧客</w:t>
            </w:r>
          </w:p>
          <w:p w14:paraId="38E720DC" w14:textId="56F9422A" w:rsidR="00C44221" w:rsidRPr="002C0892" w:rsidRDefault="00C44221" w:rsidP="004E6FDA">
            <w:pPr>
              <w:spacing w:line="240" w:lineRule="exact"/>
              <w:ind w:leftChars="1200" w:left="2880"/>
              <w:rPr>
                <w:rFonts w:asciiTheme="minorEastAsia" w:hAnsiTheme="minorEastAsia"/>
                <w:sz w:val="20"/>
                <w:szCs w:val="20"/>
              </w:rPr>
            </w:pPr>
            <w:r w:rsidRPr="002C0892">
              <w:rPr>
                <w:rFonts w:asciiTheme="minorEastAsia" w:hAnsiTheme="minorEastAsia" w:hint="eastAsia"/>
                <w:sz w:val="20"/>
                <w:szCs w:val="20"/>
              </w:rPr>
              <w:t>2.重視流程</w:t>
            </w:r>
          </w:p>
          <w:p w14:paraId="73F0A56B" w14:textId="336C1F8C" w:rsidR="00C44221" w:rsidRPr="002C0892" w:rsidRDefault="00C44221" w:rsidP="004E6FDA">
            <w:pPr>
              <w:spacing w:line="240" w:lineRule="exact"/>
              <w:ind w:leftChars="1200" w:left="2880"/>
              <w:rPr>
                <w:rFonts w:asciiTheme="minorEastAsia" w:hAnsiTheme="minorEastAsia"/>
                <w:sz w:val="20"/>
                <w:szCs w:val="20"/>
              </w:rPr>
            </w:pPr>
            <w:r w:rsidRPr="002C0892">
              <w:rPr>
                <w:rFonts w:asciiTheme="minorEastAsia" w:hAnsiTheme="minorEastAsia" w:hint="eastAsia"/>
                <w:sz w:val="20"/>
                <w:szCs w:val="20"/>
              </w:rPr>
              <w:t>3.持續不斷的改進</w:t>
            </w:r>
          </w:p>
          <w:p w14:paraId="11699494" w14:textId="560312FA" w:rsidR="00C44221" w:rsidRPr="002C0892" w:rsidRDefault="00C44221" w:rsidP="004E6FDA">
            <w:pPr>
              <w:spacing w:line="240" w:lineRule="exact"/>
              <w:ind w:leftChars="1200" w:left="2880"/>
              <w:rPr>
                <w:rFonts w:asciiTheme="minorEastAsia" w:hAnsiTheme="minorEastAsia"/>
                <w:sz w:val="20"/>
                <w:szCs w:val="20"/>
              </w:rPr>
            </w:pPr>
            <w:r w:rsidRPr="002C0892">
              <w:rPr>
                <w:rFonts w:asciiTheme="minorEastAsia" w:hAnsiTheme="minorEastAsia" w:hint="eastAsia"/>
                <w:sz w:val="20"/>
                <w:szCs w:val="20"/>
              </w:rPr>
              <w:t>4.授權</w:t>
            </w:r>
          </w:p>
          <w:p w14:paraId="31AF6666" w14:textId="4EFBE7D9" w:rsidR="00C44221" w:rsidRPr="002C0892" w:rsidRDefault="00C44221" w:rsidP="004E6FDA">
            <w:pPr>
              <w:spacing w:line="240" w:lineRule="exact"/>
              <w:ind w:leftChars="1200" w:left="2880"/>
              <w:rPr>
                <w:rFonts w:asciiTheme="minorEastAsia" w:hAnsiTheme="minorEastAsia"/>
                <w:sz w:val="20"/>
                <w:szCs w:val="20"/>
              </w:rPr>
            </w:pPr>
            <w:r w:rsidRPr="002C0892">
              <w:rPr>
                <w:rFonts w:asciiTheme="minorEastAsia" w:hAnsiTheme="minorEastAsia" w:hint="eastAsia"/>
                <w:sz w:val="20"/>
                <w:szCs w:val="20"/>
              </w:rPr>
              <w:t>5.正確衡量</w:t>
            </w:r>
          </w:p>
          <w:p w14:paraId="3B19E2A4" w14:textId="30FA404E" w:rsidR="00C44221" w:rsidRPr="002C0892" w:rsidRDefault="00C44221" w:rsidP="004E6FDA">
            <w:pPr>
              <w:spacing w:line="240" w:lineRule="exact"/>
              <w:ind w:leftChars="1200" w:left="2880"/>
              <w:rPr>
                <w:rFonts w:asciiTheme="minorEastAsia" w:hAnsiTheme="minorEastAsia"/>
                <w:sz w:val="20"/>
                <w:szCs w:val="20"/>
              </w:rPr>
            </w:pPr>
            <w:r w:rsidRPr="002C0892">
              <w:rPr>
                <w:rFonts w:asciiTheme="minorEastAsia" w:hAnsiTheme="minorEastAsia" w:hint="eastAsia"/>
                <w:sz w:val="20"/>
                <w:szCs w:val="20"/>
              </w:rPr>
              <w:t>6.改進組織內每一件事的品質</w:t>
            </w:r>
          </w:p>
          <w:p w14:paraId="7B0DEB7A" w14:textId="77777777" w:rsidR="00844E0E" w:rsidRDefault="00C44221" w:rsidP="00C44221">
            <w:pPr>
              <w:spacing w:line="240" w:lineRule="exact"/>
              <w:rPr>
                <w:rFonts w:asciiTheme="minorEastAsia" w:hAnsiTheme="minorEastAsia"/>
                <w:sz w:val="20"/>
                <w:szCs w:val="20"/>
              </w:rPr>
            </w:pPr>
            <w:r>
              <w:rPr>
                <w:rFonts w:asciiTheme="minorEastAsia" w:hAnsiTheme="minorEastAsia"/>
                <w:sz w:val="20"/>
                <w:szCs w:val="20"/>
              </w:rPr>
              <w:t>TQM</w:t>
            </w:r>
            <w:r>
              <w:rPr>
                <w:rFonts w:asciiTheme="minorEastAsia" w:hAnsiTheme="minorEastAsia" w:hint="eastAsia"/>
                <w:sz w:val="20"/>
                <w:szCs w:val="20"/>
              </w:rPr>
              <w:t>：</w:t>
            </w:r>
            <w:r w:rsidRPr="002C0892">
              <w:rPr>
                <w:rFonts w:asciiTheme="minorEastAsia" w:hAnsiTheme="minorEastAsia" w:hint="eastAsia"/>
                <w:sz w:val="20"/>
                <w:szCs w:val="20"/>
              </w:rPr>
              <w:t>係促使組織中每個人能承諾追求持續改善與永續經營的領導哲學，強調全員參與，重視顧客需求</w:t>
            </w:r>
            <w:proofErr w:type="gramStart"/>
            <w:r w:rsidRPr="002C0892">
              <w:rPr>
                <w:rFonts w:asciiTheme="minorEastAsia" w:hAnsiTheme="minorEastAsia" w:hint="eastAsia"/>
                <w:sz w:val="20"/>
                <w:szCs w:val="20"/>
              </w:rPr>
              <w:t>和</w:t>
            </w:r>
            <w:proofErr w:type="gramEnd"/>
          </w:p>
          <w:p w14:paraId="09C67EEF" w14:textId="600F941D" w:rsidR="00C44221" w:rsidRPr="00ED1422" w:rsidRDefault="00C44221" w:rsidP="00844E0E">
            <w:pPr>
              <w:spacing w:line="240" w:lineRule="exact"/>
              <w:ind w:firstLineChars="300" w:firstLine="600"/>
              <w:rPr>
                <w:rFonts w:asciiTheme="minorEastAsia" w:hAnsiTheme="minorEastAsia"/>
                <w:sz w:val="20"/>
                <w:szCs w:val="20"/>
              </w:rPr>
            </w:pPr>
            <w:r w:rsidRPr="002C0892">
              <w:rPr>
                <w:rFonts w:asciiTheme="minorEastAsia" w:hAnsiTheme="minorEastAsia" w:hint="eastAsia"/>
                <w:sz w:val="20"/>
                <w:szCs w:val="20"/>
              </w:rPr>
              <w:t>期望，運用統計分析的技術與方法，以團隊合作達成具高品質的產品與服務，進而創造最佳的競爭力。</w:t>
            </w:r>
          </w:p>
        </w:tc>
        <w:tc>
          <w:tcPr>
            <w:tcW w:w="567" w:type="dxa"/>
          </w:tcPr>
          <w:p w14:paraId="1F004FFF" w14:textId="77777777" w:rsidR="00C44221" w:rsidRDefault="00C44221" w:rsidP="00C44221">
            <w:pPr>
              <w:spacing w:line="240" w:lineRule="exact"/>
              <w:rPr>
                <w:rFonts w:asciiTheme="minorEastAsia" w:hAnsiTheme="minorEastAsia"/>
                <w:sz w:val="20"/>
                <w:szCs w:val="20"/>
              </w:rPr>
            </w:pPr>
          </w:p>
        </w:tc>
      </w:tr>
      <w:tr w:rsidR="00C44221" w:rsidRPr="006849AD" w14:paraId="105DBC11" w14:textId="77777777" w:rsidTr="00EA14C2">
        <w:tc>
          <w:tcPr>
            <w:tcW w:w="709" w:type="dxa"/>
            <w:vAlign w:val="center"/>
          </w:tcPr>
          <w:p w14:paraId="2A0E970D" w14:textId="4C4F40B1" w:rsidR="00C44221" w:rsidRPr="00BE6435" w:rsidRDefault="00C44221" w:rsidP="009F0E39">
            <w:pPr>
              <w:spacing w:line="240" w:lineRule="exact"/>
              <w:jc w:val="center"/>
              <w:rPr>
                <w:rFonts w:asciiTheme="minorEastAsia" w:hAnsiTheme="minorEastAsia"/>
                <w:sz w:val="18"/>
                <w:szCs w:val="18"/>
              </w:rPr>
            </w:pPr>
            <w:r w:rsidRPr="00BE6435">
              <w:rPr>
                <w:rFonts w:asciiTheme="minorEastAsia" w:hAnsiTheme="minorEastAsia" w:hint="eastAsia"/>
                <w:sz w:val="18"/>
                <w:szCs w:val="18"/>
              </w:rPr>
              <w:t>105</w:t>
            </w:r>
          </w:p>
        </w:tc>
        <w:tc>
          <w:tcPr>
            <w:tcW w:w="10065" w:type="dxa"/>
          </w:tcPr>
          <w:p w14:paraId="0CC5A82A" w14:textId="177191D5" w:rsidR="00C44221" w:rsidRPr="00B07AD8" w:rsidRDefault="00C44221" w:rsidP="00C44221">
            <w:pPr>
              <w:spacing w:line="240" w:lineRule="exact"/>
              <w:rPr>
                <w:rFonts w:asciiTheme="minorEastAsia" w:hAnsiTheme="minorEastAsia"/>
                <w:sz w:val="20"/>
                <w:szCs w:val="20"/>
              </w:rPr>
            </w:pPr>
            <w:r w:rsidRPr="00ED1422">
              <w:rPr>
                <w:rFonts w:asciiTheme="minorEastAsia" w:hAnsiTheme="minorEastAsia" w:hint="eastAsia"/>
                <w:sz w:val="20"/>
                <w:szCs w:val="20"/>
              </w:rPr>
              <w:t>5.</w:t>
            </w:r>
            <w:r>
              <w:rPr>
                <w:rFonts w:asciiTheme="minorEastAsia" w:hAnsiTheme="minorEastAsia"/>
                <w:sz w:val="20"/>
                <w:szCs w:val="20"/>
              </w:rPr>
              <w:t xml:space="preserve"> </w:t>
            </w:r>
            <w:r w:rsidRPr="00ED1422">
              <w:rPr>
                <w:rFonts w:asciiTheme="minorEastAsia" w:hAnsiTheme="minorEastAsia" w:hint="eastAsia"/>
                <w:sz w:val="20"/>
                <w:szCs w:val="20"/>
              </w:rPr>
              <w:t>管理功能中，針對某種未來欲採取的行動，進行分析與選擇的過程，稱之為____</w:t>
            </w:r>
          </w:p>
        </w:tc>
        <w:tc>
          <w:tcPr>
            <w:tcW w:w="567" w:type="dxa"/>
          </w:tcPr>
          <w:p w14:paraId="15D10FF4" w14:textId="0998DC07" w:rsidR="00C44221" w:rsidRPr="00490063" w:rsidRDefault="00C44221" w:rsidP="00C44221">
            <w:pPr>
              <w:spacing w:line="240" w:lineRule="exact"/>
              <w:rPr>
                <w:rFonts w:asciiTheme="minorEastAsia" w:hAnsiTheme="minorEastAsia"/>
                <w:sz w:val="16"/>
                <w:szCs w:val="16"/>
              </w:rPr>
            </w:pPr>
            <w:r w:rsidRPr="00490063">
              <w:rPr>
                <w:rFonts w:asciiTheme="minorEastAsia" w:hAnsiTheme="minorEastAsia" w:hint="eastAsia"/>
                <w:sz w:val="16"/>
                <w:szCs w:val="16"/>
              </w:rPr>
              <w:t>規</w:t>
            </w:r>
            <w:r w:rsidRPr="00490063">
              <w:rPr>
                <w:rFonts w:asciiTheme="minorEastAsia" w:hAnsiTheme="minorEastAsia"/>
                <w:sz w:val="16"/>
                <w:szCs w:val="16"/>
              </w:rPr>
              <w:t>劃</w:t>
            </w:r>
          </w:p>
        </w:tc>
      </w:tr>
      <w:tr w:rsidR="00C44221" w:rsidRPr="006849AD" w14:paraId="2234CC75" w14:textId="77777777" w:rsidTr="00EA14C2">
        <w:tc>
          <w:tcPr>
            <w:tcW w:w="709" w:type="dxa"/>
            <w:vAlign w:val="center"/>
          </w:tcPr>
          <w:p w14:paraId="7ED833E3" w14:textId="0D661F83" w:rsidR="00C44221" w:rsidRPr="00BE6435" w:rsidRDefault="00C44221" w:rsidP="009F0E39">
            <w:pPr>
              <w:spacing w:line="240" w:lineRule="exact"/>
              <w:jc w:val="center"/>
              <w:rPr>
                <w:rFonts w:asciiTheme="minorEastAsia" w:hAnsiTheme="minorEastAsia"/>
                <w:sz w:val="18"/>
                <w:szCs w:val="18"/>
              </w:rPr>
            </w:pPr>
            <w:r w:rsidRPr="00BE6435">
              <w:rPr>
                <w:rFonts w:asciiTheme="minorEastAsia" w:hAnsiTheme="minorEastAsia" w:hint="eastAsia"/>
                <w:sz w:val="18"/>
                <w:szCs w:val="18"/>
              </w:rPr>
              <w:lastRenderedPageBreak/>
              <w:t>105</w:t>
            </w:r>
          </w:p>
        </w:tc>
        <w:tc>
          <w:tcPr>
            <w:tcW w:w="10065" w:type="dxa"/>
          </w:tcPr>
          <w:p w14:paraId="474B7D0E" w14:textId="237249FD" w:rsidR="00C44221" w:rsidRPr="00B07AD8" w:rsidRDefault="00C44221" w:rsidP="00C44221">
            <w:pPr>
              <w:spacing w:line="240" w:lineRule="exact"/>
              <w:rPr>
                <w:rFonts w:asciiTheme="minorEastAsia" w:hAnsiTheme="minorEastAsia"/>
                <w:sz w:val="20"/>
                <w:szCs w:val="20"/>
              </w:rPr>
            </w:pPr>
            <w:r w:rsidRPr="00ED1422">
              <w:rPr>
                <w:rFonts w:asciiTheme="minorEastAsia" w:hAnsiTheme="minorEastAsia" w:hint="eastAsia"/>
                <w:sz w:val="20"/>
                <w:szCs w:val="20"/>
              </w:rPr>
              <w:t>7.</w:t>
            </w:r>
            <w:r>
              <w:rPr>
                <w:rFonts w:asciiTheme="minorEastAsia" w:hAnsiTheme="minorEastAsia"/>
                <w:sz w:val="20"/>
                <w:szCs w:val="20"/>
              </w:rPr>
              <w:t xml:space="preserve"> </w:t>
            </w:r>
            <w:r w:rsidRPr="00ED1422">
              <w:rPr>
                <w:rFonts w:asciiTheme="minorEastAsia" w:hAnsiTheme="minorEastAsia" w:hint="eastAsia"/>
                <w:sz w:val="20"/>
                <w:szCs w:val="20"/>
              </w:rPr>
              <w:t>員工與管理者共同訂定目標，並依據此目標來評估員工績效方式，稱之為____</w:t>
            </w:r>
            <w:r>
              <w:rPr>
                <w:rFonts w:asciiTheme="minorEastAsia" w:hAnsiTheme="minorEastAsia"/>
                <w:sz w:val="20"/>
                <w:szCs w:val="20"/>
              </w:rPr>
              <w:t xml:space="preserve">           </w:t>
            </w:r>
            <w:r w:rsidR="001A207F">
              <w:rPr>
                <w:rFonts w:asciiTheme="minorEastAsia" w:hAnsiTheme="minorEastAsia"/>
                <w:sz w:val="20"/>
                <w:szCs w:val="20"/>
              </w:rPr>
              <w:t xml:space="preserve">      </w:t>
            </w:r>
            <w:r>
              <w:rPr>
                <w:rFonts w:asciiTheme="minorEastAsia" w:hAnsiTheme="minorEastAsia"/>
                <w:sz w:val="20"/>
                <w:szCs w:val="20"/>
              </w:rPr>
              <w:t xml:space="preserve"> </w:t>
            </w:r>
            <w:r>
              <w:rPr>
                <w:rFonts w:asciiTheme="minorEastAsia" w:hAnsiTheme="minorEastAsia" w:hint="eastAsia"/>
                <w:sz w:val="20"/>
                <w:szCs w:val="20"/>
              </w:rPr>
              <w:t>目</w:t>
            </w:r>
            <w:r>
              <w:rPr>
                <w:rFonts w:asciiTheme="minorEastAsia" w:hAnsiTheme="minorEastAsia"/>
                <w:sz w:val="20"/>
                <w:szCs w:val="20"/>
              </w:rPr>
              <w:t>標管理</w:t>
            </w:r>
            <w:r>
              <w:rPr>
                <w:rFonts w:asciiTheme="minorEastAsia" w:hAnsiTheme="minorEastAsia" w:hint="eastAsia"/>
                <w:sz w:val="20"/>
                <w:szCs w:val="20"/>
              </w:rPr>
              <w:t>法</w:t>
            </w:r>
          </w:p>
        </w:tc>
        <w:tc>
          <w:tcPr>
            <w:tcW w:w="567" w:type="dxa"/>
          </w:tcPr>
          <w:p w14:paraId="36096A03" w14:textId="77777777" w:rsidR="00C44221" w:rsidRPr="00490063" w:rsidRDefault="00C44221" w:rsidP="00C44221">
            <w:pPr>
              <w:spacing w:line="240" w:lineRule="exact"/>
              <w:rPr>
                <w:rFonts w:asciiTheme="minorEastAsia" w:hAnsiTheme="minorEastAsia"/>
                <w:sz w:val="16"/>
                <w:szCs w:val="16"/>
              </w:rPr>
            </w:pPr>
          </w:p>
        </w:tc>
      </w:tr>
      <w:tr w:rsidR="00C44221" w:rsidRPr="006849AD" w14:paraId="16B73DD4" w14:textId="77777777" w:rsidTr="00EA14C2">
        <w:tc>
          <w:tcPr>
            <w:tcW w:w="709" w:type="dxa"/>
            <w:vAlign w:val="center"/>
          </w:tcPr>
          <w:p w14:paraId="5E947666" w14:textId="06EB5446" w:rsidR="00C44221" w:rsidRPr="00BE6435" w:rsidRDefault="00C44221" w:rsidP="009F0E39">
            <w:pPr>
              <w:spacing w:line="240" w:lineRule="exact"/>
              <w:jc w:val="center"/>
              <w:rPr>
                <w:rFonts w:asciiTheme="minorEastAsia" w:hAnsiTheme="minorEastAsia"/>
                <w:sz w:val="18"/>
                <w:szCs w:val="18"/>
              </w:rPr>
            </w:pPr>
            <w:r w:rsidRPr="00BE6435">
              <w:rPr>
                <w:rFonts w:asciiTheme="minorEastAsia" w:hAnsiTheme="minorEastAsia" w:hint="eastAsia"/>
                <w:sz w:val="18"/>
                <w:szCs w:val="18"/>
              </w:rPr>
              <w:t>10705</w:t>
            </w:r>
          </w:p>
        </w:tc>
        <w:tc>
          <w:tcPr>
            <w:tcW w:w="10065" w:type="dxa"/>
          </w:tcPr>
          <w:p w14:paraId="6E3AD25A" w14:textId="77777777" w:rsidR="00C44221" w:rsidRDefault="00C44221" w:rsidP="00C44221">
            <w:pPr>
              <w:spacing w:line="240" w:lineRule="exact"/>
              <w:rPr>
                <w:rFonts w:asciiTheme="minorEastAsia" w:hAnsiTheme="minorEastAsia"/>
                <w:sz w:val="20"/>
                <w:szCs w:val="20"/>
              </w:rPr>
            </w:pPr>
            <w:r w:rsidRPr="003042A4">
              <w:rPr>
                <w:rFonts w:asciiTheme="minorEastAsia" w:hAnsiTheme="minorEastAsia" w:hint="eastAsia"/>
                <w:sz w:val="20"/>
                <w:szCs w:val="20"/>
              </w:rPr>
              <w:t>13.</w:t>
            </w:r>
            <w:r>
              <w:rPr>
                <w:rFonts w:asciiTheme="minorEastAsia" w:hAnsiTheme="minorEastAsia"/>
                <w:sz w:val="20"/>
                <w:szCs w:val="20"/>
              </w:rPr>
              <w:t xml:space="preserve"> </w:t>
            </w:r>
            <w:r w:rsidRPr="003042A4">
              <w:rPr>
                <w:rFonts w:asciiTheme="minorEastAsia" w:hAnsiTheme="minorEastAsia" w:hint="eastAsia"/>
                <w:sz w:val="20"/>
                <w:szCs w:val="20"/>
              </w:rPr>
              <w:t>假設某飲料店每年營運的固定成本是10萬元，每瓶飲料變動成本為10元，售價為15元，</w:t>
            </w:r>
          </w:p>
          <w:p w14:paraId="008F155A" w14:textId="3A311805" w:rsidR="00C44221" w:rsidRPr="00B07AD8" w:rsidRDefault="00C44221" w:rsidP="00C44221">
            <w:pPr>
              <w:spacing w:line="240" w:lineRule="exact"/>
              <w:ind w:firstLineChars="150" w:firstLine="300"/>
              <w:rPr>
                <w:rFonts w:asciiTheme="minorEastAsia" w:hAnsiTheme="minorEastAsia"/>
                <w:sz w:val="20"/>
                <w:szCs w:val="20"/>
              </w:rPr>
            </w:pPr>
            <w:r w:rsidRPr="003042A4">
              <w:rPr>
                <w:rFonts w:asciiTheme="minorEastAsia" w:hAnsiTheme="minorEastAsia" w:hint="eastAsia"/>
                <w:sz w:val="20"/>
                <w:szCs w:val="20"/>
              </w:rPr>
              <w:t>須賣出_____瓶即可達到損益平衡</w:t>
            </w:r>
          </w:p>
        </w:tc>
        <w:tc>
          <w:tcPr>
            <w:tcW w:w="567" w:type="dxa"/>
          </w:tcPr>
          <w:p w14:paraId="0C32DF90" w14:textId="77777777" w:rsidR="00C44221" w:rsidRPr="00490063" w:rsidRDefault="00C44221" w:rsidP="00C44221">
            <w:pPr>
              <w:spacing w:line="240" w:lineRule="exact"/>
              <w:rPr>
                <w:rFonts w:asciiTheme="minorEastAsia" w:hAnsiTheme="minorEastAsia"/>
                <w:sz w:val="16"/>
                <w:szCs w:val="16"/>
              </w:rPr>
            </w:pPr>
          </w:p>
        </w:tc>
      </w:tr>
      <w:tr w:rsidR="00C44221" w:rsidRPr="006849AD" w14:paraId="58E02FF0" w14:textId="77777777" w:rsidTr="00EA14C2">
        <w:tc>
          <w:tcPr>
            <w:tcW w:w="709" w:type="dxa"/>
            <w:vAlign w:val="center"/>
          </w:tcPr>
          <w:p w14:paraId="0ECBBAEF" w14:textId="662BC7B2" w:rsidR="00C44221" w:rsidRPr="00BE6435" w:rsidRDefault="00C44221" w:rsidP="009F0E39">
            <w:pPr>
              <w:spacing w:line="240" w:lineRule="exact"/>
              <w:jc w:val="center"/>
              <w:rPr>
                <w:rFonts w:asciiTheme="minorEastAsia" w:hAnsiTheme="minorEastAsia"/>
                <w:sz w:val="18"/>
                <w:szCs w:val="18"/>
              </w:rPr>
            </w:pPr>
            <w:r w:rsidRPr="00BE6435">
              <w:rPr>
                <w:rFonts w:asciiTheme="minorEastAsia" w:hAnsiTheme="minorEastAsia" w:hint="eastAsia"/>
                <w:sz w:val="18"/>
                <w:szCs w:val="18"/>
              </w:rPr>
              <w:t>10705</w:t>
            </w:r>
          </w:p>
        </w:tc>
        <w:tc>
          <w:tcPr>
            <w:tcW w:w="10065" w:type="dxa"/>
          </w:tcPr>
          <w:p w14:paraId="38CF148A" w14:textId="27AFAF20" w:rsidR="00C44221" w:rsidRPr="00B07AD8" w:rsidRDefault="00C44221" w:rsidP="00C44221">
            <w:pPr>
              <w:spacing w:line="240" w:lineRule="exact"/>
              <w:rPr>
                <w:rFonts w:asciiTheme="minorEastAsia" w:hAnsiTheme="minorEastAsia"/>
                <w:sz w:val="20"/>
                <w:szCs w:val="20"/>
              </w:rPr>
            </w:pPr>
            <w:r w:rsidRPr="003042A4">
              <w:rPr>
                <w:rFonts w:asciiTheme="minorEastAsia" w:hAnsiTheme="minorEastAsia" w:hint="eastAsia"/>
                <w:sz w:val="20"/>
                <w:szCs w:val="20"/>
              </w:rPr>
              <w:t>20.</w:t>
            </w:r>
            <w:r>
              <w:rPr>
                <w:rFonts w:asciiTheme="minorEastAsia" w:hAnsiTheme="minorEastAsia"/>
                <w:sz w:val="20"/>
                <w:szCs w:val="20"/>
              </w:rPr>
              <w:t xml:space="preserve"> </w:t>
            </w:r>
            <w:r w:rsidRPr="003042A4">
              <w:rPr>
                <w:rFonts w:asciiTheme="minorEastAsia" w:hAnsiTheme="minorEastAsia" w:hint="eastAsia"/>
                <w:sz w:val="20"/>
                <w:szCs w:val="20"/>
              </w:rPr>
              <w:t>管理者從競爭者或非競爭者中找出該企業達到優越績效的最佳作法稱為_____管理</w:t>
            </w:r>
          </w:p>
        </w:tc>
        <w:tc>
          <w:tcPr>
            <w:tcW w:w="567" w:type="dxa"/>
          </w:tcPr>
          <w:p w14:paraId="7B53CCAE" w14:textId="77777777" w:rsidR="00C44221" w:rsidRPr="00490063" w:rsidRDefault="00C44221" w:rsidP="00C44221">
            <w:pPr>
              <w:spacing w:line="240" w:lineRule="exact"/>
              <w:rPr>
                <w:rFonts w:asciiTheme="minorEastAsia" w:hAnsiTheme="minorEastAsia"/>
                <w:sz w:val="16"/>
                <w:szCs w:val="16"/>
              </w:rPr>
            </w:pPr>
          </w:p>
        </w:tc>
      </w:tr>
      <w:tr w:rsidR="00C44221" w:rsidRPr="006849AD" w14:paraId="29AD2E3A" w14:textId="77777777" w:rsidTr="00EA14C2">
        <w:tc>
          <w:tcPr>
            <w:tcW w:w="709" w:type="dxa"/>
            <w:vAlign w:val="center"/>
          </w:tcPr>
          <w:p w14:paraId="2B9BE66D" w14:textId="3F5D6E5E" w:rsidR="00C44221" w:rsidRPr="00BE6435" w:rsidRDefault="00C44221" w:rsidP="009F0E39">
            <w:pPr>
              <w:spacing w:line="240" w:lineRule="exact"/>
              <w:jc w:val="center"/>
              <w:rPr>
                <w:rFonts w:asciiTheme="minorEastAsia" w:hAnsiTheme="minorEastAsia"/>
                <w:sz w:val="18"/>
                <w:szCs w:val="18"/>
              </w:rPr>
            </w:pPr>
            <w:r w:rsidRPr="00BE6435">
              <w:rPr>
                <w:rFonts w:asciiTheme="minorEastAsia" w:hAnsiTheme="minorEastAsia" w:hint="eastAsia"/>
                <w:sz w:val="18"/>
                <w:szCs w:val="18"/>
              </w:rPr>
              <w:t>10712</w:t>
            </w:r>
          </w:p>
        </w:tc>
        <w:tc>
          <w:tcPr>
            <w:tcW w:w="10065" w:type="dxa"/>
          </w:tcPr>
          <w:p w14:paraId="7E5FEE87" w14:textId="000A110F" w:rsidR="00C44221" w:rsidRDefault="00C44221" w:rsidP="00C44221">
            <w:pPr>
              <w:spacing w:line="240" w:lineRule="exact"/>
              <w:rPr>
                <w:rFonts w:asciiTheme="minorEastAsia" w:hAnsiTheme="minorEastAsia"/>
                <w:sz w:val="20"/>
                <w:szCs w:val="20"/>
              </w:rPr>
            </w:pPr>
            <w:r w:rsidRPr="00DC0525">
              <w:rPr>
                <w:rFonts w:asciiTheme="minorEastAsia" w:hAnsiTheme="minorEastAsia" w:hint="eastAsia"/>
                <w:sz w:val="20"/>
                <w:szCs w:val="20"/>
              </w:rPr>
              <w:t xml:space="preserve">14. </w:t>
            </w:r>
            <w:r>
              <w:rPr>
                <w:rFonts w:asciiTheme="minorEastAsia" w:hAnsiTheme="minorEastAsia"/>
                <w:sz w:val="20"/>
                <w:szCs w:val="20"/>
              </w:rPr>
              <w:t xml:space="preserve"> </w:t>
            </w:r>
            <w:r w:rsidRPr="00DC0525">
              <w:rPr>
                <w:rFonts w:asciiTheme="minorEastAsia" w:hAnsiTheme="minorEastAsia" w:hint="eastAsia"/>
                <w:sz w:val="20"/>
                <w:szCs w:val="20"/>
              </w:rPr>
              <w:t xml:space="preserve">P. N. Romani </w:t>
            </w:r>
            <w:proofErr w:type="gramStart"/>
            <w:r w:rsidRPr="00DC0525">
              <w:rPr>
                <w:rFonts w:asciiTheme="minorEastAsia" w:hAnsiTheme="minorEastAsia" w:hint="eastAsia"/>
                <w:sz w:val="20"/>
                <w:szCs w:val="20"/>
              </w:rPr>
              <w:t>等學者將目標管理法(</w:t>
            </w:r>
            <w:proofErr w:type="gramEnd"/>
            <w:r w:rsidRPr="00DC0525">
              <w:rPr>
                <w:rFonts w:asciiTheme="minorEastAsia" w:hAnsiTheme="minorEastAsia" w:hint="eastAsia"/>
                <w:sz w:val="20"/>
                <w:szCs w:val="20"/>
              </w:rPr>
              <w:t>management by objectives, MBO)歸納為四個元素，</w:t>
            </w:r>
          </w:p>
          <w:p w14:paraId="16E3AE14" w14:textId="57BDB269" w:rsidR="00C44221" w:rsidRPr="00B07AD8" w:rsidRDefault="00C44221" w:rsidP="00C44221">
            <w:pPr>
              <w:spacing w:line="240" w:lineRule="exact"/>
              <w:ind w:firstLineChars="200" w:firstLine="400"/>
              <w:rPr>
                <w:rFonts w:asciiTheme="minorEastAsia" w:hAnsiTheme="minorEastAsia"/>
                <w:sz w:val="20"/>
                <w:szCs w:val="20"/>
              </w:rPr>
            </w:pPr>
            <w:r w:rsidRPr="00DC0525">
              <w:rPr>
                <w:rFonts w:asciiTheme="minorEastAsia" w:hAnsiTheme="minorEastAsia" w:hint="eastAsia"/>
                <w:sz w:val="20"/>
                <w:szCs w:val="20"/>
              </w:rPr>
              <w:t>分別是</w:t>
            </w:r>
            <w:proofErr w:type="gramStart"/>
            <w:r w:rsidRPr="00DC0525">
              <w:rPr>
                <w:rFonts w:asciiTheme="minorEastAsia" w:hAnsiTheme="minorEastAsia" w:hint="eastAsia"/>
                <w:sz w:val="20"/>
                <w:szCs w:val="20"/>
              </w:rPr>
              <w:t>清楚的</w:t>
            </w:r>
            <w:proofErr w:type="gramEnd"/>
            <w:r w:rsidRPr="00DC0525">
              <w:rPr>
                <w:rFonts w:asciiTheme="minorEastAsia" w:hAnsiTheme="minorEastAsia" w:hint="eastAsia"/>
                <w:sz w:val="20"/>
                <w:szCs w:val="20"/>
              </w:rPr>
              <w:t>目標、______、明確的期限及成果的檢視</w:t>
            </w:r>
            <w:r>
              <w:rPr>
                <w:rFonts w:asciiTheme="minorEastAsia" w:hAnsiTheme="minorEastAsia" w:hint="eastAsia"/>
                <w:sz w:val="20"/>
                <w:szCs w:val="20"/>
              </w:rPr>
              <w:t xml:space="preserve">       </w:t>
            </w:r>
            <w:r>
              <w:rPr>
                <w:rFonts w:asciiTheme="minorEastAsia" w:hAnsiTheme="minorEastAsia"/>
                <w:sz w:val="20"/>
                <w:szCs w:val="20"/>
              </w:rPr>
              <w:t xml:space="preserve">                     </w:t>
            </w:r>
            <w:r w:rsidR="001A207F">
              <w:rPr>
                <w:rFonts w:asciiTheme="minorEastAsia" w:hAnsiTheme="minorEastAsia"/>
                <w:sz w:val="20"/>
                <w:szCs w:val="20"/>
              </w:rPr>
              <w:t xml:space="preserve">       </w:t>
            </w:r>
            <w:r>
              <w:rPr>
                <w:rFonts w:asciiTheme="minorEastAsia" w:hAnsiTheme="minorEastAsia"/>
                <w:sz w:val="20"/>
                <w:szCs w:val="20"/>
              </w:rPr>
              <w:t xml:space="preserve"> </w:t>
            </w:r>
            <w:r>
              <w:rPr>
                <w:rFonts w:ascii="微軟正黑體" w:eastAsia="微軟正黑體" w:hAnsi="微軟正黑體" w:hint="eastAsia"/>
                <w:color w:val="000000"/>
                <w:sz w:val="21"/>
                <w:szCs w:val="21"/>
                <w:shd w:val="clear" w:color="auto" w:fill="F5F5F5"/>
              </w:rPr>
              <w:t>參與性決策</w:t>
            </w:r>
          </w:p>
        </w:tc>
        <w:tc>
          <w:tcPr>
            <w:tcW w:w="567" w:type="dxa"/>
          </w:tcPr>
          <w:p w14:paraId="3799FDDF" w14:textId="77777777" w:rsidR="00C44221" w:rsidRPr="00490063" w:rsidRDefault="00C44221" w:rsidP="00C44221">
            <w:pPr>
              <w:spacing w:line="240" w:lineRule="exact"/>
              <w:rPr>
                <w:rFonts w:asciiTheme="minorEastAsia" w:hAnsiTheme="minorEastAsia"/>
                <w:sz w:val="16"/>
                <w:szCs w:val="16"/>
              </w:rPr>
            </w:pPr>
          </w:p>
        </w:tc>
      </w:tr>
      <w:tr w:rsidR="00C44221" w:rsidRPr="006849AD" w14:paraId="4AD71EF5" w14:textId="77777777" w:rsidTr="00EA14C2">
        <w:tc>
          <w:tcPr>
            <w:tcW w:w="709" w:type="dxa"/>
            <w:vAlign w:val="center"/>
          </w:tcPr>
          <w:p w14:paraId="485FD891" w14:textId="77777777" w:rsidR="00C44221" w:rsidRPr="00BE6435" w:rsidRDefault="00C44221" w:rsidP="009F0E39">
            <w:pPr>
              <w:spacing w:line="240" w:lineRule="exact"/>
              <w:jc w:val="center"/>
              <w:rPr>
                <w:rFonts w:asciiTheme="minorEastAsia" w:hAnsiTheme="minorEastAsia"/>
                <w:sz w:val="18"/>
                <w:szCs w:val="18"/>
              </w:rPr>
            </w:pPr>
          </w:p>
        </w:tc>
        <w:tc>
          <w:tcPr>
            <w:tcW w:w="10065" w:type="dxa"/>
          </w:tcPr>
          <w:p w14:paraId="200415CF" w14:textId="118CE39C" w:rsidR="00C44221" w:rsidRPr="008B2F31" w:rsidRDefault="00C44221" w:rsidP="001C565C">
            <w:pPr>
              <w:spacing w:line="240" w:lineRule="exact"/>
              <w:ind w:firstLineChars="200" w:firstLine="400"/>
              <w:rPr>
                <w:rFonts w:asciiTheme="minorEastAsia" w:hAnsiTheme="minorEastAsia"/>
                <w:sz w:val="20"/>
                <w:szCs w:val="20"/>
              </w:rPr>
            </w:pPr>
            <w:r w:rsidRPr="005113D0">
              <w:rPr>
                <w:rFonts w:asciiTheme="minorEastAsia" w:hAnsiTheme="minorEastAsia" w:hint="eastAsia"/>
                <w:sz w:val="20"/>
                <w:szCs w:val="20"/>
              </w:rPr>
              <w:t>由杜拉克(Drucker)首先提出，是以目標為基礎的管理工具，強調目標的建立是雙向溝通的參與模式</w:t>
            </w:r>
          </w:p>
        </w:tc>
        <w:tc>
          <w:tcPr>
            <w:tcW w:w="567" w:type="dxa"/>
          </w:tcPr>
          <w:p w14:paraId="57C56596" w14:textId="77777777" w:rsidR="00C44221" w:rsidRPr="00490063" w:rsidRDefault="00C44221" w:rsidP="00C44221">
            <w:pPr>
              <w:spacing w:line="240" w:lineRule="exact"/>
              <w:rPr>
                <w:rFonts w:asciiTheme="minorEastAsia" w:hAnsiTheme="minorEastAsia"/>
                <w:sz w:val="16"/>
                <w:szCs w:val="16"/>
              </w:rPr>
            </w:pPr>
          </w:p>
        </w:tc>
      </w:tr>
      <w:tr w:rsidR="00C44221" w:rsidRPr="006849AD" w14:paraId="0D936844" w14:textId="77777777" w:rsidTr="00EA14C2">
        <w:tc>
          <w:tcPr>
            <w:tcW w:w="709" w:type="dxa"/>
            <w:vAlign w:val="center"/>
          </w:tcPr>
          <w:p w14:paraId="73D33538" w14:textId="1D154514" w:rsidR="00C44221" w:rsidRPr="00BE6435" w:rsidRDefault="00C44221" w:rsidP="009F0E39">
            <w:pPr>
              <w:spacing w:line="240" w:lineRule="exact"/>
              <w:jc w:val="center"/>
              <w:rPr>
                <w:rFonts w:asciiTheme="minorEastAsia" w:hAnsiTheme="minorEastAsia"/>
                <w:sz w:val="18"/>
                <w:szCs w:val="18"/>
              </w:rPr>
            </w:pPr>
            <w:r w:rsidRPr="00BE6435">
              <w:rPr>
                <w:rFonts w:asciiTheme="minorEastAsia" w:hAnsiTheme="minorEastAsia" w:hint="eastAsia"/>
                <w:sz w:val="18"/>
                <w:szCs w:val="18"/>
              </w:rPr>
              <w:t>108</w:t>
            </w:r>
          </w:p>
        </w:tc>
        <w:tc>
          <w:tcPr>
            <w:tcW w:w="10065" w:type="dxa"/>
          </w:tcPr>
          <w:p w14:paraId="47C0953C" w14:textId="77777777" w:rsidR="00C44221" w:rsidRDefault="00C44221" w:rsidP="00C44221">
            <w:pPr>
              <w:spacing w:line="240" w:lineRule="exact"/>
              <w:rPr>
                <w:rFonts w:asciiTheme="minorEastAsia" w:hAnsiTheme="minorEastAsia"/>
                <w:sz w:val="20"/>
                <w:szCs w:val="20"/>
              </w:rPr>
            </w:pPr>
            <w:r w:rsidRPr="008B2F31">
              <w:rPr>
                <w:rFonts w:asciiTheme="minorEastAsia" w:hAnsiTheme="minorEastAsia"/>
                <w:sz w:val="20"/>
                <w:szCs w:val="20"/>
              </w:rPr>
              <w:t>5.</w:t>
            </w:r>
            <w:r>
              <w:rPr>
                <w:rFonts w:asciiTheme="minorEastAsia" w:hAnsiTheme="minorEastAsia"/>
                <w:sz w:val="20"/>
                <w:szCs w:val="20"/>
              </w:rPr>
              <w:t xml:space="preserve"> </w:t>
            </w:r>
            <w:r w:rsidRPr="008B2F31">
              <w:rPr>
                <w:rFonts w:asciiTheme="minorEastAsia" w:hAnsiTheme="minorEastAsia" w:hint="eastAsia"/>
                <w:sz w:val="20"/>
                <w:szCs w:val="20"/>
              </w:rPr>
              <w:t>在作業管理的工具中，</w:t>
            </w:r>
            <w:r w:rsidRPr="008B2F31">
              <w:rPr>
                <w:rFonts w:asciiTheme="minorEastAsia" w:hAnsiTheme="minorEastAsia"/>
                <w:sz w:val="20"/>
                <w:szCs w:val="20"/>
              </w:rPr>
              <w:t>____</w:t>
            </w:r>
            <w:r w:rsidRPr="008B2F31">
              <w:rPr>
                <w:rFonts w:asciiTheme="minorEastAsia" w:hAnsiTheme="minorEastAsia" w:hint="eastAsia"/>
                <w:sz w:val="20"/>
                <w:szCs w:val="20"/>
              </w:rPr>
              <w:t>係源於</w:t>
            </w:r>
            <w:r w:rsidRPr="008B2F31">
              <w:rPr>
                <w:rFonts w:asciiTheme="minorEastAsia" w:hAnsiTheme="minorEastAsia"/>
                <w:sz w:val="20"/>
                <w:szCs w:val="20"/>
              </w:rPr>
              <w:t xml:space="preserve"> 1958 </w:t>
            </w:r>
            <w:r w:rsidRPr="008B2F31">
              <w:rPr>
                <w:rFonts w:asciiTheme="minorEastAsia" w:hAnsiTheme="minorEastAsia" w:hint="eastAsia"/>
                <w:sz w:val="20"/>
                <w:szCs w:val="20"/>
              </w:rPr>
              <w:t>年美國海軍的北極星火箭系統計劃，是網絡分析的技術，</w:t>
            </w:r>
          </w:p>
          <w:p w14:paraId="08AD907F" w14:textId="281C10D0" w:rsidR="00C44221" w:rsidRPr="00B07AD8" w:rsidRDefault="00C44221" w:rsidP="00C44221">
            <w:pPr>
              <w:spacing w:line="240" w:lineRule="exact"/>
              <w:ind w:firstLineChars="150" w:firstLine="300"/>
              <w:rPr>
                <w:rFonts w:asciiTheme="minorEastAsia" w:hAnsiTheme="minorEastAsia"/>
                <w:sz w:val="20"/>
                <w:szCs w:val="20"/>
              </w:rPr>
            </w:pPr>
            <w:r w:rsidRPr="008B2F31">
              <w:rPr>
                <w:rFonts w:asciiTheme="minorEastAsia" w:hAnsiTheme="minorEastAsia" w:hint="eastAsia"/>
                <w:sz w:val="20"/>
                <w:szCs w:val="20"/>
              </w:rPr>
              <w:t>以</w:t>
            </w:r>
            <w:proofErr w:type="gramStart"/>
            <w:r w:rsidRPr="008B2F31">
              <w:rPr>
                <w:rFonts w:asciiTheme="minorEastAsia" w:hAnsiTheme="minorEastAsia" w:hint="eastAsia"/>
                <w:sz w:val="20"/>
                <w:szCs w:val="20"/>
              </w:rPr>
              <w:t>網絡圖規劃</w:t>
            </w:r>
            <w:proofErr w:type="gramEnd"/>
            <w:r w:rsidRPr="008B2F31">
              <w:rPr>
                <w:rFonts w:asciiTheme="minorEastAsia" w:hAnsiTheme="minorEastAsia" w:hint="eastAsia"/>
                <w:sz w:val="20"/>
                <w:szCs w:val="20"/>
              </w:rPr>
              <w:t>整個專案將各項作業與主要事件排程聯結</w:t>
            </w:r>
            <w:r>
              <w:rPr>
                <w:rFonts w:asciiTheme="minorEastAsia" w:hAnsiTheme="minorEastAsia" w:hint="eastAsia"/>
                <w:sz w:val="20"/>
                <w:szCs w:val="20"/>
              </w:rPr>
              <w:t xml:space="preserve">               </w:t>
            </w:r>
            <w:r>
              <w:rPr>
                <w:rFonts w:asciiTheme="minorEastAsia" w:hAnsiTheme="minorEastAsia"/>
                <w:sz w:val="20"/>
                <w:szCs w:val="20"/>
              </w:rPr>
              <w:t xml:space="preserve">      </w:t>
            </w:r>
            <w:r w:rsidR="001A207F">
              <w:rPr>
                <w:rFonts w:asciiTheme="minorEastAsia" w:hAnsiTheme="minorEastAsia"/>
                <w:sz w:val="20"/>
                <w:szCs w:val="20"/>
              </w:rPr>
              <w:t xml:space="preserve">        </w:t>
            </w:r>
            <w:r>
              <w:rPr>
                <w:rFonts w:asciiTheme="minorEastAsia" w:hAnsiTheme="minorEastAsia"/>
                <w:sz w:val="20"/>
                <w:szCs w:val="20"/>
              </w:rPr>
              <w:t xml:space="preserve"> </w:t>
            </w:r>
            <w:r>
              <w:rPr>
                <w:rFonts w:asciiTheme="minorEastAsia" w:hAnsiTheme="minorEastAsia" w:hint="eastAsia"/>
                <w:sz w:val="20"/>
                <w:szCs w:val="20"/>
              </w:rPr>
              <w:t xml:space="preserve">  </w:t>
            </w:r>
            <w:r w:rsidRPr="00637F68">
              <w:rPr>
                <w:rFonts w:asciiTheme="minorEastAsia" w:hAnsiTheme="minorEastAsia" w:hint="eastAsia"/>
                <w:sz w:val="20"/>
                <w:szCs w:val="20"/>
              </w:rPr>
              <w:t>PERT計畫</w:t>
            </w:r>
            <w:proofErr w:type="gramStart"/>
            <w:r w:rsidRPr="00637F68">
              <w:rPr>
                <w:rFonts w:asciiTheme="minorEastAsia" w:hAnsiTheme="minorEastAsia" w:hint="eastAsia"/>
                <w:sz w:val="20"/>
                <w:szCs w:val="20"/>
              </w:rPr>
              <w:t>評核術</w:t>
            </w:r>
            <w:proofErr w:type="gramEnd"/>
          </w:p>
        </w:tc>
        <w:tc>
          <w:tcPr>
            <w:tcW w:w="567" w:type="dxa"/>
          </w:tcPr>
          <w:p w14:paraId="058D0207" w14:textId="77777777" w:rsidR="00C44221" w:rsidRPr="00490063" w:rsidRDefault="00C44221" w:rsidP="00C44221">
            <w:pPr>
              <w:spacing w:line="240" w:lineRule="exact"/>
              <w:rPr>
                <w:rFonts w:asciiTheme="minorEastAsia" w:hAnsiTheme="minorEastAsia"/>
                <w:sz w:val="16"/>
                <w:szCs w:val="16"/>
              </w:rPr>
            </w:pPr>
          </w:p>
        </w:tc>
      </w:tr>
      <w:tr w:rsidR="00C44221" w:rsidRPr="006849AD" w14:paraId="240B8D68" w14:textId="77777777" w:rsidTr="00EA14C2">
        <w:tc>
          <w:tcPr>
            <w:tcW w:w="709" w:type="dxa"/>
            <w:vAlign w:val="center"/>
          </w:tcPr>
          <w:p w14:paraId="6B13A223" w14:textId="5407DF3D" w:rsidR="00C44221" w:rsidRPr="00BE6435" w:rsidRDefault="00C44221" w:rsidP="009F0E39">
            <w:pPr>
              <w:spacing w:line="240" w:lineRule="exact"/>
              <w:jc w:val="center"/>
              <w:rPr>
                <w:rFonts w:asciiTheme="minorEastAsia" w:hAnsiTheme="minorEastAsia"/>
                <w:sz w:val="18"/>
                <w:szCs w:val="18"/>
              </w:rPr>
            </w:pPr>
            <w:r w:rsidRPr="00BE6435">
              <w:rPr>
                <w:rFonts w:asciiTheme="minorEastAsia" w:hAnsiTheme="minorEastAsia" w:hint="eastAsia"/>
                <w:sz w:val="18"/>
                <w:szCs w:val="18"/>
              </w:rPr>
              <w:t>108</w:t>
            </w:r>
          </w:p>
        </w:tc>
        <w:tc>
          <w:tcPr>
            <w:tcW w:w="10065" w:type="dxa"/>
          </w:tcPr>
          <w:p w14:paraId="5EA2160C" w14:textId="77777777" w:rsidR="00C44221" w:rsidRDefault="00C44221" w:rsidP="00C44221">
            <w:pPr>
              <w:spacing w:line="240" w:lineRule="exact"/>
              <w:rPr>
                <w:rFonts w:asciiTheme="minorEastAsia" w:hAnsiTheme="minorEastAsia"/>
                <w:sz w:val="20"/>
                <w:szCs w:val="20"/>
              </w:rPr>
            </w:pPr>
            <w:r w:rsidRPr="008B2F31">
              <w:rPr>
                <w:rFonts w:asciiTheme="minorEastAsia" w:hAnsiTheme="minorEastAsia"/>
                <w:sz w:val="20"/>
                <w:szCs w:val="20"/>
              </w:rPr>
              <w:t>14.</w:t>
            </w:r>
            <w:r>
              <w:rPr>
                <w:rFonts w:asciiTheme="minorEastAsia" w:hAnsiTheme="minorEastAsia"/>
                <w:sz w:val="20"/>
                <w:szCs w:val="20"/>
              </w:rPr>
              <w:t xml:space="preserve"> </w:t>
            </w:r>
            <w:r w:rsidRPr="008B2F31">
              <w:rPr>
                <w:rFonts w:asciiTheme="minorEastAsia" w:hAnsiTheme="minorEastAsia" w:hint="eastAsia"/>
                <w:sz w:val="20"/>
                <w:szCs w:val="20"/>
              </w:rPr>
              <w:t>所謂</w:t>
            </w:r>
            <w:r w:rsidRPr="008B2F31">
              <w:rPr>
                <w:rFonts w:asciiTheme="minorEastAsia" w:hAnsiTheme="minorEastAsia"/>
                <w:sz w:val="20"/>
                <w:szCs w:val="20"/>
              </w:rPr>
              <w:t>____</w:t>
            </w:r>
            <w:r w:rsidRPr="008B2F31">
              <w:rPr>
                <w:rFonts w:asciiTheme="minorEastAsia" w:hAnsiTheme="minorEastAsia" w:hint="eastAsia"/>
                <w:sz w:val="20"/>
                <w:szCs w:val="20"/>
              </w:rPr>
              <w:t>是展現組織未來經營雄心及企圖，也是長期努力經營可實現的遠景。</w:t>
            </w:r>
          </w:p>
          <w:p w14:paraId="6B4003B6" w14:textId="0B34BA61" w:rsidR="00C44221" w:rsidRPr="00B07AD8" w:rsidRDefault="00C44221" w:rsidP="00C44221">
            <w:pPr>
              <w:spacing w:line="240" w:lineRule="exact"/>
              <w:ind w:firstLineChars="200" w:firstLine="400"/>
              <w:rPr>
                <w:rFonts w:asciiTheme="minorEastAsia" w:hAnsiTheme="minorEastAsia"/>
                <w:sz w:val="20"/>
                <w:szCs w:val="20"/>
              </w:rPr>
            </w:pPr>
            <w:r w:rsidRPr="008B2F31">
              <w:rPr>
                <w:rFonts w:asciiTheme="minorEastAsia" w:hAnsiTheme="minorEastAsia" w:hint="eastAsia"/>
                <w:sz w:val="20"/>
                <w:szCs w:val="20"/>
              </w:rPr>
              <w:t>例如：台電公司以「成為卓越且值得信賴的世界級電力事業集團」為代表</w:t>
            </w:r>
          </w:p>
        </w:tc>
        <w:tc>
          <w:tcPr>
            <w:tcW w:w="567" w:type="dxa"/>
          </w:tcPr>
          <w:p w14:paraId="11DB45A5" w14:textId="6697AE78" w:rsidR="00C44221" w:rsidRPr="00490063" w:rsidRDefault="00C44221" w:rsidP="00C44221">
            <w:pPr>
              <w:spacing w:line="240" w:lineRule="exact"/>
              <w:rPr>
                <w:rFonts w:asciiTheme="minorEastAsia" w:hAnsiTheme="minorEastAsia"/>
                <w:sz w:val="16"/>
                <w:szCs w:val="16"/>
              </w:rPr>
            </w:pPr>
            <w:r w:rsidRPr="00490063">
              <w:rPr>
                <w:rFonts w:asciiTheme="minorEastAsia" w:hAnsiTheme="minorEastAsia" w:hint="eastAsia"/>
                <w:sz w:val="16"/>
                <w:szCs w:val="16"/>
              </w:rPr>
              <w:t>願</w:t>
            </w:r>
            <w:r w:rsidRPr="00490063">
              <w:rPr>
                <w:rFonts w:asciiTheme="minorEastAsia" w:hAnsiTheme="minorEastAsia"/>
                <w:sz w:val="16"/>
                <w:szCs w:val="16"/>
              </w:rPr>
              <w:t>景</w:t>
            </w:r>
          </w:p>
        </w:tc>
      </w:tr>
      <w:tr w:rsidR="00C44221" w:rsidRPr="006849AD" w14:paraId="09351C45" w14:textId="77777777" w:rsidTr="00EA14C2">
        <w:tc>
          <w:tcPr>
            <w:tcW w:w="709" w:type="dxa"/>
            <w:vAlign w:val="center"/>
          </w:tcPr>
          <w:p w14:paraId="1E438AE6" w14:textId="77777777" w:rsidR="00C44221" w:rsidRPr="00BE6435" w:rsidRDefault="00C44221" w:rsidP="009F0E39">
            <w:pPr>
              <w:spacing w:line="240" w:lineRule="exact"/>
              <w:jc w:val="center"/>
              <w:rPr>
                <w:rFonts w:asciiTheme="minorEastAsia" w:hAnsiTheme="minorEastAsia"/>
                <w:sz w:val="18"/>
                <w:szCs w:val="18"/>
              </w:rPr>
            </w:pPr>
          </w:p>
        </w:tc>
        <w:tc>
          <w:tcPr>
            <w:tcW w:w="10065" w:type="dxa"/>
          </w:tcPr>
          <w:p w14:paraId="3EA721E8" w14:textId="660615C4" w:rsidR="00C44221" w:rsidRPr="001C3C3F" w:rsidRDefault="00C44221" w:rsidP="001A207F">
            <w:pPr>
              <w:spacing w:line="240" w:lineRule="exact"/>
              <w:ind w:leftChars="500" w:left="1200"/>
              <w:rPr>
                <w:rFonts w:asciiTheme="minorEastAsia" w:hAnsiTheme="minorEastAsia"/>
                <w:sz w:val="20"/>
                <w:szCs w:val="20"/>
              </w:rPr>
            </w:pPr>
            <w:r w:rsidRPr="001C3C3F">
              <w:rPr>
                <w:rFonts w:asciiTheme="minorEastAsia" w:hAnsiTheme="minorEastAsia" w:hint="eastAsia"/>
                <w:sz w:val="20"/>
                <w:szCs w:val="20"/>
              </w:rPr>
              <w:t>願景：未來嚮往的是什麼、如何實現(WHY、</w:t>
            </w:r>
            <w:r>
              <w:rPr>
                <w:rFonts w:asciiTheme="minorEastAsia" w:hAnsiTheme="minorEastAsia" w:hint="eastAsia"/>
                <w:sz w:val="20"/>
                <w:szCs w:val="20"/>
              </w:rPr>
              <w:t>WHAT)</w:t>
            </w:r>
          </w:p>
          <w:p w14:paraId="20346DDA" w14:textId="2CCC89D0" w:rsidR="00C44221" w:rsidRPr="00926AB0" w:rsidRDefault="00C44221" w:rsidP="001A207F">
            <w:pPr>
              <w:spacing w:line="240" w:lineRule="exact"/>
              <w:ind w:leftChars="500" w:left="1200"/>
              <w:rPr>
                <w:rFonts w:asciiTheme="minorEastAsia" w:hAnsiTheme="minorEastAsia"/>
                <w:sz w:val="20"/>
                <w:szCs w:val="20"/>
              </w:rPr>
            </w:pPr>
            <w:r w:rsidRPr="001C3C3F">
              <w:rPr>
                <w:rFonts w:asciiTheme="minorEastAsia" w:hAnsiTheme="minorEastAsia" w:hint="eastAsia"/>
                <w:sz w:val="20"/>
                <w:szCs w:val="20"/>
              </w:rPr>
              <w:t>使命：如何實現未來的嚮往(HOW)，驅動力來自願景</w:t>
            </w:r>
          </w:p>
        </w:tc>
        <w:tc>
          <w:tcPr>
            <w:tcW w:w="567" w:type="dxa"/>
          </w:tcPr>
          <w:p w14:paraId="166704F0" w14:textId="77777777" w:rsidR="00C44221" w:rsidRPr="006849AD" w:rsidRDefault="00C44221" w:rsidP="00C44221">
            <w:pPr>
              <w:spacing w:line="240" w:lineRule="exact"/>
              <w:rPr>
                <w:rFonts w:asciiTheme="minorEastAsia" w:hAnsiTheme="minorEastAsia"/>
                <w:sz w:val="20"/>
                <w:szCs w:val="20"/>
              </w:rPr>
            </w:pPr>
          </w:p>
        </w:tc>
      </w:tr>
      <w:tr w:rsidR="00C44221" w:rsidRPr="006849AD" w14:paraId="622FA37E" w14:textId="77777777" w:rsidTr="00EA14C2">
        <w:tc>
          <w:tcPr>
            <w:tcW w:w="709" w:type="dxa"/>
            <w:vAlign w:val="center"/>
          </w:tcPr>
          <w:p w14:paraId="22F18F8D" w14:textId="40F15632" w:rsidR="00C44221" w:rsidRPr="00BE6435" w:rsidRDefault="00C44221" w:rsidP="009F0E39">
            <w:pPr>
              <w:spacing w:line="240" w:lineRule="exact"/>
              <w:jc w:val="center"/>
              <w:rPr>
                <w:rFonts w:asciiTheme="minorEastAsia" w:hAnsiTheme="minorEastAsia"/>
                <w:sz w:val="18"/>
                <w:szCs w:val="18"/>
              </w:rPr>
            </w:pPr>
            <w:r w:rsidRPr="00BE6435">
              <w:rPr>
                <w:rFonts w:asciiTheme="minorEastAsia" w:hAnsiTheme="minorEastAsia" w:hint="eastAsia"/>
                <w:sz w:val="18"/>
                <w:szCs w:val="18"/>
              </w:rPr>
              <w:t>109</w:t>
            </w:r>
          </w:p>
        </w:tc>
        <w:tc>
          <w:tcPr>
            <w:tcW w:w="10065" w:type="dxa"/>
          </w:tcPr>
          <w:p w14:paraId="281CC647" w14:textId="321896CD" w:rsidR="00C44221" w:rsidRPr="008B2F31" w:rsidRDefault="00C44221" w:rsidP="00C44221">
            <w:pPr>
              <w:spacing w:line="240" w:lineRule="exact"/>
              <w:rPr>
                <w:rFonts w:asciiTheme="minorEastAsia" w:hAnsiTheme="minorEastAsia"/>
                <w:sz w:val="20"/>
                <w:szCs w:val="20"/>
              </w:rPr>
            </w:pPr>
            <w:r w:rsidRPr="00926AB0">
              <w:rPr>
                <w:rFonts w:asciiTheme="minorEastAsia" w:hAnsiTheme="minorEastAsia"/>
                <w:sz w:val="20"/>
                <w:szCs w:val="20"/>
              </w:rPr>
              <w:t>20.</w:t>
            </w:r>
            <w:r>
              <w:rPr>
                <w:rFonts w:asciiTheme="minorEastAsia" w:hAnsiTheme="minorEastAsia"/>
                <w:sz w:val="20"/>
                <w:szCs w:val="20"/>
              </w:rPr>
              <w:t xml:space="preserve"> </w:t>
            </w:r>
            <w:r w:rsidRPr="00926AB0">
              <w:rPr>
                <w:rFonts w:asciiTheme="minorEastAsia" w:hAnsiTheme="minorEastAsia" w:hint="eastAsia"/>
                <w:sz w:val="20"/>
                <w:szCs w:val="20"/>
              </w:rPr>
              <w:t>運用計畫</w:t>
            </w:r>
            <w:proofErr w:type="gramStart"/>
            <w:r w:rsidRPr="00926AB0">
              <w:rPr>
                <w:rFonts w:asciiTheme="minorEastAsia" w:hAnsiTheme="minorEastAsia" w:hint="eastAsia"/>
                <w:sz w:val="20"/>
                <w:szCs w:val="20"/>
              </w:rPr>
              <w:t>評核術</w:t>
            </w:r>
            <w:proofErr w:type="gramEnd"/>
            <w:r w:rsidRPr="00926AB0">
              <w:rPr>
                <w:rFonts w:asciiTheme="minorEastAsia" w:hAnsiTheme="minorEastAsia"/>
                <w:sz w:val="20"/>
                <w:szCs w:val="20"/>
              </w:rPr>
              <w:t>(PERT)</w:t>
            </w:r>
            <w:r w:rsidRPr="00926AB0">
              <w:rPr>
                <w:rFonts w:asciiTheme="minorEastAsia" w:hAnsiTheme="minorEastAsia" w:hint="eastAsia"/>
                <w:sz w:val="20"/>
                <w:szCs w:val="20"/>
              </w:rPr>
              <w:t>從整體完成工作之各路線中，找出一條所需時間最長的路線，稱之為</w:t>
            </w:r>
            <w:r w:rsidRPr="00926AB0">
              <w:rPr>
                <w:rFonts w:asciiTheme="minorEastAsia" w:hAnsiTheme="minorEastAsia"/>
                <w:sz w:val="20"/>
                <w:szCs w:val="20"/>
              </w:rPr>
              <w:t xml:space="preserve"> ___</w:t>
            </w:r>
          </w:p>
        </w:tc>
        <w:tc>
          <w:tcPr>
            <w:tcW w:w="567" w:type="dxa"/>
          </w:tcPr>
          <w:p w14:paraId="72EF5227" w14:textId="77777777" w:rsidR="00C44221" w:rsidRPr="006849AD" w:rsidRDefault="00C44221" w:rsidP="00C44221">
            <w:pPr>
              <w:spacing w:line="240" w:lineRule="exact"/>
              <w:rPr>
                <w:rFonts w:asciiTheme="minorEastAsia" w:hAnsiTheme="minorEastAsia"/>
                <w:sz w:val="20"/>
                <w:szCs w:val="20"/>
              </w:rPr>
            </w:pPr>
          </w:p>
        </w:tc>
      </w:tr>
      <w:tr w:rsidR="00C44221" w:rsidRPr="006849AD" w14:paraId="7EC325C4" w14:textId="77777777" w:rsidTr="00EA14C2">
        <w:tc>
          <w:tcPr>
            <w:tcW w:w="709" w:type="dxa"/>
            <w:vAlign w:val="center"/>
          </w:tcPr>
          <w:p w14:paraId="31AA3D36" w14:textId="77777777" w:rsidR="00C44221" w:rsidRPr="00BE6435" w:rsidRDefault="00C44221" w:rsidP="009F0E39">
            <w:pPr>
              <w:spacing w:line="240" w:lineRule="exact"/>
              <w:jc w:val="center"/>
              <w:rPr>
                <w:rFonts w:asciiTheme="minorEastAsia" w:hAnsiTheme="minorEastAsia"/>
                <w:sz w:val="18"/>
                <w:szCs w:val="18"/>
              </w:rPr>
            </w:pPr>
          </w:p>
        </w:tc>
        <w:tc>
          <w:tcPr>
            <w:tcW w:w="10065" w:type="dxa"/>
          </w:tcPr>
          <w:p w14:paraId="48A65758" w14:textId="137D22C7" w:rsidR="00C44221" w:rsidRPr="005F12C8" w:rsidRDefault="00C44221" w:rsidP="001A207F">
            <w:pPr>
              <w:spacing w:line="240" w:lineRule="exact"/>
              <w:ind w:leftChars="300" w:left="720"/>
              <w:rPr>
                <w:rFonts w:asciiTheme="minorEastAsia" w:hAnsiTheme="minorEastAsia"/>
                <w:sz w:val="20"/>
                <w:szCs w:val="20"/>
              </w:rPr>
            </w:pPr>
            <w:proofErr w:type="gramStart"/>
            <w:r w:rsidRPr="005F12C8">
              <w:rPr>
                <w:rFonts w:asciiTheme="minorEastAsia" w:hAnsiTheme="minorEastAsia"/>
                <w:sz w:val="20"/>
                <w:szCs w:val="20"/>
              </w:rPr>
              <w:t>PERT(</w:t>
            </w:r>
            <w:proofErr w:type="gramEnd"/>
            <w:r w:rsidRPr="005F12C8">
              <w:rPr>
                <w:rFonts w:asciiTheme="minorEastAsia" w:hAnsiTheme="minorEastAsia"/>
                <w:sz w:val="20"/>
                <w:szCs w:val="20"/>
              </w:rPr>
              <w:t>Program E</w:t>
            </w:r>
            <w:r>
              <w:rPr>
                <w:rFonts w:asciiTheme="minorEastAsia" w:hAnsiTheme="minorEastAsia"/>
                <w:sz w:val="20"/>
                <w:szCs w:val="20"/>
              </w:rPr>
              <w:t>valuation and Review Technique)</w:t>
            </w:r>
          </w:p>
          <w:p w14:paraId="1122FE04" w14:textId="42ABEC5B" w:rsidR="00C44221" w:rsidRPr="005F12C8" w:rsidRDefault="00C44221" w:rsidP="001A207F">
            <w:pPr>
              <w:spacing w:line="240" w:lineRule="exact"/>
              <w:ind w:leftChars="400" w:left="960"/>
              <w:rPr>
                <w:rFonts w:asciiTheme="minorEastAsia" w:hAnsiTheme="minorEastAsia"/>
                <w:sz w:val="20"/>
                <w:szCs w:val="20"/>
              </w:rPr>
            </w:pPr>
            <w:r w:rsidRPr="005F12C8">
              <w:rPr>
                <w:rFonts w:asciiTheme="minorEastAsia" w:hAnsiTheme="minorEastAsia" w:hint="eastAsia"/>
                <w:sz w:val="20"/>
                <w:szCs w:val="20"/>
              </w:rPr>
              <w:t>即計劃</w:t>
            </w:r>
            <w:proofErr w:type="gramStart"/>
            <w:r w:rsidRPr="005F12C8">
              <w:rPr>
                <w:rFonts w:asciiTheme="minorEastAsia" w:hAnsiTheme="minorEastAsia" w:hint="eastAsia"/>
                <w:sz w:val="20"/>
                <w:szCs w:val="20"/>
              </w:rPr>
              <w:t>評核術</w:t>
            </w:r>
            <w:proofErr w:type="gramEnd"/>
            <w:r w:rsidRPr="005F12C8">
              <w:rPr>
                <w:rFonts w:asciiTheme="minorEastAsia" w:hAnsiTheme="minorEastAsia" w:hint="eastAsia"/>
                <w:sz w:val="20"/>
                <w:szCs w:val="20"/>
              </w:rPr>
              <w:t>，最早是由美國海軍在計劃和控制北極星導彈的研製時發展起來的。</w:t>
            </w:r>
          </w:p>
          <w:p w14:paraId="33A5CDA2" w14:textId="58974483" w:rsidR="00C44221" w:rsidRPr="005F12C8" w:rsidRDefault="00C44221" w:rsidP="001A207F">
            <w:pPr>
              <w:spacing w:line="240" w:lineRule="exact"/>
              <w:ind w:leftChars="400" w:left="960"/>
              <w:rPr>
                <w:rFonts w:asciiTheme="minorEastAsia" w:hAnsiTheme="minorEastAsia"/>
                <w:sz w:val="20"/>
                <w:szCs w:val="20"/>
              </w:rPr>
            </w:pPr>
            <w:r w:rsidRPr="005F12C8">
              <w:rPr>
                <w:rFonts w:asciiTheme="minorEastAsia" w:hAnsiTheme="minorEastAsia" w:hint="eastAsia"/>
                <w:sz w:val="20"/>
                <w:szCs w:val="20"/>
              </w:rPr>
              <w:t>構造PERT圖，需要明確三個概念：事件、活動和關鍵路線。</w:t>
            </w:r>
          </w:p>
          <w:p w14:paraId="642CDE7C" w14:textId="3E2C2D2E" w:rsidR="00C44221" w:rsidRPr="005F12C8" w:rsidRDefault="00C44221" w:rsidP="001A207F">
            <w:pPr>
              <w:spacing w:line="240" w:lineRule="exact"/>
              <w:ind w:leftChars="400" w:left="960"/>
              <w:rPr>
                <w:rFonts w:asciiTheme="minorEastAsia" w:hAnsiTheme="minorEastAsia"/>
                <w:sz w:val="20"/>
                <w:szCs w:val="20"/>
              </w:rPr>
            </w:pPr>
            <w:r w:rsidRPr="005F12C8">
              <w:rPr>
                <w:rFonts w:asciiTheme="minorEastAsia" w:hAnsiTheme="minorEastAsia" w:hint="eastAsia"/>
                <w:sz w:val="20"/>
                <w:szCs w:val="20"/>
              </w:rPr>
              <w:t xml:space="preserve">　　1、事件（Events）表示主要活動結束的那一點；</w:t>
            </w:r>
          </w:p>
          <w:p w14:paraId="0E945A83" w14:textId="3FCE2483" w:rsidR="00C44221" w:rsidRPr="005F12C8" w:rsidRDefault="00C44221" w:rsidP="001A207F">
            <w:pPr>
              <w:spacing w:line="240" w:lineRule="exact"/>
              <w:ind w:leftChars="400" w:left="960"/>
              <w:rPr>
                <w:rFonts w:asciiTheme="minorEastAsia" w:hAnsiTheme="minorEastAsia"/>
                <w:sz w:val="20"/>
                <w:szCs w:val="20"/>
              </w:rPr>
            </w:pPr>
            <w:r w:rsidRPr="005F12C8">
              <w:rPr>
                <w:rFonts w:asciiTheme="minorEastAsia" w:hAnsiTheme="minorEastAsia" w:hint="eastAsia"/>
                <w:sz w:val="20"/>
                <w:szCs w:val="20"/>
              </w:rPr>
              <w:t xml:space="preserve">　　2、作業（Activities）表示從一個事件到另一個事件之間的過程；</w:t>
            </w:r>
          </w:p>
          <w:p w14:paraId="62221FCB" w14:textId="625B9785" w:rsidR="00C44221" w:rsidRPr="005F12C8" w:rsidRDefault="00C44221" w:rsidP="001A207F">
            <w:pPr>
              <w:spacing w:line="240" w:lineRule="exact"/>
              <w:ind w:leftChars="400" w:left="960"/>
              <w:rPr>
                <w:rFonts w:asciiTheme="minorEastAsia" w:hAnsiTheme="minorEastAsia"/>
                <w:sz w:val="20"/>
                <w:szCs w:val="20"/>
              </w:rPr>
            </w:pPr>
            <w:r w:rsidRPr="005F12C8">
              <w:rPr>
                <w:rFonts w:asciiTheme="minorEastAsia" w:hAnsiTheme="minorEastAsia" w:hint="eastAsia"/>
                <w:sz w:val="20"/>
                <w:szCs w:val="20"/>
              </w:rPr>
              <w:t xml:space="preserve">　　3、要徑（Critical Path）是PERT網路中花費時間最長的事件和活動的序列。</w:t>
            </w:r>
          </w:p>
          <w:p w14:paraId="47789520" w14:textId="57630C6E" w:rsidR="00C44221" w:rsidRPr="005F12C8" w:rsidRDefault="00C44221" w:rsidP="001A207F">
            <w:pPr>
              <w:spacing w:line="240" w:lineRule="exact"/>
              <w:ind w:leftChars="400" w:left="960"/>
              <w:rPr>
                <w:rFonts w:asciiTheme="minorEastAsia" w:hAnsiTheme="minorEastAsia"/>
                <w:sz w:val="20"/>
                <w:szCs w:val="20"/>
              </w:rPr>
            </w:pPr>
            <w:r w:rsidRPr="005F12C8">
              <w:rPr>
                <w:rFonts w:asciiTheme="minorEastAsia" w:hAnsiTheme="minorEastAsia" w:hint="eastAsia"/>
                <w:sz w:val="20"/>
                <w:szCs w:val="20"/>
              </w:rPr>
              <w:t>期望時間的計算公式如右： t = (a＋b＋</w:t>
            </w:r>
            <w:r>
              <w:rPr>
                <w:rFonts w:asciiTheme="minorEastAsia" w:hAnsiTheme="minorEastAsia" w:hint="eastAsia"/>
                <w:sz w:val="20"/>
                <w:szCs w:val="20"/>
              </w:rPr>
              <w:t>4m)/6</w:t>
            </w:r>
          </w:p>
          <w:p w14:paraId="5EE44731" w14:textId="1DB70C50" w:rsidR="00C44221" w:rsidRPr="005F12C8" w:rsidRDefault="00C44221" w:rsidP="001A207F">
            <w:pPr>
              <w:spacing w:line="240" w:lineRule="exact"/>
              <w:ind w:leftChars="600" w:left="1440"/>
              <w:rPr>
                <w:rFonts w:asciiTheme="minorEastAsia" w:hAnsiTheme="minorEastAsia"/>
                <w:sz w:val="20"/>
                <w:szCs w:val="20"/>
              </w:rPr>
            </w:pPr>
            <w:r w:rsidRPr="005F12C8">
              <w:rPr>
                <w:rFonts w:asciiTheme="minorEastAsia" w:hAnsiTheme="minorEastAsia" w:hint="eastAsia"/>
                <w:sz w:val="20"/>
                <w:szCs w:val="20"/>
              </w:rPr>
              <w:t>t：期望時間</w:t>
            </w:r>
            <w:r>
              <w:rPr>
                <w:rFonts w:asciiTheme="minorEastAsia" w:hAnsiTheme="minorEastAsia" w:hint="eastAsia"/>
                <w:sz w:val="20"/>
                <w:szCs w:val="20"/>
              </w:rPr>
              <w:t xml:space="preserve"> </w:t>
            </w:r>
            <w:r>
              <w:rPr>
                <w:rFonts w:asciiTheme="minorEastAsia" w:hAnsiTheme="minorEastAsia"/>
                <w:sz w:val="20"/>
                <w:szCs w:val="20"/>
              </w:rPr>
              <w:t xml:space="preserve">  </w:t>
            </w:r>
            <w:r>
              <w:rPr>
                <w:rFonts w:asciiTheme="minorEastAsia" w:hAnsiTheme="minorEastAsia" w:hint="eastAsia"/>
                <w:sz w:val="20"/>
                <w:szCs w:val="20"/>
              </w:rPr>
              <w:t>(Expected Time)</w:t>
            </w:r>
          </w:p>
          <w:p w14:paraId="76DD496A" w14:textId="3D5FC28A" w:rsidR="00C44221" w:rsidRPr="005F12C8" w:rsidRDefault="00C44221" w:rsidP="001A207F">
            <w:pPr>
              <w:spacing w:line="240" w:lineRule="exact"/>
              <w:ind w:leftChars="600" w:left="1440"/>
              <w:rPr>
                <w:rFonts w:asciiTheme="minorEastAsia" w:hAnsiTheme="minorEastAsia"/>
                <w:sz w:val="20"/>
                <w:szCs w:val="20"/>
              </w:rPr>
            </w:pPr>
            <w:r w:rsidRPr="005F12C8">
              <w:rPr>
                <w:rFonts w:asciiTheme="minorEastAsia" w:hAnsiTheme="minorEastAsia" w:hint="eastAsia"/>
                <w:sz w:val="20"/>
                <w:szCs w:val="20"/>
              </w:rPr>
              <w:t xml:space="preserve">a：樂觀時間 </w:t>
            </w:r>
            <w:r>
              <w:rPr>
                <w:rFonts w:asciiTheme="minorEastAsia" w:hAnsiTheme="minorEastAsia"/>
                <w:sz w:val="20"/>
                <w:szCs w:val="20"/>
              </w:rPr>
              <w:t xml:space="preserve">  </w:t>
            </w:r>
            <w:r w:rsidRPr="005F12C8">
              <w:rPr>
                <w:rFonts w:asciiTheme="minorEastAsia" w:hAnsiTheme="minorEastAsia" w:hint="eastAsia"/>
                <w:sz w:val="20"/>
                <w:szCs w:val="20"/>
              </w:rPr>
              <w:t>(Optimistic P</w:t>
            </w:r>
            <w:r>
              <w:rPr>
                <w:rFonts w:asciiTheme="minorEastAsia" w:hAnsiTheme="minorEastAsia" w:hint="eastAsia"/>
                <w:sz w:val="20"/>
                <w:szCs w:val="20"/>
              </w:rPr>
              <w:t>erformance Time)</w:t>
            </w:r>
          </w:p>
          <w:p w14:paraId="674B8912" w14:textId="6805B0E2" w:rsidR="00C44221" w:rsidRPr="005F12C8" w:rsidRDefault="00C44221" w:rsidP="001A207F">
            <w:pPr>
              <w:spacing w:line="240" w:lineRule="exact"/>
              <w:ind w:leftChars="600" w:left="1440"/>
              <w:rPr>
                <w:rFonts w:asciiTheme="minorEastAsia" w:hAnsiTheme="minorEastAsia"/>
                <w:sz w:val="20"/>
                <w:szCs w:val="20"/>
              </w:rPr>
            </w:pPr>
            <w:r w:rsidRPr="005F12C8">
              <w:rPr>
                <w:rFonts w:asciiTheme="minorEastAsia" w:hAnsiTheme="minorEastAsia" w:hint="eastAsia"/>
                <w:sz w:val="20"/>
                <w:szCs w:val="20"/>
              </w:rPr>
              <w:t>b：悲觀時間</w:t>
            </w:r>
            <w:r>
              <w:rPr>
                <w:rFonts w:asciiTheme="minorEastAsia" w:hAnsiTheme="minorEastAsia" w:hint="eastAsia"/>
                <w:sz w:val="20"/>
                <w:szCs w:val="20"/>
              </w:rPr>
              <w:t xml:space="preserve"> </w:t>
            </w:r>
            <w:r>
              <w:rPr>
                <w:rFonts w:asciiTheme="minorEastAsia" w:hAnsiTheme="minorEastAsia"/>
                <w:sz w:val="20"/>
                <w:szCs w:val="20"/>
              </w:rPr>
              <w:t xml:space="preserve">  </w:t>
            </w:r>
            <w:r>
              <w:rPr>
                <w:rFonts w:asciiTheme="minorEastAsia" w:hAnsiTheme="minorEastAsia" w:hint="eastAsia"/>
                <w:sz w:val="20"/>
                <w:szCs w:val="20"/>
              </w:rPr>
              <w:t>(Pessimistic Time)</w:t>
            </w:r>
          </w:p>
          <w:p w14:paraId="6AFB1BCD" w14:textId="57D65DE4" w:rsidR="00C44221" w:rsidRPr="00664136" w:rsidRDefault="00C44221" w:rsidP="001A207F">
            <w:pPr>
              <w:spacing w:line="240" w:lineRule="exact"/>
              <w:ind w:leftChars="600" w:left="1440"/>
              <w:rPr>
                <w:rFonts w:asciiTheme="minorEastAsia" w:hAnsiTheme="minorEastAsia"/>
                <w:sz w:val="20"/>
                <w:szCs w:val="20"/>
              </w:rPr>
            </w:pPr>
            <w:r w:rsidRPr="005F12C8">
              <w:rPr>
                <w:rFonts w:asciiTheme="minorEastAsia" w:hAnsiTheme="minorEastAsia" w:hint="eastAsia"/>
                <w:sz w:val="20"/>
                <w:szCs w:val="20"/>
              </w:rPr>
              <w:t>m：最可能時間 (Most Likely Time)</w:t>
            </w:r>
          </w:p>
        </w:tc>
        <w:tc>
          <w:tcPr>
            <w:tcW w:w="567" w:type="dxa"/>
          </w:tcPr>
          <w:p w14:paraId="3E6689D9" w14:textId="77777777" w:rsidR="00C44221" w:rsidRPr="006849AD" w:rsidRDefault="00C44221" w:rsidP="00C44221">
            <w:pPr>
              <w:spacing w:line="240" w:lineRule="exact"/>
              <w:rPr>
                <w:rFonts w:asciiTheme="minorEastAsia" w:hAnsiTheme="minorEastAsia"/>
                <w:sz w:val="20"/>
                <w:szCs w:val="20"/>
              </w:rPr>
            </w:pPr>
          </w:p>
        </w:tc>
      </w:tr>
      <w:tr w:rsidR="00977C1B" w:rsidRPr="006849AD" w14:paraId="0A3F037C" w14:textId="77777777" w:rsidTr="00EA14C2">
        <w:tc>
          <w:tcPr>
            <w:tcW w:w="709" w:type="dxa"/>
            <w:vAlign w:val="center"/>
          </w:tcPr>
          <w:p w14:paraId="2506B13F" w14:textId="77777777" w:rsidR="00977C1B" w:rsidRDefault="00977C1B" w:rsidP="009F0E39">
            <w:pPr>
              <w:spacing w:line="240" w:lineRule="exact"/>
              <w:jc w:val="center"/>
              <w:rPr>
                <w:rFonts w:asciiTheme="minorEastAsia" w:hAnsiTheme="minorEastAsia"/>
                <w:sz w:val="20"/>
                <w:szCs w:val="20"/>
              </w:rPr>
            </w:pPr>
          </w:p>
        </w:tc>
        <w:tc>
          <w:tcPr>
            <w:tcW w:w="10065" w:type="dxa"/>
          </w:tcPr>
          <w:p w14:paraId="0CCA80BA" w14:textId="77777777" w:rsidR="00977C1B" w:rsidRPr="00664136" w:rsidRDefault="00977C1B" w:rsidP="00C44221">
            <w:pPr>
              <w:spacing w:line="240" w:lineRule="exact"/>
              <w:rPr>
                <w:rFonts w:asciiTheme="minorEastAsia" w:hAnsiTheme="minorEastAsia"/>
                <w:sz w:val="20"/>
                <w:szCs w:val="20"/>
              </w:rPr>
            </w:pPr>
          </w:p>
        </w:tc>
        <w:tc>
          <w:tcPr>
            <w:tcW w:w="567" w:type="dxa"/>
          </w:tcPr>
          <w:p w14:paraId="4FB913F2" w14:textId="77777777" w:rsidR="00977C1B" w:rsidRPr="006849AD" w:rsidRDefault="00977C1B" w:rsidP="00C44221">
            <w:pPr>
              <w:spacing w:line="240" w:lineRule="exact"/>
              <w:rPr>
                <w:rFonts w:asciiTheme="minorEastAsia" w:hAnsiTheme="minorEastAsia"/>
                <w:sz w:val="20"/>
                <w:szCs w:val="20"/>
              </w:rPr>
            </w:pPr>
          </w:p>
        </w:tc>
      </w:tr>
      <w:tr w:rsidR="00C44221" w:rsidRPr="006849AD" w14:paraId="030ACC65" w14:textId="77777777" w:rsidTr="00EA14C2">
        <w:tc>
          <w:tcPr>
            <w:tcW w:w="709" w:type="dxa"/>
            <w:vAlign w:val="center"/>
          </w:tcPr>
          <w:p w14:paraId="530F2D8A" w14:textId="65202179" w:rsidR="00C44221" w:rsidRPr="00BE6435" w:rsidRDefault="00C44221" w:rsidP="009F0E39">
            <w:pPr>
              <w:spacing w:line="240" w:lineRule="exact"/>
              <w:jc w:val="center"/>
              <w:rPr>
                <w:rFonts w:asciiTheme="minorEastAsia" w:hAnsiTheme="minorEastAsia"/>
                <w:sz w:val="18"/>
                <w:szCs w:val="18"/>
              </w:rPr>
            </w:pPr>
            <w:r w:rsidRPr="00BE6435">
              <w:rPr>
                <w:rFonts w:asciiTheme="minorEastAsia" w:hAnsiTheme="minorEastAsia" w:hint="eastAsia"/>
                <w:sz w:val="18"/>
                <w:szCs w:val="18"/>
              </w:rPr>
              <w:t>109問</w:t>
            </w:r>
          </w:p>
        </w:tc>
        <w:tc>
          <w:tcPr>
            <w:tcW w:w="10065" w:type="dxa"/>
          </w:tcPr>
          <w:p w14:paraId="0852D80F" w14:textId="1CB10A55" w:rsidR="00C44221" w:rsidRPr="00B07AD8" w:rsidRDefault="00C44221" w:rsidP="00C44221">
            <w:pPr>
              <w:spacing w:line="240" w:lineRule="exact"/>
              <w:rPr>
                <w:rFonts w:asciiTheme="minorEastAsia" w:hAnsiTheme="minorEastAsia"/>
                <w:sz w:val="20"/>
                <w:szCs w:val="20"/>
              </w:rPr>
            </w:pPr>
            <w:r w:rsidRPr="00664136">
              <w:rPr>
                <w:rFonts w:asciiTheme="minorEastAsia" w:hAnsiTheme="minorEastAsia"/>
                <w:sz w:val="20"/>
                <w:szCs w:val="20"/>
              </w:rPr>
              <w:t>1.</w:t>
            </w:r>
            <w:r>
              <w:rPr>
                <w:rFonts w:asciiTheme="minorEastAsia" w:hAnsiTheme="minorEastAsia"/>
                <w:sz w:val="20"/>
                <w:szCs w:val="20"/>
              </w:rPr>
              <w:t xml:space="preserve"> </w:t>
            </w:r>
            <w:r w:rsidRPr="00664136">
              <w:rPr>
                <w:rFonts w:asciiTheme="minorEastAsia" w:hAnsiTheme="minorEastAsia" w:hint="eastAsia"/>
                <w:sz w:val="20"/>
                <w:szCs w:val="20"/>
              </w:rPr>
              <w:t>何謂路徑</w:t>
            </w:r>
            <w:r w:rsidRPr="00664136">
              <w:rPr>
                <w:rFonts w:asciiTheme="minorEastAsia" w:hAnsiTheme="minorEastAsia"/>
                <w:sz w:val="20"/>
                <w:szCs w:val="20"/>
              </w:rPr>
              <w:t>-</w:t>
            </w:r>
            <w:r w:rsidRPr="00664136">
              <w:rPr>
                <w:rFonts w:asciiTheme="minorEastAsia" w:hAnsiTheme="minorEastAsia" w:hint="eastAsia"/>
                <w:sz w:val="20"/>
                <w:szCs w:val="20"/>
              </w:rPr>
              <w:t>目標理論</w:t>
            </w:r>
            <w:r w:rsidRPr="00664136">
              <w:rPr>
                <w:rFonts w:asciiTheme="minorEastAsia" w:hAnsiTheme="minorEastAsia"/>
                <w:sz w:val="20"/>
                <w:szCs w:val="20"/>
              </w:rPr>
              <w:t>(Path-goal Theory)</w:t>
            </w:r>
            <w:r w:rsidRPr="00664136">
              <w:rPr>
                <w:rFonts w:asciiTheme="minorEastAsia" w:hAnsiTheme="minorEastAsia" w:hint="eastAsia"/>
                <w:sz w:val="20"/>
                <w:szCs w:val="20"/>
              </w:rPr>
              <w:t>？請說明路徑</w:t>
            </w:r>
            <w:r w:rsidRPr="00664136">
              <w:rPr>
                <w:rFonts w:asciiTheme="minorEastAsia" w:hAnsiTheme="minorEastAsia"/>
                <w:sz w:val="20"/>
                <w:szCs w:val="20"/>
              </w:rPr>
              <w:t>-</w:t>
            </w:r>
            <w:r w:rsidRPr="00664136">
              <w:rPr>
                <w:rFonts w:asciiTheme="minorEastAsia" w:hAnsiTheme="minorEastAsia" w:hint="eastAsia"/>
                <w:sz w:val="20"/>
                <w:szCs w:val="20"/>
              </w:rPr>
              <w:t>目標理論的</w:t>
            </w:r>
            <w:r w:rsidRPr="00664136">
              <w:rPr>
                <w:rFonts w:asciiTheme="minorEastAsia" w:hAnsiTheme="minorEastAsia"/>
                <w:sz w:val="20"/>
                <w:szCs w:val="20"/>
              </w:rPr>
              <w:t xml:space="preserve"> 4 </w:t>
            </w:r>
            <w:r w:rsidRPr="00664136">
              <w:rPr>
                <w:rFonts w:asciiTheme="minorEastAsia" w:hAnsiTheme="minorEastAsia" w:hint="eastAsia"/>
                <w:sz w:val="20"/>
                <w:szCs w:val="20"/>
              </w:rPr>
              <w:t>種領導型態為何？</w:t>
            </w:r>
          </w:p>
        </w:tc>
        <w:tc>
          <w:tcPr>
            <w:tcW w:w="567" w:type="dxa"/>
          </w:tcPr>
          <w:p w14:paraId="6D377184" w14:textId="77777777" w:rsidR="00C44221" w:rsidRPr="006849AD" w:rsidRDefault="00C44221" w:rsidP="00C44221">
            <w:pPr>
              <w:spacing w:line="240" w:lineRule="exact"/>
              <w:rPr>
                <w:rFonts w:asciiTheme="minorEastAsia" w:hAnsiTheme="minorEastAsia"/>
                <w:sz w:val="20"/>
                <w:szCs w:val="20"/>
              </w:rPr>
            </w:pPr>
          </w:p>
        </w:tc>
      </w:tr>
      <w:tr w:rsidR="00C44221" w:rsidRPr="006849AD" w14:paraId="737816E2" w14:textId="77777777" w:rsidTr="00EA14C2">
        <w:tc>
          <w:tcPr>
            <w:tcW w:w="709" w:type="dxa"/>
            <w:vAlign w:val="center"/>
          </w:tcPr>
          <w:p w14:paraId="504FE07C" w14:textId="4E482647" w:rsidR="00C44221" w:rsidRDefault="00C44221" w:rsidP="009F0E39">
            <w:pPr>
              <w:spacing w:line="240" w:lineRule="exact"/>
              <w:jc w:val="center"/>
              <w:rPr>
                <w:rFonts w:asciiTheme="minorEastAsia" w:hAnsiTheme="minorEastAsia"/>
                <w:sz w:val="20"/>
                <w:szCs w:val="20"/>
              </w:rPr>
            </w:pPr>
          </w:p>
        </w:tc>
        <w:tc>
          <w:tcPr>
            <w:tcW w:w="10065" w:type="dxa"/>
          </w:tcPr>
          <w:p w14:paraId="53F1878D" w14:textId="77777777" w:rsidR="00C44221" w:rsidRPr="005F12C8" w:rsidRDefault="00C44221" w:rsidP="001A207F">
            <w:pPr>
              <w:spacing w:line="240" w:lineRule="exact"/>
              <w:ind w:leftChars="200" w:left="480"/>
              <w:rPr>
                <w:rFonts w:asciiTheme="minorEastAsia" w:hAnsiTheme="minorEastAsia"/>
                <w:sz w:val="20"/>
                <w:szCs w:val="20"/>
              </w:rPr>
            </w:pPr>
            <w:r w:rsidRPr="005F12C8">
              <w:rPr>
                <w:rFonts w:asciiTheme="minorEastAsia" w:hAnsiTheme="minorEastAsia" w:hint="eastAsia"/>
                <w:sz w:val="20"/>
                <w:szCs w:val="20"/>
              </w:rPr>
              <w:t>1. 期望理論+</w:t>
            </w:r>
            <w:proofErr w:type="gramStart"/>
            <w:r w:rsidRPr="005F12C8">
              <w:rPr>
                <w:rFonts w:asciiTheme="minorEastAsia" w:hAnsiTheme="minorEastAsia" w:hint="eastAsia"/>
                <w:sz w:val="20"/>
                <w:szCs w:val="20"/>
              </w:rPr>
              <w:t>兩構面</w:t>
            </w:r>
            <w:proofErr w:type="gramEnd"/>
            <w:r w:rsidRPr="005F12C8">
              <w:rPr>
                <w:rFonts w:asciiTheme="minorEastAsia" w:hAnsiTheme="minorEastAsia" w:hint="eastAsia"/>
                <w:sz w:val="20"/>
                <w:szCs w:val="20"/>
              </w:rPr>
              <w:t>理論</w:t>
            </w:r>
          </w:p>
          <w:p w14:paraId="73EA060F" w14:textId="77777777" w:rsidR="00C44221" w:rsidRPr="005F12C8" w:rsidRDefault="00C44221" w:rsidP="001A207F">
            <w:pPr>
              <w:spacing w:line="240" w:lineRule="exact"/>
              <w:ind w:leftChars="200" w:left="480"/>
              <w:rPr>
                <w:rFonts w:asciiTheme="minorEastAsia" w:hAnsiTheme="minorEastAsia"/>
                <w:sz w:val="20"/>
                <w:szCs w:val="20"/>
              </w:rPr>
            </w:pPr>
            <w:r w:rsidRPr="005F12C8">
              <w:rPr>
                <w:rFonts w:asciiTheme="minorEastAsia" w:hAnsiTheme="minorEastAsia" w:hint="eastAsia"/>
                <w:sz w:val="20"/>
                <w:szCs w:val="20"/>
              </w:rPr>
              <w:t>2. 透過環境(任務結構、正是職權系統、工作群體)部屬(</w:t>
            </w:r>
            <w:proofErr w:type="gramStart"/>
            <w:r w:rsidRPr="005F12C8">
              <w:rPr>
                <w:rFonts w:asciiTheme="minorEastAsia" w:hAnsiTheme="minorEastAsia" w:hint="eastAsia"/>
                <w:sz w:val="20"/>
                <w:szCs w:val="20"/>
              </w:rPr>
              <w:t>內外控</w:t>
            </w:r>
            <w:proofErr w:type="gramEnd"/>
            <w:r w:rsidRPr="005F12C8">
              <w:rPr>
                <w:rFonts w:asciiTheme="minorEastAsia" w:hAnsiTheme="minorEastAsia" w:hint="eastAsia"/>
                <w:sz w:val="20"/>
                <w:szCs w:val="20"/>
              </w:rPr>
              <w:t>、經驗、認知能力)兩變數</w:t>
            </w:r>
          </w:p>
          <w:p w14:paraId="73F7657B" w14:textId="77777777" w:rsidR="00C44221" w:rsidRPr="005F12C8" w:rsidRDefault="00C44221" w:rsidP="001A207F">
            <w:pPr>
              <w:spacing w:line="240" w:lineRule="exact"/>
              <w:ind w:leftChars="300" w:left="720"/>
              <w:rPr>
                <w:rFonts w:asciiTheme="minorEastAsia" w:hAnsiTheme="minorEastAsia"/>
                <w:sz w:val="20"/>
                <w:szCs w:val="20"/>
              </w:rPr>
            </w:pPr>
            <w:r w:rsidRPr="005F12C8">
              <w:rPr>
                <w:rFonts w:asciiTheme="minorEastAsia" w:hAnsiTheme="minorEastAsia" w:hint="eastAsia"/>
                <w:sz w:val="20"/>
                <w:szCs w:val="20"/>
              </w:rPr>
              <w:t>領導者行為：</w:t>
            </w:r>
          </w:p>
          <w:p w14:paraId="74FD1F95" w14:textId="77777777" w:rsidR="00C44221" w:rsidRPr="005F12C8" w:rsidRDefault="00C44221" w:rsidP="001A207F">
            <w:pPr>
              <w:spacing w:line="240" w:lineRule="exact"/>
              <w:ind w:leftChars="700" w:left="1680"/>
              <w:rPr>
                <w:rFonts w:asciiTheme="minorEastAsia" w:hAnsiTheme="minorEastAsia"/>
                <w:sz w:val="20"/>
                <w:szCs w:val="20"/>
              </w:rPr>
            </w:pPr>
            <w:r w:rsidRPr="005F12C8">
              <w:rPr>
                <w:rFonts w:asciiTheme="minorEastAsia" w:hAnsiTheme="minorEastAsia" w:hint="eastAsia"/>
                <w:sz w:val="20"/>
                <w:szCs w:val="20"/>
              </w:rPr>
              <w:t>指導型領導-適用外控/結構化低</w:t>
            </w:r>
          </w:p>
          <w:p w14:paraId="2DB199BB" w14:textId="77777777" w:rsidR="00C44221" w:rsidRPr="005F12C8" w:rsidRDefault="00C44221" w:rsidP="001A207F">
            <w:pPr>
              <w:spacing w:line="240" w:lineRule="exact"/>
              <w:ind w:leftChars="700" w:left="1680"/>
              <w:rPr>
                <w:rFonts w:asciiTheme="minorEastAsia" w:hAnsiTheme="minorEastAsia"/>
                <w:sz w:val="20"/>
                <w:szCs w:val="20"/>
              </w:rPr>
            </w:pPr>
            <w:r w:rsidRPr="005F12C8">
              <w:rPr>
                <w:rFonts w:asciiTheme="minorEastAsia" w:hAnsiTheme="minorEastAsia" w:hint="eastAsia"/>
                <w:sz w:val="20"/>
                <w:szCs w:val="20"/>
              </w:rPr>
              <w:t>支援型領導-適用外控/結構化高</w:t>
            </w:r>
          </w:p>
          <w:p w14:paraId="1163657E" w14:textId="77777777" w:rsidR="00C44221" w:rsidRPr="005F12C8" w:rsidRDefault="00C44221" w:rsidP="001A207F">
            <w:pPr>
              <w:spacing w:line="240" w:lineRule="exact"/>
              <w:ind w:leftChars="700" w:left="1680"/>
              <w:rPr>
                <w:rFonts w:asciiTheme="minorEastAsia" w:hAnsiTheme="minorEastAsia"/>
                <w:sz w:val="20"/>
                <w:szCs w:val="20"/>
              </w:rPr>
            </w:pPr>
            <w:r w:rsidRPr="005F12C8">
              <w:rPr>
                <w:rFonts w:asciiTheme="minorEastAsia" w:hAnsiTheme="minorEastAsia" w:hint="eastAsia"/>
                <w:sz w:val="20"/>
                <w:szCs w:val="20"/>
              </w:rPr>
              <w:t>餐與型領導-高內控/高任務結構</w:t>
            </w:r>
          </w:p>
          <w:p w14:paraId="07BF08A5" w14:textId="651EC919" w:rsidR="00C44221" w:rsidRPr="005F12C8" w:rsidRDefault="00C44221" w:rsidP="001A207F">
            <w:pPr>
              <w:spacing w:line="240" w:lineRule="exact"/>
              <w:ind w:leftChars="700" w:left="1680"/>
              <w:rPr>
                <w:rFonts w:asciiTheme="minorEastAsia" w:hAnsiTheme="minorEastAsia"/>
                <w:sz w:val="20"/>
                <w:szCs w:val="20"/>
              </w:rPr>
            </w:pPr>
            <w:r w:rsidRPr="005F12C8">
              <w:rPr>
                <w:rFonts w:asciiTheme="minorEastAsia" w:hAnsiTheme="minorEastAsia" w:hint="eastAsia"/>
                <w:sz w:val="20"/>
                <w:szCs w:val="20"/>
              </w:rPr>
              <w:t>成就型領導-高內控/低任務結構</w:t>
            </w:r>
          </w:p>
          <w:p w14:paraId="7F4D2817" w14:textId="23019340" w:rsidR="00C44221" w:rsidRPr="00017EF3" w:rsidRDefault="00C44221" w:rsidP="001A207F">
            <w:pPr>
              <w:pStyle w:val="a8"/>
              <w:numPr>
                <w:ilvl w:val="0"/>
                <w:numId w:val="24"/>
              </w:numPr>
              <w:spacing w:line="240" w:lineRule="exact"/>
              <w:ind w:left="840"/>
              <w:rPr>
                <w:rFonts w:asciiTheme="minorEastAsia" w:hAnsiTheme="minorEastAsia"/>
                <w:sz w:val="20"/>
                <w:szCs w:val="20"/>
              </w:rPr>
            </w:pPr>
            <w:r w:rsidRPr="00017EF3">
              <w:rPr>
                <w:rFonts w:asciiTheme="minorEastAsia" w:hAnsiTheme="minorEastAsia" w:hint="eastAsia"/>
                <w:sz w:val="20"/>
                <w:szCs w:val="20"/>
              </w:rPr>
              <w:t>路徑 - 目標理論（path-goal theory）是權變理論的一種，由豪斯（House）發展而成，這個理論認為</w:t>
            </w:r>
          </w:p>
          <w:p w14:paraId="1A16AF13" w14:textId="4E07F9A8" w:rsidR="00C44221" w:rsidRPr="00017EF3" w:rsidRDefault="00C44221" w:rsidP="001A207F">
            <w:pPr>
              <w:pStyle w:val="a8"/>
              <w:spacing w:line="240" w:lineRule="exact"/>
              <w:ind w:leftChars="350" w:left="840"/>
              <w:rPr>
                <w:rFonts w:asciiTheme="minorEastAsia" w:hAnsiTheme="minorEastAsia"/>
                <w:sz w:val="20"/>
                <w:szCs w:val="20"/>
              </w:rPr>
            </w:pPr>
            <w:r w:rsidRPr="00017EF3">
              <w:rPr>
                <w:rFonts w:asciiTheme="minorEastAsia" w:hAnsiTheme="minorEastAsia" w:hint="eastAsia"/>
                <w:sz w:val="20"/>
                <w:szCs w:val="20"/>
              </w:rPr>
              <w:t>領導者行為對於下列三種部屬行為具有影響作用：1.工作動機；2.工作滿足；3.對領導者接受與否。</w:t>
            </w:r>
          </w:p>
          <w:p w14:paraId="75685318" w14:textId="77777777" w:rsidR="00490063" w:rsidRDefault="00C44221" w:rsidP="001A207F">
            <w:pPr>
              <w:spacing w:line="240" w:lineRule="exact"/>
              <w:ind w:leftChars="550" w:left="1320"/>
              <w:rPr>
                <w:rFonts w:asciiTheme="minorEastAsia" w:hAnsiTheme="minorEastAsia"/>
                <w:sz w:val="20"/>
                <w:szCs w:val="20"/>
              </w:rPr>
            </w:pPr>
            <w:r w:rsidRPr="005F12C8">
              <w:rPr>
                <w:rFonts w:asciiTheme="minorEastAsia" w:hAnsiTheme="minorEastAsia" w:hint="eastAsia"/>
                <w:sz w:val="20"/>
                <w:szCs w:val="20"/>
              </w:rPr>
              <w:t>此理論認為領導者主要的工作是幫部屬達成他們的目標，並提供必要的指導和支援，</w:t>
            </w:r>
          </w:p>
          <w:p w14:paraId="0537523F" w14:textId="77777777" w:rsidR="00490063" w:rsidRDefault="00C44221" w:rsidP="001A207F">
            <w:pPr>
              <w:spacing w:line="240" w:lineRule="exact"/>
              <w:ind w:leftChars="550" w:left="1320"/>
              <w:rPr>
                <w:rFonts w:asciiTheme="minorEastAsia" w:hAnsiTheme="minorEastAsia"/>
                <w:sz w:val="20"/>
                <w:szCs w:val="20"/>
              </w:rPr>
            </w:pPr>
            <w:r w:rsidRPr="005F12C8">
              <w:rPr>
                <w:rFonts w:asciiTheme="minorEastAsia" w:hAnsiTheme="minorEastAsia" w:hint="eastAsia"/>
                <w:sz w:val="20"/>
                <w:szCs w:val="20"/>
              </w:rPr>
              <w:t>以確保他們的目標可以和團體或組織的目標配合。</w:t>
            </w:r>
          </w:p>
          <w:p w14:paraId="57916D50" w14:textId="77777777" w:rsidR="00490063" w:rsidRDefault="00C44221" w:rsidP="001A207F">
            <w:pPr>
              <w:spacing w:line="240" w:lineRule="exact"/>
              <w:ind w:leftChars="550" w:left="1320"/>
              <w:rPr>
                <w:rFonts w:asciiTheme="minorEastAsia" w:hAnsiTheme="minorEastAsia"/>
                <w:sz w:val="20"/>
                <w:szCs w:val="20"/>
              </w:rPr>
            </w:pPr>
            <w:r w:rsidRPr="005F12C8">
              <w:rPr>
                <w:rFonts w:asciiTheme="minorEastAsia" w:hAnsiTheme="minorEastAsia" w:hint="eastAsia"/>
                <w:sz w:val="20"/>
                <w:szCs w:val="20"/>
              </w:rPr>
              <w:t>具有效能的領導者應該幫助部屬澄清可以達成目標的途徑，減少途中的障礙與危險，</w:t>
            </w:r>
          </w:p>
          <w:p w14:paraId="70F0060F" w14:textId="011B7560" w:rsidR="00C44221" w:rsidRPr="005F12C8" w:rsidRDefault="00C44221" w:rsidP="001A207F">
            <w:pPr>
              <w:spacing w:line="240" w:lineRule="exact"/>
              <w:ind w:leftChars="550" w:left="1320"/>
              <w:rPr>
                <w:rFonts w:asciiTheme="minorEastAsia" w:hAnsiTheme="minorEastAsia"/>
                <w:sz w:val="20"/>
                <w:szCs w:val="20"/>
              </w:rPr>
            </w:pPr>
            <w:r w:rsidRPr="005F12C8">
              <w:rPr>
                <w:rFonts w:asciiTheme="minorEastAsia" w:hAnsiTheme="minorEastAsia" w:hint="eastAsia"/>
                <w:sz w:val="20"/>
                <w:szCs w:val="20"/>
              </w:rPr>
              <w:t>使其能順利完成。</w:t>
            </w:r>
          </w:p>
          <w:p w14:paraId="7B627A67" w14:textId="3BF30735" w:rsidR="00C44221" w:rsidRDefault="00C44221" w:rsidP="001A207F">
            <w:pPr>
              <w:spacing w:line="240" w:lineRule="exact"/>
              <w:ind w:leftChars="700" w:left="1680"/>
              <w:rPr>
                <w:rFonts w:asciiTheme="minorEastAsia" w:hAnsiTheme="minorEastAsia"/>
                <w:sz w:val="20"/>
                <w:szCs w:val="20"/>
              </w:rPr>
            </w:pPr>
            <w:r w:rsidRPr="005F12C8">
              <w:rPr>
                <w:rFonts w:asciiTheme="minorEastAsia" w:hAnsiTheme="minorEastAsia" w:hint="eastAsia"/>
                <w:sz w:val="20"/>
                <w:szCs w:val="20"/>
              </w:rPr>
              <w:t>一、指導式領導者</w:t>
            </w:r>
            <w:r w:rsidR="00490063">
              <w:rPr>
                <w:rFonts w:asciiTheme="minorEastAsia" w:hAnsiTheme="minorEastAsia" w:hint="eastAsia"/>
                <w:sz w:val="20"/>
                <w:szCs w:val="20"/>
              </w:rPr>
              <w:t xml:space="preserve">　</w:t>
            </w:r>
            <w:r w:rsidRPr="005F12C8">
              <w:rPr>
                <w:rFonts w:asciiTheme="minorEastAsia" w:hAnsiTheme="minorEastAsia" w:hint="eastAsia"/>
                <w:sz w:val="20"/>
                <w:szCs w:val="20"/>
              </w:rPr>
              <w:t>：讓部屬知道上司對他的期望，完成工作的程序，</w:t>
            </w:r>
          </w:p>
          <w:p w14:paraId="0C378513" w14:textId="0BFECD03" w:rsidR="00C44221" w:rsidRPr="00017EF3" w:rsidRDefault="00C44221" w:rsidP="001A207F">
            <w:pPr>
              <w:spacing w:line="240" w:lineRule="exact"/>
              <w:ind w:leftChars="700" w:left="1680" w:firstLineChars="1000" w:firstLine="2000"/>
              <w:rPr>
                <w:rFonts w:asciiTheme="minorEastAsia" w:hAnsiTheme="minorEastAsia"/>
                <w:sz w:val="20"/>
                <w:szCs w:val="20"/>
              </w:rPr>
            </w:pPr>
            <w:r w:rsidRPr="005F12C8">
              <w:rPr>
                <w:rFonts w:asciiTheme="minorEastAsia" w:hAnsiTheme="minorEastAsia" w:hint="eastAsia"/>
                <w:sz w:val="20"/>
                <w:szCs w:val="20"/>
              </w:rPr>
              <w:t>並對如何完</w:t>
            </w:r>
            <w:r>
              <w:rPr>
                <w:rFonts w:asciiTheme="minorEastAsia" w:hAnsiTheme="minorEastAsia" w:hint="eastAsia"/>
                <w:sz w:val="20"/>
                <w:szCs w:val="20"/>
              </w:rPr>
              <w:t>成工作任務有特別</w:t>
            </w:r>
            <w:r w:rsidRPr="005F12C8">
              <w:rPr>
                <w:rFonts w:asciiTheme="minorEastAsia" w:hAnsiTheme="minorEastAsia" w:hint="eastAsia"/>
                <w:sz w:val="20"/>
                <w:szCs w:val="20"/>
              </w:rPr>
              <w:t>指導。</w:t>
            </w:r>
          </w:p>
          <w:p w14:paraId="112EA2EF" w14:textId="7DD05252" w:rsidR="00C44221" w:rsidRPr="005F12C8" w:rsidRDefault="00C44221" w:rsidP="001A207F">
            <w:pPr>
              <w:spacing w:line="240" w:lineRule="exact"/>
              <w:ind w:leftChars="700" w:left="1680"/>
              <w:rPr>
                <w:rFonts w:asciiTheme="minorEastAsia" w:hAnsiTheme="minorEastAsia"/>
                <w:sz w:val="20"/>
                <w:szCs w:val="20"/>
              </w:rPr>
            </w:pPr>
            <w:r w:rsidRPr="005F12C8">
              <w:rPr>
                <w:rFonts w:asciiTheme="minorEastAsia" w:hAnsiTheme="minorEastAsia" w:hint="eastAsia"/>
                <w:sz w:val="20"/>
                <w:szCs w:val="20"/>
              </w:rPr>
              <w:t>二、支持性領導者</w:t>
            </w:r>
            <w:r w:rsidR="00490063">
              <w:rPr>
                <w:rFonts w:asciiTheme="minorEastAsia" w:hAnsiTheme="minorEastAsia" w:hint="eastAsia"/>
                <w:sz w:val="20"/>
                <w:szCs w:val="20"/>
              </w:rPr>
              <w:t xml:space="preserve">　</w:t>
            </w:r>
            <w:r w:rsidRPr="005F12C8">
              <w:rPr>
                <w:rFonts w:asciiTheme="minorEastAsia" w:hAnsiTheme="minorEastAsia" w:hint="eastAsia"/>
                <w:sz w:val="20"/>
                <w:szCs w:val="20"/>
              </w:rPr>
              <w:t>：十分友善，並對部屬的需求表示關心。</w:t>
            </w:r>
          </w:p>
          <w:p w14:paraId="7BF43A32" w14:textId="0618BB26" w:rsidR="00C44221" w:rsidRPr="005F12C8" w:rsidRDefault="00C44221" w:rsidP="001A207F">
            <w:pPr>
              <w:spacing w:line="240" w:lineRule="exact"/>
              <w:ind w:leftChars="700" w:left="1680"/>
              <w:rPr>
                <w:rFonts w:asciiTheme="minorEastAsia" w:hAnsiTheme="minorEastAsia"/>
                <w:sz w:val="20"/>
                <w:szCs w:val="20"/>
              </w:rPr>
            </w:pPr>
            <w:r w:rsidRPr="005F12C8">
              <w:rPr>
                <w:rFonts w:asciiTheme="minorEastAsia" w:hAnsiTheme="minorEastAsia" w:hint="eastAsia"/>
                <w:sz w:val="20"/>
                <w:szCs w:val="20"/>
              </w:rPr>
              <w:t>三、參與式領導者</w:t>
            </w:r>
            <w:r w:rsidR="00490063">
              <w:rPr>
                <w:rFonts w:asciiTheme="minorEastAsia" w:hAnsiTheme="minorEastAsia" w:hint="eastAsia"/>
                <w:sz w:val="20"/>
                <w:szCs w:val="20"/>
              </w:rPr>
              <w:t xml:space="preserve">　</w:t>
            </w:r>
            <w:r w:rsidRPr="005F12C8">
              <w:rPr>
                <w:rFonts w:asciiTheme="minorEastAsia" w:hAnsiTheme="minorEastAsia" w:hint="eastAsia"/>
                <w:sz w:val="20"/>
                <w:szCs w:val="20"/>
              </w:rPr>
              <w:t>：做決策之前，諮詢部屬的意見並接受其建議。</w:t>
            </w:r>
          </w:p>
          <w:p w14:paraId="2363CBD1" w14:textId="636998FB" w:rsidR="00C44221" w:rsidRPr="00B07AD8" w:rsidRDefault="00C44221" w:rsidP="001A207F">
            <w:pPr>
              <w:spacing w:line="240" w:lineRule="exact"/>
              <w:ind w:leftChars="700" w:left="1680"/>
              <w:rPr>
                <w:rFonts w:asciiTheme="minorEastAsia" w:hAnsiTheme="minorEastAsia"/>
                <w:sz w:val="20"/>
                <w:szCs w:val="20"/>
              </w:rPr>
            </w:pPr>
            <w:r w:rsidRPr="005F12C8">
              <w:rPr>
                <w:rFonts w:asciiTheme="minorEastAsia" w:hAnsiTheme="minorEastAsia" w:hint="eastAsia"/>
                <w:sz w:val="20"/>
                <w:szCs w:val="20"/>
              </w:rPr>
              <w:t>四、成就取向領導者：設定彈性目標，期望部屬發揮最大潛能。</w:t>
            </w:r>
          </w:p>
        </w:tc>
        <w:tc>
          <w:tcPr>
            <w:tcW w:w="567" w:type="dxa"/>
          </w:tcPr>
          <w:p w14:paraId="468EE871" w14:textId="77777777" w:rsidR="00C44221" w:rsidRPr="006849AD" w:rsidRDefault="00C44221" w:rsidP="00C44221">
            <w:pPr>
              <w:spacing w:line="240" w:lineRule="exact"/>
              <w:rPr>
                <w:rFonts w:asciiTheme="minorEastAsia" w:hAnsiTheme="minorEastAsia"/>
                <w:sz w:val="20"/>
                <w:szCs w:val="20"/>
              </w:rPr>
            </w:pPr>
          </w:p>
        </w:tc>
      </w:tr>
      <w:tr w:rsidR="00C44221" w:rsidRPr="006849AD" w14:paraId="3553FE87" w14:textId="77777777" w:rsidTr="00EA14C2">
        <w:tc>
          <w:tcPr>
            <w:tcW w:w="709" w:type="dxa"/>
            <w:vAlign w:val="center"/>
          </w:tcPr>
          <w:p w14:paraId="21F6F801" w14:textId="77777777" w:rsidR="00C44221" w:rsidRDefault="00C44221" w:rsidP="009F0E39">
            <w:pPr>
              <w:spacing w:line="240" w:lineRule="exact"/>
              <w:jc w:val="center"/>
              <w:rPr>
                <w:rFonts w:asciiTheme="minorEastAsia" w:hAnsiTheme="minorEastAsia"/>
                <w:sz w:val="20"/>
                <w:szCs w:val="20"/>
              </w:rPr>
            </w:pPr>
          </w:p>
        </w:tc>
        <w:tc>
          <w:tcPr>
            <w:tcW w:w="10065" w:type="dxa"/>
          </w:tcPr>
          <w:p w14:paraId="1A9510C9" w14:textId="77777777" w:rsidR="00C44221" w:rsidRPr="00B07AD8" w:rsidRDefault="00C44221" w:rsidP="00C44221">
            <w:pPr>
              <w:spacing w:line="240" w:lineRule="exact"/>
              <w:rPr>
                <w:rFonts w:asciiTheme="minorEastAsia" w:hAnsiTheme="minorEastAsia"/>
                <w:sz w:val="20"/>
                <w:szCs w:val="20"/>
              </w:rPr>
            </w:pPr>
          </w:p>
        </w:tc>
        <w:tc>
          <w:tcPr>
            <w:tcW w:w="567" w:type="dxa"/>
          </w:tcPr>
          <w:p w14:paraId="63B1C15D" w14:textId="77777777" w:rsidR="00C44221" w:rsidRPr="006849AD" w:rsidRDefault="00C44221" w:rsidP="00C44221">
            <w:pPr>
              <w:spacing w:line="240" w:lineRule="exact"/>
              <w:rPr>
                <w:rFonts w:asciiTheme="minorEastAsia" w:hAnsiTheme="minorEastAsia"/>
                <w:sz w:val="20"/>
                <w:szCs w:val="20"/>
              </w:rPr>
            </w:pPr>
          </w:p>
        </w:tc>
      </w:tr>
      <w:tr w:rsidR="00C44221" w:rsidRPr="00490063" w14:paraId="1175F625" w14:textId="77777777" w:rsidTr="00EA14C2">
        <w:tc>
          <w:tcPr>
            <w:tcW w:w="11341" w:type="dxa"/>
            <w:gridSpan w:val="3"/>
            <w:vAlign w:val="center"/>
          </w:tcPr>
          <w:p w14:paraId="08828005" w14:textId="79753441" w:rsidR="00C44221" w:rsidRPr="00490063" w:rsidRDefault="00C44221" w:rsidP="00490063">
            <w:pPr>
              <w:spacing w:line="240" w:lineRule="exact"/>
              <w:rPr>
                <w:rFonts w:asciiTheme="minorEastAsia" w:hAnsiTheme="minorEastAsia"/>
                <w:b/>
                <w:sz w:val="20"/>
                <w:szCs w:val="20"/>
              </w:rPr>
            </w:pPr>
            <w:r w:rsidRPr="00490063">
              <w:rPr>
                <w:rFonts w:asciiTheme="minorEastAsia" w:hAnsiTheme="minorEastAsia"/>
                <w:b/>
                <w:sz w:val="20"/>
                <w:szCs w:val="20"/>
                <w:highlight w:val="cyan"/>
              </w:rPr>
              <w:t xml:space="preserve">CH6 </w:t>
            </w:r>
            <w:r w:rsidRPr="00490063">
              <w:rPr>
                <w:rFonts w:asciiTheme="minorEastAsia" w:hAnsiTheme="minorEastAsia" w:hint="eastAsia"/>
                <w:b/>
                <w:sz w:val="20"/>
                <w:szCs w:val="20"/>
                <w:highlight w:val="cyan"/>
              </w:rPr>
              <w:t>規劃 &lt;</w:t>
            </w:r>
            <w:r w:rsidRPr="00490063">
              <w:rPr>
                <w:rFonts w:asciiTheme="minorEastAsia" w:hAnsiTheme="minorEastAsia"/>
                <w:b/>
                <w:sz w:val="20"/>
                <w:szCs w:val="20"/>
                <w:highlight w:val="cyan"/>
              </w:rPr>
              <w:t xml:space="preserve"> </w:t>
            </w:r>
            <w:r w:rsidRPr="00490063">
              <w:rPr>
                <w:rFonts w:asciiTheme="minorEastAsia" w:hAnsiTheme="minorEastAsia" w:hint="eastAsia"/>
                <w:b/>
                <w:sz w:val="20"/>
                <w:szCs w:val="20"/>
                <w:highlight w:val="cyan"/>
              </w:rPr>
              <w:t>P87</w:t>
            </w:r>
            <w:r w:rsidRPr="00490063">
              <w:rPr>
                <w:rFonts w:asciiTheme="minorEastAsia" w:hAnsiTheme="minorEastAsia"/>
                <w:b/>
                <w:sz w:val="20"/>
                <w:szCs w:val="20"/>
                <w:highlight w:val="cyan"/>
              </w:rPr>
              <w:t xml:space="preserve"> </w:t>
            </w:r>
            <w:r w:rsidRPr="00490063">
              <w:rPr>
                <w:rFonts w:asciiTheme="minorEastAsia" w:hAnsiTheme="minorEastAsia" w:hint="eastAsia"/>
                <w:b/>
                <w:sz w:val="20"/>
                <w:szCs w:val="20"/>
                <w:highlight w:val="cyan"/>
              </w:rPr>
              <w:t>&gt;</w:t>
            </w:r>
            <w:r w:rsidRPr="00490063">
              <w:rPr>
                <w:rFonts w:asciiTheme="minorEastAsia" w:hAnsiTheme="minorEastAsia"/>
                <w:b/>
                <w:sz w:val="20"/>
                <w:szCs w:val="20"/>
                <w:highlight w:val="cyan"/>
              </w:rPr>
              <w:t xml:space="preserve"> </w:t>
            </w:r>
            <w:r w:rsidRPr="00490063">
              <w:rPr>
                <w:rFonts w:asciiTheme="minorEastAsia" w:hAnsiTheme="minorEastAsia" w:hint="eastAsia"/>
                <w:b/>
                <w:sz w:val="20"/>
                <w:szCs w:val="20"/>
                <w:highlight w:val="cyan"/>
              </w:rPr>
              <w:t>職</w:t>
            </w:r>
            <w:r w:rsidRPr="00490063">
              <w:rPr>
                <w:rFonts w:asciiTheme="minorEastAsia" w:hAnsiTheme="minorEastAsia"/>
                <w:b/>
                <w:sz w:val="20"/>
                <w:szCs w:val="20"/>
                <w:highlight w:val="cyan"/>
              </w:rPr>
              <w:t>員考題</w:t>
            </w:r>
          </w:p>
        </w:tc>
      </w:tr>
      <w:tr w:rsidR="00C44221" w:rsidRPr="006849AD" w14:paraId="6945F3E5" w14:textId="77777777" w:rsidTr="00EA14C2">
        <w:tc>
          <w:tcPr>
            <w:tcW w:w="709" w:type="dxa"/>
            <w:vAlign w:val="center"/>
          </w:tcPr>
          <w:p w14:paraId="75709100" w14:textId="2FCA3205" w:rsidR="00C44221" w:rsidRDefault="00C44221" w:rsidP="009F0E39">
            <w:pPr>
              <w:spacing w:line="240" w:lineRule="exact"/>
              <w:jc w:val="center"/>
              <w:rPr>
                <w:rFonts w:asciiTheme="minorEastAsia" w:hAnsiTheme="minorEastAsia"/>
                <w:sz w:val="20"/>
                <w:szCs w:val="20"/>
              </w:rPr>
            </w:pPr>
            <w:r>
              <w:rPr>
                <w:rFonts w:asciiTheme="minorEastAsia" w:hAnsiTheme="minorEastAsia" w:hint="eastAsia"/>
                <w:sz w:val="20"/>
                <w:szCs w:val="20"/>
              </w:rPr>
              <w:t>1</w:t>
            </w:r>
            <w:r>
              <w:rPr>
                <w:rFonts w:asciiTheme="minorEastAsia" w:hAnsiTheme="minorEastAsia"/>
                <w:sz w:val="20"/>
                <w:szCs w:val="20"/>
              </w:rPr>
              <w:t>0</w:t>
            </w:r>
            <w:r>
              <w:rPr>
                <w:rFonts w:asciiTheme="minorEastAsia" w:hAnsiTheme="minorEastAsia" w:hint="eastAsia"/>
                <w:sz w:val="20"/>
                <w:szCs w:val="20"/>
              </w:rPr>
              <w:t>0問</w:t>
            </w:r>
          </w:p>
        </w:tc>
        <w:tc>
          <w:tcPr>
            <w:tcW w:w="10065" w:type="dxa"/>
          </w:tcPr>
          <w:p w14:paraId="0E7A3457" w14:textId="77777777" w:rsidR="001A207F" w:rsidRDefault="00C44221" w:rsidP="00C44221">
            <w:pPr>
              <w:spacing w:line="240" w:lineRule="exact"/>
              <w:ind w:left="480" w:hangingChars="200" w:hanging="480"/>
              <w:rPr>
                <w:rFonts w:asciiTheme="minorEastAsia" w:hAnsiTheme="minorEastAsia"/>
                <w:sz w:val="20"/>
                <w:szCs w:val="20"/>
              </w:rPr>
            </w:pPr>
            <w:r>
              <w:rPr>
                <w:noProof/>
              </w:rPr>
              <w:drawing>
                <wp:anchor distT="0" distB="0" distL="114300" distR="114300" simplePos="0" relativeHeight="251713536" behindDoc="1" locked="0" layoutInCell="1" allowOverlap="1" wp14:anchorId="13BC48E5" wp14:editId="43AE3D80">
                  <wp:simplePos x="0" y="0"/>
                  <wp:positionH relativeFrom="column">
                    <wp:posOffset>4877791</wp:posOffset>
                  </wp:positionH>
                  <wp:positionV relativeFrom="paragraph">
                    <wp:posOffset>0</wp:posOffset>
                  </wp:positionV>
                  <wp:extent cx="1174115" cy="524510"/>
                  <wp:effectExtent l="0" t="0" r="6985" b="8890"/>
                  <wp:wrapTight wrapText="bothSides">
                    <wp:wrapPolygon edited="0">
                      <wp:start x="0" y="0"/>
                      <wp:lineTo x="0" y="21182"/>
                      <wp:lineTo x="21378" y="21182"/>
                      <wp:lineTo x="21378" y="0"/>
                      <wp:lineTo x="0" y="0"/>
                    </wp:wrapPolygon>
                  </wp:wrapTight>
                  <wp:docPr id="5" name="圖片 5" descr="https://lh3.googleusercontent.com/-hLuPLHwjq5k/VGi1obfBITI/AAAAAAACKEc/qROXj810oO0/s500/%252522%2525C3%2525A5%2525C2%25259C%2525C2%252596%2525C3%2525A7%2525C2%252589%2525C2%252587%252520150.png%252522.png#s-416,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3.googleusercontent.com/-hLuPLHwjq5k/VGi1obfBITI/AAAAAAACKEc/qROXj810oO0/s500/%252522%2525C3%2525A5%2525C2%25259C%2525C2%252596%2525C3%2525A7%2525C2%252589%2525C2%252587%252520150.png%252522.png#s-416,186"/>
                          <pic:cNvPicPr>
                            <a:picLocks noChangeAspect="1" noChangeArrowheads="1"/>
                          </pic:cNvPicPr>
                        </pic:nvPicPr>
                        <pic:blipFill>
                          <a:blip r:link="rId17">
                            <a:extLst>
                              <a:ext uri="{28A0092B-C50C-407E-A947-70E740481C1C}">
                                <a14:useLocalDpi xmlns:a14="http://schemas.microsoft.com/office/drawing/2010/main" val="0"/>
                              </a:ext>
                            </a:extLst>
                          </a:blip>
                          <a:srcRect/>
                          <a:stretch>
                            <a:fillRect/>
                          </a:stretch>
                        </pic:blipFill>
                        <pic:spPr bwMode="auto">
                          <a:xfrm>
                            <a:off x="0" y="0"/>
                            <a:ext cx="1174115" cy="5245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C6CC9">
              <w:rPr>
                <w:rFonts w:asciiTheme="minorEastAsia" w:hAnsiTheme="minorEastAsia"/>
                <w:sz w:val="20"/>
                <w:szCs w:val="20"/>
              </w:rPr>
              <w:t>二、假設某電廠欲更新發電機組，其事件與預期工作時間所繪出之計劃評核網路圖如下，請問其發電機組更新案之要徑</w:t>
            </w:r>
            <w:proofErr w:type="gramStart"/>
            <w:r w:rsidRPr="00AC6CC9">
              <w:rPr>
                <w:rFonts w:asciiTheme="minorEastAsia" w:hAnsiTheme="minorEastAsia"/>
                <w:sz w:val="20"/>
                <w:szCs w:val="20"/>
              </w:rPr>
              <w:t>（</w:t>
            </w:r>
            <w:proofErr w:type="gramEnd"/>
            <w:r w:rsidRPr="00AC6CC9">
              <w:rPr>
                <w:rFonts w:asciiTheme="minorEastAsia" w:hAnsiTheme="minorEastAsia"/>
                <w:sz w:val="20"/>
                <w:szCs w:val="20"/>
              </w:rPr>
              <w:t>Critical Path)</w:t>
            </w:r>
            <w:r>
              <w:rPr>
                <w:rFonts w:asciiTheme="minorEastAsia" w:hAnsiTheme="minorEastAsia"/>
                <w:sz w:val="20"/>
                <w:szCs w:val="20"/>
              </w:rPr>
              <w:t>為何？</w:t>
            </w:r>
            <w:proofErr w:type="gramStart"/>
            <w:r w:rsidRPr="00AC6CC9">
              <w:rPr>
                <w:rFonts w:asciiTheme="minorEastAsia" w:hAnsiTheme="minorEastAsia"/>
                <w:sz w:val="20"/>
                <w:szCs w:val="20"/>
              </w:rPr>
              <w:t>要徑所需</w:t>
            </w:r>
            <w:proofErr w:type="gramEnd"/>
            <w:r w:rsidRPr="00AC6CC9">
              <w:rPr>
                <w:rFonts w:asciiTheme="minorEastAsia" w:hAnsiTheme="minorEastAsia"/>
                <w:sz w:val="20"/>
                <w:szCs w:val="20"/>
              </w:rPr>
              <w:t>時間為何</w:t>
            </w:r>
          </w:p>
          <w:p w14:paraId="7A77A99A" w14:textId="0136A31C" w:rsidR="00C44221" w:rsidRPr="00B07AD8" w:rsidRDefault="00C44221" w:rsidP="001A207F">
            <w:pPr>
              <w:spacing w:line="240" w:lineRule="exact"/>
              <w:ind w:leftChars="150" w:left="460" w:hangingChars="50" w:hanging="100"/>
              <w:rPr>
                <w:rFonts w:asciiTheme="minorEastAsia" w:hAnsiTheme="minorEastAsia"/>
                <w:sz w:val="20"/>
                <w:szCs w:val="20"/>
              </w:rPr>
            </w:pPr>
            <w:proofErr w:type="gramStart"/>
            <w:r w:rsidRPr="00AC6CC9">
              <w:rPr>
                <w:rFonts w:asciiTheme="minorEastAsia" w:hAnsiTheme="minorEastAsia"/>
                <w:sz w:val="20"/>
                <w:szCs w:val="20"/>
              </w:rPr>
              <w:t>（</w:t>
            </w:r>
            <w:proofErr w:type="gramEnd"/>
            <w:r w:rsidRPr="00AC6CC9">
              <w:rPr>
                <w:rFonts w:asciiTheme="minorEastAsia" w:hAnsiTheme="minorEastAsia"/>
                <w:sz w:val="20"/>
                <w:szCs w:val="20"/>
              </w:rPr>
              <w:t>單位：月</w:t>
            </w:r>
            <w:proofErr w:type="gramStart"/>
            <w:r w:rsidRPr="00AC6CC9">
              <w:rPr>
                <w:rFonts w:asciiTheme="minorEastAsia" w:hAnsiTheme="minorEastAsia"/>
                <w:sz w:val="20"/>
                <w:szCs w:val="20"/>
              </w:rPr>
              <w:t>）</w:t>
            </w:r>
            <w:proofErr w:type="gramEnd"/>
            <w:r w:rsidRPr="00AC6CC9">
              <w:rPr>
                <w:rFonts w:asciiTheme="minorEastAsia" w:hAnsiTheme="minorEastAsia"/>
                <w:sz w:val="20"/>
                <w:szCs w:val="20"/>
              </w:rPr>
              <w:t>？發電機組更新案計劃評核網路圖</w:t>
            </w:r>
          </w:p>
        </w:tc>
        <w:tc>
          <w:tcPr>
            <w:tcW w:w="567" w:type="dxa"/>
          </w:tcPr>
          <w:p w14:paraId="5BB27BD8" w14:textId="77777777" w:rsidR="00C44221" w:rsidRPr="006849AD" w:rsidRDefault="00C44221" w:rsidP="00C44221">
            <w:pPr>
              <w:spacing w:line="240" w:lineRule="exact"/>
              <w:rPr>
                <w:rFonts w:asciiTheme="minorEastAsia" w:hAnsiTheme="minorEastAsia"/>
                <w:sz w:val="20"/>
                <w:szCs w:val="20"/>
              </w:rPr>
            </w:pPr>
          </w:p>
        </w:tc>
      </w:tr>
      <w:tr w:rsidR="00C44221" w:rsidRPr="006849AD" w14:paraId="05644530" w14:textId="77777777" w:rsidTr="00EA14C2">
        <w:tc>
          <w:tcPr>
            <w:tcW w:w="709" w:type="dxa"/>
            <w:vAlign w:val="center"/>
          </w:tcPr>
          <w:p w14:paraId="3BAA7DA5" w14:textId="5C9B8373" w:rsidR="00C44221" w:rsidRPr="00BE6435" w:rsidRDefault="00C44221" w:rsidP="009F0E39">
            <w:pPr>
              <w:spacing w:line="240" w:lineRule="exact"/>
              <w:jc w:val="center"/>
              <w:rPr>
                <w:rFonts w:asciiTheme="minorEastAsia" w:hAnsiTheme="minorEastAsia"/>
                <w:sz w:val="18"/>
                <w:szCs w:val="18"/>
              </w:rPr>
            </w:pPr>
            <w:r w:rsidRPr="00BE6435">
              <w:rPr>
                <w:rFonts w:asciiTheme="minorEastAsia" w:hAnsiTheme="minorEastAsia" w:hint="eastAsia"/>
                <w:sz w:val="18"/>
                <w:szCs w:val="18"/>
              </w:rPr>
              <w:t>101</w:t>
            </w:r>
          </w:p>
        </w:tc>
        <w:tc>
          <w:tcPr>
            <w:tcW w:w="10065" w:type="dxa"/>
          </w:tcPr>
          <w:p w14:paraId="16A2FA89" w14:textId="22637566" w:rsidR="00C44221" w:rsidRPr="00B07AD8" w:rsidRDefault="00C44221" w:rsidP="00C44221">
            <w:pPr>
              <w:spacing w:line="240" w:lineRule="exact"/>
              <w:rPr>
                <w:rFonts w:asciiTheme="minorEastAsia" w:hAnsiTheme="minorEastAsia"/>
                <w:sz w:val="20"/>
                <w:szCs w:val="20"/>
              </w:rPr>
            </w:pPr>
            <w:r w:rsidRPr="00EB2B10">
              <w:rPr>
                <w:rFonts w:asciiTheme="minorEastAsia" w:hAnsiTheme="minorEastAsia" w:hint="eastAsia"/>
                <w:sz w:val="20"/>
                <w:szCs w:val="20"/>
              </w:rPr>
              <w:t>(四</w:t>
            </w:r>
            <w:proofErr w:type="gramStart"/>
            <w:r w:rsidRPr="00EB2B10">
              <w:rPr>
                <w:rFonts w:asciiTheme="minorEastAsia" w:hAnsiTheme="minorEastAsia" w:hint="eastAsia"/>
                <w:sz w:val="20"/>
                <w:szCs w:val="20"/>
              </w:rPr>
              <w:t>）</w:t>
            </w:r>
            <w:proofErr w:type="gramEnd"/>
            <w:r w:rsidRPr="00EB2B10">
              <w:rPr>
                <w:rFonts w:asciiTheme="minorEastAsia" w:hAnsiTheme="minorEastAsia" w:hint="eastAsia"/>
                <w:sz w:val="20"/>
                <w:szCs w:val="20"/>
              </w:rPr>
              <w:t>計畫評核術</w:t>
            </w:r>
            <w:proofErr w:type="gramStart"/>
            <w:r w:rsidRPr="00EB2B10">
              <w:rPr>
                <w:rFonts w:asciiTheme="minorEastAsia" w:hAnsiTheme="minorEastAsia" w:hint="eastAsia"/>
                <w:sz w:val="20"/>
                <w:szCs w:val="20"/>
              </w:rPr>
              <w:t>（</w:t>
            </w:r>
            <w:proofErr w:type="spellStart"/>
            <w:proofErr w:type="gramEnd"/>
            <w:r w:rsidRPr="00EB2B10">
              <w:rPr>
                <w:rFonts w:asciiTheme="minorEastAsia" w:hAnsiTheme="minorEastAsia" w:hint="eastAsia"/>
                <w:sz w:val="20"/>
                <w:szCs w:val="20"/>
              </w:rPr>
              <w:t>Proj</w:t>
            </w:r>
            <w:proofErr w:type="spellEnd"/>
            <w:r w:rsidRPr="00EB2B10">
              <w:rPr>
                <w:rFonts w:asciiTheme="minorEastAsia" w:hAnsiTheme="minorEastAsia" w:hint="eastAsia"/>
                <w:sz w:val="20"/>
                <w:szCs w:val="20"/>
              </w:rPr>
              <w:t xml:space="preserve"> </w:t>
            </w:r>
            <w:proofErr w:type="spellStart"/>
            <w:r w:rsidRPr="00EB2B10">
              <w:rPr>
                <w:rFonts w:asciiTheme="minorEastAsia" w:hAnsiTheme="minorEastAsia" w:hint="eastAsia"/>
                <w:sz w:val="20"/>
                <w:szCs w:val="20"/>
              </w:rPr>
              <w:t>ect</w:t>
            </w:r>
            <w:proofErr w:type="spellEnd"/>
            <w:r w:rsidRPr="00EB2B10">
              <w:rPr>
                <w:rFonts w:asciiTheme="minorEastAsia" w:hAnsiTheme="minorEastAsia" w:hint="eastAsia"/>
                <w:sz w:val="20"/>
                <w:szCs w:val="20"/>
              </w:rPr>
              <w:t xml:space="preserve"> Evaluation and Review </w:t>
            </w:r>
            <w:proofErr w:type="spellStart"/>
            <w:r w:rsidRPr="00EB2B10">
              <w:rPr>
                <w:rFonts w:asciiTheme="minorEastAsia" w:hAnsiTheme="minorEastAsia" w:hint="eastAsia"/>
                <w:sz w:val="20"/>
                <w:szCs w:val="20"/>
              </w:rPr>
              <w:t>Technique,PERT</w:t>
            </w:r>
            <w:proofErr w:type="spellEnd"/>
            <w:r w:rsidRPr="00EB2B10">
              <w:rPr>
                <w:rFonts w:asciiTheme="minorEastAsia" w:hAnsiTheme="minorEastAsia" w:hint="eastAsia"/>
                <w:sz w:val="20"/>
                <w:szCs w:val="20"/>
              </w:rPr>
              <w:t xml:space="preserve"> )</w:t>
            </w:r>
          </w:p>
        </w:tc>
        <w:tc>
          <w:tcPr>
            <w:tcW w:w="567" w:type="dxa"/>
          </w:tcPr>
          <w:p w14:paraId="05721A36" w14:textId="77777777" w:rsidR="00C44221" w:rsidRPr="006849AD" w:rsidRDefault="00C44221" w:rsidP="00C44221">
            <w:pPr>
              <w:spacing w:line="240" w:lineRule="exact"/>
              <w:rPr>
                <w:rFonts w:asciiTheme="minorEastAsia" w:hAnsiTheme="minorEastAsia"/>
                <w:sz w:val="20"/>
                <w:szCs w:val="20"/>
              </w:rPr>
            </w:pPr>
          </w:p>
        </w:tc>
      </w:tr>
      <w:tr w:rsidR="000556EF" w:rsidRPr="006849AD" w14:paraId="175158F6" w14:textId="77777777" w:rsidTr="00EA14C2">
        <w:tc>
          <w:tcPr>
            <w:tcW w:w="709" w:type="dxa"/>
            <w:vAlign w:val="center"/>
          </w:tcPr>
          <w:p w14:paraId="433C14E5" w14:textId="77777777" w:rsidR="000556EF" w:rsidRPr="00BE6435" w:rsidRDefault="000556EF" w:rsidP="009F0E39">
            <w:pPr>
              <w:spacing w:line="240" w:lineRule="exact"/>
              <w:jc w:val="center"/>
              <w:rPr>
                <w:rFonts w:asciiTheme="minorEastAsia" w:hAnsiTheme="minorEastAsia"/>
                <w:sz w:val="18"/>
                <w:szCs w:val="18"/>
              </w:rPr>
            </w:pPr>
          </w:p>
        </w:tc>
        <w:tc>
          <w:tcPr>
            <w:tcW w:w="10065" w:type="dxa"/>
          </w:tcPr>
          <w:p w14:paraId="65E75420" w14:textId="77777777" w:rsidR="001A207F" w:rsidRDefault="000556EF" w:rsidP="000556EF">
            <w:pPr>
              <w:spacing w:line="240" w:lineRule="exact"/>
              <w:ind w:leftChars="200" w:left="480"/>
              <w:rPr>
                <w:rFonts w:asciiTheme="minorEastAsia" w:hAnsiTheme="minorEastAsia"/>
                <w:sz w:val="20"/>
                <w:szCs w:val="20"/>
              </w:rPr>
            </w:pPr>
            <w:r w:rsidRPr="000556EF">
              <w:rPr>
                <w:rFonts w:asciiTheme="minorEastAsia" w:hAnsiTheme="minorEastAsia" w:hint="eastAsia"/>
                <w:sz w:val="20"/>
                <w:szCs w:val="20"/>
              </w:rPr>
              <w:t>PERT技術是一種利用網狀圖</w:t>
            </w:r>
            <w:proofErr w:type="gramStart"/>
            <w:r w:rsidRPr="000556EF">
              <w:rPr>
                <w:rFonts w:asciiTheme="minorEastAsia" w:hAnsiTheme="minorEastAsia" w:hint="eastAsia"/>
                <w:sz w:val="20"/>
                <w:szCs w:val="20"/>
              </w:rPr>
              <w:t>來作</w:t>
            </w:r>
            <w:proofErr w:type="gramEnd"/>
            <w:r w:rsidRPr="000556EF">
              <w:rPr>
                <w:rFonts w:asciiTheme="minorEastAsia" w:hAnsiTheme="minorEastAsia" w:hint="eastAsia"/>
                <w:sz w:val="20"/>
                <w:szCs w:val="20"/>
              </w:rPr>
              <w:t>專案規劃的計量工具，</w:t>
            </w:r>
          </w:p>
          <w:p w14:paraId="66E05FC3" w14:textId="769344A9" w:rsidR="000556EF" w:rsidRPr="000556EF" w:rsidRDefault="000556EF" w:rsidP="000556EF">
            <w:pPr>
              <w:spacing w:line="240" w:lineRule="exact"/>
              <w:ind w:leftChars="200" w:left="480"/>
              <w:rPr>
                <w:rFonts w:asciiTheme="minorEastAsia" w:hAnsiTheme="minorEastAsia"/>
                <w:sz w:val="20"/>
                <w:szCs w:val="20"/>
              </w:rPr>
            </w:pPr>
            <w:r w:rsidRPr="000556EF">
              <w:rPr>
                <w:rFonts w:asciiTheme="minorEastAsia" w:hAnsiTheme="minorEastAsia" w:hint="eastAsia"/>
                <w:sz w:val="20"/>
                <w:szCs w:val="20"/>
              </w:rPr>
              <w:t>其方法為計算每一單位的工作時間以選擇</w:t>
            </w:r>
            <w:proofErr w:type="gramStart"/>
            <w:r w:rsidRPr="000556EF">
              <w:rPr>
                <w:rFonts w:asciiTheme="minorEastAsia" w:hAnsiTheme="minorEastAsia" w:hint="eastAsia"/>
                <w:sz w:val="20"/>
                <w:szCs w:val="20"/>
              </w:rPr>
              <w:t>最</w:t>
            </w:r>
            <w:proofErr w:type="gramEnd"/>
            <w:r w:rsidRPr="000556EF">
              <w:rPr>
                <w:rFonts w:asciiTheme="minorEastAsia" w:hAnsiTheme="minorEastAsia" w:hint="eastAsia"/>
                <w:sz w:val="20"/>
                <w:szCs w:val="20"/>
              </w:rPr>
              <w:t>適的資源配置，使計畫能準確完成。</w:t>
            </w:r>
          </w:p>
          <w:p w14:paraId="0893A16B" w14:textId="77777777" w:rsidR="000556EF" w:rsidRDefault="000556EF" w:rsidP="00490063">
            <w:pPr>
              <w:spacing w:line="240" w:lineRule="exact"/>
              <w:ind w:leftChars="200" w:left="480"/>
              <w:rPr>
                <w:rFonts w:asciiTheme="minorEastAsia" w:hAnsiTheme="minorEastAsia"/>
                <w:sz w:val="20"/>
                <w:szCs w:val="20"/>
              </w:rPr>
            </w:pPr>
            <w:r w:rsidRPr="000556EF">
              <w:rPr>
                <w:rFonts w:asciiTheme="minorEastAsia" w:hAnsiTheme="minorEastAsia" w:hint="eastAsia"/>
                <w:sz w:val="20"/>
                <w:szCs w:val="20"/>
              </w:rPr>
              <w:t>該</w:t>
            </w:r>
            <w:proofErr w:type="gramStart"/>
            <w:r w:rsidRPr="000556EF">
              <w:rPr>
                <w:rFonts w:asciiTheme="minorEastAsia" w:hAnsiTheme="minorEastAsia" w:hint="eastAsia"/>
                <w:sz w:val="20"/>
                <w:szCs w:val="20"/>
              </w:rPr>
              <w:t>評核術的</w:t>
            </w:r>
            <w:proofErr w:type="gramEnd"/>
            <w:r w:rsidRPr="000556EF">
              <w:rPr>
                <w:rFonts w:asciiTheme="minorEastAsia" w:hAnsiTheme="minorEastAsia" w:hint="eastAsia"/>
                <w:sz w:val="20"/>
                <w:szCs w:val="20"/>
              </w:rPr>
              <w:t xml:space="preserve">主軸為「樂觀時間」、「最有可能時間」及「悲觀時間」 </w:t>
            </w:r>
          </w:p>
          <w:p w14:paraId="72FA6390" w14:textId="22A42DA9" w:rsidR="000556EF" w:rsidRPr="00E71157" w:rsidRDefault="000556EF" w:rsidP="00490063">
            <w:pPr>
              <w:spacing w:line="240" w:lineRule="exact"/>
              <w:ind w:leftChars="200" w:left="480"/>
              <w:rPr>
                <w:rFonts w:asciiTheme="minorEastAsia" w:hAnsiTheme="minorEastAsia"/>
                <w:sz w:val="20"/>
                <w:szCs w:val="20"/>
              </w:rPr>
            </w:pPr>
            <w:r w:rsidRPr="000556EF">
              <w:rPr>
                <w:rFonts w:asciiTheme="minorEastAsia" w:hAnsiTheme="minorEastAsia" w:hint="eastAsia"/>
                <w:sz w:val="20"/>
                <w:szCs w:val="20"/>
              </w:rPr>
              <w:t>最核心公式為「專案期望時間」= (樂觀時間 + 4(最有可能時間) + 悲觀時間)/6</w:t>
            </w:r>
          </w:p>
        </w:tc>
        <w:tc>
          <w:tcPr>
            <w:tcW w:w="567" w:type="dxa"/>
          </w:tcPr>
          <w:p w14:paraId="0ACA8B5E" w14:textId="77777777" w:rsidR="000556EF" w:rsidRPr="006849AD" w:rsidRDefault="000556EF" w:rsidP="00C44221">
            <w:pPr>
              <w:spacing w:line="240" w:lineRule="exact"/>
              <w:rPr>
                <w:rFonts w:asciiTheme="minorEastAsia" w:hAnsiTheme="minorEastAsia"/>
                <w:sz w:val="20"/>
                <w:szCs w:val="20"/>
              </w:rPr>
            </w:pPr>
          </w:p>
        </w:tc>
      </w:tr>
      <w:tr w:rsidR="00C44221" w:rsidRPr="006849AD" w14:paraId="169C9304" w14:textId="77777777" w:rsidTr="00EA14C2">
        <w:tc>
          <w:tcPr>
            <w:tcW w:w="709" w:type="dxa"/>
            <w:vAlign w:val="center"/>
          </w:tcPr>
          <w:p w14:paraId="72BF056C" w14:textId="1FC4C078" w:rsidR="00C44221" w:rsidRPr="00BE6435" w:rsidRDefault="00C44221" w:rsidP="009F0E39">
            <w:pPr>
              <w:spacing w:line="240" w:lineRule="exact"/>
              <w:jc w:val="center"/>
              <w:rPr>
                <w:rFonts w:asciiTheme="minorEastAsia" w:hAnsiTheme="minorEastAsia"/>
                <w:sz w:val="18"/>
                <w:szCs w:val="18"/>
              </w:rPr>
            </w:pPr>
            <w:r w:rsidRPr="00BE6435">
              <w:rPr>
                <w:rFonts w:asciiTheme="minorEastAsia" w:hAnsiTheme="minorEastAsia"/>
                <w:sz w:val="18"/>
                <w:szCs w:val="18"/>
              </w:rPr>
              <w:t>102(A)</w:t>
            </w:r>
          </w:p>
        </w:tc>
        <w:tc>
          <w:tcPr>
            <w:tcW w:w="10065" w:type="dxa"/>
          </w:tcPr>
          <w:p w14:paraId="5A1888FE" w14:textId="77777777" w:rsidR="00C44221" w:rsidRDefault="00C44221" w:rsidP="00C44221">
            <w:pPr>
              <w:spacing w:line="240" w:lineRule="exact"/>
              <w:rPr>
                <w:rFonts w:asciiTheme="minorEastAsia" w:hAnsiTheme="minorEastAsia"/>
                <w:sz w:val="20"/>
                <w:szCs w:val="20"/>
              </w:rPr>
            </w:pPr>
            <w:r w:rsidRPr="00E71157">
              <w:rPr>
                <w:rFonts w:asciiTheme="minorEastAsia" w:hAnsiTheme="minorEastAsia" w:hint="eastAsia"/>
                <w:sz w:val="20"/>
                <w:szCs w:val="20"/>
              </w:rPr>
              <w:t>10. 下列何者不是目標管理（Management By Objectives, MBO）的特質？</w:t>
            </w:r>
          </w:p>
          <w:p w14:paraId="253FE8E9" w14:textId="7A4C6A76" w:rsidR="00C44221" w:rsidRPr="00B07AD8" w:rsidRDefault="00C44221" w:rsidP="00C44221">
            <w:pPr>
              <w:spacing w:line="240" w:lineRule="exact"/>
              <w:jc w:val="right"/>
              <w:rPr>
                <w:rFonts w:asciiTheme="minorEastAsia" w:hAnsiTheme="minorEastAsia"/>
                <w:sz w:val="20"/>
                <w:szCs w:val="20"/>
              </w:rPr>
            </w:pPr>
            <w:r w:rsidRPr="00E71157">
              <w:rPr>
                <w:rFonts w:asciiTheme="minorEastAsia" w:hAnsiTheme="minorEastAsia" w:hint="eastAsia"/>
                <w:sz w:val="20"/>
                <w:szCs w:val="20"/>
              </w:rPr>
              <w:t xml:space="preserve"> (A)強調集權 (B)目標特定性 (C)部屬參與決策 (D)明確達成時間</w:t>
            </w:r>
          </w:p>
        </w:tc>
        <w:tc>
          <w:tcPr>
            <w:tcW w:w="567" w:type="dxa"/>
          </w:tcPr>
          <w:p w14:paraId="1FD7030B" w14:textId="77777777" w:rsidR="00C44221" w:rsidRPr="006849AD" w:rsidRDefault="00C44221" w:rsidP="00C44221">
            <w:pPr>
              <w:spacing w:line="240" w:lineRule="exact"/>
              <w:rPr>
                <w:rFonts w:asciiTheme="minorEastAsia" w:hAnsiTheme="minorEastAsia"/>
                <w:sz w:val="20"/>
                <w:szCs w:val="20"/>
              </w:rPr>
            </w:pPr>
          </w:p>
        </w:tc>
      </w:tr>
      <w:tr w:rsidR="00D64D21" w:rsidRPr="006849AD" w14:paraId="659EB379" w14:textId="77777777" w:rsidTr="00EA14C2">
        <w:tc>
          <w:tcPr>
            <w:tcW w:w="709" w:type="dxa"/>
            <w:vAlign w:val="center"/>
          </w:tcPr>
          <w:p w14:paraId="1CF58574" w14:textId="77777777" w:rsidR="00D64D21" w:rsidRPr="00BE6435" w:rsidRDefault="00D64D21" w:rsidP="009F0E39">
            <w:pPr>
              <w:spacing w:line="240" w:lineRule="exact"/>
              <w:jc w:val="center"/>
              <w:rPr>
                <w:rFonts w:asciiTheme="minorEastAsia" w:hAnsiTheme="minorEastAsia"/>
                <w:sz w:val="18"/>
                <w:szCs w:val="18"/>
              </w:rPr>
            </w:pPr>
          </w:p>
        </w:tc>
        <w:tc>
          <w:tcPr>
            <w:tcW w:w="10065" w:type="dxa"/>
          </w:tcPr>
          <w:tbl>
            <w:tblPr>
              <w:tblStyle w:val="a3"/>
              <w:tblW w:w="0" w:type="auto"/>
              <w:tblInd w:w="716" w:type="dxa"/>
              <w:tblLayout w:type="fixed"/>
              <w:tblLook w:val="04A0" w:firstRow="1" w:lastRow="0" w:firstColumn="1" w:lastColumn="0" w:noHBand="0" w:noVBand="1"/>
            </w:tblPr>
            <w:tblGrid>
              <w:gridCol w:w="4232"/>
              <w:gridCol w:w="4160"/>
            </w:tblGrid>
            <w:tr w:rsidR="00D64D21" w14:paraId="280CEBB0" w14:textId="77777777" w:rsidTr="001A207F">
              <w:tc>
                <w:tcPr>
                  <w:tcW w:w="4232" w:type="dxa"/>
                </w:tcPr>
                <w:p w14:paraId="2BEC169A" w14:textId="77777777" w:rsidR="00D64D21" w:rsidRDefault="00D64D21" w:rsidP="00D64D21">
                  <w:pPr>
                    <w:spacing w:line="240" w:lineRule="exact"/>
                    <w:rPr>
                      <w:rFonts w:asciiTheme="minorEastAsia" w:hAnsiTheme="minorEastAsia"/>
                      <w:sz w:val="20"/>
                      <w:szCs w:val="20"/>
                    </w:rPr>
                  </w:pPr>
                  <w:r w:rsidRPr="00D64D21">
                    <w:rPr>
                      <w:rFonts w:asciiTheme="minorEastAsia" w:hAnsiTheme="minorEastAsia" w:hint="eastAsia"/>
                      <w:sz w:val="20"/>
                      <w:szCs w:val="20"/>
                    </w:rPr>
                    <w:t>MBO的元素(特質)</w:t>
                  </w:r>
                </w:p>
                <w:p w14:paraId="06A7B645" w14:textId="77777777" w:rsidR="00D64D21" w:rsidRPr="00D64D21" w:rsidRDefault="00D64D21" w:rsidP="00D64D21">
                  <w:pPr>
                    <w:spacing w:line="240" w:lineRule="exact"/>
                    <w:rPr>
                      <w:rFonts w:asciiTheme="minorEastAsia" w:hAnsiTheme="minorEastAsia"/>
                      <w:sz w:val="20"/>
                      <w:szCs w:val="20"/>
                    </w:rPr>
                  </w:pPr>
                </w:p>
                <w:p w14:paraId="1B2BD29C" w14:textId="77777777" w:rsidR="00D64D21" w:rsidRPr="00D64D21" w:rsidRDefault="00D64D21" w:rsidP="00D64D21">
                  <w:pPr>
                    <w:spacing w:line="240" w:lineRule="exact"/>
                    <w:ind w:leftChars="100" w:left="240"/>
                    <w:rPr>
                      <w:rFonts w:asciiTheme="minorEastAsia" w:hAnsiTheme="minorEastAsia"/>
                      <w:sz w:val="20"/>
                      <w:szCs w:val="20"/>
                    </w:rPr>
                  </w:pPr>
                  <w:r w:rsidRPr="00D64D21">
                    <w:rPr>
                      <w:rFonts w:asciiTheme="minorEastAsia" w:hAnsiTheme="minorEastAsia" w:hint="eastAsia"/>
                      <w:sz w:val="20"/>
                      <w:szCs w:val="20"/>
                    </w:rPr>
                    <w:t xml:space="preserve">1. </w:t>
                  </w:r>
                  <w:proofErr w:type="gramStart"/>
                  <w:r w:rsidRPr="00D64D21">
                    <w:rPr>
                      <w:rFonts w:asciiTheme="minorEastAsia" w:hAnsiTheme="minorEastAsia" w:hint="eastAsia"/>
                      <w:sz w:val="20"/>
                      <w:szCs w:val="20"/>
                    </w:rPr>
                    <w:t>清楚的</w:t>
                  </w:r>
                  <w:proofErr w:type="gramEnd"/>
                  <w:r w:rsidRPr="00D64D21">
                    <w:rPr>
                      <w:rFonts w:asciiTheme="minorEastAsia" w:hAnsiTheme="minorEastAsia" w:hint="eastAsia"/>
                      <w:sz w:val="20"/>
                      <w:szCs w:val="20"/>
                    </w:rPr>
                    <w:t>目標=(B)目標特定性</w:t>
                  </w:r>
                </w:p>
                <w:p w14:paraId="7B3B7B24" w14:textId="77777777" w:rsidR="00D64D21" w:rsidRPr="00D64D21" w:rsidRDefault="00D64D21" w:rsidP="00D64D21">
                  <w:pPr>
                    <w:spacing w:line="240" w:lineRule="exact"/>
                    <w:ind w:leftChars="100" w:left="240"/>
                    <w:rPr>
                      <w:rFonts w:asciiTheme="minorEastAsia" w:hAnsiTheme="minorEastAsia"/>
                      <w:sz w:val="20"/>
                      <w:szCs w:val="20"/>
                    </w:rPr>
                  </w:pPr>
                  <w:r w:rsidRPr="00D64D21">
                    <w:rPr>
                      <w:rFonts w:asciiTheme="minorEastAsia" w:hAnsiTheme="minorEastAsia" w:hint="eastAsia"/>
                      <w:sz w:val="20"/>
                      <w:szCs w:val="20"/>
                    </w:rPr>
                    <w:t xml:space="preserve">2. </w:t>
                  </w:r>
                  <w:proofErr w:type="gramStart"/>
                  <w:r w:rsidRPr="00D64D21">
                    <w:rPr>
                      <w:rFonts w:asciiTheme="minorEastAsia" w:hAnsiTheme="minorEastAsia" w:hint="eastAsia"/>
                      <w:sz w:val="20"/>
                      <w:szCs w:val="20"/>
                    </w:rPr>
                    <w:t>參與式的決策</w:t>
                  </w:r>
                  <w:proofErr w:type="gramEnd"/>
                  <w:r w:rsidRPr="00D64D21">
                    <w:rPr>
                      <w:rFonts w:asciiTheme="minorEastAsia" w:hAnsiTheme="minorEastAsia" w:hint="eastAsia"/>
                      <w:sz w:val="20"/>
                      <w:szCs w:val="20"/>
                    </w:rPr>
                    <w:t>制定=(C)部屬參與決策</w:t>
                  </w:r>
                </w:p>
                <w:p w14:paraId="33F0176E" w14:textId="77777777" w:rsidR="00D64D21" w:rsidRPr="00D64D21" w:rsidRDefault="00D64D21" w:rsidP="00D64D21">
                  <w:pPr>
                    <w:spacing w:line="240" w:lineRule="exact"/>
                    <w:ind w:leftChars="100" w:left="240"/>
                    <w:rPr>
                      <w:rFonts w:asciiTheme="minorEastAsia" w:hAnsiTheme="minorEastAsia"/>
                      <w:sz w:val="20"/>
                      <w:szCs w:val="20"/>
                    </w:rPr>
                  </w:pPr>
                  <w:r w:rsidRPr="00D64D21">
                    <w:rPr>
                      <w:rFonts w:asciiTheme="minorEastAsia" w:hAnsiTheme="minorEastAsia" w:hint="eastAsia"/>
                      <w:sz w:val="20"/>
                      <w:szCs w:val="20"/>
                    </w:rPr>
                    <w:t>3. 明確的期限=(D)明確達成時間</w:t>
                  </w:r>
                </w:p>
                <w:p w14:paraId="71D86A02" w14:textId="1CBF9A79" w:rsidR="00D64D21" w:rsidRDefault="00D64D21" w:rsidP="00D64D21">
                  <w:pPr>
                    <w:spacing w:line="240" w:lineRule="exact"/>
                    <w:ind w:leftChars="100" w:left="240"/>
                    <w:rPr>
                      <w:rFonts w:asciiTheme="minorEastAsia" w:hAnsiTheme="minorEastAsia"/>
                      <w:sz w:val="20"/>
                      <w:szCs w:val="20"/>
                    </w:rPr>
                  </w:pPr>
                  <w:r w:rsidRPr="00D64D21">
                    <w:rPr>
                      <w:rFonts w:asciiTheme="minorEastAsia" w:hAnsiTheme="minorEastAsia" w:hint="eastAsia"/>
                      <w:sz w:val="20"/>
                      <w:szCs w:val="20"/>
                    </w:rPr>
                    <w:t>4. 成果(績效)的回饋</w:t>
                  </w:r>
                </w:p>
              </w:tc>
              <w:tc>
                <w:tcPr>
                  <w:tcW w:w="4160" w:type="dxa"/>
                </w:tcPr>
                <w:p w14:paraId="7CEE87DF" w14:textId="77777777" w:rsidR="00D64D21" w:rsidRPr="00D64D21" w:rsidRDefault="00D64D21" w:rsidP="00D64D21">
                  <w:pPr>
                    <w:spacing w:line="240" w:lineRule="exact"/>
                    <w:rPr>
                      <w:rFonts w:asciiTheme="minorEastAsia" w:hAnsiTheme="minorEastAsia"/>
                      <w:sz w:val="20"/>
                      <w:szCs w:val="20"/>
                    </w:rPr>
                  </w:pPr>
                  <w:r w:rsidRPr="00D64D21">
                    <w:rPr>
                      <w:rFonts w:asciiTheme="minorEastAsia" w:hAnsiTheme="minorEastAsia" w:hint="eastAsia"/>
                      <w:sz w:val="20"/>
                      <w:szCs w:val="20"/>
                    </w:rPr>
                    <w:t>目標管理-&gt; SMART 原則 .</w:t>
                  </w:r>
                </w:p>
                <w:p w14:paraId="65DF5E29" w14:textId="77777777" w:rsidR="00D64D21" w:rsidRPr="00D64D21" w:rsidRDefault="00D64D21" w:rsidP="00D64D21">
                  <w:pPr>
                    <w:spacing w:line="240" w:lineRule="exact"/>
                    <w:rPr>
                      <w:rFonts w:asciiTheme="minorEastAsia" w:hAnsiTheme="minorEastAsia"/>
                      <w:sz w:val="20"/>
                      <w:szCs w:val="20"/>
                    </w:rPr>
                  </w:pPr>
                  <w:r w:rsidRPr="00D64D21">
                    <w:rPr>
                      <w:rFonts w:asciiTheme="minorEastAsia" w:hAnsiTheme="minorEastAsia" w:hint="eastAsia"/>
                      <w:sz w:val="20"/>
                      <w:szCs w:val="20"/>
                    </w:rPr>
                    <w:t>目標必須是 具體的Specific</w:t>
                  </w:r>
                </w:p>
                <w:p w14:paraId="452C3751" w14:textId="77777777" w:rsidR="00D64D21" w:rsidRPr="00D64D21" w:rsidRDefault="00D64D21" w:rsidP="00D64D21">
                  <w:pPr>
                    <w:spacing w:line="240" w:lineRule="exact"/>
                    <w:rPr>
                      <w:rFonts w:asciiTheme="minorEastAsia" w:hAnsiTheme="minorEastAsia"/>
                      <w:sz w:val="20"/>
                      <w:szCs w:val="20"/>
                    </w:rPr>
                  </w:pPr>
                  <w:r w:rsidRPr="00D64D21">
                    <w:rPr>
                      <w:rFonts w:asciiTheme="minorEastAsia" w:hAnsiTheme="minorEastAsia" w:hint="eastAsia"/>
                      <w:sz w:val="20"/>
                      <w:szCs w:val="20"/>
                    </w:rPr>
                    <w:t>目標必須是 可以衡量的Measurable</w:t>
                  </w:r>
                </w:p>
                <w:p w14:paraId="4C52F1E5" w14:textId="77777777" w:rsidR="00D64D21" w:rsidRPr="00D64D21" w:rsidRDefault="00D64D21" w:rsidP="00D64D21">
                  <w:pPr>
                    <w:spacing w:line="240" w:lineRule="exact"/>
                    <w:rPr>
                      <w:rFonts w:asciiTheme="minorEastAsia" w:hAnsiTheme="minorEastAsia"/>
                      <w:sz w:val="20"/>
                      <w:szCs w:val="20"/>
                    </w:rPr>
                  </w:pPr>
                  <w:r w:rsidRPr="00D64D21">
                    <w:rPr>
                      <w:rFonts w:asciiTheme="minorEastAsia" w:hAnsiTheme="minorEastAsia" w:hint="eastAsia"/>
                      <w:sz w:val="20"/>
                      <w:szCs w:val="20"/>
                    </w:rPr>
                    <w:t>目標必須是 可以達到的Attainable</w:t>
                  </w:r>
                </w:p>
                <w:p w14:paraId="2516C55F" w14:textId="77777777" w:rsidR="00D64D21" w:rsidRPr="00D64D21" w:rsidRDefault="00D64D21" w:rsidP="00D64D21">
                  <w:pPr>
                    <w:spacing w:line="240" w:lineRule="exact"/>
                    <w:rPr>
                      <w:rFonts w:asciiTheme="minorEastAsia" w:hAnsiTheme="minorEastAsia"/>
                      <w:sz w:val="20"/>
                      <w:szCs w:val="20"/>
                    </w:rPr>
                  </w:pPr>
                  <w:r w:rsidRPr="00D64D21">
                    <w:rPr>
                      <w:rFonts w:asciiTheme="minorEastAsia" w:hAnsiTheme="minorEastAsia" w:hint="eastAsia"/>
                      <w:sz w:val="20"/>
                      <w:szCs w:val="20"/>
                    </w:rPr>
                    <w:t>目標必須是 和其他目標具有相關性Relevant</w:t>
                  </w:r>
                </w:p>
                <w:p w14:paraId="1667D2C1" w14:textId="759E858E" w:rsidR="00D64D21" w:rsidRDefault="00D64D21" w:rsidP="00D64D21">
                  <w:pPr>
                    <w:spacing w:line="240" w:lineRule="exact"/>
                    <w:rPr>
                      <w:rFonts w:asciiTheme="minorEastAsia" w:hAnsiTheme="minorEastAsia"/>
                      <w:sz w:val="20"/>
                      <w:szCs w:val="20"/>
                    </w:rPr>
                  </w:pPr>
                  <w:r w:rsidRPr="00D64D21">
                    <w:rPr>
                      <w:rFonts w:asciiTheme="minorEastAsia" w:hAnsiTheme="minorEastAsia" w:hint="eastAsia"/>
                      <w:sz w:val="20"/>
                      <w:szCs w:val="20"/>
                    </w:rPr>
                    <w:t>目標必須是 具有明確的截止期限Time-based</w:t>
                  </w:r>
                </w:p>
              </w:tc>
            </w:tr>
          </w:tbl>
          <w:p w14:paraId="120D663F" w14:textId="77777777" w:rsidR="00D64D21" w:rsidRPr="00E71157" w:rsidRDefault="00D64D21" w:rsidP="00C44221">
            <w:pPr>
              <w:spacing w:line="240" w:lineRule="exact"/>
              <w:rPr>
                <w:rFonts w:asciiTheme="minorEastAsia" w:hAnsiTheme="minorEastAsia"/>
                <w:sz w:val="20"/>
                <w:szCs w:val="20"/>
              </w:rPr>
            </w:pPr>
          </w:p>
        </w:tc>
        <w:tc>
          <w:tcPr>
            <w:tcW w:w="567" w:type="dxa"/>
          </w:tcPr>
          <w:p w14:paraId="27182DB8" w14:textId="77777777" w:rsidR="00D64D21" w:rsidRPr="006849AD" w:rsidRDefault="00D64D21" w:rsidP="00C44221">
            <w:pPr>
              <w:spacing w:line="240" w:lineRule="exact"/>
              <w:rPr>
                <w:rFonts w:asciiTheme="minorEastAsia" w:hAnsiTheme="minorEastAsia"/>
                <w:sz w:val="20"/>
                <w:szCs w:val="20"/>
              </w:rPr>
            </w:pPr>
          </w:p>
        </w:tc>
      </w:tr>
      <w:tr w:rsidR="00C44221" w:rsidRPr="006849AD" w14:paraId="1A90A5AB" w14:textId="77777777" w:rsidTr="00EA14C2">
        <w:tc>
          <w:tcPr>
            <w:tcW w:w="709" w:type="dxa"/>
            <w:vAlign w:val="center"/>
          </w:tcPr>
          <w:p w14:paraId="0FC0C803" w14:textId="2D0866A6" w:rsidR="00C44221" w:rsidRPr="00BE6435" w:rsidRDefault="00C44221" w:rsidP="009F0E39">
            <w:pPr>
              <w:spacing w:line="240" w:lineRule="exact"/>
              <w:jc w:val="center"/>
              <w:rPr>
                <w:rFonts w:asciiTheme="minorEastAsia" w:hAnsiTheme="minorEastAsia"/>
                <w:sz w:val="18"/>
                <w:szCs w:val="18"/>
              </w:rPr>
            </w:pPr>
            <w:r w:rsidRPr="00BE6435">
              <w:rPr>
                <w:rFonts w:asciiTheme="minorEastAsia" w:hAnsiTheme="minorEastAsia"/>
                <w:sz w:val="18"/>
                <w:szCs w:val="18"/>
              </w:rPr>
              <w:t>102(C)</w:t>
            </w:r>
          </w:p>
        </w:tc>
        <w:tc>
          <w:tcPr>
            <w:tcW w:w="10065" w:type="dxa"/>
          </w:tcPr>
          <w:p w14:paraId="356C5D1D" w14:textId="77777777" w:rsidR="00C44221" w:rsidRDefault="00C44221" w:rsidP="00C44221">
            <w:pPr>
              <w:spacing w:line="240" w:lineRule="exact"/>
              <w:rPr>
                <w:rFonts w:asciiTheme="minorEastAsia" w:hAnsiTheme="minorEastAsia"/>
                <w:sz w:val="20"/>
                <w:szCs w:val="20"/>
              </w:rPr>
            </w:pPr>
            <w:r w:rsidRPr="00E71157">
              <w:rPr>
                <w:rFonts w:asciiTheme="minorEastAsia" w:hAnsiTheme="minorEastAsia" w:hint="eastAsia"/>
                <w:sz w:val="20"/>
                <w:szCs w:val="20"/>
              </w:rPr>
              <w:t>17. 根據Steiner 的整體規劃模型（Integrated Planning Model），下列何者不是主要步驟？</w:t>
            </w:r>
          </w:p>
          <w:p w14:paraId="71C5E079" w14:textId="193CE845" w:rsidR="00C44221" w:rsidRPr="00B07AD8" w:rsidRDefault="00C44221" w:rsidP="00C44221">
            <w:pPr>
              <w:spacing w:line="240" w:lineRule="exact"/>
              <w:jc w:val="right"/>
              <w:rPr>
                <w:rFonts w:asciiTheme="minorEastAsia" w:hAnsiTheme="minorEastAsia"/>
                <w:sz w:val="20"/>
                <w:szCs w:val="20"/>
              </w:rPr>
            </w:pPr>
            <w:r w:rsidRPr="00E71157">
              <w:rPr>
                <w:rFonts w:asciiTheme="minorEastAsia" w:hAnsiTheme="minorEastAsia" w:hint="eastAsia"/>
                <w:sz w:val="20"/>
                <w:szCs w:val="20"/>
              </w:rPr>
              <w:lastRenderedPageBreak/>
              <w:t xml:space="preserve"> (A)規劃 (B)執行與檢討 (C)可行性測試 (D)前提</w:t>
            </w:r>
          </w:p>
        </w:tc>
        <w:tc>
          <w:tcPr>
            <w:tcW w:w="567" w:type="dxa"/>
          </w:tcPr>
          <w:p w14:paraId="4F416370" w14:textId="77777777" w:rsidR="00C44221" w:rsidRPr="006849AD" w:rsidRDefault="00C44221" w:rsidP="00C44221">
            <w:pPr>
              <w:spacing w:line="240" w:lineRule="exact"/>
              <w:rPr>
                <w:rFonts w:asciiTheme="minorEastAsia" w:hAnsiTheme="minorEastAsia"/>
                <w:sz w:val="20"/>
                <w:szCs w:val="20"/>
              </w:rPr>
            </w:pPr>
          </w:p>
        </w:tc>
      </w:tr>
      <w:tr w:rsidR="00C44221" w:rsidRPr="006849AD" w14:paraId="03DAC77D" w14:textId="77777777" w:rsidTr="00EA14C2">
        <w:tc>
          <w:tcPr>
            <w:tcW w:w="709" w:type="dxa"/>
            <w:vAlign w:val="center"/>
          </w:tcPr>
          <w:p w14:paraId="474E65DB" w14:textId="2700DFFE" w:rsidR="00C44221" w:rsidRPr="00BE6435" w:rsidRDefault="00C44221" w:rsidP="009F0E39">
            <w:pPr>
              <w:spacing w:line="240" w:lineRule="exact"/>
              <w:jc w:val="center"/>
              <w:rPr>
                <w:rFonts w:asciiTheme="minorEastAsia" w:hAnsiTheme="minorEastAsia"/>
                <w:sz w:val="18"/>
                <w:szCs w:val="18"/>
              </w:rPr>
            </w:pPr>
            <w:r w:rsidRPr="00BE6435">
              <w:rPr>
                <w:rFonts w:asciiTheme="minorEastAsia" w:hAnsiTheme="minorEastAsia"/>
                <w:sz w:val="18"/>
                <w:szCs w:val="18"/>
              </w:rPr>
              <w:t>102(C)</w:t>
            </w:r>
          </w:p>
        </w:tc>
        <w:tc>
          <w:tcPr>
            <w:tcW w:w="10065" w:type="dxa"/>
          </w:tcPr>
          <w:p w14:paraId="2F876FC1" w14:textId="77777777" w:rsidR="00C44221" w:rsidRDefault="00C44221" w:rsidP="00C44221">
            <w:pPr>
              <w:spacing w:line="240" w:lineRule="exact"/>
              <w:rPr>
                <w:rFonts w:asciiTheme="minorEastAsia" w:hAnsiTheme="minorEastAsia"/>
                <w:sz w:val="20"/>
                <w:szCs w:val="20"/>
              </w:rPr>
            </w:pPr>
            <w:r w:rsidRPr="002F06A3">
              <w:rPr>
                <w:rFonts w:asciiTheme="minorEastAsia" w:hAnsiTheme="minorEastAsia" w:hint="eastAsia"/>
                <w:sz w:val="20"/>
                <w:szCs w:val="20"/>
              </w:rPr>
              <w:t>30.</w:t>
            </w:r>
            <w:r>
              <w:rPr>
                <w:rFonts w:asciiTheme="minorEastAsia" w:hAnsiTheme="minorEastAsia"/>
                <w:sz w:val="20"/>
                <w:szCs w:val="20"/>
              </w:rPr>
              <w:t xml:space="preserve"> </w:t>
            </w:r>
            <w:r w:rsidRPr="002F06A3">
              <w:rPr>
                <w:rFonts w:asciiTheme="minorEastAsia" w:hAnsiTheme="minorEastAsia" w:hint="eastAsia"/>
                <w:sz w:val="20"/>
                <w:szCs w:val="20"/>
              </w:rPr>
              <w:t xml:space="preserve">組織以相同作業流程中的最佳者為標竿，稱為： </w:t>
            </w:r>
          </w:p>
          <w:p w14:paraId="25A66DDC" w14:textId="79D7023F" w:rsidR="00C44221" w:rsidRPr="00B07AD8" w:rsidRDefault="00C44221" w:rsidP="00C44221">
            <w:pPr>
              <w:spacing w:line="240" w:lineRule="exact"/>
              <w:jc w:val="right"/>
              <w:rPr>
                <w:rFonts w:asciiTheme="minorEastAsia" w:hAnsiTheme="minorEastAsia"/>
                <w:sz w:val="20"/>
                <w:szCs w:val="20"/>
              </w:rPr>
            </w:pPr>
            <w:r w:rsidRPr="002F06A3">
              <w:rPr>
                <w:rFonts w:asciiTheme="minorEastAsia" w:hAnsiTheme="minorEastAsia" w:hint="eastAsia"/>
                <w:sz w:val="20"/>
                <w:szCs w:val="20"/>
              </w:rPr>
              <w:t>(A)競爭標竿管理 (B)內部標竿管理 (C)功能標竿管理 (D)外部標竿管理</w:t>
            </w:r>
          </w:p>
        </w:tc>
        <w:tc>
          <w:tcPr>
            <w:tcW w:w="567" w:type="dxa"/>
          </w:tcPr>
          <w:p w14:paraId="7CD14897" w14:textId="77777777" w:rsidR="00C44221" w:rsidRPr="006849AD" w:rsidRDefault="00C44221" w:rsidP="00C44221">
            <w:pPr>
              <w:spacing w:line="240" w:lineRule="exact"/>
              <w:rPr>
                <w:rFonts w:asciiTheme="minorEastAsia" w:hAnsiTheme="minorEastAsia"/>
                <w:sz w:val="20"/>
                <w:szCs w:val="20"/>
              </w:rPr>
            </w:pPr>
          </w:p>
        </w:tc>
      </w:tr>
      <w:tr w:rsidR="00566614" w:rsidRPr="006849AD" w14:paraId="53CAD378" w14:textId="77777777" w:rsidTr="00EA14C2">
        <w:tc>
          <w:tcPr>
            <w:tcW w:w="709" w:type="dxa"/>
            <w:vAlign w:val="center"/>
          </w:tcPr>
          <w:p w14:paraId="7B650CB0" w14:textId="77777777" w:rsidR="00566614" w:rsidRPr="00BE6435" w:rsidRDefault="00566614" w:rsidP="009F0E39">
            <w:pPr>
              <w:spacing w:line="240" w:lineRule="exact"/>
              <w:jc w:val="center"/>
              <w:rPr>
                <w:rFonts w:asciiTheme="minorEastAsia" w:hAnsiTheme="minorEastAsia"/>
                <w:sz w:val="18"/>
                <w:szCs w:val="18"/>
              </w:rPr>
            </w:pPr>
          </w:p>
        </w:tc>
        <w:tc>
          <w:tcPr>
            <w:tcW w:w="10065" w:type="dxa"/>
          </w:tcPr>
          <w:p w14:paraId="3E33B06C" w14:textId="509EC3A9" w:rsidR="00566614" w:rsidRPr="00566614" w:rsidRDefault="00566614" w:rsidP="00490063">
            <w:pPr>
              <w:spacing w:line="240" w:lineRule="exact"/>
              <w:ind w:leftChars="100" w:left="240"/>
              <w:rPr>
                <w:rFonts w:asciiTheme="minorEastAsia" w:hAnsiTheme="minorEastAsia"/>
                <w:sz w:val="20"/>
                <w:szCs w:val="20"/>
              </w:rPr>
            </w:pPr>
            <w:r w:rsidRPr="00566614">
              <w:rPr>
                <w:rFonts w:asciiTheme="minorEastAsia" w:hAnsiTheme="minorEastAsia" w:hint="eastAsia"/>
                <w:sz w:val="20"/>
                <w:szCs w:val="20"/>
              </w:rPr>
              <w:t>標竿學習之種類</w:t>
            </w:r>
          </w:p>
          <w:p w14:paraId="125D6C40" w14:textId="0B5802C1" w:rsidR="00566614" w:rsidRPr="00566614" w:rsidRDefault="00566614" w:rsidP="00490063">
            <w:pPr>
              <w:spacing w:line="240" w:lineRule="exact"/>
              <w:ind w:leftChars="100" w:left="240"/>
              <w:rPr>
                <w:rFonts w:asciiTheme="minorEastAsia" w:hAnsiTheme="minorEastAsia"/>
                <w:sz w:val="20"/>
                <w:szCs w:val="20"/>
              </w:rPr>
            </w:pPr>
            <w:r>
              <w:rPr>
                <w:rFonts w:asciiTheme="minorEastAsia" w:hAnsiTheme="minorEastAsia" w:hint="eastAsia"/>
                <w:sz w:val="20"/>
                <w:szCs w:val="20"/>
              </w:rPr>
              <w:t xml:space="preserve">    </w:t>
            </w:r>
            <w:r w:rsidRPr="00566614">
              <w:rPr>
                <w:rFonts w:asciiTheme="minorEastAsia" w:hAnsiTheme="minorEastAsia" w:hint="eastAsia"/>
                <w:sz w:val="20"/>
                <w:szCs w:val="20"/>
              </w:rPr>
              <w:t>內部標竿學習</w:t>
            </w:r>
            <w:r>
              <w:rPr>
                <w:rFonts w:asciiTheme="minorEastAsia" w:hAnsiTheme="minorEastAsia" w:hint="eastAsia"/>
                <w:sz w:val="20"/>
                <w:szCs w:val="20"/>
              </w:rPr>
              <w:t>(Internal Benchmarking)</w:t>
            </w:r>
          </w:p>
          <w:p w14:paraId="3C4A3D1A" w14:textId="5F327A96" w:rsidR="00566614" w:rsidRPr="00566614" w:rsidRDefault="00566614" w:rsidP="00490063">
            <w:pPr>
              <w:spacing w:line="240" w:lineRule="exact"/>
              <w:ind w:leftChars="100" w:left="240"/>
              <w:rPr>
                <w:rFonts w:asciiTheme="minorEastAsia" w:hAnsiTheme="minorEastAsia"/>
                <w:sz w:val="20"/>
                <w:szCs w:val="20"/>
              </w:rPr>
            </w:pPr>
            <w:r w:rsidRPr="00566614">
              <w:rPr>
                <w:rFonts w:asciiTheme="minorEastAsia" w:hAnsiTheme="minorEastAsia" w:hint="eastAsia"/>
                <w:sz w:val="20"/>
                <w:szCs w:val="20"/>
              </w:rPr>
              <w:t xml:space="preserve">        組織內一種相互學習的開始，通常較易啟動，例如：同一企業內不同部門互相比較員工出席率</w:t>
            </w:r>
            <w:r>
              <w:rPr>
                <w:rFonts w:asciiTheme="minorEastAsia" w:hAnsiTheme="minorEastAsia" w:hint="eastAsia"/>
                <w:sz w:val="20"/>
                <w:szCs w:val="20"/>
              </w:rPr>
              <w:t>、</w:t>
            </w:r>
          </w:p>
          <w:p w14:paraId="4CA04680" w14:textId="2E95BCE3" w:rsidR="00566614" w:rsidRPr="00566614" w:rsidRDefault="00566614" w:rsidP="00490063">
            <w:pPr>
              <w:spacing w:line="240" w:lineRule="exact"/>
              <w:ind w:leftChars="100" w:left="240"/>
              <w:rPr>
                <w:rFonts w:asciiTheme="minorEastAsia" w:hAnsiTheme="minorEastAsia"/>
                <w:sz w:val="20"/>
                <w:szCs w:val="20"/>
              </w:rPr>
            </w:pPr>
            <w:r w:rsidRPr="00566614">
              <w:rPr>
                <w:rFonts w:asciiTheme="minorEastAsia" w:hAnsiTheme="minorEastAsia" w:hint="eastAsia"/>
                <w:sz w:val="20"/>
                <w:szCs w:val="20"/>
              </w:rPr>
              <w:t xml:space="preserve">        員工訓練時數、及醫護成本等等管理數據。</w:t>
            </w:r>
          </w:p>
          <w:p w14:paraId="6EDEF45C" w14:textId="1BDCC76C" w:rsidR="00566614" w:rsidRPr="00566614" w:rsidRDefault="00566614" w:rsidP="00490063">
            <w:pPr>
              <w:spacing w:line="240" w:lineRule="exact"/>
              <w:ind w:leftChars="100" w:left="240"/>
              <w:rPr>
                <w:rFonts w:asciiTheme="minorEastAsia" w:hAnsiTheme="minorEastAsia"/>
                <w:sz w:val="20"/>
                <w:szCs w:val="20"/>
              </w:rPr>
            </w:pPr>
            <w:r w:rsidRPr="00566614">
              <w:rPr>
                <w:rFonts w:asciiTheme="minorEastAsia" w:hAnsiTheme="minorEastAsia" w:hint="eastAsia"/>
                <w:sz w:val="20"/>
                <w:szCs w:val="20"/>
              </w:rPr>
              <w:t xml:space="preserve">　　競爭性標竿學習</w:t>
            </w:r>
            <w:r>
              <w:rPr>
                <w:rFonts w:asciiTheme="minorEastAsia" w:hAnsiTheme="minorEastAsia" w:hint="eastAsia"/>
                <w:sz w:val="20"/>
                <w:szCs w:val="20"/>
              </w:rPr>
              <w:t>(Competitive Benchmarking)</w:t>
            </w:r>
          </w:p>
          <w:p w14:paraId="205D6B15" w14:textId="7FDB41B6" w:rsidR="00566614" w:rsidRPr="00566614" w:rsidRDefault="00566614" w:rsidP="00490063">
            <w:pPr>
              <w:spacing w:line="240" w:lineRule="exact"/>
              <w:ind w:leftChars="100" w:left="240"/>
              <w:rPr>
                <w:rFonts w:asciiTheme="minorEastAsia" w:hAnsiTheme="minorEastAsia"/>
                <w:sz w:val="20"/>
                <w:szCs w:val="20"/>
              </w:rPr>
            </w:pPr>
            <w:r w:rsidRPr="00566614">
              <w:rPr>
                <w:rFonts w:asciiTheme="minorEastAsia" w:hAnsiTheme="minorEastAsia" w:hint="eastAsia"/>
                <w:sz w:val="20"/>
                <w:szCs w:val="20"/>
              </w:rPr>
              <w:t xml:space="preserve">       一種以跟自己屬性相同之競爭對手相互比較之超越學習，</w:t>
            </w:r>
          </w:p>
          <w:p w14:paraId="3AE1C4B1" w14:textId="77777777" w:rsidR="00566614" w:rsidRPr="00566614" w:rsidRDefault="00566614" w:rsidP="00490063">
            <w:pPr>
              <w:spacing w:line="240" w:lineRule="exact"/>
              <w:ind w:leftChars="100" w:left="240"/>
              <w:rPr>
                <w:rFonts w:asciiTheme="minorEastAsia" w:hAnsiTheme="minorEastAsia"/>
                <w:sz w:val="20"/>
                <w:szCs w:val="20"/>
              </w:rPr>
            </w:pPr>
            <w:r w:rsidRPr="00566614">
              <w:rPr>
                <w:rFonts w:asciiTheme="minorEastAsia" w:hAnsiTheme="minorEastAsia" w:hint="eastAsia"/>
                <w:sz w:val="20"/>
                <w:szCs w:val="20"/>
              </w:rPr>
              <w:t xml:space="preserve">       由於競爭天性因此通常較難取得競爭對象之標竿值，但若能建立此類標竿，</w:t>
            </w:r>
          </w:p>
          <w:p w14:paraId="00C08E33" w14:textId="1974EE43" w:rsidR="00566614" w:rsidRPr="00566614" w:rsidRDefault="00566614" w:rsidP="00490063">
            <w:pPr>
              <w:spacing w:line="240" w:lineRule="exact"/>
              <w:ind w:leftChars="100" w:left="240"/>
              <w:rPr>
                <w:rFonts w:asciiTheme="minorEastAsia" w:hAnsiTheme="minorEastAsia"/>
                <w:sz w:val="20"/>
                <w:szCs w:val="20"/>
              </w:rPr>
            </w:pPr>
            <w:r w:rsidRPr="00566614">
              <w:rPr>
                <w:rFonts w:asciiTheme="minorEastAsia" w:hAnsiTheme="minorEastAsia" w:hint="eastAsia"/>
                <w:sz w:val="20"/>
                <w:szCs w:val="20"/>
              </w:rPr>
              <w:t xml:space="preserve">       領導者強勢推展，則成效可觀。</w:t>
            </w:r>
          </w:p>
          <w:p w14:paraId="7299423C" w14:textId="35E53FA8" w:rsidR="00566614" w:rsidRPr="00566614" w:rsidRDefault="00566614" w:rsidP="00490063">
            <w:pPr>
              <w:spacing w:line="240" w:lineRule="exact"/>
              <w:ind w:leftChars="100" w:left="240"/>
              <w:rPr>
                <w:rFonts w:asciiTheme="minorEastAsia" w:hAnsiTheme="minorEastAsia"/>
                <w:sz w:val="20"/>
                <w:szCs w:val="20"/>
              </w:rPr>
            </w:pPr>
            <w:r w:rsidRPr="00566614">
              <w:rPr>
                <w:rFonts w:asciiTheme="minorEastAsia" w:hAnsiTheme="minorEastAsia" w:hint="eastAsia"/>
                <w:sz w:val="20"/>
                <w:szCs w:val="20"/>
              </w:rPr>
              <w:t xml:space="preserve">       例如：公立醫院從私立醫院學習第一線人員之服務品質。</w:t>
            </w:r>
          </w:p>
          <w:p w14:paraId="1342EFF5" w14:textId="2B6FE3B3" w:rsidR="00566614" w:rsidRPr="00566614" w:rsidRDefault="00566614" w:rsidP="00490063">
            <w:pPr>
              <w:spacing w:line="240" w:lineRule="exact"/>
              <w:ind w:leftChars="100" w:left="240"/>
              <w:rPr>
                <w:rFonts w:asciiTheme="minorEastAsia" w:hAnsiTheme="minorEastAsia"/>
                <w:sz w:val="20"/>
                <w:szCs w:val="20"/>
              </w:rPr>
            </w:pPr>
            <w:r w:rsidRPr="00566614">
              <w:rPr>
                <w:rFonts w:asciiTheme="minorEastAsia" w:hAnsiTheme="minorEastAsia" w:hint="eastAsia"/>
                <w:sz w:val="20"/>
                <w:szCs w:val="20"/>
              </w:rPr>
              <w:t xml:space="preserve">　　功能性標竿學習</w:t>
            </w:r>
            <w:r>
              <w:rPr>
                <w:rFonts w:asciiTheme="minorEastAsia" w:hAnsiTheme="minorEastAsia" w:hint="eastAsia"/>
                <w:sz w:val="20"/>
                <w:szCs w:val="20"/>
              </w:rPr>
              <w:t>(Functional Benchmarking)</w:t>
            </w:r>
          </w:p>
          <w:p w14:paraId="32982912" w14:textId="066FC788" w:rsidR="00566614" w:rsidRPr="00566614" w:rsidRDefault="00566614" w:rsidP="00490063">
            <w:pPr>
              <w:spacing w:line="240" w:lineRule="exact"/>
              <w:ind w:leftChars="100" w:left="240"/>
              <w:rPr>
                <w:rFonts w:asciiTheme="minorEastAsia" w:hAnsiTheme="minorEastAsia"/>
                <w:sz w:val="20"/>
                <w:szCs w:val="20"/>
              </w:rPr>
            </w:pPr>
            <w:r w:rsidRPr="00566614">
              <w:rPr>
                <w:rFonts w:asciiTheme="minorEastAsia" w:hAnsiTheme="minorEastAsia" w:hint="eastAsia"/>
                <w:sz w:val="20"/>
                <w:szCs w:val="20"/>
              </w:rPr>
              <w:t xml:space="preserve">        企業本身無直接競爭關係，針對如何提升經營管理各項功能，所</w:t>
            </w:r>
            <w:proofErr w:type="gramStart"/>
            <w:r w:rsidRPr="00566614">
              <w:rPr>
                <w:rFonts w:asciiTheme="minorEastAsia" w:hAnsiTheme="minorEastAsia" w:hint="eastAsia"/>
                <w:sz w:val="20"/>
                <w:szCs w:val="20"/>
              </w:rPr>
              <w:t>採</w:t>
            </w:r>
            <w:proofErr w:type="gramEnd"/>
            <w:r w:rsidRPr="00566614">
              <w:rPr>
                <w:rFonts w:asciiTheme="minorEastAsia" w:hAnsiTheme="minorEastAsia" w:hint="eastAsia"/>
                <w:sz w:val="20"/>
                <w:szCs w:val="20"/>
              </w:rPr>
              <w:t>行的一種觀摩學習方式。</w:t>
            </w:r>
          </w:p>
          <w:p w14:paraId="60BD1C28" w14:textId="0CC5B4CA" w:rsidR="00566614" w:rsidRPr="00566614" w:rsidRDefault="00566614" w:rsidP="00490063">
            <w:pPr>
              <w:spacing w:line="240" w:lineRule="exact"/>
              <w:ind w:leftChars="100" w:left="240"/>
              <w:rPr>
                <w:rFonts w:asciiTheme="minorEastAsia" w:hAnsiTheme="minorEastAsia"/>
                <w:sz w:val="20"/>
                <w:szCs w:val="20"/>
              </w:rPr>
            </w:pPr>
            <w:r w:rsidRPr="00566614">
              <w:rPr>
                <w:rFonts w:asciiTheme="minorEastAsia" w:hAnsiTheme="minorEastAsia" w:hint="eastAsia"/>
                <w:sz w:val="20"/>
                <w:szCs w:val="20"/>
              </w:rPr>
              <w:t xml:space="preserve">        例如：電信公司向醫院學習導入平衡計分卡的心得與經驗；市政府向化學公司學</w:t>
            </w:r>
          </w:p>
          <w:p w14:paraId="3563A894" w14:textId="09465F70" w:rsidR="00566614" w:rsidRPr="00566614" w:rsidRDefault="00566614" w:rsidP="00490063">
            <w:pPr>
              <w:spacing w:line="240" w:lineRule="exact"/>
              <w:ind w:leftChars="100" w:left="240"/>
              <w:rPr>
                <w:rFonts w:asciiTheme="minorEastAsia" w:hAnsiTheme="minorEastAsia"/>
                <w:sz w:val="20"/>
                <w:szCs w:val="20"/>
              </w:rPr>
            </w:pPr>
            <w:r w:rsidRPr="00566614">
              <w:rPr>
                <w:rFonts w:asciiTheme="minorEastAsia" w:hAnsiTheme="minorEastAsia" w:hint="eastAsia"/>
                <w:sz w:val="20"/>
                <w:szCs w:val="20"/>
              </w:rPr>
              <w:t xml:space="preserve">        </w:t>
            </w:r>
            <w:r>
              <w:rPr>
                <w:rFonts w:asciiTheme="minorEastAsia" w:hAnsiTheme="minorEastAsia"/>
                <w:sz w:val="20"/>
                <w:szCs w:val="20"/>
              </w:rPr>
              <w:t xml:space="preserve">      </w:t>
            </w:r>
            <w:r w:rsidRPr="00566614">
              <w:rPr>
                <w:rFonts w:asciiTheme="minorEastAsia" w:hAnsiTheme="minorEastAsia" w:hint="eastAsia"/>
                <w:sz w:val="20"/>
                <w:szCs w:val="20"/>
              </w:rPr>
              <w:t>習並</w:t>
            </w:r>
            <w:proofErr w:type="gramStart"/>
            <w:r w:rsidRPr="00566614">
              <w:rPr>
                <w:rFonts w:asciiTheme="minorEastAsia" w:hAnsiTheme="minorEastAsia" w:hint="eastAsia"/>
                <w:sz w:val="20"/>
                <w:szCs w:val="20"/>
              </w:rPr>
              <w:t>採</w:t>
            </w:r>
            <w:proofErr w:type="gramEnd"/>
            <w:r w:rsidRPr="00566614">
              <w:rPr>
                <w:rFonts w:asciiTheme="minorEastAsia" w:hAnsiTheme="minorEastAsia" w:hint="eastAsia"/>
                <w:sz w:val="20"/>
                <w:szCs w:val="20"/>
              </w:rPr>
              <w:t>行其能源管理之最佳實務。</w:t>
            </w:r>
          </w:p>
          <w:p w14:paraId="7E90919A" w14:textId="0740B7B2" w:rsidR="00566614" w:rsidRPr="00566614" w:rsidRDefault="00566614" w:rsidP="00490063">
            <w:pPr>
              <w:spacing w:line="240" w:lineRule="exact"/>
              <w:ind w:leftChars="100" w:left="240"/>
              <w:rPr>
                <w:rFonts w:asciiTheme="minorEastAsia" w:hAnsiTheme="minorEastAsia"/>
                <w:sz w:val="20"/>
                <w:szCs w:val="20"/>
              </w:rPr>
            </w:pPr>
            <w:r w:rsidRPr="00566614">
              <w:rPr>
                <w:rFonts w:asciiTheme="minorEastAsia" w:hAnsiTheme="minorEastAsia" w:hint="eastAsia"/>
                <w:sz w:val="20"/>
                <w:szCs w:val="20"/>
              </w:rPr>
              <w:t>依據比較對象</w:t>
            </w:r>
            <w:proofErr w:type="gramStart"/>
            <w:r w:rsidRPr="00566614">
              <w:rPr>
                <w:rFonts w:asciiTheme="minorEastAsia" w:hAnsiTheme="minorEastAsia" w:hint="eastAsia"/>
                <w:sz w:val="20"/>
                <w:szCs w:val="20"/>
              </w:rPr>
              <w:t>將表竿學習</w:t>
            </w:r>
            <w:proofErr w:type="gramEnd"/>
            <w:r w:rsidRPr="00566614">
              <w:rPr>
                <w:rFonts w:asciiTheme="minorEastAsia" w:hAnsiTheme="minorEastAsia" w:hint="eastAsia"/>
                <w:sz w:val="20"/>
                <w:szCs w:val="20"/>
              </w:rPr>
              <w:t>分四種類型</w:t>
            </w:r>
          </w:p>
          <w:p w14:paraId="18958482" w14:textId="17B55FEF" w:rsidR="00566614" w:rsidRPr="00566614" w:rsidRDefault="00566614" w:rsidP="00490063">
            <w:pPr>
              <w:spacing w:line="240" w:lineRule="exact"/>
              <w:ind w:leftChars="200" w:left="480"/>
              <w:rPr>
                <w:rFonts w:asciiTheme="minorEastAsia" w:hAnsiTheme="minorEastAsia"/>
                <w:sz w:val="20"/>
                <w:szCs w:val="20"/>
              </w:rPr>
            </w:pPr>
            <w:r w:rsidRPr="00566614">
              <w:rPr>
                <w:rFonts w:asciiTheme="minorEastAsia" w:hAnsiTheme="minorEastAsia" w:hint="eastAsia"/>
                <w:sz w:val="20"/>
                <w:szCs w:val="20"/>
              </w:rPr>
              <w:t>1、內部標竿：相同公司或組織，從事單位、部門、附屬公司或國家之間的比較。</w:t>
            </w:r>
          </w:p>
          <w:p w14:paraId="68B602DD" w14:textId="242E104B" w:rsidR="00566614" w:rsidRPr="00566614" w:rsidRDefault="00566614" w:rsidP="00490063">
            <w:pPr>
              <w:spacing w:line="240" w:lineRule="exact"/>
              <w:ind w:leftChars="200" w:left="480"/>
              <w:rPr>
                <w:rFonts w:asciiTheme="minorEastAsia" w:hAnsiTheme="minorEastAsia"/>
                <w:sz w:val="20"/>
                <w:szCs w:val="20"/>
              </w:rPr>
            </w:pPr>
            <w:r w:rsidRPr="00566614">
              <w:rPr>
                <w:rFonts w:asciiTheme="minorEastAsia" w:hAnsiTheme="minorEastAsia" w:hint="eastAsia"/>
                <w:sz w:val="20"/>
                <w:szCs w:val="20"/>
              </w:rPr>
              <w:t>2、競爭標竿：和生產相同產品或相同服務的最佳競爭者，從事績效之間的比較。</w:t>
            </w:r>
          </w:p>
          <w:p w14:paraId="62E4DC90" w14:textId="1633D721" w:rsidR="00566614" w:rsidRPr="00566614" w:rsidRDefault="00566614" w:rsidP="00490063">
            <w:pPr>
              <w:spacing w:line="240" w:lineRule="exact"/>
              <w:ind w:leftChars="200" w:left="480"/>
              <w:rPr>
                <w:rFonts w:asciiTheme="minorEastAsia" w:hAnsiTheme="minorEastAsia"/>
                <w:sz w:val="20"/>
                <w:szCs w:val="20"/>
              </w:rPr>
            </w:pPr>
            <w:r w:rsidRPr="00566614">
              <w:rPr>
                <w:rFonts w:asciiTheme="minorEastAsia" w:hAnsiTheme="minorEastAsia" w:hint="eastAsia"/>
                <w:sz w:val="20"/>
                <w:szCs w:val="20"/>
              </w:rPr>
              <w:t>3、功能標竿：和具有相同產業或技術的非競爭者，從事流程或功能上的比較。</w:t>
            </w:r>
          </w:p>
          <w:p w14:paraId="6791302A" w14:textId="77777777" w:rsidR="00566614" w:rsidRDefault="00566614" w:rsidP="00490063">
            <w:pPr>
              <w:spacing w:line="240" w:lineRule="exact"/>
              <w:ind w:leftChars="200" w:left="480"/>
              <w:rPr>
                <w:rFonts w:asciiTheme="minorEastAsia" w:hAnsiTheme="minorEastAsia"/>
                <w:sz w:val="20"/>
                <w:szCs w:val="20"/>
              </w:rPr>
            </w:pPr>
            <w:r w:rsidRPr="00566614">
              <w:rPr>
                <w:rFonts w:asciiTheme="minorEastAsia" w:hAnsiTheme="minorEastAsia" w:hint="eastAsia"/>
                <w:sz w:val="20"/>
                <w:szCs w:val="20"/>
              </w:rPr>
              <w:t>4、通用標竿：無論任何產業，皆以本身的流程來與最佳流程從事比較。</w:t>
            </w:r>
          </w:p>
          <w:p w14:paraId="6EA4A609" w14:textId="39B24653" w:rsidR="00566614" w:rsidRPr="00610395" w:rsidRDefault="00566614" w:rsidP="00490063">
            <w:pPr>
              <w:spacing w:line="240" w:lineRule="exact"/>
              <w:ind w:leftChars="200" w:left="480" w:firstLineChars="600" w:firstLine="1200"/>
              <w:rPr>
                <w:rFonts w:asciiTheme="minorEastAsia" w:hAnsiTheme="minorEastAsia"/>
                <w:sz w:val="20"/>
                <w:szCs w:val="20"/>
              </w:rPr>
            </w:pPr>
            <w:r>
              <w:rPr>
                <w:rFonts w:asciiTheme="minorEastAsia" w:hAnsiTheme="minorEastAsia" w:hint="eastAsia"/>
                <w:sz w:val="20"/>
                <w:szCs w:val="20"/>
              </w:rPr>
              <w:t>&lt;</w:t>
            </w:r>
            <w:r w:rsidRPr="00566614">
              <w:rPr>
                <w:rFonts w:asciiTheme="minorEastAsia" w:hAnsiTheme="minorEastAsia" w:hint="eastAsia"/>
                <w:sz w:val="20"/>
                <w:szCs w:val="20"/>
              </w:rPr>
              <w:t>功能標竿=通用標竿=最佳實務標竿=流程標</w:t>
            </w:r>
            <w:r>
              <w:rPr>
                <w:rFonts w:asciiTheme="minorEastAsia" w:hAnsiTheme="minorEastAsia" w:hint="eastAsia"/>
                <w:sz w:val="20"/>
                <w:szCs w:val="20"/>
              </w:rPr>
              <w:t>竿&gt;</w:t>
            </w:r>
          </w:p>
        </w:tc>
        <w:tc>
          <w:tcPr>
            <w:tcW w:w="567" w:type="dxa"/>
          </w:tcPr>
          <w:p w14:paraId="3D8288E7" w14:textId="77777777" w:rsidR="00566614" w:rsidRPr="006849AD" w:rsidRDefault="00566614" w:rsidP="00C44221">
            <w:pPr>
              <w:spacing w:line="240" w:lineRule="exact"/>
              <w:rPr>
                <w:rFonts w:asciiTheme="minorEastAsia" w:hAnsiTheme="minorEastAsia"/>
                <w:sz w:val="20"/>
                <w:szCs w:val="20"/>
              </w:rPr>
            </w:pPr>
          </w:p>
        </w:tc>
      </w:tr>
      <w:tr w:rsidR="00C44221" w:rsidRPr="006849AD" w14:paraId="11A14A24" w14:textId="77777777" w:rsidTr="00EA14C2">
        <w:tc>
          <w:tcPr>
            <w:tcW w:w="709" w:type="dxa"/>
            <w:vAlign w:val="center"/>
          </w:tcPr>
          <w:p w14:paraId="35E1387D" w14:textId="77777777" w:rsidR="00C44221" w:rsidRPr="00BE6435" w:rsidRDefault="00C44221" w:rsidP="009F0E39">
            <w:pPr>
              <w:spacing w:line="240" w:lineRule="exact"/>
              <w:jc w:val="center"/>
              <w:rPr>
                <w:rFonts w:asciiTheme="minorEastAsia" w:hAnsiTheme="minorEastAsia"/>
                <w:sz w:val="18"/>
                <w:szCs w:val="18"/>
              </w:rPr>
            </w:pPr>
            <w:r w:rsidRPr="00BE6435">
              <w:rPr>
                <w:rFonts w:asciiTheme="minorEastAsia" w:hAnsiTheme="minorEastAsia"/>
                <w:sz w:val="18"/>
                <w:szCs w:val="18"/>
              </w:rPr>
              <w:t>103</w:t>
            </w:r>
          </w:p>
          <w:p w14:paraId="74147776" w14:textId="1C40F1D3" w:rsidR="00C44221" w:rsidRPr="00BE6435" w:rsidRDefault="00C44221" w:rsidP="009F0E39">
            <w:pPr>
              <w:spacing w:line="240" w:lineRule="exact"/>
              <w:jc w:val="center"/>
              <w:rPr>
                <w:rFonts w:asciiTheme="minorEastAsia" w:hAnsiTheme="minorEastAsia"/>
                <w:sz w:val="18"/>
                <w:szCs w:val="18"/>
              </w:rPr>
            </w:pPr>
            <w:proofErr w:type="gramStart"/>
            <w:r w:rsidRPr="00BE6435">
              <w:rPr>
                <w:rFonts w:asciiTheme="minorEastAsia" w:hAnsiTheme="minorEastAsia"/>
                <w:sz w:val="18"/>
                <w:szCs w:val="18"/>
              </w:rPr>
              <w:t>C,D</w:t>
            </w:r>
            <w:proofErr w:type="gramEnd"/>
          </w:p>
        </w:tc>
        <w:tc>
          <w:tcPr>
            <w:tcW w:w="10065" w:type="dxa"/>
          </w:tcPr>
          <w:p w14:paraId="0289DA09" w14:textId="77777777" w:rsidR="00C44221" w:rsidRDefault="00C44221" w:rsidP="00C44221">
            <w:pPr>
              <w:spacing w:line="240" w:lineRule="exact"/>
              <w:rPr>
                <w:rFonts w:asciiTheme="minorEastAsia" w:hAnsiTheme="minorEastAsia"/>
                <w:sz w:val="20"/>
                <w:szCs w:val="20"/>
              </w:rPr>
            </w:pPr>
            <w:r w:rsidRPr="00610395">
              <w:rPr>
                <w:rFonts w:asciiTheme="minorEastAsia" w:hAnsiTheme="minorEastAsia" w:hint="eastAsia"/>
                <w:sz w:val="20"/>
                <w:szCs w:val="20"/>
              </w:rPr>
              <w:t>10. 有關損益平衡分析(breakeven analysis)的敘述，下列何者有誤？</w:t>
            </w:r>
          </w:p>
          <w:p w14:paraId="2466D7B6" w14:textId="77777777" w:rsidR="00C44221" w:rsidRDefault="00C44221" w:rsidP="00C44221">
            <w:pPr>
              <w:spacing w:line="240" w:lineRule="exact"/>
              <w:ind w:leftChars="200" w:left="480"/>
              <w:rPr>
                <w:rFonts w:asciiTheme="minorEastAsia" w:hAnsiTheme="minorEastAsia"/>
                <w:sz w:val="20"/>
                <w:szCs w:val="20"/>
              </w:rPr>
            </w:pPr>
            <w:r w:rsidRPr="00610395">
              <w:rPr>
                <w:rFonts w:asciiTheme="minorEastAsia" w:hAnsiTheme="minorEastAsia" w:hint="eastAsia"/>
                <w:sz w:val="20"/>
                <w:szCs w:val="20"/>
              </w:rPr>
              <w:t xml:space="preserve"> (A)損益平衡點(breakeven point)是指總收入等於總成本 (B)損益平衡銷售量是指不賺不賠的銷售量</w:t>
            </w:r>
          </w:p>
          <w:p w14:paraId="5037D35E" w14:textId="558E350F" w:rsidR="00C44221" w:rsidRPr="00B07AD8" w:rsidRDefault="00C44221" w:rsidP="00C44221">
            <w:pPr>
              <w:spacing w:line="240" w:lineRule="exact"/>
              <w:ind w:leftChars="200" w:left="480"/>
              <w:rPr>
                <w:rFonts w:asciiTheme="minorEastAsia" w:hAnsiTheme="minorEastAsia"/>
                <w:sz w:val="20"/>
                <w:szCs w:val="20"/>
              </w:rPr>
            </w:pPr>
            <w:r w:rsidRPr="00610395">
              <w:rPr>
                <w:rFonts w:asciiTheme="minorEastAsia" w:hAnsiTheme="minorEastAsia" w:hint="eastAsia"/>
                <w:sz w:val="20"/>
                <w:szCs w:val="20"/>
              </w:rPr>
              <w:t xml:space="preserve"> (C)損益平衡銷售量=總固定成本／(價格－單位成本)</w:t>
            </w:r>
            <w:r>
              <w:rPr>
                <w:rFonts w:asciiTheme="minorEastAsia" w:hAnsiTheme="minorEastAsia"/>
                <w:sz w:val="20"/>
                <w:szCs w:val="20"/>
              </w:rPr>
              <w:t xml:space="preserve"> </w:t>
            </w:r>
            <w:r w:rsidRPr="00610395">
              <w:rPr>
                <w:rFonts w:asciiTheme="minorEastAsia" w:hAnsiTheme="minorEastAsia" w:hint="eastAsia"/>
                <w:sz w:val="20"/>
                <w:szCs w:val="20"/>
              </w:rPr>
              <w:t xml:space="preserve"> (D)損益平衡銷售量是指總收入等於總成本</w:t>
            </w:r>
          </w:p>
        </w:tc>
        <w:tc>
          <w:tcPr>
            <w:tcW w:w="567" w:type="dxa"/>
          </w:tcPr>
          <w:p w14:paraId="08B48D66" w14:textId="77777777" w:rsidR="00C44221" w:rsidRPr="006849AD" w:rsidRDefault="00C44221" w:rsidP="00C44221">
            <w:pPr>
              <w:spacing w:line="240" w:lineRule="exact"/>
              <w:rPr>
                <w:rFonts w:asciiTheme="minorEastAsia" w:hAnsiTheme="minorEastAsia"/>
                <w:sz w:val="20"/>
                <w:szCs w:val="20"/>
              </w:rPr>
            </w:pPr>
          </w:p>
        </w:tc>
      </w:tr>
      <w:tr w:rsidR="004317D2" w:rsidRPr="006849AD" w14:paraId="65AC204E" w14:textId="77777777" w:rsidTr="00EA14C2">
        <w:tc>
          <w:tcPr>
            <w:tcW w:w="709" w:type="dxa"/>
            <w:vAlign w:val="center"/>
          </w:tcPr>
          <w:p w14:paraId="6AAF1ACC" w14:textId="77777777" w:rsidR="004317D2" w:rsidRPr="00BE6435" w:rsidRDefault="004317D2" w:rsidP="009F0E39">
            <w:pPr>
              <w:spacing w:line="240" w:lineRule="exact"/>
              <w:jc w:val="center"/>
              <w:rPr>
                <w:rFonts w:asciiTheme="minorEastAsia" w:hAnsiTheme="minorEastAsia"/>
                <w:sz w:val="18"/>
                <w:szCs w:val="18"/>
              </w:rPr>
            </w:pPr>
          </w:p>
        </w:tc>
        <w:tc>
          <w:tcPr>
            <w:tcW w:w="10065" w:type="dxa"/>
          </w:tcPr>
          <w:p w14:paraId="4D6A8BBB" w14:textId="77777777" w:rsidR="004317D2" w:rsidRPr="004317D2" w:rsidRDefault="004317D2" w:rsidP="00490063">
            <w:pPr>
              <w:spacing w:line="240" w:lineRule="exact"/>
              <w:ind w:leftChars="400" w:left="960"/>
              <w:rPr>
                <w:rFonts w:asciiTheme="minorEastAsia" w:hAnsiTheme="minorEastAsia"/>
                <w:sz w:val="20"/>
                <w:szCs w:val="20"/>
              </w:rPr>
            </w:pPr>
            <w:r w:rsidRPr="004317D2">
              <w:rPr>
                <w:rFonts w:asciiTheme="minorEastAsia" w:hAnsiTheme="minorEastAsia" w:hint="eastAsia"/>
                <w:sz w:val="20"/>
                <w:szCs w:val="20"/>
              </w:rPr>
              <w:t xml:space="preserve">1.損益平衡點(breakeven point)是指總收入等於總成本 </w:t>
            </w:r>
          </w:p>
          <w:p w14:paraId="0B7F6957" w14:textId="77777777" w:rsidR="004317D2" w:rsidRPr="004317D2" w:rsidRDefault="004317D2" w:rsidP="00490063">
            <w:pPr>
              <w:spacing w:line="240" w:lineRule="exact"/>
              <w:ind w:leftChars="400" w:left="960"/>
              <w:rPr>
                <w:rFonts w:asciiTheme="minorEastAsia" w:hAnsiTheme="minorEastAsia"/>
                <w:sz w:val="20"/>
                <w:szCs w:val="20"/>
              </w:rPr>
            </w:pPr>
            <w:r w:rsidRPr="004317D2">
              <w:rPr>
                <w:rFonts w:asciiTheme="minorEastAsia" w:hAnsiTheme="minorEastAsia" w:hint="eastAsia"/>
                <w:sz w:val="20"/>
                <w:szCs w:val="20"/>
              </w:rPr>
              <w:t xml:space="preserve">2.損益平衡銷售量是指不賺不賠的銷售量 </w:t>
            </w:r>
          </w:p>
          <w:p w14:paraId="5AA3F8EC" w14:textId="31F8F15E" w:rsidR="004317D2" w:rsidRPr="00610395" w:rsidRDefault="004317D2" w:rsidP="00490063">
            <w:pPr>
              <w:spacing w:line="240" w:lineRule="exact"/>
              <w:ind w:leftChars="400" w:left="960"/>
              <w:rPr>
                <w:rFonts w:asciiTheme="minorEastAsia" w:hAnsiTheme="minorEastAsia"/>
                <w:sz w:val="20"/>
                <w:szCs w:val="20"/>
              </w:rPr>
            </w:pPr>
            <w:r w:rsidRPr="004317D2">
              <w:rPr>
                <w:rFonts w:asciiTheme="minorEastAsia" w:hAnsiTheme="minorEastAsia" w:hint="eastAsia"/>
                <w:sz w:val="20"/>
                <w:szCs w:val="20"/>
              </w:rPr>
              <w:t>3.損益平衡銷售量=總固定成本／(價格－單位變動成本)</w:t>
            </w:r>
          </w:p>
        </w:tc>
        <w:tc>
          <w:tcPr>
            <w:tcW w:w="567" w:type="dxa"/>
          </w:tcPr>
          <w:p w14:paraId="5F915664" w14:textId="77777777" w:rsidR="004317D2" w:rsidRPr="006849AD" w:rsidRDefault="004317D2" w:rsidP="00C44221">
            <w:pPr>
              <w:spacing w:line="240" w:lineRule="exact"/>
              <w:rPr>
                <w:rFonts w:asciiTheme="minorEastAsia" w:hAnsiTheme="minorEastAsia"/>
                <w:sz w:val="20"/>
                <w:szCs w:val="20"/>
              </w:rPr>
            </w:pPr>
          </w:p>
        </w:tc>
      </w:tr>
      <w:tr w:rsidR="00C44221" w:rsidRPr="006849AD" w14:paraId="35421534" w14:textId="77777777" w:rsidTr="00EA14C2">
        <w:tc>
          <w:tcPr>
            <w:tcW w:w="709" w:type="dxa"/>
            <w:vAlign w:val="center"/>
          </w:tcPr>
          <w:p w14:paraId="73A5F083" w14:textId="463491EF" w:rsidR="00C44221" w:rsidRPr="00BE6435" w:rsidRDefault="00C44221" w:rsidP="009F0E39">
            <w:pPr>
              <w:spacing w:line="240" w:lineRule="exact"/>
              <w:jc w:val="center"/>
              <w:rPr>
                <w:rFonts w:asciiTheme="minorEastAsia" w:hAnsiTheme="minorEastAsia"/>
                <w:sz w:val="18"/>
                <w:szCs w:val="18"/>
              </w:rPr>
            </w:pPr>
            <w:r w:rsidRPr="00BE6435">
              <w:rPr>
                <w:rFonts w:asciiTheme="minorEastAsia" w:hAnsiTheme="minorEastAsia"/>
                <w:sz w:val="18"/>
                <w:szCs w:val="18"/>
              </w:rPr>
              <w:t>103(C)</w:t>
            </w:r>
          </w:p>
        </w:tc>
        <w:tc>
          <w:tcPr>
            <w:tcW w:w="10065" w:type="dxa"/>
          </w:tcPr>
          <w:p w14:paraId="69CF4587" w14:textId="77777777" w:rsidR="00C44221" w:rsidRDefault="00C44221" w:rsidP="00C44221">
            <w:pPr>
              <w:spacing w:line="240" w:lineRule="exact"/>
              <w:rPr>
                <w:rFonts w:asciiTheme="minorEastAsia" w:hAnsiTheme="minorEastAsia"/>
                <w:sz w:val="20"/>
                <w:szCs w:val="20"/>
              </w:rPr>
            </w:pPr>
            <w:r w:rsidRPr="00610395">
              <w:rPr>
                <w:rFonts w:asciiTheme="minorEastAsia" w:hAnsiTheme="minorEastAsia" w:hint="eastAsia"/>
                <w:sz w:val="20"/>
                <w:szCs w:val="20"/>
              </w:rPr>
              <w:t xml:space="preserve">26. 策略性計畫比操作性計畫涵蓋更長的時間跨距，而且也包括下列哪一項？ </w:t>
            </w:r>
          </w:p>
          <w:p w14:paraId="4008BC96" w14:textId="4FAB45BA" w:rsidR="00C44221" w:rsidRPr="00B07AD8" w:rsidRDefault="00C44221" w:rsidP="00C44221">
            <w:pPr>
              <w:spacing w:line="240" w:lineRule="exact"/>
              <w:jc w:val="right"/>
              <w:rPr>
                <w:rFonts w:asciiTheme="minorEastAsia" w:hAnsiTheme="minorEastAsia"/>
                <w:sz w:val="20"/>
                <w:szCs w:val="20"/>
              </w:rPr>
            </w:pPr>
            <w:r w:rsidRPr="00610395">
              <w:rPr>
                <w:rFonts w:asciiTheme="minorEastAsia" w:hAnsiTheme="minorEastAsia" w:hint="eastAsia"/>
                <w:sz w:val="20"/>
                <w:szCs w:val="20"/>
              </w:rPr>
              <w:t>(A)更窄的組織層面 (B)計畫期間的財務預測 (C)更廣的組織層面 (D)股東期盼的紅利預估值</w:t>
            </w:r>
          </w:p>
        </w:tc>
        <w:tc>
          <w:tcPr>
            <w:tcW w:w="567" w:type="dxa"/>
          </w:tcPr>
          <w:p w14:paraId="2A37AF05" w14:textId="77777777" w:rsidR="00C44221" w:rsidRPr="006849AD" w:rsidRDefault="00C44221" w:rsidP="00C44221">
            <w:pPr>
              <w:spacing w:line="240" w:lineRule="exact"/>
              <w:rPr>
                <w:rFonts w:asciiTheme="minorEastAsia" w:hAnsiTheme="minorEastAsia"/>
                <w:sz w:val="20"/>
                <w:szCs w:val="20"/>
              </w:rPr>
            </w:pPr>
          </w:p>
        </w:tc>
      </w:tr>
      <w:tr w:rsidR="00C44221" w:rsidRPr="006849AD" w14:paraId="49AB095C" w14:textId="77777777" w:rsidTr="00EA14C2">
        <w:tc>
          <w:tcPr>
            <w:tcW w:w="709" w:type="dxa"/>
            <w:vAlign w:val="center"/>
          </w:tcPr>
          <w:p w14:paraId="4334432F" w14:textId="48FC17ED" w:rsidR="00C44221" w:rsidRPr="00BE6435" w:rsidRDefault="00C44221" w:rsidP="009F0E39">
            <w:pPr>
              <w:spacing w:line="240" w:lineRule="exact"/>
              <w:jc w:val="center"/>
              <w:rPr>
                <w:rFonts w:asciiTheme="minorEastAsia" w:hAnsiTheme="minorEastAsia"/>
                <w:sz w:val="18"/>
                <w:szCs w:val="18"/>
              </w:rPr>
            </w:pPr>
            <w:r w:rsidRPr="00BE6435">
              <w:rPr>
                <w:rFonts w:asciiTheme="minorEastAsia" w:hAnsiTheme="minorEastAsia"/>
                <w:sz w:val="18"/>
                <w:szCs w:val="18"/>
              </w:rPr>
              <w:t>104(B)</w:t>
            </w:r>
          </w:p>
        </w:tc>
        <w:tc>
          <w:tcPr>
            <w:tcW w:w="10065" w:type="dxa"/>
          </w:tcPr>
          <w:p w14:paraId="0A2EBCB0" w14:textId="77777777" w:rsidR="00C44221" w:rsidRDefault="00C44221" w:rsidP="00C44221">
            <w:pPr>
              <w:spacing w:line="240" w:lineRule="exact"/>
              <w:rPr>
                <w:rFonts w:asciiTheme="minorEastAsia" w:hAnsiTheme="minorEastAsia"/>
                <w:sz w:val="20"/>
                <w:szCs w:val="20"/>
              </w:rPr>
            </w:pPr>
            <w:r w:rsidRPr="00A219EB">
              <w:rPr>
                <w:rFonts w:asciiTheme="minorEastAsia" w:hAnsiTheme="minorEastAsia" w:hint="eastAsia"/>
                <w:sz w:val="20"/>
                <w:szCs w:val="20"/>
              </w:rPr>
              <w:t>8. 建造機場捷運專案計畫，常用下列何種分析方法作專案排程？</w:t>
            </w:r>
          </w:p>
          <w:p w14:paraId="47022D01" w14:textId="3E095A65" w:rsidR="00C44221" w:rsidRPr="00B07AD8" w:rsidRDefault="00C44221" w:rsidP="00C44221">
            <w:pPr>
              <w:spacing w:line="240" w:lineRule="exact"/>
              <w:jc w:val="right"/>
              <w:rPr>
                <w:rFonts w:asciiTheme="minorEastAsia" w:hAnsiTheme="minorEastAsia"/>
                <w:sz w:val="20"/>
                <w:szCs w:val="20"/>
              </w:rPr>
            </w:pPr>
            <w:r w:rsidRPr="00A219EB">
              <w:rPr>
                <w:rFonts w:asciiTheme="minorEastAsia" w:hAnsiTheme="minorEastAsia" w:hint="eastAsia"/>
                <w:sz w:val="20"/>
                <w:szCs w:val="20"/>
              </w:rPr>
              <w:t xml:space="preserve"> (A)關聯分析法 (B)</w:t>
            </w:r>
            <w:proofErr w:type="gramStart"/>
            <w:r w:rsidRPr="00A219EB">
              <w:rPr>
                <w:rFonts w:asciiTheme="minorEastAsia" w:hAnsiTheme="minorEastAsia" w:hint="eastAsia"/>
                <w:sz w:val="20"/>
                <w:szCs w:val="20"/>
              </w:rPr>
              <w:t>要徑法</w:t>
            </w:r>
            <w:proofErr w:type="gramEnd"/>
            <w:r w:rsidRPr="00A219EB">
              <w:rPr>
                <w:rFonts w:asciiTheme="minorEastAsia" w:hAnsiTheme="minorEastAsia" w:hint="eastAsia"/>
                <w:sz w:val="20"/>
                <w:szCs w:val="20"/>
              </w:rPr>
              <w:t xml:space="preserve"> (C)流程分析法 (D)工作負荷分析法</w:t>
            </w:r>
          </w:p>
        </w:tc>
        <w:tc>
          <w:tcPr>
            <w:tcW w:w="567" w:type="dxa"/>
          </w:tcPr>
          <w:p w14:paraId="39854B6B" w14:textId="77777777" w:rsidR="00C44221" w:rsidRPr="006849AD" w:rsidRDefault="00C44221" w:rsidP="00C44221">
            <w:pPr>
              <w:spacing w:line="240" w:lineRule="exact"/>
              <w:rPr>
                <w:rFonts w:asciiTheme="minorEastAsia" w:hAnsiTheme="minorEastAsia"/>
                <w:sz w:val="20"/>
                <w:szCs w:val="20"/>
              </w:rPr>
            </w:pPr>
          </w:p>
        </w:tc>
      </w:tr>
      <w:tr w:rsidR="00C44221" w:rsidRPr="006849AD" w14:paraId="5729A35C" w14:textId="77777777" w:rsidTr="00EA14C2">
        <w:tc>
          <w:tcPr>
            <w:tcW w:w="709" w:type="dxa"/>
            <w:vAlign w:val="center"/>
          </w:tcPr>
          <w:p w14:paraId="4192DED2" w14:textId="31C77BC8" w:rsidR="00C44221" w:rsidRPr="00BE6435" w:rsidRDefault="00C44221" w:rsidP="009F0E39">
            <w:pPr>
              <w:spacing w:line="240" w:lineRule="exact"/>
              <w:jc w:val="center"/>
              <w:rPr>
                <w:rFonts w:asciiTheme="minorEastAsia" w:hAnsiTheme="minorEastAsia"/>
                <w:sz w:val="18"/>
                <w:szCs w:val="18"/>
              </w:rPr>
            </w:pPr>
            <w:r w:rsidRPr="00BE6435">
              <w:rPr>
                <w:rFonts w:asciiTheme="minorEastAsia" w:hAnsiTheme="minorEastAsia"/>
                <w:sz w:val="18"/>
                <w:szCs w:val="18"/>
              </w:rPr>
              <w:t>106(A)</w:t>
            </w:r>
          </w:p>
        </w:tc>
        <w:tc>
          <w:tcPr>
            <w:tcW w:w="10065" w:type="dxa"/>
          </w:tcPr>
          <w:p w14:paraId="3A7AF44F" w14:textId="0468500F" w:rsidR="00C44221" w:rsidRPr="00B07AD8" w:rsidRDefault="00C44221" w:rsidP="00C44221">
            <w:pPr>
              <w:spacing w:line="240" w:lineRule="exact"/>
              <w:rPr>
                <w:rFonts w:asciiTheme="minorEastAsia" w:hAnsiTheme="minorEastAsia"/>
                <w:sz w:val="20"/>
                <w:szCs w:val="20"/>
              </w:rPr>
            </w:pPr>
            <w:r w:rsidRPr="00E54BB8">
              <w:rPr>
                <w:rFonts w:asciiTheme="minorEastAsia" w:hAnsiTheme="minorEastAsia"/>
                <w:sz w:val="20"/>
                <w:szCs w:val="20"/>
              </w:rPr>
              <w:t xml:space="preserve">6. </w:t>
            </w:r>
            <w:r w:rsidRPr="00E54BB8">
              <w:rPr>
                <w:rFonts w:asciiTheme="minorEastAsia" w:hAnsiTheme="minorEastAsia" w:hint="eastAsia"/>
                <w:sz w:val="20"/>
                <w:szCs w:val="20"/>
              </w:rPr>
              <w:t>下列哪一項不屬於作業規劃的內容？</w:t>
            </w:r>
            <w:r>
              <w:rPr>
                <w:rFonts w:asciiTheme="minorEastAsia" w:hAnsiTheme="minorEastAsia" w:hint="eastAsia"/>
                <w:sz w:val="20"/>
                <w:szCs w:val="20"/>
              </w:rPr>
              <w:t xml:space="preserve">   </w:t>
            </w:r>
            <w:r>
              <w:rPr>
                <w:rFonts w:asciiTheme="minorEastAsia" w:hAnsiTheme="minorEastAsia"/>
                <w:sz w:val="20"/>
                <w:szCs w:val="20"/>
              </w:rPr>
              <w:t xml:space="preserve">      </w:t>
            </w:r>
            <w:r w:rsidR="00490063">
              <w:rPr>
                <w:rFonts w:asciiTheme="minorEastAsia" w:hAnsiTheme="minorEastAsia" w:hint="eastAsia"/>
                <w:sz w:val="20"/>
                <w:szCs w:val="20"/>
              </w:rPr>
              <w:t xml:space="preserve">　</w:t>
            </w:r>
            <w:r w:rsidR="00490063">
              <w:rPr>
                <w:rFonts w:asciiTheme="minorEastAsia" w:hAnsiTheme="minorEastAsia"/>
                <w:sz w:val="20"/>
                <w:szCs w:val="20"/>
              </w:rPr>
              <w:t xml:space="preserve">　</w:t>
            </w:r>
            <w:r w:rsidR="001A207F">
              <w:rPr>
                <w:rFonts w:asciiTheme="minorEastAsia" w:hAnsiTheme="minorEastAsia" w:hint="eastAsia"/>
                <w:sz w:val="20"/>
                <w:szCs w:val="20"/>
              </w:rPr>
              <w:t xml:space="preserve">  </w:t>
            </w:r>
            <w:r w:rsidR="004E6FDA">
              <w:rPr>
                <w:rFonts w:asciiTheme="minorEastAsia" w:hAnsiTheme="minorEastAsia" w:hint="eastAsia"/>
                <w:sz w:val="20"/>
                <w:szCs w:val="20"/>
              </w:rPr>
              <w:t xml:space="preserve"> </w:t>
            </w:r>
            <w:r>
              <w:rPr>
                <w:rFonts w:asciiTheme="minorEastAsia" w:hAnsiTheme="minorEastAsia"/>
                <w:sz w:val="20"/>
                <w:szCs w:val="20"/>
              </w:rPr>
              <w:t xml:space="preserve"> </w:t>
            </w:r>
            <w:r w:rsidRPr="00E54BB8">
              <w:rPr>
                <w:rFonts w:asciiTheme="minorEastAsia" w:hAnsiTheme="minorEastAsia"/>
                <w:sz w:val="20"/>
                <w:szCs w:val="20"/>
              </w:rPr>
              <w:t xml:space="preserve"> (A)</w:t>
            </w:r>
            <w:r w:rsidRPr="00E54BB8">
              <w:rPr>
                <w:rFonts w:asciiTheme="minorEastAsia" w:hAnsiTheme="minorEastAsia" w:hint="eastAsia"/>
                <w:sz w:val="20"/>
                <w:szCs w:val="20"/>
              </w:rPr>
              <w:t>策略規劃</w:t>
            </w:r>
            <w:r w:rsidRPr="00E54BB8">
              <w:rPr>
                <w:rFonts w:asciiTheme="minorEastAsia" w:hAnsiTheme="minorEastAsia"/>
                <w:sz w:val="20"/>
                <w:szCs w:val="20"/>
              </w:rPr>
              <w:t xml:space="preserve"> (B)</w:t>
            </w:r>
            <w:r w:rsidRPr="00E54BB8">
              <w:rPr>
                <w:rFonts w:asciiTheme="minorEastAsia" w:hAnsiTheme="minorEastAsia" w:hint="eastAsia"/>
                <w:sz w:val="20"/>
                <w:szCs w:val="20"/>
              </w:rPr>
              <w:t>佈置規劃</w:t>
            </w:r>
            <w:r w:rsidRPr="00E54BB8">
              <w:rPr>
                <w:rFonts w:asciiTheme="minorEastAsia" w:hAnsiTheme="minorEastAsia"/>
                <w:sz w:val="20"/>
                <w:szCs w:val="20"/>
              </w:rPr>
              <w:t xml:space="preserve"> (C)</w:t>
            </w:r>
            <w:r w:rsidRPr="00E54BB8">
              <w:rPr>
                <w:rFonts w:asciiTheme="minorEastAsia" w:hAnsiTheme="minorEastAsia" w:hint="eastAsia"/>
                <w:sz w:val="20"/>
                <w:szCs w:val="20"/>
              </w:rPr>
              <w:t>位置規劃</w:t>
            </w:r>
            <w:r w:rsidRPr="00E54BB8">
              <w:rPr>
                <w:rFonts w:asciiTheme="minorEastAsia" w:hAnsiTheme="minorEastAsia"/>
                <w:sz w:val="20"/>
                <w:szCs w:val="20"/>
              </w:rPr>
              <w:t xml:space="preserve"> (D)</w:t>
            </w:r>
            <w:r w:rsidRPr="00E54BB8">
              <w:rPr>
                <w:rFonts w:asciiTheme="minorEastAsia" w:hAnsiTheme="minorEastAsia" w:hint="eastAsia"/>
                <w:sz w:val="20"/>
                <w:szCs w:val="20"/>
              </w:rPr>
              <w:t>產能規劃</w:t>
            </w:r>
          </w:p>
        </w:tc>
        <w:tc>
          <w:tcPr>
            <w:tcW w:w="567" w:type="dxa"/>
          </w:tcPr>
          <w:p w14:paraId="19FB4242" w14:textId="77777777" w:rsidR="00C44221" w:rsidRPr="006849AD" w:rsidRDefault="00C44221" w:rsidP="00C44221">
            <w:pPr>
              <w:spacing w:line="240" w:lineRule="exact"/>
              <w:rPr>
                <w:rFonts w:asciiTheme="minorEastAsia" w:hAnsiTheme="minorEastAsia"/>
                <w:sz w:val="20"/>
                <w:szCs w:val="20"/>
              </w:rPr>
            </w:pPr>
          </w:p>
        </w:tc>
      </w:tr>
      <w:tr w:rsidR="000A4759" w:rsidRPr="006849AD" w14:paraId="6856F7CD" w14:textId="77777777" w:rsidTr="00EA14C2">
        <w:tc>
          <w:tcPr>
            <w:tcW w:w="709" w:type="dxa"/>
            <w:vAlign w:val="center"/>
          </w:tcPr>
          <w:p w14:paraId="063883F2" w14:textId="77777777" w:rsidR="000A4759" w:rsidRPr="00BE6435" w:rsidRDefault="000A4759" w:rsidP="009F0E39">
            <w:pPr>
              <w:spacing w:line="240" w:lineRule="exact"/>
              <w:jc w:val="center"/>
              <w:rPr>
                <w:rFonts w:asciiTheme="minorEastAsia" w:hAnsiTheme="minorEastAsia"/>
                <w:sz w:val="18"/>
                <w:szCs w:val="18"/>
              </w:rPr>
            </w:pPr>
          </w:p>
        </w:tc>
        <w:tc>
          <w:tcPr>
            <w:tcW w:w="10065" w:type="dxa"/>
          </w:tcPr>
          <w:p w14:paraId="3A3FA55C" w14:textId="77777777" w:rsidR="000A4759" w:rsidRPr="004317D2" w:rsidRDefault="000A4759" w:rsidP="000A4759">
            <w:pPr>
              <w:spacing w:line="240" w:lineRule="exact"/>
              <w:ind w:leftChars="100" w:left="240"/>
              <w:rPr>
                <w:rFonts w:asciiTheme="minorEastAsia" w:hAnsiTheme="minorEastAsia"/>
                <w:sz w:val="20"/>
                <w:szCs w:val="20"/>
              </w:rPr>
            </w:pPr>
            <w:r w:rsidRPr="004317D2">
              <w:rPr>
                <w:rFonts w:asciiTheme="minorEastAsia" w:hAnsiTheme="minorEastAsia" w:hint="eastAsia"/>
                <w:sz w:val="20"/>
                <w:szCs w:val="20"/>
              </w:rPr>
              <w:t>策略性VS 作業性</w:t>
            </w:r>
          </w:p>
          <w:p w14:paraId="36B79430" w14:textId="77777777" w:rsidR="000A4759" w:rsidRPr="004317D2" w:rsidRDefault="000A4759" w:rsidP="000A4759">
            <w:pPr>
              <w:spacing w:line="240" w:lineRule="exact"/>
              <w:ind w:leftChars="100" w:left="240"/>
              <w:rPr>
                <w:rFonts w:asciiTheme="minorEastAsia" w:hAnsiTheme="minorEastAsia"/>
                <w:sz w:val="20"/>
                <w:szCs w:val="20"/>
              </w:rPr>
            </w:pPr>
            <w:r w:rsidRPr="004317D2">
              <w:rPr>
                <w:rFonts w:asciiTheme="minorEastAsia" w:hAnsiTheme="minorEastAsia" w:hint="eastAsia"/>
                <w:sz w:val="20"/>
                <w:szCs w:val="20"/>
              </w:rPr>
              <w:t>● 策略性及操作性  為廣度</w:t>
            </w:r>
          </w:p>
          <w:p w14:paraId="3BBCC024" w14:textId="77777777" w:rsidR="000A4759" w:rsidRPr="004317D2" w:rsidRDefault="000A4759" w:rsidP="000A4759">
            <w:pPr>
              <w:spacing w:line="240" w:lineRule="exact"/>
              <w:ind w:leftChars="200" w:left="480"/>
              <w:rPr>
                <w:rFonts w:asciiTheme="minorEastAsia" w:hAnsiTheme="minorEastAsia"/>
                <w:sz w:val="20"/>
                <w:szCs w:val="20"/>
              </w:rPr>
            </w:pPr>
            <w:r w:rsidRPr="004317D2">
              <w:rPr>
                <w:rFonts w:asciiTheme="minorEastAsia" w:hAnsiTheme="minorEastAsia" w:hint="eastAsia"/>
                <w:sz w:val="20"/>
                <w:szCs w:val="20"/>
              </w:rPr>
              <w:t>1.策略性-涵蓋整個組織的策略性目標的計畫</w:t>
            </w:r>
          </w:p>
          <w:p w14:paraId="53240296" w14:textId="77777777" w:rsidR="000A4759" w:rsidRPr="004317D2" w:rsidRDefault="000A4759" w:rsidP="000A4759">
            <w:pPr>
              <w:spacing w:line="240" w:lineRule="exact"/>
              <w:ind w:leftChars="200" w:left="480"/>
              <w:rPr>
                <w:rFonts w:asciiTheme="minorEastAsia" w:hAnsiTheme="minorEastAsia"/>
                <w:sz w:val="20"/>
                <w:szCs w:val="20"/>
              </w:rPr>
            </w:pPr>
            <w:r w:rsidRPr="004317D2">
              <w:rPr>
                <w:rFonts w:asciiTheme="minorEastAsia" w:hAnsiTheme="minorEastAsia" w:hint="eastAsia"/>
                <w:sz w:val="20"/>
                <w:szCs w:val="20"/>
              </w:rPr>
              <w:t>2.戰略性-基於特定目標所衍伸出來的戰術性目標</w:t>
            </w:r>
          </w:p>
          <w:p w14:paraId="278428B5" w14:textId="77777777" w:rsidR="000A4759" w:rsidRPr="004317D2" w:rsidRDefault="000A4759" w:rsidP="000A4759">
            <w:pPr>
              <w:spacing w:line="240" w:lineRule="exact"/>
              <w:ind w:leftChars="200" w:left="480"/>
              <w:rPr>
                <w:rFonts w:asciiTheme="minorEastAsia" w:hAnsiTheme="minorEastAsia"/>
                <w:sz w:val="20"/>
                <w:szCs w:val="20"/>
              </w:rPr>
            </w:pPr>
            <w:r w:rsidRPr="004317D2">
              <w:rPr>
                <w:rFonts w:asciiTheme="minorEastAsia" w:hAnsiTheme="minorEastAsia" w:hint="eastAsia"/>
                <w:sz w:val="20"/>
                <w:szCs w:val="20"/>
              </w:rPr>
              <w:t>3.作業性-織成策略性和戰術性目標的日常性計畫。</w:t>
            </w:r>
          </w:p>
          <w:p w14:paraId="141A7708" w14:textId="77777777" w:rsidR="000A4759" w:rsidRPr="004317D2" w:rsidRDefault="000A4759" w:rsidP="000A4759">
            <w:pPr>
              <w:spacing w:line="240" w:lineRule="exact"/>
              <w:ind w:leftChars="100" w:left="240"/>
              <w:rPr>
                <w:rFonts w:asciiTheme="minorEastAsia" w:hAnsiTheme="minorEastAsia"/>
                <w:sz w:val="20"/>
                <w:szCs w:val="20"/>
              </w:rPr>
            </w:pPr>
            <w:r w:rsidRPr="004317D2">
              <w:rPr>
                <w:rFonts w:asciiTheme="minorEastAsia" w:hAnsiTheme="minorEastAsia" w:hint="eastAsia"/>
                <w:sz w:val="20"/>
                <w:szCs w:val="20"/>
              </w:rPr>
              <w:t>● 長期及短期  為時間</w:t>
            </w:r>
          </w:p>
          <w:p w14:paraId="56552820" w14:textId="77777777" w:rsidR="000A4759" w:rsidRDefault="000A4759" w:rsidP="000A4759">
            <w:pPr>
              <w:spacing w:line="240" w:lineRule="exact"/>
              <w:ind w:leftChars="200" w:left="480"/>
              <w:rPr>
                <w:rFonts w:asciiTheme="minorEastAsia" w:hAnsiTheme="minorEastAsia"/>
                <w:sz w:val="20"/>
                <w:szCs w:val="20"/>
              </w:rPr>
            </w:pPr>
            <w:r w:rsidRPr="004317D2">
              <w:rPr>
                <w:rFonts w:asciiTheme="minorEastAsia" w:hAnsiTheme="minorEastAsia" w:hint="eastAsia"/>
                <w:sz w:val="20"/>
                <w:szCs w:val="20"/>
              </w:rPr>
              <w:t>短期規劃，為三年以內的規劃，主要是確定近期目標，</w:t>
            </w:r>
          </w:p>
          <w:p w14:paraId="1BF132A3" w14:textId="77777777" w:rsidR="000A4759" w:rsidRPr="004317D2" w:rsidRDefault="000A4759" w:rsidP="000A4759">
            <w:pPr>
              <w:spacing w:line="240" w:lineRule="exact"/>
              <w:ind w:leftChars="200" w:left="480" w:firstLineChars="500" w:firstLine="1000"/>
              <w:rPr>
                <w:rFonts w:asciiTheme="minorEastAsia" w:hAnsiTheme="minorEastAsia"/>
                <w:sz w:val="20"/>
                <w:szCs w:val="20"/>
              </w:rPr>
            </w:pPr>
            <w:r w:rsidRPr="004317D2">
              <w:rPr>
                <w:rFonts w:asciiTheme="minorEastAsia" w:hAnsiTheme="minorEastAsia" w:hint="eastAsia"/>
                <w:sz w:val="20"/>
                <w:szCs w:val="20"/>
              </w:rPr>
              <w:t>規劃近期完成的任務。</w:t>
            </w:r>
          </w:p>
          <w:p w14:paraId="0F3056FB" w14:textId="77777777" w:rsidR="000A4759" w:rsidRPr="004317D2" w:rsidRDefault="000A4759" w:rsidP="000A4759">
            <w:pPr>
              <w:spacing w:line="240" w:lineRule="exact"/>
              <w:ind w:leftChars="200" w:left="480"/>
              <w:rPr>
                <w:rFonts w:asciiTheme="minorEastAsia" w:hAnsiTheme="minorEastAsia"/>
                <w:sz w:val="20"/>
                <w:szCs w:val="20"/>
              </w:rPr>
            </w:pPr>
            <w:r w:rsidRPr="004317D2">
              <w:rPr>
                <w:rFonts w:asciiTheme="minorEastAsia" w:hAnsiTheme="minorEastAsia" w:hint="eastAsia"/>
                <w:sz w:val="20"/>
                <w:szCs w:val="20"/>
              </w:rPr>
              <w:t>中期規劃，一般為三至五年，規劃三至五年內的目標與任務。</w:t>
            </w:r>
          </w:p>
          <w:p w14:paraId="4C85A4C3" w14:textId="77777777" w:rsidR="000A4759" w:rsidRPr="004317D2" w:rsidRDefault="000A4759" w:rsidP="000A4759">
            <w:pPr>
              <w:spacing w:line="240" w:lineRule="exact"/>
              <w:ind w:leftChars="200" w:left="480"/>
              <w:rPr>
                <w:rFonts w:asciiTheme="minorEastAsia" w:hAnsiTheme="minorEastAsia"/>
                <w:sz w:val="20"/>
                <w:szCs w:val="20"/>
              </w:rPr>
            </w:pPr>
            <w:r w:rsidRPr="004317D2">
              <w:rPr>
                <w:rFonts w:asciiTheme="minorEastAsia" w:hAnsiTheme="minorEastAsia" w:hint="eastAsia"/>
                <w:sz w:val="20"/>
                <w:szCs w:val="20"/>
              </w:rPr>
              <w:t>長期規劃，其規劃時間是五至十年，主要設定較長遠的目標。</w:t>
            </w:r>
          </w:p>
          <w:p w14:paraId="3E0EB4EA" w14:textId="77777777" w:rsidR="000A4759" w:rsidRPr="004317D2" w:rsidRDefault="000A4759" w:rsidP="000A4759">
            <w:pPr>
              <w:spacing w:line="240" w:lineRule="exact"/>
              <w:ind w:leftChars="100" w:left="240"/>
              <w:rPr>
                <w:rFonts w:asciiTheme="minorEastAsia" w:hAnsiTheme="minorEastAsia"/>
                <w:sz w:val="20"/>
                <w:szCs w:val="20"/>
              </w:rPr>
            </w:pPr>
            <w:r w:rsidRPr="004317D2">
              <w:rPr>
                <w:rFonts w:asciiTheme="minorEastAsia" w:hAnsiTheme="minorEastAsia" w:hint="eastAsia"/>
                <w:sz w:val="20"/>
                <w:szCs w:val="20"/>
              </w:rPr>
              <w:t>●方向性及特定性  明確度</w:t>
            </w:r>
          </w:p>
          <w:p w14:paraId="412A9FEC" w14:textId="553F5A4F" w:rsidR="000A4759" w:rsidRPr="00E54BB8" w:rsidRDefault="000A4759" w:rsidP="000A4759">
            <w:pPr>
              <w:spacing w:line="240" w:lineRule="exact"/>
              <w:rPr>
                <w:rFonts w:asciiTheme="minorEastAsia" w:hAnsiTheme="minorEastAsia"/>
                <w:sz w:val="20"/>
                <w:szCs w:val="20"/>
              </w:rPr>
            </w:pPr>
            <w:r w:rsidRPr="004317D2">
              <w:rPr>
                <w:rFonts w:asciiTheme="minorEastAsia" w:hAnsiTheme="minorEastAsia" w:hint="eastAsia"/>
                <w:sz w:val="20"/>
                <w:szCs w:val="20"/>
              </w:rPr>
              <w:t>●單一性及經常性 為頻繁度</w:t>
            </w:r>
          </w:p>
        </w:tc>
        <w:tc>
          <w:tcPr>
            <w:tcW w:w="567" w:type="dxa"/>
          </w:tcPr>
          <w:p w14:paraId="1B4605BE" w14:textId="77777777" w:rsidR="000A4759" w:rsidRPr="006849AD" w:rsidRDefault="000A4759" w:rsidP="00C44221">
            <w:pPr>
              <w:spacing w:line="240" w:lineRule="exact"/>
              <w:rPr>
                <w:rFonts w:asciiTheme="minorEastAsia" w:hAnsiTheme="minorEastAsia"/>
                <w:sz w:val="20"/>
                <w:szCs w:val="20"/>
              </w:rPr>
            </w:pPr>
          </w:p>
        </w:tc>
      </w:tr>
      <w:tr w:rsidR="00C44221" w:rsidRPr="006849AD" w14:paraId="5255769D" w14:textId="77777777" w:rsidTr="00EA14C2">
        <w:tc>
          <w:tcPr>
            <w:tcW w:w="709" w:type="dxa"/>
            <w:vAlign w:val="center"/>
          </w:tcPr>
          <w:p w14:paraId="7DA911BB" w14:textId="19B40E34" w:rsidR="00C44221" w:rsidRPr="00BE6435" w:rsidRDefault="00C44221" w:rsidP="009F0E39">
            <w:pPr>
              <w:spacing w:line="240" w:lineRule="exact"/>
              <w:jc w:val="center"/>
              <w:rPr>
                <w:rFonts w:asciiTheme="minorEastAsia" w:hAnsiTheme="minorEastAsia"/>
                <w:sz w:val="18"/>
                <w:szCs w:val="18"/>
              </w:rPr>
            </w:pPr>
            <w:r w:rsidRPr="00BE6435">
              <w:rPr>
                <w:rFonts w:asciiTheme="minorEastAsia" w:hAnsiTheme="minorEastAsia"/>
                <w:sz w:val="18"/>
                <w:szCs w:val="18"/>
              </w:rPr>
              <w:t>106(B)</w:t>
            </w:r>
          </w:p>
        </w:tc>
        <w:tc>
          <w:tcPr>
            <w:tcW w:w="10065" w:type="dxa"/>
          </w:tcPr>
          <w:p w14:paraId="2B9190EC" w14:textId="77777777" w:rsidR="00C44221" w:rsidRDefault="00C44221" w:rsidP="00C44221">
            <w:pPr>
              <w:spacing w:line="240" w:lineRule="exact"/>
              <w:rPr>
                <w:rFonts w:asciiTheme="minorEastAsia" w:hAnsiTheme="minorEastAsia"/>
                <w:sz w:val="20"/>
                <w:szCs w:val="20"/>
              </w:rPr>
            </w:pPr>
            <w:r w:rsidRPr="00E54BB8">
              <w:rPr>
                <w:rFonts w:asciiTheme="minorEastAsia" w:hAnsiTheme="minorEastAsia"/>
                <w:sz w:val="20"/>
                <w:szCs w:val="20"/>
              </w:rPr>
              <w:t xml:space="preserve">25. </w:t>
            </w:r>
            <w:r w:rsidRPr="00E54BB8">
              <w:rPr>
                <w:rFonts w:asciiTheme="minorEastAsia" w:hAnsiTheme="minorEastAsia" w:hint="eastAsia"/>
                <w:sz w:val="20"/>
                <w:szCs w:val="20"/>
              </w:rPr>
              <w:t>有關策略規劃下列何者為非？</w:t>
            </w:r>
            <w:r w:rsidRPr="00E54BB8">
              <w:rPr>
                <w:rFonts w:asciiTheme="minorEastAsia" w:hAnsiTheme="minorEastAsia"/>
                <w:sz w:val="20"/>
                <w:szCs w:val="20"/>
              </w:rPr>
              <w:t xml:space="preserve"> (A)</w:t>
            </w:r>
            <w:r w:rsidRPr="00E54BB8">
              <w:rPr>
                <w:rFonts w:asciiTheme="minorEastAsia" w:hAnsiTheme="minorEastAsia" w:hint="eastAsia"/>
                <w:sz w:val="20"/>
                <w:szCs w:val="20"/>
              </w:rPr>
              <w:t>在設定組織目標時，須考慮到組織的願景與使命</w:t>
            </w:r>
          </w:p>
          <w:p w14:paraId="3D2669B5" w14:textId="14B25E53" w:rsidR="00C44221" w:rsidRDefault="00C44221" w:rsidP="00C44221">
            <w:pPr>
              <w:spacing w:line="240" w:lineRule="exact"/>
              <w:ind w:leftChars="500" w:left="1200"/>
              <w:rPr>
                <w:rFonts w:asciiTheme="minorEastAsia" w:hAnsiTheme="minorEastAsia"/>
                <w:sz w:val="20"/>
                <w:szCs w:val="20"/>
              </w:rPr>
            </w:pPr>
            <w:r w:rsidRPr="00E54BB8">
              <w:rPr>
                <w:rFonts w:asciiTheme="minorEastAsia" w:hAnsiTheme="minorEastAsia"/>
                <w:sz w:val="20"/>
                <w:szCs w:val="20"/>
              </w:rPr>
              <w:t xml:space="preserve"> (B)</w:t>
            </w:r>
            <w:r w:rsidRPr="00E54BB8">
              <w:rPr>
                <w:rFonts w:asciiTheme="minorEastAsia" w:hAnsiTheme="minorEastAsia" w:hint="eastAsia"/>
                <w:sz w:val="20"/>
                <w:szCs w:val="20"/>
              </w:rPr>
              <w:t>當企業在產品的成熟階段，因市場競爭的激烈，其投資的策略應</w:t>
            </w:r>
            <w:proofErr w:type="gramStart"/>
            <w:r w:rsidRPr="00E54BB8">
              <w:rPr>
                <w:rFonts w:asciiTheme="minorEastAsia" w:hAnsiTheme="minorEastAsia" w:hint="eastAsia"/>
                <w:sz w:val="20"/>
                <w:szCs w:val="20"/>
              </w:rPr>
              <w:t>採</w:t>
            </w:r>
            <w:proofErr w:type="gramEnd"/>
            <w:r w:rsidRPr="00E54BB8">
              <w:rPr>
                <w:rFonts w:asciiTheme="minorEastAsia" w:hAnsiTheme="minorEastAsia" w:hint="eastAsia"/>
                <w:sz w:val="20"/>
                <w:szCs w:val="20"/>
              </w:rPr>
              <w:t>市場集中或轉向策略</w:t>
            </w:r>
          </w:p>
          <w:p w14:paraId="1EB98E78" w14:textId="77777777" w:rsidR="00C44221" w:rsidRDefault="00C44221" w:rsidP="00C44221">
            <w:pPr>
              <w:spacing w:line="240" w:lineRule="exact"/>
              <w:ind w:leftChars="500" w:left="1200" w:firstLineChars="50" w:firstLine="100"/>
              <w:rPr>
                <w:rFonts w:asciiTheme="minorEastAsia" w:hAnsiTheme="minorEastAsia"/>
                <w:sz w:val="20"/>
                <w:szCs w:val="20"/>
              </w:rPr>
            </w:pPr>
            <w:r w:rsidRPr="00E54BB8">
              <w:rPr>
                <w:rFonts w:asciiTheme="minorEastAsia" w:hAnsiTheme="minorEastAsia"/>
                <w:sz w:val="20"/>
                <w:szCs w:val="20"/>
              </w:rPr>
              <w:t>(C)</w:t>
            </w:r>
            <w:r w:rsidRPr="00E54BB8">
              <w:rPr>
                <w:rFonts w:asciiTheme="minorEastAsia" w:hAnsiTheme="minorEastAsia" w:hint="eastAsia"/>
                <w:sz w:val="20"/>
                <w:szCs w:val="20"/>
              </w:rPr>
              <w:t>探求辯證法在辯證的過程特別強調資訊的搜集與反面假設的應用</w:t>
            </w:r>
          </w:p>
          <w:p w14:paraId="5A1A269F" w14:textId="4F9B5255" w:rsidR="00C44221" w:rsidRPr="00E54BB8" w:rsidRDefault="00C44221" w:rsidP="00C44221">
            <w:pPr>
              <w:spacing w:line="240" w:lineRule="exact"/>
              <w:ind w:leftChars="500" w:left="1200"/>
              <w:rPr>
                <w:rFonts w:asciiTheme="minorEastAsia" w:hAnsiTheme="minorEastAsia"/>
                <w:sz w:val="20"/>
                <w:szCs w:val="20"/>
              </w:rPr>
            </w:pPr>
            <w:r w:rsidRPr="00E54BB8">
              <w:rPr>
                <w:rFonts w:asciiTheme="minorEastAsia" w:hAnsiTheme="minorEastAsia"/>
                <w:sz w:val="20"/>
                <w:szCs w:val="20"/>
              </w:rPr>
              <w:t xml:space="preserve"> (D)</w:t>
            </w:r>
            <w:r w:rsidRPr="00E54BB8">
              <w:rPr>
                <w:rFonts w:asciiTheme="minorEastAsia" w:hAnsiTheme="minorEastAsia" w:hint="eastAsia"/>
                <w:sz w:val="20"/>
                <w:szCs w:val="20"/>
              </w:rPr>
              <w:t>經由策略規劃可以增加管理者面對各種不確定及風險狀況的反應能力</w:t>
            </w:r>
          </w:p>
        </w:tc>
        <w:tc>
          <w:tcPr>
            <w:tcW w:w="567" w:type="dxa"/>
          </w:tcPr>
          <w:p w14:paraId="38488CFC" w14:textId="77777777" w:rsidR="00C44221" w:rsidRPr="006849AD" w:rsidRDefault="00C44221" w:rsidP="00C44221">
            <w:pPr>
              <w:spacing w:line="240" w:lineRule="exact"/>
              <w:rPr>
                <w:rFonts w:asciiTheme="minorEastAsia" w:hAnsiTheme="minorEastAsia"/>
                <w:sz w:val="20"/>
                <w:szCs w:val="20"/>
              </w:rPr>
            </w:pPr>
          </w:p>
        </w:tc>
      </w:tr>
      <w:tr w:rsidR="00060D7C" w:rsidRPr="006849AD" w14:paraId="57D00729" w14:textId="77777777" w:rsidTr="00EA14C2">
        <w:tc>
          <w:tcPr>
            <w:tcW w:w="709" w:type="dxa"/>
            <w:vAlign w:val="center"/>
          </w:tcPr>
          <w:p w14:paraId="09591712" w14:textId="77777777" w:rsidR="00060D7C" w:rsidRPr="00BE6435" w:rsidRDefault="00060D7C" w:rsidP="009F0E39">
            <w:pPr>
              <w:spacing w:line="240" w:lineRule="exact"/>
              <w:jc w:val="center"/>
              <w:rPr>
                <w:rFonts w:asciiTheme="minorEastAsia" w:hAnsiTheme="minorEastAsia"/>
                <w:sz w:val="18"/>
                <w:szCs w:val="18"/>
              </w:rPr>
            </w:pPr>
          </w:p>
        </w:tc>
        <w:tc>
          <w:tcPr>
            <w:tcW w:w="10065" w:type="dxa"/>
          </w:tcPr>
          <w:p w14:paraId="7CF1F299" w14:textId="77777777" w:rsidR="00060D7C" w:rsidRDefault="00060D7C" w:rsidP="004E6FDA">
            <w:pPr>
              <w:spacing w:line="240" w:lineRule="exact"/>
              <w:ind w:leftChars="300" w:left="720"/>
              <w:rPr>
                <w:rFonts w:asciiTheme="minorEastAsia" w:hAnsiTheme="minorEastAsia"/>
                <w:sz w:val="20"/>
                <w:szCs w:val="20"/>
              </w:rPr>
            </w:pPr>
            <w:r w:rsidRPr="00060D7C">
              <w:rPr>
                <w:rFonts w:asciiTheme="minorEastAsia" w:hAnsiTheme="minorEastAsia" w:hint="eastAsia"/>
                <w:sz w:val="20"/>
                <w:szCs w:val="20"/>
              </w:rPr>
              <w:t>成熟期：在保護市</w:t>
            </w:r>
            <w:proofErr w:type="gramStart"/>
            <w:r w:rsidRPr="00060D7C">
              <w:rPr>
                <w:rFonts w:asciiTheme="minorEastAsia" w:hAnsiTheme="minorEastAsia" w:hint="eastAsia"/>
                <w:sz w:val="20"/>
                <w:szCs w:val="20"/>
              </w:rPr>
              <w:t>佔</w:t>
            </w:r>
            <w:proofErr w:type="gramEnd"/>
            <w:r w:rsidRPr="00060D7C">
              <w:rPr>
                <w:rFonts w:asciiTheme="minorEastAsia" w:hAnsiTheme="minorEastAsia" w:hint="eastAsia"/>
                <w:sz w:val="20"/>
                <w:szCs w:val="20"/>
              </w:rPr>
              <w:t>率的前提下，追求利潤極大化。強調品牌差異與利益，實行差異性行銷，</w:t>
            </w:r>
          </w:p>
          <w:p w14:paraId="39D6CBE1" w14:textId="4B4E4ADE" w:rsidR="00060D7C" w:rsidRPr="00060D7C" w:rsidRDefault="00060D7C" w:rsidP="004E6FDA">
            <w:pPr>
              <w:spacing w:line="240" w:lineRule="exact"/>
              <w:ind w:leftChars="300" w:left="720" w:firstLineChars="400" w:firstLine="800"/>
              <w:rPr>
                <w:rFonts w:asciiTheme="minorEastAsia" w:hAnsiTheme="minorEastAsia"/>
                <w:sz w:val="20"/>
                <w:szCs w:val="20"/>
              </w:rPr>
            </w:pPr>
            <w:r w:rsidRPr="00060D7C">
              <w:rPr>
                <w:rFonts w:asciiTheme="minorEastAsia" w:hAnsiTheme="minorEastAsia" w:hint="eastAsia"/>
                <w:sz w:val="20"/>
                <w:szCs w:val="20"/>
              </w:rPr>
              <w:t>維持顧客忠誠度。成熟期－策略重心：保有市</w:t>
            </w:r>
            <w:proofErr w:type="gramStart"/>
            <w:r w:rsidRPr="00060D7C">
              <w:rPr>
                <w:rFonts w:asciiTheme="minorEastAsia" w:hAnsiTheme="minorEastAsia" w:hint="eastAsia"/>
                <w:sz w:val="20"/>
                <w:szCs w:val="20"/>
              </w:rPr>
              <w:t>佔</w:t>
            </w:r>
            <w:proofErr w:type="gramEnd"/>
            <w:r w:rsidRPr="00060D7C">
              <w:rPr>
                <w:rFonts w:asciiTheme="minorEastAsia" w:hAnsiTheme="minorEastAsia" w:hint="eastAsia"/>
                <w:sz w:val="20"/>
                <w:szCs w:val="20"/>
              </w:rPr>
              <w:t>率</w:t>
            </w:r>
          </w:p>
        </w:tc>
        <w:tc>
          <w:tcPr>
            <w:tcW w:w="567" w:type="dxa"/>
          </w:tcPr>
          <w:p w14:paraId="00585560" w14:textId="77777777" w:rsidR="00060D7C" w:rsidRPr="006849AD" w:rsidRDefault="00060D7C" w:rsidP="00C44221">
            <w:pPr>
              <w:spacing w:line="240" w:lineRule="exact"/>
              <w:rPr>
                <w:rFonts w:asciiTheme="minorEastAsia" w:hAnsiTheme="minorEastAsia"/>
                <w:sz w:val="20"/>
                <w:szCs w:val="20"/>
              </w:rPr>
            </w:pPr>
          </w:p>
        </w:tc>
      </w:tr>
      <w:tr w:rsidR="00C44221" w:rsidRPr="006849AD" w14:paraId="7B0CE5D7" w14:textId="77777777" w:rsidTr="00EA14C2">
        <w:tc>
          <w:tcPr>
            <w:tcW w:w="709" w:type="dxa"/>
            <w:vAlign w:val="center"/>
          </w:tcPr>
          <w:p w14:paraId="28CCCB41" w14:textId="7A5ED05C" w:rsidR="00C44221" w:rsidRPr="00BE6435" w:rsidRDefault="00C44221" w:rsidP="009F0E39">
            <w:pPr>
              <w:spacing w:line="240" w:lineRule="exact"/>
              <w:jc w:val="center"/>
              <w:rPr>
                <w:rFonts w:asciiTheme="minorEastAsia" w:hAnsiTheme="minorEastAsia"/>
                <w:sz w:val="18"/>
                <w:szCs w:val="18"/>
              </w:rPr>
            </w:pPr>
            <w:r w:rsidRPr="00BE6435">
              <w:rPr>
                <w:rFonts w:asciiTheme="minorEastAsia" w:hAnsiTheme="minorEastAsia"/>
                <w:sz w:val="18"/>
                <w:szCs w:val="18"/>
              </w:rPr>
              <w:t>108(B)</w:t>
            </w:r>
          </w:p>
        </w:tc>
        <w:tc>
          <w:tcPr>
            <w:tcW w:w="10065" w:type="dxa"/>
          </w:tcPr>
          <w:p w14:paraId="226C507C" w14:textId="77777777" w:rsidR="00C44221" w:rsidRDefault="00C44221" w:rsidP="00C44221">
            <w:pPr>
              <w:spacing w:line="240" w:lineRule="exact"/>
              <w:rPr>
                <w:rFonts w:asciiTheme="minorEastAsia" w:hAnsiTheme="minorEastAsia"/>
                <w:sz w:val="20"/>
                <w:szCs w:val="20"/>
              </w:rPr>
            </w:pPr>
            <w:r w:rsidRPr="00F96FD2">
              <w:rPr>
                <w:rFonts w:asciiTheme="minorEastAsia" w:hAnsiTheme="minorEastAsia" w:hint="eastAsia"/>
                <w:sz w:val="20"/>
                <w:szCs w:val="20"/>
              </w:rPr>
              <w:t xml:space="preserve">5. 有關生產作業規劃之流程，下列何者正確？ </w:t>
            </w:r>
          </w:p>
          <w:p w14:paraId="4BE674B5" w14:textId="77777777" w:rsidR="00C44221" w:rsidRDefault="00C44221" w:rsidP="00C44221">
            <w:pPr>
              <w:spacing w:line="240" w:lineRule="exact"/>
              <w:ind w:leftChars="500" w:left="1200"/>
              <w:rPr>
                <w:rFonts w:asciiTheme="minorEastAsia" w:hAnsiTheme="minorEastAsia"/>
                <w:sz w:val="20"/>
                <w:szCs w:val="20"/>
              </w:rPr>
            </w:pPr>
            <w:r w:rsidRPr="00F96FD2">
              <w:rPr>
                <w:rFonts w:asciiTheme="minorEastAsia" w:hAnsiTheme="minorEastAsia" w:hint="eastAsia"/>
                <w:sz w:val="20"/>
                <w:szCs w:val="20"/>
              </w:rPr>
              <w:t>(A)經營計畫→作業排程→長期作業計畫→作業控制→提供產出給顧客</w:t>
            </w:r>
          </w:p>
          <w:p w14:paraId="317E8782" w14:textId="77777777" w:rsidR="00C44221" w:rsidRDefault="00C44221" w:rsidP="00C44221">
            <w:pPr>
              <w:spacing w:line="240" w:lineRule="exact"/>
              <w:ind w:leftChars="500" w:left="1200"/>
              <w:rPr>
                <w:rFonts w:asciiTheme="minorEastAsia" w:hAnsiTheme="minorEastAsia"/>
                <w:sz w:val="20"/>
                <w:szCs w:val="20"/>
              </w:rPr>
            </w:pPr>
            <w:r w:rsidRPr="00F96FD2">
              <w:rPr>
                <w:rFonts w:asciiTheme="minorEastAsia" w:hAnsiTheme="minorEastAsia" w:hint="eastAsia"/>
                <w:sz w:val="20"/>
                <w:szCs w:val="20"/>
              </w:rPr>
              <w:t>(B)經營計畫→長期作業計畫→作業排程→作業控制→提供產出給顧客</w:t>
            </w:r>
          </w:p>
          <w:p w14:paraId="41DC78EF" w14:textId="77777777" w:rsidR="00C44221" w:rsidRDefault="00C44221" w:rsidP="00C44221">
            <w:pPr>
              <w:spacing w:line="240" w:lineRule="exact"/>
              <w:ind w:leftChars="500" w:left="1200"/>
              <w:rPr>
                <w:rFonts w:asciiTheme="minorEastAsia" w:hAnsiTheme="minorEastAsia"/>
                <w:sz w:val="20"/>
                <w:szCs w:val="20"/>
              </w:rPr>
            </w:pPr>
            <w:r w:rsidRPr="00F96FD2">
              <w:rPr>
                <w:rFonts w:asciiTheme="minorEastAsia" w:hAnsiTheme="minorEastAsia" w:hint="eastAsia"/>
                <w:sz w:val="20"/>
                <w:szCs w:val="20"/>
              </w:rPr>
              <w:t>(C)經營計畫→長期作業計畫→作業控制→提供產出給顧客→作業排程</w:t>
            </w:r>
          </w:p>
          <w:p w14:paraId="539E35A2" w14:textId="42183F11" w:rsidR="00C44221" w:rsidRPr="00B07AD8" w:rsidRDefault="00C44221" w:rsidP="00C44221">
            <w:pPr>
              <w:spacing w:line="240" w:lineRule="exact"/>
              <w:ind w:leftChars="500" w:left="1200"/>
              <w:rPr>
                <w:rFonts w:asciiTheme="minorEastAsia" w:hAnsiTheme="minorEastAsia"/>
                <w:sz w:val="20"/>
                <w:szCs w:val="20"/>
              </w:rPr>
            </w:pPr>
            <w:r w:rsidRPr="00F96FD2">
              <w:rPr>
                <w:rFonts w:asciiTheme="minorEastAsia" w:hAnsiTheme="minorEastAsia" w:hint="eastAsia"/>
                <w:sz w:val="20"/>
                <w:szCs w:val="20"/>
              </w:rPr>
              <w:t>(D)長期作業計畫→經營計畫→作業控制→作業排程→提供產出給顧客</w:t>
            </w:r>
          </w:p>
        </w:tc>
        <w:tc>
          <w:tcPr>
            <w:tcW w:w="567" w:type="dxa"/>
          </w:tcPr>
          <w:p w14:paraId="777C6A74" w14:textId="77777777" w:rsidR="00C44221" w:rsidRPr="006849AD" w:rsidRDefault="00C44221" w:rsidP="00C44221">
            <w:pPr>
              <w:spacing w:line="240" w:lineRule="exact"/>
              <w:rPr>
                <w:rFonts w:asciiTheme="minorEastAsia" w:hAnsiTheme="minorEastAsia"/>
                <w:sz w:val="20"/>
                <w:szCs w:val="20"/>
              </w:rPr>
            </w:pPr>
          </w:p>
        </w:tc>
      </w:tr>
      <w:tr w:rsidR="00C44221" w:rsidRPr="006849AD" w14:paraId="32DDB004" w14:textId="77777777" w:rsidTr="00EA14C2">
        <w:tc>
          <w:tcPr>
            <w:tcW w:w="709" w:type="dxa"/>
            <w:vAlign w:val="center"/>
          </w:tcPr>
          <w:p w14:paraId="3E8FAF0B" w14:textId="77777777" w:rsidR="00C44221" w:rsidRPr="00BE6435" w:rsidRDefault="00C44221" w:rsidP="009F0E39">
            <w:pPr>
              <w:spacing w:line="240" w:lineRule="exact"/>
              <w:jc w:val="center"/>
              <w:rPr>
                <w:rFonts w:asciiTheme="minorEastAsia" w:hAnsiTheme="minorEastAsia"/>
                <w:sz w:val="18"/>
                <w:szCs w:val="18"/>
              </w:rPr>
            </w:pPr>
            <w:r w:rsidRPr="00BE6435">
              <w:rPr>
                <w:rFonts w:asciiTheme="minorEastAsia" w:hAnsiTheme="minorEastAsia"/>
                <w:sz w:val="18"/>
                <w:szCs w:val="18"/>
              </w:rPr>
              <w:t>108</w:t>
            </w:r>
          </w:p>
          <w:p w14:paraId="38DA5321" w14:textId="293B0B0B" w:rsidR="00C44221" w:rsidRPr="00BE6435" w:rsidRDefault="00C44221" w:rsidP="009F0E39">
            <w:pPr>
              <w:spacing w:line="240" w:lineRule="exact"/>
              <w:jc w:val="center"/>
              <w:rPr>
                <w:rFonts w:asciiTheme="minorEastAsia" w:hAnsiTheme="minorEastAsia"/>
                <w:sz w:val="18"/>
                <w:szCs w:val="18"/>
              </w:rPr>
            </w:pPr>
            <w:proofErr w:type="gramStart"/>
            <w:r w:rsidRPr="00BE6435">
              <w:rPr>
                <w:rFonts w:asciiTheme="minorEastAsia" w:hAnsiTheme="minorEastAsia"/>
                <w:sz w:val="18"/>
                <w:szCs w:val="18"/>
              </w:rPr>
              <w:t>B,C</w:t>
            </w:r>
            <w:proofErr w:type="gramEnd"/>
          </w:p>
        </w:tc>
        <w:tc>
          <w:tcPr>
            <w:tcW w:w="10065" w:type="dxa"/>
          </w:tcPr>
          <w:p w14:paraId="026D34B2" w14:textId="77777777" w:rsidR="00C44221" w:rsidRDefault="00C44221" w:rsidP="00C44221">
            <w:pPr>
              <w:spacing w:line="240" w:lineRule="exact"/>
              <w:rPr>
                <w:rFonts w:asciiTheme="minorEastAsia" w:hAnsiTheme="minorEastAsia"/>
                <w:sz w:val="20"/>
                <w:szCs w:val="20"/>
              </w:rPr>
            </w:pPr>
            <w:r w:rsidRPr="00F96FD2">
              <w:rPr>
                <w:rFonts w:asciiTheme="minorEastAsia" w:hAnsiTheme="minorEastAsia" w:hint="eastAsia"/>
                <w:sz w:val="20"/>
                <w:szCs w:val="20"/>
              </w:rPr>
              <w:t>13. 王大文在公司擔任部門主管，其工作包括為部門釐訂明確之短期目標，以確保達成公司長期目標。</w:t>
            </w:r>
          </w:p>
          <w:p w14:paraId="2AB3F3BA" w14:textId="27FF3385" w:rsidR="00C44221" w:rsidRPr="00B07AD8" w:rsidRDefault="00C44221" w:rsidP="00C44221">
            <w:pPr>
              <w:spacing w:line="240" w:lineRule="exact"/>
              <w:ind w:firstLineChars="150" w:firstLine="300"/>
              <w:rPr>
                <w:rFonts w:asciiTheme="minorEastAsia" w:hAnsiTheme="minorEastAsia"/>
                <w:sz w:val="20"/>
                <w:szCs w:val="20"/>
              </w:rPr>
            </w:pPr>
            <w:r w:rsidRPr="00F96FD2">
              <w:rPr>
                <w:rFonts w:asciiTheme="minorEastAsia" w:hAnsiTheme="minorEastAsia" w:hint="eastAsia"/>
                <w:sz w:val="20"/>
                <w:szCs w:val="20"/>
              </w:rPr>
              <w:t>王大文之工作為何？</w:t>
            </w:r>
            <w:r>
              <w:rPr>
                <w:rFonts w:asciiTheme="minorEastAsia" w:hAnsiTheme="minorEastAsia" w:hint="eastAsia"/>
                <w:sz w:val="20"/>
                <w:szCs w:val="20"/>
              </w:rPr>
              <w:t xml:space="preserve">                    </w:t>
            </w:r>
            <w:r w:rsidR="001A207F">
              <w:rPr>
                <w:rFonts w:asciiTheme="minorEastAsia" w:hAnsiTheme="minorEastAsia"/>
                <w:sz w:val="20"/>
                <w:szCs w:val="20"/>
              </w:rPr>
              <w:t xml:space="preserve">  </w:t>
            </w:r>
            <w:r>
              <w:rPr>
                <w:rFonts w:asciiTheme="minorEastAsia" w:hAnsiTheme="minorEastAsia" w:hint="eastAsia"/>
                <w:sz w:val="20"/>
                <w:szCs w:val="20"/>
              </w:rPr>
              <w:t xml:space="preserve">   </w:t>
            </w:r>
            <w:r w:rsidR="004E6FDA">
              <w:rPr>
                <w:rFonts w:asciiTheme="minorEastAsia" w:hAnsiTheme="minorEastAsia"/>
                <w:sz w:val="20"/>
                <w:szCs w:val="20"/>
              </w:rPr>
              <w:t xml:space="preserve">   </w:t>
            </w:r>
            <w:r w:rsidR="001A207F">
              <w:rPr>
                <w:rFonts w:asciiTheme="minorEastAsia" w:hAnsiTheme="minorEastAsia"/>
                <w:sz w:val="20"/>
                <w:szCs w:val="20"/>
              </w:rPr>
              <w:t xml:space="preserve"> </w:t>
            </w:r>
            <w:r w:rsidR="004E6FDA">
              <w:rPr>
                <w:rFonts w:asciiTheme="minorEastAsia" w:hAnsiTheme="minorEastAsia"/>
                <w:sz w:val="20"/>
                <w:szCs w:val="20"/>
              </w:rPr>
              <w:t xml:space="preserve"> </w:t>
            </w:r>
            <w:r>
              <w:rPr>
                <w:rFonts w:asciiTheme="minorEastAsia" w:hAnsiTheme="minorEastAsia" w:hint="eastAsia"/>
                <w:sz w:val="20"/>
                <w:szCs w:val="20"/>
              </w:rPr>
              <w:t xml:space="preserve">  </w:t>
            </w:r>
            <w:r w:rsidRPr="00F96FD2">
              <w:rPr>
                <w:rFonts w:asciiTheme="minorEastAsia" w:hAnsiTheme="minorEastAsia" w:hint="eastAsia"/>
                <w:sz w:val="20"/>
                <w:szCs w:val="20"/>
              </w:rPr>
              <w:t>(A)策略規劃 (B)戰術規劃 (C)作業規劃 (D)權變規劃</w:t>
            </w:r>
          </w:p>
        </w:tc>
        <w:tc>
          <w:tcPr>
            <w:tcW w:w="567" w:type="dxa"/>
          </w:tcPr>
          <w:p w14:paraId="5499FF22" w14:textId="77777777" w:rsidR="00C44221" w:rsidRPr="006849AD" w:rsidRDefault="00C44221" w:rsidP="00C44221">
            <w:pPr>
              <w:spacing w:line="240" w:lineRule="exact"/>
              <w:rPr>
                <w:rFonts w:asciiTheme="minorEastAsia" w:hAnsiTheme="minorEastAsia"/>
                <w:sz w:val="20"/>
                <w:szCs w:val="20"/>
              </w:rPr>
            </w:pPr>
          </w:p>
        </w:tc>
      </w:tr>
      <w:tr w:rsidR="00C44221" w:rsidRPr="006849AD" w14:paraId="4051482C" w14:textId="77777777" w:rsidTr="00EA14C2">
        <w:tc>
          <w:tcPr>
            <w:tcW w:w="709" w:type="dxa"/>
            <w:vAlign w:val="center"/>
          </w:tcPr>
          <w:p w14:paraId="4DD3254B" w14:textId="77777777" w:rsidR="00C44221" w:rsidRPr="00BE6435" w:rsidRDefault="00C44221" w:rsidP="009F0E39">
            <w:pPr>
              <w:spacing w:line="240" w:lineRule="exact"/>
              <w:jc w:val="center"/>
              <w:rPr>
                <w:rFonts w:asciiTheme="minorEastAsia" w:hAnsiTheme="minorEastAsia"/>
                <w:sz w:val="18"/>
                <w:szCs w:val="18"/>
              </w:rPr>
            </w:pPr>
            <w:r w:rsidRPr="00BE6435">
              <w:rPr>
                <w:rFonts w:asciiTheme="minorEastAsia" w:hAnsiTheme="minorEastAsia"/>
                <w:sz w:val="18"/>
                <w:szCs w:val="18"/>
              </w:rPr>
              <w:t>109</w:t>
            </w:r>
          </w:p>
          <w:p w14:paraId="05899290" w14:textId="384A81F1" w:rsidR="00C44221" w:rsidRPr="00BE6435" w:rsidRDefault="00C44221" w:rsidP="009F0E39">
            <w:pPr>
              <w:spacing w:line="240" w:lineRule="exact"/>
              <w:jc w:val="center"/>
              <w:rPr>
                <w:rFonts w:asciiTheme="minorEastAsia" w:hAnsiTheme="minorEastAsia"/>
                <w:sz w:val="18"/>
                <w:szCs w:val="18"/>
              </w:rPr>
            </w:pPr>
            <w:proofErr w:type="gramStart"/>
            <w:r w:rsidRPr="00BE6435">
              <w:rPr>
                <w:rFonts w:asciiTheme="minorEastAsia" w:hAnsiTheme="minorEastAsia"/>
                <w:sz w:val="18"/>
                <w:szCs w:val="18"/>
              </w:rPr>
              <w:t>A,D</w:t>
            </w:r>
            <w:proofErr w:type="gramEnd"/>
          </w:p>
        </w:tc>
        <w:tc>
          <w:tcPr>
            <w:tcW w:w="10065" w:type="dxa"/>
          </w:tcPr>
          <w:p w14:paraId="7A9BC887" w14:textId="77777777" w:rsidR="00AC3D5E" w:rsidRDefault="00C44221" w:rsidP="00C44221">
            <w:pPr>
              <w:spacing w:line="240" w:lineRule="exact"/>
              <w:rPr>
                <w:rFonts w:asciiTheme="minorEastAsia" w:hAnsiTheme="minorEastAsia"/>
                <w:sz w:val="20"/>
                <w:szCs w:val="20"/>
              </w:rPr>
            </w:pPr>
            <w:r w:rsidRPr="00F913D8">
              <w:rPr>
                <w:rFonts w:asciiTheme="minorEastAsia" w:hAnsiTheme="minorEastAsia" w:hint="eastAsia"/>
                <w:sz w:val="20"/>
                <w:szCs w:val="20"/>
              </w:rPr>
              <w:t>16. 小小醫院管理者正決定其急診室所需病床數目，請問為下列何種規劃？</w:t>
            </w:r>
          </w:p>
          <w:p w14:paraId="09C86114" w14:textId="4568E378" w:rsidR="00C44221" w:rsidRPr="00F913D8" w:rsidRDefault="00C44221" w:rsidP="00AC3D5E">
            <w:pPr>
              <w:spacing w:line="240" w:lineRule="exact"/>
              <w:jc w:val="right"/>
              <w:rPr>
                <w:rFonts w:asciiTheme="minorEastAsia" w:hAnsiTheme="minorEastAsia"/>
                <w:sz w:val="20"/>
                <w:szCs w:val="20"/>
              </w:rPr>
            </w:pPr>
            <w:r w:rsidRPr="00F913D8">
              <w:rPr>
                <w:rFonts w:asciiTheme="minorEastAsia" w:hAnsiTheme="minorEastAsia" w:hint="eastAsia"/>
                <w:sz w:val="20"/>
                <w:szCs w:val="20"/>
              </w:rPr>
              <w:t xml:space="preserve"> (A)作業規劃 (B)選址規劃 (C)流程規劃 (D)產能規劃</w:t>
            </w:r>
          </w:p>
        </w:tc>
        <w:tc>
          <w:tcPr>
            <w:tcW w:w="567" w:type="dxa"/>
          </w:tcPr>
          <w:p w14:paraId="6740E9AC" w14:textId="77777777" w:rsidR="00C44221" w:rsidRPr="006849AD" w:rsidRDefault="00C44221" w:rsidP="00C44221">
            <w:pPr>
              <w:spacing w:line="240" w:lineRule="exact"/>
              <w:rPr>
                <w:rFonts w:asciiTheme="minorEastAsia" w:hAnsiTheme="minorEastAsia"/>
                <w:sz w:val="20"/>
                <w:szCs w:val="20"/>
              </w:rPr>
            </w:pPr>
          </w:p>
        </w:tc>
      </w:tr>
      <w:tr w:rsidR="00B70BB1" w:rsidRPr="006849AD" w14:paraId="61797467" w14:textId="77777777" w:rsidTr="00EA14C2">
        <w:tc>
          <w:tcPr>
            <w:tcW w:w="709" w:type="dxa"/>
            <w:vAlign w:val="center"/>
          </w:tcPr>
          <w:p w14:paraId="10E42387" w14:textId="77777777" w:rsidR="00B70BB1" w:rsidRPr="00BE6435" w:rsidRDefault="00B70BB1" w:rsidP="009F0E39">
            <w:pPr>
              <w:spacing w:line="240" w:lineRule="exact"/>
              <w:jc w:val="center"/>
              <w:rPr>
                <w:rFonts w:asciiTheme="minorEastAsia" w:hAnsiTheme="minorEastAsia"/>
                <w:sz w:val="18"/>
                <w:szCs w:val="18"/>
              </w:rPr>
            </w:pPr>
          </w:p>
        </w:tc>
        <w:tc>
          <w:tcPr>
            <w:tcW w:w="10065" w:type="dxa"/>
          </w:tcPr>
          <w:p w14:paraId="7783C9A6" w14:textId="77777777" w:rsidR="00AC3D5E" w:rsidRDefault="00AC3D5E" w:rsidP="004E6FDA">
            <w:pPr>
              <w:spacing w:line="240" w:lineRule="exact"/>
              <w:ind w:leftChars="400" w:left="960"/>
              <w:rPr>
                <w:rFonts w:asciiTheme="minorEastAsia" w:hAnsiTheme="minorEastAsia"/>
                <w:sz w:val="20"/>
                <w:szCs w:val="20"/>
              </w:rPr>
            </w:pPr>
            <w:r w:rsidRPr="00AC3D5E">
              <w:rPr>
                <w:rFonts w:asciiTheme="minorEastAsia" w:hAnsiTheme="minorEastAsia" w:hint="eastAsia"/>
                <w:sz w:val="20"/>
                <w:szCs w:val="20"/>
              </w:rPr>
              <w:t>策略規劃→由高階主管負責規劃制定公司使命、組織目標、基本政策及策略，</w:t>
            </w:r>
          </w:p>
          <w:p w14:paraId="0248BC98" w14:textId="15DBEDE7" w:rsidR="00AC3D5E" w:rsidRPr="00AC3D5E" w:rsidRDefault="00AC3D5E" w:rsidP="004E6FDA">
            <w:pPr>
              <w:spacing w:line="240" w:lineRule="exact"/>
              <w:ind w:leftChars="400" w:left="960" w:firstLineChars="500" w:firstLine="1000"/>
              <w:rPr>
                <w:rFonts w:asciiTheme="minorEastAsia" w:hAnsiTheme="minorEastAsia"/>
                <w:sz w:val="20"/>
                <w:szCs w:val="20"/>
              </w:rPr>
            </w:pPr>
            <w:r w:rsidRPr="00AC3D5E">
              <w:rPr>
                <w:rFonts w:asciiTheme="minorEastAsia" w:hAnsiTheme="minorEastAsia" w:hint="eastAsia"/>
                <w:sz w:val="20"/>
                <w:szCs w:val="20"/>
              </w:rPr>
              <w:t>以規範達成該組織目標所需的資源使用管理。</w:t>
            </w:r>
          </w:p>
          <w:p w14:paraId="1B33B7F4" w14:textId="717A2FAC" w:rsidR="00B70BB1" w:rsidRPr="00F913D8" w:rsidRDefault="00AC3D5E" w:rsidP="004E6FDA">
            <w:pPr>
              <w:spacing w:line="240" w:lineRule="exact"/>
              <w:ind w:leftChars="400" w:left="960"/>
              <w:rPr>
                <w:rFonts w:asciiTheme="minorEastAsia" w:hAnsiTheme="minorEastAsia"/>
                <w:sz w:val="20"/>
                <w:szCs w:val="20"/>
              </w:rPr>
            </w:pPr>
            <w:r w:rsidRPr="00AC3D5E">
              <w:rPr>
                <w:rFonts w:asciiTheme="minorEastAsia" w:hAnsiTheme="minorEastAsia" w:hint="eastAsia"/>
                <w:sz w:val="20"/>
                <w:szCs w:val="20"/>
              </w:rPr>
              <w:t>權變規劃：指對以往未曾識別或未曾接受的風險採取未經計劃的應對措施。</w:t>
            </w:r>
          </w:p>
        </w:tc>
        <w:tc>
          <w:tcPr>
            <w:tcW w:w="567" w:type="dxa"/>
          </w:tcPr>
          <w:p w14:paraId="2A24D12D" w14:textId="77777777" w:rsidR="00B70BB1" w:rsidRPr="006849AD" w:rsidRDefault="00B70BB1" w:rsidP="00C44221">
            <w:pPr>
              <w:spacing w:line="240" w:lineRule="exact"/>
              <w:rPr>
                <w:rFonts w:asciiTheme="minorEastAsia" w:hAnsiTheme="minorEastAsia"/>
                <w:sz w:val="20"/>
                <w:szCs w:val="20"/>
              </w:rPr>
            </w:pPr>
          </w:p>
        </w:tc>
      </w:tr>
      <w:tr w:rsidR="00C44221" w:rsidRPr="006849AD" w14:paraId="69D1E0AC" w14:textId="77777777" w:rsidTr="00EA14C2">
        <w:tc>
          <w:tcPr>
            <w:tcW w:w="709" w:type="dxa"/>
            <w:vAlign w:val="center"/>
          </w:tcPr>
          <w:p w14:paraId="7DB65C2C" w14:textId="597A7BBE" w:rsidR="00C44221" w:rsidRPr="00BE6435" w:rsidRDefault="00C44221" w:rsidP="009F0E39">
            <w:pPr>
              <w:spacing w:line="240" w:lineRule="exact"/>
              <w:jc w:val="center"/>
              <w:rPr>
                <w:rFonts w:asciiTheme="minorEastAsia" w:hAnsiTheme="minorEastAsia"/>
                <w:sz w:val="18"/>
                <w:szCs w:val="18"/>
              </w:rPr>
            </w:pPr>
            <w:r w:rsidRPr="00BE6435">
              <w:rPr>
                <w:rFonts w:asciiTheme="minorEastAsia" w:hAnsiTheme="minorEastAsia"/>
                <w:sz w:val="18"/>
                <w:szCs w:val="18"/>
              </w:rPr>
              <w:t>109(B)</w:t>
            </w:r>
          </w:p>
        </w:tc>
        <w:tc>
          <w:tcPr>
            <w:tcW w:w="10065" w:type="dxa"/>
          </w:tcPr>
          <w:p w14:paraId="4AEA0862" w14:textId="77777777" w:rsidR="00C44221" w:rsidRDefault="00C44221" w:rsidP="00C44221">
            <w:pPr>
              <w:spacing w:line="240" w:lineRule="exact"/>
              <w:rPr>
                <w:rFonts w:asciiTheme="minorEastAsia" w:hAnsiTheme="minorEastAsia"/>
                <w:sz w:val="20"/>
                <w:szCs w:val="20"/>
              </w:rPr>
            </w:pPr>
            <w:r w:rsidRPr="00F913D8">
              <w:rPr>
                <w:rFonts w:asciiTheme="minorEastAsia" w:hAnsiTheme="minorEastAsia" w:hint="eastAsia"/>
                <w:sz w:val="20"/>
                <w:szCs w:val="20"/>
              </w:rPr>
              <w:t>22. 針對目標管理(MBO)之特質下列描述何者有誤？</w:t>
            </w:r>
          </w:p>
          <w:p w14:paraId="1B78F519" w14:textId="03756EEC" w:rsidR="00C44221" w:rsidRDefault="00C44221" w:rsidP="00C44221">
            <w:pPr>
              <w:spacing w:line="240" w:lineRule="exact"/>
              <w:ind w:leftChars="300" w:left="720"/>
              <w:rPr>
                <w:rFonts w:asciiTheme="minorEastAsia" w:hAnsiTheme="minorEastAsia"/>
                <w:sz w:val="20"/>
                <w:szCs w:val="20"/>
              </w:rPr>
            </w:pPr>
            <w:r w:rsidRPr="00F913D8">
              <w:rPr>
                <w:rFonts w:asciiTheme="minorEastAsia" w:hAnsiTheme="minorEastAsia" w:hint="eastAsia"/>
                <w:sz w:val="20"/>
                <w:szCs w:val="20"/>
              </w:rPr>
              <w:lastRenderedPageBreak/>
              <w:t xml:space="preserve"> (A)訂定員工目標時重視員工的參與</w:t>
            </w:r>
            <w:r>
              <w:rPr>
                <w:rFonts w:asciiTheme="minorEastAsia" w:hAnsiTheme="minorEastAsia" w:hint="eastAsia"/>
                <w:sz w:val="20"/>
                <w:szCs w:val="20"/>
              </w:rPr>
              <w:t xml:space="preserve">   </w:t>
            </w:r>
            <w:r w:rsidRPr="00F913D8">
              <w:rPr>
                <w:rFonts w:asciiTheme="minorEastAsia" w:hAnsiTheme="minorEastAsia" w:hint="eastAsia"/>
                <w:sz w:val="20"/>
                <w:szCs w:val="20"/>
              </w:rPr>
              <w:t xml:space="preserve"> (B)目標達成度不應該納入年度考核中 </w:t>
            </w:r>
          </w:p>
          <w:p w14:paraId="57FAF234" w14:textId="0B84DF41" w:rsidR="00C44221" w:rsidRPr="00B07AD8" w:rsidRDefault="00C44221" w:rsidP="00C44221">
            <w:pPr>
              <w:spacing w:line="240" w:lineRule="exact"/>
              <w:ind w:leftChars="300" w:left="720" w:firstLineChars="50" w:firstLine="100"/>
              <w:rPr>
                <w:rFonts w:asciiTheme="minorEastAsia" w:hAnsiTheme="minorEastAsia"/>
                <w:sz w:val="20"/>
                <w:szCs w:val="20"/>
              </w:rPr>
            </w:pPr>
            <w:r w:rsidRPr="00F913D8">
              <w:rPr>
                <w:rFonts w:asciiTheme="minorEastAsia" w:hAnsiTheme="minorEastAsia" w:hint="eastAsia"/>
                <w:sz w:val="20"/>
                <w:szCs w:val="20"/>
              </w:rPr>
              <w:t xml:space="preserve">(C)定期檢視績效的達成度 </w:t>
            </w:r>
            <w:r>
              <w:rPr>
                <w:rFonts w:asciiTheme="minorEastAsia" w:hAnsiTheme="minorEastAsia"/>
                <w:sz w:val="20"/>
                <w:szCs w:val="20"/>
              </w:rPr>
              <w:t xml:space="preserve">           </w:t>
            </w:r>
            <w:r w:rsidRPr="00F913D8">
              <w:rPr>
                <w:rFonts w:asciiTheme="minorEastAsia" w:hAnsiTheme="minorEastAsia" w:hint="eastAsia"/>
                <w:sz w:val="20"/>
                <w:szCs w:val="20"/>
              </w:rPr>
              <w:t>(D)根據工作的性質訂定不同的績效指標</w:t>
            </w:r>
          </w:p>
        </w:tc>
        <w:tc>
          <w:tcPr>
            <w:tcW w:w="567" w:type="dxa"/>
          </w:tcPr>
          <w:p w14:paraId="512A9639" w14:textId="77777777" w:rsidR="00C44221" w:rsidRPr="006849AD" w:rsidRDefault="00C44221" w:rsidP="00C44221">
            <w:pPr>
              <w:spacing w:line="240" w:lineRule="exact"/>
              <w:rPr>
                <w:rFonts w:asciiTheme="minorEastAsia" w:hAnsiTheme="minorEastAsia"/>
                <w:sz w:val="20"/>
                <w:szCs w:val="20"/>
              </w:rPr>
            </w:pPr>
          </w:p>
        </w:tc>
      </w:tr>
      <w:tr w:rsidR="00C44221" w:rsidRPr="006849AD" w14:paraId="089F8EC6" w14:textId="77777777" w:rsidTr="00EA14C2">
        <w:tc>
          <w:tcPr>
            <w:tcW w:w="709" w:type="dxa"/>
            <w:vAlign w:val="center"/>
          </w:tcPr>
          <w:p w14:paraId="33A509C4" w14:textId="77777777" w:rsidR="00C44221" w:rsidRPr="00BE6435" w:rsidRDefault="00C44221" w:rsidP="009F0E39">
            <w:pPr>
              <w:spacing w:line="240" w:lineRule="exact"/>
              <w:jc w:val="center"/>
              <w:rPr>
                <w:rFonts w:asciiTheme="minorEastAsia" w:hAnsiTheme="minorEastAsia"/>
                <w:sz w:val="18"/>
                <w:szCs w:val="18"/>
              </w:rPr>
            </w:pPr>
          </w:p>
        </w:tc>
        <w:tc>
          <w:tcPr>
            <w:tcW w:w="10065" w:type="dxa"/>
          </w:tcPr>
          <w:p w14:paraId="103EF4E7" w14:textId="77777777" w:rsidR="00B70BB1" w:rsidRDefault="00B70BB1" w:rsidP="001A207F">
            <w:pPr>
              <w:spacing w:line="240" w:lineRule="exact"/>
              <w:ind w:leftChars="100" w:left="240"/>
              <w:rPr>
                <w:rFonts w:asciiTheme="minorEastAsia" w:hAnsiTheme="minorEastAsia"/>
                <w:sz w:val="20"/>
                <w:szCs w:val="20"/>
              </w:rPr>
            </w:pPr>
            <w:r w:rsidRPr="00B70BB1">
              <w:rPr>
                <w:rFonts w:asciiTheme="minorEastAsia" w:hAnsiTheme="minorEastAsia" w:hint="eastAsia"/>
                <w:sz w:val="20"/>
                <w:szCs w:val="20"/>
              </w:rPr>
              <w:t>產能規劃（capacity planning），顧名思義，就是生產能力的計劃和籌備。生產能力是指在計劃期內，</w:t>
            </w:r>
          </w:p>
          <w:p w14:paraId="6E1805A9" w14:textId="77777777" w:rsidR="00490063" w:rsidRDefault="00B70BB1" w:rsidP="001A207F">
            <w:pPr>
              <w:spacing w:line="240" w:lineRule="exact"/>
              <w:ind w:leftChars="100" w:left="240" w:firstLineChars="400" w:firstLine="800"/>
              <w:rPr>
                <w:rFonts w:asciiTheme="minorEastAsia" w:hAnsiTheme="minorEastAsia"/>
                <w:sz w:val="20"/>
                <w:szCs w:val="20"/>
              </w:rPr>
            </w:pPr>
            <w:r w:rsidRPr="00B70BB1">
              <w:rPr>
                <w:rFonts w:asciiTheme="minorEastAsia" w:hAnsiTheme="minorEastAsia" w:hint="eastAsia"/>
                <w:sz w:val="20"/>
                <w:szCs w:val="20"/>
              </w:rPr>
              <w:t>企業參與生產的全部固定資產、人力資源和</w:t>
            </w:r>
            <w:proofErr w:type="gramStart"/>
            <w:r w:rsidRPr="00B70BB1">
              <w:rPr>
                <w:rFonts w:asciiTheme="minorEastAsia" w:hAnsiTheme="minorEastAsia" w:hint="eastAsia"/>
                <w:sz w:val="20"/>
                <w:szCs w:val="20"/>
              </w:rPr>
              <w:t>物料</w:t>
            </w:r>
            <w:proofErr w:type="gramEnd"/>
            <w:r w:rsidRPr="00B70BB1">
              <w:rPr>
                <w:rFonts w:asciiTheme="minorEastAsia" w:hAnsiTheme="minorEastAsia" w:hint="eastAsia"/>
                <w:sz w:val="20"/>
                <w:szCs w:val="20"/>
              </w:rPr>
              <w:t>，在既定的組織技術條件下，</w:t>
            </w:r>
          </w:p>
          <w:p w14:paraId="38E8F0F9" w14:textId="77777777" w:rsidR="00490063" w:rsidRDefault="00B70BB1" w:rsidP="001A207F">
            <w:pPr>
              <w:spacing w:line="240" w:lineRule="exact"/>
              <w:ind w:leftChars="100" w:left="240" w:firstLineChars="400" w:firstLine="800"/>
              <w:rPr>
                <w:rFonts w:asciiTheme="minorEastAsia" w:hAnsiTheme="minorEastAsia"/>
                <w:sz w:val="20"/>
                <w:szCs w:val="20"/>
              </w:rPr>
            </w:pPr>
            <w:r w:rsidRPr="00B70BB1">
              <w:rPr>
                <w:rFonts w:asciiTheme="minorEastAsia" w:hAnsiTheme="minorEastAsia" w:hint="eastAsia"/>
                <w:sz w:val="20"/>
                <w:szCs w:val="20"/>
              </w:rPr>
              <w:t>所能生產的各種產品數量之</w:t>
            </w:r>
            <w:proofErr w:type="gramStart"/>
            <w:r w:rsidRPr="00B70BB1">
              <w:rPr>
                <w:rFonts w:asciiTheme="minorEastAsia" w:hAnsiTheme="minorEastAsia" w:hint="eastAsia"/>
                <w:sz w:val="20"/>
                <w:szCs w:val="20"/>
              </w:rPr>
              <w:t>和</w:t>
            </w:r>
            <w:proofErr w:type="gramEnd"/>
            <w:r w:rsidRPr="00B70BB1">
              <w:rPr>
                <w:rFonts w:asciiTheme="minorEastAsia" w:hAnsiTheme="minorEastAsia" w:hint="eastAsia"/>
                <w:sz w:val="20"/>
                <w:szCs w:val="20"/>
              </w:rPr>
              <w:t>。生產能力是反映工業企業所擁有的製造能力的一個重要技術參數，</w:t>
            </w:r>
          </w:p>
          <w:p w14:paraId="2CAFE756" w14:textId="285C935E" w:rsidR="00B70BB1" w:rsidRPr="00B70BB1" w:rsidRDefault="00B70BB1" w:rsidP="001A207F">
            <w:pPr>
              <w:spacing w:line="240" w:lineRule="exact"/>
              <w:ind w:leftChars="100" w:left="240" w:firstLineChars="400" w:firstLine="800"/>
              <w:rPr>
                <w:rFonts w:asciiTheme="minorEastAsia" w:hAnsiTheme="minorEastAsia"/>
                <w:sz w:val="20"/>
                <w:szCs w:val="20"/>
              </w:rPr>
            </w:pPr>
            <w:r w:rsidRPr="00B70BB1">
              <w:rPr>
                <w:rFonts w:asciiTheme="minorEastAsia" w:hAnsiTheme="minorEastAsia" w:hint="eastAsia"/>
                <w:sz w:val="20"/>
                <w:szCs w:val="20"/>
              </w:rPr>
              <w:t>它也可以反映企業的生產規模。</w:t>
            </w:r>
          </w:p>
          <w:p w14:paraId="5D747187" w14:textId="734A9B91" w:rsidR="00C44221" w:rsidRPr="00B07AD8" w:rsidRDefault="00B70BB1" w:rsidP="001A207F">
            <w:pPr>
              <w:spacing w:line="240" w:lineRule="exact"/>
              <w:ind w:leftChars="100" w:left="240"/>
              <w:rPr>
                <w:rFonts w:asciiTheme="minorEastAsia" w:hAnsiTheme="minorEastAsia"/>
                <w:sz w:val="20"/>
                <w:szCs w:val="20"/>
              </w:rPr>
            </w:pPr>
            <w:r w:rsidRPr="00B70BB1">
              <w:rPr>
                <w:rFonts w:asciiTheme="minorEastAsia" w:hAnsiTheme="minorEastAsia" w:hint="eastAsia"/>
                <w:sz w:val="20"/>
                <w:szCs w:val="20"/>
              </w:rPr>
              <w:t>作業規劃通常指的是作業管理，包含廠址選擇、廠區佈置、生產力管控、製程規劃、產能規劃、品質管理等。</w:t>
            </w:r>
          </w:p>
        </w:tc>
        <w:tc>
          <w:tcPr>
            <w:tcW w:w="567" w:type="dxa"/>
          </w:tcPr>
          <w:p w14:paraId="57343344" w14:textId="77777777" w:rsidR="00C44221" w:rsidRPr="006849AD" w:rsidRDefault="00C44221" w:rsidP="00C44221">
            <w:pPr>
              <w:spacing w:line="240" w:lineRule="exact"/>
              <w:rPr>
                <w:rFonts w:asciiTheme="minorEastAsia" w:hAnsiTheme="minorEastAsia"/>
                <w:sz w:val="20"/>
                <w:szCs w:val="20"/>
              </w:rPr>
            </w:pPr>
          </w:p>
        </w:tc>
      </w:tr>
      <w:tr w:rsidR="00C44221" w:rsidRPr="006849AD" w14:paraId="59A43257" w14:textId="77777777" w:rsidTr="00EA14C2">
        <w:tc>
          <w:tcPr>
            <w:tcW w:w="709" w:type="dxa"/>
            <w:vAlign w:val="center"/>
          </w:tcPr>
          <w:p w14:paraId="7B23B8FC" w14:textId="77777777" w:rsidR="00C44221" w:rsidRDefault="00C44221" w:rsidP="009F0E39">
            <w:pPr>
              <w:spacing w:line="240" w:lineRule="exact"/>
              <w:jc w:val="center"/>
              <w:rPr>
                <w:rFonts w:asciiTheme="minorEastAsia" w:hAnsiTheme="minorEastAsia"/>
                <w:sz w:val="20"/>
                <w:szCs w:val="20"/>
              </w:rPr>
            </w:pPr>
          </w:p>
        </w:tc>
        <w:tc>
          <w:tcPr>
            <w:tcW w:w="10065" w:type="dxa"/>
          </w:tcPr>
          <w:p w14:paraId="247C8CB1" w14:textId="77777777" w:rsidR="00C44221" w:rsidRPr="00B07AD8" w:rsidRDefault="00C44221" w:rsidP="00C44221">
            <w:pPr>
              <w:spacing w:line="240" w:lineRule="exact"/>
              <w:rPr>
                <w:rFonts w:asciiTheme="minorEastAsia" w:hAnsiTheme="minorEastAsia"/>
                <w:sz w:val="20"/>
                <w:szCs w:val="20"/>
              </w:rPr>
            </w:pPr>
          </w:p>
        </w:tc>
        <w:tc>
          <w:tcPr>
            <w:tcW w:w="567" w:type="dxa"/>
          </w:tcPr>
          <w:p w14:paraId="592E2091" w14:textId="77777777" w:rsidR="00C44221" w:rsidRPr="006849AD" w:rsidRDefault="00C44221" w:rsidP="00C44221">
            <w:pPr>
              <w:spacing w:line="240" w:lineRule="exact"/>
              <w:rPr>
                <w:rFonts w:asciiTheme="minorEastAsia" w:hAnsiTheme="minorEastAsia"/>
                <w:sz w:val="20"/>
                <w:szCs w:val="20"/>
              </w:rPr>
            </w:pPr>
          </w:p>
        </w:tc>
      </w:tr>
      <w:tr w:rsidR="00C44221" w:rsidRPr="00490063" w14:paraId="2F078805" w14:textId="77777777" w:rsidTr="00EA14C2">
        <w:tc>
          <w:tcPr>
            <w:tcW w:w="11341" w:type="dxa"/>
            <w:gridSpan w:val="3"/>
            <w:vAlign w:val="center"/>
          </w:tcPr>
          <w:p w14:paraId="6A3C86AD" w14:textId="32654E2E" w:rsidR="00C44221" w:rsidRPr="00490063" w:rsidRDefault="00C44221" w:rsidP="00490063">
            <w:pPr>
              <w:spacing w:line="240" w:lineRule="exact"/>
              <w:rPr>
                <w:rFonts w:asciiTheme="minorEastAsia" w:hAnsiTheme="minorEastAsia"/>
                <w:b/>
                <w:sz w:val="20"/>
                <w:szCs w:val="20"/>
              </w:rPr>
            </w:pPr>
            <w:r w:rsidRPr="00490063">
              <w:rPr>
                <w:rFonts w:asciiTheme="minorEastAsia" w:hAnsiTheme="minorEastAsia"/>
                <w:b/>
                <w:sz w:val="20"/>
                <w:szCs w:val="20"/>
                <w:highlight w:val="yellow"/>
              </w:rPr>
              <w:t xml:space="preserve">CH7 </w:t>
            </w:r>
            <w:r w:rsidRPr="00490063">
              <w:rPr>
                <w:rFonts w:asciiTheme="minorEastAsia" w:hAnsiTheme="minorEastAsia" w:hint="eastAsia"/>
                <w:b/>
                <w:sz w:val="20"/>
                <w:szCs w:val="20"/>
                <w:highlight w:val="yellow"/>
              </w:rPr>
              <w:t>策略管理 &lt;</w:t>
            </w:r>
            <w:r w:rsidRPr="00490063">
              <w:rPr>
                <w:rFonts w:asciiTheme="minorEastAsia" w:hAnsiTheme="minorEastAsia"/>
                <w:b/>
                <w:sz w:val="20"/>
                <w:szCs w:val="20"/>
                <w:highlight w:val="yellow"/>
              </w:rPr>
              <w:t xml:space="preserve"> </w:t>
            </w:r>
            <w:r w:rsidRPr="00490063">
              <w:rPr>
                <w:rFonts w:asciiTheme="minorEastAsia" w:hAnsiTheme="minorEastAsia" w:hint="eastAsia"/>
                <w:b/>
                <w:sz w:val="20"/>
                <w:szCs w:val="20"/>
                <w:highlight w:val="yellow"/>
              </w:rPr>
              <w:t>P</w:t>
            </w:r>
            <w:r w:rsidRPr="00490063">
              <w:rPr>
                <w:rFonts w:asciiTheme="minorEastAsia" w:hAnsiTheme="minorEastAsia"/>
                <w:b/>
                <w:sz w:val="20"/>
                <w:szCs w:val="20"/>
                <w:highlight w:val="yellow"/>
              </w:rPr>
              <w:t>107</w:t>
            </w:r>
            <w:r w:rsidRPr="00490063">
              <w:rPr>
                <w:rFonts w:asciiTheme="minorEastAsia" w:hAnsiTheme="minorEastAsia" w:hint="eastAsia"/>
                <w:b/>
                <w:sz w:val="20"/>
                <w:szCs w:val="20"/>
                <w:highlight w:val="yellow"/>
              </w:rPr>
              <w:t>&gt;</w:t>
            </w:r>
            <w:r w:rsidRPr="00490063">
              <w:rPr>
                <w:rFonts w:asciiTheme="minorEastAsia" w:hAnsiTheme="minorEastAsia"/>
                <w:b/>
                <w:sz w:val="20"/>
                <w:szCs w:val="20"/>
                <w:highlight w:val="yellow"/>
              </w:rPr>
              <w:t xml:space="preserve"> </w:t>
            </w:r>
            <w:r w:rsidRPr="00490063">
              <w:rPr>
                <w:rFonts w:asciiTheme="minorEastAsia" w:hAnsiTheme="minorEastAsia" w:hint="eastAsia"/>
                <w:b/>
                <w:sz w:val="20"/>
                <w:szCs w:val="20"/>
                <w:highlight w:val="yellow"/>
              </w:rPr>
              <w:t>雇</w:t>
            </w:r>
            <w:r w:rsidRPr="00490063">
              <w:rPr>
                <w:rFonts w:asciiTheme="minorEastAsia" w:hAnsiTheme="minorEastAsia"/>
                <w:b/>
                <w:sz w:val="20"/>
                <w:szCs w:val="20"/>
                <w:highlight w:val="yellow"/>
              </w:rPr>
              <w:t>員考題</w:t>
            </w:r>
          </w:p>
        </w:tc>
      </w:tr>
      <w:tr w:rsidR="00C44221" w:rsidRPr="006849AD" w14:paraId="21766F97" w14:textId="77777777" w:rsidTr="00EA14C2">
        <w:tc>
          <w:tcPr>
            <w:tcW w:w="709" w:type="dxa"/>
            <w:vAlign w:val="center"/>
          </w:tcPr>
          <w:p w14:paraId="4EF9F43E" w14:textId="464F0F38" w:rsidR="00C44221" w:rsidRPr="006849AD" w:rsidRDefault="00C44221" w:rsidP="009F0E39">
            <w:pPr>
              <w:spacing w:line="240" w:lineRule="exact"/>
              <w:jc w:val="center"/>
              <w:rPr>
                <w:rFonts w:asciiTheme="minorEastAsia" w:hAnsiTheme="minorEastAsia"/>
                <w:sz w:val="20"/>
                <w:szCs w:val="20"/>
              </w:rPr>
            </w:pPr>
            <w:r w:rsidRPr="00E16048">
              <w:rPr>
                <w:rFonts w:asciiTheme="minorEastAsia" w:hAnsiTheme="minorEastAsia"/>
                <w:sz w:val="20"/>
                <w:szCs w:val="20"/>
              </w:rPr>
              <w:t>95(D)</w:t>
            </w:r>
          </w:p>
        </w:tc>
        <w:tc>
          <w:tcPr>
            <w:tcW w:w="10065" w:type="dxa"/>
          </w:tcPr>
          <w:p w14:paraId="5A6A7DA9" w14:textId="65DE6081" w:rsidR="00C44221" w:rsidRDefault="00C44221" w:rsidP="00C44221">
            <w:pPr>
              <w:spacing w:line="240" w:lineRule="exact"/>
              <w:rPr>
                <w:rFonts w:asciiTheme="minorEastAsia" w:hAnsiTheme="minorEastAsia"/>
                <w:sz w:val="20"/>
                <w:szCs w:val="20"/>
              </w:rPr>
            </w:pPr>
            <w:r w:rsidRPr="00E16048">
              <w:rPr>
                <w:rFonts w:asciiTheme="minorEastAsia" w:hAnsiTheme="minorEastAsia" w:hint="eastAsia"/>
                <w:sz w:val="20"/>
                <w:szCs w:val="20"/>
              </w:rPr>
              <w:t>28.</w:t>
            </w:r>
            <w:r>
              <w:rPr>
                <w:rFonts w:asciiTheme="minorEastAsia" w:hAnsiTheme="minorEastAsia"/>
                <w:sz w:val="20"/>
                <w:szCs w:val="20"/>
              </w:rPr>
              <w:t xml:space="preserve"> </w:t>
            </w:r>
            <w:r w:rsidRPr="00E16048">
              <w:rPr>
                <w:rFonts w:asciiTheme="minorEastAsia" w:hAnsiTheme="minorEastAsia" w:hint="eastAsia"/>
                <w:sz w:val="20"/>
                <w:szCs w:val="20"/>
              </w:rPr>
              <w:t xml:space="preserve">下列何者不是長期維持公司競爭優勢的重要因素? </w:t>
            </w:r>
          </w:p>
          <w:p w14:paraId="661BD2DA" w14:textId="5BBB9114" w:rsidR="00C44221" w:rsidRPr="006849AD" w:rsidRDefault="00C44221" w:rsidP="00C44221">
            <w:pPr>
              <w:spacing w:line="240" w:lineRule="exact"/>
              <w:jc w:val="right"/>
              <w:rPr>
                <w:rFonts w:asciiTheme="minorEastAsia" w:hAnsiTheme="minorEastAsia"/>
                <w:sz w:val="20"/>
                <w:szCs w:val="20"/>
              </w:rPr>
            </w:pPr>
            <w:r w:rsidRPr="00E16048">
              <w:rPr>
                <w:rFonts w:asciiTheme="minorEastAsia" w:hAnsiTheme="minorEastAsia" w:hint="eastAsia"/>
                <w:sz w:val="20"/>
                <w:szCs w:val="20"/>
              </w:rPr>
              <w:t>(A)顧客回應</w:t>
            </w:r>
            <w:r>
              <w:rPr>
                <w:rFonts w:asciiTheme="minorEastAsia" w:hAnsiTheme="minorEastAsia" w:hint="eastAsia"/>
                <w:sz w:val="20"/>
                <w:szCs w:val="20"/>
              </w:rPr>
              <w:t xml:space="preserve"> </w:t>
            </w:r>
            <w:r w:rsidRPr="00E16048">
              <w:rPr>
                <w:rFonts w:asciiTheme="minorEastAsia" w:hAnsiTheme="minorEastAsia" w:hint="eastAsia"/>
                <w:sz w:val="20"/>
                <w:szCs w:val="20"/>
              </w:rPr>
              <w:t>(B)有效營運</w:t>
            </w:r>
            <w:r>
              <w:rPr>
                <w:rFonts w:asciiTheme="minorEastAsia" w:hAnsiTheme="minorEastAsia" w:hint="eastAsia"/>
                <w:sz w:val="20"/>
                <w:szCs w:val="20"/>
              </w:rPr>
              <w:t xml:space="preserve"> </w:t>
            </w:r>
            <w:r w:rsidRPr="00E16048">
              <w:rPr>
                <w:rFonts w:asciiTheme="minorEastAsia" w:hAnsiTheme="minorEastAsia" w:hint="eastAsia"/>
                <w:sz w:val="20"/>
                <w:szCs w:val="20"/>
              </w:rPr>
              <w:t>(C)優良品質</w:t>
            </w:r>
            <w:r>
              <w:rPr>
                <w:rFonts w:asciiTheme="minorEastAsia" w:hAnsiTheme="minorEastAsia" w:hint="eastAsia"/>
                <w:sz w:val="20"/>
                <w:szCs w:val="20"/>
              </w:rPr>
              <w:t xml:space="preserve"> </w:t>
            </w:r>
            <w:r w:rsidRPr="00E16048">
              <w:rPr>
                <w:rFonts w:asciiTheme="minorEastAsia" w:hAnsiTheme="minorEastAsia" w:hint="eastAsia"/>
                <w:sz w:val="20"/>
                <w:szCs w:val="20"/>
              </w:rPr>
              <w:t>(D)以高薪激勵主管</w:t>
            </w:r>
            <w:r>
              <w:rPr>
                <w:rFonts w:asciiTheme="minorEastAsia" w:hAnsiTheme="minorEastAsia" w:hint="eastAsia"/>
                <w:sz w:val="20"/>
                <w:szCs w:val="20"/>
              </w:rPr>
              <w:t xml:space="preserve"> </w:t>
            </w:r>
            <w:r w:rsidRPr="00E16048">
              <w:rPr>
                <w:rFonts w:asciiTheme="minorEastAsia" w:hAnsiTheme="minorEastAsia" w:hint="eastAsia"/>
                <w:sz w:val="20"/>
                <w:szCs w:val="20"/>
              </w:rPr>
              <w:t>(E)維持良好形象</w:t>
            </w:r>
          </w:p>
        </w:tc>
        <w:tc>
          <w:tcPr>
            <w:tcW w:w="567" w:type="dxa"/>
          </w:tcPr>
          <w:p w14:paraId="5474D75A" w14:textId="77777777" w:rsidR="00C44221" w:rsidRPr="006849AD" w:rsidRDefault="00C44221" w:rsidP="00C44221">
            <w:pPr>
              <w:spacing w:line="240" w:lineRule="exact"/>
              <w:rPr>
                <w:rFonts w:asciiTheme="minorEastAsia" w:hAnsiTheme="minorEastAsia"/>
                <w:sz w:val="20"/>
                <w:szCs w:val="20"/>
              </w:rPr>
            </w:pPr>
          </w:p>
        </w:tc>
      </w:tr>
      <w:tr w:rsidR="00C44221" w:rsidRPr="006849AD" w14:paraId="3AFF3EF4" w14:textId="77777777" w:rsidTr="00EA14C2">
        <w:tc>
          <w:tcPr>
            <w:tcW w:w="709" w:type="dxa"/>
            <w:vAlign w:val="center"/>
          </w:tcPr>
          <w:p w14:paraId="57A3A9CD" w14:textId="3B51311B" w:rsidR="00C44221" w:rsidRPr="006849AD" w:rsidRDefault="00C44221" w:rsidP="009F0E39">
            <w:pPr>
              <w:spacing w:line="240" w:lineRule="exact"/>
              <w:jc w:val="center"/>
              <w:rPr>
                <w:rFonts w:asciiTheme="minorEastAsia" w:hAnsiTheme="minorEastAsia"/>
                <w:sz w:val="20"/>
                <w:szCs w:val="20"/>
              </w:rPr>
            </w:pPr>
            <w:r w:rsidRPr="00E16048">
              <w:rPr>
                <w:rFonts w:asciiTheme="minorEastAsia" w:hAnsiTheme="minorEastAsia"/>
                <w:sz w:val="20"/>
                <w:szCs w:val="20"/>
              </w:rPr>
              <w:t>95(B)</w:t>
            </w:r>
          </w:p>
        </w:tc>
        <w:tc>
          <w:tcPr>
            <w:tcW w:w="10065" w:type="dxa"/>
          </w:tcPr>
          <w:p w14:paraId="02257F28" w14:textId="1F293152" w:rsidR="00C44221" w:rsidRDefault="00C44221" w:rsidP="00C44221">
            <w:pPr>
              <w:spacing w:line="240" w:lineRule="exact"/>
              <w:rPr>
                <w:rFonts w:asciiTheme="minorEastAsia" w:hAnsiTheme="minorEastAsia"/>
                <w:sz w:val="20"/>
                <w:szCs w:val="20"/>
              </w:rPr>
            </w:pPr>
            <w:r w:rsidRPr="00E16048">
              <w:rPr>
                <w:rFonts w:asciiTheme="minorEastAsia" w:hAnsiTheme="minorEastAsia" w:hint="eastAsia"/>
                <w:sz w:val="20"/>
                <w:szCs w:val="20"/>
              </w:rPr>
              <w:t>29.</w:t>
            </w:r>
            <w:r>
              <w:rPr>
                <w:rFonts w:asciiTheme="minorEastAsia" w:hAnsiTheme="minorEastAsia"/>
                <w:sz w:val="20"/>
                <w:szCs w:val="20"/>
              </w:rPr>
              <w:t xml:space="preserve">  </w:t>
            </w:r>
            <w:r w:rsidRPr="00E16048">
              <w:rPr>
                <w:rFonts w:asciiTheme="minorEastAsia" w:hAnsiTheme="minorEastAsia" w:hint="eastAsia"/>
                <w:sz w:val="20"/>
                <w:szCs w:val="20"/>
              </w:rPr>
              <w:t>Volvo汽車廣告強調其車子製造良好，並以市場上最安全的車種來當訴求，此為波特(Porter) 策略</w:t>
            </w:r>
          </w:p>
          <w:p w14:paraId="3CB61549" w14:textId="0FA82410" w:rsidR="00C44221" w:rsidRPr="006849AD" w:rsidRDefault="00C44221" w:rsidP="00C44221">
            <w:pPr>
              <w:spacing w:line="240" w:lineRule="exact"/>
              <w:ind w:firstLineChars="200" w:firstLine="400"/>
              <w:rPr>
                <w:rFonts w:asciiTheme="minorEastAsia" w:hAnsiTheme="minorEastAsia"/>
                <w:sz w:val="20"/>
                <w:szCs w:val="20"/>
              </w:rPr>
            </w:pPr>
            <w:r w:rsidRPr="00E16048">
              <w:rPr>
                <w:rFonts w:asciiTheme="minorEastAsia" w:hAnsiTheme="minorEastAsia" w:hint="eastAsia"/>
                <w:sz w:val="20"/>
                <w:szCs w:val="20"/>
              </w:rPr>
              <w:t>分類中之何種策略?</w:t>
            </w:r>
            <w:r>
              <w:rPr>
                <w:rFonts w:asciiTheme="minorEastAsia" w:hAnsiTheme="minorEastAsia"/>
                <w:sz w:val="20"/>
                <w:szCs w:val="20"/>
              </w:rPr>
              <w:t xml:space="preserve">             </w:t>
            </w:r>
            <w:r w:rsidR="00490063">
              <w:rPr>
                <w:rFonts w:asciiTheme="minorEastAsia" w:hAnsiTheme="minorEastAsia" w:hint="eastAsia"/>
                <w:sz w:val="20"/>
                <w:szCs w:val="20"/>
              </w:rPr>
              <w:t xml:space="preserve">　</w:t>
            </w:r>
            <w:r w:rsidR="001A207F">
              <w:rPr>
                <w:rFonts w:asciiTheme="minorEastAsia" w:hAnsiTheme="minorEastAsia" w:hint="eastAsia"/>
                <w:sz w:val="20"/>
                <w:szCs w:val="20"/>
              </w:rPr>
              <w:t xml:space="preserve">  </w:t>
            </w:r>
            <w:r w:rsidR="00490063">
              <w:rPr>
                <w:rFonts w:asciiTheme="minorEastAsia" w:hAnsiTheme="minorEastAsia"/>
                <w:sz w:val="20"/>
                <w:szCs w:val="20"/>
              </w:rPr>
              <w:t xml:space="preserve">　</w:t>
            </w:r>
            <w:r w:rsidR="00490063">
              <w:rPr>
                <w:rFonts w:asciiTheme="minorEastAsia" w:hAnsiTheme="minorEastAsia" w:hint="eastAsia"/>
                <w:sz w:val="20"/>
                <w:szCs w:val="20"/>
              </w:rPr>
              <w:t xml:space="preserve">　</w:t>
            </w:r>
            <w:r>
              <w:rPr>
                <w:rFonts w:asciiTheme="minorEastAsia" w:hAnsiTheme="minorEastAsia"/>
                <w:sz w:val="20"/>
                <w:szCs w:val="20"/>
              </w:rPr>
              <w:t xml:space="preserve">  </w:t>
            </w:r>
            <w:r w:rsidRPr="00E16048">
              <w:rPr>
                <w:rFonts w:asciiTheme="minorEastAsia" w:hAnsiTheme="minorEastAsia" w:hint="eastAsia"/>
                <w:sz w:val="20"/>
                <w:szCs w:val="20"/>
              </w:rPr>
              <w:t xml:space="preserve"> (A)</w:t>
            </w:r>
            <w:r>
              <w:rPr>
                <w:rFonts w:asciiTheme="minorEastAsia" w:hAnsiTheme="minorEastAsia"/>
                <w:sz w:val="20"/>
                <w:szCs w:val="20"/>
              </w:rPr>
              <w:t xml:space="preserve"> </w:t>
            </w:r>
            <w:r w:rsidRPr="00E16048">
              <w:rPr>
                <w:rFonts w:asciiTheme="minorEastAsia" w:hAnsiTheme="minorEastAsia" w:hint="eastAsia"/>
                <w:sz w:val="20"/>
                <w:szCs w:val="20"/>
              </w:rPr>
              <w:t>成本領導</w:t>
            </w:r>
            <w:r>
              <w:rPr>
                <w:rFonts w:asciiTheme="minorEastAsia" w:hAnsiTheme="minorEastAsia" w:hint="eastAsia"/>
                <w:sz w:val="20"/>
                <w:szCs w:val="20"/>
              </w:rPr>
              <w:t xml:space="preserve"> </w:t>
            </w:r>
            <w:r w:rsidRPr="00E16048">
              <w:rPr>
                <w:rFonts w:asciiTheme="minorEastAsia" w:hAnsiTheme="minorEastAsia" w:hint="eastAsia"/>
                <w:sz w:val="20"/>
                <w:szCs w:val="20"/>
              </w:rPr>
              <w:t>(B) 差異化</w:t>
            </w:r>
            <w:r>
              <w:rPr>
                <w:rFonts w:asciiTheme="minorEastAsia" w:hAnsiTheme="minorEastAsia" w:hint="eastAsia"/>
                <w:sz w:val="20"/>
                <w:szCs w:val="20"/>
              </w:rPr>
              <w:t xml:space="preserve"> </w:t>
            </w:r>
            <w:r w:rsidRPr="00E16048">
              <w:rPr>
                <w:rFonts w:asciiTheme="minorEastAsia" w:hAnsiTheme="minorEastAsia" w:hint="eastAsia"/>
                <w:sz w:val="20"/>
                <w:szCs w:val="20"/>
              </w:rPr>
              <w:t>(C) 安全化</w:t>
            </w:r>
            <w:r>
              <w:rPr>
                <w:rFonts w:asciiTheme="minorEastAsia" w:hAnsiTheme="minorEastAsia" w:hint="eastAsia"/>
                <w:sz w:val="20"/>
                <w:szCs w:val="20"/>
              </w:rPr>
              <w:t xml:space="preserve"> </w:t>
            </w:r>
            <w:r w:rsidRPr="00E16048">
              <w:rPr>
                <w:rFonts w:asciiTheme="minorEastAsia" w:hAnsiTheme="minorEastAsia" w:hint="eastAsia"/>
                <w:sz w:val="20"/>
                <w:szCs w:val="20"/>
              </w:rPr>
              <w:t>(D)</w:t>
            </w:r>
            <w:r>
              <w:rPr>
                <w:rFonts w:asciiTheme="minorEastAsia" w:hAnsiTheme="minorEastAsia"/>
                <w:sz w:val="20"/>
                <w:szCs w:val="20"/>
              </w:rPr>
              <w:t xml:space="preserve"> </w:t>
            </w:r>
            <w:r w:rsidRPr="00E16048">
              <w:rPr>
                <w:rFonts w:asciiTheme="minorEastAsia" w:hAnsiTheme="minorEastAsia" w:hint="eastAsia"/>
                <w:sz w:val="20"/>
                <w:szCs w:val="20"/>
              </w:rPr>
              <w:t>模組化</w:t>
            </w:r>
            <w:r>
              <w:rPr>
                <w:rFonts w:asciiTheme="minorEastAsia" w:hAnsiTheme="minorEastAsia" w:hint="eastAsia"/>
                <w:sz w:val="20"/>
                <w:szCs w:val="20"/>
              </w:rPr>
              <w:t xml:space="preserve"> </w:t>
            </w:r>
            <w:r w:rsidRPr="00E16048">
              <w:rPr>
                <w:rFonts w:asciiTheme="minorEastAsia" w:hAnsiTheme="minorEastAsia" w:hint="eastAsia"/>
                <w:sz w:val="20"/>
                <w:szCs w:val="20"/>
              </w:rPr>
              <w:t>(E) 集中化</w:t>
            </w:r>
          </w:p>
        </w:tc>
        <w:tc>
          <w:tcPr>
            <w:tcW w:w="567" w:type="dxa"/>
          </w:tcPr>
          <w:p w14:paraId="305B5601" w14:textId="77777777" w:rsidR="00C44221" w:rsidRPr="006849AD" w:rsidRDefault="00C44221" w:rsidP="00C44221">
            <w:pPr>
              <w:spacing w:line="240" w:lineRule="exact"/>
              <w:rPr>
                <w:rFonts w:asciiTheme="minorEastAsia" w:hAnsiTheme="minorEastAsia"/>
                <w:sz w:val="20"/>
                <w:szCs w:val="20"/>
              </w:rPr>
            </w:pPr>
          </w:p>
        </w:tc>
      </w:tr>
      <w:tr w:rsidR="00C44221" w:rsidRPr="006849AD" w14:paraId="7F884CB5" w14:textId="77777777" w:rsidTr="00EA14C2">
        <w:tc>
          <w:tcPr>
            <w:tcW w:w="709" w:type="dxa"/>
            <w:vAlign w:val="center"/>
          </w:tcPr>
          <w:p w14:paraId="6D1EE144" w14:textId="4CDF1C37" w:rsidR="00C44221" w:rsidRPr="006849AD" w:rsidRDefault="00C44221" w:rsidP="009F0E39">
            <w:pPr>
              <w:spacing w:line="240" w:lineRule="exact"/>
              <w:jc w:val="center"/>
              <w:rPr>
                <w:rFonts w:asciiTheme="minorEastAsia" w:hAnsiTheme="minorEastAsia"/>
                <w:sz w:val="20"/>
                <w:szCs w:val="20"/>
              </w:rPr>
            </w:pPr>
            <w:r w:rsidRPr="001D44F7">
              <w:rPr>
                <w:rFonts w:asciiTheme="minorEastAsia" w:hAnsiTheme="minorEastAsia"/>
                <w:sz w:val="20"/>
                <w:szCs w:val="20"/>
              </w:rPr>
              <w:t>96(C)</w:t>
            </w:r>
          </w:p>
        </w:tc>
        <w:tc>
          <w:tcPr>
            <w:tcW w:w="10065" w:type="dxa"/>
          </w:tcPr>
          <w:p w14:paraId="0B01767D" w14:textId="77777777" w:rsidR="00C44221" w:rsidRDefault="00C44221" w:rsidP="00C44221">
            <w:pPr>
              <w:spacing w:line="240" w:lineRule="exact"/>
              <w:rPr>
                <w:rFonts w:asciiTheme="minorEastAsia" w:hAnsiTheme="minorEastAsia"/>
                <w:sz w:val="20"/>
                <w:szCs w:val="20"/>
              </w:rPr>
            </w:pPr>
            <w:r w:rsidRPr="001D44F7">
              <w:rPr>
                <w:rFonts w:asciiTheme="minorEastAsia" w:hAnsiTheme="minorEastAsia" w:hint="eastAsia"/>
                <w:sz w:val="20"/>
                <w:szCs w:val="20"/>
              </w:rPr>
              <w:t>2. 下列有關BCG 模式的敘述，何者正確?</w:t>
            </w:r>
          </w:p>
          <w:p w14:paraId="63D7FF20" w14:textId="51A5BB02" w:rsidR="00C44221" w:rsidRDefault="00C44221" w:rsidP="00C44221">
            <w:pPr>
              <w:spacing w:line="240" w:lineRule="exact"/>
              <w:ind w:leftChars="500" w:left="1200"/>
              <w:rPr>
                <w:rFonts w:asciiTheme="minorEastAsia" w:hAnsiTheme="minorEastAsia"/>
                <w:sz w:val="20"/>
                <w:szCs w:val="20"/>
              </w:rPr>
            </w:pPr>
            <w:r w:rsidRPr="001D44F7">
              <w:rPr>
                <w:rFonts w:asciiTheme="minorEastAsia" w:hAnsiTheme="minorEastAsia" w:hint="eastAsia"/>
                <w:sz w:val="20"/>
                <w:szCs w:val="20"/>
              </w:rPr>
              <w:t xml:space="preserve">(A) 是由波特(Porter) 發展出來的一種策略規劃工具 </w:t>
            </w:r>
          </w:p>
          <w:p w14:paraId="2D0221D8" w14:textId="77777777" w:rsidR="00C44221" w:rsidRDefault="00C44221" w:rsidP="00C44221">
            <w:pPr>
              <w:spacing w:line="240" w:lineRule="exact"/>
              <w:ind w:leftChars="500" w:left="1200"/>
              <w:rPr>
                <w:rFonts w:asciiTheme="minorEastAsia" w:hAnsiTheme="minorEastAsia"/>
                <w:sz w:val="20"/>
                <w:szCs w:val="20"/>
              </w:rPr>
            </w:pPr>
            <w:r w:rsidRPr="001D44F7">
              <w:rPr>
                <w:rFonts w:asciiTheme="minorEastAsia" w:hAnsiTheme="minorEastAsia" w:hint="eastAsia"/>
                <w:sz w:val="20"/>
                <w:szCs w:val="20"/>
              </w:rPr>
              <w:t>(B) 低度成長與低市</w:t>
            </w:r>
            <w:proofErr w:type="gramStart"/>
            <w:r w:rsidRPr="001D44F7">
              <w:rPr>
                <w:rFonts w:asciiTheme="minorEastAsia" w:hAnsiTheme="minorEastAsia" w:hint="eastAsia"/>
                <w:sz w:val="20"/>
                <w:szCs w:val="20"/>
              </w:rPr>
              <w:t>佔</w:t>
            </w:r>
            <w:proofErr w:type="gramEnd"/>
            <w:r w:rsidRPr="001D44F7">
              <w:rPr>
                <w:rFonts w:asciiTheme="minorEastAsia" w:hAnsiTheme="minorEastAsia" w:hint="eastAsia"/>
                <w:sz w:val="20"/>
                <w:szCs w:val="20"/>
              </w:rPr>
              <w:t>率的事業單位應</w:t>
            </w:r>
            <w:proofErr w:type="gramStart"/>
            <w:r w:rsidRPr="001D44F7">
              <w:rPr>
                <w:rFonts w:asciiTheme="minorEastAsia" w:hAnsiTheme="minorEastAsia" w:hint="eastAsia"/>
                <w:sz w:val="20"/>
                <w:szCs w:val="20"/>
              </w:rPr>
              <w:t>採</w:t>
            </w:r>
            <w:proofErr w:type="gramEnd"/>
            <w:r w:rsidRPr="001D44F7">
              <w:rPr>
                <w:rFonts w:asciiTheme="minorEastAsia" w:hAnsiTheme="minorEastAsia" w:hint="eastAsia"/>
                <w:sz w:val="20"/>
                <w:szCs w:val="20"/>
              </w:rPr>
              <w:t xml:space="preserve">擴大投資策略 </w:t>
            </w:r>
          </w:p>
          <w:p w14:paraId="33EE2247" w14:textId="77777777" w:rsidR="00C44221" w:rsidRDefault="00C44221" w:rsidP="00C44221">
            <w:pPr>
              <w:spacing w:line="240" w:lineRule="exact"/>
              <w:ind w:leftChars="500" w:left="1200"/>
              <w:rPr>
                <w:rFonts w:asciiTheme="minorEastAsia" w:hAnsiTheme="minorEastAsia"/>
                <w:sz w:val="20"/>
                <w:szCs w:val="20"/>
              </w:rPr>
            </w:pPr>
            <w:r w:rsidRPr="001D44F7">
              <w:rPr>
                <w:rFonts w:asciiTheme="minorEastAsia" w:hAnsiTheme="minorEastAsia" w:hint="eastAsia"/>
                <w:sz w:val="20"/>
                <w:szCs w:val="20"/>
              </w:rPr>
              <w:t xml:space="preserve">(C) 問題兒童事業為一預期市場成長率高但相對市場佔有率低的事業 </w:t>
            </w:r>
          </w:p>
          <w:p w14:paraId="54B4EA9C" w14:textId="45D91457" w:rsidR="00C44221" w:rsidRPr="006849AD" w:rsidRDefault="00C44221" w:rsidP="00C44221">
            <w:pPr>
              <w:spacing w:line="240" w:lineRule="exact"/>
              <w:ind w:leftChars="500" w:left="1200"/>
              <w:rPr>
                <w:rFonts w:asciiTheme="minorEastAsia" w:hAnsiTheme="minorEastAsia"/>
                <w:sz w:val="20"/>
                <w:szCs w:val="20"/>
              </w:rPr>
            </w:pPr>
            <w:r w:rsidRPr="001D44F7">
              <w:rPr>
                <w:rFonts w:asciiTheme="minorEastAsia" w:hAnsiTheme="minorEastAsia" w:hint="eastAsia"/>
                <w:sz w:val="20"/>
                <w:szCs w:val="20"/>
              </w:rPr>
              <w:t>(D) 金牛事業是一個高度成長市場中的領導廠商</w:t>
            </w:r>
          </w:p>
        </w:tc>
        <w:tc>
          <w:tcPr>
            <w:tcW w:w="567" w:type="dxa"/>
          </w:tcPr>
          <w:p w14:paraId="3B9934B8" w14:textId="77777777" w:rsidR="00C44221" w:rsidRPr="006849AD" w:rsidRDefault="00C44221" w:rsidP="00C44221">
            <w:pPr>
              <w:spacing w:line="240" w:lineRule="exact"/>
              <w:rPr>
                <w:rFonts w:asciiTheme="minorEastAsia" w:hAnsiTheme="minorEastAsia"/>
                <w:sz w:val="20"/>
                <w:szCs w:val="20"/>
              </w:rPr>
            </w:pPr>
          </w:p>
        </w:tc>
      </w:tr>
      <w:tr w:rsidR="00C44221" w:rsidRPr="006849AD" w14:paraId="7B6E69E6" w14:textId="77777777" w:rsidTr="00EA14C2">
        <w:tc>
          <w:tcPr>
            <w:tcW w:w="709" w:type="dxa"/>
            <w:vAlign w:val="center"/>
          </w:tcPr>
          <w:p w14:paraId="2AF3C21A" w14:textId="09F8AB08" w:rsidR="00C44221" w:rsidRPr="006849AD" w:rsidRDefault="00C44221" w:rsidP="009F0E39">
            <w:pPr>
              <w:spacing w:line="240" w:lineRule="exact"/>
              <w:jc w:val="center"/>
              <w:rPr>
                <w:rFonts w:asciiTheme="minorEastAsia" w:hAnsiTheme="minorEastAsia"/>
                <w:sz w:val="20"/>
                <w:szCs w:val="20"/>
              </w:rPr>
            </w:pPr>
            <w:r w:rsidRPr="00715CC7">
              <w:rPr>
                <w:rFonts w:asciiTheme="minorEastAsia" w:hAnsiTheme="minorEastAsia"/>
                <w:sz w:val="20"/>
                <w:szCs w:val="20"/>
              </w:rPr>
              <w:t>96(B)</w:t>
            </w:r>
          </w:p>
        </w:tc>
        <w:tc>
          <w:tcPr>
            <w:tcW w:w="10065" w:type="dxa"/>
          </w:tcPr>
          <w:p w14:paraId="7E9E3436" w14:textId="77777777" w:rsidR="00C44221" w:rsidRDefault="00C44221" w:rsidP="00C44221">
            <w:pPr>
              <w:spacing w:line="240" w:lineRule="exact"/>
              <w:rPr>
                <w:rFonts w:asciiTheme="minorEastAsia" w:hAnsiTheme="minorEastAsia"/>
                <w:sz w:val="20"/>
                <w:szCs w:val="20"/>
              </w:rPr>
            </w:pPr>
            <w:r w:rsidRPr="00715CC7">
              <w:rPr>
                <w:rFonts w:asciiTheme="minorEastAsia" w:hAnsiTheme="minorEastAsia" w:hint="eastAsia"/>
                <w:sz w:val="20"/>
                <w:szCs w:val="20"/>
              </w:rPr>
              <w:t xml:space="preserve">12. 當產品進入成熟期時，公司的策略首先應重視: </w:t>
            </w:r>
          </w:p>
          <w:p w14:paraId="646A2D25" w14:textId="2B0242EA" w:rsidR="00C44221" w:rsidRPr="006849AD" w:rsidRDefault="00C44221" w:rsidP="00C44221">
            <w:pPr>
              <w:spacing w:line="240" w:lineRule="exact"/>
              <w:jc w:val="right"/>
              <w:rPr>
                <w:rFonts w:asciiTheme="minorEastAsia" w:hAnsiTheme="minorEastAsia"/>
                <w:sz w:val="20"/>
                <w:szCs w:val="20"/>
              </w:rPr>
            </w:pPr>
            <w:r w:rsidRPr="00715CC7">
              <w:rPr>
                <w:rFonts w:asciiTheme="minorEastAsia" w:hAnsiTheme="minorEastAsia" w:hint="eastAsia"/>
                <w:sz w:val="20"/>
                <w:szCs w:val="20"/>
              </w:rPr>
              <w:t>(A)新產品開發</w:t>
            </w:r>
            <w:r>
              <w:rPr>
                <w:rFonts w:asciiTheme="minorEastAsia" w:hAnsiTheme="minorEastAsia" w:hint="eastAsia"/>
                <w:sz w:val="20"/>
                <w:szCs w:val="20"/>
              </w:rPr>
              <w:t xml:space="preserve"> </w:t>
            </w:r>
            <w:r w:rsidRPr="00715CC7">
              <w:rPr>
                <w:rFonts w:asciiTheme="minorEastAsia" w:hAnsiTheme="minorEastAsia" w:hint="eastAsia"/>
                <w:sz w:val="20"/>
                <w:szCs w:val="20"/>
              </w:rPr>
              <w:t>(B)降低成本</w:t>
            </w:r>
            <w:r>
              <w:rPr>
                <w:rFonts w:asciiTheme="minorEastAsia" w:hAnsiTheme="minorEastAsia" w:hint="eastAsia"/>
                <w:sz w:val="20"/>
                <w:szCs w:val="20"/>
              </w:rPr>
              <w:t xml:space="preserve"> </w:t>
            </w:r>
            <w:r w:rsidRPr="00715CC7">
              <w:rPr>
                <w:rFonts w:asciiTheme="minorEastAsia" w:hAnsiTheme="minorEastAsia" w:hint="eastAsia"/>
                <w:sz w:val="20"/>
                <w:szCs w:val="20"/>
              </w:rPr>
              <w:t>(C)新客戶開發</w:t>
            </w:r>
            <w:r>
              <w:rPr>
                <w:rFonts w:asciiTheme="minorEastAsia" w:hAnsiTheme="minorEastAsia" w:hint="eastAsia"/>
                <w:sz w:val="20"/>
                <w:szCs w:val="20"/>
              </w:rPr>
              <w:t xml:space="preserve"> </w:t>
            </w:r>
            <w:r w:rsidRPr="00715CC7">
              <w:rPr>
                <w:rFonts w:asciiTheme="minorEastAsia" w:hAnsiTheme="minorEastAsia" w:hint="eastAsia"/>
                <w:sz w:val="20"/>
                <w:szCs w:val="20"/>
              </w:rPr>
              <w:t>(D)技術人才挖角</w:t>
            </w:r>
          </w:p>
        </w:tc>
        <w:tc>
          <w:tcPr>
            <w:tcW w:w="567" w:type="dxa"/>
          </w:tcPr>
          <w:p w14:paraId="5852CC24" w14:textId="77777777" w:rsidR="00C44221" w:rsidRPr="006849AD" w:rsidRDefault="00C44221" w:rsidP="00C44221">
            <w:pPr>
              <w:spacing w:line="240" w:lineRule="exact"/>
              <w:rPr>
                <w:rFonts w:asciiTheme="minorEastAsia" w:hAnsiTheme="minorEastAsia"/>
                <w:sz w:val="20"/>
                <w:szCs w:val="20"/>
              </w:rPr>
            </w:pPr>
          </w:p>
        </w:tc>
      </w:tr>
      <w:tr w:rsidR="00C44221" w:rsidRPr="006849AD" w14:paraId="31162B23" w14:textId="77777777" w:rsidTr="00EA14C2">
        <w:tc>
          <w:tcPr>
            <w:tcW w:w="709" w:type="dxa"/>
            <w:vAlign w:val="center"/>
          </w:tcPr>
          <w:p w14:paraId="55E1A12D" w14:textId="1C25A028" w:rsidR="00C44221" w:rsidRPr="006849AD" w:rsidRDefault="00C44221" w:rsidP="009F0E39">
            <w:pPr>
              <w:spacing w:line="240" w:lineRule="exact"/>
              <w:jc w:val="center"/>
              <w:rPr>
                <w:rFonts w:asciiTheme="minorEastAsia" w:hAnsiTheme="minorEastAsia"/>
                <w:sz w:val="20"/>
                <w:szCs w:val="20"/>
              </w:rPr>
            </w:pPr>
            <w:r w:rsidRPr="00715CC7">
              <w:rPr>
                <w:rFonts w:asciiTheme="minorEastAsia" w:hAnsiTheme="minorEastAsia"/>
                <w:sz w:val="20"/>
                <w:szCs w:val="20"/>
              </w:rPr>
              <w:t>96(B)</w:t>
            </w:r>
          </w:p>
        </w:tc>
        <w:tc>
          <w:tcPr>
            <w:tcW w:w="10065" w:type="dxa"/>
          </w:tcPr>
          <w:p w14:paraId="78E87D25" w14:textId="77777777" w:rsidR="00C44221" w:rsidRDefault="00C44221" w:rsidP="00C44221">
            <w:pPr>
              <w:spacing w:line="240" w:lineRule="exact"/>
              <w:rPr>
                <w:rFonts w:asciiTheme="minorEastAsia" w:hAnsiTheme="minorEastAsia"/>
                <w:sz w:val="20"/>
                <w:szCs w:val="20"/>
              </w:rPr>
            </w:pPr>
            <w:r w:rsidRPr="00715CC7">
              <w:rPr>
                <w:rFonts w:asciiTheme="minorEastAsia" w:hAnsiTheme="minorEastAsia" w:hint="eastAsia"/>
                <w:sz w:val="20"/>
                <w:szCs w:val="20"/>
              </w:rPr>
              <w:t>15. 企業若想增加對供應系統的所有權或控制力，則應採取下列何種成長策略?</w:t>
            </w:r>
          </w:p>
          <w:p w14:paraId="4BF128AB" w14:textId="6274C16E" w:rsidR="00C44221" w:rsidRPr="006849AD" w:rsidRDefault="00C44221" w:rsidP="00C44221">
            <w:pPr>
              <w:spacing w:line="240" w:lineRule="exact"/>
              <w:jc w:val="right"/>
              <w:rPr>
                <w:rFonts w:asciiTheme="minorEastAsia" w:hAnsiTheme="minorEastAsia"/>
                <w:sz w:val="20"/>
                <w:szCs w:val="20"/>
              </w:rPr>
            </w:pPr>
            <w:r w:rsidRPr="00715CC7">
              <w:rPr>
                <w:rFonts w:asciiTheme="minorEastAsia" w:hAnsiTheme="minorEastAsia" w:hint="eastAsia"/>
                <w:sz w:val="20"/>
                <w:szCs w:val="20"/>
              </w:rPr>
              <w:t xml:space="preserve"> (A) 水平整合</w:t>
            </w:r>
            <w:r>
              <w:rPr>
                <w:rFonts w:asciiTheme="minorEastAsia" w:hAnsiTheme="minorEastAsia" w:hint="eastAsia"/>
                <w:sz w:val="20"/>
                <w:szCs w:val="20"/>
              </w:rPr>
              <w:t xml:space="preserve"> </w:t>
            </w:r>
            <w:r w:rsidRPr="00715CC7">
              <w:rPr>
                <w:rFonts w:asciiTheme="minorEastAsia" w:hAnsiTheme="minorEastAsia" w:hint="eastAsia"/>
                <w:sz w:val="20"/>
                <w:szCs w:val="20"/>
              </w:rPr>
              <w:t>(B) 向後整合</w:t>
            </w:r>
            <w:r>
              <w:rPr>
                <w:rFonts w:asciiTheme="minorEastAsia" w:hAnsiTheme="minorEastAsia" w:hint="eastAsia"/>
                <w:sz w:val="20"/>
                <w:szCs w:val="20"/>
              </w:rPr>
              <w:t xml:space="preserve"> </w:t>
            </w:r>
            <w:r w:rsidRPr="00715CC7">
              <w:rPr>
                <w:rFonts w:asciiTheme="minorEastAsia" w:hAnsiTheme="minorEastAsia" w:hint="eastAsia"/>
                <w:sz w:val="20"/>
                <w:szCs w:val="20"/>
              </w:rPr>
              <w:t>(C) 向前整合</w:t>
            </w:r>
            <w:r>
              <w:rPr>
                <w:rFonts w:asciiTheme="minorEastAsia" w:hAnsiTheme="minorEastAsia" w:hint="eastAsia"/>
                <w:sz w:val="20"/>
                <w:szCs w:val="20"/>
              </w:rPr>
              <w:t xml:space="preserve"> </w:t>
            </w:r>
            <w:r w:rsidRPr="00715CC7">
              <w:rPr>
                <w:rFonts w:asciiTheme="minorEastAsia" w:hAnsiTheme="minorEastAsia" w:hint="eastAsia"/>
                <w:sz w:val="20"/>
                <w:szCs w:val="20"/>
              </w:rPr>
              <w:t>(D) 以上皆非</w:t>
            </w:r>
          </w:p>
        </w:tc>
        <w:tc>
          <w:tcPr>
            <w:tcW w:w="567" w:type="dxa"/>
          </w:tcPr>
          <w:p w14:paraId="7DB2027B" w14:textId="77777777" w:rsidR="00C44221" w:rsidRPr="006849AD" w:rsidRDefault="00C44221" w:rsidP="00C44221">
            <w:pPr>
              <w:spacing w:line="240" w:lineRule="exact"/>
              <w:rPr>
                <w:rFonts w:asciiTheme="minorEastAsia" w:hAnsiTheme="minorEastAsia"/>
                <w:sz w:val="20"/>
                <w:szCs w:val="20"/>
              </w:rPr>
            </w:pPr>
          </w:p>
        </w:tc>
      </w:tr>
      <w:tr w:rsidR="00C44221" w:rsidRPr="006849AD" w14:paraId="3DE4924C" w14:textId="77777777" w:rsidTr="00EA14C2">
        <w:tc>
          <w:tcPr>
            <w:tcW w:w="709" w:type="dxa"/>
            <w:vAlign w:val="center"/>
          </w:tcPr>
          <w:p w14:paraId="3A819A55" w14:textId="56C5D4A6" w:rsidR="00C44221" w:rsidRPr="006849AD" w:rsidRDefault="00C44221" w:rsidP="009F0E39">
            <w:pPr>
              <w:spacing w:line="240" w:lineRule="exact"/>
              <w:jc w:val="center"/>
              <w:rPr>
                <w:rFonts w:asciiTheme="minorEastAsia" w:hAnsiTheme="minorEastAsia"/>
                <w:sz w:val="20"/>
                <w:szCs w:val="20"/>
              </w:rPr>
            </w:pPr>
            <w:r w:rsidRPr="00864FC1">
              <w:rPr>
                <w:rFonts w:asciiTheme="minorEastAsia" w:hAnsiTheme="minorEastAsia"/>
                <w:sz w:val="20"/>
                <w:szCs w:val="20"/>
              </w:rPr>
              <w:t>96(C)</w:t>
            </w:r>
          </w:p>
        </w:tc>
        <w:tc>
          <w:tcPr>
            <w:tcW w:w="10065" w:type="dxa"/>
          </w:tcPr>
          <w:p w14:paraId="6CFDDA51" w14:textId="77777777" w:rsidR="00C44221" w:rsidRDefault="00C44221" w:rsidP="00C44221">
            <w:pPr>
              <w:spacing w:line="240" w:lineRule="exact"/>
              <w:rPr>
                <w:rFonts w:asciiTheme="minorEastAsia" w:hAnsiTheme="minorEastAsia"/>
                <w:sz w:val="20"/>
                <w:szCs w:val="20"/>
              </w:rPr>
            </w:pPr>
            <w:r w:rsidRPr="00864FC1">
              <w:rPr>
                <w:rFonts w:asciiTheme="minorEastAsia" w:hAnsiTheme="minorEastAsia" w:hint="eastAsia"/>
                <w:sz w:val="20"/>
                <w:szCs w:val="20"/>
              </w:rPr>
              <w:t>49. 甲公司擬將晶圓廠遷移到中國大陸的決策，是屬於下列何種規劃?</w:t>
            </w:r>
          </w:p>
          <w:p w14:paraId="190A86B3" w14:textId="7E7BC33C" w:rsidR="00C44221" w:rsidRPr="006849AD" w:rsidRDefault="00C44221" w:rsidP="00C44221">
            <w:pPr>
              <w:spacing w:line="240" w:lineRule="exact"/>
              <w:jc w:val="right"/>
              <w:rPr>
                <w:rFonts w:asciiTheme="minorEastAsia" w:hAnsiTheme="minorEastAsia"/>
                <w:sz w:val="20"/>
                <w:szCs w:val="20"/>
              </w:rPr>
            </w:pPr>
            <w:r w:rsidRPr="00864FC1">
              <w:rPr>
                <w:rFonts w:asciiTheme="minorEastAsia" w:hAnsiTheme="minorEastAsia" w:hint="eastAsia"/>
                <w:sz w:val="20"/>
                <w:szCs w:val="20"/>
              </w:rPr>
              <w:t xml:space="preserve"> (A)作業性規劃(B)戰術性規劃(C)策略性規劃(D)日常性規劃</w:t>
            </w:r>
          </w:p>
        </w:tc>
        <w:tc>
          <w:tcPr>
            <w:tcW w:w="567" w:type="dxa"/>
          </w:tcPr>
          <w:p w14:paraId="43DE3002" w14:textId="77777777" w:rsidR="00C44221" w:rsidRPr="006849AD" w:rsidRDefault="00C44221" w:rsidP="00C44221">
            <w:pPr>
              <w:spacing w:line="240" w:lineRule="exact"/>
              <w:rPr>
                <w:rFonts w:asciiTheme="minorEastAsia" w:hAnsiTheme="minorEastAsia"/>
                <w:sz w:val="20"/>
                <w:szCs w:val="20"/>
              </w:rPr>
            </w:pPr>
          </w:p>
        </w:tc>
      </w:tr>
      <w:tr w:rsidR="00C44221" w:rsidRPr="006849AD" w14:paraId="59579E0B" w14:textId="77777777" w:rsidTr="00EA14C2">
        <w:tc>
          <w:tcPr>
            <w:tcW w:w="709" w:type="dxa"/>
            <w:vAlign w:val="center"/>
          </w:tcPr>
          <w:p w14:paraId="04CD31B9" w14:textId="1B9F6B05" w:rsidR="00C44221" w:rsidRPr="006849AD" w:rsidRDefault="00C44221" w:rsidP="009F0E39">
            <w:pPr>
              <w:spacing w:line="240" w:lineRule="exact"/>
              <w:jc w:val="center"/>
              <w:rPr>
                <w:rFonts w:asciiTheme="minorEastAsia" w:hAnsiTheme="minorEastAsia"/>
                <w:sz w:val="20"/>
                <w:szCs w:val="20"/>
              </w:rPr>
            </w:pPr>
            <w:r w:rsidRPr="00892123">
              <w:rPr>
                <w:rFonts w:asciiTheme="minorEastAsia" w:hAnsiTheme="minorEastAsia"/>
                <w:sz w:val="20"/>
                <w:szCs w:val="20"/>
              </w:rPr>
              <w:t>97(D)</w:t>
            </w:r>
          </w:p>
        </w:tc>
        <w:tc>
          <w:tcPr>
            <w:tcW w:w="10065" w:type="dxa"/>
          </w:tcPr>
          <w:p w14:paraId="27FCD8FA" w14:textId="1BAD98AB" w:rsidR="00C44221" w:rsidRDefault="00C44221" w:rsidP="00C44221">
            <w:pPr>
              <w:spacing w:line="240" w:lineRule="exact"/>
              <w:rPr>
                <w:rFonts w:asciiTheme="minorEastAsia" w:hAnsiTheme="minorEastAsia"/>
                <w:sz w:val="20"/>
                <w:szCs w:val="20"/>
              </w:rPr>
            </w:pPr>
            <w:r w:rsidRPr="00892123">
              <w:rPr>
                <w:rFonts w:asciiTheme="minorEastAsia" w:hAnsiTheme="minorEastAsia" w:hint="eastAsia"/>
                <w:sz w:val="20"/>
                <w:szCs w:val="20"/>
              </w:rPr>
              <w:t>7.</w:t>
            </w:r>
            <w:r>
              <w:rPr>
                <w:rFonts w:asciiTheme="minorEastAsia" w:hAnsiTheme="minorEastAsia"/>
                <w:sz w:val="20"/>
                <w:szCs w:val="20"/>
              </w:rPr>
              <w:t xml:space="preserve"> </w:t>
            </w:r>
            <w:r w:rsidRPr="00892123">
              <w:rPr>
                <w:rFonts w:asciiTheme="minorEastAsia" w:hAnsiTheme="minorEastAsia" w:hint="eastAsia"/>
                <w:sz w:val="20"/>
                <w:szCs w:val="20"/>
              </w:rPr>
              <w:t xml:space="preserve">下列敘述，不正確者有幾項? </w:t>
            </w:r>
            <w:r w:rsidR="00490063">
              <w:rPr>
                <w:rFonts w:asciiTheme="minorEastAsia" w:hAnsiTheme="minorEastAsia" w:hint="eastAsia"/>
                <w:sz w:val="20"/>
                <w:szCs w:val="20"/>
              </w:rPr>
              <w:t xml:space="preserve">　</w:t>
            </w:r>
            <w:r w:rsidR="00490063">
              <w:rPr>
                <w:rFonts w:asciiTheme="minorEastAsia" w:hAnsiTheme="minorEastAsia"/>
                <w:sz w:val="20"/>
                <w:szCs w:val="20"/>
              </w:rPr>
              <w:t xml:space="preserve">　</w:t>
            </w:r>
            <w:r w:rsidR="00490063">
              <w:rPr>
                <w:rFonts w:asciiTheme="minorEastAsia" w:hAnsiTheme="minorEastAsia" w:hint="eastAsia"/>
                <w:sz w:val="20"/>
                <w:szCs w:val="20"/>
              </w:rPr>
              <w:t xml:space="preserve">　</w:t>
            </w:r>
            <w:r w:rsidR="00490063">
              <w:rPr>
                <w:rFonts w:asciiTheme="minorEastAsia" w:hAnsiTheme="minorEastAsia"/>
                <w:sz w:val="20"/>
                <w:szCs w:val="20"/>
              </w:rPr>
              <w:t xml:space="preserve">　</w:t>
            </w:r>
            <w:r w:rsidR="00490063">
              <w:rPr>
                <w:rFonts w:asciiTheme="minorEastAsia" w:hAnsiTheme="minorEastAsia" w:hint="eastAsia"/>
                <w:sz w:val="20"/>
                <w:szCs w:val="20"/>
              </w:rPr>
              <w:t xml:space="preserve">　</w:t>
            </w:r>
            <w:r w:rsidR="00490063">
              <w:rPr>
                <w:rFonts w:asciiTheme="minorEastAsia" w:hAnsiTheme="minorEastAsia"/>
                <w:sz w:val="20"/>
                <w:szCs w:val="20"/>
              </w:rPr>
              <w:t xml:space="preserve">　</w:t>
            </w:r>
            <w:r w:rsidR="00490063">
              <w:rPr>
                <w:rFonts w:asciiTheme="minorEastAsia" w:hAnsiTheme="minorEastAsia" w:hint="eastAsia"/>
                <w:sz w:val="20"/>
                <w:szCs w:val="20"/>
              </w:rPr>
              <w:t xml:space="preserve">　</w:t>
            </w:r>
            <w:r w:rsidR="00490063">
              <w:rPr>
                <w:rFonts w:asciiTheme="minorEastAsia" w:hAnsiTheme="minorEastAsia"/>
                <w:sz w:val="20"/>
                <w:szCs w:val="20"/>
              </w:rPr>
              <w:t xml:space="preserve">　</w:t>
            </w:r>
            <w:r w:rsidR="00490063">
              <w:rPr>
                <w:rFonts w:asciiTheme="minorEastAsia" w:hAnsiTheme="minorEastAsia" w:hint="eastAsia"/>
                <w:sz w:val="20"/>
                <w:szCs w:val="20"/>
              </w:rPr>
              <w:t xml:space="preserve">　</w:t>
            </w:r>
            <w:r w:rsidR="00490063">
              <w:rPr>
                <w:rFonts w:asciiTheme="minorEastAsia" w:hAnsiTheme="minorEastAsia"/>
                <w:sz w:val="20"/>
                <w:szCs w:val="20"/>
              </w:rPr>
              <w:t xml:space="preserve">　</w:t>
            </w:r>
            <w:r w:rsidR="00490063">
              <w:rPr>
                <w:rFonts w:asciiTheme="minorEastAsia" w:hAnsiTheme="minorEastAsia" w:hint="eastAsia"/>
                <w:sz w:val="20"/>
                <w:szCs w:val="20"/>
              </w:rPr>
              <w:t xml:space="preserve">　</w:t>
            </w:r>
            <w:r w:rsidR="00490063">
              <w:rPr>
                <w:rFonts w:asciiTheme="minorEastAsia" w:hAnsiTheme="minorEastAsia"/>
                <w:sz w:val="20"/>
                <w:szCs w:val="20"/>
              </w:rPr>
              <w:t xml:space="preserve">　</w:t>
            </w:r>
            <w:r w:rsidR="00490063">
              <w:rPr>
                <w:rFonts w:asciiTheme="minorEastAsia" w:hAnsiTheme="minorEastAsia" w:hint="eastAsia"/>
                <w:sz w:val="20"/>
                <w:szCs w:val="20"/>
              </w:rPr>
              <w:t xml:space="preserve">　</w:t>
            </w:r>
            <w:r w:rsidR="00490063">
              <w:rPr>
                <w:rFonts w:asciiTheme="minorEastAsia" w:hAnsiTheme="minorEastAsia"/>
                <w:sz w:val="20"/>
                <w:szCs w:val="20"/>
              </w:rPr>
              <w:t xml:space="preserve">　</w:t>
            </w:r>
            <w:r w:rsidR="00490063">
              <w:rPr>
                <w:rFonts w:asciiTheme="minorEastAsia" w:hAnsiTheme="minorEastAsia" w:hint="eastAsia"/>
                <w:sz w:val="20"/>
                <w:szCs w:val="20"/>
              </w:rPr>
              <w:t xml:space="preserve">　</w:t>
            </w:r>
            <w:r w:rsidR="00490063">
              <w:rPr>
                <w:rFonts w:asciiTheme="minorEastAsia" w:hAnsiTheme="minorEastAsia"/>
                <w:sz w:val="20"/>
                <w:szCs w:val="20"/>
              </w:rPr>
              <w:t xml:space="preserve">　</w:t>
            </w:r>
            <w:r w:rsidR="00490063">
              <w:rPr>
                <w:rFonts w:asciiTheme="minorEastAsia" w:hAnsiTheme="minorEastAsia" w:hint="eastAsia"/>
                <w:sz w:val="20"/>
                <w:szCs w:val="20"/>
              </w:rPr>
              <w:t xml:space="preserve">　</w:t>
            </w:r>
            <w:r w:rsidR="00490063">
              <w:rPr>
                <w:rFonts w:asciiTheme="minorEastAsia" w:hAnsiTheme="minorEastAsia"/>
                <w:sz w:val="20"/>
                <w:szCs w:val="20"/>
              </w:rPr>
              <w:t xml:space="preserve">　</w:t>
            </w:r>
            <w:r w:rsidR="00490063">
              <w:rPr>
                <w:rFonts w:asciiTheme="minorEastAsia" w:hAnsiTheme="minorEastAsia" w:hint="eastAsia"/>
                <w:sz w:val="20"/>
                <w:szCs w:val="20"/>
              </w:rPr>
              <w:t xml:space="preserve">　</w:t>
            </w:r>
            <w:r w:rsidR="00490063">
              <w:rPr>
                <w:rFonts w:asciiTheme="minorEastAsia" w:hAnsiTheme="minorEastAsia"/>
                <w:sz w:val="20"/>
                <w:szCs w:val="20"/>
              </w:rPr>
              <w:t xml:space="preserve">　</w:t>
            </w:r>
            <w:r w:rsidR="00490063" w:rsidRPr="00892123">
              <w:rPr>
                <w:rFonts w:asciiTheme="minorEastAsia" w:hAnsiTheme="minorEastAsia" w:hint="eastAsia"/>
                <w:sz w:val="20"/>
                <w:szCs w:val="20"/>
              </w:rPr>
              <w:t>(A) 零項(B)一頁(C)二項(D)三項</w:t>
            </w:r>
          </w:p>
          <w:p w14:paraId="2A28D126" w14:textId="77777777" w:rsidR="00C44221" w:rsidRDefault="00C44221" w:rsidP="00C44221">
            <w:pPr>
              <w:spacing w:line="240" w:lineRule="exact"/>
              <w:ind w:firstLineChars="150" w:firstLine="300"/>
              <w:rPr>
                <w:rFonts w:asciiTheme="minorEastAsia" w:hAnsiTheme="minorEastAsia"/>
                <w:sz w:val="20"/>
                <w:szCs w:val="20"/>
              </w:rPr>
            </w:pPr>
            <w:r w:rsidRPr="00892123">
              <w:rPr>
                <w:rFonts w:asciiTheme="minorEastAsia" w:hAnsiTheme="minorEastAsia" w:hint="eastAsia"/>
                <w:sz w:val="20"/>
                <w:szCs w:val="20"/>
              </w:rPr>
              <w:t xml:space="preserve">(1)策略計畫係設定組織整體目標，故其規劃期間較長，多為中程計劃 </w:t>
            </w:r>
          </w:p>
          <w:p w14:paraId="5CA0C654" w14:textId="77777777" w:rsidR="00C44221" w:rsidRDefault="00C44221" w:rsidP="00C44221">
            <w:pPr>
              <w:spacing w:line="240" w:lineRule="exact"/>
              <w:ind w:firstLineChars="150" w:firstLine="300"/>
              <w:rPr>
                <w:rFonts w:asciiTheme="minorEastAsia" w:hAnsiTheme="minorEastAsia"/>
                <w:sz w:val="20"/>
                <w:szCs w:val="20"/>
              </w:rPr>
            </w:pPr>
            <w:r w:rsidRPr="00892123">
              <w:rPr>
                <w:rFonts w:asciiTheme="minorEastAsia" w:hAnsiTheme="minorEastAsia" w:hint="eastAsia"/>
                <w:sz w:val="20"/>
                <w:szCs w:val="20"/>
              </w:rPr>
              <w:t xml:space="preserve">(2)作業性計畫所涉及的期間較短，且有詳細的行動內容及工作程序表 </w:t>
            </w:r>
          </w:p>
          <w:p w14:paraId="61CBCA6F" w14:textId="77777777" w:rsidR="00C44221" w:rsidRDefault="00C44221" w:rsidP="00C44221">
            <w:pPr>
              <w:spacing w:line="240" w:lineRule="exact"/>
              <w:ind w:firstLineChars="150" w:firstLine="300"/>
              <w:rPr>
                <w:rFonts w:asciiTheme="minorEastAsia" w:hAnsiTheme="minorEastAsia"/>
                <w:sz w:val="20"/>
                <w:szCs w:val="20"/>
              </w:rPr>
            </w:pPr>
            <w:r w:rsidRPr="00892123">
              <w:rPr>
                <w:rFonts w:asciiTheme="minorEastAsia" w:hAnsiTheme="minorEastAsia" w:hint="eastAsia"/>
                <w:sz w:val="20"/>
                <w:szCs w:val="20"/>
              </w:rPr>
              <w:t xml:space="preserve">(3)規範式預測法係以現有知識為起點，按技術的進步據而推斷未來 </w:t>
            </w:r>
          </w:p>
          <w:p w14:paraId="4EF93DF4" w14:textId="3AACA9D4" w:rsidR="00C44221" w:rsidRPr="006849AD" w:rsidRDefault="00C44221" w:rsidP="00490063">
            <w:pPr>
              <w:spacing w:line="240" w:lineRule="exact"/>
              <w:ind w:firstLineChars="150" w:firstLine="300"/>
              <w:rPr>
                <w:rFonts w:asciiTheme="minorEastAsia" w:hAnsiTheme="minorEastAsia"/>
                <w:sz w:val="20"/>
                <w:szCs w:val="20"/>
              </w:rPr>
            </w:pPr>
            <w:r w:rsidRPr="00892123">
              <w:rPr>
                <w:rFonts w:asciiTheme="minorEastAsia" w:hAnsiTheme="minorEastAsia" w:hint="eastAsia"/>
                <w:sz w:val="20"/>
                <w:szCs w:val="20"/>
              </w:rPr>
              <w:t>(4)決策是選擇各行動方案的過程，其第一個步驟是蒐集並分析資料</w:t>
            </w:r>
            <w:r>
              <w:rPr>
                <w:rFonts w:asciiTheme="minorEastAsia" w:hAnsiTheme="minorEastAsia" w:hint="eastAsia"/>
                <w:sz w:val="20"/>
                <w:szCs w:val="20"/>
              </w:rPr>
              <w:t xml:space="preserve"> </w:t>
            </w:r>
            <w:r>
              <w:rPr>
                <w:rFonts w:asciiTheme="minorEastAsia" w:hAnsiTheme="minorEastAsia"/>
                <w:sz w:val="20"/>
                <w:szCs w:val="20"/>
              </w:rPr>
              <w:t xml:space="preserve"> </w:t>
            </w:r>
          </w:p>
        </w:tc>
        <w:tc>
          <w:tcPr>
            <w:tcW w:w="567" w:type="dxa"/>
          </w:tcPr>
          <w:p w14:paraId="4ACA98E0" w14:textId="77777777" w:rsidR="00C44221" w:rsidRPr="006849AD" w:rsidRDefault="00C44221" w:rsidP="00C44221">
            <w:pPr>
              <w:spacing w:line="240" w:lineRule="exact"/>
              <w:rPr>
                <w:rFonts w:asciiTheme="minorEastAsia" w:hAnsiTheme="minorEastAsia"/>
                <w:sz w:val="20"/>
                <w:szCs w:val="20"/>
              </w:rPr>
            </w:pPr>
          </w:p>
        </w:tc>
      </w:tr>
      <w:tr w:rsidR="00C44221" w:rsidRPr="006849AD" w14:paraId="4F8A96BB" w14:textId="77777777" w:rsidTr="00EA14C2">
        <w:tc>
          <w:tcPr>
            <w:tcW w:w="709" w:type="dxa"/>
            <w:vAlign w:val="center"/>
          </w:tcPr>
          <w:p w14:paraId="3B4EB467" w14:textId="77777777" w:rsidR="00C44221" w:rsidRPr="0097533C" w:rsidRDefault="00C44221" w:rsidP="009F0E39">
            <w:pPr>
              <w:spacing w:line="240" w:lineRule="exact"/>
              <w:jc w:val="center"/>
              <w:rPr>
                <w:rFonts w:asciiTheme="minorEastAsia" w:hAnsiTheme="minorEastAsia"/>
                <w:sz w:val="20"/>
                <w:szCs w:val="20"/>
              </w:rPr>
            </w:pPr>
          </w:p>
        </w:tc>
        <w:tc>
          <w:tcPr>
            <w:tcW w:w="10065" w:type="dxa"/>
          </w:tcPr>
          <w:p w14:paraId="01A62EB6" w14:textId="3C00C25E" w:rsidR="00C44221" w:rsidRDefault="00C44221" w:rsidP="00C44221">
            <w:pPr>
              <w:spacing w:line="240" w:lineRule="exact"/>
              <w:rPr>
                <w:rFonts w:asciiTheme="minorEastAsia" w:hAnsiTheme="minorEastAsia"/>
                <w:sz w:val="20"/>
                <w:szCs w:val="20"/>
              </w:rPr>
            </w:pPr>
            <w:r w:rsidRPr="00A83A34">
              <w:rPr>
                <w:rFonts w:asciiTheme="minorEastAsia" w:hAnsiTheme="minorEastAsia" w:hint="eastAsia"/>
                <w:sz w:val="20"/>
                <w:szCs w:val="20"/>
              </w:rPr>
              <w:t>Gabor(1963)將技術預測方法定義為探索式預測(Exploratory forecasting)及規範式預測(Normative forecasting)兩類，</w:t>
            </w:r>
          </w:p>
          <w:p w14:paraId="34BEAF84" w14:textId="77777777" w:rsidR="00C44221" w:rsidRDefault="00C44221" w:rsidP="00C44221">
            <w:pPr>
              <w:spacing w:line="240" w:lineRule="exact"/>
              <w:rPr>
                <w:rFonts w:asciiTheme="minorEastAsia" w:hAnsiTheme="minorEastAsia"/>
                <w:sz w:val="20"/>
                <w:szCs w:val="20"/>
              </w:rPr>
            </w:pPr>
            <w:r w:rsidRPr="00A83A34">
              <w:rPr>
                <w:rFonts w:asciiTheme="minorEastAsia" w:hAnsiTheme="minorEastAsia" w:hint="eastAsia"/>
                <w:sz w:val="20"/>
                <w:szCs w:val="20"/>
              </w:rPr>
              <w:t>二者的差別在於探索性方法是以過去和現在的情況為基礎，來預測未來的情況；</w:t>
            </w:r>
          </w:p>
          <w:p w14:paraId="556B9C19" w14:textId="0BC8701C" w:rsidR="00C44221" w:rsidRPr="00A83A34" w:rsidRDefault="00C44221" w:rsidP="00C44221">
            <w:pPr>
              <w:spacing w:line="240" w:lineRule="exact"/>
              <w:ind w:firstLineChars="600" w:firstLine="1200"/>
              <w:rPr>
                <w:rFonts w:asciiTheme="minorEastAsia" w:hAnsiTheme="minorEastAsia"/>
                <w:sz w:val="20"/>
                <w:szCs w:val="20"/>
              </w:rPr>
            </w:pPr>
            <w:r w:rsidRPr="00A83A34">
              <w:rPr>
                <w:rFonts w:asciiTheme="minorEastAsia" w:hAnsiTheme="minorEastAsia" w:hint="eastAsia"/>
                <w:sz w:val="20"/>
                <w:szCs w:val="20"/>
              </w:rPr>
              <w:t>而規範性方法則是以未來的需要為基礎，來預測其所應達到的技術水準。</w:t>
            </w:r>
          </w:p>
        </w:tc>
        <w:tc>
          <w:tcPr>
            <w:tcW w:w="567" w:type="dxa"/>
          </w:tcPr>
          <w:p w14:paraId="1C504C44" w14:textId="77777777" w:rsidR="00C44221" w:rsidRPr="006849AD" w:rsidRDefault="00C44221" w:rsidP="00C44221">
            <w:pPr>
              <w:spacing w:line="240" w:lineRule="exact"/>
              <w:rPr>
                <w:rFonts w:asciiTheme="minorEastAsia" w:hAnsiTheme="minorEastAsia"/>
                <w:sz w:val="20"/>
                <w:szCs w:val="20"/>
              </w:rPr>
            </w:pPr>
          </w:p>
        </w:tc>
      </w:tr>
      <w:tr w:rsidR="00C44221" w:rsidRPr="006849AD" w14:paraId="0343DA8E" w14:textId="77777777" w:rsidTr="00EA14C2">
        <w:tc>
          <w:tcPr>
            <w:tcW w:w="709" w:type="dxa"/>
            <w:vAlign w:val="center"/>
          </w:tcPr>
          <w:p w14:paraId="0357D609" w14:textId="6515E127" w:rsidR="00C44221" w:rsidRPr="0097533C" w:rsidRDefault="00C44221" w:rsidP="009F0E39">
            <w:pPr>
              <w:spacing w:line="240" w:lineRule="exact"/>
              <w:jc w:val="center"/>
              <w:rPr>
                <w:rFonts w:asciiTheme="minorEastAsia" w:hAnsiTheme="minorEastAsia"/>
                <w:sz w:val="20"/>
                <w:szCs w:val="20"/>
              </w:rPr>
            </w:pPr>
            <w:r w:rsidRPr="001C43FE">
              <w:rPr>
                <w:rFonts w:asciiTheme="minorEastAsia" w:hAnsiTheme="minorEastAsia"/>
                <w:sz w:val="20"/>
                <w:szCs w:val="20"/>
              </w:rPr>
              <w:t>97(C)</w:t>
            </w:r>
          </w:p>
        </w:tc>
        <w:tc>
          <w:tcPr>
            <w:tcW w:w="10065" w:type="dxa"/>
          </w:tcPr>
          <w:p w14:paraId="136B81BE" w14:textId="77777777" w:rsidR="00C44221" w:rsidRDefault="00C44221" w:rsidP="00C44221">
            <w:pPr>
              <w:spacing w:line="240" w:lineRule="exact"/>
              <w:rPr>
                <w:rFonts w:asciiTheme="minorEastAsia" w:hAnsiTheme="minorEastAsia"/>
                <w:sz w:val="20"/>
                <w:szCs w:val="20"/>
              </w:rPr>
            </w:pPr>
            <w:r w:rsidRPr="001C43FE">
              <w:rPr>
                <w:rFonts w:asciiTheme="minorEastAsia" w:hAnsiTheme="minorEastAsia" w:hint="eastAsia"/>
                <w:sz w:val="20"/>
                <w:szCs w:val="20"/>
              </w:rPr>
              <w:t>27.</w:t>
            </w:r>
            <w:r>
              <w:rPr>
                <w:rFonts w:asciiTheme="minorEastAsia" w:hAnsiTheme="minorEastAsia"/>
                <w:sz w:val="20"/>
                <w:szCs w:val="20"/>
              </w:rPr>
              <w:t xml:space="preserve"> </w:t>
            </w:r>
            <w:r w:rsidRPr="001C43FE">
              <w:rPr>
                <w:rFonts w:asciiTheme="minorEastAsia" w:hAnsiTheme="minorEastAsia" w:hint="eastAsia"/>
                <w:sz w:val="20"/>
                <w:szCs w:val="20"/>
              </w:rPr>
              <w:t>針對現有市場，改良公司之舊產品或開發新產品以提高銷售量，此屬於:</w:t>
            </w:r>
          </w:p>
          <w:p w14:paraId="5BBADAB4" w14:textId="1E5D1112" w:rsidR="00C44221" w:rsidRPr="0097533C" w:rsidRDefault="00C44221" w:rsidP="00C44221">
            <w:pPr>
              <w:spacing w:line="240" w:lineRule="exact"/>
              <w:jc w:val="right"/>
              <w:rPr>
                <w:rFonts w:asciiTheme="minorEastAsia" w:hAnsiTheme="minorEastAsia"/>
                <w:sz w:val="20"/>
                <w:szCs w:val="20"/>
              </w:rPr>
            </w:pPr>
            <w:r w:rsidRPr="001C43FE">
              <w:rPr>
                <w:rFonts w:asciiTheme="minorEastAsia" w:hAnsiTheme="minorEastAsia" w:hint="eastAsia"/>
                <w:sz w:val="20"/>
                <w:szCs w:val="20"/>
              </w:rPr>
              <w:t xml:space="preserve"> (A)市場開發策略</w:t>
            </w:r>
            <w:r>
              <w:rPr>
                <w:rFonts w:asciiTheme="minorEastAsia" w:hAnsiTheme="minorEastAsia" w:hint="eastAsia"/>
                <w:sz w:val="20"/>
                <w:szCs w:val="20"/>
              </w:rPr>
              <w:t xml:space="preserve"> </w:t>
            </w:r>
            <w:r w:rsidRPr="001C43FE">
              <w:rPr>
                <w:rFonts w:asciiTheme="minorEastAsia" w:hAnsiTheme="minorEastAsia" w:hint="eastAsia"/>
                <w:sz w:val="20"/>
                <w:szCs w:val="20"/>
              </w:rPr>
              <w:t>(B)市場滲透策略</w:t>
            </w:r>
            <w:r>
              <w:rPr>
                <w:rFonts w:asciiTheme="minorEastAsia" w:hAnsiTheme="minorEastAsia" w:hint="eastAsia"/>
                <w:sz w:val="20"/>
                <w:szCs w:val="20"/>
              </w:rPr>
              <w:t xml:space="preserve"> </w:t>
            </w:r>
            <w:r w:rsidRPr="001C43FE">
              <w:rPr>
                <w:rFonts w:asciiTheme="minorEastAsia" w:hAnsiTheme="minorEastAsia" w:hint="eastAsia"/>
                <w:sz w:val="20"/>
                <w:szCs w:val="20"/>
              </w:rPr>
              <w:t>(C)產品開發策略</w:t>
            </w:r>
            <w:r>
              <w:rPr>
                <w:rFonts w:asciiTheme="minorEastAsia" w:hAnsiTheme="minorEastAsia" w:hint="eastAsia"/>
                <w:sz w:val="20"/>
                <w:szCs w:val="20"/>
              </w:rPr>
              <w:t xml:space="preserve"> </w:t>
            </w:r>
            <w:r w:rsidRPr="001C43FE">
              <w:rPr>
                <w:rFonts w:asciiTheme="minorEastAsia" w:hAnsiTheme="minorEastAsia" w:hint="eastAsia"/>
                <w:sz w:val="20"/>
                <w:szCs w:val="20"/>
              </w:rPr>
              <w:t>(D)多角化策略</w:t>
            </w:r>
          </w:p>
        </w:tc>
        <w:tc>
          <w:tcPr>
            <w:tcW w:w="567" w:type="dxa"/>
          </w:tcPr>
          <w:p w14:paraId="2A651784" w14:textId="77777777" w:rsidR="00C44221" w:rsidRPr="006849AD" w:rsidRDefault="00C44221" w:rsidP="00C44221">
            <w:pPr>
              <w:spacing w:line="240" w:lineRule="exact"/>
              <w:rPr>
                <w:rFonts w:asciiTheme="minorEastAsia" w:hAnsiTheme="minorEastAsia"/>
                <w:sz w:val="20"/>
                <w:szCs w:val="20"/>
              </w:rPr>
            </w:pPr>
          </w:p>
        </w:tc>
      </w:tr>
      <w:tr w:rsidR="00C44221" w:rsidRPr="006849AD" w14:paraId="3491A324" w14:textId="77777777" w:rsidTr="00EA14C2">
        <w:tc>
          <w:tcPr>
            <w:tcW w:w="709" w:type="dxa"/>
            <w:vAlign w:val="center"/>
          </w:tcPr>
          <w:p w14:paraId="1156EF94" w14:textId="163C8FC6" w:rsidR="00C44221" w:rsidRPr="006849AD" w:rsidRDefault="00C44221" w:rsidP="009F0E39">
            <w:pPr>
              <w:spacing w:line="240" w:lineRule="exact"/>
              <w:jc w:val="center"/>
              <w:rPr>
                <w:rFonts w:asciiTheme="minorEastAsia" w:hAnsiTheme="minorEastAsia"/>
                <w:sz w:val="20"/>
                <w:szCs w:val="20"/>
              </w:rPr>
            </w:pPr>
            <w:r w:rsidRPr="0097533C">
              <w:rPr>
                <w:rFonts w:asciiTheme="minorEastAsia" w:hAnsiTheme="minorEastAsia"/>
                <w:sz w:val="20"/>
                <w:szCs w:val="20"/>
              </w:rPr>
              <w:t>97(D)</w:t>
            </w:r>
          </w:p>
        </w:tc>
        <w:tc>
          <w:tcPr>
            <w:tcW w:w="10065" w:type="dxa"/>
          </w:tcPr>
          <w:p w14:paraId="23F020F5" w14:textId="14C74225" w:rsidR="00C44221" w:rsidRDefault="00C44221" w:rsidP="00C44221">
            <w:pPr>
              <w:spacing w:line="240" w:lineRule="exact"/>
              <w:rPr>
                <w:rFonts w:asciiTheme="minorEastAsia" w:hAnsiTheme="minorEastAsia"/>
                <w:sz w:val="20"/>
                <w:szCs w:val="20"/>
              </w:rPr>
            </w:pPr>
            <w:r w:rsidRPr="0097533C">
              <w:rPr>
                <w:rFonts w:asciiTheme="minorEastAsia" w:hAnsiTheme="minorEastAsia" w:hint="eastAsia"/>
                <w:sz w:val="20"/>
                <w:szCs w:val="20"/>
              </w:rPr>
              <w:t>33.</w:t>
            </w:r>
            <w:r>
              <w:rPr>
                <w:rFonts w:asciiTheme="minorEastAsia" w:hAnsiTheme="minorEastAsia"/>
                <w:sz w:val="20"/>
                <w:szCs w:val="20"/>
              </w:rPr>
              <w:t xml:space="preserve"> </w:t>
            </w:r>
            <w:r w:rsidRPr="0097533C">
              <w:rPr>
                <w:rFonts w:asciiTheme="minorEastAsia" w:hAnsiTheme="minorEastAsia" w:hint="eastAsia"/>
                <w:sz w:val="20"/>
                <w:szCs w:val="20"/>
              </w:rPr>
              <w:t>企業作策略規劃，常須分析所處的外在環境及本身條件以制定有效的策略，此分析工具為:</w:t>
            </w:r>
          </w:p>
          <w:p w14:paraId="4F31C39A" w14:textId="1B3CA134" w:rsidR="00C44221" w:rsidRPr="006849AD" w:rsidRDefault="00C44221" w:rsidP="00C44221">
            <w:pPr>
              <w:spacing w:line="240" w:lineRule="exact"/>
              <w:jc w:val="right"/>
              <w:rPr>
                <w:rFonts w:asciiTheme="minorEastAsia" w:hAnsiTheme="minorEastAsia"/>
                <w:sz w:val="20"/>
                <w:szCs w:val="20"/>
              </w:rPr>
            </w:pPr>
            <w:r w:rsidRPr="0097533C">
              <w:rPr>
                <w:rFonts w:asciiTheme="minorEastAsia" w:hAnsiTheme="minorEastAsia" w:hint="eastAsia"/>
                <w:sz w:val="20"/>
                <w:szCs w:val="20"/>
              </w:rPr>
              <w:t xml:space="preserve"> (A)</w:t>
            </w:r>
            <w:proofErr w:type="gramStart"/>
            <w:r w:rsidRPr="0097533C">
              <w:rPr>
                <w:rFonts w:asciiTheme="minorEastAsia" w:hAnsiTheme="minorEastAsia" w:hint="eastAsia"/>
                <w:sz w:val="20"/>
                <w:szCs w:val="20"/>
              </w:rPr>
              <w:t>魚骨圖分析</w:t>
            </w:r>
            <w:proofErr w:type="gramEnd"/>
            <w:r>
              <w:rPr>
                <w:rFonts w:asciiTheme="minorEastAsia" w:hAnsiTheme="minorEastAsia" w:hint="eastAsia"/>
                <w:sz w:val="20"/>
                <w:szCs w:val="20"/>
              </w:rPr>
              <w:t xml:space="preserve"> </w:t>
            </w:r>
            <w:r w:rsidRPr="0097533C">
              <w:rPr>
                <w:rFonts w:asciiTheme="minorEastAsia" w:hAnsiTheme="minorEastAsia" w:hint="eastAsia"/>
                <w:sz w:val="20"/>
                <w:szCs w:val="20"/>
              </w:rPr>
              <w:t>(B)ABC 分析</w:t>
            </w:r>
            <w:r>
              <w:rPr>
                <w:rFonts w:asciiTheme="minorEastAsia" w:hAnsiTheme="minorEastAsia" w:hint="eastAsia"/>
                <w:sz w:val="20"/>
                <w:szCs w:val="20"/>
              </w:rPr>
              <w:t xml:space="preserve"> </w:t>
            </w:r>
            <w:r w:rsidRPr="0097533C">
              <w:rPr>
                <w:rFonts w:asciiTheme="minorEastAsia" w:hAnsiTheme="minorEastAsia" w:hint="eastAsia"/>
                <w:sz w:val="20"/>
                <w:szCs w:val="20"/>
              </w:rPr>
              <w:t>(C)要徑分析</w:t>
            </w:r>
            <w:r>
              <w:rPr>
                <w:rFonts w:asciiTheme="minorEastAsia" w:hAnsiTheme="minorEastAsia" w:hint="eastAsia"/>
                <w:sz w:val="20"/>
                <w:szCs w:val="20"/>
              </w:rPr>
              <w:t xml:space="preserve"> </w:t>
            </w:r>
            <w:r w:rsidRPr="0097533C">
              <w:rPr>
                <w:rFonts w:asciiTheme="minorEastAsia" w:hAnsiTheme="minorEastAsia" w:hint="eastAsia"/>
                <w:sz w:val="20"/>
                <w:szCs w:val="20"/>
              </w:rPr>
              <w:t>(D)SWOT 分析</w:t>
            </w:r>
          </w:p>
        </w:tc>
        <w:tc>
          <w:tcPr>
            <w:tcW w:w="567" w:type="dxa"/>
          </w:tcPr>
          <w:p w14:paraId="4329C5AF" w14:textId="77777777" w:rsidR="00C44221" w:rsidRPr="006849AD" w:rsidRDefault="00C44221" w:rsidP="00C44221">
            <w:pPr>
              <w:spacing w:line="240" w:lineRule="exact"/>
              <w:rPr>
                <w:rFonts w:asciiTheme="minorEastAsia" w:hAnsiTheme="minorEastAsia"/>
                <w:sz w:val="20"/>
                <w:szCs w:val="20"/>
              </w:rPr>
            </w:pPr>
          </w:p>
        </w:tc>
      </w:tr>
      <w:tr w:rsidR="00C44221" w:rsidRPr="006849AD" w14:paraId="7A0FCEE3" w14:textId="77777777" w:rsidTr="00EA14C2">
        <w:tc>
          <w:tcPr>
            <w:tcW w:w="709" w:type="dxa"/>
            <w:vAlign w:val="center"/>
          </w:tcPr>
          <w:p w14:paraId="4E3AF7EE" w14:textId="77777777" w:rsidR="00C44221" w:rsidRDefault="00C44221" w:rsidP="009F0E39">
            <w:pPr>
              <w:spacing w:line="240" w:lineRule="exact"/>
              <w:jc w:val="center"/>
              <w:rPr>
                <w:rFonts w:asciiTheme="minorEastAsia" w:hAnsiTheme="minorEastAsia"/>
                <w:sz w:val="20"/>
                <w:szCs w:val="20"/>
              </w:rPr>
            </w:pPr>
          </w:p>
        </w:tc>
        <w:tc>
          <w:tcPr>
            <w:tcW w:w="10065" w:type="dxa"/>
          </w:tcPr>
          <w:p w14:paraId="6D13ED62" w14:textId="2A2A6ABB" w:rsidR="00C44221" w:rsidRPr="009E4812" w:rsidRDefault="00C44221" w:rsidP="001C565C">
            <w:pPr>
              <w:spacing w:line="240" w:lineRule="exact"/>
              <w:ind w:leftChars="200" w:left="480"/>
              <w:rPr>
                <w:rFonts w:asciiTheme="minorEastAsia" w:hAnsiTheme="minorEastAsia"/>
                <w:sz w:val="20"/>
                <w:szCs w:val="20"/>
              </w:rPr>
            </w:pPr>
            <w:proofErr w:type="gramStart"/>
            <w:r w:rsidRPr="009E4812">
              <w:rPr>
                <w:rFonts w:asciiTheme="minorEastAsia" w:hAnsiTheme="minorEastAsia" w:hint="eastAsia"/>
                <w:sz w:val="20"/>
                <w:szCs w:val="20"/>
              </w:rPr>
              <w:t>魚骨圖</w:t>
            </w:r>
            <w:proofErr w:type="gramEnd"/>
            <w:r w:rsidRPr="009E4812">
              <w:rPr>
                <w:rFonts w:asciiTheme="minorEastAsia" w:hAnsiTheme="minorEastAsia" w:hint="eastAsia"/>
                <w:sz w:val="20"/>
                <w:szCs w:val="20"/>
              </w:rPr>
              <w:t>-品質控制</w:t>
            </w:r>
            <w:r>
              <w:rPr>
                <w:rFonts w:asciiTheme="minorEastAsia" w:hAnsiTheme="minorEastAsia" w:hint="eastAsia"/>
                <w:sz w:val="20"/>
                <w:szCs w:val="20"/>
              </w:rPr>
              <w:t xml:space="preserve">                  </w:t>
            </w:r>
            <w:r w:rsidRPr="009E4812">
              <w:rPr>
                <w:rFonts w:asciiTheme="minorEastAsia" w:hAnsiTheme="minorEastAsia" w:hint="eastAsia"/>
                <w:sz w:val="20"/>
                <w:szCs w:val="20"/>
              </w:rPr>
              <w:t>ABC-存貨控制</w:t>
            </w:r>
          </w:p>
          <w:p w14:paraId="47463602" w14:textId="0B4AFF01" w:rsidR="00C44221" w:rsidRPr="00C707E4" w:rsidRDefault="00C44221" w:rsidP="001C565C">
            <w:pPr>
              <w:spacing w:line="240" w:lineRule="exact"/>
              <w:ind w:leftChars="200" w:left="480"/>
              <w:rPr>
                <w:rFonts w:asciiTheme="minorEastAsia" w:hAnsiTheme="minorEastAsia"/>
                <w:sz w:val="20"/>
                <w:szCs w:val="20"/>
              </w:rPr>
            </w:pPr>
            <w:r w:rsidRPr="009E4812">
              <w:rPr>
                <w:rFonts w:asciiTheme="minorEastAsia" w:hAnsiTheme="minorEastAsia" w:hint="eastAsia"/>
                <w:sz w:val="20"/>
                <w:szCs w:val="20"/>
              </w:rPr>
              <w:t>要徑分析-排程控制</w:t>
            </w:r>
            <w:r>
              <w:rPr>
                <w:rFonts w:asciiTheme="minorEastAsia" w:hAnsiTheme="minorEastAsia" w:hint="eastAsia"/>
                <w:sz w:val="20"/>
                <w:szCs w:val="20"/>
              </w:rPr>
              <w:t xml:space="preserve">                </w:t>
            </w:r>
            <w:r w:rsidRPr="009E4812">
              <w:rPr>
                <w:rFonts w:asciiTheme="minorEastAsia" w:hAnsiTheme="minorEastAsia" w:hint="eastAsia"/>
                <w:sz w:val="20"/>
                <w:szCs w:val="20"/>
              </w:rPr>
              <w:t>SWOT分析-策略規劃</w:t>
            </w:r>
          </w:p>
        </w:tc>
        <w:tc>
          <w:tcPr>
            <w:tcW w:w="567" w:type="dxa"/>
          </w:tcPr>
          <w:p w14:paraId="6B92CEAE" w14:textId="77777777" w:rsidR="00C44221" w:rsidRDefault="00C44221" w:rsidP="00C44221">
            <w:pPr>
              <w:spacing w:line="240" w:lineRule="exact"/>
              <w:rPr>
                <w:rFonts w:asciiTheme="minorEastAsia" w:hAnsiTheme="minorEastAsia"/>
                <w:sz w:val="20"/>
                <w:szCs w:val="20"/>
              </w:rPr>
            </w:pPr>
          </w:p>
        </w:tc>
      </w:tr>
      <w:tr w:rsidR="00C44221" w:rsidRPr="006849AD" w14:paraId="65F3E1F6" w14:textId="77777777" w:rsidTr="00EA14C2">
        <w:tc>
          <w:tcPr>
            <w:tcW w:w="709" w:type="dxa"/>
            <w:vAlign w:val="center"/>
          </w:tcPr>
          <w:p w14:paraId="522C6A61" w14:textId="1AFD1DB6" w:rsidR="00C44221" w:rsidRPr="006849AD" w:rsidRDefault="00C44221" w:rsidP="009F0E39">
            <w:pPr>
              <w:spacing w:line="240" w:lineRule="exact"/>
              <w:jc w:val="center"/>
              <w:rPr>
                <w:rFonts w:asciiTheme="minorEastAsia" w:hAnsiTheme="minorEastAsia"/>
                <w:sz w:val="20"/>
                <w:szCs w:val="20"/>
              </w:rPr>
            </w:pPr>
            <w:r>
              <w:rPr>
                <w:rFonts w:asciiTheme="minorEastAsia" w:hAnsiTheme="minorEastAsia" w:hint="eastAsia"/>
                <w:sz w:val="20"/>
                <w:szCs w:val="20"/>
              </w:rPr>
              <w:t>99</w:t>
            </w:r>
          </w:p>
        </w:tc>
        <w:tc>
          <w:tcPr>
            <w:tcW w:w="10065" w:type="dxa"/>
          </w:tcPr>
          <w:p w14:paraId="0CF9DDF6" w14:textId="5261E7D3" w:rsidR="00C44221" w:rsidRPr="006849AD" w:rsidRDefault="00C44221" w:rsidP="00C44221">
            <w:pPr>
              <w:spacing w:line="240" w:lineRule="exact"/>
              <w:rPr>
                <w:rFonts w:asciiTheme="minorEastAsia" w:hAnsiTheme="minorEastAsia"/>
                <w:sz w:val="20"/>
                <w:szCs w:val="20"/>
              </w:rPr>
            </w:pPr>
            <w:r w:rsidRPr="00C707E4">
              <w:rPr>
                <w:rFonts w:asciiTheme="minorEastAsia" w:hAnsiTheme="minorEastAsia"/>
                <w:sz w:val="20"/>
                <w:szCs w:val="20"/>
              </w:rPr>
              <w:t>12.</w:t>
            </w:r>
            <w:r>
              <w:rPr>
                <w:rFonts w:asciiTheme="minorEastAsia" w:hAnsiTheme="minorEastAsia"/>
                <w:sz w:val="20"/>
                <w:szCs w:val="20"/>
              </w:rPr>
              <w:t xml:space="preserve"> </w:t>
            </w:r>
            <w:r w:rsidRPr="00C707E4">
              <w:rPr>
                <w:rFonts w:asciiTheme="minorEastAsia" w:hAnsiTheme="minorEastAsia" w:hint="eastAsia"/>
                <w:sz w:val="20"/>
                <w:szCs w:val="20"/>
              </w:rPr>
              <w:t>在</w:t>
            </w:r>
            <w:r w:rsidRPr="00C707E4">
              <w:rPr>
                <w:rFonts w:asciiTheme="minorEastAsia" w:hAnsiTheme="minorEastAsia"/>
                <w:sz w:val="20"/>
                <w:szCs w:val="20"/>
              </w:rPr>
              <w:t xml:space="preserve"> BCG </w:t>
            </w:r>
            <w:r w:rsidRPr="00C707E4">
              <w:rPr>
                <w:rFonts w:asciiTheme="minorEastAsia" w:hAnsiTheme="minorEastAsia" w:hint="eastAsia"/>
                <w:sz w:val="20"/>
                <w:szCs w:val="20"/>
              </w:rPr>
              <w:t>矩陣中，預期成長率低，市場占有率高的產業為</w:t>
            </w:r>
            <w:r w:rsidRPr="00C707E4">
              <w:rPr>
                <w:rFonts w:asciiTheme="minorEastAsia" w:hAnsiTheme="minorEastAsia"/>
                <w:sz w:val="20"/>
                <w:szCs w:val="20"/>
              </w:rPr>
              <w:t>_____</w:t>
            </w:r>
            <w:r w:rsidRPr="00C707E4">
              <w:rPr>
                <w:rFonts w:asciiTheme="minorEastAsia" w:hAnsiTheme="minorEastAsia" w:hint="eastAsia"/>
                <w:sz w:val="20"/>
                <w:szCs w:val="20"/>
              </w:rPr>
              <w:t>產業。</w:t>
            </w:r>
          </w:p>
        </w:tc>
        <w:tc>
          <w:tcPr>
            <w:tcW w:w="567" w:type="dxa"/>
          </w:tcPr>
          <w:p w14:paraId="68C4EE39" w14:textId="63BD07BA" w:rsidR="00C44221" w:rsidRPr="00490063" w:rsidRDefault="00C44221" w:rsidP="00C44221">
            <w:pPr>
              <w:spacing w:line="240" w:lineRule="exact"/>
              <w:rPr>
                <w:rFonts w:asciiTheme="minorEastAsia" w:hAnsiTheme="minorEastAsia"/>
                <w:sz w:val="16"/>
                <w:szCs w:val="16"/>
              </w:rPr>
            </w:pPr>
            <w:r w:rsidRPr="00490063">
              <w:rPr>
                <w:rFonts w:asciiTheme="minorEastAsia" w:hAnsiTheme="minorEastAsia" w:hint="eastAsia"/>
                <w:sz w:val="16"/>
                <w:szCs w:val="16"/>
              </w:rPr>
              <w:t>金</w:t>
            </w:r>
            <w:r w:rsidRPr="00490063">
              <w:rPr>
                <w:rFonts w:asciiTheme="minorEastAsia" w:hAnsiTheme="minorEastAsia"/>
                <w:sz w:val="16"/>
                <w:szCs w:val="16"/>
              </w:rPr>
              <w:t>牛</w:t>
            </w:r>
          </w:p>
        </w:tc>
      </w:tr>
      <w:tr w:rsidR="00C44221" w:rsidRPr="006849AD" w14:paraId="410B5887" w14:textId="77777777" w:rsidTr="00EA14C2">
        <w:tc>
          <w:tcPr>
            <w:tcW w:w="709" w:type="dxa"/>
            <w:vAlign w:val="center"/>
          </w:tcPr>
          <w:p w14:paraId="583091BA" w14:textId="33E10691" w:rsidR="00C44221" w:rsidRPr="006849AD" w:rsidRDefault="00C44221" w:rsidP="009F0E39">
            <w:pPr>
              <w:spacing w:line="240" w:lineRule="exact"/>
              <w:jc w:val="center"/>
              <w:rPr>
                <w:rFonts w:asciiTheme="minorEastAsia" w:hAnsiTheme="minorEastAsia"/>
                <w:sz w:val="20"/>
                <w:szCs w:val="20"/>
              </w:rPr>
            </w:pPr>
            <w:r>
              <w:rPr>
                <w:rFonts w:asciiTheme="minorEastAsia" w:hAnsiTheme="minorEastAsia" w:hint="eastAsia"/>
                <w:sz w:val="20"/>
                <w:szCs w:val="20"/>
              </w:rPr>
              <w:t>99</w:t>
            </w:r>
          </w:p>
        </w:tc>
        <w:tc>
          <w:tcPr>
            <w:tcW w:w="10065" w:type="dxa"/>
          </w:tcPr>
          <w:p w14:paraId="5A5373F8" w14:textId="23D78C9B" w:rsidR="00C44221" w:rsidRPr="006849AD" w:rsidRDefault="00C44221" w:rsidP="00C44221">
            <w:pPr>
              <w:spacing w:line="240" w:lineRule="exact"/>
              <w:rPr>
                <w:rFonts w:asciiTheme="minorEastAsia" w:hAnsiTheme="minorEastAsia"/>
                <w:sz w:val="20"/>
                <w:szCs w:val="20"/>
              </w:rPr>
            </w:pPr>
            <w:r w:rsidRPr="00C707E4">
              <w:rPr>
                <w:rFonts w:asciiTheme="minorEastAsia" w:hAnsiTheme="minorEastAsia"/>
                <w:sz w:val="20"/>
                <w:szCs w:val="20"/>
              </w:rPr>
              <w:t>14.</w:t>
            </w:r>
            <w:r>
              <w:rPr>
                <w:rFonts w:asciiTheme="minorEastAsia" w:hAnsiTheme="minorEastAsia"/>
                <w:sz w:val="20"/>
                <w:szCs w:val="20"/>
              </w:rPr>
              <w:t xml:space="preserve"> </w:t>
            </w:r>
            <w:r w:rsidRPr="00C707E4">
              <w:rPr>
                <w:rFonts w:asciiTheme="minorEastAsia" w:hAnsiTheme="minorEastAsia" w:hint="eastAsia"/>
                <w:sz w:val="20"/>
                <w:szCs w:val="20"/>
              </w:rPr>
              <w:t>在產品生命週期（</w:t>
            </w:r>
            <w:r w:rsidRPr="00C707E4">
              <w:rPr>
                <w:rFonts w:asciiTheme="minorEastAsia" w:hAnsiTheme="minorEastAsia"/>
                <w:sz w:val="20"/>
                <w:szCs w:val="20"/>
              </w:rPr>
              <w:t>Production Life Cycle, PLC</w:t>
            </w:r>
            <w:r w:rsidRPr="00C707E4">
              <w:rPr>
                <w:rFonts w:asciiTheme="minorEastAsia" w:hAnsiTheme="minorEastAsia" w:hint="eastAsia"/>
                <w:sz w:val="20"/>
                <w:szCs w:val="20"/>
              </w:rPr>
              <w:t>）四階段中，產品策略應強調品牌與形式多樣性的為</w:t>
            </w:r>
            <w:r>
              <w:rPr>
                <w:rFonts w:asciiTheme="minorEastAsia" w:hAnsiTheme="minorEastAsia"/>
                <w:sz w:val="20"/>
                <w:szCs w:val="20"/>
              </w:rPr>
              <w:t>____</w:t>
            </w:r>
            <w:r>
              <w:rPr>
                <w:rFonts w:asciiTheme="minorEastAsia" w:hAnsiTheme="minorEastAsia" w:hint="eastAsia"/>
                <w:sz w:val="20"/>
                <w:szCs w:val="20"/>
              </w:rPr>
              <w:t>期</w:t>
            </w:r>
          </w:p>
        </w:tc>
        <w:tc>
          <w:tcPr>
            <w:tcW w:w="567" w:type="dxa"/>
          </w:tcPr>
          <w:p w14:paraId="4E94E468" w14:textId="0BD01E37" w:rsidR="00C44221" w:rsidRPr="00490063" w:rsidRDefault="00C44221" w:rsidP="00C44221">
            <w:pPr>
              <w:spacing w:line="240" w:lineRule="exact"/>
              <w:rPr>
                <w:rFonts w:asciiTheme="minorEastAsia" w:hAnsiTheme="minorEastAsia"/>
                <w:sz w:val="16"/>
                <w:szCs w:val="16"/>
              </w:rPr>
            </w:pPr>
            <w:r w:rsidRPr="00490063">
              <w:rPr>
                <w:rFonts w:asciiTheme="minorEastAsia" w:hAnsiTheme="minorEastAsia" w:hint="eastAsia"/>
                <w:sz w:val="16"/>
                <w:szCs w:val="16"/>
              </w:rPr>
              <w:t>成</w:t>
            </w:r>
            <w:r w:rsidRPr="00490063">
              <w:rPr>
                <w:rFonts w:asciiTheme="minorEastAsia" w:hAnsiTheme="minorEastAsia"/>
                <w:sz w:val="16"/>
                <w:szCs w:val="16"/>
              </w:rPr>
              <w:t>熟</w:t>
            </w:r>
          </w:p>
        </w:tc>
      </w:tr>
      <w:tr w:rsidR="001C565C" w:rsidRPr="006849AD" w14:paraId="64556EFB" w14:textId="77777777" w:rsidTr="00EA14C2">
        <w:tc>
          <w:tcPr>
            <w:tcW w:w="709" w:type="dxa"/>
            <w:vAlign w:val="center"/>
          </w:tcPr>
          <w:p w14:paraId="4E079AFE" w14:textId="77777777" w:rsidR="001C565C" w:rsidRPr="00D16A65" w:rsidRDefault="001C565C" w:rsidP="009F0E39">
            <w:pPr>
              <w:spacing w:line="240" w:lineRule="exact"/>
              <w:jc w:val="center"/>
              <w:rPr>
                <w:rFonts w:asciiTheme="minorEastAsia" w:hAnsiTheme="minorEastAsia"/>
                <w:sz w:val="20"/>
                <w:szCs w:val="20"/>
              </w:rPr>
            </w:pPr>
          </w:p>
        </w:tc>
        <w:tc>
          <w:tcPr>
            <w:tcW w:w="10065" w:type="dxa"/>
          </w:tcPr>
          <w:tbl>
            <w:tblPr>
              <w:tblStyle w:val="a3"/>
              <w:tblW w:w="0" w:type="auto"/>
              <w:tblInd w:w="221" w:type="dxa"/>
              <w:tblLayout w:type="fixed"/>
              <w:tblLook w:val="04A0" w:firstRow="1" w:lastRow="0" w:firstColumn="1" w:lastColumn="0" w:noHBand="0" w:noVBand="1"/>
            </w:tblPr>
            <w:tblGrid>
              <w:gridCol w:w="2155"/>
              <w:gridCol w:w="1793"/>
              <w:gridCol w:w="1559"/>
              <w:gridCol w:w="2460"/>
              <w:gridCol w:w="1418"/>
            </w:tblGrid>
            <w:tr w:rsidR="001C565C" w14:paraId="200D5D33" w14:textId="77777777" w:rsidTr="001A207F">
              <w:tc>
                <w:tcPr>
                  <w:tcW w:w="2155" w:type="dxa"/>
                  <w:vAlign w:val="center"/>
                </w:tcPr>
                <w:p w14:paraId="6A78F530" w14:textId="5C902F4F" w:rsidR="001C565C" w:rsidRPr="00BD29BE" w:rsidRDefault="001C565C" w:rsidP="00BD29BE">
                  <w:pPr>
                    <w:spacing w:line="240" w:lineRule="exact"/>
                    <w:ind w:leftChars="200" w:left="480"/>
                    <w:rPr>
                      <w:rFonts w:asciiTheme="minorEastAsia" w:hAnsiTheme="minorEastAsia"/>
                      <w:sz w:val="20"/>
                      <w:szCs w:val="20"/>
                    </w:rPr>
                  </w:pPr>
                  <w:r w:rsidRPr="00BD29BE">
                    <w:rPr>
                      <w:rFonts w:asciiTheme="minorEastAsia" w:hAnsiTheme="minorEastAsia" w:hint="eastAsia"/>
                      <w:sz w:val="20"/>
                      <w:szCs w:val="20"/>
                    </w:rPr>
                    <w:t>PLC</w:t>
                  </w:r>
                </w:p>
              </w:tc>
              <w:tc>
                <w:tcPr>
                  <w:tcW w:w="1793" w:type="dxa"/>
                  <w:vAlign w:val="center"/>
                </w:tcPr>
                <w:p w14:paraId="3D6329CC" w14:textId="1111C1C6" w:rsidR="001C565C" w:rsidRPr="00BD29BE" w:rsidRDefault="001C565C" w:rsidP="00BD29BE">
                  <w:pPr>
                    <w:spacing w:line="240" w:lineRule="exact"/>
                    <w:ind w:leftChars="200" w:left="480"/>
                    <w:rPr>
                      <w:rFonts w:asciiTheme="minorEastAsia" w:hAnsiTheme="minorEastAsia"/>
                      <w:sz w:val="20"/>
                      <w:szCs w:val="20"/>
                    </w:rPr>
                  </w:pPr>
                  <w:r w:rsidRPr="00BD29BE">
                    <w:rPr>
                      <w:rFonts w:asciiTheme="minorEastAsia" w:hAnsiTheme="minorEastAsia" w:hint="eastAsia"/>
                      <w:sz w:val="20"/>
                      <w:szCs w:val="20"/>
                    </w:rPr>
                    <w:t>導入期</w:t>
                  </w:r>
                </w:p>
              </w:tc>
              <w:tc>
                <w:tcPr>
                  <w:tcW w:w="1559" w:type="dxa"/>
                  <w:vAlign w:val="center"/>
                </w:tcPr>
                <w:p w14:paraId="20475E83" w14:textId="0A5C7322" w:rsidR="001C565C" w:rsidRPr="00BD29BE" w:rsidRDefault="001C565C" w:rsidP="00BD29BE">
                  <w:pPr>
                    <w:spacing w:line="240" w:lineRule="exact"/>
                    <w:ind w:leftChars="200" w:left="480"/>
                    <w:rPr>
                      <w:rFonts w:asciiTheme="minorEastAsia" w:hAnsiTheme="minorEastAsia"/>
                      <w:sz w:val="20"/>
                      <w:szCs w:val="20"/>
                    </w:rPr>
                  </w:pPr>
                  <w:r w:rsidRPr="00BD29BE">
                    <w:rPr>
                      <w:rFonts w:asciiTheme="minorEastAsia" w:hAnsiTheme="minorEastAsia" w:hint="eastAsia"/>
                      <w:sz w:val="20"/>
                      <w:szCs w:val="20"/>
                    </w:rPr>
                    <w:t>成長期</w:t>
                  </w:r>
                </w:p>
              </w:tc>
              <w:tc>
                <w:tcPr>
                  <w:tcW w:w="2460" w:type="dxa"/>
                  <w:vAlign w:val="center"/>
                </w:tcPr>
                <w:p w14:paraId="6D01948A" w14:textId="025B37DF" w:rsidR="001C565C" w:rsidRPr="00BD29BE" w:rsidRDefault="001C565C" w:rsidP="00BD29BE">
                  <w:pPr>
                    <w:spacing w:line="240" w:lineRule="exact"/>
                    <w:ind w:leftChars="200" w:left="480"/>
                    <w:rPr>
                      <w:rFonts w:asciiTheme="minorEastAsia" w:hAnsiTheme="minorEastAsia"/>
                      <w:sz w:val="20"/>
                      <w:szCs w:val="20"/>
                    </w:rPr>
                  </w:pPr>
                  <w:r w:rsidRPr="00BD29BE">
                    <w:rPr>
                      <w:rFonts w:asciiTheme="minorEastAsia" w:hAnsiTheme="minorEastAsia" w:hint="eastAsia"/>
                      <w:sz w:val="20"/>
                      <w:szCs w:val="20"/>
                    </w:rPr>
                    <w:t>成熟期</w:t>
                  </w:r>
                </w:p>
              </w:tc>
              <w:tc>
                <w:tcPr>
                  <w:tcW w:w="1418" w:type="dxa"/>
                  <w:vAlign w:val="center"/>
                </w:tcPr>
                <w:p w14:paraId="70AC60E0" w14:textId="04EAF9CE" w:rsidR="001C565C" w:rsidRPr="00BD29BE" w:rsidRDefault="001C565C" w:rsidP="00BD29BE">
                  <w:pPr>
                    <w:spacing w:line="240" w:lineRule="exact"/>
                    <w:ind w:leftChars="200" w:left="480"/>
                    <w:rPr>
                      <w:rFonts w:asciiTheme="minorEastAsia" w:hAnsiTheme="minorEastAsia"/>
                      <w:sz w:val="20"/>
                      <w:szCs w:val="20"/>
                    </w:rPr>
                  </w:pPr>
                  <w:r w:rsidRPr="00BD29BE">
                    <w:rPr>
                      <w:rFonts w:asciiTheme="minorEastAsia" w:hAnsiTheme="minorEastAsia" w:hint="eastAsia"/>
                      <w:sz w:val="20"/>
                      <w:szCs w:val="20"/>
                    </w:rPr>
                    <w:t>衰退期</w:t>
                  </w:r>
                </w:p>
              </w:tc>
            </w:tr>
            <w:tr w:rsidR="001C565C" w14:paraId="2DA97898" w14:textId="77777777" w:rsidTr="001A207F">
              <w:tc>
                <w:tcPr>
                  <w:tcW w:w="2155" w:type="dxa"/>
                  <w:vAlign w:val="center"/>
                </w:tcPr>
                <w:p w14:paraId="3BBD2FB1" w14:textId="31C40E2C" w:rsidR="001C565C" w:rsidRPr="00BD29BE" w:rsidRDefault="001C565C" w:rsidP="00BD29BE">
                  <w:pPr>
                    <w:spacing w:line="240" w:lineRule="exact"/>
                    <w:ind w:leftChars="200" w:left="480"/>
                    <w:rPr>
                      <w:rFonts w:asciiTheme="minorEastAsia" w:hAnsiTheme="minorEastAsia"/>
                      <w:sz w:val="20"/>
                      <w:szCs w:val="20"/>
                    </w:rPr>
                  </w:pPr>
                  <w:r w:rsidRPr="00BD29BE">
                    <w:rPr>
                      <w:rFonts w:asciiTheme="minorEastAsia" w:hAnsiTheme="minorEastAsia" w:hint="eastAsia"/>
                      <w:sz w:val="20"/>
                      <w:szCs w:val="20"/>
                    </w:rPr>
                    <w:t>BCG對應</w:t>
                  </w:r>
                </w:p>
              </w:tc>
              <w:tc>
                <w:tcPr>
                  <w:tcW w:w="1793" w:type="dxa"/>
                  <w:vAlign w:val="center"/>
                </w:tcPr>
                <w:p w14:paraId="63DB5BAF" w14:textId="6FD8218E" w:rsidR="001C565C" w:rsidRDefault="001C565C" w:rsidP="00516E4D">
                  <w:pPr>
                    <w:spacing w:line="240" w:lineRule="exact"/>
                    <w:rPr>
                      <w:rFonts w:asciiTheme="minorEastAsia" w:hAnsiTheme="minorEastAsia"/>
                      <w:sz w:val="20"/>
                      <w:szCs w:val="20"/>
                    </w:rPr>
                  </w:pPr>
                  <w:r w:rsidRPr="00BD29BE">
                    <w:rPr>
                      <w:rFonts w:asciiTheme="minorEastAsia" w:hAnsiTheme="minorEastAsia" w:hint="eastAsia"/>
                      <w:sz w:val="20"/>
                      <w:szCs w:val="20"/>
                    </w:rPr>
                    <w:t>問題事業</w:t>
                  </w:r>
                </w:p>
              </w:tc>
              <w:tc>
                <w:tcPr>
                  <w:tcW w:w="1559" w:type="dxa"/>
                  <w:vAlign w:val="center"/>
                </w:tcPr>
                <w:p w14:paraId="7159463A" w14:textId="3E91A998" w:rsidR="001C565C" w:rsidRDefault="001C565C" w:rsidP="00BD29BE">
                  <w:pPr>
                    <w:spacing w:line="240" w:lineRule="exact"/>
                    <w:rPr>
                      <w:rFonts w:asciiTheme="minorEastAsia" w:hAnsiTheme="minorEastAsia"/>
                      <w:sz w:val="20"/>
                      <w:szCs w:val="20"/>
                    </w:rPr>
                  </w:pPr>
                  <w:r w:rsidRPr="00BD29BE">
                    <w:rPr>
                      <w:rFonts w:asciiTheme="minorEastAsia" w:hAnsiTheme="minorEastAsia" w:hint="eastAsia"/>
                      <w:sz w:val="20"/>
                      <w:szCs w:val="20"/>
                    </w:rPr>
                    <w:t>明星事業</w:t>
                  </w:r>
                </w:p>
              </w:tc>
              <w:tc>
                <w:tcPr>
                  <w:tcW w:w="2460" w:type="dxa"/>
                  <w:vAlign w:val="center"/>
                </w:tcPr>
                <w:p w14:paraId="08E8105E" w14:textId="78DC40ED" w:rsidR="001C565C" w:rsidRDefault="001C565C" w:rsidP="00516E4D">
                  <w:pPr>
                    <w:spacing w:line="240" w:lineRule="exact"/>
                    <w:rPr>
                      <w:rFonts w:asciiTheme="minorEastAsia" w:hAnsiTheme="minorEastAsia"/>
                      <w:sz w:val="20"/>
                      <w:szCs w:val="20"/>
                    </w:rPr>
                  </w:pPr>
                  <w:r w:rsidRPr="00BD29BE">
                    <w:rPr>
                      <w:rFonts w:asciiTheme="minorEastAsia" w:hAnsiTheme="minorEastAsia" w:hint="eastAsia"/>
                      <w:sz w:val="20"/>
                      <w:szCs w:val="20"/>
                    </w:rPr>
                    <w:t>金牛事業</w:t>
                  </w:r>
                </w:p>
              </w:tc>
              <w:tc>
                <w:tcPr>
                  <w:tcW w:w="1418" w:type="dxa"/>
                  <w:vAlign w:val="center"/>
                </w:tcPr>
                <w:p w14:paraId="49C88BD6" w14:textId="307C77FF" w:rsidR="001C565C" w:rsidRDefault="001C565C" w:rsidP="00516E4D">
                  <w:pPr>
                    <w:spacing w:line="240" w:lineRule="exact"/>
                    <w:rPr>
                      <w:rFonts w:asciiTheme="minorEastAsia" w:hAnsiTheme="minorEastAsia"/>
                      <w:sz w:val="20"/>
                      <w:szCs w:val="20"/>
                    </w:rPr>
                  </w:pPr>
                  <w:r w:rsidRPr="00BD29BE">
                    <w:rPr>
                      <w:rFonts w:asciiTheme="minorEastAsia" w:hAnsiTheme="minorEastAsia" w:hint="eastAsia"/>
                      <w:sz w:val="20"/>
                      <w:szCs w:val="20"/>
                    </w:rPr>
                    <w:t>狗事業</w:t>
                  </w:r>
                </w:p>
              </w:tc>
            </w:tr>
            <w:tr w:rsidR="001C565C" w14:paraId="4B88DDC1" w14:textId="77777777" w:rsidTr="001A207F">
              <w:tc>
                <w:tcPr>
                  <w:tcW w:w="2155" w:type="dxa"/>
                  <w:vAlign w:val="center"/>
                </w:tcPr>
                <w:p w14:paraId="59842F9E" w14:textId="74F53125" w:rsidR="001C565C" w:rsidRPr="00BD29BE" w:rsidRDefault="001C565C" w:rsidP="00516E4D">
                  <w:pPr>
                    <w:spacing w:line="240" w:lineRule="exact"/>
                    <w:ind w:firstLineChars="50" w:firstLine="100"/>
                    <w:rPr>
                      <w:rFonts w:asciiTheme="minorEastAsia" w:hAnsiTheme="minorEastAsia"/>
                      <w:sz w:val="20"/>
                      <w:szCs w:val="20"/>
                    </w:rPr>
                  </w:pPr>
                  <w:r w:rsidRPr="00BD29BE">
                    <w:rPr>
                      <w:rFonts w:asciiTheme="minorEastAsia" w:hAnsiTheme="minorEastAsia" w:hint="eastAsia"/>
                      <w:sz w:val="20"/>
                      <w:szCs w:val="20"/>
                    </w:rPr>
                    <w:t>創新擴散對應消費者</w:t>
                  </w:r>
                </w:p>
              </w:tc>
              <w:tc>
                <w:tcPr>
                  <w:tcW w:w="1793" w:type="dxa"/>
                  <w:vAlign w:val="center"/>
                </w:tcPr>
                <w:p w14:paraId="3F23966B" w14:textId="2BD990E5" w:rsidR="001C565C" w:rsidRDefault="001C565C" w:rsidP="00BD29BE">
                  <w:pPr>
                    <w:spacing w:line="240" w:lineRule="exact"/>
                    <w:rPr>
                      <w:rFonts w:asciiTheme="minorEastAsia" w:hAnsiTheme="minorEastAsia"/>
                      <w:sz w:val="20"/>
                      <w:szCs w:val="20"/>
                    </w:rPr>
                  </w:pPr>
                  <w:r w:rsidRPr="00BD29BE">
                    <w:rPr>
                      <w:rFonts w:asciiTheme="minorEastAsia" w:hAnsiTheme="minorEastAsia" w:hint="eastAsia"/>
                      <w:sz w:val="20"/>
                      <w:szCs w:val="20"/>
                    </w:rPr>
                    <w:t>創新者</w:t>
                  </w:r>
                </w:p>
              </w:tc>
              <w:tc>
                <w:tcPr>
                  <w:tcW w:w="1559" w:type="dxa"/>
                  <w:vAlign w:val="center"/>
                </w:tcPr>
                <w:p w14:paraId="534E4E6D" w14:textId="47894A77" w:rsidR="001C565C" w:rsidRDefault="001C565C" w:rsidP="00BD29BE">
                  <w:pPr>
                    <w:spacing w:line="240" w:lineRule="exact"/>
                    <w:rPr>
                      <w:rFonts w:asciiTheme="minorEastAsia" w:hAnsiTheme="minorEastAsia"/>
                      <w:sz w:val="20"/>
                      <w:szCs w:val="20"/>
                    </w:rPr>
                  </w:pPr>
                  <w:r w:rsidRPr="00BD29BE">
                    <w:rPr>
                      <w:rFonts w:asciiTheme="minorEastAsia" w:hAnsiTheme="minorEastAsia" w:hint="eastAsia"/>
                      <w:sz w:val="20"/>
                      <w:szCs w:val="20"/>
                    </w:rPr>
                    <w:t>早期採用者</w:t>
                  </w:r>
                </w:p>
              </w:tc>
              <w:tc>
                <w:tcPr>
                  <w:tcW w:w="2460" w:type="dxa"/>
                  <w:vAlign w:val="center"/>
                </w:tcPr>
                <w:p w14:paraId="7E239757" w14:textId="4A55CAD8" w:rsidR="001C565C" w:rsidRDefault="001C565C" w:rsidP="00516E4D">
                  <w:pPr>
                    <w:spacing w:line="240" w:lineRule="exact"/>
                    <w:rPr>
                      <w:rFonts w:asciiTheme="minorEastAsia" w:hAnsiTheme="minorEastAsia"/>
                      <w:sz w:val="20"/>
                      <w:szCs w:val="20"/>
                    </w:rPr>
                  </w:pPr>
                  <w:r w:rsidRPr="00BD29BE">
                    <w:rPr>
                      <w:rFonts w:asciiTheme="minorEastAsia" w:hAnsiTheme="minorEastAsia" w:hint="eastAsia"/>
                      <w:sz w:val="20"/>
                      <w:szCs w:val="20"/>
                    </w:rPr>
                    <w:t>早期+晚期大眾</w:t>
                  </w:r>
                </w:p>
              </w:tc>
              <w:tc>
                <w:tcPr>
                  <w:tcW w:w="1418" w:type="dxa"/>
                  <w:vAlign w:val="center"/>
                </w:tcPr>
                <w:p w14:paraId="3671EC74" w14:textId="7EAF3F94" w:rsidR="001C565C" w:rsidRDefault="001C565C" w:rsidP="00516E4D">
                  <w:pPr>
                    <w:spacing w:line="240" w:lineRule="exact"/>
                    <w:rPr>
                      <w:rFonts w:asciiTheme="minorEastAsia" w:hAnsiTheme="minorEastAsia"/>
                      <w:sz w:val="20"/>
                      <w:szCs w:val="20"/>
                    </w:rPr>
                  </w:pPr>
                  <w:r w:rsidRPr="00BD29BE">
                    <w:rPr>
                      <w:rFonts w:asciiTheme="minorEastAsia" w:hAnsiTheme="minorEastAsia" w:hint="eastAsia"/>
                      <w:sz w:val="20"/>
                      <w:szCs w:val="20"/>
                    </w:rPr>
                    <w:t>落後者</w:t>
                  </w:r>
                </w:p>
              </w:tc>
            </w:tr>
            <w:tr w:rsidR="001C565C" w14:paraId="68BA5991" w14:textId="77777777" w:rsidTr="001A207F">
              <w:tc>
                <w:tcPr>
                  <w:tcW w:w="2155" w:type="dxa"/>
                  <w:vAlign w:val="center"/>
                </w:tcPr>
                <w:p w14:paraId="5CB0171E" w14:textId="498AE9F3" w:rsidR="001C565C" w:rsidRPr="00BD29BE" w:rsidRDefault="001C565C" w:rsidP="00BD29BE">
                  <w:pPr>
                    <w:spacing w:line="240" w:lineRule="exact"/>
                    <w:ind w:leftChars="200" w:left="480"/>
                    <w:rPr>
                      <w:rFonts w:asciiTheme="minorEastAsia" w:hAnsiTheme="minorEastAsia"/>
                      <w:sz w:val="20"/>
                      <w:szCs w:val="20"/>
                    </w:rPr>
                  </w:pPr>
                  <w:r w:rsidRPr="00BD29BE">
                    <w:rPr>
                      <w:rFonts w:asciiTheme="minorEastAsia" w:hAnsiTheme="minorEastAsia" w:hint="eastAsia"/>
                      <w:sz w:val="20"/>
                      <w:szCs w:val="20"/>
                    </w:rPr>
                    <w:t>行銷重心</w:t>
                  </w:r>
                </w:p>
              </w:tc>
              <w:tc>
                <w:tcPr>
                  <w:tcW w:w="1793" w:type="dxa"/>
                  <w:vAlign w:val="center"/>
                </w:tcPr>
                <w:p w14:paraId="6A73CA37" w14:textId="6BFB50C8" w:rsidR="001C565C" w:rsidRDefault="001C565C" w:rsidP="00BD29BE">
                  <w:pPr>
                    <w:spacing w:line="240" w:lineRule="exact"/>
                    <w:rPr>
                      <w:rFonts w:asciiTheme="minorEastAsia" w:hAnsiTheme="minorEastAsia"/>
                      <w:sz w:val="20"/>
                      <w:szCs w:val="20"/>
                    </w:rPr>
                  </w:pPr>
                  <w:r w:rsidRPr="00BD29BE">
                    <w:rPr>
                      <w:rFonts w:asciiTheme="minorEastAsia" w:hAnsiTheme="minorEastAsia" w:hint="eastAsia"/>
                      <w:sz w:val="20"/>
                      <w:szCs w:val="20"/>
                    </w:rPr>
                    <w:t>提升品牌知名度</w:t>
                  </w:r>
                </w:p>
              </w:tc>
              <w:tc>
                <w:tcPr>
                  <w:tcW w:w="1559" w:type="dxa"/>
                  <w:vAlign w:val="center"/>
                </w:tcPr>
                <w:p w14:paraId="77218488" w14:textId="6DD5C8A5" w:rsidR="001C565C" w:rsidRDefault="001C565C" w:rsidP="00BD29BE">
                  <w:pPr>
                    <w:spacing w:line="240" w:lineRule="exact"/>
                    <w:rPr>
                      <w:rFonts w:asciiTheme="minorEastAsia" w:hAnsiTheme="minorEastAsia"/>
                      <w:sz w:val="20"/>
                      <w:szCs w:val="20"/>
                    </w:rPr>
                  </w:pPr>
                  <w:r w:rsidRPr="00BD29BE">
                    <w:rPr>
                      <w:rFonts w:asciiTheme="minorEastAsia" w:hAnsiTheme="minorEastAsia" w:hint="eastAsia"/>
                      <w:sz w:val="20"/>
                      <w:szCs w:val="20"/>
                    </w:rPr>
                    <w:t>市占率極大化</w:t>
                  </w:r>
                </w:p>
              </w:tc>
              <w:tc>
                <w:tcPr>
                  <w:tcW w:w="2460" w:type="dxa"/>
                  <w:vAlign w:val="center"/>
                </w:tcPr>
                <w:p w14:paraId="4BCEC37D" w14:textId="77777777" w:rsidR="001C565C" w:rsidRPr="00BD29BE" w:rsidRDefault="001C565C" w:rsidP="00BD29BE">
                  <w:pPr>
                    <w:widowControl/>
                    <w:spacing w:line="240" w:lineRule="exact"/>
                    <w:rPr>
                      <w:rFonts w:asciiTheme="minorEastAsia" w:hAnsiTheme="minorEastAsia"/>
                      <w:sz w:val="20"/>
                      <w:szCs w:val="20"/>
                    </w:rPr>
                  </w:pPr>
                  <w:r w:rsidRPr="00BD29BE">
                    <w:rPr>
                      <w:rFonts w:asciiTheme="minorEastAsia" w:hAnsiTheme="minorEastAsia" w:hint="eastAsia"/>
                      <w:sz w:val="20"/>
                      <w:szCs w:val="20"/>
                    </w:rPr>
                    <w:t>強調品牌及形式多樣化</w:t>
                  </w:r>
                </w:p>
                <w:p w14:paraId="5BE64C77" w14:textId="562E6D86" w:rsidR="001C565C" w:rsidRDefault="001C565C" w:rsidP="00BD29BE">
                  <w:pPr>
                    <w:spacing w:line="240" w:lineRule="exact"/>
                    <w:rPr>
                      <w:rFonts w:asciiTheme="minorEastAsia" w:hAnsiTheme="minorEastAsia"/>
                      <w:sz w:val="20"/>
                      <w:szCs w:val="20"/>
                    </w:rPr>
                  </w:pPr>
                  <w:r w:rsidRPr="00BD29BE">
                    <w:rPr>
                      <w:rFonts w:asciiTheme="minorEastAsia" w:hAnsiTheme="minorEastAsia" w:hint="eastAsia"/>
                      <w:sz w:val="20"/>
                      <w:szCs w:val="20"/>
                    </w:rPr>
                    <w:t>利潤極大化，維持市占</w:t>
                  </w:r>
                </w:p>
              </w:tc>
              <w:tc>
                <w:tcPr>
                  <w:tcW w:w="1418" w:type="dxa"/>
                  <w:vAlign w:val="center"/>
                </w:tcPr>
                <w:p w14:paraId="2D106333" w14:textId="2FD2DC18" w:rsidR="001C565C" w:rsidRDefault="001C565C" w:rsidP="00516E4D">
                  <w:pPr>
                    <w:spacing w:line="240" w:lineRule="exact"/>
                    <w:rPr>
                      <w:rFonts w:asciiTheme="minorEastAsia" w:hAnsiTheme="minorEastAsia"/>
                      <w:sz w:val="20"/>
                      <w:szCs w:val="20"/>
                    </w:rPr>
                  </w:pPr>
                  <w:r w:rsidRPr="00BD29BE">
                    <w:rPr>
                      <w:rFonts w:asciiTheme="minorEastAsia" w:hAnsiTheme="minorEastAsia" w:hint="eastAsia"/>
                      <w:sz w:val="20"/>
                      <w:szCs w:val="20"/>
                    </w:rPr>
                    <w:t>減少支出</w:t>
                  </w:r>
                </w:p>
              </w:tc>
            </w:tr>
            <w:tr w:rsidR="001C565C" w14:paraId="6828651F" w14:textId="77777777" w:rsidTr="001A207F">
              <w:tc>
                <w:tcPr>
                  <w:tcW w:w="2155" w:type="dxa"/>
                  <w:vAlign w:val="center"/>
                </w:tcPr>
                <w:p w14:paraId="500AF8CD" w14:textId="2A40BF1E" w:rsidR="001C565C" w:rsidRPr="00BD29BE" w:rsidRDefault="001C565C" w:rsidP="00BD29BE">
                  <w:pPr>
                    <w:spacing w:line="240" w:lineRule="exact"/>
                    <w:ind w:leftChars="200" w:left="480"/>
                    <w:rPr>
                      <w:rFonts w:asciiTheme="minorEastAsia" w:hAnsiTheme="minorEastAsia"/>
                      <w:sz w:val="20"/>
                      <w:szCs w:val="20"/>
                    </w:rPr>
                  </w:pPr>
                  <w:r w:rsidRPr="00BD29BE">
                    <w:rPr>
                      <w:rFonts w:asciiTheme="minorEastAsia" w:hAnsiTheme="minorEastAsia" w:hint="eastAsia"/>
                      <w:sz w:val="20"/>
                      <w:szCs w:val="20"/>
                    </w:rPr>
                    <w:t>Product</w:t>
                  </w:r>
                </w:p>
              </w:tc>
              <w:tc>
                <w:tcPr>
                  <w:tcW w:w="1793" w:type="dxa"/>
                  <w:vAlign w:val="center"/>
                </w:tcPr>
                <w:p w14:paraId="4FF7A43E" w14:textId="6799B79B" w:rsidR="001C565C" w:rsidRDefault="001C565C" w:rsidP="00BD29BE">
                  <w:pPr>
                    <w:spacing w:line="240" w:lineRule="exact"/>
                    <w:rPr>
                      <w:rFonts w:asciiTheme="minorEastAsia" w:hAnsiTheme="minorEastAsia"/>
                      <w:sz w:val="20"/>
                      <w:szCs w:val="20"/>
                    </w:rPr>
                  </w:pPr>
                  <w:r w:rsidRPr="00BD29BE">
                    <w:rPr>
                      <w:rFonts w:asciiTheme="minorEastAsia" w:hAnsiTheme="minorEastAsia" w:hint="eastAsia"/>
                      <w:sz w:val="20"/>
                      <w:szCs w:val="20"/>
                    </w:rPr>
                    <w:t>基本功能</w:t>
                  </w:r>
                </w:p>
              </w:tc>
              <w:tc>
                <w:tcPr>
                  <w:tcW w:w="1559" w:type="dxa"/>
                  <w:vAlign w:val="center"/>
                </w:tcPr>
                <w:p w14:paraId="6A64BB35" w14:textId="5A0BD120" w:rsidR="001C565C" w:rsidRPr="00BD29BE" w:rsidRDefault="001C565C" w:rsidP="00BD29BE">
                  <w:pPr>
                    <w:widowControl/>
                    <w:spacing w:line="240" w:lineRule="exact"/>
                    <w:rPr>
                      <w:rFonts w:asciiTheme="minorEastAsia" w:hAnsiTheme="minorEastAsia"/>
                      <w:sz w:val="20"/>
                      <w:szCs w:val="20"/>
                    </w:rPr>
                  </w:pPr>
                  <w:r w:rsidRPr="00BD29BE">
                    <w:rPr>
                      <w:rFonts w:asciiTheme="minorEastAsia" w:hAnsiTheme="minorEastAsia" w:hint="eastAsia"/>
                      <w:sz w:val="20"/>
                      <w:szCs w:val="20"/>
                    </w:rPr>
                    <w:t>產品延伸保固</w:t>
                  </w:r>
                </w:p>
              </w:tc>
              <w:tc>
                <w:tcPr>
                  <w:tcW w:w="2460" w:type="dxa"/>
                  <w:vAlign w:val="center"/>
                </w:tcPr>
                <w:p w14:paraId="356ED48B" w14:textId="11146288" w:rsidR="001C565C" w:rsidRDefault="001C565C" w:rsidP="00516E4D">
                  <w:pPr>
                    <w:spacing w:line="240" w:lineRule="exact"/>
                    <w:rPr>
                      <w:rFonts w:asciiTheme="minorEastAsia" w:hAnsiTheme="minorEastAsia"/>
                      <w:sz w:val="20"/>
                      <w:szCs w:val="20"/>
                    </w:rPr>
                  </w:pPr>
                  <w:r w:rsidRPr="00BD29BE">
                    <w:rPr>
                      <w:rFonts w:asciiTheme="minorEastAsia" w:hAnsiTheme="minorEastAsia" w:hint="eastAsia"/>
                      <w:sz w:val="20"/>
                      <w:szCs w:val="20"/>
                    </w:rPr>
                    <w:t>差異化 多樣化</w:t>
                  </w:r>
                </w:p>
              </w:tc>
              <w:tc>
                <w:tcPr>
                  <w:tcW w:w="1418" w:type="dxa"/>
                  <w:vAlign w:val="center"/>
                </w:tcPr>
                <w:p w14:paraId="77DCAEBC" w14:textId="5400B362" w:rsidR="001C565C" w:rsidRDefault="001C565C" w:rsidP="00516E4D">
                  <w:pPr>
                    <w:spacing w:line="240" w:lineRule="exact"/>
                    <w:rPr>
                      <w:rFonts w:asciiTheme="minorEastAsia" w:hAnsiTheme="minorEastAsia"/>
                      <w:sz w:val="20"/>
                      <w:szCs w:val="20"/>
                    </w:rPr>
                  </w:pPr>
                  <w:r w:rsidRPr="00BD29BE">
                    <w:rPr>
                      <w:rFonts w:asciiTheme="minorEastAsia" w:hAnsiTheme="minorEastAsia" w:hint="eastAsia"/>
                      <w:sz w:val="20"/>
                      <w:szCs w:val="20"/>
                    </w:rPr>
                    <w:t>大眾型商品</w:t>
                  </w:r>
                </w:p>
              </w:tc>
            </w:tr>
            <w:tr w:rsidR="001C565C" w14:paraId="2DD15C22" w14:textId="77777777" w:rsidTr="001A207F">
              <w:tc>
                <w:tcPr>
                  <w:tcW w:w="2155" w:type="dxa"/>
                  <w:vAlign w:val="center"/>
                </w:tcPr>
                <w:p w14:paraId="70BC35CB" w14:textId="4FC1A693" w:rsidR="001C565C" w:rsidRPr="00BD29BE" w:rsidRDefault="001C565C" w:rsidP="00BD29BE">
                  <w:pPr>
                    <w:spacing w:line="240" w:lineRule="exact"/>
                    <w:ind w:leftChars="200" w:left="480"/>
                    <w:rPr>
                      <w:rFonts w:asciiTheme="minorEastAsia" w:hAnsiTheme="minorEastAsia"/>
                      <w:sz w:val="20"/>
                      <w:szCs w:val="20"/>
                    </w:rPr>
                  </w:pPr>
                  <w:r w:rsidRPr="00BD29BE">
                    <w:rPr>
                      <w:rFonts w:asciiTheme="minorEastAsia" w:hAnsiTheme="minorEastAsia" w:hint="eastAsia"/>
                      <w:sz w:val="20"/>
                      <w:szCs w:val="20"/>
                    </w:rPr>
                    <w:t>Price</w:t>
                  </w:r>
                </w:p>
              </w:tc>
              <w:tc>
                <w:tcPr>
                  <w:tcW w:w="1793" w:type="dxa"/>
                  <w:vAlign w:val="center"/>
                </w:tcPr>
                <w:p w14:paraId="7F689D49" w14:textId="36AB37A8" w:rsidR="001C565C" w:rsidRDefault="001C565C" w:rsidP="00BD29BE">
                  <w:pPr>
                    <w:spacing w:line="240" w:lineRule="exact"/>
                    <w:rPr>
                      <w:rFonts w:asciiTheme="minorEastAsia" w:hAnsiTheme="minorEastAsia"/>
                      <w:sz w:val="20"/>
                      <w:szCs w:val="20"/>
                    </w:rPr>
                  </w:pPr>
                  <w:r w:rsidRPr="00BD29BE">
                    <w:rPr>
                      <w:rFonts w:asciiTheme="minorEastAsia" w:hAnsiTheme="minorEastAsia" w:hint="eastAsia"/>
                      <w:sz w:val="20"/>
                      <w:szCs w:val="20"/>
                    </w:rPr>
                    <w:t>基本加成</w:t>
                  </w:r>
                </w:p>
              </w:tc>
              <w:tc>
                <w:tcPr>
                  <w:tcW w:w="1559" w:type="dxa"/>
                  <w:vAlign w:val="center"/>
                </w:tcPr>
                <w:p w14:paraId="6B66F320" w14:textId="3B1DFB29" w:rsidR="001C565C" w:rsidRDefault="001C565C" w:rsidP="00BD29BE">
                  <w:pPr>
                    <w:spacing w:line="240" w:lineRule="exact"/>
                    <w:rPr>
                      <w:rFonts w:asciiTheme="minorEastAsia" w:hAnsiTheme="minorEastAsia"/>
                      <w:sz w:val="20"/>
                      <w:szCs w:val="20"/>
                    </w:rPr>
                  </w:pPr>
                  <w:r w:rsidRPr="00BD29BE">
                    <w:rPr>
                      <w:rFonts w:asciiTheme="minorEastAsia" w:hAnsiTheme="minorEastAsia" w:hint="eastAsia"/>
                      <w:sz w:val="20"/>
                      <w:szCs w:val="20"/>
                    </w:rPr>
                    <w:t>低價滲透</w:t>
                  </w:r>
                </w:p>
              </w:tc>
              <w:tc>
                <w:tcPr>
                  <w:tcW w:w="2460" w:type="dxa"/>
                  <w:vAlign w:val="center"/>
                </w:tcPr>
                <w:p w14:paraId="678A0B55" w14:textId="4BF676A2" w:rsidR="001C565C" w:rsidRDefault="001C565C" w:rsidP="00516E4D">
                  <w:pPr>
                    <w:spacing w:line="240" w:lineRule="exact"/>
                    <w:rPr>
                      <w:rFonts w:asciiTheme="minorEastAsia" w:hAnsiTheme="minorEastAsia"/>
                      <w:sz w:val="20"/>
                      <w:szCs w:val="20"/>
                    </w:rPr>
                  </w:pPr>
                  <w:r w:rsidRPr="00BD29BE">
                    <w:rPr>
                      <w:rFonts w:asciiTheme="minorEastAsia" w:hAnsiTheme="minorEastAsia" w:hint="eastAsia"/>
                      <w:sz w:val="20"/>
                      <w:szCs w:val="20"/>
                    </w:rPr>
                    <w:t>競爭者訂價</w:t>
                  </w:r>
                </w:p>
              </w:tc>
              <w:tc>
                <w:tcPr>
                  <w:tcW w:w="1418" w:type="dxa"/>
                  <w:vAlign w:val="center"/>
                </w:tcPr>
                <w:p w14:paraId="35E1ADB2" w14:textId="0D40A27B" w:rsidR="001C565C" w:rsidRDefault="001C565C" w:rsidP="00516E4D">
                  <w:pPr>
                    <w:spacing w:line="240" w:lineRule="exact"/>
                    <w:rPr>
                      <w:rFonts w:asciiTheme="minorEastAsia" w:hAnsiTheme="minorEastAsia"/>
                      <w:sz w:val="20"/>
                      <w:szCs w:val="20"/>
                    </w:rPr>
                  </w:pPr>
                  <w:r w:rsidRPr="00BD29BE">
                    <w:rPr>
                      <w:rFonts w:asciiTheme="minorEastAsia" w:hAnsiTheme="minorEastAsia" w:hint="eastAsia"/>
                      <w:sz w:val="20"/>
                      <w:szCs w:val="20"/>
                    </w:rPr>
                    <w:t>削價競爭</w:t>
                  </w:r>
                </w:p>
              </w:tc>
            </w:tr>
            <w:tr w:rsidR="001C565C" w14:paraId="0A4324A3" w14:textId="77777777" w:rsidTr="001A207F">
              <w:tc>
                <w:tcPr>
                  <w:tcW w:w="2155" w:type="dxa"/>
                  <w:vAlign w:val="center"/>
                </w:tcPr>
                <w:p w14:paraId="53C84F5B" w14:textId="31D4A632" w:rsidR="001C565C" w:rsidRPr="00BD29BE" w:rsidRDefault="001C565C" w:rsidP="00BD29BE">
                  <w:pPr>
                    <w:spacing w:line="240" w:lineRule="exact"/>
                    <w:ind w:leftChars="200" w:left="480"/>
                    <w:rPr>
                      <w:rFonts w:asciiTheme="minorEastAsia" w:hAnsiTheme="minorEastAsia"/>
                      <w:sz w:val="20"/>
                      <w:szCs w:val="20"/>
                    </w:rPr>
                  </w:pPr>
                  <w:r w:rsidRPr="00BD29BE">
                    <w:rPr>
                      <w:rFonts w:asciiTheme="minorEastAsia" w:hAnsiTheme="minorEastAsia" w:hint="eastAsia"/>
                      <w:sz w:val="20"/>
                      <w:szCs w:val="20"/>
                    </w:rPr>
                    <w:t>Place</w:t>
                  </w:r>
                </w:p>
              </w:tc>
              <w:tc>
                <w:tcPr>
                  <w:tcW w:w="1793" w:type="dxa"/>
                  <w:vAlign w:val="center"/>
                </w:tcPr>
                <w:p w14:paraId="46992914" w14:textId="4B742DC4" w:rsidR="001C565C" w:rsidRDefault="001C565C" w:rsidP="00BD29BE">
                  <w:pPr>
                    <w:spacing w:line="240" w:lineRule="exact"/>
                    <w:rPr>
                      <w:rFonts w:asciiTheme="minorEastAsia" w:hAnsiTheme="minorEastAsia"/>
                      <w:sz w:val="20"/>
                      <w:szCs w:val="20"/>
                    </w:rPr>
                  </w:pPr>
                  <w:r w:rsidRPr="00BD29BE">
                    <w:rPr>
                      <w:rFonts w:asciiTheme="minorEastAsia" w:hAnsiTheme="minorEastAsia" w:hint="eastAsia"/>
                      <w:sz w:val="20"/>
                      <w:szCs w:val="20"/>
                    </w:rPr>
                    <w:t>選擇性配銷</w:t>
                  </w:r>
                </w:p>
              </w:tc>
              <w:tc>
                <w:tcPr>
                  <w:tcW w:w="1559" w:type="dxa"/>
                  <w:vAlign w:val="center"/>
                </w:tcPr>
                <w:p w14:paraId="7CC9C7FE" w14:textId="3E3E5209" w:rsidR="001C565C" w:rsidRDefault="001C565C" w:rsidP="00BD29BE">
                  <w:pPr>
                    <w:spacing w:line="240" w:lineRule="exact"/>
                    <w:rPr>
                      <w:rFonts w:asciiTheme="minorEastAsia" w:hAnsiTheme="minorEastAsia"/>
                      <w:sz w:val="20"/>
                      <w:szCs w:val="20"/>
                    </w:rPr>
                  </w:pPr>
                  <w:r w:rsidRPr="00BD29BE">
                    <w:rPr>
                      <w:rFonts w:asciiTheme="minorEastAsia" w:hAnsiTheme="minorEastAsia" w:hint="eastAsia"/>
                      <w:sz w:val="20"/>
                      <w:szCs w:val="20"/>
                    </w:rPr>
                    <w:t>密集配銷</w:t>
                  </w:r>
                </w:p>
              </w:tc>
              <w:tc>
                <w:tcPr>
                  <w:tcW w:w="2460" w:type="dxa"/>
                  <w:vAlign w:val="center"/>
                </w:tcPr>
                <w:p w14:paraId="640A5268" w14:textId="767A3681" w:rsidR="001C565C" w:rsidRDefault="001C565C" w:rsidP="00516E4D">
                  <w:pPr>
                    <w:spacing w:line="240" w:lineRule="exact"/>
                    <w:rPr>
                      <w:rFonts w:asciiTheme="minorEastAsia" w:hAnsiTheme="minorEastAsia"/>
                      <w:sz w:val="20"/>
                      <w:szCs w:val="20"/>
                    </w:rPr>
                  </w:pPr>
                  <w:r w:rsidRPr="00BD29BE">
                    <w:rPr>
                      <w:rFonts w:asciiTheme="minorEastAsia" w:hAnsiTheme="minorEastAsia" w:hint="eastAsia"/>
                      <w:sz w:val="20"/>
                      <w:szCs w:val="20"/>
                    </w:rPr>
                    <w:t>更密集配銷</w:t>
                  </w:r>
                </w:p>
              </w:tc>
              <w:tc>
                <w:tcPr>
                  <w:tcW w:w="1418" w:type="dxa"/>
                  <w:vAlign w:val="center"/>
                </w:tcPr>
                <w:p w14:paraId="7B0858CA" w14:textId="679C6F92" w:rsidR="001C565C" w:rsidRDefault="001C565C" w:rsidP="00516E4D">
                  <w:pPr>
                    <w:spacing w:line="240" w:lineRule="exact"/>
                    <w:rPr>
                      <w:rFonts w:asciiTheme="minorEastAsia" w:hAnsiTheme="minorEastAsia"/>
                      <w:sz w:val="20"/>
                      <w:szCs w:val="20"/>
                    </w:rPr>
                  </w:pPr>
                  <w:r w:rsidRPr="00BD29BE">
                    <w:rPr>
                      <w:rFonts w:asciiTheme="minorEastAsia" w:hAnsiTheme="minorEastAsia" w:hint="eastAsia"/>
                      <w:sz w:val="20"/>
                      <w:szCs w:val="20"/>
                    </w:rPr>
                    <w:t>選擇性配銷</w:t>
                  </w:r>
                </w:p>
              </w:tc>
            </w:tr>
            <w:tr w:rsidR="001C565C" w14:paraId="3A73C809" w14:textId="77777777" w:rsidTr="001A207F">
              <w:tc>
                <w:tcPr>
                  <w:tcW w:w="2155" w:type="dxa"/>
                  <w:vAlign w:val="center"/>
                </w:tcPr>
                <w:p w14:paraId="4CE14061" w14:textId="42BC49FD" w:rsidR="001C565C" w:rsidRPr="00BD29BE" w:rsidRDefault="001C565C" w:rsidP="00BD29BE">
                  <w:pPr>
                    <w:spacing w:line="240" w:lineRule="exact"/>
                    <w:ind w:leftChars="200" w:left="480"/>
                    <w:rPr>
                      <w:rFonts w:asciiTheme="minorEastAsia" w:hAnsiTheme="minorEastAsia"/>
                      <w:sz w:val="20"/>
                      <w:szCs w:val="20"/>
                    </w:rPr>
                  </w:pPr>
                  <w:r w:rsidRPr="00BD29BE">
                    <w:rPr>
                      <w:rFonts w:asciiTheme="minorEastAsia" w:hAnsiTheme="minorEastAsia" w:hint="eastAsia"/>
                      <w:sz w:val="20"/>
                      <w:szCs w:val="20"/>
                    </w:rPr>
                    <w:t>promotion</w:t>
                  </w:r>
                </w:p>
              </w:tc>
              <w:tc>
                <w:tcPr>
                  <w:tcW w:w="1793" w:type="dxa"/>
                  <w:vAlign w:val="center"/>
                </w:tcPr>
                <w:p w14:paraId="786FA7CB" w14:textId="43352206" w:rsidR="001C565C" w:rsidRDefault="001C565C" w:rsidP="00BD29BE">
                  <w:pPr>
                    <w:spacing w:line="240" w:lineRule="exact"/>
                    <w:rPr>
                      <w:rFonts w:asciiTheme="minorEastAsia" w:hAnsiTheme="minorEastAsia"/>
                      <w:sz w:val="20"/>
                      <w:szCs w:val="20"/>
                    </w:rPr>
                  </w:pPr>
                  <w:r w:rsidRPr="00BD29BE">
                    <w:rPr>
                      <w:rFonts w:asciiTheme="minorEastAsia" w:hAnsiTheme="minorEastAsia" w:hint="eastAsia"/>
                      <w:sz w:val="20"/>
                      <w:szCs w:val="20"/>
                    </w:rPr>
                    <w:t>告知型廣告</w:t>
                  </w:r>
                </w:p>
              </w:tc>
              <w:tc>
                <w:tcPr>
                  <w:tcW w:w="1559" w:type="dxa"/>
                  <w:vAlign w:val="center"/>
                </w:tcPr>
                <w:p w14:paraId="6E851FCA" w14:textId="03BAFDAA" w:rsidR="001C565C" w:rsidRDefault="001C565C" w:rsidP="00BD29BE">
                  <w:pPr>
                    <w:spacing w:line="240" w:lineRule="exact"/>
                    <w:rPr>
                      <w:rFonts w:asciiTheme="minorEastAsia" w:hAnsiTheme="minorEastAsia"/>
                      <w:sz w:val="20"/>
                      <w:szCs w:val="20"/>
                    </w:rPr>
                  </w:pPr>
                  <w:r w:rsidRPr="00BD29BE">
                    <w:rPr>
                      <w:rFonts w:asciiTheme="minorEastAsia" w:hAnsiTheme="minorEastAsia" w:hint="eastAsia"/>
                      <w:sz w:val="20"/>
                      <w:szCs w:val="20"/>
                    </w:rPr>
                    <w:t>說服型廣告</w:t>
                  </w:r>
                </w:p>
              </w:tc>
              <w:tc>
                <w:tcPr>
                  <w:tcW w:w="2460" w:type="dxa"/>
                  <w:vAlign w:val="center"/>
                </w:tcPr>
                <w:p w14:paraId="04216AC5" w14:textId="7488471D" w:rsidR="001C565C" w:rsidRDefault="001C565C" w:rsidP="00516E4D">
                  <w:pPr>
                    <w:spacing w:line="240" w:lineRule="exact"/>
                    <w:rPr>
                      <w:rFonts w:asciiTheme="minorEastAsia" w:hAnsiTheme="minorEastAsia"/>
                      <w:sz w:val="20"/>
                      <w:szCs w:val="20"/>
                    </w:rPr>
                  </w:pPr>
                  <w:r w:rsidRPr="00BD29BE">
                    <w:rPr>
                      <w:rFonts w:asciiTheme="minorEastAsia" w:hAnsiTheme="minorEastAsia" w:hint="eastAsia"/>
                      <w:sz w:val="20"/>
                      <w:szCs w:val="20"/>
                    </w:rPr>
                    <w:t>提醒型廣告</w:t>
                  </w:r>
                </w:p>
              </w:tc>
              <w:tc>
                <w:tcPr>
                  <w:tcW w:w="1418" w:type="dxa"/>
                  <w:vAlign w:val="center"/>
                </w:tcPr>
                <w:p w14:paraId="1109A7B7" w14:textId="4EE7A2B4" w:rsidR="001C565C" w:rsidRDefault="001C565C" w:rsidP="00516E4D">
                  <w:pPr>
                    <w:spacing w:line="240" w:lineRule="exact"/>
                    <w:rPr>
                      <w:rFonts w:asciiTheme="minorEastAsia" w:hAnsiTheme="minorEastAsia"/>
                      <w:sz w:val="20"/>
                      <w:szCs w:val="20"/>
                    </w:rPr>
                  </w:pPr>
                  <w:r w:rsidRPr="00BD29BE">
                    <w:rPr>
                      <w:rFonts w:asciiTheme="minorEastAsia" w:hAnsiTheme="minorEastAsia" w:hint="eastAsia"/>
                      <w:sz w:val="20"/>
                      <w:szCs w:val="20"/>
                    </w:rPr>
                    <w:t>維持忠誠</w:t>
                  </w:r>
                </w:p>
              </w:tc>
            </w:tr>
          </w:tbl>
          <w:p w14:paraId="14D1EF13" w14:textId="77777777" w:rsidR="001C565C" w:rsidRPr="00D16A65" w:rsidRDefault="001C565C" w:rsidP="00C44221">
            <w:pPr>
              <w:spacing w:line="240" w:lineRule="exact"/>
              <w:rPr>
                <w:rFonts w:asciiTheme="minorEastAsia" w:hAnsiTheme="minorEastAsia"/>
                <w:sz w:val="20"/>
                <w:szCs w:val="20"/>
              </w:rPr>
            </w:pPr>
          </w:p>
        </w:tc>
        <w:tc>
          <w:tcPr>
            <w:tcW w:w="567" w:type="dxa"/>
          </w:tcPr>
          <w:p w14:paraId="54CD557D" w14:textId="77777777" w:rsidR="001C565C" w:rsidRPr="006849AD" w:rsidRDefault="001C565C" w:rsidP="00C44221">
            <w:pPr>
              <w:spacing w:line="240" w:lineRule="exact"/>
              <w:rPr>
                <w:rFonts w:asciiTheme="minorEastAsia" w:hAnsiTheme="minorEastAsia"/>
                <w:sz w:val="20"/>
                <w:szCs w:val="20"/>
              </w:rPr>
            </w:pPr>
          </w:p>
        </w:tc>
      </w:tr>
      <w:tr w:rsidR="00C44221" w:rsidRPr="006849AD" w14:paraId="27663488" w14:textId="77777777" w:rsidTr="00EA14C2">
        <w:tc>
          <w:tcPr>
            <w:tcW w:w="709" w:type="dxa"/>
            <w:vAlign w:val="center"/>
          </w:tcPr>
          <w:p w14:paraId="6B4FF859" w14:textId="2D079E8F" w:rsidR="00C44221" w:rsidRPr="006849AD" w:rsidRDefault="00C44221" w:rsidP="009F0E39">
            <w:pPr>
              <w:spacing w:line="240" w:lineRule="exact"/>
              <w:jc w:val="center"/>
              <w:rPr>
                <w:rFonts w:asciiTheme="minorEastAsia" w:hAnsiTheme="minorEastAsia"/>
                <w:sz w:val="20"/>
                <w:szCs w:val="20"/>
              </w:rPr>
            </w:pPr>
            <w:r w:rsidRPr="00D16A65">
              <w:rPr>
                <w:rFonts w:asciiTheme="minorEastAsia" w:hAnsiTheme="minorEastAsia" w:hint="eastAsia"/>
                <w:sz w:val="20"/>
                <w:szCs w:val="20"/>
              </w:rPr>
              <w:t>99問</w:t>
            </w:r>
          </w:p>
        </w:tc>
        <w:tc>
          <w:tcPr>
            <w:tcW w:w="10065" w:type="dxa"/>
          </w:tcPr>
          <w:p w14:paraId="75F76F35" w14:textId="313FE547" w:rsidR="00C44221" w:rsidRPr="006849AD" w:rsidRDefault="00C44221" w:rsidP="00C44221">
            <w:pPr>
              <w:spacing w:line="240" w:lineRule="exact"/>
              <w:rPr>
                <w:rFonts w:asciiTheme="minorEastAsia" w:hAnsiTheme="minorEastAsia"/>
                <w:sz w:val="20"/>
                <w:szCs w:val="20"/>
              </w:rPr>
            </w:pPr>
            <w:r w:rsidRPr="00D16A65">
              <w:rPr>
                <w:rFonts w:asciiTheme="minorEastAsia" w:hAnsiTheme="minorEastAsia"/>
                <w:sz w:val="20"/>
                <w:szCs w:val="20"/>
              </w:rPr>
              <w:t>4.</w:t>
            </w:r>
            <w:r>
              <w:rPr>
                <w:rFonts w:asciiTheme="minorEastAsia" w:hAnsiTheme="minorEastAsia"/>
                <w:sz w:val="20"/>
                <w:szCs w:val="20"/>
              </w:rPr>
              <w:t xml:space="preserve"> </w:t>
            </w:r>
            <w:r w:rsidRPr="00D16A65">
              <w:rPr>
                <w:rFonts w:asciiTheme="minorEastAsia" w:hAnsiTheme="minorEastAsia" w:hint="eastAsia"/>
                <w:sz w:val="20"/>
                <w:szCs w:val="20"/>
              </w:rPr>
              <w:t>學者麥可波特</w:t>
            </w:r>
            <w:proofErr w:type="gramStart"/>
            <w:r w:rsidRPr="00D16A65">
              <w:rPr>
                <w:rFonts w:asciiTheme="minorEastAsia" w:hAnsiTheme="minorEastAsia" w:hint="eastAsia"/>
                <w:sz w:val="20"/>
                <w:szCs w:val="20"/>
              </w:rPr>
              <w:t>（</w:t>
            </w:r>
            <w:proofErr w:type="spellStart"/>
            <w:proofErr w:type="gramEnd"/>
            <w:r w:rsidRPr="00D16A65">
              <w:rPr>
                <w:rFonts w:asciiTheme="minorEastAsia" w:hAnsiTheme="minorEastAsia"/>
                <w:sz w:val="20"/>
                <w:szCs w:val="20"/>
              </w:rPr>
              <w:t>M.E.Porter</w:t>
            </w:r>
            <w:proofErr w:type="spellEnd"/>
            <w:proofErr w:type="gramStart"/>
            <w:r w:rsidRPr="00D16A65">
              <w:rPr>
                <w:rFonts w:asciiTheme="minorEastAsia" w:hAnsiTheme="minorEastAsia" w:hint="eastAsia"/>
                <w:sz w:val="20"/>
                <w:szCs w:val="20"/>
              </w:rPr>
              <w:t>）</w:t>
            </w:r>
            <w:proofErr w:type="gramEnd"/>
            <w:r w:rsidRPr="00D16A65">
              <w:rPr>
                <w:rFonts w:asciiTheme="minorEastAsia" w:hAnsiTheme="minorEastAsia" w:hint="eastAsia"/>
                <w:sz w:val="20"/>
                <w:szCs w:val="20"/>
              </w:rPr>
              <w:t>針對產業營運提出五力分析，請繪圖並詳述何謂五力分析？</w:t>
            </w:r>
          </w:p>
        </w:tc>
        <w:tc>
          <w:tcPr>
            <w:tcW w:w="567" w:type="dxa"/>
          </w:tcPr>
          <w:p w14:paraId="30722E47" w14:textId="77777777" w:rsidR="00C44221" w:rsidRPr="006849AD" w:rsidRDefault="00C44221" w:rsidP="00C44221">
            <w:pPr>
              <w:spacing w:line="240" w:lineRule="exact"/>
              <w:rPr>
                <w:rFonts w:asciiTheme="minorEastAsia" w:hAnsiTheme="minorEastAsia"/>
                <w:sz w:val="20"/>
                <w:szCs w:val="20"/>
              </w:rPr>
            </w:pPr>
          </w:p>
        </w:tc>
      </w:tr>
      <w:tr w:rsidR="00C44221" w:rsidRPr="006849AD" w14:paraId="5A92157D" w14:textId="77777777" w:rsidTr="00EA14C2">
        <w:tc>
          <w:tcPr>
            <w:tcW w:w="709" w:type="dxa"/>
            <w:vAlign w:val="center"/>
          </w:tcPr>
          <w:p w14:paraId="5F5350BD" w14:textId="31A42E4C" w:rsidR="00C44221" w:rsidRPr="006849AD" w:rsidRDefault="00C44221" w:rsidP="009F0E39">
            <w:pPr>
              <w:spacing w:line="240" w:lineRule="exact"/>
              <w:jc w:val="center"/>
              <w:rPr>
                <w:rFonts w:asciiTheme="minorEastAsia" w:hAnsiTheme="minorEastAsia"/>
                <w:sz w:val="20"/>
                <w:szCs w:val="20"/>
              </w:rPr>
            </w:pPr>
            <w:r>
              <w:rPr>
                <w:rFonts w:asciiTheme="minorEastAsia" w:hAnsiTheme="minorEastAsia" w:hint="eastAsia"/>
                <w:sz w:val="20"/>
                <w:szCs w:val="20"/>
              </w:rPr>
              <w:t>101</w:t>
            </w:r>
          </w:p>
        </w:tc>
        <w:tc>
          <w:tcPr>
            <w:tcW w:w="10065" w:type="dxa"/>
          </w:tcPr>
          <w:p w14:paraId="7B124550" w14:textId="77777777" w:rsidR="00C44221" w:rsidRDefault="00C44221" w:rsidP="00C44221">
            <w:pPr>
              <w:spacing w:line="240" w:lineRule="exact"/>
              <w:rPr>
                <w:rFonts w:asciiTheme="minorEastAsia" w:hAnsiTheme="minorEastAsia"/>
                <w:sz w:val="20"/>
                <w:szCs w:val="20"/>
              </w:rPr>
            </w:pPr>
            <w:r w:rsidRPr="00683B5A">
              <w:rPr>
                <w:rFonts w:asciiTheme="minorEastAsia" w:hAnsiTheme="minorEastAsia" w:hint="eastAsia"/>
                <w:sz w:val="20"/>
                <w:szCs w:val="20"/>
              </w:rPr>
              <w:t>6.</w:t>
            </w:r>
            <w:r>
              <w:rPr>
                <w:rFonts w:asciiTheme="minorEastAsia" w:hAnsiTheme="minorEastAsia"/>
                <w:sz w:val="20"/>
                <w:szCs w:val="20"/>
              </w:rPr>
              <w:t xml:space="preserve"> </w:t>
            </w:r>
            <w:r w:rsidRPr="00683B5A">
              <w:rPr>
                <w:rFonts w:asciiTheme="minorEastAsia" w:hAnsiTheme="minorEastAsia" w:hint="eastAsia"/>
                <w:sz w:val="20"/>
                <w:szCs w:val="20"/>
              </w:rPr>
              <w:t>波士頓顧問團提出的BCG矩陣中`,______事業因處在不具潛力的市場中，且僅有小規模的市</w:t>
            </w:r>
            <w:proofErr w:type="gramStart"/>
            <w:r w:rsidRPr="00683B5A">
              <w:rPr>
                <w:rFonts w:asciiTheme="minorEastAsia" w:hAnsiTheme="minorEastAsia" w:hint="eastAsia"/>
                <w:sz w:val="20"/>
                <w:szCs w:val="20"/>
              </w:rPr>
              <w:t>佔</w:t>
            </w:r>
            <w:proofErr w:type="gramEnd"/>
            <w:r w:rsidRPr="00683B5A">
              <w:rPr>
                <w:rFonts w:asciiTheme="minorEastAsia" w:hAnsiTheme="minorEastAsia" w:hint="eastAsia"/>
                <w:sz w:val="20"/>
                <w:szCs w:val="20"/>
              </w:rPr>
              <w:t>率，</w:t>
            </w:r>
          </w:p>
          <w:p w14:paraId="1A4D4605" w14:textId="06F9FEC2" w:rsidR="00C44221" w:rsidRPr="006849AD" w:rsidRDefault="00C44221" w:rsidP="00C44221">
            <w:pPr>
              <w:spacing w:line="240" w:lineRule="exact"/>
              <w:ind w:firstLineChars="150" w:firstLine="300"/>
              <w:rPr>
                <w:rFonts w:asciiTheme="minorEastAsia" w:hAnsiTheme="minorEastAsia"/>
                <w:sz w:val="20"/>
                <w:szCs w:val="20"/>
              </w:rPr>
            </w:pPr>
            <w:r w:rsidRPr="00683B5A">
              <w:rPr>
                <w:rFonts w:asciiTheme="minorEastAsia" w:hAnsiTheme="minorEastAsia" w:hint="eastAsia"/>
                <w:sz w:val="20"/>
                <w:szCs w:val="20"/>
              </w:rPr>
              <w:t>盡早出售或清算</w:t>
            </w:r>
          </w:p>
        </w:tc>
        <w:tc>
          <w:tcPr>
            <w:tcW w:w="567" w:type="dxa"/>
          </w:tcPr>
          <w:p w14:paraId="2183DBC0" w14:textId="1B8BC8F5" w:rsidR="00C44221" w:rsidRPr="00490063" w:rsidRDefault="00C44221" w:rsidP="00C44221">
            <w:pPr>
              <w:spacing w:line="240" w:lineRule="exact"/>
              <w:rPr>
                <w:rFonts w:asciiTheme="minorEastAsia" w:hAnsiTheme="minorEastAsia"/>
                <w:sz w:val="16"/>
                <w:szCs w:val="16"/>
              </w:rPr>
            </w:pPr>
            <w:r w:rsidRPr="00490063">
              <w:rPr>
                <w:rFonts w:asciiTheme="minorEastAsia" w:hAnsiTheme="minorEastAsia" w:hint="eastAsia"/>
                <w:sz w:val="16"/>
                <w:szCs w:val="16"/>
              </w:rPr>
              <w:t>狗</w:t>
            </w:r>
          </w:p>
        </w:tc>
      </w:tr>
      <w:tr w:rsidR="00C44221" w:rsidRPr="006849AD" w14:paraId="7C51445C" w14:textId="77777777" w:rsidTr="00EA14C2">
        <w:tc>
          <w:tcPr>
            <w:tcW w:w="709" w:type="dxa"/>
            <w:vAlign w:val="center"/>
          </w:tcPr>
          <w:p w14:paraId="314F33DA" w14:textId="1E5D950A" w:rsidR="00C44221" w:rsidRPr="006849AD" w:rsidRDefault="00C44221" w:rsidP="009F0E39">
            <w:pPr>
              <w:spacing w:line="240" w:lineRule="exact"/>
              <w:jc w:val="center"/>
              <w:rPr>
                <w:rFonts w:asciiTheme="minorEastAsia" w:hAnsiTheme="minorEastAsia"/>
                <w:sz w:val="20"/>
                <w:szCs w:val="20"/>
              </w:rPr>
            </w:pPr>
            <w:r>
              <w:rPr>
                <w:rFonts w:asciiTheme="minorEastAsia" w:hAnsiTheme="minorEastAsia" w:hint="eastAsia"/>
                <w:sz w:val="20"/>
                <w:szCs w:val="20"/>
              </w:rPr>
              <w:t>101</w:t>
            </w:r>
          </w:p>
        </w:tc>
        <w:tc>
          <w:tcPr>
            <w:tcW w:w="10065" w:type="dxa"/>
          </w:tcPr>
          <w:p w14:paraId="46850B0F" w14:textId="213CCA29" w:rsidR="00C44221" w:rsidRPr="006849AD" w:rsidRDefault="00C44221" w:rsidP="00C44221">
            <w:pPr>
              <w:spacing w:line="240" w:lineRule="exact"/>
              <w:rPr>
                <w:rFonts w:asciiTheme="minorEastAsia" w:hAnsiTheme="minorEastAsia"/>
                <w:sz w:val="20"/>
                <w:szCs w:val="20"/>
              </w:rPr>
            </w:pPr>
            <w:r w:rsidRPr="003768E2">
              <w:rPr>
                <w:rFonts w:asciiTheme="minorEastAsia" w:hAnsiTheme="minorEastAsia" w:hint="eastAsia"/>
                <w:sz w:val="20"/>
                <w:szCs w:val="20"/>
              </w:rPr>
              <w:t>11</w:t>
            </w:r>
            <w:r>
              <w:rPr>
                <w:rFonts w:asciiTheme="minorEastAsia" w:hAnsiTheme="minorEastAsia"/>
                <w:sz w:val="20"/>
                <w:szCs w:val="20"/>
              </w:rPr>
              <w:t xml:space="preserve"> </w:t>
            </w:r>
            <w:r w:rsidRPr="003768E2">
              <w:rPr>
                <w:rFonts w:asciiTheme="minorEastAsia" w:hAnsiTheme="minorEastAsia" w:hint="eastAsia"/>
                <w:sz w:val="20"/>
                <w:szCs w:val="20"/>
              </w:rPr>
              <w:t>.當新產品開始進入市場時，採取低價格和強力促銷方式推銷，稱為______策略</w:t>
            </w:r>
            <w:r>
              <w:rPr>
                <w:rFonts w:asciiTheme="minorEastAsia" w:hAnsiTheme="minorEastAsia" w:hint="eastAsia"/>
                <w:sz w:val="20"/>
                <w:szCs w:val="20"/>
              </w:rPr>
              <w:t xml:space="preserve">              快</w:t>
            </w:r>
            <w:r>
              <w:rPr>
                <w:rFonts w:asciiTheme="minorEastAsia" w:hAnsiTheme="minorEastAsia"/>
                <w:sz w:val="20"/>
                <w:szCs w:val="20"/>
              </w:rPr>
              <w:t>速</w:t>
            </w:r>
            <w:r>
              <w:rPr>
                <w:rFonts w:asciiTheme="minorEastAsia" w:hAnsiTheme="minorEastAsia" w:hint="eastAsia"/>
                <w:sz w:val="20"/>
                <w:szCs w:val="20"/>
              </w:rPr>
              <w:t>滲</w:t>
            </w:r>
            <w:r>
              <w:rPr>
                <w:rFonts w:asciiTheme="minorEastAsia" w:hAnsiTheme="minorEastAsia"/>
                <w:sz w:val="20"/>
                <w:szCs w:val="20"/>
              </w:rPr>
              <w:t>透</w:t>
            </w:r>
          </w:p>
        </w:tc>
        <w:tc>
          <w:tcPr>
            <w:tcW w:w="567" w:type="dxa"/>
          </w:tcPr>
          <w:p w14:paraId="7906289F" w14:textId="35F0D7C6" w:rsidR="00C44221" w:rsidRPr="00490063" w:rsidRDefault="00C44221" w:rsidP="00C44221">
            <w:pPr>
              <w:spacing w:line="240" w:lineRule="exact"/>
              <w:rPr>
                <w:rFonts w:asciiTheme="minorEastAsia" w:hAnsiTheme="minorEastAsia"/>
                <w:sz w:val="16"/>
                <w:szCs w:val="16"/>
              </w:rPr>
            </w:pPr>
          </w:p>
        </w:tc>
      </w:tr>
      <w:tr w:rsidR="00C44221" w:rsidRPr="006849AD" w14:paraId="3BD54F02" w14:textId="77777777" w:rsidTr="00EA14C2">
        <w:tc>
          <w:tcPr>
            <w:tcW w:w="709" w:type="dxa"/>
            <w:vAlign w:val="center"/>
          </w:tcPr>
          <w:p w14:paraId="41C65394" w14:textId="6B47C6A8" w:rsidR="00C44221" w:rsidRPr="00F27502" w:rsidRDefault="00C44221" w:rsidP="009F0E39">
            <w:pPr>
              <w:spacing w:line="240" w:lineRule="exact"/>
              <w:jc w:val="center"/>
              <w:rPr>
                <w:rFonts w:asciiTheme="minorEastAsia" w:hAnsiTheme="minorEastAsia"/>
                <w:sz w:val="20"/>
                <w:szCs w:val="20"/>
              </w:rPr>
            </w:pPr>
            <w:r w:rsidRPr="003768E2">
              <w:rPr>
                <w:rFonts w:asciiTheme="minorEastAsia" w:hAnsiTheme="minorEastAsia"/>
                <w:sz w:val="20"/>
                <w:szCs w:val="20"/>
              </w:rPr>
              <w:t>101</w:t>
            </w:r>
          </w:p>
        </w:tc>
        <w:tc>
          <w:tcPr>
            <w:tcW w:w="10065" w:type="dxa"/>
          </w:tcPr>
          <w:p w14:paraId="70812AEE" w14:textId="3B9D0AFA" w:rsidR="00C44221" w:rsidRPr="00F27502" w:rsidRDefault="00C44221" w:rsidP="00C44221">
            <w:pPr>
              <w:spacing w:line="240" w:lineRule="exact"/>
              <w:rPr>
                <w:rFonts w:asciiTheme="minorEastAsia" w:hAnsiTheme="minorEastAsia"/>
                <w:sz w:val="20"/>
                <w:szCs w:val="20"/>
              </w:rPr>
            </w:pPr>
            <w:r w:rsidRPr="00712CD4">
              <w:rPr>
                <w:rFonts w:asciiTheme="minorEastAsia" w:hAnsiTheme="minorEastAsia" w:hint="eastAsia"/>
                <w:sz w:val="20"/>
                <w:szCs w:val="20"/>
              </w:rPr>
              <w:t>16.</w:t>
            </w:r>
            <w:r>
              <w:rPr>
                <w:rFonts w:asciiTheme="minorEastAsia" w:hAnsiTheme="minorEastAsia"/>
                <w:sz w:val="20"/>
                <w:szCs w:val="20"/>
              </w:rPr>
              <w:t xml:space="preserve"> </w:t>
            </w:r>
            <w:r w:rsidRPr="00712CD4">
              <w:rPr>
                <w:rFonts w:asciiTheme="minorEastAsia" w:hAnsiTheme="minorEastAsia" w:hint="eastAsia"/>
                <w:sz w:val="20"/>
                <w:szCs w:val="20"/>
              </w:rPr>
              <w:t>實施SWOT分析時，針對S (Strength)和T (Threat)的交叉性議題，應</w:t>
            </w:r>
            <w:proofErr w:type="gramStart"/>
            <w:r w:rsidRPr="00712CD4">
              <w:rPr>
                <w:rFonts w:asciiTheme="minorEastAsia" w:hAnsiTheme="minorEastAsia" w:hint="eastAsia"/>
                <w:sz w:val="20"/>
                <w:szCs w:val="20"/>
              </w:rPr>
              <w:t>採</w:t>
            </w:r>
            <w:proofErr w:type="gramEnd"/>
            <w:r w:rsidRPr="00712CD4">
              <w:rPr>
                <w:rFonts w:asciiTheme="minorEastAsia" w:hAnsiTheme="minorEastAsia" w:hint="eastAsia"/>
                <w:sz w:val="20"/>
                <w:szCs w:val="20"/>
              </w:rPr>
              <w:t>______型策略</w:t>
            </w:r>
          </w:p>
        </w:tc>
        <w:tc>
          <w:tcPr>
            <w:tcW w:w="567" w:type="dxa"/>
          </w:tcPr>
          <w:p w14:paraId="2658E852" w14:textId="56AD1566" w:rsidR="00C44221" w:rsidRPr="00490063" w:rsidRDefault="00C44221" w:rsidP="00C44221">
            <w:pPr>
              <w:spacing w:line="240" w:lineRule="exact"/>
              <w:rPr>
                <w:rFonts w:asciiTheme="minorEastAsia" w:hAnsiTheme="minorEastAsia"/>
                <w:sz w:val="16"/>
                <w:szCs w:val="16"/>
              </w:rPr>
            </w:pPr>
            <w:r w:rsidRPr="00490063">
              <w:rPr>
                <w:rFonts w:asciiTheme="minorEastAsia" w:hAnsiTheme="minorEastAsia" w:hint="eastAsia"/>
                <w:sz w:val="16"/>
                <w:szCs w:val="16"/>
              </w:rPr>
              <w:t>防禦</w:t>
            </w:r>
          </w:p>
        </w:tc>
      </w:tr>
      <w:tr w:rsidR="00C44221" w:rsidRPr="006849AD" w14:paraId="4432155E" w14:textId="77777777" w:rsidTr="00EA14C2">
        <w:tc>
          <w:tcPr>
            <w:tcW w:w="709" w:type="dxa"/>
            <w:vAlign w:val="center"/>
          </w:tcPr>
          <w:p w14:paraId="3922255B" w14:textId="77777777" w:rsidR="00C44221" w:rsidRPr="00F27502" w:rsidRDefault="00C44221" w:rsidP="009F0E39">
            <w:pPr>
              <w:spacing w:line="240" w:lineRule="exact"/>
              <w:jc w:val="center"/>
              <w:rPr>
                <w:rFonts w:asciiTheme="minorEastAsia" w:hAnsiTheme="minorEastAsia"/>
                <w:sz w:val="20"/>
                <w:szCs w:val="20"/>
              </w:rPr>
            </w:pPr>
          </w:p>
        </w:tc>
        <w:tc>
          <w:tcPr>
            <w:tcW w:w="10065" w:type="dxa"/>
          </w:tcPr>
          <w:tbl>
            <w:tblPr>
              <w:tblStyle w:val="a3"/>
              <w:tblW w:w="0" w:type="auto"/>
              <w:tblInd w:w="1062" w:type="dxa"/>
              <w:tblLayout w:type="fixed"/>
              <w:tblLook w:val="04A0" w:firstRow="1" w:lastRow="0" w:firstColumn="1" w:lastColumn="0" w:noHBand="0" w:noVBand="1"/>
            </w:tblPr>
            <w:tblGrid>
              <w:gridCol w:w="5154"/>
              <w:gridCol w:w="2338"/>
            </w:tblGrid>
            <w:tr w:rsidR="00C44221" w14:paraId="175230BA" w14:textId="77777777" w:rsidTr="001C565C">
              <w:tc>
                <w:tcPr>
                  <w:tcW w:w="5154" w:type="dxa"/>
                </w:tcPr>
                <w:p w14:paraId="4B6D93D4" w14:textId="60AA1BD3" w:rsidR="00C44221" w:rsidRPr="002B7FF5" w:rsidRDefault="00C44221" w:rsidP="00C44221">
                  <w:pPr>
                    <w:spacing w:line="240" w:lineRule="exact"/>
                    <w:rPr>
                      <w:rFonts w:asciiTheme="minorEastAsia" w:hAnsiTheme="minorEastAsia"/>
                      <w:sz w:val="20"/>
                      <w:szCs w:val="20"/>
                    </w:rPr>
                  </w:pPr>
                  <w:proofErr w:type="spellStart"/>
                  <w:r w:rsidRPr="002B7FF5">
                    <w:rPr>
                      <w:rFonts w:asciiTheme="minorEastAsia" w:hAnsiTheme="minorEastAsia" w:hint="eastAsia"/>
                      <w:sz w:val="20"/>
                      <w:szCs w:val="20"/>
                    </w:rPr>
                    <w:t>Weihrich</w:t>
                  </w:r>
                  <w:proofErr w:type="spellEnd"/>
                  <w:r w:rsidRPr="002B7FF5">
                    <w:rPr>
                      <w:rFonts w:asciiTheme="minorEastAsia" w:hAnsiTheme="minorEastAsia" w:hint="eastAsia"/>
                      <w:sz w:val="20"/>
                      <w:szCs w:val="20"/>
                    </w:rPr>
                    <w:t>提出 SWOT矩陣</w:t>
                  </w:r>
                  <w:r w:rsidR="001C565C">
                    <w:rPr>
                      <w:rFonts w:asciiTheme="minorEastAsia" w:hAnsiTheme="minorEastAsia" w:hint="eastAsia"/>
                      <w:sz w:val="20"/>
                      <w:szCs w:val="20"/>
                    </w:rPr>
                    <w:t xml:space="preserve">  </w:t>
                  </w:r>
                  <w:r w:rsidRPr="002B7FF5">
                    <w:rPr>
                      <w:rFonts w:asciiTheme="minorEastAsia" w:hAnsiTheme="minorEastAsia" w:hint="eastAsia"/>
                      <w:sz w:val="20"/>
                      <w:szCs w:val="20"/>
                    </w:rPr>
                    <w:t>（較接近考試主流）</w:t>
                  </w:r>
                </w:p>
                <w:p w14:paraId="634FCC49" w14:textId="338C84A7" w:rsidR="00C44221" w:rsidRPr="002B7FF5" w:rsidRDefault="00C44221" w:rsidP="00C44221">
                  <w:pPr>
                    <w:spacing w:line="240" w:lineRule="exact"/>
                    <w:rPr>
                      <w:rFonts w:asciiTheme="minorEastAsia" w:hAnsiTheme="minorEastAsia"/>
                      <w:sz w:val="20"/>
                      <w:szCs w:val="20"/>
                    </w:rPr>
                  </w:pPr>
                  <w:r w:rsidRPr="002B7FF5">
                    <w:rPr>
                      <w:rFonts w:asciiTheme="minorEastAsia" w:hAnsiTheme="minorEastAsia" w:hint="eastAsia"/>
                      <w:sz w:val="20"/>
                      <w:szCs w:val="20"/>
                    </w:rPr>
                    <w:t>SO</w:t>
                  </w:r>
                  <w:r w:rsidR="001C565C">
                    <w:rPr>
                      <w:rFonts w:asciiTheme="minorEastAsia" w:hAnsiTheme="minorEastAsia"/>
                      <w:sz w:val="20"/>
                      <w:szCs w:val="20"/>
                    </w:rPr>
                    <w:t xml:space="preserve"> </w:t>
                  </w:r>
                  <w:r w:rsidRPr="002B7FF5">
                    <w:rPr>
                      <w:rFonts w:asciiTheme="minorEastAsia" w:hAnsiTheme="minorEastAsia" w:hint="eastAsia"/>
                      <w:sz w:val="20"/>
                      <w:szCs w:val="20"/>
                    </w:rPr>
                    <w:t>→</w:t>
                  </w:r>
                  <w:r w:rsidR="001C565C">
                    <w:rPr>
                      <w:rFonts w:asciiTheme="minorEastAsia" w:hAnsiTheme="minorEastAsia" w:hint="eastAsia"/>
                      <w:sz w:val="20"/>
                      <w:szCs w:val="20"/>
                    </w:rPr>
                    <w:t xml:space="preserve"> </w:t>
                  </w:r>
                  <w:r w:rsidRPr="002B7FF5">
                    <w:rPr>
                      <w:rFonts w:asciiTheme="minorEastAsia" w:hAnsiTheme="minorEastAsia" w:hint="eastAsia"/>
                      <w:sz w:val="20"/>
                      <w:szCs w:val="20"/>
                    </w:rPr>
                    <w:t>增長／機會追尋策略：維持</w:t>
                  </w:r>
                  <w:proofErr w:type="gramStart"/>
                  <w:r w:rsidRPr="002B7FF5">
                    <w:rPr>
                      <w:rFonts w:asciiTheme="minorEastAsia" w:hAnsiTheme="minorEastAsia" w:hint="eastAsia"/>
                      <w:sz w:val="20"/>
                      <w:szCs w:val="20"/>
                    </w:rPr>
                    <w:t>優勢順機發展</w:t>
                  </w:r>
                  <w:proofErr w:type="gramEnd"/>
                </w:p>
                <w:p w14:paraId="11D02B2B" w14:textId="30C9BDCE" w:rsidR="00C44221" w:rsidRPr="002B7FF5" w:rsidRDefault="00C44221" w:rsidP="00C44221">
                  <w:pPr>
                    <w:spacing w:line="240" w:lineRule="exact"/>
                    <w:rPr>
                      <w:rFonts w:asciiTheme="minorEastAsia" w:hAnsiTheme="minorEastAsia"/>
                      <w:sz w:val="20"/>
                      <w:szCs w:val="20"/>
                    </w:rPr>
                  </w:pPr>
                  <w:r w:rsidRPr="002B7FF5">
                    <w:rPr>
                      <w:rFonts w:asciiTheme="minorEastAsia" w:hAnsiTheme="minorEastAsia" w:hint="eastAsia"/>
                      <w:sz w:val="20"/>
                      <w:szCs w:val="20"/>
                    </w:rPr>
                    <w:t>ST</w:t>
                  </w:r>
                  <w:r w:rsidR="001C565C">
                    <w:rPr>
                      <w:rFonts w:asciiTheme="minorEastAsia" w:hAnsiTheme="minorEastAsia"/>
                      <w:sz w:val="20"/>
                      <w:szCs w:val="20"/>
                    </w:rPr>
                    <w:t xml:space="preserve"> </w:t>
                  </w:r>
                  <w:r w:rsidRPr="002B7FF5">
                    <w:rPr>
                      <w:rFonts w:asciiTheme="minorEastAsia" w:hAnsiTheme="minorEastAsia" w:hint="eastAsia"/>
                      <w:sz w:val="20"/>
                      <w:szCs w:val="20"/>
                    </w:rPr>
                    <w:t>→</w:t>
                  </w:r>
                  <w:r w:rsidR="001C565C">
                    <w:rPr>
                      <w:rFonts w:asciiTheme="minorEastAsia" w:hAnsiTheme="minorEastAsia" w:hint="eastAsia"/>
                      <w:sz w:val="20"/>
                      <w:szCs w:val="20"/>
                    </w:rPr>
                    <w:t xml:space="preserve"> </w:t>
                  </w:r>
                  <w:r w:rsidR="001C565C">
                    <w:rPr>
                      <w:rFonts w:asciiTheme="minorEastAsia" w:hAnsiTheme="minorEastAsia"/>
                      <w:sz w:val="20"/>
                      <w:szCs w:val="20"/>
                    </w:rPr>
                    <w:t xml:space="preserve"> </w:t>
                  </w:r>
                  <w:r w:rsidRPr="002B7FF5">
                    <w:rPr>
                      <w:rFonts w:asciiTheme="minorEastAsia" w:hAnsiTheme="minorEastAsia" w:hint="eastAsia"/>
                      <w:sz w:val="20"/>
                      <w:szCs w:val="20"/>
                    </w:rPr>
                    <w:t>多元化策略</w:t>
                  </w:r>
                  <w:r w:rsidR="001C565C">
                    <w:rPr>
                      <w:rFonts w:asciiTheme="minorEastAsia" w:hAnsiTheme="minorEastAsia" w:hint="eastAsia"/>
                      <w:sz w:val="20"/>
                      <w:szCs w:val="20"/>
                    </w:rPr>
                    <w:t xml:space="preserve">        </w:t>
                  </w:r>
                  <w:r w:rsidRPr="002B7FF5">
                    <w:rPr>
                      <w:rFonts w:asciiTheme="minorEastAsia" w:hAnsiTheme="minorEastAsia" w:hint="eastAsia"/>
                      <w:sz w:val="20"/>
                      <w:szCs w:val="20"/>
                    </w:rPr>
                    <w:t>：利用優勢發展躲避威脅</w:t>
                  </w:r>
                </w:p>
                <w:p w14:paraId="08049828" w14:textId="5E850E5F" w:rsidR="00C44221" w:rsidRPr="002B7FF5" w:rsidRDefault="00C44221" w:rsidP="00C44221">
                  <w:pPr>
                    <w:spacing w:line="240" w:lineRule="exact"/>
                    <w:rPr>
                      <w:rFonts w:asciiTheme="minorEastAsia" w:hAnsiTheme="minorEastAsia"/>
                      <w:sz w:val="20"/>
                      <w:szCs w:val="20"/>
                    </w:rPr>
                  </w:pPr>
                  <w:r w:rsidRPr="002B7FF5">
                    <w:rPr>
                      <w:rFonts w:asciiTheme="minorEastAsia" w:hAnsiTheme="minorEastAsia" w:hint="eastAsia"/>
                      <w:sz w:val="20"/>
                      <w:szCs w:val="20"/>
                    </w:rPr>
                    <w:t>WO</w:t>
                  </w:r>
                  <w:r w:rsidR="001C565C">
                    <w:rPr>
                      <w:rFonts w:asciiTheme="minorEastAsia" w:hAnsiTheme="minorEastAsia"/>
                      <w:sz w:val="20"/>
                      <w:szCs w:val="20"/>
                    </w:rPr>
                    <w:t xml:space="preserve"> </w:t>
                  </w:r>
                  <w:r w:rsidRPr="002B7FF5">
                    <w:rPr>
                      <w:rFonts w:asciiTheme="minorEastAsia" w:hAnsiTheme="minorEastAsia" w:hint="eastAsia"/>
                      <w:sz w:val="20"/>
                      <w:szCs w:val="20"/>
                    </w:rPr>
                    <w:t>→</w:t>
                  </w:r>
                  <w:r w:rsidR="001C565C">
                    <w:rPr>
                      <w:rFonts w:asciiTheme="minorEastAsia" w:hAnsiTheme="minorEastAsia" w:hint="eastAsia"/>
                      <w:sz w:val="20"/>
                      <w:szCs w:val="20"/>
                    </w:rPr>
                    <w:t xml:space="preserve"> </w:t>
                  </w:r>
                  <w:r w:rsidRPr="002B7FF5">
                    <w:rPr>
                      <w:rFonts w:asciiTheme="minorEastAsia" w:hAnsiTheme="minorEastAsia" w:hint="eastAsia"/>
                      <w:sz w:val="20"/>
                      <w:szCs w:val="20"/>
                    </w:rPr>
                    <w:t>扭轉化策略</w:t>
                  </w:r>
                  <w:r w:rsidR="001C565C">
                    <w:rPr>
                      <w:rFonts w:asciiTheme="minorEastAsia" w:hAnsiTheme="minorEastAsia" w:hint="eastAsia"/>
                      <w:sz w:val="20"/>
                      <w:szCs w:val="20"/>
                    </w:rPr>
                    <w:t xml:space="preserve">       </w:t>
                  </w:r>
                  <w:r w:rsidR="001C565C">
                    <w:rPr>
                      <w:rFonts w:asciiTheme="minorEastAsia" w:hAnsiTheme="minorEastAsia"/>
                      <w:sz w:val="20"/>
                      <w:szCs w:val="20"/>
                    </w:rPr>
                    <w:t xml:space="preserve"> </w:t>
                  </w:r>
                  <w:r w:rsidRPr="002B7FF5">
                    <w:rPr>
                      <w:rFonts w:asciiTheme="minorEastAsia" w:hAnsiTheme="minorEastAsia" w:hint="eastAsia"/>
                      <w:sz w:val="20"/>
                      <w:szCs w:val="20"/>
                    </w:rPr>
                    <w:t>：彌補弱點抓住機會</w:t>
                  </w:r>
                </w:p>
                <w:p w14:paraId="36DA8BCE" w14:textId="318528E8" w:rsidR="00C44221" w:rsidRDefault="00C44221" w:rsidP="00C44221">
                  <w:pPr>
                    <w:spacing w:line="240" w:lineRule="exact"/>
                    <w:rPr>
                      <w:rFonts w:asciiTheme="minorEastAsia" w:hAnsiTheme="minorEastAsia"/>
                      <w:sz w:val="20"/>
                      <w:szCs w:val="20"/>
                    </w:rPr>
                  </w:pPr>
                  <w:r w:rsidRPr="002B7FF5">
                    <w:rPr>
                      <w:rFonts w:asciiTheme="minorEastAsia" w:hAnsiTheme="minorEastAsia" w:hint="eastAsia"/>
                      <w:sz w:val="20"/>
                      <w:szCs w:val="20"/>
                    </w:rPr>
                    <w:t>WT</w:t>
                  </w:r>
                  <w:r w:rsidR="001C565C">
                    <w:rPr>
                      <w:rFonts w:asciiTheme="minorEastAsia" w:hAnsiTheme="minorEastAsia"/>
                      <w:sz w:val="20"/>
                      <w:szCs w:val="20"/>
                    </w:rPr>
                    <w:t xml:space="preserve"> </w:t>
                  </w:r>
                  <w:r w:rsidRPr="002B7FF5">
                    <w:rPr>
                      <w:rFonts w:asciiTheme="minorEastAsia" w:hAnsiTheme="minorEastAsia" w:hint="eastAsia"/>
                      <w:sz w:val="20"/>
                      <w:szCs w:val="20"/>
                    </w:rPr>
                    <w:t>→</w:t>
                  </w:r>
                  <w:r w:rsidR="001C565C">
                    <w:rPr>
                      <w:rFonts w:asciiTheme="minorEastAsia" w:hAnsiTheme="minorEastAsia" w:hint="eastAsia"/>
                      <w:sz w:val="20"/>
                      <w:szCs w:val="20"/>
                    </w:rPr>
                    <w:t xml:space="preserve"> </w:t>
                  </w:r>
                  <w:r w:rsidRPr="002B7FF5">
                    <w:rPr>
                      <w:rFonts w:asciiTheme="minorEastAsia" w:hAnsiTheme="minorEastAsia" w:hint="eastAsia"/>
                      <w:sz w:val="20"/>
                      <w:szCs w:val="20"/>
                    </w:rPr>
                    <w:t>防禦型策略</w:t>
                  </w:r>
                  <w:r w:rsidR="001C565C">
                    <w:rPr>
                      <w:rFonts w:asciiTheme="minorEastAsia" w:hAnsiTheme="minorEastAsia" w:hint="eastAsia"/>
                      <w:sz w:val="20"/>
                      <w:szCs w:val="20"/>
                    </w:rPr>
                    <w:t xml:space="preserve">      </w:t>
                  </w:r>
                  <w:r w:rsidR="001C565C">
                    <w:rPr>
                      <w:rFonts w:asciiTheme="minorEastAsia" w:hAnsiTheme="minorEastAsia"/>
                      <w:sz w:val="20"/>
                      <w:szCs w:val="20"/>
                    </w:rPr>
                    <w:t xml:space="preserve">  </w:t>
                  </w:r>
                  <w:r w:rsidRPr="002B7FF5">
                    <w:rPr>
                      <w:rFonts w:asciiTheme="minorEastAsia" w:hAnsiTheme="minorEastAsia" w:hint="eastAsia"/>
                      <w:sz w:val="20"/>
                      <w:szCs w:val="20"/>
                    </w:rPr>
                    <w:t>：降低風險減少損失</w:t>
                  </w:r>
                </w:p>
              </w:tc>
              <w:tc>
                <w:tcPr>
                  <w:tcW w:w="2338" w:type="dxa"/>
                </w:tcPr>
                <w:p w14:paraId="7135E463" w14:textId="77777777" w:rsidR="00C44221" w:rsidRDefault="00C44221" w:rsidP="00C44221">
                  <w:pPr>
                    <w:spacing w:line="240" w:lineRule="exact"/>
                    <w:rPr>
                      <w:rFonts w:asciiTheme="minorEastAsia" w:hAnsiTheme="minorEastAsia"/>
                      <w:sz w:val="20"/>
                      <w:szCs w:val="20"/>
                    </w:rPr>
                  </w:pPr>
                </w:p>
                <w:p w14:paraId="32564021" w14:textId="60D32E32" w:rsidR="00C44221" w:rsidRPr="002B7FF5" w:rsidRDefault="00C44221" w:rsidP="001C565C">
                  <w:pPr>
                    <w:spacing w:line="240" w:lineRule="exact"/>
                    <w:jc w:val="center"/>
                    <w:rPr>
                      <w:rFonts w:asciiTheme="minorEastAsia" w:hAnsiTheme="minorEastAsia"/>
                      <w:sz w:val="20"/>
                      <w:szCs w:val="20"/>
                    </w:rPr>
                  </w:pPr>
                  <w:r w:rsidRPr="002B7FF5">
                    <w:rPr>
                      <w:rFonts w:asciiTheme="minorEastAsia" w:hAnsiTheme="minorEastAsia" w:hint="eastAsia"/>
                      <w:sz w:val="20"/>
                      <w:szCs w:val="20"/>
                    </w:rPr>
                    <w:t>SO</w:t>
                  </w:r>
                  <w:r w:rsidR="001C565C">
                    <w:rPr>
                      <w:rFonts w:asciiTheme="minorEastAsia" w:hAnsiTheme="minorEastAsia"/>
                      <w:sz w:val="20"/>
                      <w:szCs w:val="20"/>
                    </w:rPr>
                    <w:t xml:space="preserve"> </w:t>
                  </w:r>
                  <w:r w:rsidRPr="002B7FF5">
                    <w:rPr>
                      <w:rFonts w:asciiTheme="minorEastAsia" w:hAnsiTheme="minorEastAsia" w:hint="eastAsia"/>
                      <w:sz w:val="20"/>
                      <w:szCs w:val="20"/>
                    </w:rPr>
                    <w:t>→</w:t>
                  </w:r>
                  <w:r w:rsidR="001C565C">
                    <w:rPr>
                      <w:rFonts w:asciiTheme="minorEastAsia" w:hAnsiTheme="minorEastAsia" w:hint="eastAsia"/>
                      <w:sz w:val="20"/>
                      <w:szCs w:val="20"/>
                    </w:rPr>
                    <w:t xml:space="preserve"> </w:t>
                  </w:r>
                  <w:r w:rsidRPr="002B7FF5">
                    <w:rPr>
                      <w:rFonts w:asciiTheme="minorEastAsia" w:hAnsiTheme="minorEastAsia" w:hint="eastAsia"/>
                      <w:sz w:val="20"/>
                      <w:szCs w:val="20"/>
                    </w:rPr>
                    <w:t>維持</w:t>
                  </w:r>
                </w:p>
                <w:p w14:paraId="038D65EE" w14:textId="1CBB8467" w:rsidR="00C44221" w:rsidRPr="002B7FF5" w:rsidRDefault="00C44221" w:rsidP="001C565C">
                  <w:pPr>
                    <w:spacing w:line="240" w:lineRule="exact"/>
                    <w:jc w:val="center"/>
                    <w:rPr>
                      <w:rFonts w:asciiTheme="minorEastAsia" w:hAnsiTheme="minorEastAsia"/>
                      <w:sz w:val="20"/>
                      <w:szCs w:val="20"/>
                    </w:rPr>
                  </w:pPr>
                  <w:r w:rsidRPr="002B7FF5">
                    <w:rPr>
                      <w:rFonts w:asciiTheme="minorEastAsia" w:hAnsiTheme="minorEastAsia" w:hint="eastAsia"/>
                      <w:sz w:val="20"/>
                      <w:szCs w:val="20"/>
                    </w:rPr>
                    <w:t>ST</w:t>
                  </w:r>
                  <w:r w:rsidR="001C565C">
                    <w:rPr>
                      <w:rFonts w:asciiTheme="minorEastAsia" w:hAnsiTheme="minorEastAsia"/>
                      <w:sz w:val="20"/>
                      <w:szCs w:val="20"/>
                    </w:rPr>
                    <w:t xml:space="preserve"> </w:t>
                  </w:r>
                  <w:r w:rsidRPr="002B7FF5">
                    <w:rPr>
                      <w:rFonts w:asciiTheme="minorEastAsia" w:hAnsiTheme="minorEastAsia" w:hint="eastAsia"/>
                      <w:sz w:val="20"/>
                      <w:szCs w:val="20"/>
                    </w:rPr>
                    <w:t>→</w:t>
                  </w:r>
                  <w:r w:rsidR="001C565C">
                    <w:rPr>
                      <w:rFonts w:asciiTheme="minorEastAsia" w:hAnsiTheme="minorEastAsia" w:hint="eastAsia"/>
                      <w:sz w:val="20"/>
                      <w:szCs w:val="20"/>
                    </w:rPr>
                    <w:t xml:space="preserve"> </w:t>
                  </w:r>
                  <w:r w:rsidRPr="002B7FF5">
                    <w:rPr>
                      <w:rFonts w:asciiTheme="minorEastAsia" w:hAnsiTheme="minorEastAsia" w:hint="eastAsia"/>
                      <w:sz w:val="20"/>
                      <w:szCs w:val="20"/>
                    </w:rPr>
                    <w:t>防禦</w:t>
                  </w:r>
                </w:p>
                <w:p w14:paraId="32793B1C" w14:textId="5AE4F5EE" w:rsidR="00C44221" w:rsidRPr="002B7FF5" w:rsidRDefault="00C44221" w:rsidP="001C565C">
                  <w:pPr>
                    <w:spacing w:line="240" w:lineRule="exact"/>
                    <w:jc w:val="center"/>
                    <w:rPr>
                      <w:rFonts w:asciiTheme="minorEastAsia" w:hAnsiTheme="minorEastAsia"/>
                      <w:sz w:val="20"/>
                      <w:szCs w:val="20"/>
                    </w:rPr>
                  </w:pPr>
                  <w:r w:rsidRPr="002B7FF5">
                    <w:rPr>
                      <w:rFonts w:asciiTheme="minorEastAsia" w:hAnsiTheme="minorEastAsia" w:hint="eastAsia"/>
                      <w:sz w:val="20"/>
                      <w:szCs w:val="20"/>
                    </w:rPr>
                    <w:t>WO</w:t>
                  </w:r>
                  <w:r w:rsidR="001C565C">
                    <w:rPr>
                      <w:rFonts w:asciiTheme="minorEastAsia" w:hAnsiTheme="minorEastAsia"/>
                      <w:sz w:val="20"/>
                      <w:szCs w:val="20"/>
                    </w:rPr>
                    <w:t xml:space="preserve"> </w:t>
                  </w:r>
                  <w:r w:rsidRPr="002B7FF5">
                    <w:rPr>
                      <w:rFonts w:asciiTheme="minorEastAsia" w:hAnsiTheme="minorEastAsia" w:hint="eastAsia"/>
                      <w:sz w:val="20"/>
                      <w:szCs w:val="20"/>
                    </w:rPr>
                    <w:t>→</w:t>
                  </w:r>
                  <w:r w:rsidR="001C565C">
                    <w:rPr>
                      <w:rFonts w:asciiTheme="minorEastAsia" w:hAnsiTheme="minorEastAsia" w:hint="eastAsia"/>
                      <w:sz w:val="20"/>
                      <w:szCs w:val="20"/>
                    </w:rPr>
                    <w:t xml:space="preserve"> </w:t>
                  </w:r>
                  <w:r w:rsidRPr="002B7FF5">
                    <w:rPr>
                      <w:rFonts w:asciiTheme="minorEastAsia" w:hAnsiTheme="minorEastAsia" w:hint="eastAsia"/>
                      <w:sz w:val="20"/>
                      <w:szCs w:val="20"/>
                    </w:rPr>
                    <w:t>強化</w:t>
                  </w:r>
                </w:p>
                <w:p w14:paraId="79323CC4" w14:textId="7F0416A0" w:rsidR="00C44221" w:rsidRDefault="00C44221" w:rsidP="001C565C">
                  <w:pPr>
                    <w:spacing w:line="240" w:lineRule="exact"/>
                    <w:jc w:val="center"/>
                    <w:rPr>
                      <w:rFonts w:asciiTheme="minorEastAsia" w:hAnsiTheme="minorEastAsia"/>
                      <w:sz w:val="20"/>
                      <w:szCs w:val="20"/>
                    </w:rPr>
                  </w:pPr>
                  <w:r w:rsidRPr="002B7FF5">
                    <w:rPr>
                      <w:rFonts w:asciiTheme="minorEastAsia" w:hAnsiTheme="minorEastAsia" w:hint="eastAsia"/>
                      <w:sz w:val="20"/>
                      <w:szCs w:val="20"/>
                    </w:rPr>
                    <w:t>WT</w:t>
                  </w:r>
                  <w:r w:rsidR="001C565C">
                    <w:rPr>
                      <w:rFonts w:asciiTheme="minorEastAsia" w:hAnsiTheme="minorEastAsia"/>
                      <w:sz w:val="20"/>
                      <w:szCs w:val="20"/>
                    </w:rPr>
                    <w:t xml:space="preserve"> </w:t>
                  </w:r>
                  <w:r w:rsidRPr="002B7FF5">
                    <w:rPr>
                      <w:rFonts w:asciiTheme="minorEastAsia" w:hAnsiTheme="minorEastAsia" w:hint="eastAsia"/>
                      <w:sz w:val="20"/>
                      <w:szCs w:val="20"/>
                    </w:rPr>
                    <w:t>→</w:t>
                  </w:r>
                  <w:r w:rsidR="001C565C">
                    <w:rPr>
                      <w:rFonts w:asciiTheme="minorEastAsia" w:hAnsiTheme="minorEastAsia" w:hint="eastAsia"/>
                      <w:sz w:val="20"/>
                      <w:szCs w:val="20"/>
                    </w:rPr>
                    <w:t xml:space="preserve"> </w:t>
                  </w:r>
                  <w:r w:rsidRPr="002B7FF5">
                    <w:rPr>
                      <w:rFonts w:asciiTheme="minorEastAsia" w:hAnsiTheme="minorEastAsia" w:hint="eastAsia"/>
                      <w:sz w:val="20"/>
                      <w:szCs w:val="20"/>
                    </w:rPr>
                    <w:t>避險</w:t>
                  </w:r>
                </w:p>
              </w:tc>
            </w:tr>
          </w:tbl>
          <w:p w14:paraId="6DFFF9A9" w14:textId="77777777" w:rsidR="00C44221" w:rsidRPr="00F27502" w:rsidRDefault="00C44221" w:rsidP="00C44221">
            <w:pPr>
              <w:spacing w:line="240" w:lineRule="exact"/>
              <w:rPr>
                <w:rFonts w:asciiTheme="minorEastAsia" w:hAnsiTheme="minorEastAsia"/>
                <w:sz w:val="20"/>
                <w:szCs w:val="20"/>
              </w:rPr>
            </w:pPr>
          </w:p>
        </w:tc>
        <w:tc>
          <w:tcPr>
            <w:tcW w:w="567" w:type="dxa"/>
          </w:tcPr>
          <w:p w14:paraId="1019ADED" w14:textId="77777777" w:rsidR="00C44221" w:rsidRPr="006849AD" w:rsidRDefault="00C44221" w:rsidP="00C44221">
            <w:pPr>
              <w:spacing w:line="240" w:lineRule="exact"/>
              <w:rPr>
                <w:rFonts w:asciiTheme="minorEastAsia" w:hAnsiTheme="minorEastAsia"/>
                <w:sz w:val="20"/>
                <w:szCs w:val="20"/>
              </w:rPr>
            </w:pPr>
          </w:p>
        </w:tc>
      </w:tr>
      <w:tr w:rsidR="00C44221" w:rsidRPr="006849AD" w14:paraId="437E2D02" w14:textId="77777777" w:rsidTr="00EA14C2">
        <w:tc>
          <w:tcPr>
            <w:tcW w:w="709" w:type="dxa"/>
            <w:vAlign w:val="center"/>
          </w:tcPr>
          <w:p w14:paraId="54B86D24" w14:textId="06BA44EF" w:rsidR="00C44221" w:rsidRPr="00BE6435" w:rsidRDefault="00C44221" w:rsidP="009F0E39">
            <w:pPr>
              <w:spacing w:line="240" w:lineRule="exact"/>
              <w:jc w:val="center"/>
              <w:rPr>
                <w:rFonts w:asciiTheme="minorEastAsia" w:hAnsiTheme="minorEastAsia"/>
                <w:sz w:val="18"/>
                <w:szCs w:val="18"/>
              </w:rPr>
            </w:pPr>
            <w:r w:rsidRPr="00BE6435">
              <w:rPr>
                <w:rFonts w:asciiTheme="minorEastAsia" w:hAnsiTheme="minorEastAsia" w:hint="eastAsia"/>
                <w:sz w:val="18"/>
                <w:szCs w:val="18"/>
              </w:rPr>
              <w:t>101比</w:t>
            </w:r>
          </w:p>
        </w:tc>
        <w:tc>
          <w:tcPr>
            <w:tcW w:w="10065" w:type="dxa"/>
          </w:tcPr>
          <w:p w14:paraId="423FD153" w14:textId="1412E5F6" w:rsidR="00C44221" w:rsidRPr="006849AD" w:rsidRDefault="00C44221" w:rsidP="00C44221">
            <w:pPr>
              <w:spacing w:line="240" w:lineRule="exact"/>
              <w:rPr>
                <w:rFonts w:asciiTheme="minorEastAsia" w:hAnsiTheme="minorEastAsia"/>
                <w:sz w:val="20"/>
                <w:szCs w:val="20"/>
              </w:rPr>
            </w:pPr>
            <w:r w:rsidRPr="00F27502">
              <w:rPr>
                <w:rFonts w:asciiTheme="minorEastAsia" w:hAnsiTheme="minorEastAsia"/>
                <w:sz w:val="20"/>
                <w:szCs w:val="20"/>
              </w:rPr>
              <w:t>(2-2)</w:t>
            </w:r>
            <w:r>
              <w:rPr>
                <w:rFonts w:asciiTheme="minorEastAsia" w:hAnsiTheme="minorEastAsia"/>
                <w:sz w:val="20"/>
                <w:szCs w:val="20"/>
              </w:rPr>
              <w:t xml:space="preserve"> </w:t>
            </w:r>
            <w:r w:rsidRPr="00F27502">
              <w:rPr>
                <w:rFonts w:asciiTheme="minorEastAsia" w:hAnsiTheme="minorEastAsia" w:hint="eastAsia"/>
                <w:sz w:val="20"/>
                <w:szCs w:val="20"/>
              </w:rPr>
              <w:t>價值鏈管理</w:t>
            </w:r>
            <w:proofErr w:type="gramStart"/>
            <w:r w:rsidRPr="00F27502">
              <w:rPr>
                <w:rFonts w:asciiTheme="minorEastAsia" w:hAnsiTheme="minorEastAsia" w:hint="eastAsia"/>
                <w:sz w:val="20"/>
                <w:szCs w:val="20"/>
              </w:rPr>
              <w:t>（</w:t>
            </w:r>
            <w:proofErr w:type="gramEnd"/>
            <w:r w:rsidRPr="00F27502">
              <w:rPr>
                <w:rFonts w:asciiTheme="minorEastAsia" w:hAnsiTheme="minorEastAsia" w:hint="eastAsia"/>
                <w:sz w:val="20"/>
                <w:szCs w:val="20"/>
              </w:rPr>
              <w:t>Value Chain Management)</w:t>
            </w:r>
            <w:r>
              <w:rPr>
                <w:rFonts w:asciiTheme="minorEastAsia" w:hAnsiTheme="minorEastAsia"/>
                <w:sz w:val="20"/>
                <w:szCs w:val="20"/>
              </w:rPr>
              <w:t xml:space="preserve"> </w:t>
            </w:r>
            <w:r w:rsidRPr="00F27502">
              <w:rPr>
                <w:rFonts w:asciiTheme="minorEastAsia" w:hAnsiTheme="minorEastAsia" w:hint="eastAsia"/>
                <w:sz w:val="20"/>
                <w:szCs w:val="20"/>
              </w:rPr>
              <w:t>及</w:t>
            </w:r>
            <w:r>
              <w:rPr>
                <w:rFonts w:asciiTheme="minorEastAsia" w:hAnsiTheme="minorEastAsia" w:hint="eastAsia"/>
                <w:sz w:val="20"/>
                <w:szCs w:val="20"/>
              </w:rPr>
              <w:t xml:space="preserve"> </w:t>
            </w:r>
            <w:r w:rsidRPr="00F27502">
              <w:rPr>
                <w:rFonts w:asciiTheme="minorEastAsia" w:hAnsiTheme="minorEastAsia" w:hint="eastAsia"/>
                <w:sz w:val="20"/>
                <w:szCs w:val="20"/>
              </w:rPr>
              <w:t>供應鏈管理</w:t>
            </w:r>
            <w:proofErr w:type="gramStart"/>
            <w:r w:rsidRPr="00F27502">
              <w:rPr>
                <w:rFonts w:asciiTheme="minorEastAsia" w:hAnsiTheme="minorEastAsia" w:hint="eastAsia"/>
                <w:sz w:val="20"/>
                <w:szCs w:val="20"/>
              </w:rPr>
              <w:t>（</w:t>
            </w:r>
            <w:proofErr w:type="gramEnd"/>
            <w:r w:rsidRPr="00F27502">
              <w:rPr>
                <w:rFonts w:asciiTheme="minorEastAsia" w:hAnsiTheme="minorEastAsia" w:hint="eastAsia"/>
                <w:sz w:val="20"/>
                <w:szCs w:val="20"/>
              </w:rPr>
              <w:t>Supply Chain Management) 的差異</w:t>
            </w:r>
          </w:p>
        </w:tc>
        <w:tc>
          <w:tcPr>
            <w:tcW w:w="567" w:type="dxa"/>
          </w:tcPr>
          <w:p w14:paraId="254E2F6D" w14:textId="77777777" w:rsidR="00C44221" w:rsidRPr="006849AD" w:rsidRDefault="00C44221" w:rsidP="00C44221">
            <w:pPr>
              <w:spacing w:line="240" w:lineRule="exact"/>
              <w:rPr>
                <w:rFonts w:asciiTheme="minorEastAsia" w:hAnsiTheme="minorEastAsia"/>
                <w:sz w:val="20"/>
                <w:szCs w:val="20"/>
              </w:rPr>
            </w:pPr>
          </w:p>
        </w:tc>
      </w:tr>
      <w:tr w:rsidR="001C565C" w:rsidRPr="006849AD" w14:paraId="3EDFAC26" w14:textId="77777777" w:rsidTr="00EA14C2">
        <w:tc>
          <w:tcPr>
            <w:tcW w:w="709" w:type="dxa"/>
            <w:vAlign w:val="center"/>
          </w:tcPr>
          <w:p w14:paraId="6F65C669" w14:textId="77777777" w:rsidR="001C565C" w:rsidRPr="00E93FA9" w:rsidRDefault="001C565C" w:rsidP="009F0E39">
            <w:pPr>
              <w:spacing w:line="240" w:lineRule="exact"/>
              <w:jc w:val="center"/>
              <w:rPr>
                <w:rFonts w:asciiTheme="minorEastAsia" w:hAnsiTheme="minorEastAsia"/>
                <w:sz w:val="20"/>
                <w:szCs w:val="20"/>
              </w:rPr>
            </w:pPr>
          </w:p>
        </w:tc>
        <w:tc>
          <w:tcPr>
            <w:tcW w:w="10065" w:type="dxa"/>
          </w:tcPr>
          <w:tbl>
            <w:tblPr>
              <w:tblStyle w:val="a3"/>
              <w:tblW w:w="0" w:type="auto"/>
              <w:tblInd w:w="290" w:type="dxa"/>
              <w:tblLayout w:type="fixed"/>
              <w:tblLook w:val="04A0" w:firstRow="1" w:lastRow="0" w:firstColumn="1" w:lastColumn="0" w:noHBand="0" w:noVBand="1"/>
            </w:tblPr>
            <w:tblGrid>
              <w:gridCol w:w="1255"/>
              <w:gridCol w:w="1276"/>
              <w:gridCol w:w="850"/>
              <w:gridCol w:w="1468"/>
              <w:gridCol w:w="4394"/>
            </w:tblGrid>
            <w:tr w:rsidR="001C565C" w14:paraId="6A5942AE" w14:textId="77777777" w:rsidTr="001A207F">
              <w:tc>
                <w:tcPr>
                  <w:tcW w:w="1255" w:type="dxa"/>
                </w:tcPr>
                <w:p w14:paraId="55DB1ED5" w14:textId="77777777" w:rsidR="001C565C" w:rsidRPr="00516E4D" w:rsidRDefault="001C565C" w:rsidP="00516E4D">
                  <w:pPr>
                    <w:spacing w:line="240" w:lineRule="exact"/>
                    <w:rPr>
                      <w:rFonts w:asciiTheme="minorEastAsia" w:hAnsiTheme="minorEastAsia"/>
                      <w:sz w:val="20"/>
                      <w:szCs w:val="20"/>
                    </w:rPr>
                  </w:pPr>
                </w:p>
              </w:tc>
              <w:tc>
                <w:tcPr>
                  <w:tcW w:w="1276" w:type="dxa"/>
                </w:tcPr>
                <w:p w14:paraId="523AB914" w14:textId="2CA62FCD" w:rsidR="001C565C" w:rsidRPr="00516E4D" w:rsidRDefault="001C565C" w:rsidP="00516E4D">
                  <w:pPr>
                    <w:spacing w:line="240" w:lineRule="exact"/>
                    <w:jc w:val="center"/>
                    <w:rPr>
                      <w:rFonts w:asciiTheme="minorEastAsia" w:hAnsiTheme="minorEastAsia"/>
                      <w:sz w:val="20"/>
                      <w:szCs w:val="20"/>
                    </w:rPr>
                  </w:pPr>
                  <w:r w:rsidRPr="00516E4D">
                    <w:rPr>
                      <w:rFonts w:asciiTheme="minorEastAsia" w:hAnsiTheme="minorEastAsia" w:hint="eastAsia"/>
                      <w:sz w:val="20"/>
                      <w:szCs w:val="20"/>
                    </w:rPr>
                    <w:t>強調</w:t>
                  </w:r>
                </w:p>
              </w:tc>
              <w:tc>
                <w:tcPr>
                  <w:tcW w:w="850" w:type="dxa"/>
                </w:tcPr>
                <w:p w14:paraId="31DB1D17" w14:textId="3D043CD1" w:rsidR="001C565C" w:rsidRPr="00516E4D" w:rsidRDefault="001C565C" w:rsidP="00516E4D">
                  <w:pPr>
                    <w:spacing w:line="240" w:lineRule="exact"/>
                    <w:jc w:val="center"/>
                    <w:rPr>
                      <w:rFonts w:asciiTheme="minorEastAsia" w:hAnsiTheme="minorEastAsia"/>
                      <w:sz w:val="20"/>
                      <w:szCs w:val="20"/>
                    </w:rPr>
                  </w:pPr>
                  <w:r w:rsidRPr="00516E4D">
                    <w:rPr>
                      <w:rFonts w:asciiTheme="minorEastAsia" w:hAnsiTheme="minorEastAsia" w:hint="eastAsia"/>
                      <w:sz w:val="20"/>
                      <w:szCs w:val="20"/>
                    </w:rPr>
                    <w:t>焦點</w:t>
                  </w:r>
                </w:p>
              </w:tc>
              <w:tc>
                <w:tcPr>
                  <w:tcW w:w="1468" w:type="dxa"/>
                </w:tcPr>
                <w:p w14:paraId="3DF7D99E" w14:textId="445FD513" w:rsidR="001C565C" w:rsidRPr="00516E4D" w:rsidRDefault="001C565C" w:rsidP="00516E4D">
                  <w:pPr>
                    <w:spacing w:line="240" w:lineRule="exact"/>
                    <w:jc w:val="center"/>
                    <w:rPr>
                      <w:rFonts w:asciiTheme="minorEastAsia" w:hAnsiTheme="minorEastAsia"/>
                      <w:sz w:val="20"/>
                      <w:szCs w:val="20"/>
                    </w:rPr>
                  </w:pPr>
                  <w:r w:rsidRPr="00516E4D">
                    <w:rPr>
                      <w:rFonts w:asciiTheme="minorEastAsia" w:hAnsiTheme="minorEastAsia" w:hint="eastAsia"/>
                      <w:sz w:val="20"/>
                      <w:szCs w:val="20"/>
                    </w:rPr>
                    <w:t>目的</w:t>
                  </w:r>
                </w:p>
              </w:tc>
              <w:tc>
                <w:tcPr>
                  <w:tcW w:w="4394" w:type="dxa"/>
                </w:tcPr>
                <w:p w14:paraId="68644934" w14:textId="39C46260" w:rsidR="001C565C" w:rsidRPr="00516E4D" w:rsidRDefault="001C565C" w:rsidP="00516E4D">
                  <w:pPr>
                    <w:spacing w:line="240" w:lineRule="exact"/>
                    <w:jc w:val="center"/>
                    <w:rPr>
                      <w:rFonts w:asciiTheme="minorEastAsia" w:hAnsiTheme="minorEastAsia"/>
                      <w:sz w:val="20"/>
                      <w:szCs w:val="20"/>
                    </w:rPr>
                  </w:pPr>
                  <w:r w:rsidRPr="00516E4D">
                    <w:rPr>
                      <w:rFonts w:asciiTheme="minorEastAsia" w:hAnsiTheme="minorEastAsia" w:hint="eastAsia"/>
                      <w:sz w:val="20"/>
                      <w:szCs w:val="20"/>
                    </w:rPr>
                    <w:t>重視</w:t>
                  </w:r>
                </w:p>
              </w:tc>
            </w:tr>
            <w:tr w:rsidR="001C565C" w14:paraId="532D9F59" w14:textId="77777777" w:rsidTr="001A207F">
              <w:tc>
                <w:tcPr>
                  <w:tcW w:w="1255" w:type="dxa"/>
                  <w:vAlign w:val="center"/>
                </w:tcPr>
                <w:p w14:paraId="7D5FF189" w14:textId="2BEAC56B" w:rsidR="001C565C" w:rsidRDefault="001C565C" w:rsidP="001C565C">
                  <w:pPr>
                    <w:spacing w:line="240" w:lineRule="exact"/>
                    <w:rPr>
                      <w:rFonts w:asciiTheme="minorEastAsia" w:hAnsiTheme="minorEastAsia"/>
                      <w:sz w:val="20"/>
                      <w:szCs w:val="20"/>
                    </w:rPr>
                  </w:pPr>
                  <w:r w:rsidRPr="00516E4D">
                    <w:rPr>
                      <w:rFonts w:asciiTheme="minorEastAsia" w:hAnsiTheme="minorEastAsia" w:hint="eastAsia"/>
                      <w:sz w:val="20"/>
                      <w:szCs w:val="20"/>
                    </w:rPr>
                    <w:t>供應鏈管理</w:t>
                  </w:r>
                </w:p>
              </w:tc>
              <w:tc>
                <w:tcPr>
                  <w:tcW w:w="1276" w:type="dxa"/>
                  <w:vAlign w:val="center"/>
                </w:tcPr>
                <w:p w14:paraId="732B514B" w14:textId="77777777" w:rsidR="001C565C" w:rsidRPr="00516E4D" w:rsidRDefault="001C565C" w:rsidP="001C565C">
                  <w:pPr>
                    <w:widowControl/>
                    <w:spacing w:line="240" w:lineRule="exact"/>
                    <w:rPr>
                      <w:rFonts w:asciiTheme="minorEastAsia" w:hAnsiTheme="minorEastAsia"/>
                      <w:sz w:val="20"/>
                      <w:szCs w:val="20"/>
                    </w:rPr>
                  </w:pPr>
                  <w:r w:rsidRPr="00516E4D">
                    <w:rPr>
                      <w:rFonts w:asciiTheme="minorEastAsia" w:hAnsiTheme="minorEastAsia" w:hint="eastAsia"/>
                      <w:sz w:val="20"/>
                      <w:szCs w:val="20"/>
                    </w:rPr>
                    <w:t>內部導向</w:t>
                  </w:r>
                </w:p>
                <w:p w14:paraId="64C21D49" w14:textId="5FDA96F7" w:rsidR="001C565C" w:rsidRDefault="001C565C" w:rsidP="001C565C">
                  <w:pPr>
                    <w:spacing w:line="240" w:lineRule="exact"/>
                    <w:rPr>
                      <w:rFonts w:asciiTheme="minorEastAsia" w:hAnsiTheme="minorEastAsia"/>
                      <w:sz w:val="20"/>
                      <w:szCs w:val="20"/>
                    </w:rPr>
                  </w:pPr>
                  <w:r w:rsidRPr="00516E4D">
                    <w:rPr>
                      <w:rFonts w:asciiTheme="minorEastAsia" w:hAnsiTheme="minorEastAsia" w:hint="eastAsia"/>
                      <w:sz w:val="20"/>
                      <w:szCs w:val="20"/>
                    </w:rPr>
                    <w:t>(生產導向)</w:t>
                  </w:r>
                </w:p>
              </w:tc>
              <w:tc>
                <w:tcPr>
                  <w:tcW w:w="850" w:type="dxa"/>
                  <w:vAlign w:val="center"/>
                </w:tcPr>
                <w:p w14:paraId="05EA77ED" w14:textId="71389E11" w:rsidR="001C565C" w:rsidRDefault="001C565C" w:rsidP="00C44221">
                  <w:pPr>
                    <w:spacing w:line="240" w:lineRule="exact"/>
                    <w:rPr>
                      <w:rFonts w:asciiTheme="minorEastAsia" w:hAnsiTheme="minorEastAsia"/>
                      <w:sz w:val="20"/>
                      <w:szCs w:val="20"/>
                    </w:rPr>
                  </w:pPr>
                  <w:r w:rsidRPr="00516E4D">
                    <w:rPr>
                      <w:rFonts w:asciiTheme="minorEastAsia" w:hAnsiTheme="minorEastAsia" w:hint="eastAsia"/>
                      <w:sz w:val="20"/>
                      <w:szCs w:val="20"/>
                    </w:rPr>
                    <w:t>效率</w:t>
                  </w:r>
                </w:p>
              </w:tc>
              <w:tc>
                <w:tcPr>
                  <w:tcW w:w="1468" w:type="dxa"/>
                  <w:vAlign w:val="center"/>
                </w:tcPr>
                <w:p w14:paraId="71A23314" w14:textId="77777777" w:rsidR="001C565C" w:rsidRPr="00516E4D" w:rsidRDefault="001C565C" w:rsidP="001C565C">
                  <w:pPr>
                    <w:widowControl/>
                    <w:spacing w:line="240" w:lineRule="exact"/>
                    <w:rPr>
                      <w:rFonts w:asciiTheme="minorEastAsia" w:hAnsiTheme="minorEastAsia"/>
                      <w:sz w:val="20"/>
                      <w:szCs w:val="20"/>
                    </w:rPr>
                  </w:pPr>
                  <w:r w:rsidRPr="00516E4D">
                    <w:rPr>
                      <w:rFonts w:asciiTheme="minorEastAsia" w:hAnsiTheme="minorEastAsia" w:hint="eastAsia"/>
                      <w:sz w:val="20"/>
                      <w:szCs w:val="20"/>
                    </w:rPr>
                    <w:t>降低成本、</w:t>
                  </w:r>
                </w:p>
                <w:p w14:paraId="0F0782FC" w14:textId="768E802C" w:rsidR="001C565C" w:rsidRDefault="001C565C" w:rsidP="001C565C">
                  <w:pPr>
                    <w:spacing w:line="240" w:lineRule="exact"/>
                    <w:rPr>
                      <w:rFonts w:asciiTheme="minorEastAsia" w:hAnsiTheme="minorEastAsia"/>
                      <w:sz w:val="20"/>
                      <w:szCs w:val="20"/>
                    </w:rPr>
                  </w:pPr>
                  <w:r w:rsidRPr="00516E4D">
                    <w:rPr>
                      <w:rFonts w:asciiTheme="minorEastAsia" w:hAnsiTheme="minorEastAsia" w:hint="eastAsia"/>
                      <w:sz w:val="20"/>
                      <w:szCs w:val="20"/>
                    </w:rPr>
                    <w:t>提高生產力</w:t>
                  </w:r>
                </w:p>
              </w:tc>
              <w:tc>
                <w:tcPr>
                  <w:tcW w:w="4394" w:type="dxa"/>
                  <w:vAlign w:val="center"/>
                </w:tcPr>
                <w:p w14:paraId="2E38C6C1" w14:textId="12404E75" w:rsidR="001C565C" w:rsidRDefault="001C565C" w:rsidP="00C44221">
                  <w:pPr>
                    <w:spacing w:line="240" w:lineRule="exact"/>
                    <w:rPr>
                      <w:rFonts w:asciiTheme="minorEastAsia" w:hAnsiTheme="minorEastAsia"/>
                      <w:sz w:val="20"/>
                      <w:szCs w:val="20"/>
                    </w:rPr>
                  </w:pPr>
                  <w:r w:rsidRPr="00516E4D">
                    <w:rPr>
                      <w:rFonts w:asciiTheme="minorEastAsia" w:hAnsiTheme="minorEastAsia" w:hint="eastAsia"/>
                      <w:sz w:val="20"/>
                      <w:szCs w:val="20"/>
                    </w:rPr>
                    <w:t>原料的有效流動</w:t>
                  </w:r>
                </w:p>
              </w:tc>
            </w:tr>
            <w:tr w:rsidR="001C565C" w14:paraId="123FDA7E" w14:textId="77777777" w:rsidTr="001A207F">
              <w:tc>
                <w:tcPr>
                  <w:tcW w:w="1255" w:type="dxa"/>
                  <w:vAlign w:val="center"/>
                </w:tcPr>
                <w:p w14:paraId="1846ECE1" w14:textId="68A465EC" w:rsidR="001C565C" w:rsidRDefault="001C565C" w:rsidP="001C565C">
                  <w:pPr>
                    <w:spacing w:line="240" w:lineRule="exact"/>
                    <w:rPr>
                      <w:rFonts w:asciiTheme="minorEastAsia" w:hAnsiTheme="minorEastAsia"/>
                      <w:sz w:val="20"/>
                      <w:szCs w:val="20"/>
                    </w:rPr>
                  </w:pPr>
                  <w:r w:rsidRPr="00516E4D">
                    <w:rPr>
                      <w:rFonts w:asciiTheme="minorEastAsia" w:hAnsiTheme="minorEastAsia" w:hint="eastAsia"/>
                      <w:sz w:val="20"/>
                      <w:szCs w:val="20"/>
                    </w:rPr>
                    <w:lastRenderedPageBreak/>
                    <w:t>價值鏈管理</w:t>
                  </w:r>
                </w:p>
              </w:tc>
              <w:tc>
                <w:tcPr>
                  <w:tcW w:w="1276" w:type="dxa"/>
                  <w:vAlign w:val="center"/>
                </w:tcPr>
                <w:p w14:paraId="56DB9AA1" w14:textId="77777777" w:rsidR="001C565C" w:rsidRPr="00516E4D" w:rsidRDefault="001C565C" w:rsidP="001C565C">
                  <w:pPr>
                    <w:widowControl/>
                    <w:spacing w:line="240" w:lineRule="exact"/>
                    <w:rPr>
                      <w:rFonts w:asciiTheme="minorEastAsia" w:hAnsiTheme="minorEastAsia"/>
                      <w:sz w:val="20"/>
                      <w:szCs w:val="20"/>
                    </w:rPr>
                  </w:pPr>
                  <w:r w:rsidRPr="00516E4D">
                    <w:rPr>
                      <w:rFonts w:asciiTheme="minorEastAsia" w:hAnsiTheme="minorEastAsia" w:hint="eastAsia"/>
                      <w:sz w:val="20"/>
                      <w:szCs w:val="20"/>
                    </w:rPr>
                    <w:t>外部導向</w:t>
                  </w:r>
                </w:p>
                <w:p w14:paraId="73FA3B84" w14:textId="41C7F9AA" w:rsidR="001C565C" w:rsidRDefault="001C565C" w:rsidP="001C565C">
                  <w:pPr>
                    <w:spacing w:line="240" w:lineRule="exact"/>
                    <w:rPr>
                      <w:rFonts w:asciiTheme="minorEastAsia" w:hAnsiTheme="minorEastAsia"/>
                      <w:sz w:val="20"/>
                      <w:szCs w:val="20"/>
                    </w:rPr>
                  </w:pPr>
                  <w:r w:rsidRPr="00516E4D">
                    <w:rPr>
                      <w:rFonts w:asciiTheme="minorEastAsia" w:hAnsiTheme="minorEastAsia" w:hint="eastAsia"/>
                      <w:sz w:val="20"/>
                      <w:szCs w:val="20"/>
                    </w:rPr>
                    <w:t>(顧客導向)</w:t>
                  </w:r>
                </w:p>
              </w:tc>
              <w:tc>
                <w:tcPr>
                  <w:tcW w:w="850" w:type="dxa"/>
                  <w:vAlign w:val="center"/>
                </w:tcPr>
                <w:p w14:paraId="61CA379A" w14:textId="3C389CE9" w:rsidR="001C565C" w:rsidRDefault="001C565C" w:rsidP="001C565C">
                  <w:pPr>
                    <w:spacing w:line="240" w:lineRule="exact"/>
                    <w:rPr>
                      <w:rFonts w:asciiTheme="minorEastAsia" w:hAnsiTheme="minorEastAsia"/>
                      <w:sz w:val="20"/>
                      <w:szCs w:val="20"/>
                    </w:rPr>
                  </w:pPr>
                  <w:r w:rsidRPr="00516E4D">
                    <w:rPr>
                      <w:rFonts w:asciiTheme="minorEastAsia" w:hAnsiTheme="minorEastAsia" w:hint="eastAsia"/>
                      <w:sz w:val="20"/>
                      <w:szCs w:val="20"/>
                    </w:rPr>
                    <w:t>效能</w:t>
                  </w:r>
                </w:p>
              </w:tc>
              <w:tc>
                <w:tcPr>
                  <w:tcW w:w="1468" w:type="dxa"/>
                  <w:vAlign w:val="center"/>
                </w:tcPr>
                <w:p w14:paraId="25C40A81" w14:textId="7DE1196C" w:rsidR="001C565C" w:rsidRDefault="001C565C" w:rsidP="001C565C">
                  <w:pPr>
                    <w:spacing w:line="240" w:lineRule="exact"/>
                    <w:rPr>
                      <w:rFonts w:asciiTheme="minorEastAsia" w:hAnsiTheme="minorEastAsia"/>
                      <w:sz w:val="20"/>
                      <w:szCs w:val="20"/>
                    </w:rPr>
                  </w:pPr>
                  <w:r w:rsidRPr="00516E4D">
                    <w:rPr>
                      <w:rFonts w:asciiTheme="minorEastAsia" w:hAnsiTheme="minorEastAsia" w:hint="eastAsia"/>
                      <w:sz w:val="20"/>
                      <w:szCs w:val="20"/>
                    </w:rPr>
                    <w:t>創造顧客價值</w:t>
                  </w:r>
                </w:p>
              </w:tc>
              <w:tc>
                <w:tcPr>
                  <w:tcW w:w="4394" w:type="dxa"/>
                  <w:vAlign w:val="center"/>
                </w:tcPr>
                <w:p w14:paraId="3B66F0D7" w14:textId="77777777" w:rsidR="001C565C" w:rsidRPr="00516E4D" w:rsidRDefault="001C565C" w:rsidP="001C565C">
                  <w:pPr>
                    <w:widowControl/>
                    <w:spacing w:line="240" w:lineRule="exact"/>
                    <w:rPr>
                      <w:rFonts w:asciiTheme="minorEastAsia" w:hAnsiTheme="minorEastAsia"/>
                      <w:sz w:val="20"/>
                      <w:szCs w:val="20"/>
                    </w:rPr>
                  </w:pPr>
                  <w:r w:rsidRPr="00516E4D">
                    <w:rPr>
                      <w:rFonts w:asciiTheme="minorEastAsia" w:hAnsiTheme="minorEastAsia" w:hint="eastAsia"/>
                      <w:sz w:val="20"/>
                      <w:szCs w:val="20"/>
                    </w:rPr>
                    <w:t>由廠商來的進料管制及所生產提供給顧客的</w:t>
                  </w:r>
                </w:p>
                <w:p w14:paraId="6CD3BE7E" w14:textId="77324B28" w:rsidR="001C565C" w:rsidRDefault="001C565C" w:rsidP="001C565C">
                  <w:pPr>
                    <w:spacing w:line="240" w:lineRule="exact"/>
                    <w:rPr>
                      <w:rFonts w:asciiTheme="minorEastAsia" w:hAnsiTheme="minorEastAsia"/>
                      <w:sz w:val="20"/>
                      <w:szCs w:val="20"/>
                    </w:rPr>
                  </w:pPr>
                  <w:r w:rsidRPr="00516E4D">
                    <w:rPr>
                      <w:rFonts w:asciiTheme="minorEastAsia" w:hAnsiTheme="minorEastAsia" w:hint="eastAsia"/>
                      <w:sz w:val="20"/>
                      <w:szCs w:val="20"/>
                    </w:rPr>
                    <w:t>產品與服務</w:t>
                  </w:r>
                </w:p>
              </w:tc>
            </w:tr>
          </w:tbl>
          <w:p w14:paraId="2E799AEA" w14:textId="77777777" w:rsidR="001C565C" w:rsidRPr="00B51A27" w:rsidRDefault="001C565C" w:rsidP="00C44221">
            <w:pPr>
              <w:spacing w:line="240" w:lineRule="exact"/>
              <w:rPr>
                <w:rFonts w:asciiTheme="minorEastAsia" w:hAnsiTheme="minorEastAsia"/>
                <w:sz w:val="20"/>
                <w:szCs w:val="20"/>
              </w:rPr>
            </w:pPr>
          </w:p>
        </w:tc>
        <w:tc>
          <w:tcPr>
            <w:tcW w:w="567" w:type="dxa"/>
          </w:tcPr>
          <w:p w14:paraId="0A38C4B9" w14:textId="77777777" w:rsidR="001C565C" w:rsidRPr="006849AD" w:rsidRDefault="001C565C" w:rsidP="00C44221">
            <w:pPr>
              <w:spacing w:line="240" w:lineRule="exact"/>
              <w:rPr>
                <w:rFonts w:asciiTheme="minorEastAsia" w:hAnsiTheme="minorEastAsia"/>
                <w:sz w:val="20"/>
                <w:szCs w:val="20"/>
              </w:rPr>
            </w:pPr>
          </w:p>
        </w:tc>
      </w:tr>
      <w:tr w:rsidR="00C44221" w:rsidRPr="006849AD" w14:paraId="3CBC6DF4" w14:textId="77777777" w:rsidTr="00EA14C2">
        <w:tc>
          <w:tcPr>
            <w:tcW w:w="709" w:type="dxa"/>
            <w:vAlign w:val="center"/>
          </w:tcPr>
          <w:p w14:paraId="230AF8BD" w14:textId="77777777" w:rsidR="00C44221" w:rsidRPr="00E93FA9" w:rsidRDefault="00C44221" w:rsidP="009F0E39">
            <w:pPr>
              <w:spacing w:line="240" w:lineRule="exact"/>
              <w:jc w:val="center"/>
              <w:rPr>
                <w:rFonts w:asciiTheme="minorEastAsia" w:hAnsiTheme="minorEastAsia"/>
                <w:sz w:val="20"/>
                <w:szCs w:val="20"/>
              </w:rPr>
            </w:pPr>
          </w:p>
        </w:tc>
        <w:tc>
          <w:tcPr>
            <w:tcW w:w="10065" w:type="dxa"/>
          </w:tcPr>
          <w:p w14:paraId="6DC69F9A" w14:textId="77777777" w:rsidR="00490063" w:rsidRDefault="00C44221" w:rsidP="00490063">
            <w:pPr>
              <w:spacing w:line="240" w:lineRule="exact"/>
              <w:ind w:leftChars="100" w:left="240"/>
              <w:rPr>
                <w:rFonts w:asciiTheme="minorEastAsia" w:hAnsiTheme="minorEastAsia"/>
                <w:sz w:val="20"/>
                <w:szCs w:val="20"/>
              </w:rPr>
            </w:pPr>
            <w:r w:rsidRPr="00B51A27">
              <w:rPr>
                <w:rFonts w:asciiTheme="minorEastAsia" w:hAnsiTheme="minorEastAsia" w:hint="eastAsia"/>
                <w:sz w:val="20"/>
                <w:szCs w:val="20"/>
              </w:rPr>
              <w:t>價值鏈管理：產品在價值鏈中流動時，一連串整合作業及資訊程序的管理，價值鏈是由波特在『競爭優勢』</w:t>
            </w:r>
          </w:p>
          <w:p w14:paraId="435F8DE3" w14:textId="77777777" w:rsidR="00490063" w:rsidRDefault="00C44221" w:rsidP="00490063">
            <w:pPr>
              <w:spacing w:line="240" w:lineRule="exact"/>
              <w:ind w:leftChars="100" w:left="240"/>
              <w:rPr>
                <w:rFonts w:asciiTheme="minorEastAsia" w:hAnsiTheme="minorEastAsia"/>
                <w:sz w:val="20"/>
                <w:szCs w:val="20"/>
              </w:rPr>
            </w:pPr>
            <w:r w:rsidRPr="00B51A27">
              <w:rPr>
                <w:rFonts w:asciiTheme="minorEastAsia" w:hAnsiTheme="minorEastAsia" w:hint="eastAsia"/>
                <w:sz w:val="20"/>
                <w:szCs w:val="20"/>
              </w:rPr>
              <w:t>一書中提出，產品及服務是由企業創造的附加價值累積而成，附加價值是來自一連串企業經營模式的過程，</w:t>
            </w:r>
          </w:p>
          <w:p w14:paraId="4793C4CF" w14:textId="43D303AC" w:rsidR="00C44221" w:rsidRDefault="00C44221" w:rsidP="00490063">
            <w:pPr>
              <w:spacing w:line="240" w:lineRule="exact"/>
              <w:ind w:leftChars="100" w:left="240"/>
              <w:rPr>
                <w:rFonts w:asciiTheme="minorEastAsia" w:hAnsiTheme="minorEastAsia"/>
                <w:sz w:val="20"/>
                <w:szCs w:val="20"/>
              </w:rPr>
            </w:pPr>
            <w:r w:rsidRPr="00B51A27">
              <w:rPr>
                <w:rFonts w:asciiTheme="minorEastAsia" w:hAnsiTheme="minorEastAsia" w:hint="eastAsia"/>
                <w:sz w:val="20"/>
                <w:szCs w:val="20"/>
              </w:rPr>
              <w:t xml:space="preserve">而這一連串價值創造過程的連結即是價值鏈。偏外部導向，重效能。 </w:t>
            </w:r>
          </w:p>
          <w:p w14:paraId="76F52F97" w14:textId="0AF22506" w:rsidR="00C44221" w:rsidRPr="00E93FA9" w:rsidRDefault="00C44221" w:rsidP="00490063">
            <w:pPr>
              <w:spacing w:line="240" w:lineRule="exact"/>
              <w:ind w:leftChars="100" w:left="240"/>
              <w:rPr>
                <w:rFonts w:asciiTheme="minorEastAsia" w:hAnsiTheme="minorEastAsia"/>
                <w:sz w:val="20"/>
                <w:szCs w:val="20"/>
              </w:rPr>
            </w:pPr>
            <w:r w:rsidRPr="00B51A27">
              <w:rPr>
                <w:rFonts w:asciiTheme="minorEastAsia" w:hAnsiTheme="minorEastAsia" w:hint="eastAsia"/>
                <w:sz w:val="20"/>
                <w:szCs w:val="20"/>
              </w:rPr>
              <w:t>供應鏈管理：整合管理產品從原料處置到銷售產品至消費者手中間所有的環節活動。偏內部導向，重效率。</w:t>
            </w:r>
          </w:p>
        </w:tc>
        <w:tc>
          <w:tcPr>
            <w:tcW w:w="567" w:type="dxa"/>
          </w:tcPr>
          <w:p w14:paraId="372FB841" w14:textId="77777777" w:rsidR="00C44221" w:rsidRPr="006849AD" w:rsidRDefault="00C44221" w:rsidP="00C44221">
            <w:pPr>
              <w:spacing w:line="240" w:lineRule="exact"/>
              <w:rPr>
                <w:rFonts w:asciiTheme="minorEastAsia" w:hAnsiTheme="minorEastAsia"/>
                <w:sz w:val="20"/>
                <w:szCs w:val="20"/>
              </w:rPr>
            </w:pPr>
          </w:p>
        </w:tc>
      </w:tr>
      <w:tr w:rsidR="00C44221" w:rsidRPr="006849AD" w14:paraId="2573009B" w14:textId="77777777" w:rsidTr="00EA14C2">
        <w:tc>
          <w:tcPr>
            <w:tcW w:w="709" w:type="dxa"/>
            <w:vAlign w:val="center"/>
          </w:tcPr>
          <w:p w14:paraId="5A917958" w14:textId="4E3B79DD" w:rsidR="00C44221" w:rsidRPr="00BE6435" w:rsidRDefault="00C44221" w:rsidP="009F0E39">
            <w:pPr>
              <w:spacing w:line="240" w:lineRule="exact"/>
              <w:jc w:val="center"/>
              <w:rPr>
                <w:rFonts w:asciiTheme="minorEastAsia" w:hAnsiTheme="minorEastAsia"/>
                <w:sz w:val="18"/>
                <w:szCs w:val="18"/>
              </w:rPr>
            </w:pPr>
            <w:r w:rsidRPr="00BE6435">
              <w:rPr>
                <w:rFonts w:asciiTheme="minorEastAsia" w:hAnsiTheme="minorEastAsia"/>
                <w:sz w:val="18"/>
                <w:szCs w:val="18"/>
              </w:rPr>
              <w:t>102(C)</w:t>
            </w:r>
          </w:p>
        </w:tc>
        <w:tc>
          <w:tcPr>
            <w:tcW w:w="10065" w:type="dxa"/>
          </w:tcPr>
          <w:p w14:paraId="5ABEF657" w14:textId="77777777" w:rsidR="00C44221" w:rsidRDefault="00C44221" w:rsidP="00C44221">
            <w:pPr>
              <w:spacing w:line="240" w:lineRule="exact"/>
              <w:rPr>
                <w:rFonts w:asciiTheme="minorEastAsia" w:hAnsiTheme="minorEastAsia"/>
                <w:sz w:val="20"/>
                <w:szCs w:val="20"/>
              </w:rPr>
            </w:pPr>
            <w:r w:rsidRPr="00E93FA9">
              <w:rPr>
                <w:rFonts w:asciiTheme="minorEastAsia" w:hAnsiTheme="minorEastAsia" w:hint="eastAsia"/>
                <w:sz w:val="20"/>
                <w:szCs w:val="20"/>
              </w:rPr>
              <w:t>9. 下列何者是BCG 矩陣「問題事業」的特色?</w:t>
            </w:r>
          </w:p>
          <w:p w14:paraId="11823B8E" w14:textId="6AE34035" w:rsidR="00C44221" w:rsidRDefault="00C44221" w:rsidP="00C44221">
            <w:pPr>
              <w:spacing w:line="240" w:lineRule="exact"/>
              <w:ind w:leftChars="300" w:left="720"/>
              <w:rPr>
                <w:rFonts w:asciiTheme="minorEastAsia" w:hAnsiTheme="minorEastAsia"/>
                <w:sz w:val="20"/>
                <w:szCs w:val="20"/>
              </w:rPr>
            </w:pPr>
            <w:r w:rsidRPr="00E93FA9">
              <w:rPr>
                <w:rFonts w:asciiTheme="minorEastAsia" w:hAnsiTheme="minorEastAsia" w:hint="eastAsia"/>
                <w:sz w:val="20"/>
                <w:szCs w:val="20"/>
              </w:rPr>
              <w:t xml:space="preserve"> (A)高市場占有率，高預期市場成長率</w:t>
            </w:r>
            <w:r>
              <w:rPr>
                <w:rFonts w:asciiTheme="minorEastAsia" w:hAnsiTheme="minorEastAsia" w:hint="eastAsia"/>
                <w:sz w:val="20"/>
                <w:szCs w:val="20"/>
              </w:rPr>
              <w:t xml:space="preserve">  </w:t>
            </w:r>
            <w:r w:rsidRPr="00E93FA9">
              <w:rPr>
                <w:rFonts w:asciiTheme="minorEastAsia" w:hAnsiTheme="minorEastAsia" w:hint="eastAsia"/>
                <w:sz w:val="20"/>
                <w:szCs w:val="20"/>
              </w:rPr>
              <w:t xml:space="preserve">(B)高市場占有率，低預期市場成長率 </w:t>
            </w:r>
          </w:p>
          <w:p w14:paraId="19E91A16" w14:textId="2B232120" w:rsidR="00C44221" w:rsidRPr="006849AD" w:rsidRDefault="00C44221" w:rsidP="00C44221">
            <w:pPr>
              <w:spacing w:line="240" w:lineRule="exact"/>
              <w:ind w:leftChars="300" w:left="720" w:firstLineChars="50" w:firstLine="100"/>
              <w:rPr>
                <w:rFonts w:asciiTheme="minorEastAsia" w:hAnsiTheme="minorEastAsia"/>
                <w:sz w:val="20"/>
                <w:szCs w:val="20"/>
              </w:rPr>
            </w:pPr>
            <w:r w:rsidRPr="00E93FA9">
              <w:rPr>
                <w:rFonts w:asciiTheme="minorEastAsia" w:hAnsiTheme="minorEastAsia" w:hint="eastAsia"/>
                <w:sz w:val="20"/>
                <w:szCs w:val="20"/>
              </w:rPr>
              <w:t>(C)低市場占有率，高預期市場成長率</w:t>
            </w:r>
            <w:r>
              <w:rPr>
                <w:rFonts w:asciiTheme="minorEastAsia" w:hAnsiTheme="minorEastAsia" w:hint="eastAsia"/>
                <w:sz w:val="20"/>
                <w:szCs w:val="20"/>
              </w:rPr>
              <w:t xml:space="preserve">  </w:t>
            </w:r>
            <w:r w:rsidRPr="00E93FA9">
              <w:rPr>
                <w:rFonts w:asciiTheme="minorEastAsia" w:hAnsiTheme="minorEastAsia" w:hint="eastAsia"/>
                <w:sz w:val="20"/>
                <w:szCs w:val="20"/>
              </w:rPr>
              <w:t>(D)低市場占有率，低預期市場成長率</w:t>
            </w:r>
          </w:p>
        </w:tc>
        <w:tc>
          <w:tcPr>
            <w:tcW w:w="567" w:type="dxa"/>
          </w:tcPr>
          <w:p w14:paraId="1E9A6DCC" w14:textId="77777777" w:rsidR="00C44221" w:rsidRPr="006849AD" w:rsidRDefault="00C44221" w:rsidP="00C44221">
            <w:pPr>
              <w:spacing w:line="240" w:lineRule="exact"/>
              <w:rPr>
                <w:rFonts w:asciiTheme="minorEastAsia" w:hAnsiTheme="minorEastAsia"/>
                <w:sz w:val="20"/>
                <w:szCs w:val="20"/>
              </w:rPr>
            </w:pPr>
          </w:p>
        </w:tc>
      </w:tr>
      <w:tr w:rsidR="00C44221" w:rsidRPr="006849AD" w14:paraId="2E54BC63" w14:textId="77777777" w:rsidTr="00EA14C2">
        <w:tc>
          <w:tcPr>
            <w:tcW w:w="709" w:type="dxa"/>
            <w:vAlign w:val="center"/>
          </w:tcPr>
          <w:p w14:paraId="16FA1DF9" w14:textId="4F0D154F" w:rsidR="00C44221" w:rsidRPr="00BE6435" w:rsidRDefault="006B0ADB" w:rsidP="009F0E39">
            <w:pPr>
              <w:spacing w:line="240" w:lineRule="exact"/>
              <w:jc w:val="center"/>
              <w:rPr>
                <w:rFonts w:asciiTheme="minorEastAsia" w:hAnsiTheme="minorEastAsia"/>
                <w:sz w:val="18"/>
                <w:szCs w:val="18"/>
              </w:rPr>
            </w:pPr>
            <w:r>
              <w:rPr>
                <w:rFonts w:asciiTheme="minorEastAsia" w:hAnsiTheme="minorEastAsia"/>
                <w:sz w:val="18"/>
                <w:szCs w:val="18"/>
              </w:rPr>
              <w:t>102</w:t>
            </w:r>
            <w:r w:rsidR="00C44221" w:rsidRPr="00BE6435">
              <w:rPr>
                <w:rFonts w:asciiTheme="minorEastAsia" w:hAnsiTheme="minorEastAsia"/>
                <w:sz w:val="18"/>
                <w:szCs w:val="18"/>
              </w:rPr>
              <w:t>(D)</w:t>
            </w:r>
          </w:p>
        </w:tc>
        <w:tc>
          <w:tcPr>
            <w:tcW w:w="10065" w:type="dxa"/>
          </w:tcPr>
          <w:p w14:paraId="2363CB74" w14:textId="77777777" w:rsidR="00C44221" w:rsidRDefault="00C44221" w:rsidP="00C44221">
            <w:pPr>
              <w:spacing w:line="240" w:lineRule="exact"/>
              <w:rPr>
                <w:rFonts w:asciiTheme="minorEastAsia" w:hAnsiTheme="minorEastAsia"/>
                <w:sz w:val="20"/>
                <w:szCs w:val="20"/>
              </w:rPr>
            </w:pPr>
            <w:r w:rsidRPr="00E93FA9">
              <w:rPr>
                <w:rFonts w:asciiTheme="minorEastAsia" w:hAnsiTheme="minorEastAsia" w:hint="eastAsia"/>
                <w:sz w:val="20"/>
                <w:szCs w:val="20"/>
              </w:rPr>
              <w:t xml:space="preserve">24. 波特(Porter) 的五力模式協助企業進行下列哪一種分析? </w:t>
            </w:r>
          </w:p>
          <w:p w14:paraId="145CA7C3" w14:textId="4680D3DE" w:rsidR="00C44221" w:rsidRPr="006849AD" w:rsidRDefault="00C44221" w:rsidP="00C44221">
            <w:pPr>
              <w:spacing w:line="240" w:lineRule="exact"/>
              <w:jc w:val="right"/>
              <w:rPr>
                <w:rFonts w:asciiTheme="minorEastAsia" w:hAnsiTheme="minorEastAsia"/>
                <w:sz w:val="20"/>
                <w:szCs w:val="20"/>
              </w:rPr>
            </w:pPr>
            <w:r w:rsidRPr="00E93FA9">
              <w:rPr>
                <w:rFonts w:asciiTheme="minorEastAsia" w:hAnsiTheme="minorEastAsia" w:hint="eastAsia"/>
                <w:sz w:val="20"/>
                <w:szCs w:val="20"/>
              </w:rPr>
              <w:t>(A) 內部資源分析(B) 多角化策略分析(C) 營運模式分析(D)產業環境分析</w:t>
            </w:r>
          </w:p>
        </w:tc>
        <w:tc>
          <w:tcPr>
            <w:tcW w:w="567" w:type="dxa"/>
          </w:tcPr>
          <w:p w14:paraId="419C9033" w14:textId="77777777" w:rsidR="00C44221" w:rsidRPr="006849AD" w:rsidRDefault="00C44221" w:rsidP="00C44221">
            <w:pPr>
              <w:spacing w:line="240" w:lineRule="exact"/>
              <w:rPr>
                <w:rFonts w:asciiTheme="minorEastAsia" w:hAnsiTheme="minorEastAsia"/>
                <w:sz w:val="20"/>
                <w:szCs w:val="20"/>
              </w:rPr>
            </w:pPr>
          </w:p>
        </w:tc>
      </w:tr>
      <w:tr w:rsidR="000A4759" w:rsidRPr="006849AD" w14:paraId="02CF7944" w14:textId="77777777" w:rsidTr="00EA14C2">
        <w:tc>
          <w:tcPr>
            <w:tcW w:w="709" w:type="dxa"/>
            <w:vAlign w:val="center"/>
          </w:tcPr>
          <w:p w14:paraId="2C42523B" w14:textId="77777777" w:rsidR="000A4759" w:rsidRPr="00BE6435" w:rsidRDefault="000A4759" w:rsidP="009F0E39">
            <w:pPr>
              <w:spacing w:line="240" w:lineRule="exact"/>
              <w:jc w:val="center"/>
              <w:rPr>
                <w:rFonts w:asciiTheme="minorEastAsia" w:hAnsiTheme="minorEastAsia"/>
                <w:sz w:val="18"/>
                <w:szCs w:val="18"/>
              </w:rPr>
            </w:pPr>
          </w:p>
        </w:tc>
        <w:tc>
          <w:tcPr>
            <w:tcW w:w="10065" w:type="dxa"/>
          </w:tcPr>
          <w:p w14:paraId="4C0E8DCA" w14:textId="3EC6D8E0" w:rsidR="000A4759" w:rsidRDefault="000A4759" w:rsidP="000A4759">
            <w:pPr>
              <w:spacing w:line="240" w:lineRule="exact"/>
              <w:rPr>
                <w:rFonts w:asciiTheme="minorEastAsia" w:hAnsiTheme="minorEastAsia"/>
                <w:sz w:val="20"/>
                <w:szCs w:val="20"/>
              </w:rPr>
            </w:pPr>
            <w:r w:rsidRPr="004939E7">
              <w:rPr>
                <w:rFonts w:asciiTheme="minorEastAsia" w:hAnsiTheme="minorEastAsia" w:hint="eastAsia"/>
                <w:sz w:val="20"/>
                <w:szCs w:val="20"/>
              </w:rPr>
              <w:t>五力分析為麥可</w:t>
            </w:r>
            <w:proofErr w:type="gramStart"/>
            <w:r w:rsidRPr="004939E7">
              <w:rPr>
                <w:rFonts w:asciiTheme="minorEastAsia" w:hAnsiTheme="minorEastAsia" w:hint="eastAsia"/>
                <w:sz w:val="20"/>
                <w:szCs w:val="20"/>
              </w:rPr>
              <w:t>·</w:t>
            </w:r>
            <w:proofErr w:type="gramEnd"/>
            <w:r w:rsidRPr="004939E7">
              <w:rPr>
                <w:rFonts w:asciiTheme="minorEastAsia" w:hAnsiTheme="minorEastAsia" w:hint="eastAsia"/>
                <w:sz w:val="20"/>
                <w:szCs w:val="20"/>
              </w:rPr>
              <w:t xml:space="preserve">波特在1979年提出的架構，其用途是定義出一個市場吸引力高低程度．　</w:t>
            </w:r>
          </w:p>
          <w:p w14:paraId="6562628F" w14:textId="77777777" w:rsidR="000A4759" w:rsidRPr="004939E7" w:rsidRDefault="000A4759" w:rsidP="000A4759">
            <w:pPr>
              <w:spacing w:line="240" w:lineRule="exact"/>
              <w:rPr>
                <w:rFonts w:asciiTheme="minorEastAsia" w:hAnsiTheme="minorEastAsia"/>
                <w:sz w:val="20"/>
                <w:szCs w:val="20"/>
              </w:rPr>
            </w:pPr>
          </w:p>
          <w:p w14:paraId="0A6C0289" w14:textId="77777777" w:rsidR="000A4759" w:rsidRDefault="000A4759" w:rsidP="000A4759">
            <w:pPr>
              <w:spacing w:line="240" w:lineRule="exact"/>
              <w:rPr>
                <w:rFonts w:asciiTheme="minorEastAsia" w:hAnsiTheme="minorEastAsia"/>
                <w:sz w:val="20"/>
                <w:szCs w:val="20"/>
              </w:rPr>
            </w:pPr>
            <w:r w:rsidRPr="004939E7">
              <w:rPr>
                <w:rFonts w:asciiTheme="minorEastAsia" w:hAnsiTheme="minorEastAsia" w:hint="eastAsia"/>
                <w:sz w:val="20"/>
                <w:szCs w:val="20"/>
              </w:rPr>
              <w:t>五大競爭作用力，</w:t>
            </w:r>
          </w:p>
          <w:p w14:paraId="5023B8B2" w14:textId="6D7AE71C" w:rsidR="000A4759" w:rsidRDefault="000A4759" w:rsidP="000A4759">
            <w:pPr>
              <w:spacing w:line="240" w:lineRule="exact"/>
              <w:rPr>
                <w:rFonts w:asciiTheme="minorEastAsia" w:hAnsiTheme="minorEastAsia"/>
                <w:sz w:val="20"/>
                <w:szCs w:val="20"/>
              </w:rPr>
            </w:pPr>
            <w:r w:rsidRPr="004939E7">
              <w:rPr>
                <w:rFonts w:asciiTheme="minorEastAsia" w:hAnsiTheme="minorEastAsia" w:hint="eastAsia"/>
                <w:sz w:val="20"/>
                <w:szCs w:val="20"/>
              </w:rPr>
              <w:t>指的是新進公司的威脅、供應商的談判力量、買方的談判力量、替代性商品或服務的威脅，</w:t>
            </w:r>
          </w:p>
          <w:p w14:paraId="05715D4F" w14:textId="77777777" w:rsidR="000A4759" w:rsidRDefault="000A4759" w:rsidP="000A4759">
            <w:pPr>
              <w:spacing w:line="240" w:lineRule="exact"/>
              <w:rPr>
                <w:rFonts w:asciiTheme="minorEastAsia" w:hAnsiTheme="minorEastAsia"/>
                <w:sz w:val="20"/>
                <w:szCs w:val="20"/>
              </w:rPr>
            </w:pPr>
          </w:p>
          <w:p w14:paraId="69154E9A" w14:textId="77777777" w:rsidR="000A4759" w:rsidRDefault="000A4759" w:rsidP="000A4759">
            <w:pPr>
              <w:spacing w:line="240" w:lineRule="exact"/>
              <w:rPr>
                <w:rFonts w:asciiTheme="minorEastAsia" w:hAnsiTheme="minorEastAsia"/>
                <w:sz w:val="20"/>
                <w:szCs w:val="20"/>
              </w:rPr>
            </w:pPr>
            <w:r w:rsidRPr="004939E7">
              <w:rPr>
                <w:rFonts w:asciiTheme="minorEastAsia" w:hAnsiTheme="minorEastAsia" w:hint="eastAsia"/>
                <w:sz w:val="20"/>
                <w:szCs w:val="20"/>
              </w:rPr>
              <w:t>最後創造出既有公司之間的競爭對立。</w:t>
            </w:r>
          </w:p>
          <w:p w14:paraId="075967CC" w14:textId="71755EE8" w:rsidR="000A4759" w:rsidRPr="001213C0" w:rsidRDefault="000A4759" w:rsidP="000A4759">
            <w:pPr>
              <w:spacing w:line="240" w:lineRule="exact"/>
              <w:rPr>
                <w:rFonts w:asciiTheme="minorEastAsia" w:hAnsiTheme="minorEastAsia"/>
                <w:sz w:val="20"/>
                <w:szCs w:val="20"/>
              </w:rPr>
            </w:pPr>
            <w:r w:rsidRPr="004939E7">
              <w:rPr>
                <w:rFonts w:asciiTheme="minorEastAsia" w:hAnsiTheme="minorEastAsia" w:hint="eastAsia"/>
                <w:sz w:val="20"/>
                <w:szCs w:val="20"/>
              </w:rPr>
              <w:t>這五種競爭力的強度，顯示產業的結構；產業結構，則決定了產業的長期獲利潛力。</w:t>
            </w:r>
          </w:p>
        </w:tc>
        <w:tc>
          <w:tcPr>
            <w:tcW w:w="567" w:type="dxa"/>
          </w:tcPr>
          <w:p w14:paraId="0BEF9FBB" w14:textId="77777777" w:rsidR="000A4759" w:rsidRPr="006849AD" w:rsidRDefault="000A4759" w:rsidP="00C44221">
            <w:pPr>
              <w:spacing w:line="240" w:lineRule="exact"/>
              <w:rPr>
                <w:rFonts w:asciiTheme="minorEastAsia" w:hAnsiTheme="minorEastAsia"/>
                <w:sz w:val="20"/>
                <w:szCs w:val="20"/>
              </w:rPr>
            </w:pPr>
          </w:p>
        </w:tc>
      </w:tr>
      <w:tr w:rsidR="00C44221" w:rsidRPr="006849AD" w14:paraId="48D25567" w14:textId="77777777" w:rsidTr="00EA14C2">
        <w:tc>
          <w:tcPr>
            <w:tcW w:w="709" w:type="dxa"/>
            <w:vAlign w:val="center"/>
          </w:tcPr>
          <w:p w14:paraId="31051FCC" w14:textId="141A7E0E" w:rsidR="00C44221" w:rsidRPr="00BE6435" w:rsidRDefault="00C44221" w:rsidP="009F0E39">
            <w:pPr>
              <w:spacing w:line="240" w:lineRule="exact"/>
              <w:jc w:val="center"/>
              <w:rPr>
                <w:rFonts w:asciiTheme="minorEastAsia" w:hAnsiTheme="minorEastAsia"/>
                <w:sz w:val="18"/>
                <w:szCs w:val="18"/>
              </w:rPr>
            </w:pPr>
            <w:r w:rsidRPr="00BE6435">
              <w:rPr>
                <w:rFonts w:asciiTheme="minorEastAsia" w:hAnsiTheme="minorEastAsia"/>
                <w:sz w:val="18"/>
                <w:szCs w:val="18"/>
              </w:rPr>
              <w:t>103(D)</w:t>
            </w:r>
          </w:p>
        </w:tc>
        <w:tc>
          <w:tcPr>
            <w:tcW w:w="10065" w:type="dxa"/>
          </w:tcPr>
          <w:p w14:paraId="57628C1E" w14:textId="56365D57" w:rsidR="00C44221" w:rsidRDefault="00C44221" w:rsidP="00C44221">
            <w:pPr>
              <w:spacing w:line="240" w:lineRule="exact"/>
              <w:rPr>
                <w:rFonts w:asciiTheme="minorEastAsia" w:hAnsiTheme="minorEastAsia"/>
                <w:sz w:val="20"/>
                <w:szCs w:val="20"/>
              </w:rPr>
            </w:pPr>
            <w:r w:rsidRPr="001213C0">
              <w:rPr>
                <w:rFonts w:asciiTheme="minorEastAsia" w:hAnsiTheme="minorEastAsia"/>
                <w:sz w:val="20"/>
                <w:szCs w:val="20"/>
              </w:rPr>
              <w:t>6.</w:t>
            </w:r>
            <w:r>
              <w:rPr>
                <w:rFonts w:asciiTheme="minorEastAsia" w:hAnsiTheme="minorEastAsia"/>
                <w:sz w:val="20"/>
                <w:szCs w:val="20"/>
              </w:rPr>
              <w:t xml:space="preserve"> </w:t>
            </w:r>
            <w:r w:rsidRPr="001213C0">
              <w:rPr>
                <w:rFonts w:asciiTheme="minorEastAsia" w:hAnsiTheme="minorEastAsia" w:hint="eastAsia"/>
                <w:sz w:val="20"/>
                <w:szCs w:val="20"/>
              </w:rPr>
              <w:t>策略規劃使用</w:t>
            </w:r>
            <w:r w:rsidRPr="001213C0">
              <w:rPr>
                <w:rFonts w:asciiTheme="minorEastAsia" w:hAnsiTheme="minorEastAsia"/>
                <w:sz w:val="20"/>
                <w:szCs w:val="20"/>
              </w:rPr>
              <w:t>SWOT</w:t>
            </w:r>
            <w:r w:rsidRPr="001213C0">
              <w:rPr>
                <w:rFonts w:asciiTheme="minorEastAsia" w:hAnsiTheme="minorEastAsia" w:hint="eastAsia"/>
                <w:sz w:val="20"/>
                <w:szCs w:val="20"/>
              </w:rPr>
              <w:t>分析，下列何者係就組織的外在環境進行分析？</w:t>
            </w:r>
            <w:r w:rsidRPr="001213C0">
              <w:rPr>
                <w:rFonts w:asciiTheme="minorEastAsia" w:hAnsiTheme="minorEastAsia"/>
                <w:sz w:val="20"/>
                <w:szCs w:val="20"/>
              </w:rPr>
              <w:t xml:space="preserve"> </w:t>
            </w:r>
          </w:p>
          <w:p w14:paraId="2CA195C6" w14:textId="7AA63B1A" w:rsidR="00C44221" w:rsidRPr="006849AD" w:rsidRDefault="00C44221" w:rsidP="00C44221">
            <w:pPr>
              <w:spacing w:line="240" w:lineRule="exact"/>
              <w:jc w:val="right"/>
              <w:rPr>
                <w:rFonts w:asciiTheme="minorEastAsia" w:hAnsiTheme="minorEastAsia"/>
                <w:sz w:val="20"/>
                <w:szCs w:val="20"/>
              </w:rPr>
            </w:pPr>
            <w:r w:rsidRPr="001213C0">
              <w:rPr>
                <w:rFonts w:asciiTheme="minorEastAsia" w:hAnsiTheme="minorEastAsia"/>
                <w:sz w:val="20"/>
                <w:szCs w:val="20"/>
              </w:rPr>
              <w:t>(A)</w:t>
            </w:r>
            <w:r w:rsidRPr="001213C0">
              <w:rPr>
                <w:rFonts w:asciiTheme="minorEastAsia" w:hAnsiTheme="minorEastAsia" w:hint="eastAsia"/>
                <w:sz w:val="20"/>
                <w:szCs w:val="20"/>
              </w:rPr>
              <w:t>優勢和劣勢</w:t>
            </w:r>
            <w:r w:rsidRPr="001213C0">
              <w:rPr>
                <w:rFonts w:asciiTheme="minorEastAsia" w:hAnsiTheme="minorEastAsia"/>
                <w:sz w:val="20"/>
                <w:szCs w:val="20"/>
              </w:rPr>
              <w:t xml:space="preserve"> (B)</w:t>
            </w:r>
            <w:r w:rsidRPr="001213C0">
              <w:rPr>
                <w:rFonts w:asciiTheme="minorEastAsia" w:hAnsiTheme="minorEastAsia" w:hint="eastAsia"/>
                <w:sz w:val="20"/>
                <w:szCs w:val="20"/>
              </w:rPr>
              <w:t>劣勢和威脅</w:t>
            </w:r>
            <w:r w:rsidRPr="001213C0">
              <w:rPr>
                <w:rFonts w:asciiTheme="minorEastAsia" w:hAnsiTheme="minorEastAsia"/>
                <w:sz w:val="20"/>
                <w:szCs w:val="20"/>
              </w:rPr>
              <w:t xml:space="preserve"> (C)</w:t>
            </w:r>
            <w:r w:rsidRPr="001213C0">
              <w:rPr>
                <w:rFonts w:asciiTheme="minorEastAsia" w:hAnsiTheme="minorEastAsia" w:hint="eastAsia"/>
                <w:sz w:val="20"/>
                <w:szCs w:val="20"/>
              </w:rPr>
              <w:t>優勢和機會</w:t>
            </w:r>
            <w:r w:rsidRPr="001213C0">
              <w:rPr>
                <w:rFonts w:asciiTheme="minorEastAsia" w:hAnsiTheme="minorEastAsia"/>
                <w:sz w:val="20"/>
                <w:szCs w:val="20"/>
              </w:rPr>
              <w:t xml:space="preserve"> (D)</w:t>
            </w:r>
            <w:r w:rsidRPr="001213C0">
              <w:rPr>
                <w:rFonts w:asciiTheme="minorEastAsia" w:hAnsiTheme="minorEastAsia" w:hint="eastAsia"/>
                <w:sz w:val="20"/>
                <w:szCs w:val="20"/>
              </w:rPr>
              <w:t>機會和威脅</w:t>
            </w:r>
          </w:p>
        </w:tc>
        <w:tc>
          <w:tcPr>
            <w:tcW w:w="567" w:type="dxa"/>
          </w:tcPr>
          <w:p w14:paraId="4DFB9D67" w14:textId="77777777" w:rsidR="00C44221" w:rsidRPr="006849AD" w:rsidRDefault="00C44221" w:rsidP="00C44221">
            <w:pPr>
              <w:spacing w:line="240" w:lineRule="exact"/>
              <w:rPr>
                <w:rFonts w:asciiTheme="minorEastAsia" w:hAnsiTheme="minorEastAsia"/>
                <w:sz w:val="20"/>
                <w:szCs w:val="20"/>
              </w:rPr>
            </w:pPr>
          </w:p>
        </w:tc>
      </w:tr>
      <w:tr w:rsidR="00C44221" w:rsidRPr="006849AD" w14:paraId="0BD10211" w14:textId="77777777" w:rsidTr="00EA14C2">
        <w:tc>
          <w:tcPr>
            <w:tcW w:w="709" w:type="dxa"/>
            <w:vAlign w:val="center"/>
          </w:tcPr>
          <w:p w14:paraId="116D6C74" w14:textId="77777777" w:rsidR="00C44221" w:rsidRPr="00BE6435" w:rsidRDefault="00C44221" w:rsidP="009F0E39">
            <w:pPr>
              <w:spacing w:line="240" w:lineRule="exact"/>
              <w:jc w:val="center"/>
              <w:rPr>
                <w:rFonts w:asciiTheme="minorEastAsia" w:hAnsiTheme="minorEastAsia"/>
                <w:sz w:val="18"/>
                <w:szCs w:val="18"/>
              </w:rPr>
            </w:pPr>
          </w:p>
        </w:tc>
        <w:tc>
          <w:tcPr>
            <w:tcW w:w="10065" w:type="dxa"/>
          </w:tcPr>
          <w:p w14:paraId="78E4915A" w14:textId="77777777" w:rsidR="00C44221" w:rsidRDefault="00C44221" w:rsidP="00C44221">
            <w:pPr>
              <w:spacing w:line="240" w:lineRule="exact"/>
              <w:rPr>
                <w:rFonts w:asciiTheme="minorEastAsia" w:hAnsiTheme="minorEastAsia"/>
                <w:sz w:val="20"/>
                <w:szCs w:val="20"/>
              </w:rPr>
            </w:pPr>
            <w:r w:rsidRPr="00973A46">
              <w:rPr>
                <w:rFonts w:asciiTheme="minorEastAsia" w:hAnsiTheme="minorEastAsia" w:hint="eastAsia"/>
                <w:sz w:val="20"/>
                <w:szCs w:val="20"/>
              </w:rPr>
              <w:t>●機會與威脅分析（environmental opportunities and threats）環境發展趨勢分為兩大類：</w:t>
            </w:r>
          </w:p>
          <w:p w14:paraId="15143B76" w14:textId="73A93343" w:rsidR="00C44221" w:rsidRPr="00973A46" w:rsidRDefault="00C44221" w:rsidP="00C44221">
            <w:pPr>
              <w:spacing w:line="240" w:lineRule="exact"/>
              <w:ind w:leftChars="200" w:left="480"/>
              <w:rPr>
                <w:rFonts w:asciiTheme="minorEastAsia" w:hAnsiTheme="minorEastAsia"/>
                <w:sz w:val="20"/>
                <w:szCs w:val="20"/>
              </w:rPr>
            </w:pPr>
            <w:r w:rsidRPr="00973A46">
              <w:rPr>
                <w:rFonts w:asciiTheme="minorEastAsia" w:hAnsiTheme="minorEastAsia" w:hint="eastAsia"/>
                <w:sz w:val="20"/>
                <w:szCs w:val="20"/>
              </w:rPr>
              <w:t>一類表示環境威脅，另一類表示環境機會。環境威脅指的是環境中一種不利的發展趨勢所形成的挑戰，如果不採取果斷的戰略行為，這種不利趨勢將導致公司的競爭地位受到削弱。環境機會就是對公司行為富有吸引力的領域，在這一領域中，該公司將擁有競爭優勢。</w:t>
            </w:r>
          </w:p>
          <w:p w14:paraId="3D207E10" w14:textId="77777777" w:rsidR="00C44221" w:rsidRDefault="00C44221" w:rsidP="00C44221">
            <w:pPr>
              <w:spacing w:line="240" w:lineRule="exact"/>
              <w:rPr>
                <w:rFonts w:asciiTheme="minorEastAsia" w:hAnsiTheme="minorEastAsia"/>
                <w:sz w:val="20"/>
                <w:szCs w:val="20"/>
              </w:rPr>
            </w:pPr>
            <w:r w:rsidRPr="00973A46">
              <w:rPr>
                <w:rFonts w:asciiTheme="minorEastAsia" w:hAnsiTheme="minorEastAsia" w:hint="eastAsia"/>
                <w:sz w:val="20"/>
                <w:szCs w:val="20"/>
              </w:rPr>
              <w:t>●優勢與劣勢分析（Strengths and Weaknesses）</w:t>
            </w:r>
          </w:p>
          <w:p w14:paraId="2DE6609A" w14:textId="2290F4DF" w:rsidR="00C44221" w:rsidRPr="001213C0" w:rsidRDefault="00C44221" w:rsidP="00C44221">
            <w:pPr>
              <w:spacing w:line="240" w:lineRule="exact"/>
              <w:ind w:leftChars="200" w:left="480"/>
              <w:rPr>
                <w:rFonts w:asciiTheme="minorEastAsia" w:hAnsiTheme="minorEastAsia"/>
                <w:sz w:val="20"/>
                <w:szCs w:val="20"/>
              </w:rPr>
            </w:pPr>
            <w:r w:rsidRPr="00973A46">
              <w:rPr>
                <w:rFonts w:asciiTheme="minorEastAsia" w:hAnsiTheme="minorEastAsia" w:hint="eastAsia"/>
                <w:sz w:val="20"/>
                <w:szCs w:val="20"/>
              </w:rPr>
              <w:t>識別環境中有吸引力的機會是一回事，擁有在機會中成功所必需的競爭能力是另一回事。每</w:t>
            </w:r>
            <w:proofErr w:type="gramStart"/>
            <w:r w:rsidRPr="00973A46">
              <w:rPr>
                <w:rFonts w:asciiTheme="minorEastAsia" w:hAnsiTheme="minorEastAsia" w:hint="eastAsia"/>
                <w:sz w:val="20"/>
                <w:szCs w:val="20"/>
              </w:rPr>
              <w:t>個</w:t>
            </w:r>
            <w:proofErr w:type="gramEnd"/>
            <w:r w:rsidRPr="00973A46">
              <w:rPr>
                <w:rFonts w:asciiTheme="minorEastAsia" w:hAnsiTheme="minorEastAsia" w:hint="eastAsia"/>
                <w:sz w:val="20"/>
                <w:szCs w:val="20"/>
              </w:rPr>
              <w:t>企業都要定期檢查自己的優勢與劣勢，這可通過“企業經營管理檢核表”的方式進行。企業或企業外的咨詢機構都可利用這一格式檢查企業的營銷、財務、製造和組織能力。每一要素都要按照特強、稍強、中等、稍弱</w:t>
            </w:r>
            <w:proofErr w:type="gramStart"/>
            <w:r w:rsidRPr="00973A46">
              <w:rPr>
                <w:rFonts w:asciiTheme="minorEastAsia" w:hAnsiTheme="minorEastAsia" w:hint="eastAsia"/>
                <w:sz w:val="20"/>
                <w:szCs w:val="20"/>
              </w:rPr>
              <w:t>或特弱劃分</w:t>
            </w:r>
            <w:proofErr w:type="gramEnd"/>
            <w:r w:rsidRPr="00973A46">
              <w:rPr>
                <w:rFonts w:asciiTheme="minorEastAsia" w:hAnsiTheme="minorEastAsia" w:hint="eastAsia"/>
                <w:sz w:val="20"/>
                <w:szCs w:val="20"/>
              </w:rPr>
              <w:t>等級</w:t>
            </w:r>
          </w:p>
        </w:tc>
        <w:tc>
          <w:tcPr>
            <w:tcW w:w="567" w:type="dxa"/>
          </w:tcPr>
          <w:p w14:paraId="7A14D234" w14:textId="77777777" w:rsidR="00C44221" w:rsidRPr="006849AD" w:rsidRDefault="00C44221" w:rsidP="00C44221">
            <w:pPr>
              <w:spacing w:line="240" w:lineRule="exact"/>
              <w:rPr>
                <w:rFonts w:asciiTheme="minorEastAsia" w:hAnsiTheme="minorEastAsia"/>
                <w:sz w:val="20"/>
                <w:szCs w:val="20"/>
              </w:rPr>
            </w:pPr>
          </w:p>
        </w:tc>
      </w:tr>
      <w:tr w:rsidR="00C44221" w:rsidRPr="006849AD" w14:paraId="62C55A14" w14:textId="77777777" w:rsidTr="00EA14C2">
        <w:tc>
          <w:tcPr>
            <w:tcW w:w="709" w:type="dxa"/>
            <w:vAlign w:val="center"/>
          </w:tcPr>
          <w:p w14:paraId="4937AFB2" w14:textId="77777777" w:rsidR="00C44221" w:rsidRPr="001213C0" w:rsidRDefault="00C44221" w:rsidP="009F0E39">
            <w:pPr>
              <w:spacing w:line="240" w:lineRule="exact"/>
              <w:jc w:val="center"/>
              <w:rPr>
                <w:rFonts w:asciiTheme="minorEastAsia" w:hAnsiTheme="minorEastAsia"/>
                <w:sz w:val="20"/>
                <w:szCs w:val="20"/>
              </w:rPr>
            </w:pPr>
            <w:r w:rsidRPr="001213C0">
              <w:rPr>
                <w:rFonts w:asciiTheme="minorEastAsia" w:hAnsiTheme="minorEastAsia"/>
                <w:sz w:val="20"/>
                <w:szCs w:val="20"/>
              </w:rPr>
              <w:t>103</w:t>
            </w:r>
          </w:p>
          <w:p w14:paraId="48233A37" w14:textId="785C190D" w:rsidR="00C44221" w:rsidRPr="006849AD" w:rsidRDefault="00C44221" w:rsidP="009F0E39">
            <w:pPr>
              <w:spacing w:line="240" w:lineRule="exact"/>
              <w:jc w:val="center"/>
              <w:rPr>
                <w:rFonts w:asciiTheme="minorEastAsia" w:hAnsiTheme="minorEastAsia"/>
                <w:sz w:val="20"/>
                <w:szCs w:val="20"/>
              </w:rPr>
            </w:pPr>
            <w:proofErr w:type="gramStart"/>
            <w:r w:rsidRPr="001213C0">
              <w:rPr>
                <w:rFonts w:asciiTheme="minorEastAsia" w:hAnsiTheme="minorEastAsia"/>
                <w:sz w:val="20"/>
                <w:szCs w:val="20"/>
              </w:rPr>
              <w:t>A,B</w:t>
            </w:r>
            <w:proofErr w:type="gramEnd"/>
          </w:p>
        </w:tc>
        <w:tc>
          <w:tcPr>
            <w:tcW w:w="10065" w:type="dxa"/>
          </w:tcPr>
          <w:p w14:paraId="742A4285" w14:textId="534F3188" w:rsidR="00C44221" w:rsidRDefault="00C44221" w:rsidP="00C44221">
            <w:pPr>
              <w:spacing w:line="240" w:lineRule="exact"/>
              <w:rPr>
                <w:rFonts w:asciiTheme="minorEastAsia" w:hAnsiTheme="minorEastAsia"/>
                <w:sz w:val="20"/>
                <w:szCs w:val="20"/>
              </w:rPr>
            </w:pPr>
            <w:r w:rsidRPr="001213C0">
              <w:rPr>
                <w:rFonts w:asciiTheme="minorEastAsia" w:hAnsiTheme="minorEastAsia" w:hint="eastAsia"/>
                <w:sz w:val="20"/>
                <w:szCs w:val="20"/>
              </w:rPr>
              <w:t>7.</w:t>
            </w:r>
            <w:r>
              <w:rPr>
                <w:rFonts w:asciiTheme="minorEastAsia" w:hAnsiTheme="minorEastAsia"/>
                <w:sz w:val="20"/>
                <w:szCs w:val="20"/>
              </w:rPr>
              <w:t xml:space="preserve"> </w:t>
            </w:r>
            <w:r w:rsidRPr="001213C0">
              <w:rPr>
                <w:rFonts w:asciiTheme="minorEastAsia" w:hAnsiTheme="minorEastAsia" w:hint="eastAsia"/>
                <w:sz w:val="20"/>
                <w:szCs w:val="20"/>
              </w:rPr>
              <w:t>依產品生命週期階段，行銷目標以追求最大利潤保持市場占有率，獲利最高的階段是：</w:t>
            </w:r>
          </w:p>
          <w:p w14:paraId="0A7D3C1B" w14:textId="1446CDC6" w:rsidR="00C44221" w:rsidRPr="006849AD" w:rsidRDefault="00C44221" w:rsidP="00C44221">
            <w:pPr>
              <w:spacing w:line="240" w:lineRule="exact"/>
              <w:jc w:val="right"/>
              <w:rPr>
                <w:rFonts w:asciiTheme="minorEastAsia" w:hAnsiTheme="minorEastAsia"/>
                <w:sz w:val="20"/>
                <w:szCs w:val="20"/>
              </w:rPr>
            </w:pPr>
            <w:r w:rsidRPr="001213C0">
              <w:rPr>
                <w:rFonts w:asciiTheme="minorEastAsia" w:hAnsiTheme="minorEastAsia" w:hint="eastAsia"/>
                <w:sz w:val="20"/>
                <w:szCs w:val="20"/>
              </w:rPr>
              <w:t>(A)成長期 (B)成熟期 (C)導入期 (D)衰退期</w:t>
            </w:r>
          </w:p>
        </w:tc>
        <w:tc>
          <w:tcPr>
            <w:tcW w:w="567" w:type="dxa"/>
          </w:tcPr>
          <w:p w14:paraId="01778F69" w14:textId="77777777" w:rsidR="00C44221" w:rsidRPr="006849AD" w:rsidRDefault="00C44221" w:rsidP="00C44221">
            <w:pPr>
              <w:spacing w:line="240" w:lineRule="exact"/>
              <w:rPr>
                <w:rFonts w:asciiTheme="minorEastAsia" w:hAnsiTheme="minorEastAsia"/>
                <w:sz w:val="20"/>
                <w:szCs w:val="20"/>
              </w:rPr>
            </w:pPr>
          </w:p>
        </w:tc>
      </w:tr>
      <w:tr w:rsidR="00C44221" w:rsidRPr="006849AD" w14:paraId="1515827C" w14:textId="77777777" w:rsidTr="00EA14C2">
        <w:tc>
          <w:tcPr>
            <w:tcW w:w="709" w:type="dxa"/>
            <w:vAlign w:val="center"/>
          </w:tcPr>
          <w:p w14:paraId="762F8888" w14:textId="77777777" w:rsidR="00C44221" w:rsidRPr="00A71525" w:rsidRDefault="00C44221" w:rsidP="009F0E39">
            <w:pPr>
              <w:spacing w:line="240" w:lineRule="exact"/>
              <w:jc w:val="center"/>
              <w:rPr>
                <w:rFonts w:asciiTheme="minorEastAsia" w:hAnsiTheme="minorEastAsia"/>
                <w:sz w:val="20"/>
                <w:szCs w:val="20"/>
              </w:rPr>
            </w:pPr>
          </w:p>
        </w:tc>
        <w:tc>
          <w:tcPr>
            <w:tcW w:w="10065" w:type="dxa"/>
          </w:tcPr>
          <w:tbl>
            <w:tblPr>
              <w:tblW w:w="0" w:type="auto"/>
              <w:tblBorders>
                <w:top w:val="outset" w:sz="6" w:space="0" w:color="auto"/>
                <w:left w:val="outset" w:sz="6" w:space="0" w:color="auto"/>
                <w:bottom w:val="outset" w:sz="6" w:space="0" w:color="auto"/>
                <w:right w:val="outset" w:sz="6" w:space="0" w:color="auto"/>
              </w:tblBorders>
              <w:shd w:val="clear" w:color="auto" w:fill="F9F9F9"/>
              <w:tblLayout w:type="fixed"/>
              <w:tblCellMar>
                <w:top w:w="15" w:type="dxa"/>
                <w:left w:w="15" w:type="dxa"/>
                <w:bottom w:w="15" w:type="dxa"/>
                <w:right w:w="15" w:type="dxa"/>
              </w:tblCellMar>
              <w:tblLook w:val="04A0" w:firstRow="1" w:lastRow="0" w:firstColumn="1" w:lastColumn="0" w:noHBand="0" w:noVBand="1"/>
            </w:tblPr>
            <w:tblGrid>
              <w:gridCol w:w="645"/>
              <w:gridCol w:w="1065"/>
              <w:gridCol w:w="855"/>
              <w:gridCol w:w="1065"/>
              <w:gridCol w:w="1260"/>
              <w:gridCol w:w="982"/>
            </w:tblGrid>
            <w:tr w:rsidR="00C44221" w:rsidRPr="000E07DA" w14:paraId="79A43A0C" w14:textId="77777777" w:rsidTr="005D48CE">
              <w:tc>
                <w:tcPr>
                  <w:tcW w:w="645" w:type="dxa"/>
                  <w:tcBorders>
                    <w:top w:val="outset" w:sz="6" w:space="0" w:color="auto"/>
                    <w:left w:val="outset" w:sz="6" w:space="0" w:color="auto"/>
                    <w:bottom w:val="outset" w:sz="6" w:space="0" w:color="auto"/>
                    <w:right w:val="outset" w:sz="6" w:space="0" w:color="auto"/>
                  </w:tcBorders>
                  <w:shd w:val="clear" w:color="auto" w:fill="F9F9F9"/>
                  <w:tcMar>
                    <w:top w:w="0" w:type="dxa"/>
                    <w:left w:w="0" w:type="dxa"/>
                    <w:bottom w:w="0" w:type="dxa"/>
                    <w:right w:w="0" w:type="dxa"/>
                  </w:tcMar>
                  <w:vAlign w:val="center"/>
                </w:tcPr>
                <w:p w14:paraId="6E8912C6" w14:textId="77777777" w:rsidR="00C44221" w:rsidRPr="00490063" w:rsidRDefault="00C44221" w:rsidP="00C44221">
                  <w:pPr>
                    <w:widowControl/>
                    <w:spacing w:line="240" w:lineRule="exact"/>
                    <w:rPr>
                      <w:rFonts w:ascii="微軟正黑體" w:eastAsia="微軟正黑體" w:hAnsi="微軟正黑體" w:cs="新細明體"/>
                      <w:color w:val="000000"/>
                      <w:kern w:val="0"/>
                      <w:sz w:val="20"/>
                      <w:szCs w:val="20"/>
                    </w:rPr>
                  </w:pPr>
                  <w:r w:rsidRPr="00490063">
                    <w:rPr>
                      <w:rFonts w:ascii="微軟正黑體" w:eastAsia="微軟正黑體" w:hAnsi="微軟正黑體" w:cs="新細明體" w:hint="eastAsia"/>
                      <w:color w:val="000000"/>
                      <w:kern w:val="0"/>
                      <w:sz w:val="20"/>
                      <w:szCs w:val="20"/>
                    </w:rPr>
                    <w:t>銷售量</w:t>
                  </w:r>
                </w:p>
              </w:tc>
              <w:tc>
                <w:tcPr>
                  <w:tcW w:w="1065" w:type="dxa"/>
                  <w:tcBorders>
                    <w:top w:val="outset" w:sz="6" w:space="0" w:color="auto"/>
                    <w:left w:val="outset" w:sz="6" w:space="0" w:color="auto"/>
                    <w:bottom w:val="outset" w:sz="6" w:space="0" w:color="auto"/>
                    <w:right w:val="outset" w:sz="6" w:space="0" w:color="auto"/>
                  </w:tcBorders>
                  <w:shd w:val="clear" w:color="auto" w:fill="F9F9F9"/>
                  <w:tcMar>
                    <w:top w:w="0" w:type="dxa"/>
                    <w:left w:w="0" w:type="dxa"/>
                    <w:bottom w:w="0" w:type="dxa"/>
                    <w:right w:w="0" w:type="dxa"/>
                  </w:tcMar>
                  <w:vAlign w:val="center"/>
                </w:tcPr>
                <w:p w14:paraId="1BA2158A" w14:textId="77777777" w:rsidR="00C44221" w:rsidRPr="00490063" w:rsidRDefault="00C44221" w:rsidP="00C44221">
                  <w:pPr>
                    <w:widowControl/>
                    <w:spacing w:line="240" w:lineRule="exact"/>
                    <w:rPr>
                      <w:rFonts w:ascii="微軟正黑體" w:eastAsia="微軟正黑體" w:hAnsi="微軟正黑體" w:cs="新細明體"/>
                      <w:color w:val="000000"/>
                      <w:kern w:val="0"/>
                      <w:sz w:val="20"/>
                      <w:szCs w:val="20"/>
                    </w:rPr>
                  </w:pPr>
                  <w:r w:rsidRPr="00490063">
                    <w:rPr>
                      <w:rFonts w:ascii="微軟正黑體" w:eastAsia="微軟正黑體" w:hAnsi="微軟正黑體" w:cs="新細明體" w:hint="eastAsia"/>
                      <w:color w:val="000000"/>
                      <w:kern w:val="0"/>
                      <w:sz w:val="20"/>
                      <w:szCs w:val="20"/>
                    </w:rPr>
                    <w:t>導</w:t>
                  </w:r>
                  <w:r w:rsidRPr="00490063">
                    <w:rPr>
                      <w:rFonts w:ascii="微軟正黑體" w:eastAsia="微軟正黑體" w:hAnsi="微軟正黑體" w:cs="新細明體"/>
                      <w:color w:val="000000"/>
                      <w:kern w:val="0"/>
                      <w:sz w:val="20"/>
                      <w:szCs w:val="20"/>
                    </w:rPr>
                    <w:t>入期</w:t>
                  </w:r>
                </w:p>
              </w:tc>
              <w:tc>
                <w:tcPr>
                  <w:tcW w:w="855" w:type="dxa"/>
                  <w:tcBorders>
                    <w:top w:val="outset" w:sz="6" w:space="0" w:color="auto"/>
                    <w:left w:val="outset" w:sz="6" w:space="0" w:color="auto"/>
                    <w:bottom w:val="outset" w:sz="6" w:space="0" w:color="auto"/>
                    <w:right w:val="outset" w:sz="6" w:space="0" w:color="auto"/>
                  </w:tcBorders>
                  <w:shd w:val="clear" w:color="auto" w:fill="F9F9F9"/>
                  <w:tcMar>
                    <w:top w:w="0" w:type="dxa"/>
                    <w:left w:w="0" w:type="dxa"/>
                    <w:bottom w:w="0" w:type="dxa"/>
                    <w:right w:w="0" w:type="dxa"/>
                  </w:tcMar>
                  <w:vAlign w:val="center"/>
                </w:tcPr>
                <w:p w14:paraId="34212048" w14:textId="77777777" w:rsidR="00C44221" w:rsidRPr="00490063" w:rsidRDefault="00C44221" w:rsidP="00C44221">
                  <w:pPr>
                    <w:widowControl/>
                    <w:spacing w:line="240" w:lineRule="exact"/>
                    <w:rPr>
                      <w:rFonts w:ascii="微軟正黑體" w:eastAsia="微軟正黑體" w:hAnsi="微軟正黑體" w:cs="新細明體"/>
                      <w:color w:val="000000"/>
                      <w:kern w:val="0"/>
                      <w:sz w:val="20"/>
                      <w:szCs w:val="20"/>
                    </w:rPr>
                  </w:pPr>
                  <w:r w:rsidRPr="00490063">
                    <w:rPr>
                      <w:rFonts w:ascii="微軟正黑體" w:eastAsia="微軟正黑體" w:hAnsi="微軟正黑體" w:cs="新細明體" w:hint="eastAsia"/>
                      <w:color w:val="000000"/>
                      <w:kern w:val="0"/>
                      <w:sz w:val="20"/>
                      <w:szCs w:val="20"/>
                    </w:rPr>
                    <w:t>成</w:t>
                  </w:r>
                  <w:r w:rsidRPr="00490063">
                    <w:rPr>
                      <w:rFonts w:ascii="微軟正黑體" w:eastAsia="微軟正黑體" w:hAnsi="微軟正黑體" w:cs="新細明體"/>
                      <w:color w:val="000000"/>
                      <w:kern w:val="0"/>
                      <w:sz w:val="20"/>
                      <w:szCs w:val="20"/>
                    </w:rPr>
                    <w:t>長期</w:t>
                  </w:r>
                </w:p>
              </w:tc>
              <w:tc>
                <w:tcPr>
                  <w:tcW w:w="1065" w:type="dxa"/>
                  <w:tcBorders>
                    <w:top w:val="outset" w:sz="6" w:space="0" w:color="auto"/>
                    <w:left w:val="outset" w:sz="6" w:space="0" w:color="auto"/>
                    <w:bottom w:val="outset" w:sz="6" w:space="0" w:color="auto"/>
                    <w:right w:val="outset" w:sz="6" w:space="0" w:color="auto"/>
                  </w:tcBorders>
                  <w:shd w:val="clear" w:color="auto" w:fill="F9F9F9"/>
                  <w:tcMar>
                    <w:top w:w="0" w:type="dxa"/>
                    <w:left w:w="0" w:type="dxa"/>
                    <w:bottom w:w="0" w:type="dxa"/>
                    <w:right w:w="0" w:type="dxa"/>
                  </w:tcMar>
                  <w:vAlign w:val="center"/>
                </w:tcPr>
                <w:p w14:paraId="75E03921" w14:textId="77777777" w:rsidR="00C44221" w:rsidRPr="00490063" w:rsidRDefault="00C44221" w:rsidP="00C44221">
                  <w:pPr>
                    <w:widowControl/>
                    <w:spacing w:line="240" w:lineRule="exact"/>
                    <w:rPr>
                      <w:rFonts w:ascii="微軟正黑體" w:eastAsia="微軟正黑體" w:hAnsi="微軟正黑體" w:cs="新細明體"/>
                      <w:color w:val="000000"/>
                      <w:kern w:val="0"/>
                      <w:sz w:val="20"/>
                      <w:szCs w:val="20"/>
                    </w:rPr>
                  </w:pPr>
                  <w:r w:rsidRPr="00490063">
                    <w:rPr>
                      <w:rFonts w:ascii="微軟正黑體" w:eastAsia="微軟正黑體" w:hAnsi="微軟正黑體" w:cs="新細明體" w:hint="eastAsia"/>
                      <w:color w:val="000000"/>
                      <w:kern w:val="0"/>
                      <w:sz w:val="20"/>
                      <w:szCs w:val="20"/>
                    </w:rPr>
                    <w:t>成</w:t>
                  </w:r>
                  <w:r w:rsidRPr="00490063">
                    <w:rPr>
                      <w:rFonts w:ascii="微軟正黑體" w:eastAsia="微軟正黑體" w:hAnsi="微軟正黑體" w:cs="新細明體"/>
                      <w:color w:val="000000"/>
                      <w:kern w:val="0"/>
                      <w:sz w:val="20"/>
                      <w:szCs w:val="20"/>
                    </w:rPr>
                    <w:t>熟</w:t>
                  </w:r>
                  <w:r w:rsidRPr="00490063">
                    <w:rPr>
                      <w:rFonts w:ascii="微軟正黑體" w:eastAsia="微軟正黑體" w:hAnsi="微軟正黑體" w:cs="新細明體" w:hint="eastAsia"/>
                      <w:color w:val="000000"/>
                      <w:kern w:val="0"/>
                      <w:sz w:val="20"/>
                      <w:szCs w:val="20"/>
                    </w:rPr>
                    <w:t>－前</w:t>
                  </w:r>
                  <w:r w:rsidRPr="00490063">
                    <w:rPr>
                      <w:rFonts w:ascii="微軟正黑體" w:eastAsia="微軟正黑體" w:hAnsi="微軟正黑體" w:cs="新細明體"/>
                      <w:color w:val="000000"/>
                      <w:kern w:val="0"/>
                      <w:sz w:val="20"/>
                      <w:szCs w:val="20"/>
                    </w:rPr>
                    <w:t>期</w:t>
                  </w:r>
                </w:p>
              </w:tc>
              <w:tc>
                <w:tcPr>
                  <w:tcW w:w="1260" w:type="dxa"/>
                  <w:tcBorders>
                    <w:top w:val="outset" w:sz="6" w:space="0" w:color="auto"/>
                    <w:left w:val="outset" w:sz="6" w:space="0" w:color="auto"/>
                    <w:bottom w:val="outset" w:sz="6" w:space="0" w:color="auto"/>
                    <w:right w:val="outset" w:sz="6" w:space="0" w:color="auto"/>
                  </w:tcBorders>
                  <w:shd w:val="clear" w:color="auto" w:fill="F9F9F9"/>
                  <w:tcMar>
                    <w:top w:w="0" w:type="dxa"/>
                    <w:left w:w="0" w:type="dxa"/>
                    <w:bottom w:w="0" w:type="dxa"/>
                    <w:right w:w="0" w:type="dxa"/>
                  </w:tcMar>
                  <w:vAlign w:val="center"/>
                </w:tcPr>
                <w:p w14:paraId="35FC9210" w14:textId="77777777" w:rsidR="00C44221" w:rsidRPr="00490063" w:rsidRDefault="00C44221" w:rsidP="00C44221">
                  <w:pPr>
                    <w:widowControl/>
                    <w:spacing w:line="240" w:lineRule="exact"/>
                    <w:rPr>
                      <w:rFonts w:ascii="微軟正黑體" w:eastAsia="微軟正黑體" w:hAnsi="微軟正黑體" w:cs="新細明體"/>
                      <w:color w:val="000000"/>
                      <w:kern w:val="0"/>
                      <w:sz w:val="20"/>
                      <w:szCs w:val="20"/>
                    </w:rPr>
                  </w:pPr>
                  <w:r w:rsidRPr="00490063">
                    <w:rPr>
                      <w:rFonts w:ascii="微軟正黑體" w:eastAsia="微軟正黑體" w:hAnsi="微軟正黑體" w:cs="新細明體" w:hint="eastAsia"/>
                      <w:color w:val="000000"/>
                      <w:kern w:val="0"/>
                      <w:sz w:val="20"/>
                      <w:szCs w:val="20"/>
                    </w:rPr>
                    <w:t>成</w:t>
                  </w:r>
                  <w:r w:rsidRPr="00490063">
                    <w:rPr>
                      <w:rFonts w:ascii="微軟正黑體" w:eastAsia="微軟正黑體" w:hAnsi="微軟正黑體" w:cs="新細明體"/>
                      <w:color w:val="000000"/>
                      <w:kern w:val="0"/>
                      <w:sz w:val="20"/>
                      <w:szCs w:val="20"/>
                    </w:rPr>
                    <w:t>熟</w:t>
                  </w:r>
                  <w:r w:rsidRPr="00490063">
                    <w:rPr>
                      <w:rFonts w:ascii="微軟正黑體" w:eastAsia="微軟正黑體" w:hAnsi="微軟正黑體" w:cs="新細明體" w:hint="eastAsia"/>
                      <w:color w:val="000000"/>
                      <w:kern w:val="0"/>
                      <w:sz w:val="20"/>
                      <w:szCs w:val="20"/>
                    </w:rPr>
                    <w:t>－後</w:t>
                  </w:r>
                  <w:r w:rsidRPr="00490063">
                    <w:rPr>
                      <w:rFonts w:ascii="微軟正黑體" w:eastAsia="微軟正黑體" w:hAnsi="微軟正黑體" w:cs="新細明體"/>
                      <w:color w:val="000000"/>
                      <w:kern w:val="0"/>
                      <w:sz w:val="20"/>
                      <w:szCs w:val="20"/>
                    </w:rPr>
                    <w:t>期</w:t>
                  </w:r>
                </w:p>
              </w:tc>
              <w:tc>
                <w:tcPr>
                  <w:tcW w:w="982" w:type="dxa"/>
                  <w:tcBorders>
                    <w:top w:val="outset" w:sz="6" w:space="0" w:color="auto"/>
                    <w:left w:val="outset" w:sz="6" w:space="0" w:color="auto"/>
                    <w:bottom w:val="outset" w:sz="6" w:space="0" w:color="auto"/>
                    <w:right w:val="outset" w:sz="6" w:space="0" w:color="auto"/>
                  </w:tcBorders>
                  <w:shd w:val="clear" w:color="auto" w:fill="F9F9F9"/>
                  <w:tcMar>
                    <w:top w:w="0" w:type="dxa"/>
                    <w:left w:w="0" w:type="dxa"/>
                    <w:bottom w:w="0" w:type="dxa"/>
                    <w:right w:w="0" w:type="dxa"/>
                  </w:tcMar>
                  <w:vAlign w:val="center"/>
                </w:tcPr>
                <w:p w14:paraId="357C3905" w14:textId="77777777" w:rsidR="00C44221" w:rsidRPr="00490063" w:rsidRDefault="00C44221" w:rsidP="00C44221">
                  <w:pPr>
                    <w:widowControl/>
                    <w:spacing w:line="240" w:lineRule="exact"/>
                    <w:rPr>
                      <w:rFonts w:ascii="微軟正黑體" w:eastAsia="微軟正黑體" w:hAnsi="微軟正黑體" w:cs="新細明體"/>
                      <w:color w:val="000000"/>
                      <w:kern w:val="0"/>
                      <w:sz w:val="20"/>
                      <w:szCs w:val="20"/>
                    </w:rPr>
                  </w:pPr>
                  <w:r w:rsidRPr="00490063">
                    <w:rPr>
                      <w:rFonts w:ascii="微軟正黑體" w:eastAsia="微軟正黑體" w:hAnsi="微軟正黑體" w:cs="新細明體" w:hint="eastAsia"/>
                      <w:color w:val="000000"/>
                      <w:kern w:val="0"/>
                      <w:sz w:val="20"/>
                      <w:szCs w:val="20"/>
                    </w:rPr>
                    <w:t>衰</w:t>
                  </w:r>
                  <w:r w:rsidRPr="00490063">
                    <w:rPr>
                      <w:rFonts w:ascii="微軟正黑體" w:eastAsia="微軟正黑體" w:hAnsi="微軟正黑體" w:cs="新細明體"/>
                      <w:color w:val="000000"/>
                      <w:kern w:val="0"/>
                      <w:sz w:val="20"/>
                      <w:szCs w:val="20"/>
                    </w:rPr>
                    <w:t>退期</w:t>
                  </w:r>
                </w:p>
              </w:tc>
            </w:tr>
            <w:tr w:rsidR="00C44221" w:rsidRPr="000E07DA" w14:paraId="6B3FFA50" w14:textId="77777777" w:rsidTr="005D48CE">
              <w:tc>
                <w:tcPr>
                  <w:tcW w:w="645" w:type="dxa"/>
                  <w:tcBorders>
                    <w:top w:val="outset" w:sz="6" w:space="0" w:color="auto"/>
                    <w:left w:val="outset" w:sz="6" w:space="0" w:color="auto"/>
                    <w:bottom w:val="outset" w:sz="6" w:space="0" w:color="auto"/>
                    <w:right w:val="outset" w:sz="6" w:space="0" w:color="auto"/>
                  </w:tcBorders>
                  <w:shd w:val="clear" w:color="auto" w:fill="F9F9F9"/>
                  <w:tcMar>
                    <w:top w:w="0" w:type="dxa"/>
                    <w:left w:w="0" w:type="dxa"/>
                    <w:bottom w:w="0" w:type="dxa"/>
                    <w:right w:w="0" w:type="dxa"/>
                  </w:tcMar>
                  <w:vAlign w:val="center"/>
                </w:tcPr>
                <w:p w14:paraId="2C53D845" w14:textId="77777777" w:rsidR="00C44221" w:rsidRPr="00490063" w:rsidRDefault="00C44221" w:rsidP="00C44221">
                  <w:pPr>
                    <w:widowControl/>
                    <w:spacing w:line="240" w:lineRule="exact"/>
                    <w:rPr>
                      <w:rFonts w:ascii="微軟正黑體" w:eastAsia="微軟正黑體" w:hAnsi="微軟正黑體" w:cs="新細明體"/>
                      <w:color w:val="000000"/>
                      <w:kern w:val="0"/>
                      <w:sz w:val="20"/>
                      <w:szCs w:val="20"/>
                    </w:rPr>
                  </w:pPr>
                  <w:r w:rsidRPr="00490063">
                    <w:rPr>
                      <w:rFonts w:ascii="微軟正黑體" w:eastAsia="微軟正黑體" w:hAnsi="微軟正黑體" w:cs="新細明體" w:hint="eastAsia"/>
                      <w:color w:val="000000"/>
                      <w:kern w:val="0"/>
                      <w:sz w:val="20"/>
                      <w:szCs w:val="20"/>
                    </w:rPr>
                    <w:t xml:space="preserve">銷售量　</w:t>
                  </w:r>
                </w:p>
              </w:tc>
              <w:tc>
                <w:tcPr>
                  <w:tcW w:w="1065" w:type="dxa"/>
                  <w:tcBorders>
                    <w:top w:val="outset" w:sz="6" w:space="0" w:color="auto"/>
                    <w:left w:val="outset" w:sz="6" w:space="0" w:color="auto"/>
                    <w:bottom w:val="outset" w:sz="6" w:space="0" w:color="auto"/>
                    <w:right w:val="outset" w:sz="6" w:space="0" w:color="auto"/>
                  </w:tcBorders>
                  <w:shd w:val="clear" w:color="auto" w:fill="F9F9F9"/>
                  <w:tcMar>
                    <w:top w:w="0" w:type="dxa"/>
                    <w:left w:w="0" w:type="dxa"/>
                    <w:bottom w:w="0" w:type="dxa"/>
                    <w:right w:w="0" w:type="dxa"/>
                  </w:tcMar>
                  <w:vAlign w:val="center"/>
                </w:tcPr>
                <w:p w14:paraId="279C96ED" w14:textId="77777777" w:rsidR="00C44221" w:rsidRPr="00490063" w:rsidRDefault="00C44221" w:rsidP="00C44221">
                  <w:pPr>
                    <w:widowControl/>
                    <w:spacing w:line="240" w:lineRule="exact"/>
                    <w:rPr>
                      <w:rFonts w:ascii="微軟正黑體" w:eastAsia="微軟正黑體" w:hAnsi="微軟正黑體" w:cs="新細明體"/>
                      <w:color w:val="000000"/>
                      <w:kern w:val="0"/>
                      <w:sz w:val="20"/>
                      <w:szCs w:val="20"/>
                    </w:rPr>
                  </w:pPr>
                  <w:r w:rsidRPr="00490063">
                    <w:rPr>
                      <w:rFonts w:ascii="微軟正黑體" w:eastAsia="微軟正黑體" w:hAnsi="微軟正黑體" w:cs="新細明體" w:hint="eastAsia"/>
                      <w:color w:val="000000"/>
                      <w:kern w:val="0"/>
                      <w:sz w:val="20"/>
                      <w:szCs w:val="20"/>
                    </w:rPr>
                    <w:t>低</w:t>
                  </w:r>
                </w:p>
              </w:tc>
              <w:tc>
                <w:tcPr>
                  <w:tcW w:w="855" w:type="dxa"/>
                  <w:tcBorders>
                    <w:top w:val="outset" w:sz="6" w:space="0" w:color="auto"/>
                    <w:left w:val="outset" w:sz="6" w:space="0" w:color="auto"/>
                    <w:bottom w:val="outset" w:sz="6" w:space="0" w:color="auto"/>
                    <w:right w:val="outset" w:sz="6" w:space="0" w:color="auto"/>
                  </w:tcBorders>
                  <w:shd w:val="clear" w:color="auto" w:fill="F9F9F9"/>
                  <w:tcMar>
                    <w:top w:w="0" w:type="dxa"/>
                    <w:left w:w="0" w:type="dxa"/>
                    <w:bottom w:w="0" w:type="dxa"/>
                    <w:right w:w="0" w:type="dxa"/>
                  </w:tcMar>
                  <w:vAlign w:val="center"/>
                </w:tcPr>
                <w:p w14:paraId="3D56BCFE" w14:textId="77777777" w:rsidR="00C44221" w:rsidRPr="00490063" w:rsidRDefault="00C44221" w:rsidP="00C44221">
                  <w:pPr>
                    <w:widowControl/>
                    <w:spacing w:line="240" w:lineRule="exact"/>
                    <w:rPr>
                      <w:rFonts w:ascii="微軟正黑體" w:eastAsia="微軟正黑體" w:hAnsi="微軟正黑體" w:cs="新細明體"/>
                      <w:color w:val="000000"/>
                      <w:kern w:val="0"/>
                      <w:sz w:val="20"/>
                      <w:szCs w:val="20"/>
                    </w:rPr>
                  </w:pPr>
                  <w:r w:rsidRPr="00490063">
                    <w:rPr>
                      <w:rFonts w:ascii="微軟正黑體" w:eastAsia="微軟正黑體" w:hAnsi="微軟正黑體" w:cs="新細明體" w:hint="eastAsia"/>
                      <w:color w:val="000000"/>
                      <w:kern w:val="0"/>
                      <w:sz w:val="20"/>
                      <w:szCs w:val="20"/>
                    </w:rPr>
                    <w:t>快速增大</w:t>
                  </w:r>
                </w:p>
              </w:tc>
              <w:tc>
                <w:tcPr>
                  <w:tcW w:w="1065" w:type="dxa"/>
                  <w:tcBorders>
                    <w:top w:val="outset" w:sz="6" w:space="0" w:color="auto"/>
                    <w:left w:val="outset" w:sz="6" w:space="0" w:color="auto"/>
                    <w:bottom w:val="outset" w:sz="6" w:space="0" w:color="auto"/>
                    <w:right w:val="outset" w:sz="6" w:space="0" w:color="auto"/>
                  </w:tcBorders>
                  <w:shd w:val="clear" w:color="auto" w:fill="F9F9F9"/>
                  <w:tcMar>
                    <w:top w:w="0" w:type="dxa"/>
                    <w:left w:w="0" w:type="dxa"/>
                    <w:bottom w:w="0" w:type="dxa"/>
                    <w:right w:w="0" w:type="dxa"/>
                  </w:tcMar>
                  <w:vAlign w:val="center"/>
                </w:tcPr>
                <w:p w14:paraId="439D2D45" w14:textId="77777777" w:rsidR="00C44221" w:rsidRPr="00490063" w:rsidRDefault="00C44221" w:rsidP="00C44221">
                  <w:pPr>
                    <w:widowControl/>
                    <w:spacing w:line="240" w:lineRule="exact"/>
                    <w:rPr>
                      <w:rFonts w:ascii="微軟正黑體" w:eastAsia="微軟正黑體" w:hAnsi="微軟正黑體" w:cs="新細明體"/>
                      <w:color w:val="000000"/>
                      <w:kern w:val="0"/>
                      <w:sz w:val="20"/>
                      <w:szCs w:val="20"/>
                    </w:rPr>
                  </w:pPr>
                  <w:r w:rsidRPr="00490063">
                    <w:rPr>
                      <w:rFonts w:ascii="微軟正黑體" w:eastAsia="微軟正黑體" w:hAnsi="微軟正黑體" w:cs="新細明體" w:hint="eastAsia"/>
                      <w:color w:val="000000"/>
                      <w:kern w:val="0"/>
                      <w:sz w:val="20"/>
                      <w:szCs w:val="20"/>
                    </w:rPr>
                    <w:t>繼續增長</w:t>
                  </w:r>
                </w:p>
              </w:tc>
              <w:tc>
                <w:tcPr>
                  <w:tcW w:w="1260" w:type="dxa"/>
                  <w:tcBorders>
                    <w:top w:val="outset" w:sz="6" w:space="0" w:color="auto"/>
                    <w:left w:val="outset" w:sz="6" w:space="0" w:color="auto"/>
                    <w:bottom w:val="outset" w:sz="6" w:space="0" w:color="auto"/>
                    <w:right w:val="outset" w:sz="6" w:space="0" w:color="auto"/>
                  </w:tcBorders>
                  <w:shd w:val="clear" w:color="auto" w:fill="F9F9F9"/>
                  <w:tcMar>
                    <w:top w:w="0" w:type="dxa"/>
                    <w:left w:w="0" w:type="dxa"/>
                    <w:bottom w:w="0" w:type="dxa"/>
                    <w:right w:w="0" w:type="dxa"/>
                  </w:tcMar>
                  <w:vAlign w:val="center"/>
                </w:tcPr>
                <w:p w14:paraId="7FDE9777" w14:textId="77777777" w:rsidR="00C44221" w:rsidRPr="00490063" w:rsidRDefault="00C44221" w:rsidP="00C44221">
                  <w:pPr>
                    <w:widowControl/>
                    <w:spacing w:line="240" w:lineRule="exact"/>
                    <w:rPr>
                      <w:rFonts w:ascii="微軟正黑體" w:eastAsia="微軟正黑體" w:hAnsi="微軟正黑體" w:cs="新細明體"/>
                      <w:color w:val="000000"/>
                      <w:kern w:val="0"/>
                      <w:sz w:val="20"/>
                      <w:szCs w:val="20"/>
                    </w:rPr>
                  </w:pPr>
                  <w:r w:rsidRPr="00490063">
                    <w:rPr>
                      <w:rFonts w:ascii="微軟正黑體" w:eastAsia="微軟正黑體" w:hAnsi="微軟正黑體" w:cs="新細明體" w:hint="eastAsia"/>
                      <w:color w:val="000000"/>
                      <w:kern w:val="0"/>
                      <w:sz w:val="20"/>
                      <w:szCs w:val="20"/>
                    </w:rPr>
                    <w:t>有降低趨勢</w:t>
                  </w:r>
                </w:p>
              </w:tc>
              <w:tc>
                <w:tcPr>
                  <w:tcW w:w="982" w:type="dxa"/>
                  <w:tcBorders>
                    <w:top w:val="outset" w:sz="6" w:space="0" w:color="auto"/>
                    <w:left w:val="outset" w:sz="6" w:space="0" w:color="auto"/>
                    <w:bottom w:val="outset" w:sz="6" w:space="0" w:color="auto"/>
                    <w:right w:val="outset" w:sz="6" w:space="0" w:color="auto"/>
                  </w:tcBorders>
                  <w:shd w:val="clear" w:color="auto" w:fill="F9F9F9"/>
                  <w:tcMar>
                    <w:top w:w="0" w:type="dxa"/>
                    <w:left w:w="0" w:type="dxa"/>
                    <w:bottom w:w="0" w:type="dxa"/>
                    <w:right w:w="0" w:type="dxa"/>
                  </w:tcMar>
                  <w:vAlign w:val="center"/>
                </w:tcPr>
                <w:p w14:paraId="1965A38C" w14:textId="77777777" w:rsidR="00C44221" w:rsidRPr="00490063" w:rsidRDefault="00C44221" w:rsidP="00C44221">
                  <w:pPr>
                    <w:widowControl/>
                    <w:spacing w:line="240" w:lineRule="exact"/>
                    <w:rPr>
                      <w:rFonts w:ascii="微軟正黑體" w:eastAsia="微軟正黑體" w:hAnsi="微軟正黑體" w:cs="新細明體"/>
                      <w:color w:val="000000"/>
                      <w:kern w:val="0"/>
                      <w:sz w:val="20"/>
                      <w:szCs w:val="20"/>
                    </w:rPr>
                  </w:pPr>
                  <w:r w:rsidRPr="00490063">
                    <w:rPr>
                      <w:rFonts w:ascii="微軟正黑體" w:eastAsia="微軟正黑體" w:hAnsi="微軟正黑體" w:cs="新細明體" w:hint="eastAsia"/>
                      <w:color w:val="000000"/>
                      <w:kern w:val="0"/>
                      <w:sz w:val="20"/>
                      <w:szCs w:val="20"/>
                    </w:rPr>
                    <w:t>下降</w:t>
                  </w:r>
                </w:p>
              </w:tc>
            </w:tr>
            <w:tr w:rsidR="00C44221" w:rsidRPr="000E07DA" w14:paraId="7C57A809" w14:textId="77777777" w:rsidTr="005D48CE">
              <w:tc>
                <w:tcPr>
                  <w:tcW w:w="645" w:type="dxa"/>
                  <w:tcBorders>
                    <w:top w:val="outset" w:sz="6" w:space="0" w:color="auto"/>
                    <w:left w:val="outset" w:sz="6" w:space="0" w:color="auto"/>
                    <w:bottom w:val="outset" w:sz="6" w:space="0" w:color="auto"/>
                    <w:right w:val="outset" w:sz="6" w:space="0" w:color="auto"/>
                  </w:tcBorders>
                  <w:shd w:val="clear" w:color="auto" w:fill="F9F9F9"/>
                  <w:tcMar>
                    <w:top w:w="0" w:type="dxa"/>
                    <w:left w:w="0" w:type="dxa"/>
                    <w:bottom w:w="0" w:type="dxa"/>
                    <w:right w:w="0" w:type="dxa"/>
                  </w:tcMar>
                  <w:vAlign w:val="center"/>
                  <w:hideMark/>
                </w:tcPr>
                <w:p w14:paraId="1072C1B5" w14:textId="77777777" w:rsidR="00C44221" w:rsidRPr="00490063" w:rsidRDefault="00C44221" w:rsidP="00C44221">
                  <w:pPr>
                    <w:widowControl/>
                    <w:spacing w:line="240" w:lineRule="exact"/>
                    <w:rPr>
                      <w:rFonts w:ascii="微軟正黑體" w:eastAsia="微軟正黑體" w:hAnsi="微軟正黑體" w:cs="新細明體"/>
                      <w:color w:val="000000"/>
                      <w:kern w:val="0"/>
                      <w:sz w:val="20"/>
                      <w:szCs w:val="20"/>
                    </w:rPr>
                  </w:pPr>
                  <w:r w:rsidRPr="00490063">
                    <w:rPr>
                      <w:rFonts w:ascii="微軟正黑體" w:eastAsia="微軟正黑體" w:hAnsi="微軟正黑體" w:cs="新細明體" w:hint="eastAsia"/>
                      <w:color w:val="000000"/>
                      <w:kern w:val="0"/>
                      <w:sz w:val="20"/>
                      <w:szCs w:val="20"/>
                    </w:rPr>
                    <w:t>利潤</w:t>
                  </w:r>
                </w:p>
              </w:tc>
              <w:tc>
                <w:tcPr>
                  <w:tcW w:w="1065" w:type="dxa"/>
                  <w:tcBorders>
                    <w:top w:val="outset" w:sz="6" w:space="0" w:color="auto"/>
                    <w:left w:val="outset" w:sz="6" w:space="0" w:color="auto"/>
                    <w:bottom w:val="outset" w:sz="6" w:space="0" w:color="auto"/>
                    <w:right w:val="outset" w:sz="6" w:space="0" w:color="auto"/>
                  </w:tcBorders>
                  <w:shd w:val="clear" w:color="auto" w:fill="F9F9F9"/>
                  <w:tcMar>
                    <w:top w:w="0" w:type="dxa"/>
                    <w:left w:w="0" w:type="dxa"/>
                    <w:bottom w:w="0" w:type="dxa"/>
                    <w:right w:w="0" w:type="dxa"/>
                  </w:tcMar>
                  <w:vAlign w:val="center"/>
                  <w:hideMark/>
                </w:tcPr>
                <w:p w14:paraId="1D7DECEF" w14:textId="77777777" w:rsidR="00C44221" w:rsidRPr="00490063" w:rsidRDefault="00C44221" w:rsidP="00C44221">
                  <w:pPr>
                    <w:widowControl/>
                    <w:spacing w:line="240" w:lineRule="exact"/>
                    <w:rPr>
                      <w:rFonts w:ascii="微軟正黑體" w:eastAsia="微軟正黑體" w:hAnsi="微軟正黑體" w:cs="新細明體"/>
                      <w:color w:val="000000"/>
                      <w:kern w:val="0"/>
                      <w:sz w:val="20"/>
                      <w:szCs w:val="20"/>
                    </w:rPr>
                  </w:pPr>
                  <w:r w:rsidRPr="00490063">
                    <w:rPr>
                      <w:rFonts w:ascii="微軟正黑體" w:eastAsia="微軟正黑體" w:hAnsi="微軟正黑體" w:cs="新細明體" w:hint="eastAsia"/>
                      <w:color w:val="000000"/>
                      <w:kern w:val="0"/>
                      <w:sz w:val="20"/>
                      <w:szCs w:val="20"/>
                    </w:rPr>
                    <w:t>微小或負</w:t>
                  </w:r>
                </w:p>
              </w:tc>
              <w:tc>
                <w:tcPr>
                  <w:tcW w:w="855" w:type="dxa"/>
                  <w:tcBorders>
                    <w:top w:val="outset" w:sz="6" w:space="0" w:color="auto"/>
                    <w:left w:val="outset" w:sz="6" w:space="0" w:color="auto"/>
                    <w:bottom w:val="outset" w:sz="6" w:space="0" w:color="auto"/>
                    <w:right w:val="outset" w:sz="6" w:space="0" w:color="auto"/>
                  </w:tcBorders>
                  <w:shd w:val="clear" w:color="auto" w:fill="F9F9F9"/>
                  <w:tcMar>
                    <w:top w:w="0" w:type="dxa"/>
                    <w:left w:w="0" w:type="dxa"/>
                    <w:bottom w:w="0" w:type="dxa"/>
                    <w:right w:w="0" w:type="dxa"/>
                  </w:tcMar>
                  <w:vAlign w:val="center"/>
                  <w:hideMark/>
                </w:tcPr>
                <w:p w14:paraId="02F75ECD" w14:textId="77777777" w:rsidR="00C44221" w:rsidRPr="00490063" w:rsidRDefault="00C44221" w:rsidP="00C44221">
                  <w:pPr>
                    <w:widowControl/>
                    <w:spacing w:line="240" w:lineRule="exact"/>
                    <w:rPr>
                      <w:rFonts w:ascii="微軟正黑體" w:eastAsia="微軟正黑體" w:hAnsi="微軟正黑體" w:cs="新細明體"/>
                      <w:color w:val="000000"/>
                      <w:kern w:val="0"/>
                      <w:sz w:val="20"/>
                      <w:szCs w:val="20"/>
                    </w:rPr>
                  </w:pPr>
                  <w:r w:rsidRPr="00490063">
                    <w:rPr>
                      <w:rFonts w:ascii="微軟正黑體" w:eastAsia="微軟正黑體" w:hAnsi="微軟正黑體" w:cs="新細明體" w:hint="eastAsia"/>
                      <w:color w:val="000000"/>
                      <w:kern w:val="0"/>
                      <w:sz w:val="20"/>
                      <w:szCs w:val="20"/>
                    </w:rPr>
                    <w:t>大</w:t>
                  </w:r>
                </w:p>
              </w:tc>
              <w:tc>
                <w:tcPr>
                  <w:tcW w:w="1065" w:type="dxa"/>
                  <w:tcBorders>
                    <w:top w:val="outset" w:sz="6" w:space="0" w:color="auto"/>
                    <w:left w:val="outset" w:sz="6" w:space="0" w:color="auto"/>
                    <w:bottom w:val="outset" w:sz="6" w:space="0" w:color="auto"/>
                    <w:right w:val="outset" w:sz="6" w:space="0" w:color="auto"/>
                  </w:tcBorders>
                  <w:shd w:val="clear" w:color="auto" w:fill="F9F9F9"/>
                  <w:tcMar>
                    <w:top w:w="0" w:type="dxa"/>
                    <w:left w:w="0" w:type="dxa"/>
                    <w:bottom w:w="0" w:type="dxa"/>
                    <w:right w:w="0" w:type="dxa"/>
                  </w:tcMar>
                  <w:vAlign w:val="center"/>
                  <w:hideMark/>
                </w:tcPr>
                <w:p w14:paraId="66FC8702" w14:textId="77777777" w:rsidR="00C44221" w:rsidRPr="00490063" w:rsidRDefault="00C44221" w:rsidP="00C44221">
                  <w:pPr>
                    <w:widowControl/>
                    <w:spacing w:line="240" w:lineRule="exact"/>
                    <w:rPr>
                      <w:rFonts w:ascii="微軟正黑體" w:eastAsia="微軟正黑體" w:hAnsi="微軟正黑體" w:cs="新細明體"/>
                      <w:color w:val="000000"/>
                      <w:kern w:val="0"/>
                      <w:sz w:val="20"/>
                      <w:szCs w:val="20"/>
                    </w:rPr>
                  </w:pPr>
                  <w:r w:rsidRPr="00490063">
                    <w:rPr>
                      <w:rFonts w:ascii="微軟正黑體" w:eastAsia="微軟正黑體" w:hAnsi="微軟正黑體" w:cs="新細明體" w:hint="eastAsia"/>
                      <w:color w:val="000000"/>
                      <w:kern w:val="0"/>
                      <w:sz w:val="20"/>
                      <w:szCs w:val="20"/>
                    </w:rPr>
                    <w:t>高峰</w:t>
                  </w:r>
                </w:p>
              </w:tc>
              <w:tc>
                <w:tcPr>
                  <w:tcW w:w="1260" w:type="dxa"/>
                  <w:tcBorders>
                    <w:top w:val="outset" w:sz="6" w:space="0" w:color="auto"/>
                    <w:left w:val="outset" w:sz="6" w:space="0" w:color="auto"/>
                    <w:bottom w:val="outset" w:sz="6" w:space="0" w:color="auto"/>
                    <w:right w:val="outset" w:sz="6" w:space="0" w:color="auto"/>
                  </w:tcBorders>
                  <w:shd w:val="clear" w:color="auto" w:fill="F9F9F9"/>
                  <w:tcMar>
                    <w:top w:w="0" w:type="dxa"/>
                    <w:left w:w="0" w:type="dxa"/>
                    <w:bottom w:w="0" w:type="dxa"/>
                    <w:right w:w="0" w:type="dxa"/>
                  </w:tcMar>
                  <w:vAlign w:val="center"/>
                  <w:hideMark/>
                </w:tcPr>
                <w:p w14:paraId="00D43BD6" w14:textId="77777777" w:rsidR="00C44221" w:rsidRPr="00490063" w:rsidRDefault="00C44221" w:rsidP="00C44221">
                  <w:pPr>
                    <w:widowControl/>
                    <w:spacing w:line="240" w:lineRule="exact"/>
                    <w:rPr>
                      <w:rFonts w:ascii="微軟正黑體" w:eastAsia="微軟正黑體" w:hAnsi="微軟正黑體" w:cs="新細明體"/>
                      <w:color w:val="000000"/>
                      <w:kern w:val="0"/>
                      <w:sz w:val="20"/>
                      <w:szCs w:val="20"/>
                    </w:rPr>
                  </w:pPr>
                  <w:r w:rsidRPr="00490063">
                    <w:rPr>
                      <w:rFonts w:ascii="微軟正黑體" w:eastAsia="微軟正黑體" w:hAnsi="微軟正黑體" w:cs="新細明體" w:hint="eastAsia"/>
                      <w:color w:val="000000"/>
                      <w:kern w:val="0"/>
                      <w:sz w:val="20"/>
                      <w:szCs w:val="20"/>
                    </w:rPr>
                    <w:t>逐漸下降</w:t>
                  </w:r>
                </w:p>
              </w:tc>
              <w:tc>
                <w:tcPr>
                  <w:tcW w:w="982" w:type="dxa"/>
                  <w:tcBorders>
                    <w:top w:val="outset" w:sz="6" w:space="0" w:color="auto"/>
                    <w:left w:val="outset" w:sz="6" w:space="0" w:color="auto"/>
                    <w:bottom w:val="outset" w:sz="6" w:space="0" w:color="auto"/>
                    <w:right w:val="outset" w:sz="6" w:space="0" w:color="auto"/>
                  </w:tcBorders>
                  <w:shd w:val="clear" w:color="auto" w:fill="F9F9F9"/>
                  <w:tcMar>
                    <w:top w:w="0" w:type="dxa"/>
                    <w:left w:w="0" w:type="dxa"/>
                    <w:bottom w:w="0" w:type="dxa"/>
                    <w:right w:w="0" w:type="dxa"/>
                  </w:tcMar>
                  <w:vAlign w:val="center"/>
                  <w:hideMark/>
                </w:tcPr>
                <w:p w14:paraId="69083EA1" w14:textId="77777777" w:rsidR="00C44221" w:rsidRPr="00490063" w:rsidRDefault="00C44221" w:rsidP="00C44221">
                  <w:pPr>
                    <w:widowControl/>
                    <w:spacing w:line="240" w:lineRule="exact"/>
                    <w:rPr>
                      <w:rFonts w:ascii="微軟正黑體" w:eastAsia="微軟正黑體" w:hAnsi="微軟正黑體" w:cs="新細明體"/>
                      <w:color w:val="000000"/>
                      <w:kern w:val="0"/>
                      <w:sz w:val="20"/>
                      <w:szCs w:val="20"/>
                    </w:rPr>
                  </w:pPr>
                  <w:r w:rsidRPr="00490063">
                    <w:rPr>
                      <w:rFonts w:ascii="微軟正黑體" w:eastAsia="微軟正黑體" w:hAnsi="微軟正黑體" w:cs="新細明體" w:hint="eastAsia"/>
                      <w:color w:val="000000"/>
                      <w:kern w:val="0"/>
                      <w:sz w:val="20"/>
                      <w:szCs w:val="20"/>
                    </w:rPr>
                    <w:t>低或負</w:t>
                  </w:r>
                </w:p>
              </w:tc>
            </w:tr>
            <w:tr w:rsidR="00C44221" w:rsidRPr="000E07DA" w14:paraId="69F8BC14" w14:textId="77777777" w:rsidTr="005D48CE">
              <w:tc>
                <w:tcPr>
                  <w:tcW w:w="645" w:type="dxa"/>
                  <w:tcBorders>
                    <w:top w:val="outset" w:sz="6" w:space="0" w:color="auto"/>
                    <w:left w:val="outset" w:sz="6" w:space="0" w:color="auto"/>
                    <w:bottom w:val="outset" w:sz="6" w:space="0" w:color="auto"/>
                    <w:right w:val="outset" w:sz="6" w:space="0" w:color="auto"/>
                  </w:tcBorders>
                  <w:shd w:val="clear" w:color="auto" w:fill="F9F9F9"/>
                  <w:tcMar>
                    <w:top w:w="0" w:type="dxa"/>
                    <w:left w:w="0" w:type="dxa"/>
                    <w:bottom w:w="0" w:type="dxa"/>
                    <w:right w:w="0" w:type="dxa"/>
                  </w:tcMar>
                  <w:vAlign w:val="center"/>
                  <w:hideMark/>
                </w:tcPr>
                <w:p w14:paraId="49D66F1C" w14:textId="77777777" w:rsidR="00C44221" w:rsidRPr="00490063" w:rsidRDefault="00C44221" w:rsidP="00C44221">
                  <w:pPr>
                    <w:widowControl/>
                    <w:spacing w:line="240" w:lineRule="exact"/>
                    <w:rPr>
                      <w:rFonts w:ascii="微軟正黑體" w:eastAsia="微軟正黑體" w:hAnsi="微軟正黑體" w:cs="新細明體"/>
                      <w:color w:val="000000"/>
                      <w:kern w:val="0"/>
                      <w:sz w:val="20"/>
                      <w:szCs w:val="20"/>
                    </w:rPr>
                  </w:pPr>
                  <w:r w:rsidRPr="00490063">
                    <w:rPr>
                      <w:rFonts w:ascii="微軟正黑體" w:eastAsia="微軟正黑體" w:hAnsi="微軟正黑體" w:cs="新細明體" w:hint="eastAsia"/>
                      <w:color w:val="000000"/>
                      <w:kern w:val="0"/>
                      <w:sz w:val="20"/>
                      <w:szCs w:val="20"/>
                    </w:rPr>
                    <w:t xml:space="preserve">購買者　</w:t>
                  </w:r>
                </w:p>
              </w:tc>
              <w:tc>
                <w:tcPr>
                  <w:tcW w:w="1065" w:type="dxa"/>
                  <w:tcBorders>
                    <w:top w:val="outset" w:sz="6" w:space="0" w:color="auto"/>
                    <w:left w:val="outset" w:sz="6" w:space="0" w:color="auto"/>
                    <w:bottom w:val="outset" w:sz="6" w:space="0" w:color="auto"/>
                    <w:right w:val="outset" w:sz="6" w:space="0" w:color="auto"/>
                  </w:tcBorders>
                  <w:shd w:val="clear" w:color="auto" w:fill="F9F9F9"/>
                  <w:tcMar>
                    <w:top w:w="0" w:type="dxa"/>
                    <w:left w:w="0" w:type="dxa"/>
                    <w:bottom w:w="0" w:type="dxa"/>
                    <w:right w:w="0" w:type="dxa"/>
                  </w:tcMar>
                  <w:vAlign w:val="center"/>
                  <w:hideMark/>
                </w:tcPr>
                <w:p w14:paraId="4271592B" w14:textId="77777777" w:rsidR="00C44221" w:rsidRPr="00490063" w:rsidRDefault="00C44221" w:rsidP="00C44221">
                  <w:pPr>
                    <w:widowControl/>
                    <w:spacing w:line="240" w:lineRule="exact"/>
                    <w:rPr>
                      <w:rFonts w:ascii="微軟正黑體" w:eastAsia="微軟正黑體" w:hAnsi="微軟正黑體" w:cs="新細明體"/>
                      <w:color w:val="000000"/>
                      <w:kern w:val="0"/>
                      <w:sz w:val="20"/>
                      <w:szCs w:val="20"/>
                    </w:rPr>
                  </w:pPr>
                  <w:r w:rsidRPr="00490063">
                    <w:rPr>
                      <w:rFonts w:ascii="微軟正黑體" w:eastAsia="微軟正黑體" w:hAnsi="微軟正黑體" w:cs="新細明體" w:hint="eastAsia"/>
                      <w:color w:val="000000"/>
                      <w:kern w:val="0"/>
                      <w:sz w:val="20"/>
                      <w:szCs w:val="20"/>
                    </w:rPr>
                    <w:t>愛好新奇者</w:t>
                  </w:r>
                </w:p>
              </w:tc>
              <w:tc>
                <w:tcPr>
                  <w:tcW w:w="855" w:type="dxa"/>
                  <w:tcBorders>
                    <w:top w:val="outset" w:sz="6" w:space="0" w:color="auto"/>
                    <w:left w:val="outset" w:sz="6" w:space="0" w:color="auto"/>
                    <w:bottom w:val="outset" w:sz="6" w:space="0" w:color="auto"/>
                    <w:right w:val="outset" w:sz="6" w:space="0" w:color="auto"/>
                  </w:tcBorders>
                  <w:shd w:val="clear" w:color="auto" w:fill="F9F9F9"/>
                  <w:tcMar>
                    <w:top w:w="0" w:type="dxa"/>
                    <w:left w:w="0" w:type="dxa"/>
                    <w:bottom w:w="0" w:type="dxa"/>
                    <w:right w:w="0" w:type="dxa"/>
                  </w:tcMar>
                  <w:vAlign w:val="center"/>
                  <w:hideMark/>
                </w:tcPr>
                <w:p w14:paraId="117691DA" w14:textId="77777777" w:rsidR="00C44221" w:rsidRPr="00490063" w:rsidRDefault="00C44221" w:rsidP="00C44221">
                  <w:pPr>
                    <w:widowControl/>
                    <w:spacing w:line="240" w:lineRule="exact"/>
                    <w:rPr>
                      <w:rFonts w:ascii="微軟正黑體" w:eastAsia="微軟正黑體" w:hAnsi="微軟正黑體" w:cs="新細明體"/>
                      <w:color w:val="000000"/>
                      <w:kern w:val="0"/>
                      <w:sz w:val="20"/>
                      <w:szCs w:val="20"/>
                    </w:rPr>
                  </w:pPr>
                  <w:r w:rsidRPr="00490063">
                    <w:rPr>
                      <w:rFonts w:ascii="微軟正黑體" w:eastAsia="微軟正黑體" w:hAnsi="微軟正黑體" w:cs="新細明體" w:hint="eastAsia"/>
                      <w:color w:val="000000"/>
                      <w:kern w:val="0"/>
                      <w:sz w:val="20"/>
                      <w:szCs w:val="20"/>
                    </w:rPr>
                    <w:t>較多</w:t>
                  </w:r>
                </w:p>
              </w:tc>
              <w:tc>
                <w:tcPr>
                  <w:tcW w:w="1065" w:type="dxa"/>
                  <w:tcBorders>
                    <w:top w:val="outset" w:sz="6" w:space="0" w:color="auto"/>
                    <w:left w:val="outset" w:sz="6" w:space="0" w:color="auto"/>
                    <w:bottom w:val="outset" w:sz="6" w:space="0" w:color="auto"/>
                    <w:right w:val="outset" w:sz="6" w:space="0" w:color="auto"/>
                  </w:tcBorders>
                  <w:shd w:val="clear" w:color="auto" w:fill="F9F9F9"/>
                  <w:tcMar>
                    <w:top w:w="0" w:type="dxa"/>
                    <w:left w:w="0" w:type="dxa"/>
                    <w:bottom w:w="0" w:type="dxa"/>
                    <w:right w:w="0" w:type="dxa"/>
                  </w:tcMar>
                  <w:vAlign w:val="center"/>
                  <w:hideMark/>
                </w:tcPr>
                <w:p w14:paraId="0CC619C3" w14:textId="77777777" w:rsidR="00C44221" w:rsidRPr="00490063" w:rsidRDefault="00C44221" w:rsidP="00C44221">
                  <w:pPr>
                    <w:widowControl/>
                    <w:spacing w:line="240" w:lineRule="exact"/>
                    <w:rPr>
                      <w:rFonts w:ascii="微軟正黑體" w:eastAsia="微軟正黑體" w:hAnsi="微軟正黑體" w:cs="新細明體"/>
                      <w:color w:val="000000"/>
                      <w:kern w:val="0"/>
                      <w:sz w:val="20"/>
                      <w:szCs w:val="20"/>
                    </w:rPr>
                  </w:pPr>
                  <w:r w:rsidRPr="00490063">
                    <w:rPr>
                      <w:rFonts w:ascii="微軟正黑體" w:eastAsia="微軟正黑體" w:hAnsi="微軟正黑體" w:cs="新細明體" w:hint="eastAsia"/>
                      <w:color w:val="000000"/>
                      <w:kern w:val="0"/>
                      <w:sz w:val="20"/>
                      <w:szCs w:val="20"/>
                    </w:rPr>
                    <w:t>大眾</w:t>
                  </w:r>
                </w:p>
              </w:tc>
              <w:tc>
                <w:tcPr>
                  <w:tcW w:w="1260" w:type="dxa"/>
                  <w:tcBorders>
                    <w:top w:val="outset" w:sz="6" w:space="0" w:color="auto"/>
                    <w:left w:val="outset" w:sz="6" w:space="0" w:color="auto"/>
                    <w:bottom w:val="outset" w:sz="6" w:space="0" w:color="auto"/>
                    <w:right w:val="outset" w:sz="6" w:space="0" w:color="auto"/>
                  </w:tcBorders>
                  <w:shd w:val="clear" w:color="auto" w:fill="F9F9F9"/>
                  <w:tcMar>
                    <w:top w:w="0" w:type="dxa"/>
                    <w:left w:w="0" w:type="dxa"/>
                    <w:bottom w:w="0" w:type="dxa"/>
                    <w:right w:w="0" w:type="dxa"/>
                  </w:tcMar>
                  <w:vAlign w:val="center"/>
                  <w:hideMark/>
                </w:tcPr>
                <w:p w14:paraId="26D6FED8" w14:textId="77777777" w:rsidR="00C44221" w:rsidRPr="00490063" w:rsidRDefault="00C44221" w:rsidP="00C44221">
                  <w:pPr>
                    <w:widowControl/>
                    <w:spacing w:line="240" w:lineRule="exact"/>
                    <w:rPr>
                      <w:rFonts w:ascii="微軟正黑體" w:eastAsia="微軟正黑體" w:hAnsi="微軟正黑體" w:cs="新細明體"/>
                      <w:color w:val="000000"/>
                      <w:kern w:val="0"/>
                      <w:sz w:val="20"/>
                      <w:szCs w:val="20"/>
                    </w:rPr>
                  </w:pPr>
                  <w:r w:rsidRPr="00490063">
                    <w:rPr>
                      <w:rFonts w:ascii="微軟正黑體" w:eastAsia="微軟正黑體" w:hAnsi="微軟正黑體" w:cs="新細明體" w:hint="eastAsia"/>
                      <w:color w:val="000000"/>
                      <w:kern w:val="0"/>
                      <w:sz w:val="20"/>
                      <w:szCs w:val="20"/>
                    </w:rPr>
                    <w:t>大眾</w:t>
                  </w:r>
                </w:p>
              </w:tc>
              <w:tc>
                <w:tcPr>
                  <w:tcW w:w="982" w:type="dxa"/>
                  <w:tcBorders>
                    <w:top w:val="outset" w:sz="6" w:space="0" w:color="auto"/>
                    <w:left w:val="outset" w:sz="6" w:space="0" w:color="auto"/>
                    <w:bottom w:val="outset" w:sz="6" w:space="0" w:color="auto"/>
                    <w:right w:val="outset" w:sz="6" w:space="0" w:color="auto"/>
                  </w:tcBorders>
                  <w:shd w:val="clear" w:color="auto" w:fill="F9F9F9"/>
                  <w:tcMar>
                    <w:top w:w="0" w:type="dxa"/>
                    <w:left w:w="0" w:type="dxa"/>
                    <w:bottom w:w="0" w:type="dxa"/>
                    <w:right w:w="0" w:type="dxa"/>
                  </w:tcMar>
                  <w:vAlign w:val="center"/>
                  <w:hideMark/>
                </w:tcPr>
                <w:p w14:paraId="20FB765E" w14:textId="77777777" w:rsidR="00C44221" w:rsidRPr="00490063" w:rsidRDefault="00C44221" w:rsidP="00C44221">
                  <w:pPr>
                    <w:widowControl/>
                    <w:spacing w:line="240" w:lineRule="exact"/>
                    <w:rPr>
                      <w:rFonts w:ascii="微軟正黑體" w:eastAsia="微軟正黑體" w:hAnsi="微軟正黑體" w:cs="新細明體"/>
                      <w:color w:val="000000"/>
                      <w:kern w:val="0"/>
                      <w:sz w:val="20"/>
                      <w:szCs w:val="20"/>
                    </w:rPr>
                  </w:pPr>
                  <w:r w:rsidRPr="00490063">
                    <w:rPr>
                      <w:rFonts w:ascii="微軟正黑體" w:eastAsia="微軟正黑體" w:hAnsi="微軟正黑體" w:cs="新細明體" w:hint="eastAsia"/>
                      <w:color w:val="000000"/>
                      <w:kern w:val="0"/>
                      <w:sz w:val="20"/>
                      <w:szCs w:val="20"/>
                    </w:rPr>
                    <w:t>後隨者</w:t>
                  </w:r>
                </w:p>
              </w:tc>
            </w:tr>
            <w:tr w:rsidR="00C44221" w:rsidRPr="000E07DA" w14:paraId="42C7B58A" w14:textId="77777777" w:rsidTr="005D48CE">
              <w:tc>
                <w:tcPr>
                  <w:tcW w:w="645" w:type="dxa"/>
                  <w:tcBorders>
                    <w:top w:val="outset" w:sz="6" w:space="0" w:color="auto"/>
                    <w:left w:val="outset" w:sz="6" w:space="0" w:color="auto"/>
                    <w:bottom w:val="outset" w:sz="6" w:space="0" w:color="auto"/>
                    <w:right w:val="outset" w:sz="6" w:space="0" w:color="auto"/>
                  </w:tcBorders>
                  <w:shd w:val="clear" w:color="auto" w:fill="F9F9F9"/>
                  <w:tcMar>
                    <w:top w:w="0" w:type="dxa"/>
                    <w:left w:w="0" w:type="dxa"/>
                    <w:bottom w:w="0" w:type="dxa"/>
                    <w:right w:w="0" w:type="dxa"/>
                  </w:tcMar>
                  <w:vAlign w:val="center"/>
                  <w:hideMark/>
                </w:tcPr>
                <w:p w14:paraId="0654337F" w14:textId="77777777" w:rsidR="00C44221" w:rsidRPr="00490063" w:rsidRDefault="00C44221" w:rsidP="00C44221">
                  <w:pPr>
                    <w:widowControl/>
                    <w:spacing w:line="240" w:lineRule="exact"/>
                    <w:rPr>
                      <w:rFonts w:ascii="微軟正黑體" w:eastAsia="微軟正黑體" w:hAnsi="微軟正黑體" w:cs="新細明體"/>
                      <w:color w:val="000000"/>
                      <w:kern w:val="0"/>
                      <w:sz w:val="20"/>
                      <w:szCs w:val="20"/>
                    </w:rPr>
                  </w:pPr>
                  <w:r w:rsidRPr="00490063">
                    <w:rPr>
                      <w:rFonts w:ascii="微軟正黑體" w:eastAsia="微軟正黑體" w:hAnsi="微軟正黑體" w:cs="新細明體" w:hint="eastAsia"/>
                      <w:color w:val="000000"/>
                      <w:kern w:val="0"/>
                      <w:sz w:val="20"/>
                      <w:szCs w:val="20"/>
                    </w:rPr>
                    <w:t xml:space="preserve">競爭　</w:t>
                  </w:r>
                </w:p>
              </w:tc>
              <w:tc>
                <w:tcPr>
                  <w:tcW w:w="1065" w:type="dxa"/>
                  <w:tcBorders>
                    <w:top w:val="outset" w:sz="6" w:space="0" w:color="auto"/>
                    <w:left w:val="outset" w:sz="6" w:space="0" w:color="auto"/>
                    <w:bottom w:val="outset" w:sz="6" w:space="0" w:color="auto"/>
                    <w:right w:val="outset" w:sz="6" w:space="0" w:color="auto"/>
                  </w:tcBorders>
                  <w:shd w:val="clear" w:color="auto" w:fill="F9F9F9"/>
                  <w:tcMar>
                    <w:top w:w="0" w:type="dxa"/>
                    <w:left w:w="0" w:type="dxa"/>
                    <w:bottom w:w="0" w:type="dxa"/>
                    <w:right w:w="0" w:type="dxa"/>
                  </w:tcMar>
                  <w:vAlign w:val="center"/>
                  <w:hideMark/>
                </w:tcPr>
                <w:p w14:paraId="674835A6" w14:textId="77777777" w:rsidR="00C44221" w:rsidRPr="00490063" w:rsidRDefault="00C44221" w:rsidP="00C44221">
                  <w:pPr>
                    <w:widowControl/>
                    <w:spacing w:line="240" w:lineRule="exact"/>
                    <w:rPr>
                      <w:rFonts w:ascii="微軟正黑體" w:eastAsia="微軟正黑體" w:hAnsi="微軟正黑體" w:cs="新細明體"/>
                      <w:color w:val="000000"/>
                      <w:kern w:val="0"/>
                      <w:sz w:val="20"/>
                      <w:szCs w:val="20"/>
                    </w:rPr>
                  </w:pPr>
                  <w:r w:rsidRPr="00490063">
                    <w:rPr>
                      <w:rFonts w:ascii="微軟正黑體" w:eastAsia="微軟正黑體" w:hAnsi="微軟正黑體" w:cs="新細明體" w:hint="eastAsia"/>
                      <w:color w:val="000000"/>
                      <w:kern w:val="0"/>
                      <w:sz w:val="20"/>
                      <w:szCs w:val="20"/>
                    </w:rPr>
                    <w:t>甚微</w:t>
                  </w:r>
                </w:p>
              </w:tc>
              <w:tc>
                <w:tcPr>
                  <w:tcW w:w="855" w:type="dxa"/>
                  <w:tcBorders>
                    <w:top w:val="outset" w:sz="6" w:space="0" w:color="auto"/>
                    <w:left w:val="outset" w:sz="6" w:space="0" w:color="auto"/>
                    <w:bottom w:val="outset" w:sz="6" w:space="0" w:color="auto"/>
                    <w:right w:val="outset" w:sz="6" w:space="0" w:color="auto"/>
                  </w:tcBorders>
                  <w:shd w:val="clear" w:color="auto" w:fill="F9F9F9"/>
                  <w:tcMar>
                    <w:top w:w="0" w:type="dxa"/>
                    <w:left w:w="0" w:type="dxa"/>
                    <w:bottom w:w="0" w:type="dxa"/>
                    <w:right w:w="0" w:type="dxa"/>
                  </w:tcMar>
                  <w:vAlign w:val="center"/>
                  <w:hideMark/>
                </w:tcPr>
                <w:p w14:paraId="583F0914" w14:textId="77777777" w:rsidR="00C44221" w:rsidRPr="00490063" w:rsidRDefault="00C44221" w:rsidP="00C44221">
                  <w:pPr>
                    <w:widowControl/>
                    <w:spacing w:line="240" w:lineRule="exact"/>
                    <w:rPr>
                      <w:rFonts w:ascii="微軟正黑體" w:eastAsia="微軟正黑體" w:hAnsi="微軟正黑體" w:cs="新細明體"/>
                      <w:color w:val="000000"/>
                      <w:kern w:val="0"/>
                      <w:sz w:val="20"/>
                      <w:szCs w:val="20"/>
                    </w:rPr>
                  </w:pPr>
                  <w:r w:rsidRPr="00490063">
                    <w:rPr>
                      <w:rFonts w:ascii="微軟正黑體" w:eastAsia="微軟正黑體" w:hAnsi="微軟正黑體" w:cs="新細明體" w:hint="eastAsia"/>
                      <w:color w:val="000000"/>
                      <w:kern w:val="0"/>
                      <w:sz w:val="20"/>
                      <w:szCs w:val="20"/>
                    </w:rPr>
                    <w:t>興起</w:t>
                  </w:r>
                </w:p>
              </w:tc>
              <w:tc>
                <w:tcPr>
                  <w:tcW w:w="1065" w:type="dxa"/>
                  <w:tcBorders>
                    <w:top w:val="outset" w:sz="6" w:space="0" w:color="auto"/>
                    <w:left w:val="outset" w:sz="6" w:space="0" w:color="auto"/>
                    <w:bottom w:val="outset" w:sz="6" w:space="0" w:color="auto"/>
                    <w:right w:val="outset" w:sz="6" w:space="0" w:color="auto"/>
                  </w:tcBorders>
                  <w:shd w:val="clear" w:color="auto" w:fill="F9F9F9"/>
                  <w:tcMar>
                    <w:top w:w="0" w:type="dxa"/>
                    <w:left w:w="0" w:type="dxa"/>
                    <w:bottom w:w="0" w:type="dxa"/>
                    <w:right w:w="0" w:type="dxa"/>
                  </w:tcMar>
                  <w:vAlign w:val="center"/>
                  <w:hideMark/>
                </w:tcPr>
                <w:p w14:paraId="054C3410" w14:textId="77777777" w:rsidR="00C44221" w:rsidRPr="00490063" w:rsidRDefault="00C44221" w:rsidP="00C44221">
                  <w:pPr>
                    <w:widowControl/>
                    <w:spacing w:line="240" w:lineRule="exact"/>
                    <w:rPr>
                      <w:rFonts w:ascii="微軟正黑體" w:eastAsia="微軟正黑體" w:hAnsi="微軟正黑體" w:cs="新細明體"/>
                      <w:color w:val="000000"/>
                      <w:kern w:val="0"/>
                      <w:sz w:val="20"/>
                      <w:szCs w:val="20"/>
                    </w:rPr>
                  </w:pPr>
                  <w:r w:rsidRPr="00490063">
                    <w:rPr>
                      <w:rFonts w:ascii="微軟正黑體" w:eastAsia="微軟正黑體" w:hAnsi="微軟正黑體" w:cs="新細明體" w:hint="eastAsia"/>
                      <w:color w:val="000000"/>
                      <w:kern w:val="0"/>
                      <w:sz w:val="20"/>
                      <w:szCs w:val="20"/>
                    </w:rPr>
                    <w:t>增加</w:t>
                  </w:r>
                </w:p>
              </w:tc>
              <w:tc>
                <w:tcPr>
                  <w:tcW w:w="1260" w:type="dxa"/>
                  <w:tcBorders>
                    <w:top w:val="outset" w:sz="6" w:space="0" w:color="auto"/>
                    <w:left w:val="outset" w:sz="6" w:space="0" w:color="auto"/>
                    <w:bottom w:val="outset" w:sz="6" w:space="0" w:color="auto"/>
                    <w:right w:val="outset" w:sz="6" w:space="0" w:color="auto"/>
                  </w:tcBorders>
                  <w:shd w:val="clear" w:color="auto" w:fill="F9F9F9"/>
                  <w:tcMar>
                    <w:top w:w="0" w:type="dxa"/>
                    <w:left w:w="0" w:type="dxa"/>
                    <w:bottom w:w="0" w:type="dxa"/>
                    <w:right w:w="0" w:type="dxa"/>
                  </w:tcMar>
                  <w:vAlign w:val="center"/>
                  <w:hideMark/>
                </w:tcPr>
                <w:p w14:paraId="5775FD96" w14:textId="77777777" w:rsidR="00C44221" w:rsidRPr="00490063" w:rsidRDefault="00C44221" w:rsidP="00C44221">
                  <w:pPr>
                    <w:widowControl/>
                    <w:spacing w:line="240" w:lineRule="exact"/>
                    <w:rPr>
                      <w:rFonts w:ascii="微軟正黑體" w:eastAsia="微軟正黑體" w:hAnsi="微軟正黑體" w:cs="新細明體"/>
                      <w:color w:val="000000"/>
                      <w:kern w:val="0"/>
                      <w:sz w:val="20"/>
                      <w:szCs w:val="20"/>
                    </w:rPr>
                  </w:pPr>
                  <w:r w:rsidRPr="00490063">
                    <w:rPr>
                      <w:rFonts w:ascii="微軟正黑體" w:eastAsia="微軟正黑體" w:hAnsi="微軟正黑體" w:cs="新細明體" w:hint="eastAsia"/>
                      <w:color w:val="000000"/>
                      <w:kern w:val="0"/>
                      <w:sz w:val="20"/>
                      <w:szCs w:val="20"/>
                    </w:rPr>
                    <w:t>甚多</w:t>
                  </w:r>
                </w:p>
              </w:tc>
              <w:tc>
                <w:tcPr>
                  <w:tcW w:w="982" w:type="dxa"/>
                  <w:tcBorders>
                    <w:top w:val="outset" w:sz="6" w:space="0" w:color="auto"/>
                    <w:left w:val="outset" w:sz="6" w:space="0" w:color="auto"/>
                    <w:bottom w:val="outset" w:sz="6" w:space="0" w:color="auto"/>
                    <w:right w:val="outset" w:sz="6" w:space="0" w:color="auto"/>
                  </w:tcBorders>
                  <w:shd w:val="clear" w:color="auto" w:fill="F9F9F9"/>
                  <w:tcMar>
                    <w:top w:w="0" w:type="dxa"/>
                    <w:left w:w="0" w:type="dxa"/>
                    <w:bottom w:w="0" w:type="dxa"/>
                    <w:right w:w="0" w:type="dxa"/>
                  </w:tcMar>
                  <w:vAlign w:val="center"/>
                  <w:hideMark/>
                </w:tcPr>
                <w:p w14:paraId="648E5109" w14:textId="77777777" w:rsidR="00C44221" w:rsidRPr="00490063" w:rsidRDefault="00C44221" w:rsidP="00C44221">
                  <w:pPr>
                    <w:widowControl/>
                    <w:spacing w:line="240" w:lineRule="exact"/>
                    <w:rPr>
                      <w:rFonts w:ascii="微軟正黑體" w:eastAsia="微軟正黑體" w:hAnsi="微軟正黑體" w:cs="新細明體"/>
                      <w:color w:val="000000"/>
                      <w:kern w:val="0"/>
                      <w:sz w:val="20"/>
                      <w:szCs w:val="20"/>
                    </w:rPr>
                  </w:pPr>
                  <w:r w:rsidRPr="00490063">
                    <w:rPr>
                      <w:rFonts w:ascii="微軟正黑體" w:eastAsia="微軟正黑體" w:hAnsi="微軟正黑體" w:cs="新細明體" w:hint="eastAsia"/>
                      <w:color w:val="000000"/>
                      <w:kern w:val="0"/>
                      <w:sz w:val="20"/>
                      <w:szCs w:val="20"/>
                    </w:rPr>
                    <w:t>減少</w:t>
                  </w:r>
                </w:p>
              </w:tc>
            </w:tr>
          </w:tbl>
          <w:p w14:paraId="1895CACF" w14:textId="1F00FFEE" w:rsidR="00C44221" w:rsidRPr="00A71525" w:rsidRDefault="00C44221" w:rsidP="00C44221">
            <w:pPr>
              <w:spacing w:line="240" w:lineRule="exact"/>
              <w:rPr>
                <w:rFonts w:asciiTheme="minorEastAsia" w:hAnsiTheme="minorEastAsia"/>
                <w:sz w:val="20"/>
                <w:szCs w:val="20"/>
              </w:rPr>
            </w:pPr>
          </w:p>
        </w:tc>
        <w:tc>
          <w:tcPr>
            <w:tcW w:w="567" w:type="dxa"/>
          </w:tcPr>
          <w:p w14:paraId="45923559" w14:textId="77777777" w:rsidR="00C44221" w:rsidRPr="006849AD" w:rsidRDefault="00C44221" w:rsidP="00C44221">
            <w:pPr>
              <w:spacing w:line="240" w:lineRule="exact"/>
              <w:rPr>
                <w:rFonts w:asciiTheme="minorEastAsia" w:hAnsiTheme="minorEastAsia"/>
                <w:sz w:val="20"/>
                <w:szCs w:val="20"/>
              </w:rPr>
            </w:pPr>
          </w:p>
        </w:tc>
      </w:tr>
      <w:tr w:rsidR="00C44221" w:rsidRPr="006849AD" w14:paraId="2DFD2CB7" w14:textId="77777777" w:rsidTr="00EA14C2">
        <w:tc>
          <w:tcPr>
            <w:tcW w:w="709" w:type="dxa"/>
            <w:vAlign w:val="center"/>
          </w:tcPr>
          <w:p w14:paraId="481D8E2D" w14:textId="506E58A5" w:rsidR="00C44221" w:rsidRPr="00BE6435" w:rsidRDefault="00C44221" w:rsidP="009F0E39">
            <w:pPr>
              <w:spacing w:line="240" w:lineRule="exact"/>
              <w:jc w:val="center"/>
              <w:rPr>
                <w:rFonts w:asciiTheme="minorEastAsia" w:hAnsiTheme="minorEastAsia"/>
                <w:sz w:val="18"/>
                <w:szCs w:val="18"/>
              </w:rPr>
            </w:pPr>
            <w:r w:rsidRPr="00BE6435">
              <w:rPr>
                <w:rFonts w:asciiTheme="minorEastAsia" w:hAnsiTheme="minorEastAsia"/>
                <w:sz w:val="18"/>
                <w:szCs w:val="18"/>
              </w:rPr>
              <w:t>103(D)</w:t>
            </w:r>
          </w:p>
        </w:tc>
        <w:tc>
          <w:tcPr>
            <w:tcW w:w="10065" w:type="dxa"/>
          </w:tcPr>
          <w:p w14:paraId="76D7231D" w14:textId="77777777" w:rsidR="00C44221" w:rsidRDefault="00C44221" w:rsidP="00C44221">
            <w:pPr>
              <w:spacing w:line="240" w:lineRule="exact"/>
              <w:rPr>
                <w:rFonts w:asciiTheme="minorEastAsia" w:hAnsiTheme="minorEastAsia"/>
                <w:sz w:val="20"/>
                <w:szCs w:val="20"/>
              </w:rPr>
            </w:pPr>
            <w:r w:rsidRPr="00A71525">
              <w:rPr>
                <w:rFonts w:asciiTheme="minorEastAsia" w:hAnsiTheme="minorEastAsia" w:hint="eastAsia"/>
                <w:sz w:val="20"/>
                <w:szCs w:val="20"/>
              </w:rPr>
              <w:t>19.</w:t>
            </w:r>
            <w:r>
              <w:rPr>
                <w:rFonts w:asciiTheme="minorEastAsia" w:hAnsiTheme="minorEastAsia"/>
                <w:sz w:val="20"/>
                <w:szCs w:val="20"/>
              </w:rPr>
              <w:t xml:space="preserve">  </w:t>
            </w:r>
            <w:r w:rsidRPr="00A71525">
              <w:rPr>
                <w:rFonts w:asciiTheme="minorEastAsia" w:hAnsiTheme="minorEastAsia" w:hint="eastAsia"/>
                <w:sz w:val="20"/>
                <w:szCs w:val="20"/>
              </w:rPr>
              <w:t>BCG矩陣模式中，下列敘述何者正確？</w:t>
            </w:r>
          </w:p>
          <w:p w14:paraId="44759556" w14:textId="77777777" w:rsidR="00C44221" w:rsidRDefault="00C44221" w:rsidP="00486F4A">
            <w:pPr>
              <w:spacing w:line="240" w:lineRule="exact"/>
              <w:ind w:leftChars="500" w:left="1200" w:firstLineChars="50" w:firstLine="100"/>
              <w:rPr>
                <w:rFonts w:asciiTheme="minorEastAsia" w:hAnsiTheme="minorEastAsia"/>
                <w:sz w:val="20"/>
                <w:szCs w:val="20"/>
              </w:rPr>
            </w:pPr>
            <w:r w:rsidRPr="00A71525">
              <w:rPr>
                <w:rFonts w:asciiTheme="minorEastAsia" w:hAnsiTheme="minorEastAsia" w:hint="eastAsia"/>
                <w:sz w:val="20"/>
                <w:szCs w:val="20"/>
              </w:rPr>
              <w:t>(A)問題事業(question marks)代表預期市場成長率低、相對市場占有率低的事業</w:t>
            </w:r>
          </w:p>
          <w:p w14:paraId="02629F6E" w14:textId="77777777" w:rsidR="00C44221" w:rsidRDefault="00C44221" w:rsidP="00486F4A">
            <w:pPr>
              <w:spacing w:line="240" w:lineRule="exact"/>
              <w:ind w:leftChars="500" w:left="1200"/>
              <w:rPr>
                <w:rFonts w:asciiTheme="minorEastAsia" w:hAnsiTheme="minorEastAsia"/>
                <w:sz w:val="20"/>
                <w:szCs w:val="20"/>
              </w:rPr>
            </w:pPr>
            <w:r w:rsidRPr="00A71525">
              <w:rPr>
                <w:rFonts w:asciiTheme="minorEastAsia" w:hAnsiTheme="minorEastAsia" w:hint="eastAsia"/>
                <w:sz w:val="20"/>
                <w:szCs w:val="20"/>
              </w:rPr>
              <w:t xml:space="preserve"> (B)落水狗事業(dogs)代表預期市場成長率低、相對市場占有率高的事業</w:t>
            </w:r>
          </w:p>
          <w:p w14:paraId="1A8638BA" w14:textId="77777777" w:rsidR="00C44221" w:rsidRDefault="00C44221" w:rsidP="00486F4A">
            <w:pPr>
              <w:spacing w:line="240" w:lineRule="exact"/>
              <w:ind w:leftChars="500" w:left="1200"/>
              <w:rPr>
                <w:rFonts w:asciiTheme="minorEastAsia" w:hAnsiTheme="minorEastAsia"/>
                <w:sz w:val="20"/>
                <w:szCs w:val="20"/>
              </w:rPr>
            </w:pPr>
            <w:r w:rsidRPr="00A71525">
              <w:rPr>
                <w:rFonts w:asciiTheme="minorEastAsia" w:hAnsiTheme="minorEastAsia" w:hint="eastAsia"/>
                <w:sz w:val="20"/>
                <w:szCs w:val="20"/>
              </w:rPr>
              <w:t xml:space="preserve"> (C)明星事業(stars) 代表預期市場成長率高、相對市場占有率低的事業</w:t>
            </w:r>
          </w:p>
          <w:p w14:paraId="30E442A5" w14:textId="2A3AE7FA" w:rsidR="00C44221" w:rsidRPr="006849AD" w:rsidRDefault="00C44221" w:rsidP="00486F4A">
            <w:pPr>
              <w:spacing w:line="240" w:lineRule="exact"/>
              <w:ind w:leftChars="500" w:left="1200"/>
              <w:rPr>
                <w:rFonts w:asciiTheme="minorEastAsia" w:hAnsiTheme="minorEastAsia"/>
                <w:sz w:val="20"/>
                <w:szCs w:val="20"/>
              </w:rPr>
            </w:pPr>
            <w:r w:rsidRPr="00A71525">
              <w:rPr>
                <w:rFonts w:asciiTheme="minorEastAsia" w:hAnsiTheme="minorEastAsia" w:hint="eastAsia"/>
                <w:sz w:val="20"/>
                <w:szCs w:val="20"/>
              </w:rPr>
              <w:t xml:space="preserve"> (D)金牛事業(cash cow)代表預期市場成長率低、相對市場占有率高的事業</w:t>
            </w:r>
          </w:p>
        </w:tc>
        <w:tc>
          <w:tcPr>
            <w:tcW w:w="567" w:type="dxa"/>
          </w:tcPr>
          <w:p w14:paraId="3FDD75CE" w14:textId="77777777" w:rsidR="00C44221" w:rsidRPr="006849AD" w:rsidRDefault="00C44221" w:rsidP="00C44221">
            <w:pPr>
              <w:spacing w:line="240" w:lineRule="exact"/>
              <w:rPr>
                <w:rFonts w:asciiTheme="minorEastAsia" w:hAnsiTheme="minorEastAsia"/>
                <w:sz w:val="20"/>
                <w:szCs w:val="20"/>
              </w:rPr>
            </w:pPr>
          </w:p>
        </w:tc>
      </w:tr>
      <w:tr w:rsidR="000A4759" w:rsidRPr="006849AD" w14:paraId="5D05C045" w14:textId="77777777" w:rsidTr="00EA14C2">
        <w:tc>
          <w:tcPr>
            <w:tcW w:w="709" w:type="dxa"/>
            <w:vAlign w:val="center"/>
          </w:tcPr>
          <w:p w14:paraId="227BAADA" w14:textId="77777777" w:rsidR="000A4759" w:rsidRPr="00BE6435" w:rsidRDefault="000A4759" w:rsidP="009F0E39">
            <w:pPr>
              <w:spacing w:line="240" w:lineRule="exact"/>
              <w:jc w:val="center"/>
              <w:rPr>
                <w:rFonts w:asciiTheme="minorEastAsia" w:hAnsiTheme="minorEastAsia"/>
                <w:sz w:val="18"/>
                <w:szCs w:val="18"/>
              </w:rPr>
            </w:pPr>
          </w:p>
        </w:tc>
        <w:tc>
          <w:tcPr>
            <w:tcW w:w="10065" w:type="dxa"/>
          </w:tcPr>
          <w:p w14:paraId="189AC5B6" w14:textId="77777777" w:rsidR="000A4759" w:rsidRPr="00EE5645" w:rsidRDefault="000A4759" w:rsidP="000A4759">
            <w:pPr>
              <w:spacing w:line="240" w:lineRule="exact"/>
              <w:rPr>
                <w:rFonts w:asciiTheme="minorEastAsia" w:hAnsiTheme="minorEastAsia"/>
                <w:sz w:val="20"/>
                <w:szCs w:val="20"/>
              </w:rPr>
            </w:pPr>
            <w:r w:rsidRPr="00EE5645">
              <w:rPr>
                <w:rFonts w:asciiTheme="minorEastAsia" w:hAnsiTheme="minorEastAsia" w:hint="eastAsia"/>
                <w:sz w:val="20"/>
                <w:szCs w:val="20"/>
              </w:rPr>
              <w:t>明星（市場成長率高，市場佔有率高）</w:t>
            </w:r>
            <w:r>
              <w:rPr>
                <w:rFonts w:asciiTheme="minorEastAsia" w:hAnsiTheme="minorEastAsia" w:hint="eastAsia"/>
                <w:sz w:val="20"/>
                <w:szCs w:val="20"/>
              </w:rPr>
              <w:t xml:space="preserve"> </w:t>
            </w:r>
          </w:p>
          <w:p w14:paraId="049F8880" w14:textId="77777777" w:rsidR="000A4759" w:rsidRPr="00EE5645" w:rsidRDefault="000A4759" w:rsidP="000A4759">
            <w:pPr>
              <w:spacing w:line="240" w:lineRule="exact"/>
              <w:rPr>
                <w:rFonts w:asciiTheme="minorEastAsia" w:hAnsiTheme="minorEastAsia"/>
                <w:sz w:val="20"/>
                <w:szCs w:val="20"/>
              </w:rPr>
            </w:pPr>
            <w:r w:rsidRPr="00EE5645">
              <w:rPr>
                <w:rFonts w:asciiTheme="minorEastAsia" w:hAnsiTheme="minorEastAsia" w:hint="eastAsia"/>
                <w:sz w:val="20"/>
                <w:szCs w:val="20"/>
              </w:rPr>
              <w:t>金牛（市場成長率低，市場佔有率高）</w:t>
            </w:r>
          </w:p>
          <w:p w14:paraId="77443E82" w14:textId="77777777" w:rsidR="000A4759" w:rsidRPr="00EE5645" w:rsidRDefault="000A4759" w:rsidP="000A4759">
            <w:pPr>
              <w:spacing w:line="240" w:lineRule="exact"/>
              <w:rPr>
                <w:rFonts w:asciiTheme="minorEastAsia" w:hAnsiTheme="minorEastAsia"/>
                <w:sz w:val="20"/>
                <w:szCs w:val="20"/>
              </w:rPr>
            </w:pPr>
            <w:r w:rsidRPr="00EE5645">
              <w:rPr>
                <w:rFonts w:asciiTheme="minorEastAsia" w:hAnsiTheme="minorEastAsia" w:hint="eastAsia"/>
                <w:sz w:val="20"/>
                <w:szCs w:val="20"/>
              </w:rPr>
              <w:t>狗</w:t>
            </w:r>
            <w:r>
              <w:rPr>
                <w:rFonts w:asciiTheme="minorEastAsia" w:hAnsiTheme="minorEastAsia" w:hint="eastAsia"/>
                <w:sz w:val="20"/>
                <w:szCs w:val="20"/>
              </w:rPr>
              <w:t xml:space="preserve">　</w:t>
            </w:r>
            <w:r w:rsidRPr="00EE5645">
              <w:rPr>
                <w:rFonts w:asciiTheme="minorEastAsia" w:hAnsiTheme="minorEastAsia" w:hint="eastAsia"/>
                <w:sz w:val="20"/>
                <w:szCs w:val="20"/>
              </w:rPr>
              <w:t>（市場成長率與佔有率皆低）</w:t>
            </w:r>
          </w:p>
          <w:p w14:paraId="7D563BF1" w14:textId="101F0148" w:rsidR="000A4759" w:rsidRPr="00A71525" w:rsidRDefault="000A4759" w:rsidP="000A4759">
            <w:pPr>
              <w:spacing w:line="240" w:lineRule="exact"/>
              <w:rPr>
                <w:rFonts w:asciiTheme="minorEastAsia" w:hAnsiTheme="minorEastAsia" w:hint="eastAsia"/>
                <w:sz w:val="20"/>
                <w:szCs w:val="20"/>
              </w:rPr>
            </w:pPr>
            <w:r>
              <w:rPr>
                <w:rFonts w:asciiTheme="minorEastAsia" w:hAnsiTheme="minorEastAsia" w:hint="eastAsia"/>
                <w:sz w:val="20"/>
                <w:szCs w:val="20"/>
              </w:rPr>
              <w:t>問題</w:t>
            </w:r>
            <w:proofErr w:type="gramStart"/>
            <w:r>
              <w:rPr>
                <w:rFonts w:asciiTheme="minorEastAsia" w:hAnsiTheme="minorEastAsia" w:hint="eastAsia"/>
                <w:sz w:val="20"/>
                <w:szCs w:val="20"/>
              </w:rPr>
              <w:t>（</w:t>
            </w:r>
            <w:proofErr w:type="gramEnd"/>
            <w:r>
              <w:rPr>
                <w:rFonts w:asciiTheme="minorEastAsia" w:hAnsiTheme="minorEastAsia" w:hint="eastAsia"/>
                <w:sz w:val="20"/>
                <w:szCs w:val="20"/>
              </w:rPr>
              <w:t>市場成長率低，預期市場佔有率高</w:t>
            </w:r>
          </w:p>
        </w:tc>
        <w:tc>
          <w:tcPr>
            <w:tcW w:w="567" w:type="dxa"/>
          </w:tcPr>
          <w:p w14:paraId="70468914" w14:textId="77777777" w:rsidR="000A4759" w:rsidRPr="006849AD" w:rsidRDefault="000A4759" w:rsidP="00C44221">
            <w:pPr>
              <w:spacing w:line="240" w:lineRule="exact"/>
              <w:rPr>
                <w:rFonts w:asciiTheme="minorEastAsia" w:hAnsiTheme="minorEastAsia"/>
                <w:sz w:val="20"/>
                <w:szCs w:val="20"/>
              </w:rPr>
            </w:pPr>
          </w:p>
        </w:tc>
      </w:tr>
      <w:tr w:rsidR="00C44221" w:rsidRPr="006849AD" w14:paraId="69C6E9B1" w14:textId="77777777" w:rsidTr="00EA14C2">
        <w:tc>
          <w:tcPr>
            <w:tcW w:w="709" w:type="dxa"/>
            <w:vAlign w:val="center"/>
          </w:tcPr>
          <w:p w14:paraId="00A099CA" w14:textId="21EA9845" w:rsidR="00C44221" w:rsidRPr="00BE6435" w:rsidRDefault="00C44221" w:rsidP="009F0E39">
            <w:pPr>
              <w:spacing w:line="240" w:lineRule="exact"/>
              <w:jc w:val="center"/>
              <w:rPr>
                <w:rFonts w:asciiTheme="minorEastAsia" w:hAnsiTheme="minorEastAsia"/>
                <w:sz w:val="18"/>
                <w:szCs w:val="18"/>
              </w:rPr>
            </w:pPr>
            <w:r w:rsidRPr="00BE6435">
              <w:rPr>
                <w:rFonts w:asciiTheme="minorEastAsia" w:hAnsiTheme="minorEastAsia"/>
                <w:sz w:val="18"/>
                <w:szCs w:val="18"/>
              </w:rPr>
              <w:t>103(B)</w:t>
            </w:r>
          </w:p>
        </w:tc>
        <w:tc>
          <w:tcPr>
            <w:tcW w:w="10065" w:type="dxa"/>
          </w:tcPr>
          <w:p w14:paraId="3FE047F0" w14:textId="6E8C3323" w:rsidR="00C44221" w:rsidRDefault="00C44221" w:rsidP="00C44221">
            <w:pPr>
              <w:spacing w:line="240" w:lineRule="exact"/>
              <w:rPr>
                <w:rFonts w:asciiTheme="minorEastAsia" w:hAnsiTheme="minorEastAsia"/>
                <w:sz w:val="20"/>
                <w:szCs w:val="20"/>
              </w:rPr>
            </w:pPr>
            <w:r w:rsidRPr="00A71525">
              <w:rPr>
                <w:rFonts w:asciiTheme="minorEastAsia" w:hAnsiTheme="minorEastAsia" w:hint="eastAsia"/>
                <w:sz w:val="20"/>
                <w:szCs w:val="20"/>
              </w:rPr>
              <w:t>25.</w:t>
            </w:r>
            <w:r>
              <w:rPr>
                <w:rFonts w:asciiTheme="minorEastAsia" w:hAnsiTheme="minorEastAsia"/>
                <w:sz w:val="20"/>
                <w:szCs w:val="20"/>
              </w:rPr>
              <w:t xml:space="preserve"> </w:t>
            </w:r>
            <w:r w:rsidRPr="00A71525">
              <w:rPr>
                <w:rFonts w:asciiTheme="minorEastAsia" w:hAnsiTheme="minorEastAsia" w:hint="eastAsia"/>
                <w:sz w:val="20"/>
                <w:szCs w:val="20"/>
              </w:rPr>
              <w:t xml:space="preserve">針對現有市場，公司將現有產品投入大量宣傳，進行深耕經營以提高銷售量，此策略屬於： </w:t>
            </w:r>
          </w:p>
          <w:p w14:paraId="2C388C4A" w14:textId="1A3496DC" w:rsidR="00C44221" w:rsidRPr="006849AD" w:rsidRDefault="00C44221" w:rsidP="00C44221">
            <w:pPr>
              <w:spacing w:line="240" w:lineRule="exact"/>
              <w:jc w:val="right"/>
              <w:rPr>
                <w:rFonts w:asciiTheme="minorEastAsia" w:hAnsiTheme="minorEastAsia"/>
                <w:sz w:val="20"/>
                <w:szCs w:val="20"/>
              </w:rPr>
            </w:pPr>
            <w:r w:rsidRPr="00A71525">
              <w:rPr>
                <w:rFonts w:asciiTheme="minorEastAsia" w:hAnsiTheme="minorEastAsia" w:hint="eastAsia"/>
                <w:sz w:val="20"/>
                <w:szCs w:val="20"/>
              </w:rPr>
              <w:t>(A)市場開發策略 (B)市場滲透策略 (C)產品開發策略 (D)多角化策略</w:t>
            </w:r>
          </w:p>
        </w:tc>
        <w:tc>
          <w:tcPr>
            <w:tcW w:w="567" w:type="dxa"/>
          </w:tcPr>
          <w:p w14:paraId="106ABC4F" w14:textId="77777777" w:rsidR="00C44221" w:rsidRPr="006849AD" w:rsidRDefault="00C44221" w:rsidP="00C44221">
            <w:pPr>
              <w:spacing w:line="240" w:lineRule="exact"/>
              <w:rPr>
                <w:rFonts w:asciiTheme="minorEastAsia" w:hAnsiTheme="minorEastAsia"/>
                <w:sz w:val="20"/>
                <w:szCs w:val="20"/>
              </w:rPr>
            </w:pPr>
          </w:p>
        </w:tc>
      </w:tr>
      <w:tr w:rsidR="00C44221" w:rsidRPr="006849AD" w14:paraId="4EA5CC36" w14:textId="77777777" w:rsidTr="00EA14C2">
        <w:tc>
          <w:tcPr>
            <w:tcW w:w="709" w:type="dxa"/>
            <w:vAlign w:val="center"/>
          </w:tcPr>
          <w:p w14:paraId="06B16891" w14:textId="77777777" w:rsidR="00C44221" w:rsidRPr="00BE6435" w:rsidRDefault="00C44221" w:rsidP="009F0E39">
            <w:pPr>
              <w:spacing w:line="240" w:lineRule="exact"/>
              <w:jc w:val="center"/>
              <w:rPr>
                <w:rFonts w:asciiTheme="minorEastAsia" w:hAnsiTheme="minorEastAsia"/>
                <w:sz w:val="18"/>
                <w:szCs w:val="18"/>
              </w:rPr>
            </w:pPr>
          </w:p>
        </w:tc>
        <w:tc>
          <w:tcPr>
            <w:tcW w:w="10065" w:type="dxa"/>
          </w:tcPr>
          <w:tbl>
            <w:tblPr>
              <w:tblpPr w:leftFromText="180" w:rightFromText="180" w:vertAnchor="page" w:horzAnchor="page" w:tblpX="772" w:tblpY="1"/>
              <w:tblOverlap w:val="never"/>
              <w:tblW w:w="0" w:type="auto"/>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701"/>
              <w:gridCol w:w="709"/>
              <w:gridCol w:w="1134"/>
              <w:gridCol w:w="1134"/>
            </w:tblGrid>
            <w:tr w:rsidR="00C44221" w:rsidRPr="002364CF" w14:paraId="66685EF5" w14:textId="77777777" w:rsidTr="00490063">
              <w:tc>
                <w:tcPr>
                  <w:tcW w:w="701"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F1FBE56" w14:textId="77777777" w:rsidR="00C44221" w:rsidRPr="002364CF" w:rsidRDefault="00C44221" w:rsidP="00C44221">
                  <w:pPr>
                    <w:spacing w:line="240" w:lineRule="exact"/>
                    <w:ind w:leftChars="400" w:left="960"/>
                    <w:jc w:val="center"/>
                    <w:rPr>
                      <w:rFonts w:asciiTheme="minorEastAsia" w:hAnsiTheme="minorEastAsia"/>
                      <w:sz w:val="20"/>
                      <w:szCs w:val="20"/>
                    </w:rPr>
                  </w:pPr>
                </w:p>
              </w:tc>
              <w:tc>
                <w:tcPr>
                  <w:tcW w:w="70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FD5F607" w14:textId="77777777" w:rsidR="00C44221" w:rsidRPr="002364CF" w:rsidRDefault="00C44221" w:rsidP="00C44221">
                  <w:pPr>
                    <w:spacing w:line="240" w:lineRule="exact"/>
                    <w:ind w:leftChars="400" w:left="960"/>
                    <w:jc w:val="center"/>
                    <w:rPr>
                      <w:rFonts w:asciiTheme="minorEastAsia" w:hAnsiTheme="minorEastAsia"/>
                      <w:sz w:val="20"/>
                      <w:szCs w:val="20"/>
                    </w:rPr>
                  </w:pPr>
                </w:p>
              </w:tc>
              <w:tc>
                <w:tcPr>
                  <w:tcW w:w="2268" w:type="dxa"/>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E4C766F" w14:textId="77777777" w:rsidR="00C44221" w:rsidRPr="002364CF" w:rsidRDefault="00C44221" w:rsidP="00C44221">
                  <w:pPr>
                    <w:spacing w:line="240" w:lineRule="exact"/>
                    <w:jc w:val="center"/>
                    <w:rPr>
                      <w:rFonts w:asciiTheme="minorEastAsia" w:hAnsiTheme="minorEastAsia"/>
                      <w:sz w:val="20"/>
                      <w:szCs w:val="20"/>
                    </w:rPr>
                  </w:pPr>
                  <w:r w:rsidRPr="002364CF">
                    <w:rPr>
                      <w:rFonts w:asciiTheme="minorEastAsia" w:hAnsiTheme="minorEastAsia" w:hint="eastAsia"/>
                      <w:sz w:val="20"/>
                      <w:szCs w:val="20"/>
                    </w:rPr>
                    <w:t>產品</w:t>
                  </w:r>
                </w:p>
              </w:tc>
            </w:tr>
            <w:tr w:rsidR="00C44221" w:rsidRPr="002364CF" w14:paraId="5A4AFFF9" w14:textId="77777777" w:rsidTr="00490063">
              <w:tc>
                <w:tcPr>
                  <w:tcW w:w="701"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D0FC6A7" w14:textId="77777777" w:rsidR="00C44221" w:rsidRPr="002364CF" w:rsidRDefault="00C44221" w:rsidP="00C44221">
                  <w:pPr>
                    <w:spacing w:line="240" w:lineRule="exact"/>
                    <w:ind w:leftChars="400" w:left="960"/>
                    <w:jc w:val="center"/>
                    <w:rPr>
                      <w:rFonts w:asciiTheme="minorEastAsia" w:hAnsiTheme="minorEastAsia"/>
                      <w:sz w:val="20"/>
                      <w:szCs w:val="20"/>
                    </w:rPr>
                  </w:pPr>
                </w:p>
              </w:tc>
              <w:tc>
                <w:tcPr>
                  <w:tcW w:w="70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144D2DA" w14:textId="77777777" w:rsidR="00C44221" w:rsidRPr="002364CF" w:rsidRDefault="00C44221" w:rsidP="00C44221">
                  <w:pPr>
                    <w:spacing w:line="240" w:lineRule="exact"/>
                    <w:ind w:leftChars="400" w:left="960"/>
                    <w:jc w:val="center"/>
                    <w:rPr>
                      <w:rFonts w:asciiTheme="minorEastAsia" w:hAnsiTheme="minorEastAsia"/>
                      <w:sz w:val="20"/>
                      <w:szCs w:val="20"/>
                    </w:rPr>
                  </w:pPr>
                </w:p>
              </w:tc>
              <w:tc>
                <w:tcPr>
                  <w:tcW w:w="113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859DB65" w14:textId="77777777" w:rsidR="00C44221" w:rsidRPr="002364CF" w:rsidRDefault="00C44221" w:rsidP="00C44221">
                  <w:pPr>
                    <w:spacing w:line="240" w:lineRule="exact"/>
                    <w:jc w:val="center"/>
                    <w:rPr>
                      <w:rFonts w:asciiTheme="minorEastAsia" w:hAnsiTheme="minorEastAsia"/>
                      <w:sz w:val="20"/>
                      <w:szCs w:val="20"/>
                    </w:rPr>
                  </w:pPr>
                  <w:r w:rsidRPr="002364CF">
                    <w:rPr>
                      <w:rFonts w:asciiTheme="minorEastAsia" w:hAnsiTheme="minorEastAsia" w:hint="eastAsia"/>
                      <w:sz w:val="20"/>
                      <w:szCs w:val="20"/>
                    </w:rPr>
                    <w:t>現有</w:t>
                  </w:r>
                </w:p>
              </w:tc>
              <w:tc>
                <w:tcPr>
                  <w:tcW w:w="113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A42A89B" w14:textId="77777777" w:rsidR="00C44221" w:rsidRPr="002364CF" w:rsidRDefault="00C44221" w:rsidP="00C44221">
                  <w:pPr>
                    <w:spacing w:line="240" w:lineRule="exact"/>
                    <w:jc w:val="center"/>
                    <w:rPr>
                      <w:rFonts w:asciiTheme="minorEastAsia" w:hAnsiTheme="minorEastAsia"/>
                      <w:sz w:val="20"/>
                      <w:szCs w:val="20"/>
                    </w:rPr>
                  </w:pPr>
                  <w:r w:rsidRPr="002364CF">
                    <w:rPr>
                      <w:rFonts w:asciiTheme="minorEastAsia" w:hAnsiTheme="minorEastAsia" w:hint="eastAsia"/>
                      <w:sz w:val="20"/>
                      <w:szCs w:val="20"/>
                    </w:rPr>
                    <w:t>新</w:t>
                  </w:r>
                </w:p>
              </w:tc>
            </w:tr>
            <w:tr w:rsidR="00C44221" w:rsidRPr="002364CF" w14:paraId="0F32A771" w14:textId="77777777" w:rsidTr="00490063">
              <w:tc>
                <w:tcPr>
                  <w:tcW w:w="701"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A4AE01B" w14:textId="77777777" w:rsidR="00C44221" w:rsidRPr="002364CF" w:rsidRDefault="00C44221" w:rsidP="00C44221">
                  <w:pPr>
                    <w:spacing w:line="240" w:lineRule="exact"/>
                    <w:jc w:val="center"/>
                    <w:rPr>
                      <w:rFonts w:asciiTheme="minorEastAsia" w:hAnsiTheme="minorEastAsia"/>
                      <w:sz w:val="20"/>
                      <w:szCs w:val="20"/>
                    </w:rPr>
                  </w:pPr>
                  <w:r w:rsidRPr="002364CF">
                    <w:rPr>
                      <w:rFonts w:asciiTheme="minorEastAsia" w:hAnsiTheme="minorEastAsia" w:hint="eastAsia"/>
                      <w:sz w:val="20"/>
                      <w:szCs w:val="20"/>
                    </w:rPr>
                    <w:t>市場</w:t>
                  </w:r>
                </w:p>
              </w:tc>
              <w:tc>
                <w:tcPr>
                  <w:tcW w:w="70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5842DD1" w14:textId="77777777" w:rsidR="00C44221" w:rsidRPr="002364CF" w:rsidRDefault="00C44221" w:rsidP="00C44221">
                  <w:pPr>
                    <w:spacing w:line="240" w:lineRule="exact"/>
                    <w:jc w:val="center"/>
                    <w:rPr>
                      <w:rFonts w:asciiTheme="minorEastAsia" w:hAnsiTheme="minorEastAsia"/>
                      <w:sz w:val="20"/>
                      <w:szCs w:val="20"/>
                    </w:rPr>
                  </w:pPr>
                  <w:r w:rsidRPr="002364CF">
                    <w:rPr>
                      <w:rFonts w:asciiTheme="minorEastAsia" w:hAnsiTheme="minorEastAsia" w:hint="eastAsia"/>
                      <w:sz w:val="20"/>
                      <w:szCs w:val="20"/>
                    </w:rPr>
                    <w:t>現有</w:t>
                  </w:r>
                </w:p>
              </w:tc>
              <w:tc>
                <w:tcPr>
                  <w:tcW w:w="113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ADEAC1A" w14:textId="77777777" w:rsidR="00C44221" w:rsidRPr="002364CF" w:rsidRDefault="00C44221" w:rsidP="00C44221">
                  <w:pPr>
                    <w:spacing w:line="240" w:lineRule="exact"/>
                    <w:jc w:val="center"/>
                    <w:rPr>
                      <w:rFonts w:asciiTheme="minorEastAsia" w:hAnsiTheme="minorEastAsia"/>
                      <w:sz w:val="20"/>
                      <w:szCs w:val="20"/>
                    </w:rPr>
                  </w:pPr>
                  <w:r w:rsidRPr="002364CF">
                    <w:rPr>
                      <w:rFonts w:asciiTheme="minorEastAsia" w:hAnsiTheme="minorEastAsia" w:hint="eastAsia"/>
                      <w:sz w:val="20"/>
                      <w:szCs w:val="20"/>
                    </w:rPr>
                    <w:t>市場滲透</w:t>
                  </w:r>
                </w:p>
              </w:tc>
              <w:tc>
                <w:tcPr>
                  <w:tcW w:w="113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B7D40FA" w14:textId="77777777" w:rsidR="00C44221" w:rsidRPr="002364CF" w:rsidRDefault="00C44221" w:rsidP="00C44221">
                  <w:pPr>
                    <w:spacing w:line="240" w:lineRule="exact"/>
                    <w:jc w:val="center"/>
                    <w:rPr>
                      <w:rFonts w:asciiTheme="minorEastAsia" w:hAnsiTheme="minorEastAsia"/>
                      <w:sz w:val="20"/>
                      <w:szCs w:val="20"/>
                    </w:rPr>
                  </w:pPr>
                  <w:r w:rsidRPr="002364CF">
                    <w:rPr>
                      <w:rFonts w:asciiTheme="minorEastAsia" w:hAnsiTheme="minorEastAsia" w:hint="eastAsia"/>
                      <w:sz w:val="20"/>
                      <w:szCs w:val="20"/>
                    </w:rPr>
                    <w:t>產品開發</w:t>
                  </w:r>
                </w:p>
              </w:tc>
            </w:tr>
            <w:tr w:rsidR="00C44221" w:rsidRPr="002364CF" w14:paraId="4D564863" w14:textId="77777777" w:rsidTr="00490063">
              <w:tc>
                <w:tcPr>
                  <w:tcW w:w="701"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54E4DD4" w14:textId="77777777" w:rsidR="00C44221" w:rsidRPr="002364CF" w:rsidRDefault="00C44221" w:rsidP="00C44221">
                  <w:pPr>
                    <w:spacing w:line="240" w:lineRule="exact"/>
                    <w:ind w:leftChars="400" w:left="960"/>
                    <w:jc w:val="center"/>
                    <w:rPr>
                      <w:rFonts w:asciiTheme="minorEastAsia" w:hAnsiTheme="minorEastAsia"/>
                      <w:sz w:val="20"/>
                      <w:szCs w:val="20"/>
                    </w:rPr>
                  </w:pPr>
                </w:p>
              </w:tc>
              <w:tc>
                <w:tcPr>
                  <w:tcW w:w="70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80C8533" w14:textId="77777777" w:rsidR="00C44221" w:rsidRPr="002364CF" w:rsidRDefault="00C44221" w:rsidP="00C44221">
                  <w:pPr>
                    <w:spacing w:line="240" w:lineRule="exact"/>
                    <w:jc w:val="center"/>
                    <w:rPr>
                      <w:rFonts w:asciiTheme="minorEastAsia" w:hAnsiTheme="minorEastAsia"/>
                      <w:sz w:val="20"/>
                      <w:szCs w:val="20"/>
                    </w:rPr>
                  </w:pPr>
                  <w:r w:rsidRPr="002364CF">
                    <w:rPr>
                      <w:rFonts w:asciiTheme="minorEastAsia" w:hAnsiTheme="minorEastAsia" w:hint="eastAsia"/>
                      <w:sz w:val="20"/>
                      <w:szCs w:val="20"/>
                    </w:rPr>
                    <w:t>新</w:t>
                  </w:r>
                </w:p>
              </w:tc>
              <w:tc>
                <w:tcPr>
                  <w:tcW w:w="113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35EBE6F" w14:textId="77777777" w:rsidR="00C44221" w:rsidRPr="002364CF" w:rsidRDefault="00C44221" w:rsidP="00C44221">
                  <w:pPr>
                    <w:spacing w:line="240" w:lineRule="exact"/>
                    <w:jc w:val="center"/>
                    <w:rPr>
                      <w:rFonts w:asciiTheme="minorEastAsia" w:hAnsiTheme="minorEastAsia"/>
                      <w:sz w:val="20"/>
                      <w:szCs w:val="20"/>
                    </w:rPr>
                  </w:pPr>
                  <w:r w:rsidRPr="002364CF">
                    <w:rPr>
                      <w:rFonts w:asciiTheme="minorEastAsia" w:hAnsiTheme="minorEastAsia" w:hint="eastAsia"/>
                      <w:sz w:val="20"/>
                      <w:szCs w:val="20"/>
                    </w:rPr>
                    <w:t>市場開發</w:t>
                  </w:r>
                </w:p>
              </w:tc>
              <w:tc>
                <w:tcPr>
                  <w:tcW w:w="113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4BC780D" w14:textId="77777777" w:rsidR="00C44221" w:rsidRPr="002364CF" w:rsidRDefault="00C44221" w:rsidP="00C44221">
                  <w:pPr>
                    <w:spacing w:line="240" w:lineRule="exact"/>
                    <w:jc w:val="center"/>
                    <w:rPr>
                      <w:rFonts w:asciiTheme="minorEastAsia" w:hAnsiTheme="minorEastAsia"/>
                      <w:sz w:val="20"/>
                      <w:szCs w:val="20"/>
                    </w:rPr>
                  </w:pPr>
                  <w:r w:rsidRPr="002364CF">
                    <w:rPr>
                      <w:rFonts w:asciiTheme="minorEastAsia" w:hAnsiTheme="minorEastAsia" w:hint="eastAsia"/>
                      <w:sz w:val="20"/>
                      <w:szCs w:val="20"/>
                    </w:rPr>
                    <w:t>多角化</w:t>
                  </w:r>
                </w:p>
              </w:tc>
            </w:tr>
          </w:tbl>
          <w:p w14:paraId="61BE9CAA" w14:textId="77777777" w:rsidR="00C44221" w:rsidRPr="002364CF" w:rsidRDefault="00C44221" w:rsidP="00490063">
            <w:pPr>
              <w:spacing w:line="240" w:lineRule="exact"/>
              <w:ind w:leftChars="1400" w:left="3360" w:firstLineChars="250" w:firstLine="500"/>
              <w:rPr>
                <w:rFonts w:asciiTheme="minorEastAsia" w:hAnsiTheme="minorEastAsia"/>
                <w:sz w:val="20"/>
                <w:szCs w:val="20"/>
              </w:rPr>
            </w:pPr>
            <w:r w:rsidRPr="002364CF">
              <w:rPr>
                <w:rFonts w:asciiTheme="minorEastAsia" w:hAnsiTheme="minorEastAsia" w:hint="eastAsia"/>
                <w:sz w:val="20"/>
                <w:szCs w:val="20"/>
              </w:rPr>
              <w:t>企業業務發展戰略分為：</w:t>
            </w:r>
          </w:p>
          <w:p w14:paraId="688D1061" w14:textId="77777777" w:rsidR="00C44221" w:rsidRDefault="00C44221" w:rsidP="00490063">
            <w:pPr>
              <w:spacing w:line="240" w:lineRule="exact"/>
              <w:ind w:leftChars="1400" w:left="3360" w:firstLineChars="350" w:firstLine="700"/>
              <w:rPr>
                <w:rFonts w:asciiTheme="minorEastAsia" w:hAnsiTheme="minorEastAsia"/>
                <w:sz w:val="20"/>
                <w:szCs w:val="20"/>
              </w:rPr>
            </w:pPr>
            <w:r w:rsidRPr="002364CF">
              <w:rPr>
                <w:rFonts w:asciiTheme="minorEastAsia" w:hAnsiTheme="minorEastAsia" w:hint="eastAsia"/>
                <w:sz w:val="20"/>
                <w:szCs w:val="20"/>
              </w:rPr>
              <w:t>1、市場滲透策略；</w:t>
            </w:r>
          </w:p>
          <w:p w14:paraId="06BA454A" w14:textId="77777777" w:rsidR="00C44221" w:rsidRDefault="00C44221" w:rsidP="00490063">
            <w:pPr>
              <w:spacing w:line="240" w:lineRule="exact"/>
              <w:ind w:leftChars="1400" w:left="3360" w:firstLineChars="350" w:firstLine="700"/>
              <w:rPr>
                <w:rFonts w:asciiTheme="minorEastAsia" w:hAnsiTheme="minorEastAsia"/>
                <w:sz w:val="20"/>
                <w:szCs w:val="20"/>
              </w:rPr>
            </w:pPr>
            <w:r w:rsidRPr="002364CF">
              <w:rPr>
                <w:rFonts w:asciiTheme="minorEastAsia" w:hAnsiTheme="minorEastAsia" w:hint="eastAsia"/>
                <w:sz w:val="20"/>
                <w:szCs w:val="20"/>
              </w:rPr>
              <w:t>2、產品開發策略；</w:t>
            </w:r>
          </w:p>
          <w:p w14:paraId="3300D883" w14:textId="77777777" w:rsidR="00C44221" w:rsidRDefault="00C44221" w:rsidP="00490063">
            <w:pPr>
              <w:spacing w:line="240" w:lineRule="exact"/>
              <w:ind w:leftChars="1400" w:left="3360" w:firstLineChars="350" w:firstLine="700"/>
              <w:rPr>
                <w:rFonts w:asciiTheme="minorEastAsia" w:hAnsiTheme="minorEastAsia"/>
                <w:sz w:val="20"/>
                <w:szCs w:val="20"/>
              </w:rPr>
            </w:pPr>
            <w:r w:rsidRPr="002364CF">
              <w:rPr>
                <w:rFonts w:asciiTheme="minorEastAsia" w:hAnsiTheme="minorEastAsia" w:hint="eastAsia"/>
                <w:sz w:val="20"/>
                <w:szCs w:val="20"/>
              </w:rPr>
              <w:t>3、市場開發策略；</w:t>
            </w:r>
          </w:p>
          <w:p w14:paraId="5F05339A" w14:textId="1AA3FC44" w:rsidR="00C44221" w:rsidRPr="00ED61B8" w:rsidRDefault="00C44221" w:rsidP="00490063">
            <w:pPr>
              <w:spacing w:line="240" w:lineRule="exact"/>
              <w:ind w:leftChars="1400" w:left="3360" w:firstLineChars="350" w:firstLine="700"/>
              <w:rPr>
                <w:rFonts w:asciiTheme="minorEastAsia" w:hAnsiTheme="minorEastAsia"/>
                <w:sz w:val="20"/>
                <w:szCs w:val="20"/>
              </w:rPr>
            </w:pPr>
            <w:r w:rsidRPr="002364CF">
              <w:rPr>
                <w:rFonts w:asciiTheme="minorEastAsia" w:hAnsiTheme="minorEastAsia" w:hint="eastAsia"/>
                <w:sz w:val="20"/>
                <w:szCs w:val="20"/>
              </w:rPr>
              <w:t>4、多元化發展策略。</w:t>
            </w:r>
          </w:p>
        </w:tc>
        <w:tc>
          <w:tcPr>
            <w:tcW w:w="567" w:type="dxa"/>
          </w:tcPr>
          <w:p w14:paraId="65998C3C" w14:textId="77777777" w:rsidR="00C44221" w:rsidRPr="006849AD" w:rsidRDefault="00C44221" w:rsidP="00C44221">
            <w:pPr>
              <w:spacing w:line="240" w:lineRule="exact"/>
              <w:rPr>
                <w:rFonts w:asciiTheme="minorEastAsia" w:hAnsiTheme="minorEastAsia"/>
                <w:sz w:val="20"/>
                <w:szCs w:val="20"/>
              </w:rPr>
            </w:pPr>
          </w:p>
        </w:tc>
      </w:tr>
      <w:tr w:rsidR="00C44221" w:rsidRPr="006849AD" w14:paraId="05C3A102" w14:textId="77777777" w:rsidTr="00EA14C2">
        <w:tc>
          <w:tcPr>
            <w:tcW w:w="709" w:type="dxa"/>
            <w:vAlign w:val="center"/>
          </w:tcPr>
          <w:p w14:paraId="0F001C55" w14:textId="14AAD420" w:rsidR="00C44221" w:rsidRPr="00BE6435" w:rsidRDefault="00C44221" w:rsidP="009F0E39">
            <w:pPr>
              <w:spacing w:line="240" w:lineRule="exact"/>
              <w:jc w:val="center"/>
              <w:rPr>
                <w:rFonts w:asciiTheme="minorEastAsia" w:hAnsiTheme="minorEastAsia"/>
                <w:sz w:val="18"/>
                <w:szCs w:val="18"/>
              </w:rPr>
            </w:pPr>
            <w:r w:rsidRPr="00BE6435">
              <w:rPr>
                <w:rFonts w:asciiTheme="minorEastAsia" w:hAnsiTheme="minorEastAsia"/>
                <w:sz w:val="18"/>
                <w:szCs w:val="18"/>
              </w:rPr>
              <w:t>104(A)</w:t>
            </w:r>
          </w:p>
        </w:tc>
        <w:tc>
          <w:tcPr>
            <w:tcW w:w="10065" w:type="dxa"/>
          </w:tcPr>
          <w:p w14:paraId="7898880B" w14:textId="11DE4266" w:rsidR="00C44221" w:rsidRDefault="00C44221" w:rsidP="00C44221">
            <w:pPr>
              <w:spacing w:line="240" w:lineRule="exact"/>
              <w:rPr>
                <w:rFonts w:asciiTheme="minorEastAsia" w:hAnsiTheme="minorEastAsia"/>
                <w:sz w:val="20"/>
                <w:szCs w:val="20"/>
              </w:rPr>
            </w:pPr>
            <w:r w:rsidRPr="00CA142B">
              <w:rPr>
                <w:rFonts w:asciiTheme="minorEastAsia" w:hAnsiTheme="minorEastAsia" w:hint="eastAsia"/>
                <w:sz w:val="20"/>
                <w:szCs w:val="20"/>
              </w:rPr>
              <w:t>5.</w:t>
            </w:r>
            <w:r>
              <w:rPr>
                <w:rFonts w:asciiTheme="minorEastAsia" w:hAnsiTheme="minorEastAsia"/>
                <w:sz w:val="20"/>
                <w:szCs w:val="20"/>
              </w:rPr>
              <w:t xml:space="preserve"> </w:t>
            </w:r>
            <w:r w:rsidRPr="00CA142B">
              <w:rPr>
                <w:rFonts w:asciiTheme="minorEastAsia" w:hAnsiTheme="minorEastAsia" w:hint="eastAsia"/>
                <w:sz w:val="20"/>
                <w:szCs w:val="20"/>
              </w:rPr>
              <w:t xml:space="preserve">下列有關策略規劃的說明，何者為最正確？ </w:t>
            </w:r>
          </w:p>
          <w:p w14:paraId="5EEAFB12" w14:textId="62DDABF9" w:rsidR="00C44221" w:rsidRDefault="00C44221" w:rsidP="00C44221">
            <w:pPr>
              <w:spacing w:line="240" w:lineRule="exact"/>
              <w:ind w:leftChars="300" w:left="720"/>
              <w:rPr>
                <w:rFonts w:asciiTheme="minorEastAsia" w:hAnsiTheme="minorEastAsia"/>
                <w:sz w:val="20"/>
                <w:szCs w:val="20"/>
              </w:rPr>
            </w:pPr>
            <w:r w:rsidRPr="00CA142B">
              <w:rPr>
                <w:rFonts w:asciiTheme="minorEastAsia" w:hAnsiTheme="minorEastAsia" w:hint="eastAsia"/>
                <w:sz w:val="20"/>
                <w:szCs w:val="20"/>
              </w:rPr>
              <w:t xml:space="preserve">(A)決定企業的基本使命、目標與資源配置方式的過程 </w:t>
            </w:r>
            <w:r>
              <w:rPr>
                <w:rFonts w:asciiTheme="minorEastAsia" w:hAnsiTheme="minorEastAsia"/>
                <w:sz w:val="20"/>
                <w:szCs w:val="20"/>
              </w:rPr>
              <w:t xml:space="preserve">   </w:t>
            </w:r>
            <w:r w:rsidRPr="00CA142B">
              <w:rPr>
                <w:rFonts w:asciiTheme="minorEastAsia" w:hAnsiTheme="minorEastAsia" w:hint="eastAsia"/>
                <w:sz w:val="20"/>
                <w:szCs w:val="20"/>
              </w:rPr>
              <w:t xml:space="preserve">(B)擬定出的計畫經常是各項例行作業 </w:t>
            </w:r>
          </w:p>
          <w:p w14:paraId="124BAFC4" w14:textId="6D1B5FD9" w:rsidR="00C44221" w:rsidRPr="006849AD" w:rsidRDefault="00C44221" w:rsidP="00C44221">
            <w:pPr>
              <w:spacing w:line="240" w:lineRule="exact"/>
              <w:ind w:leftChars="300" w:left="720"/>
              <w:rPr>
                <w:rFonts w:asciiTheme="minorEastAsia" w:hAnsiTheme="minorEastAsia"/>
                <w:sz w:val="20"/>
                <w:szCs w:val="20"/>
              </w:rPr>
            </w:pPr>
            <w:r w:rsidRPr="00CA142B">
              <w:rPr>
                <w:rFonts w:asciiTheme="minorEastAsia" w:hAnsiTheme="minorEastAsia" w:hint="eastAsia"/>
                <w:sz w:val="20"/>
                <w:szCs w:val="20"/>
              </w:rPr>
              <w:t>(C)擬定者多為部門主管</w:t>
            </w:r>
            <w:r>
              <w:rPr>
                <w:rFonts w:asciiTheme="minorEastAsia" w:hAnsiTheme="minorEastAsia" w:hint="eastAsia"/>
                <w:sz w:val="20"/>
                <w:szCs w:val="20"/>
              </w:rPr>
              <w:t xml:space="preserve">                         </w:t>
            </w:r>
            <w:r>
              <w:rPr>
                <w:rFonts w:asciiTheme="minorEastAsia" w:hAnsiTheme="minorEastAsia"/>
                <w:sz w:val="20"/>
                <w:szCs w:val="20"/>
              </w:rPr>
              <w:t xml:space="preserve">  </w:t>
            </w:r>
            <w:r>
              <w:rPr>
                <w:rFonts w:asciiTheme="minorEastAsia" w:hAnsiTheme="minorEastAsia" w:hint="eastAsia"/>
                <w:sz w:val="20"/>
                <w:szCs w:val="20"/>
              </w:rPr>
              <w:t xml:space="preserve">  </w:t>
            </w:r>
            <w:r w:rsidRPr="00CA142B">
              <w:rPr>
                <w:rFonts w:asciiTheme="minorEastAsia" w:hAnsiTheme="minorEastAsia" w:hint="eastAsia"/>
                <w:sz w:val="20"/>
                <w:szCs w:val="20"/>
              </w:rPr>
              <w:t xml:space="preserve"> (D)所做的規劃涵蓋時間短</w:t>
            </w:r>
          </w:p>
        </w:tc>
        <w:tc>
          <w:tcPr>
            <w:tcW w:w="567" w:type="dxa"/>
          </w:tcPr>
          <w:p w14:paraId="7CA29F3B" w14:textId="77777777" w:rsidR="00C44221" w:rsidRPr="006849AD" w:rsidRDefault="00C44221" w:rsidP="00C44221">
            <w:pPr>
              <w:spacing w:line="240" w:lineRule="exact"/>
              <w:rPr>
                <w:rFonts w:asciiTheme="minorEastAsia" w:hAnsiTheme="minorEastAsia"/>
                <w:sz w:val="20"/>
                <w:szCs w:val="20"/>
              </w:rPr>
            </w:pPr>
          </w:p>
        </w:tc>
      </w:tr>
      <w:tr w:rsidR="00C44221" w:rsidRPr="006849AD" w14:paraId="11E7820F" w14:textId="77777777" w:rsidTr="00EA14C2">
        <w:tc>
          <w:tcPr>
            <w:tcW w:w="709" w:type="dxa"/>
            <w:vAlign w:val="center"/>
          </w:tcPr>
          <w:p w14:paraId="0D484D1F" w14:textId="77777777" w:rsidR="00C44221" w:rsidRPr="00BE6435" w:rsidRDefault="00C44221" w:rsidP="009F0E39">
            <w:pPr>
              <w:spacing w:line="240" w:lineRule="exact"/>
              <w:jc w:val="center"/>
              <w:rPr>
                <w:rFonts w:asciiTheme="minorEastAsia" w:hAnsiTheme="minorEastAsia"/>
                <w:sz w:val="18"/>
                <w:szCs w:val="18"/>
              </w:rPr>
            </w:pPr>
          </w:p>
        </w:tc>
        <w:tc>
          <w:tcPr>
            <w:tcW w:w="10065" w:type="dxa"/>
          </w:tcPr>
          <w:p w14:paraId="29C36046" w14:textId="5EBECFB4" w:rsidR="00C44221" w:rsidRPr="00CA142B" w:rsidRDefault="00C44221" w:rsidP="001A207F">
            <w:pPr>
              <w:spacing w:line="240" w:lineRule="exact"/>
              <w:ind w:firstLineChars="1150" w:firstLine="2300"/>
              <w:rPr>
                <w:rFonts w:asciiTheme="minorEastAsia" w:hAnsiTheme="minorEastAsia"/>
                <w:sz w:val="20"/>
                <w:szCs w:val="20"/>
              </w:rPr>
            </w:pPr>
            <w:r w:rsidRPr="00F97143">
              <w:rPr>
                <w:rFonts w:asciiTheme="minorEastAsia" w:hAnsiTheme="minorEastAsia" w:hint="eastAsia"/>
                <w:sz w:val="20"/>
                <w:szCs w:val="20"/>
              </w:rPr>
              <w:t>策略規劃-高階主管決定的，</w:t>
            </w:r>
            <w:r>
              <w:rPr>
                <w:rFonts w:asciiTheme="minorEastAsia" w:hAnsiTheme="minorEastAsia" w:hint="eastAsia"/>
                <w:sz w:val="20"/>
                <w:szCs w:val="20"/>
              </w:rPr>
              <w:t xml:space="preserve">　</w:t>
            </w:r>
            <w:r>
              <w:rPr>
                <w:rFonts w:asciiTheme="minorEastAsia" w:hAnsiTheme="minorEastAsia"/>
                <w:sz w:val="20"/>
                <w:szCs w:val="20"/>
              </w:rPr>
              <w:t xml:space="preserve">　　　　　　</w:t>
            </w:r>
            <w:r w:rsidRPr="00F97143">
              <w:rPr>
                <w:rFonts w:asciiTheme="minorEastAsia" w:hAnsiTheme="minorEastAsia" w:hint="eastAsia"/>
                <w:sz w:val="20"/>
                <w:szCs w:val="20"/>
              </w:rPr>
              <w:t>作業性、例行性規劃-部門主管算中階</w:t>
            </w:r>
          </w:p>
        </w:tc>
        <w:tc>
          <w:tcPr>
            <w:tcW w:w="567" w:type="dxa"/>
          </w:tcPr>
          <w:p w14:paraId="4751383E" w14:textId="77777777" w:rsidR="00C44221" w:rsidRPr="006849AD" w:rsidRDefault="00C44221" w:rsidP="00C44221">
            <w:pPr>
              <w:spacing w:line="240" w:lineRule="exact"/>
              <w:rPr>
                <w:rFonts w:asciiTheme="minorEastAsia" w:hAnsiTheme="minorEastAsia"/>
                <w:sz w:val="20"/>
                <w:szCs w:val="20"/>
              </w:rPr>
            </w:pPr>
          </w:p>
        </w:tc>
      </w:tr>
      <w:tr w:rsidR="00C44221" w:rsidRPr="006849AD" w14:paraId="2984A537" w14:textId="77777777" w:rsidTr="00EA14C2">
        <w:tc>
          <w:tcPr>
            <w:tcW w:w="709" w:type="dxa"/>
            <w:vAlign w:val="center"/>
          </w:tcPr>
          <w:p w14:paraId="3D0485E5" w14:textId="54851E0A" w:rsidR="00C44221" w:rsidRPr="00BE6435" w:rsidRDefault="00C44221" w:rsidP="009F0E39">
            <w:pPr>
              <w:spacing w:line="240" w:lineRule="exact"/>
              <w:jc w:val="center"/>
              <w:rPr>
                <w:rFonts w:asciiTheme="minorEastAsia" w:hAnsiTheme="minorEastAsia"/>
                <w:sz w:val="18"/>
                <w:szCs w:val="18"/>
              </w:rPr>
            </w:pPr>
            <w:r w:rsidRPr="00BE6435">
              <w:rPr>
                <w:rFonts w:asciiTheme="minorEastAsia" w:hAnsiTheme="minorEastAsia"/>
                <w:sz w:val="18"/>
                <w:szCs w:val="18"/>
              </w:rPr>
              <w:t>104(D)</w:t>
            </w:r>
          </w:p>
        </w:tc>
        <w:tc>
          <w:tcPr>
            <w:tcW w:w="10065" w:type="dxa"/>
          </w:tcPr>
          <w:p w14:paraId="16A5F197" w14:textId="77777777" w:rsidR="00C44221" w:rsidRDefault="00C44221" w:rsidP="00C44221">
            <w:pPr>
              <w:spacing w:line="240" w:lineRule="exact"/>
              <w:rPr>
                <w:rFonts w:asciiTheme="minorEastAsia" w:hAnsiTheme="minorEastAsia"/>
                <w:sz w:val="20"/>
                <w:szCs w:val="20"/>
              </w:rPr>
            </w:pPr>
            <w:r w:rsidRPr="00CA142B">
              <w:rPr>
                <w:rFonts w:asciiTheme="minorEastAsia" w:hAnsiTheme="minorEastAsia" w:hint="eastAsia"/>
                <w:sz w:val="20"/>
                <w:szCs w:val="20"/>
              </w:rPr>
              <w:t>11. 在策略管理中，有關 BCG model 公司組合矩陣的陳述，下列何者正確？</w:t>
            </w:r>
          </w:p>
          <w:p w14:paraId="4E7638DF" w14:textId="77777777" w:rsidR="00C44221" w:rsidRDefault="00C44221" w:rsidP="00C44221">
            <w:pPr>
              <w:spacing w:line="240" w:lineRule="exact"/>
              <w:ind w:leftChars="400" w:left="960"/>
              <w:rPr>
                <w:rFonts w:asciiTheme="minorEastAsia" w:hAnsiTheme="minorEastAsia"/>
                <w:sz w:val="20"/>
                <w:szCs w:val="20"/>
              </w:rPr>
            </w:pPr>
            <w:r w:rsidRPr="00CA142B">
              <w:rPr>
                <w:rFonts w:asciiTheme="minorEastAsia" w:hAnsiTheme="minorEastAsia" w:hint="eastAsia"/>
                <w:sz w:val="20"/>
                <w:szCs w:val="20"/>
              </w:rPr>
              <w:t xml:space="preserve"> (A)該矩陣模式的兩軸分別代表市場佔有率及市場獲利率</w:t>
            </w:r>
          </w:p>
          <w:p w14:paraId="038EA540" w14:textId="77777777" w:rsidR="00C44221" w:rsidRDefault="00C44221" w:rsidP="00C44221">
            <w:pPr>
              <w:spacing w:line="240" w:lineRule="exact"/>
              <w:ind w:leftChars="400" w:left="960"/>
              <w:rPr>
                <w:rFonts w:asciiTheme="minorEastAsia" w:hAnsiTheme="minorEastAsia"/>
                <w:sz w:val="20"/>
                <w:szCs w:val="20"/>
              </w:rPr>
            </w:pPr>
            <w:r w:rsidRPr="00CA142B">
              <w:rPr>
                <w:rFonts w:asciiTheme="minorEastAsia" w:hAnsiTheme="minorEastAsia" w:hint="eastAsia"/>
                <w:sz w:val="20"/>
                <w:szCs w:val="20"/>
              </w:rPr>
              <w:t xml:space="preserve"> (B)「問號」(question marks)代表市場佔有率低，故沒有任何獲利能力</w:t>
            </w:r>
          </w:p>
          <w:p w14:paraId="76F16188" w14:textId="77777777" w:rsidR="00C44221" w:rsidRDefault="00C44221" w:rsidP="00C44221">
            <w:pPr>
              <w:spacing w:line="240" w:lineRule="exact"/>
              <w:ind w:leftChars="400" w:left="960"/>
              <w:rPr>
                <w:rFonts w:asciiTheme="minorEastAsia" w:hAnsiTheme="minorEastAsia"/>
                <w:sz w:val="20"/>
                <w:szCs w:val="20"/>
              </w:rPr>
            </w:pPr>
            <w:r w:rsidRPr="00CA142B">
              <w:rPr>
                <w:rFonts w:asciiTheme="minorEastAsia" w:hAnsiTheme="minorEastAsia" w:hint="eastAsia"/>
                <w:sz w:val="20"/>
                <w:szCs w:val="20"/>
              </w:rPr>
              <w:t xml:space="preserve"> (C)「金牛」(cash cow)代表市場佔有率高，且未來的市場潛力大</w:t>
            </w:r>
          </w:p>
          <w:p w14:paraId="7191768F" w14:textId="2537A102" w:rsidR="00C44221" w:rsidRPr="006849AD" w:rsidRDefault="00C44221" w:rsidP="00C44221">
            <w:pPr>
              <w:spacing w:line="240" w:lineRule="exact"/>
              <w:ind w:leftChars="400" w:left="960"/>
              <w:rPr>
                <w:rFonts w:asciiTheme="minorEastAsia" w:hAnsiTheme="minorEastAsia"/>
                <w:sz w:val="20"/>
                <w:szCs w:val="20"/>
              </w:rPr>
            </w:pPr>
            <w:r w:rsidRPr="00CA142B">
              <w:rPr>
                <w:rFonts w:asciiTheme="minorEastAsia" w:hAnsiTheme="minorEastAsia" w:hint="eastAsia"/>
                <w:sz w:val="20"/>
                <w:szCs w:val="20"/>
              </w:rPr>
              <w:t xml:space="preserve"> (D)「明星」(stars)代表市場佔有率高，且市場持續擴增</w:t>
            </w:r>
          </w:p>
        </w:tc>
        <w:tc>
          <w:tcPr>
            <w:tcW w:w="567" w:type="dxa"/>
          </w:tcPr>
          <w:p w14:paraId="747E3A04" w14:textId="77777777" w:rsidR="00C44221" w:rsidRPr="006849AD" w:rsidRDefault="00C44221" w:rsidP="00C44221">
            <w:pPr>
              <w:spacing w:line="240" w:lineRule="exact"/>
              <w:rPr>
                <w:rFonts w:asciiTheme="minorEastAsia" w:hAnsiTheme="minorEastAsia"/>
                <w:sz w:val="20"/>
                <w:szCs w:val="20"/>
              </w:rPr>
            </w:pPr>
          </w:p>
        </w:tc>
      </w:tr>
      <w:tr w:rsidR="00C44221" w:rsidRPr="006849AD" w14:paraId="7E9F7316" w14:textId="77777777" w:rsidTr="00EA14C2">
        <w:tc>
          <w:tcPr>
            <w:tcW w:w="709" w:type="dxa"/>
            <w:vAlign w:val="center"/>
          </w:tcPr>
          <w:p w14:paraId="4E01BE59" w14:textId="77777777" w:rsidR="00C44221" w:rsidRPr="00BE6435" w:rsidRDefault="00C44221" w:rsidP="009F0E39">
            <w:pPr>
              <w:spacing w:line="240" w:lineRule="exact"/>
              <w:jc w:val="center"/>
              <w:rPr>
                <w:rFonts w:asciiTheme="minorEastAsia" w:hAnsiTheme="minorEastAsia"/>
                <w:sz w:val="18"/>
                <w:szCs w:val="18"/>
              </w:rPr>
            </w:pPr>
          </w:p>
        </w:tc>
        <w:tc>
          <w:tcPr>
            <w:tcW w:w="10065" w:type="dxa"/>
          </w:tcPr>
          <w:p w14:paraId="772EED46" w14:textId="77777777" w:rsidR="00C44221" w:rsidRPr="00F97143" w:rsidRDefault="00C44221" w:rsidP="00486F4A">
            <w:pPr>
              <w:spacing w:line="240" w:lineRule="exact"/>
              <w:ind w:leftChars="700" w:left="1680"/>
              <w:rPr>
                <w:rFonts w:asciiTheme="minorEastAsia" w:hAnsiTheme="minorEastAsia"/>
                <w:sz w:val="20"/>
                <w:szCs w:val="20"/>
              </w:rPr>
            </w:pPr>
            <w:r w:rsidRPr="00F97143">
              <w:rPr>
                <w:rFonts w:asciiTheme="minorEastAsia" w:hAnsiTheme="minorEastAsia" w:hint="eastAsia"/>
                <w:sz w:val="20"/>
                <w:szCs w:val="20"/>
              </w:rPr>
              <w:t>導入期：問題  (高成長率低佔有率)  問題事業 =&gt;綜合策略</w:t>
            </w:r>
          </w:p>
          <w:p w14:paraId="5E51815A" w14:textId="77777777" w:rsidR="00C44221" w:rsidRPr="00F97143" w:rsidRDefault="00C44221" w:rsidP="00486F4A">
            <w:pPr>
              <w:spacing w:line="240" w:lineRule="exact"/>
              <w:ind w:leftChars="700" w:left="1680"/>
              <w:rPr>
                <w:rFonts w:asciiTheme="minorEastAsia" w:hAnsiTheme="minorEastAsia"/>
                <w:sz w:val="20"/>
                <w:szCs w:val="20"/>
              </w:rPr>
            </w:pPr>
            <w:r w:rsidRPr="00F97143">
              <w:rPr>
                <w:rFonts w:asciiTheme="minorEastAsia" w:hAnsiTheme="minorEastAsia" w:hint="eastAsia"/>
                <w:sz w:val="20"/>
                <w:szCs w:val="20"/>
              </w:rPr>
              <w:t>成長期：明星  (高成長率高佔有率)  成長策略 =&gt;明星事業</w:t>
            </w:r>
          </w:p>
          <w:p w14:paraId="77DC3B53" w14:textId="77777777" w:rsidR="00C44221" w:rsidRPr="00F97143" w:rsidRDefault="00C44221" w:rsidP="00486F4A">
            <w:pPr>
              <w:spacing w:line="240" w:lineRule="exact"/>
              <w:ind w:leftChars="700" w:left="1680"/>
              <w:rPr>
                <w:rFonts w:asciiTheme="minorEastAsia" w:hAnsiTheme="minorEastAsia"/>
                <w:sz w:val="20"/>
                <w:szCs w:val="20"/>
              </w:rPr>
            </w:pPr>
            <w:r w:rsidRPr="00F97143">
              <w:rPr>
                <w:rFonts w:asciiTheme="minorEastAsia" w:hAnsiTheme="minorEastAsia" w:hint="eastAsia"/>
                <w:sz w:val="20"/>
                <w:szCs w:val="20"/>
              </w:rPr>
              <w:t>成熟期：金牛  (低成長率高佔有率)  穩定策略 =&gt;金牛事業</w:t>
            </w:r>
          </w:p>
          <w:p w14:paraId="33F04DB3" w14:textId="56DCD2FE" w:rsidR="00C44221" w:rsidRPr="00ED1422" w:rsidRDefault="00C44221" w:rsidP="00486F4A">
            <w:pPr>
              <w:spacing w:line="240" w:lineRule="exact"/>
              <w:ind w:leftChars="700" w:left="1680"/>
              <w:rPr>
                <w:rFonts w:asciiTheme="minorEastAsia" w:hAnsiTheme="minorEastAsia"/>
                <w:sz w:val="20"/>
                <w:szCs w:val="20"/>
              </w:rPr>
            </w:pPr>
            <w:r w:rsidRPr="00F97143">
              <w:rPr>
                <w:rFonts w:asciiTheme="minorEastAsia" w:hAnsiTheme="minorEastAsia" w:hint="eastAsia"/>
                <w:sz w:val="20"/>
                <w:szCs w:val="20"/>
              </w:rPr>
              <w:lastRenderedPageBreak/>
              <w:t>衰退期：落水狗(低成長率低佔有率)  縮減策略 =&gt;狗事業</w:t>
            </w:r>
          </w:p>
        </w:tc>
        <w:tc>
          <w:tcPr>
            <w:tcW w:w="567" w:type="dxa"/>
          </w:tcPr>
          <w:p w14:paraId="24E19F0D" w14:textId="77777777" w:rsidR="00C44221" w:rsidRPr="006849AD" w:rsidRDefault="00C44221" w:rsidP="00C44221">
            <w:pPr>
              <w:spacing w:line="240" w:lineRule="exact"/>
              <w:rPr>
                <w:rFonts w:asciiTheme="minorEastAsia" w:hAnsiTheme="minorEastAsia"/>
                <w:sz w:val="20"/>
                <w:szCs w:val="20"/>
              </w:rPr>
            </w:pPr>
          </w:p>
        </w:tc>
      </w:tr>
      <w:tr w:rsidR="00C44221" w:rsidRPr="006849AD" w14:paraId="38F90153" w14:textId="77777777" w:rsidTr="00EA14C2">
        <w:tc>
          <w:tcPr>
            <w:tcW w:w="709" w:type="dxa"/>
            <w:vAlign w:val="center"/>
          </w:tcPr>
          <w:p w14:paraId="60C2E8E6" w14:textId="723E36A4" w:rsidR="00C44221" w:rsidRPr="00BE6435" w:rsidRDefault="00C44221" w:rsidP="009F0E39">
            <w:pPr>
              <w:spacing w:line="240" w:lineRule="exact"/>
              <w:jc w:val="center"/>
              <w:rPr>
                <w:rFonts w:asciiTheme="minorEastAsia" w:hAnsiTheme="minorEastAsia"/>
                <w:sz w:val="18"/>
                <w:szCs w:val="18"/>
              </w:rPr>
            </w:pPr>
            <w:r w:rsidRPr="00BE6435">
              <w:rPr>
                <w:rFonts w:asciiTheme="minorEastAsia" w:hAnsiTheme="minorEastAsia" w:hint="eastAsia"/>
                <w:sz w:val="18"/>
                <w:szCs w:val="18"/>
              </w:rPr>
              <w:t>105</w:t>
            </w:r>
          </w:p>
        </w:tc>
        <w:tc>
          <w:tcPr>
            <w:tcW w:w="10065" w:type="dxa"/>
          </w:tcPr>
          <w:p w14:paraId="251EB8BF" w14:textId="77777777" w:rsidR="00C44221" w:rsidRDefault="00C44221" w:rsidP="00C44221">
            <w:pPr>
              <w:spacing w:line="240" w:lineRule="exact"/>
              <w:rPr>
                <w:rFonts w:asciiTheme="minorEastAsia" w:hAnsiTheme="minorEastAsia"/>
                <w:sz w:val="20"/>
                <w:szCs w:val="20"/>
              </w:rPr>
            </w:pPr>
            <w:r w:rsidRPr="00ED1422">
              <w:rPr>
                <w:rFonts w:asciiTheme="minorEastAsia" w:hAnsiTheme="minorEastAsia" w:hint="eastAsia"/>
                <w:sz w:val="20"/>
                <w:szCs w:val="20"/>
              </w:rPr>
              <w:t>10.</w:t>
            </w:r>
            <w:r>
              <w:rPr>
                <w:rFonts w:asciiTheme="minorEastAsia" w:hAnsiTheme="minorEastAsia"/>
                <w:sz w:val="20"/>
                <w:szCs w:val="20"/>
              </w:rPr>
              <w:t xml:space="preserve"> </w:t>
            </w:r>
            <w:r w:rsidRPr="00ED1422">
              <w:rPr>
                <w:rFonts w:asciiTheme="minorEastAsia" w:hAnsiTheme="minorEastAsia" w:hint="eastAsia"/>
                <w:sz w:val="20"/>
                <w:szCs w:val="20"/>
              </w:rPr>
              <w:t>麥可</w:t>
            </w:r>
            <w:proofErr w:type="gramStart"/>
            <w:r w:rsidRPr="00ED1422">
              <w:rPr>
                <w:rFonts w:asciiTheme="minorEastAsia" w:hAnsiTheme="minorEastAsia" w:hint="eastAsia"/>
                <w:sz w:val="20"/>
                <w:szCs w:val="20"/>
              </w:rPr>
              <w:t>‧</w:t>
            </w:r>
            <w:proofErr w:type="gramEnd"/>
            <w:r w:rsidRPr="00ED1422">
              <w:rPr>
                <w:rFonts w:asciiTheme="minorEastAsia" w:hAnsiTheme="minorEastAsia" w:hint="eastAsia"/>
                <w:sz w:val="20"/>
                <w:szCs w:val="20"/>
              </w:rPr>
              <w:t>波特(Michael E. Porter)的「五力分析」常用來進行產業分析，其五項因素分別為：</w:t>
            </w:r>
          </w:p>
          <w:p w14:paraId="204D622B" w14:textId="77777777" w:rsidR="00C44221" w:rsidRDefault="00C44221" w:rsidP="00C44221">
            <w:pPr>
              <w:spacing w:line="240" w:lineRule="exact"/>
              <w:ind w:firstLineChars="150" w:firstLine="300"/>
              <w:rPr>
                <w:rFonts w:asciiTheme="minorEastAsia" w:hAnsiTheme="minorEastAsia"/>
                <w:sz w:val="20"/>
                <w:szCs w:val="20"/>
              </w:rPr>
            </w:pPr>
            <w:r w:rsidRPr="00ED1422">
              <w:rPr>
                <w:rFonts w:asciiTheme="minorEastAsia" w:hAnsiTheme="minorEastAsia" w:hint="eastAsia"/>
                <w:sz w:val="20"/>
                <w:szCs w:val="20"/>
              </w:rPr>
              <w:t>新進入者的威脅、替代品的威脅、供應商的議價能力、____及____</w:t>
            </w:r>
          </w:p>
          <w:p w14:paraId="306DA90E" w14:textId="53BBC64A" w:rsidR="00C44221" w:rsidRPr="006849AD" w:rsidRDefault="00C44221" w:rsidP="001A207F">
            <w:pPr>
              <w:spacing w:line="240" w:lineRule="exact"/>
              <w:ind w:firstLineChars="3250" w:firstLine="6500"/>
              <w:rPr>
                <w:rFonts w:asciiTheme="minorEastAsia" w:hAnsiTheme="minorEastAsia"/>
                <w:sz w:val="20"/>
                <w:szCs w:val="20"/>
              </w:rPr>
            </w:pPr>
            <w:r>
              <w:rPr>
                <w:rFonts w:asciiTheme="minorEastAsia" w:hAnsiTheme="minorEastAsia" w:hint="eastAsia"/>
                <w:sz w:val="20"/>
                <w:szCs w:val="20"/>
              </w:rPr>
              <w:t>購</w:t>
            </w:r>
            <w:r>
              <w:rPr>
                <w:rFonts w:asciiTheme="minorEastAsia" w:hAnsiTheme="minorEastAsia"/>
                <w:sz w:val="20"/>
                <w:szCs w:val="20"/>
              </w:rPr>
              <w:t>買者的議價能力</w:t>
            </w:r>
            <w:r>
              <w:rPr>
                <w:rFonts w:asciiTheme="minorEastAsia" w:hAnsiTheme="minorEastAsia" w:hint="eastAsia"/>
                <w:sz w:val="20"/>
                <w:szCs w:val="20"/>
              </w:rPr>
              <w:t>.現</w:t>
            </w:r>
            <w:r>
              <w:rPr>
                <w:rFonts w:asciiTheme="minorEastAsia" w:hAnsiTheme="minorEastAsia"/>
                <w:sz w:val="20"/>
                <w:szCs w:val="20"/>
              </w:rPr>
              <w:t>存產業競爭程度</w:t>
            </w:r>
          </w:p>
        </w:tc>
        <w:tc>
          <w:tcPr>
            <w:tcW w:w="567" w:type="dxa"/>
          </w:tcPr>
          <w:p w14:paraId="79FB4E55" w14:textId="77777777" w:rsidR="00C44221" w:rsidRPr="006849AD" w:rsidRDefault="00C44221" w:rsidP="00C44221">
            <w:pPr>
              <w:spacing w:line="240" w:lineRule="exact"/>
              <w:rPr>
                <w:rFonts w:asciiTheme="minorEastAsia" w:hAnsiTheme="minorEastAsia"/>
                <w:sz w:val="20"/>
                <w:szCs w:val="20"/>
              </w:rPr>
            </w:pPr>
          </w:p>
        </w:tc>
      </w:tr>
      <w:tr w:rsidR="00C44221" w:rsidRPr="006849AD" w14:paraId="01D99F1A" w14:textId="77777777" w:rsidTr="00EA14C2">
        <w:tc>
          <w:tcPr>
            <w:tcW w:w="709" w:type="dxa"/>
            <w:vAlign w:val="center"/>
          </w:tcPr>
          <w:p w14:paraId="232B93CD" w14:textId="056FD7C0" w:rsidR="00C44221" w:rsidRPr="00BE6435" w:rsidRDefault="00C44221" w:rsidP="009F0E39">
            <w:pPr>
              <w:spacing w:line="240" w:lineRule="exact"/>
              <w:jc w:val="center"/>
              <w:rPr>
                <w:rFonts w:asciiTheme="minorEastAsia" w:hAnsiTheme="minorEastAsia"/>
                <w:sz w:val="18"/>
                <w:szCs w:val="18"/>
              </w:rPr>
            </w:pPr>
            <w:r w:rsidRPr="00BE6435">
              <w:rPr>
                <w:rFonts w:asciiTheme="minorEastAsia" w:hAnsiTheme="minorEastAsia" w:hint="eastAsia"/>
                <w:sz w:val="18"/>
                <w:szCs w:val="18"/>
              </w:rPr>
              <w:t>106</w:t>
            </w:r>
          </w:p>
        </w:tc>
        <w:tc>
          <w:tcPr>
            <w:tcW w:w="10065" w:type="dxa"/>
          </w:tcPr>
          <w:p w14:paraId="59D1E05C" w14:textId="6BBD5162" w:rsidR="00C44221" w:rsidRPr="006849AD" w:rsidRDefault="00C44221" w:rsidP="00C44221">
            <w:pPr>
              <w:spacing w:line="240" w:lineRule="exact"/>
              <w:ind w:left="200" w:hangingChars="100" w:hanging="200"/>
              <w:rPr>
                <w:rFonts w:asciiTheme="minorEastAsia" w:hAnsiTheme="minorEastAsia"/>
                <w:sz w:val="20"/>
                <w:szCs w:val="20"/>
              </w:rPr>
            </w:pPr>
            <w:r w:rsidRPr="007A3A4A">
              <w:rPr>
                <w:rFonts w:asciiTheme="minorEastAsia" w:hAnsiTheme="minorEastAsia"/>
                <w:sz w:val="20"/>
                <w:szCs w:val="20"/>
              </w:rPr>
              <w:t>9.</w:t>
            </w:r>
            <w:r>
              <w:rPr>
                <w:rFonts w:asciiTheme="minorEastAsia" w:hAnsiTheme="minorEastAsia"/>
                <w:sz w:val="20"/>
                <w:szCs w:val="20"/>
              </w:rPr>
              <w:t xml:space="preserve"> </w:t>
            </w:r>
            <w:r w:rsidRPr="007A3A4A">
              <w:rPr>
                <w:rFonts w:asciiTheme="minorEastAsia" w:hAnsiTheme="minorEastAsia" w:hint="eastAsia"/>
                <w:sz w:val="20"/>
                <w:szCs w:val="20"/>
              </w:rPr>
              <w:t>責任中心制度依會計損益及組織權責分</w:t>
            </w:r>
            <w:r>
              <w:rPr>
                <w:rFonts w:asciiTheme="minorEastAsia" w:hAnsiTheme="minorEastAsia"/>
                <w:sz w:val="20"/>
                <w:szCs w:val="20"/>
              </w:rPr>
              <w:t>5</w:t>
            </w:r>
            <w:r w:rsidRPr="007A3A4A">
              <w:rPr>
                <w:rFonts w:asciiTheme="minorEastAsia" w:hAnsiTheme="minorEastAsia" w:hint="eastAsia"/>
                <w:sz w:val="20"/>
                <w:szCs w:val="20"/>
              </w:rPr>
              <w:t>種，例如：以貨幣金額投入、產出不易以貨幣金額衡量，且費</w:t>
            </w:r>
            <w:r>
              <w:rPr>
                <w:rFonts w:asciiTheme="minorEastAsia" w:hAnsiTheme="minorEastAsia" w:hint="eastAsia"/>
                <w:sz w:val="20"/>
                <w:szCs w:val="20"/>
              </w:rPr>
              <w:t>用須控制在預算內之幕僚單位適用費用中心;</w:t>
            </w:r>
            <w:r w:rsidRPr="007A3A4A">
              <w:rPr>
                <w:rFonts w:asciiTheme="minorEastAsia" w:hAnsiTheme="minorEastAsia" w:hint="eastAsia"/>
                <w:sz w:val="20"/>
                <w:szCs w:val="20"/>
              </w:rPr>
              <w:t>如成立策略經營單位</w:t>
            </w:r>
            <w:r w:rsidRPr="007A3A4A">
              <w:rPr>
                <w:rFonts w:asciiTheme="minorEastAsia" w:hAnsiTheme="minorEastAsia"/>
                <w:sz w:val="20"/>
                <w:szCs w:val="20"/>
              </w:rPr>
              <w:t>(SBU)</w:t>
            </w:r>
            <w:r w:rsidRPr="007A3A4A">
              <w:rPr>
                <w:rFonts w:asciiTheme="minorEastAsia" w:hAnsiTheme="minorEastAsia" w:hint="eastAsia"/>
                <w:sz w:val="20"/>
                <w:szCs w:val="20"/>
              </w:rPr>
              <w:t>或實施事業部單位適用</w:t>
            </w:r>
            <w:r w:rsidRPr="007A3A4A">
              <w:rPr>
                <w:rFonts w:asciiTheme="minorEastAsia" w:hAnsiTheme="minorEastAsia"/>
                <w:sz w:val="20"/>
                <w:szCs w:val="20"/>
              </w:rPr>
              <w:t>____</w:t>
            </w:r>
            <w:r w:rsidR="00BA7EB1" w:rsidRPr="007A3A4A">
              <w:rPr>
                <w:rFonts w:asciiTheme="minorEastAsia" w:hAnsiTheme="minorEastAsia"/>
                <w:sz w:val="20"/>
                <w:szCs w:val="20"/>
              </w:rPr>
              <w:t>___</w:t>
            </w:r>
            <w:r w:rsidRPr="007A3A4A">
              <w:rPr>
                <w:rFonts w:asciiTheme="minorEastAsia" w:hAnsiTheme="minorEastAsia"/>
                <w:sz w:val="20"/>
                <w:szCs w:val="20"/>
              </w:rPr>
              <w:t>_</w:t>
            </w:r>
            <w:r w:rsidRPr="007A3A4A">
              <w:rPr>
                <w:rFonts w:asciiTheme="minorEastAsia" w:hAnsiTheme="minorEastAsia" w:hint="eastAsia"/>
                <w:sz w:val="20"/>
                <w:szCs w:val="20"/>
              </w:rPr>
              <w:t>中心</w:t>
            </w:r>
          </w:p>
        </w:tc>
        <w:tc>
          <w:tcPr>
            <w:tcW w:w="567" w:type="dxa"/>
          </w:tcPr>
          <w:p w14:paraId="63990ECC" w14:textId="77777777" w:rsidR="00C44221" w:rsidRPr="006849AD" w:rsidRDefault="00C44221" w:rsidP="00C44221">
            <w:pPr>
              <w:spacing w:line="240" w:lineRule="exact"/>
              <w:rPr>
                <w:rFonts w:asciiTheme="minorEastAsia" w:hAnsiTheme="minorEastAsia"/>
                <w:sz w:val="20"/>
                <w:szCs w:val="20"/>
              </w:rPr>
            </w:pPr>
          </w:p>
        </w:tc>
      </w:tr>
      <w:tr w:rsidR="00C44221" w:rsidRPr="006849AD" w14:paraId="0D90143E" w14:textId="77777777" w:rsidTr="00EA14C2">
        <w:tc>
          <w:tcPr>
            <w:tcW w:w="709" w:type="dxa"/>
            <w:vAlign w:val="center"/>
          </w:tcPr>
          <w:p w14:paraId="4C5A3FD9" w14:textId="2E216276" w:rsidR="00C44221" w:rsidRPr="00BE6435" w:rsidRDefault="00C44221" w:rsidP="009F0E39">
            <w:pPr>
              <w:spacing w:line="240" w:lineRule="exact"/>
              <w:jc w:val="center"/>
              <w:rPr>
                <w:rFonts w:asciiTheme="minorEastAsia" w:hAnsiTheme="minorEastAsia"/>
                <w:sz w:val="18"/>
                <w:szCs w:val="18"/>
              </w:rPr>
            </w:pPr>
            <w:r w:rsidRPr="00BE6435">
              <w:rPr>
                <w:rFonts w:asciiTheme="minorEastAsia" w:hAnsiTheme="minorEastAsia" w:hint="eastAsia"/>
                <w:sz w:val="18"/>
                <w:szCs w:val="18"/>
              </w:rPr>
              <w:t>106</w:t>
            </w:r>
          </w:p>
        </w:tc>
        <w:tc>
          <w:tcPr>
            <w:tcW w:w="10065" w:type="dxa"/>
          </w:tcPr>
          <w:p w14:paraId="3D504A5D" w14:textId="7E51DA66" w:rsidR="00C44221" w:rsidRPr="007A3A4A" w:rsidRDefault="00C44221" w:rsidP="00C44221">
            <w:pPr>
              <w:spacing w:line="240" w:lineRule="exact"/>
              <w:rPr>
                <w:rFonts w:asciiTheme="minorEastAsia" w:hAnsiTheme="minorEastAsia"/>
                <w:sz w:val="20"/>
                <w:szCs w:val="20"/>
              </w:rPr>
            </w:pPr>
            <w:r w:rsidRPr="00EF5061">
              <w:rPr>
                <w:rFonts w:asciiTheme="minorEastAsia" w:hAnsiTheme="minorEastAsia"/>
                <w:sz w:val="20"/>
                <w:szCs w:val="20"/>
              </w:rPr>
              <w:t>13.</w:t>
            </w:r>
            <w:r>
              <w:rPr>
                <w:rFonts w:asciiTheme="minorEastAsia" w:hAnsiTheme="minorEastAsia"/>
                <w:sz w:val="20"/>
                <w:szCs w:val="20"/>
              </w:rPr>
              <w:t xml:space="preserve"> </w:t>
            </w:r>
            <w:r w:rsidRPr="00EF5061">
              <w:rPr>
                <w:rFonts w:asciiTheme="minorEastAsia" w:hAnsiTheme="minorEastAsia" w:hint="eastAsia"/>
                <w:sz w:val="20"/>
                <w:szCs w:val="20"/>
              </w:rPr>
              <w:t>波特</w:t>
            </w:r>
            <w:r w:rsidRPr="00EF5061">
              <w:rPr>
                <w:rFonts w:asciiTheme="minorEastAsia" w:hAnsiTheme="minorEastAsia"/>
                <w:sz w:val="20"/>
                <w:szCs w:val="20"/>
              </w:rPr>
              <w:t>(Porter)</w:t>
            </w:r>
            <w:r w:rsidRPr="00EF5061">
              <w:rPr>
                <w:rFonts w:asciiTheme="minorEastAsia" w:hAnsiTheme="minorEastAsia" w:hint="eastAsia"/>
                <w:sz w:val="20"/>
                <w:szCs w:val="20"/>
              </w:rPr>
              <w:t>提出產業競爭策略有</w:t>
            </w:r>
            <w:r w:rsidRPr="00EF5061">
              <w:rPr>
                <w:rFonts w:asciiTheme="minorEastAsia" w:hAnsiTheme="minorEastAsia"/>
                <w:sz w:val="20"/>
                <w:szCs w:val="20"/>
              </w:rPr>
              <w:t xml:space="preserve"> 3 </w:t>
            </w:r>
            <w:r w:rsidRPr="00EF5061">
              <w:rPr>
                <w:rFonts w:asciiTheme="minorEastAsia" w:hAnsiTheme="minorEastAsia" w:hint="eastAsia"/>
                <w:sz w:val="20"/>
                <w:szCs w:val="20"/>
              </w:rPr>
              <w:t>種，包含：成本領導策略、</w:t>
            </w:r>
            <w:r w:rsidRPr="00EF5061">
              <w:rPr>
                <w:rFonts w:asciiTheme="minorEastAsia" w:hAnsiTheme="minorEastAsia"/>
                <w:sz w:val="20"/>
                <w:szCs w:val="20"/>
              </w:rPr>
              <w:t>____</w:t>
            </w:r>
            <w:r w:rsidR="00BA7EB1" w:rsidRPr="007A3A4A">
              <w:rPr>
                <w:rFonts w:asciiTheme="minorEastAsia" w:hAnsiTheme="minorEastAsia"/>
                <w:sz w:val="20"/>
                <w:szCs w:val="20"/>
              </w:rPr>
              <w:t>___</w:t>
            </w:r>
            <w:r w:rsidRPr="00EF5061">
              <w:rPr>
                <w:rFonts w:asciiTheme="minorEastAsia" w:hAnsiTheme="minorEastAsia"/>
                <w:sz w:val="20"/>
                <w:szCs w:val="20"/>
              </w:rPr>
              <w:t>_</w:t>
            </w:r>
            <w:r w:rsidRPr="00EF5061">
              <w:rPr>
                <w:rFonts w:asciiTheme="minorEastAsia" w:hAnsiTheme="minorEastAsia" w:hint="eastAsia"/>
                <w:sz w:val="20"/>
                <w:szCs w:val="20"/>
              </w:rPr>
              <w:t>策略及集中化策略</w:t>
            </w:r>
          </w:p>
        </w:tc>
        <w:tc>
          <w:tcPr>
            <w:tcW w:w="567" w:type="dxa"/>
          </w:tcPr>
          <w:p w14:paraId="4C41A627" w14:textId="4C97EA34" w:rsidR="00C44221" w:rsidRPr="00486F4A" w:rsidRDefault="00C44221" w:rsidP="00C44221">
            <w:pPr>
              <w:spacing w:line="240" w:lineRule="exact"/>
              <w:rPr>
                <w:rFonts w:asciiTheme="minorEastAsia" w:hAnsiTheme="minorEastAsia"/>
                <w:sz w:val="10"/>
                <w:szCs w:val="10"/>
              </w:rPr>
            </w:pPr>
            <w:r w:rsidRPr="00486F4A">
              <w:rPr>
                <w:rFonts w:asciiTheme="minorEastAsia" w:hAnsiTheme="minorEastAsia" w:hint="eastAsia"/>
                <w:sz w:val="10"/>
                <w:szCs w:val="10"/>
              </w:rPr>
              <w:t>差</w:t>
            </w:r>
            <w:r w:rsidRPr="00486F4A">
              <w:rPr>
                <w:rFonts w:asciiTheme="minorEastAsia" w:hAnsiTheme="minorEastAsia"/>
                <w:sz w:val="10"/>
                <w:szCs w:val="10"/>
              </w:rPr>
              <w:t>異化</w:t>
            </w:r>
          </w:p>
        </w:tc>
      </w:tr>
      <w:tr w:rsidR="00C44221" w:rsidRPr="006849AD" w14:paraId="3BE9E5EC" w14:textId="77777777" w:rsidTr="00EA14C2">
        <w:tc>
          <w:tcPr>
            <w:tcW w:w="709" w:type="dxa"/>
            <w:vAlign w:val="center"/>
          </w:tcPr>
          <w:p w14:paraId="14B946A5" w14:textId="0F677004" w:rsidR="00C44221" w:rsidRPr="00BE6435" w:rsidRDefault="00C44221" w:rsidP="009F0E39">
            <w:pPr>
              <w:spacing w:line="240" w:lineRule="exact"/>
              <w:jc w:val="center"/>
              <w:rPr>
                <w:rFonts w:asciiTheme="minorEastAsia" w:hAnsiTheme="minorEastAsia"/>
                <w:sz w:val="18"/>
                <w:szCs w:val="18"/>
              </w:rPr>
            </w:pPr>
            <w:r w:rsidRPr="00BE6435">
              <w:rPr>
                <w:rFonts w:asciiTheme="minorEastAsia" w:hAnsiTheme="minorEastAsia" w:hint="eastAsia"/>
                <w:sz w:val="18"/>
                <w:szCs w:val="18"/>
              </w:rPr>
              <w:t>106問</w:t>
            </w:r>
          </w:p>
        </w:tc>
        <w:tc>
          <w:tcPr>
            <w:tcW w:w="10065" w:type="dxa"/>
          </w:tcPr>
          <w:p w14:paraId="22D7E324" w14:textId="6CDC6EAD" w:rsidR="00C44221" w:rsidRPr="006849AD" w:rsidRDefault="00C44221" w:rsidP="00C44221">
            <w:pPr>
              <w:spacing w:line="240" w:lineRule="exact"/>
              <w:rPr>
                <w:rFonts w:asciiTheme="minorEastAsia" w:hAnsiTheme="minorEastAsia"/>
                <w:sz w:val="20"/>
                <w:szCs w:val="20"/>
              </w:rPr>
            </w:pPr>
            <w:r w:rsidRPr="007A3A4A">
              <w:rPr>
                <w:rFonts w:asciiTheme="minorEastAsia" w:hAnsiTheme="minorEastAsia"/>
                <w:sz w:val="20"/>
                <w:szCs w:val="20"/>
              </w:rPr>
              <w:t>2.</w:t>
            </w:r>
            <w:r>
              <w:rPr>
                <w:rFonts w:asciiTheme="minorEastAsia" w:hAnsiTheme="minorEastAsia"/>
                <w:sz w:val="20"/>
                <w:szCs w:val="20"/>
              </w:rPr>
              <w:t xml:space="preserve"> </w:t>
            </w:r>
            <w:r w:rsidRPr="007A3A4A">
              <w:rPr>
                <w:rFonts w:asciiTheme="minorEastAsia" w:hAnsiTheme="minorEastAsia" w:hint="eastAsia"/>
                <w:sz w:val="20"/>
                <w:szCs w:val="20"/>
              </w:rPr>
              <w:t>何謂產品生命週期</w:t>
            </w:r>
            <w:r w:rsidRPr="007A3A4A">
              <w:rPr>
                <w:rFonts w:asciiTheme="minorEastAsia" w:hAnsiTheme="minorEastAsia"/>
                <w:sz w:val="20"/>
                <w:szCs w:val="20"/>
              </w:rPr>
              <w:t>(Product Life Cycle)</w:t>
            </w:r>
            <w:r w:rsidRPr="007A3A4A">
              <w:rPr>
                <w:rFonts w:asciiTheme="minorEastAsia" w:hAnsiTheme="minorEastAsia" w:hint="eastAsia"/>
                <w:sz w:val="20"/>
                <w:szCs w:val="20"/>
              </w:rPr>
              <w:t>？產品生命週期分為哪</w:t>
            </w:r>
            <w:r w:rsidRPr="007A3A4A">
              <w:rPr>
                <w:rFonts w:asciiTheme="minorEastAsia" w:hAnsiTheme="minorEastAsia"/>
                <w:sz w:val="20"/>
                <w:szCs w:val="20"/>
              </w:rPr>
              <w:t xml:space="preserve"> 4 </w:t>
            </w:r>
            <w:proofErr w:type="gramStart"/>
            <w:r w:rsidRPr="007A3A4A">
              <w:rPr>
                <w:rFonts w:asciiTheme="minorEastAsia" w:hAnsiTheme="minorEastAsia" w:hint="eastAsia"/>
                <w:sz w:val="20"/>
                <w:szCs w:val="20"/>
              </w:rPr>
              <w:t>個</w:t>
            </w:r>
            <w:proofErr w:type="gramEnd"/>
            <w:r w:rsidRPr="007A3A4A">
              <w:rPr>
                <w:rFonts w:asciiTheme="minorEastAsia" w:hAnsiTheme="minorEastAsia" w:hint="eastAsia"/>
                <w:sz w:val="20"/>
                <w:szCs w:val="20"/>
              </w:rPr>
              <w:t>階段期；並請逐一</w:t>
            </w:r>
            <w:r w:rsidRPr="007A3A4A">
              <w:rPr>
                <w:rFonts w:asciiTheme="minorEastAsia" w:hAnsiTheme="minorEastAsia"/>
                <w:sz w:val="20"/>
                <w:szCs w:val="20"/>
              </w:rPr>
              <w:t xml:space="preserve"> </w:t>
            </w:r>
            <w:r w:rsidRPr="007A3A4A">
              <w:rPr>
                <w:rFonts w:asciiTheme="minorEastAsia" w:hAnsiTheme="minorEastAsia" w:hint="eastAsia"/>
                <w:sz w:val="20"/>
                <w:szCs w:val="20"/>
              </w:rPr>
              <w:t>說明其內涵？</w:t>
            </w:r>
          </w:p>
        </w:tc>
        <w:tc>
          <w:tcPr>
            <w:tcW w:w="567" w:type="dxa"/>
          </w:tcPr>
          <w:p w14:paraId="4F31933A" w14:textId="77777777" w:rsidR="00C44221" w:rsidRPr="006849AD" w:rsidRDefault="00C44221" w:rsidP="00C44221">
            <w:pPr>
              <w:spacing w:line="240" w:lineRule="exact"/>
              <w:rPr>
                <w:rFonts w:asciiTheme="minorEastAsia" w:hAnsiTheme="minorEastAsia"/>
                <w:sz w:val="20"/>
                <w:szCs w:val="20"/>
              </w:rPr>
            </w:pPr>
          </w:p>
        </w:tc>
      </w:tr>
      <w:tr w:rsidR="00C44221" w:rsidRPr="006849AD" w14:paraId="62B252EB" w14:textId="77777777" w:rsidTr="00EA14C2">
        <w:tc>
          <w:tcPr>
            <w:tcW w:w="709" w:type="dxa"/>
            <w:vAlign w:val="center"/>
          </w:tcPr>
          <w:p w14:paraId="4AB2E9A7" w14:textId="77777777" w:rsidR="00C44221" w:rsidRPr="00BE6435" w:rsidRDefault="00C44221" w:rsidP="009F0E39">
            <w:pPr>
              <w:spacing w:line="240" w:lineRule="exact"/>
              <w:jc w:val="center"/>
              <w:rPr>
                <w:rFonts w:asciiTheme="minorEastAsia" w:hAnsiTheme="minorEastAsia"/>
                <w:sz w:val="18"/>
                <w:szCs w:val="18"/>
              </w:rPr>
            </w:pPr>
          </w:p>
        </w:tc>
        <w:tc>
          <w:tcPr>
            <w:tcW w:w="10065" w:type="dxa"/>
          </w:tcPr>
          <w:p w14:paraId="60F85D3A" w14:textId="1AA1DE88" w:rsidR="00C44221" w:rsidRPr="00255FD0" w:rsidRDefault="00C44221" w:rsidP="005818D1">
            <w:pPr>
              <w:spacing w:line="240" w:lineRule="exact"/>
              <w:ind w:leftChars="100" w:left="240"/>
              <w:rPr>
                <w:rFonts w:asciiTheme="minorEastAsia" w:hAnsiTheme="minorEastAsia"/>
                <w:sz w:val="20"/>
                <w:szCs w:val="20"/>
              </w:rPr>
            </w:pPr>
            <w:r w:rsidRPr="00255FD0">
              <w:rPr>
                <w:rFonts w:asciiTheme="minorEastAsia" w:hAnsiTheme="minorEastAsia" w:hint="eastAsia"/>
                <w:sz w:val="20"/>
                <w:szCs w:val="20"/>
              </w:rPr>
              <w:t>產品生命週期代表一個產品從進入市場到退出市場的過程。</w:t>
            </w:r>
          </w:p>
          <w:p w14:paraId="07AFFD3E" w14:textId="3025A963" w:rsidR="00C44221" w:rsidRPr="00255FD0" w:rsidRDefault="00C44221" w:rsidP="005818D1">
            <w:pPr>
              <w:spacing w:line="240" w:lineRule="exact"/>
              <w:ind w:leftChars="100" w:left="240"/>
              <w:rPr>
                <w:rFonts w:asciiTheme="minorEastAsia" w:hAnsiTheme="minorEastAsia"/>
                <w:sz w:val="20"/>
                <w:szCs w:val="20"/>
              </w:rPr>
            </w:pPr>
            <w:r w:rsidRPr="00255FD0">
              <w:rPr>
                <w:rFonts w:asciiTheme="minorEastAsia" w:hAnsiTheme="minorEastAsia" w:hint="eastAsia"/>
                <w:sz w:val="20"/>
                <w:szCs w:val="20"/>
              </w:rPr>
              <w:t>分為導入期、成長期、成熟期及衰退期。</w:t>
            </w:r>
          </w:p>
          <w:p w14:paraId="6831639F" w14:textId="77777777" w:rsidR="003E064A" w:rsidRDefault="00C44221" w:rsidP="005818D1">
            <w:pPr>
              <w:spacing w:line="240" w:lineRule="exact"/>
              <w:ind w:leftChars="100" w:left="1040" w:hangingChars="400" w:hanging="800"/>
              <w:rPr>
                <w:rFonts w:asciiTheme="minorEastAsia" w:hAnsiTheme="minorEastAsia"/>
                <w:sz w:val="20"/>
                <w:szCs w:val="20"/>
              </w:rPr>
            </w:pPr>
            <w:r w:rsidRPr="00255FD0">
              <w:rPr>
                <w:rFonts w:asciiTheme="minorEastAsia" w:hAnsiTheme="minorEastAsia" w:hint="eastAsia"/>
                <w:sz w:val="20"/>
                <w:szCs w:val="20"/>
              </w:rPr>
              <w:t>導入期：產品剛進入市場，銷售量、利潤、消費者及競爭者少，主要顧客為創新者，</w:t>
            </w:r>
          </w:p>
          <w:p w14:paraId="6F5BA0AE" w14:textId="49C7AFEA" w:rsidR="00C44221" w:rsidRPr="00255FD0" w:rsidRDefault="00C44221" w:rsidP="003E064A">
            <w:pPr>
              <w:spacing w:line="240" w:lineRule="exact"/>
              <w:ind w:leftChars="450" w:left="1180" w:hangingChars="50" w:hanging="100"/>
              <w:rPr>
                <w:rFonts w:asciiTheme="minorEastAsia" w:hAnsiTheme="minorEastAsia"/>
                <w:sz w:val="20"/>
                <w:szCs w:val="20"/>
              </w:rPr>
            </w:pPr>
            <w:r w:rsidRPr="00255FD0">
              <w:rPr>
                <w:rFonts w:asciiTheme="minorEastAsia" w:hAnsiTheme="minorEastAsia" w:hint="eastAsia"/>
                <w:sz w:val="20"/>
                <w:szCs w:val="20"/>
              </w:rPr>
              <w:t>行銷重心為提升品牌知名度，對應BCG產業為問題事業。</w:t>
            </w:r>
          </w:p>
          <w:p w14:paraId="0CB48618" w14:textId="77777777" w:rsidR="003E064A" w:rsidRDefault="00C44221" w:rsidP="005818D1">
            <w:pPr>
              <w:spacing w:line="240" w:lineRule="exact"/>
              <w:ind w:leftChars="100" w:left="1040" w:hangingChars="400" w:hanging="800"/>
              <w:rPr>
                <w:rFonts w:asciiTheme="minorEastAsia" w:hAnsiTheme="minorEastAsia"/>
                <w:sz w:val="20"/>
                <w:szCs w:val="20"/>
              </w:rPr>
            </w:pPr>
            <w:r w:rsidRPr="00255FD0">
              <w:rPr>
                <w:rFonts w:asciiTheme="minorEastAsia" w:hAnsiTheme="minorEastAsia" w:hint="eastAsia"/>
                <w:sz w:val="20"/>
                <w:szCs w:val="20"/>
              </w:rPr>
              <w:t>成長期：此時產品漸漸被市場接受，銷售量、利潤、消費者及競爭者皆遞增，主要顧客為早期採用者，</w:t>
            </w:r>
          </w:p>
          <w:p w14:paraId="35460877" w14:textId="0488F148" w:rsidR="00C44221" w:rsidRPr="00255FD0" w:rsidRDefault="00C44221" w:rsidP="003E064A">
            <w:pPr>
              <w:spacing w:line="240" w:lineRule="exact"/>
              <w:ind w:leftChars="450" w:left="1180" w:hangingChars="50" w:hanging="100"/>
              <w:rPr>
                <w:rFonts w:asciiTheme="minorEastAsia" w:hAnsiTheme="minorEastAsia"/>
                <w:sz w:val="20"/>
                <w:szCs w:val="20"/>
              </w:rPr>
            </w:pPr>
            <w:r w:rsidRPr="00255FD0">
              <w:rPr>
                <w:rFonts w:asciiTheme="minorEastAsia" w:hAnsiTheme="minorEastAsia" w:hint="eastAsia"/>
                <w:sz w:val="20"/>
                <w:szCs w:val="20"/>
              </w:rPr>
              <w:t>行銷重心為市場占有率極大化，對應BCG產業為明星事業。</w:t>
            </w:r>
          </w:p>
          <w:p w14:paraId="3AB3F5D2" w14:textId="77777777" w:rsidR="001A207F" w:rsidRDefault="00C44221" w:rsidP="005818D1">
            <w:pPr>
              <w:spacing w:line="240" w:lineRule="exact"/>
              <w:ind w:leftChars="100" w:left="1040" w:hangingChars="400" w:hanging="800"/>
              <w:rPr>
                <w:rFonts w:asciiTheme="minorEastAsia" w:hAnsiTheme="minorEastAsia"/>
                <w:sz w:val="20"/>
                <w:szCs w:val="20"/>
              </w:rPr>
            </w:pPr>
            <w:r w:rsidRPr="00255FD0">
              <w:rPr>
                <w:rFonts w:asciiTheme="minorEastAsia" w:hAnsiTheme="minorEastAsia" w:hint="eastAsia"/>
                <w:sz w:val="20"/>
                <w:szCs w:val="20"/>
              </w:rPr>
              <w:t>成熟期：此時銷售量趨緩穩定，銷售量、利潤、消費者及競爭者皆最多，主要顧客為早期大眾及晚期大眾，</w:t>
            </w:r>
          </w:p>
          <w:p w14:paraId="022A89B1" w14:textId="24EA4E56" w:rsidR="00C44221" w:rsidRPr="00255FD0" w:rsidRDefault="00C44221" w:rsidP="001A207F">
            <w:pPr>
              <w:spacing w:line="240" w:lineRule="exact"/>
              <w:ind w:leftChars="450" w:left="1180" w:hangingChars="50" w:hanging="100"/>
              <w:rPr>
                <w:rFonts w:asciiTheme="minorEastAsia" w:hAnsiTheme="minorEastAsia"/>
                <w:sz w:val="20"/>
                <w:szCs w:val="20"/>
              </w:rPr>
            </w:pPr>
            <w:r w:rsidRPr="00255FD0">
              <w:rPr>
                <w:rFonts w:asciiTheme="minorEastAsia" w:hAnsiTheme="minorEastAsia" w:hint="eastAsia"/>
                <w:sz w:val="20"/>
                <w:szCs w:val="20"/>
              </w:rPr>
              <w:t>行銷重心為維持市</w:t>
            </w:r>
            <w:proofErr w:type="gramStart"/>
            <w:r w:rsidRPr="00255FD0">
              <w:rPr>
                <w:rFonts w:asciiTheme="minorEastAsia" w:hAnsiTheme="minorEastAsia" w:hint="eastAsia"/>
                <w:sz w:val="20"/>
                <w:szCs w:val="20"/>
              </w:rPr>
              <w:t>佔</w:t>
            </w:r>
            <w:proofErr w:type="gramEnd"/>
            <w:r w:rsidRPr="00255FD0">
              <w:rPr>
                <w:rFonts w:asciiTheme="minorEastAsia" w:hAnsiTheme="minorEastAsia" w:hint="eastAsia"/>
                <w:sz w:val="20"/>
                <w:szCs w:val="20"/>
              </w:rPr>
              <w:t>率，對應BCG產業為金牛事業。</w:t>
            </w:r>
          </w:p>
          <w:p w14:paraId="149D113B" w14:textId="77777777" w:rsidR="003E064A" w:rsidRDefault="00C44221" w:rsidP="005818D1">
            <w:pPr>
              <w:spacing w:line="240" w:lineRule="exact"/>
              <w:ind w:leftChars="100" w:left="1040" w:hangingChars="400" w:hanging="800"/>
              <w:rPr>
                <w:rFonts w:asciiTheme="minorEastAsia" w:hAnsiTheme="minorEastAsia"/>
                <w:sz w:val="20"/>
                <w:szCs w:val="20"/>
              </w:rPr>
            </w:pPr>
            <w:r w:rsidRPr="00255FD0">
              <w:rPr>
                <w:rFonts w:asciiTheme="minorEastAsia" w:hAnsiTheme="minorEastAsia" w:hint="eastAsia"/>
                <w:sz w:val="20"/>
                <w:szCs w:val="20"/>
              </w:rPr>
              <w:t>衰退期：此時產品銷量快速遞減，銷售量、利潤、消費者及競爭者遞減，主要顧客為落後者，</w:t>
            </w:r>
          </w:p>
          <w:p w14:paraId="4CBA928B" w14:textId="68AAAF24" w:rsidR="00C44221" w:rsidRPr="00255FD0" w:rsidRDefault="00C44221" w:rsidP="003E064A">
            <w:pPr>
              <w:spacing w:line="240" w:lineRule="exact"/>
              <w:ind w:leftChars="450" w:left="1180" w:hangingChars="50" w:hanging="100"/>
              <w:rPr>
                <w:rFonts w:asciiTheme="minorEastAsia" w:hAnsiTheme="minorEastAsia"/>
                <w:sz w:val="20"/>
                <w:szCs w:val="20"/>
              </w:rPr>
            </w:pPr>
            <w:r w:rsidRPr="00255FD0">
              <w:rPr>
                <w:rFonts w:asciiTheme="minorEastAsia" w:hAnsiTheme="minorEastAsia" w:hint="eastAsia"/>
                <w:sz w:val="20"/>
                <w:szCs w:val="20"/>
              </w:rPr>
              <w:t>行銷重心為漸少支出，對應BCG產業為落水狗事業。</w:t>
            </w:r>
          </w:p>
        </w:tc>
        <w:tc>
          <w:tcPr>
            <w:tcW w:w="567" w:type="dxa"/>
          </w:tcPr>
          <w:p w14:paraId="2C94C766" w14:textId="77777777" w:rsidR="00C44221" w:rsidRPr="006849AD" w:rsidRDefault="00C44221" w:rsidP="00C44221">
            <w:pPr>
              <w:spacing w:line="240" w:lineRule="exact"/>
              <w:rPr>
                <w:rFonts w:asciiTheme="minorEastAsia" w:hAnsiTheme="minorEastAsia"/>
                <w:sz w:val="20"/>
                <w:szCs w:val="20"/>
              </w:rPr>
            </w:pPr>
          </w:p>
        </w:tc>
      </w:tr>
      <w:tr w:rsidR="00C44221" w:rsidRPr="006849AD" w14:paraId="0FC0F1E2" w14:textId="77777777" w:rsidTr="00EA14C2">
        <w:tc>
          <w:tcPr>
            <w:tcW w:w="709" w:type="dxa"/>
            <w:vAlign w:val="center"/>
          </w:tcPr>
          <w:p w14:paraId="17265E03" w14:textId="5A01F493" w:rsidR="00C44221" w:rsidRPr="006849AD" w:rsidRDefault="00C44221" w:rsidP="009F0E39">
            <w:pPr>
              <w:spacing w:line="240" w:lineRule="exact"/>
              <w:jc w:val="center"/>
              <w:rPr>
                <w:rFonts w:asciiTheme="minorEastAsia" w:hAnsiTheme="minorEastAsia"/>
                <w:sz w:val="20"/>
                <w:szCs w:val="20"/>
              </w:rPr>
            </w:pPr>
            <w:r>
              <w:rPr>
                <w:rFonts w:asciiTheme="minorEastAsia" w:hAnsiTheme="minorEastAsia" w:hint="eastAsia"/>
                <w:sz w:val="20"/>
                <w:szCs w:val="20"/>
              </w:rPr>
              <w:t>10705</w:t>
            </w:r>
          </w:p>
        </w:tc>
        <w:tc>
          <w:tcPr>
            <w:tcW w:w="10065" w:type="dxa"/>
          </w:tcPr>
          <w:p w14:paraId="1C026863" w14:textId="77777777" w:rsidR="00C44221" w:rsidRDefault="00C44221" w:rsidP="00C44221">
            <w:pPr>
              <w:spacing w:line="240" w:lineRule="exact"/>
              <w:rPr>
                <w:rFonts w:asciiTheme="minorEastAsia" w:hAnsiTheme="minorEastAsia"/>
                <w:sz w:val="20"/>
                <w:szCs w:val="20"/>
              </w:rPr>
            </w:pPr>
            <w:r w:rsidRPr="00D16171">
              <w:rPr>
                <w:rFonts w:asciiTheme="minorEastAsia" w:hAnsiTheme="minorEastAsia" w:hint="eastAsia"/>
                <w:sz w:val="20"/>
                <w:szCs w:val="20"/>
              </w:rPr>
              <w:t>6.</w:t>
            </w:r>
            <w:r>
              <w:rPr>
                <w:rFonts w:asciiTheme="minorEastAsia" w:hAnsiTheme="minorEastAsia"/>
                <w:sz w:val="20"/>
                <w:szCs w:val="20"/>
              </w:rPr>
              <w:t xml:space="preserve"> </w:t>
            </w:r>
            <w:r w:rsidRPr="00D16171">
              <w:rPr>
                <w:rFonts w:asciiTheme="minorEastAsia" w:hAnsiTheme="minorEastAsia" w:hint="eastAsia"/>
                <w:sz w:val="20"/>
                <w:szCs w:val="20"/>
              </w:rPr>
              <w:t>依據麥克波特(Michael Porter)運用 5 力模式選擇的競爭策略，提供獨特而為顧客喜愛的產品，</w:t>
            </w:r>
          </w:p>
          <w:p w14:paraId="35F1534F" w14:textId="236B68AC" w:rsidR="00C44221" w:rsidRPr="006849AD" w:rsidRDefault="00C44221" w:rsidP="00C44221">
            <w:pPr>
              <w:spacing w:line="240" w:lineRule="exact"/>
              <w:ind w:firstLineChars="150" w:firstLine="300"/>
              <w:rPr>
                <w:rFonts w:asciiTheme="minorEastAsia" w:hAnsiTheme="minorEastAsia"/>
                <w:sz w:val="20"/>
                <w:szCs w:val="20"/>
              </w:rPr>
            </w:pPr>
            <w:r w:rsidRPr="00D16171">
              <w:rPr>
                <w:rFonts w:asciiTheme="minorEastAsia" w:hAnsiTheme="minorEastAsia" w:hint="eastAsia"/>
                <w:sz w:val="20"/>
                <w:szCs w:val="20"/>
              </w:rPr>
              <w:t>如蘋果公司(Apple)創新的產品設計，即是採取_____策略</w:t>
            </w:r>
          </w:p>
        </w:tc>
        <w:tc>
          <w:tcPr>
            <w:tcW w:w="567" w:type="dxa"/>
          </w:tcPr>
          <w:p w14:paraId="0615DCB6" w14:textId="77777777" w:rsidR="00C44221" w:rsidRPr="006849AD" w:rsidRDefault="00C44221" w:rsidP="00C44221">
            <w:pPr>
              <w:spacing w:line="240" w:lineRule="exact"/>
              <w:rPr>
                <w:rFonts w:asciiTheme="minorEastAsia" w:hAnsiTheme="minorEastAsia"/>
                <w:sz w:val="20"/>
                <w:szCs w:val="20"/>
              </w:rPr>
            </w:pPr>
          </w:p>
        </w:tc>
      </w:tr>
      <w:tr w:rsidR="00C44221" w:rsidRPr="006849AD" w14:paraId="173CC02E" w14:textId="77777777" w:rsidTr="00EA14C2">
        <w:tc>
          <w:tcPr>
            <w:tcW w:w="709" w:type="dxa"/>
            <w:vAlign w:val="center"/>
          </w:tcPr>
          <w:p w14:paraId="780C34AE" w14:textId="165B20D7" w:rsidR="00C44221" w:rsidRPr="006849AD" w:rsidRDefault="00C44221" w:rsidP="009F0E39">
            <w:pPr>
              <w:spacing w:line="240" w:lineRule="exact"/>
              <w:jc w:val="center"/>
              <w:rPr>
                <w:rFonts w:asciiTheme="minorEastAsia" w:hAnsiTheme="minorEastAsia"/>
                <w:sz w:val="20"/>
                <w:szCs w:val="20"/>
              </w:rPr>
            </w:pPr>
            <w:r>
              <w:rPr>
                <w:rFonts w:asciiTheme="minorEastAsia" w:hAnsiTheme="minorEastAsia" w:hint="eastAsia"/>
                <w:sz w:val="20"/>
                <w:szCs w:val="20"/>
              </w:rPr>
              <w:t>10705</w:t>
            </w:r>
          </w:p>
        </w:tc>
        <w:tc>
          <w:tcPr>
            <w:tcW w:w="10065" w:type="dxa"/>
          </w:tcPr>
          <w:p w14:paraId="074DDF4A" w14:textId="3E1B0F57" w:rsidR="00C44221" w:rsidRPr="006849AD" w:rsidRDefault="00C44221" w:rsidP="00C44221">
            <w:pPr>
              <w:spacing w:line="240" w:lineRule="exact"/>
              <w:rPr>
                <w:rFonts w:asciiTheme="minorEastAsia" w:hAnsiTheme="minorEastAsia"/>
                <w:sz w:val="20"/>
                <w:szCs w:val="20"/>
              </w:rPr>
            </w:pPr>
            <w:r w:rsidRPr="00D16171">
              <w:rPr>
                <w:rFonts w:asciiTheme="minorEastAsia" w:hAnsiTheme="minorEastAsia" w:hint="eastAsia"/>
                <w:sz w:val="20"/>
                <w:szCs w:val="20"/>
              </w:rPr>
              <w:t xml:space="preserve">9. </w:t>
            </w:r>
            <w:r>
              <w:rPr>
                <w:rFonts w:asciiTheme="minorEastAsia" w:hAnsiTheme="minorEastAsia"/>
                <w:sz w:val="20"/>
                <w:szCs w:val="20"/>
              </w:rPr>
              <w:t xml:space="preserve"> </w:t>
            </w:r>
            <w:r w:rsidRPr="00D16171">
              <w:rPr>
                <w:rFonts w:asciiTheme="minorEastAsia" w:hAnsiTheme="minorEastAsia" w:hint="eastAsia"/>
                <w:sz w:val="20"/>
                <w:szCs w:val="20"/>
              </w:rPr>
              <w:t>BCG 矩陣中，問題事業(question marks)為低市場占有率及_____預期市場成長率</w:t>
            </w:r>
          </w:p>
        </w:tc>
        <w:tc>
          <w:tcPr>
            <w:tcW w:w="567" w:type="dxa"/>
          </w:tcPr>
          <w:p w14:paraId="517BD8E6" w14:textId="77777777" w:rsidR="00C44221" w:rsidRPr="006849AD" w:rsidRDefault="00C44221" w:rsidP="00C44221">
            <w:pPr>
              <w:spacing w:line="240" w:lineRule="exact"/>
              <w:rPr>
                <w:rFonts w:asciiTheme="minorEastAsia" w:hAnsiTheme="minorEastAsia"/>
                <w:sz w:val="20"/>
                <w:szCs w:val="20"/>
              </w:rPr>
            </w:pPr>
          </w:p>
        </w:tc>
      </w:tr>
      <w:tr w:rsidR="00C44221" w:rsidRPr="006849AD" w14:paraId="35D4E2C5" w14:textId="77777777" w:rsidTr="00EA14C2">
        <w:tc>
          <w:tcPr>
            <w:tcW w:w="709" w:type="dxa"/>
            <w:vAlign w:val="center"/>
          </w:tcPr>
          <w:p w14:paraId="10A56946" w14:textId="69978E20" w:rsidR="00C44221" w:rsidRPr="006849AD" w:rsidRDefault="00C44221" w:rsidP="009F0E39">
            <w:pPr>
              <w:spacing w:line="240" w:lineRule="exact"/>
              <w:jc w:val="center"/>
              <w:rPr>
                <w:rFonts w:asciiTheme="minorEastAsia" w:hAnsiTheme="minorEastAsia"/>
                <w:sz w:val="20"/>
                <w:szCs w:val="20"/>
              </w:rPr>
            </w:pPr>
            <w:r>
              <w:rPr>
                <w:rFonts w:asciiTheme="minorEastAsia" w:hAnsiTheme="minorEastAsia" w:hint="eastAsia"/>
                <w:sz w:val="20"/>
                <w:szCs w:val="20"/>
              </w:rPr>
              <w:t>10705</w:t>
            </w:r>
          </w:p>
        </w:tc>
        <w:tc>
          <w:tcPr>
            <w:tcW w:w="10065" w:type="dxa"/>
          </w:tcPr>
          <w:p w14:paraId="0C054240" w14:textId="77777777" w:rsidR="00C44221" w:rsidRDefault="00C44221" w:rsidP="00C44221">
            <w:pPr>
              <w:spacing w:line="240" w:lineRule="exact"/>
              <w:rPr>
                <w:rFonts w:asciiTheme="minorEastAsia" w:hAnsiTheme="minorEastAsia"/>
                <w:sz w:val="20"/>
                <w:szCs w:val="20"/>
              </w:rPr>
            </w:pPr>
            <w:r>
              <w:rPr>
                <w:rFonts w:asciiTheme="minorEastAsia" w:hAnsiTheme="minorEastAsia" w:hint="eastAsia"/>
                <w:sz w:val="20"/>
                <w:szCs w:val="20"/>
              </w:rPr>
              <w:t xml:space="preserve">18. </w:t>
            </w:r>
            <w:r w:rsidRPr="00D16171">
              <w:rPr>
                <w:rFonts w:asciiTheme="minorEastAsia" w:hAnsiTheme="minorEastAsia" w:hint="eastAsia"/>
                <w:sz w:val="20"/>
                <w:szCs w:val="20"/>
              </w:rPr>
              <w:t>企業為了解員工的人格特質進而預測員工的行為，常用的 MBTI(Myers-Briggs Type Indicator)性格評量</w:t>
            </w:r>
          </w:p>
          <w:p w14:paraId="34C45DA0" w14:textId="40CB3704" w:rsidR="00C44221" w:rsidRPr="006849AD" w:rsidRDefault="00C44221" w:rsidP="00C44221">
            <w:pPr>
              <w:spacing w:line="240" w:lineRule="exact"/>
              <w:ind w:firstLineChars="150" w:firstLine="300"/>
              <w:rPr>
                <w:rFonts w:asciiTheme="minorEastAsia" w:hAnsiTheme="minorEastAsia"/>
                <w:sz w:val="20"/>
                <w:szCs w:val="20"/>
              </w:rPr>
            </w:pPr>
            <w:r w:rsidRPr="00D16171">
              <w:rPr>
                <w:rFonts w:asciiTheme="minorEastAsia" w:hAnsiTheme="minorEastAsia" w:hint="eastAsia"/>
                <w:sz w:val="20"/>
                <w:szCs w:val="20"/>
              </w:rPr>
              <w:t>測驗中，_____型的人顯現適應力</w:t>
            </w:r>
            <w:proofErr w:type="gramStart"/>
            <w:r w:rsidRPr="00D16171">
              <w:rPr>
                <w:rFonts w:asciiTheme="minorEastAsia" w:hAnsiTheme="minorEastAsia" w:hint="eastAsia"/>
                <w:sz w:val="20"/>
                <w:szCs w:val="20"/>
              </w:rPr>
              <w:t>強</w:t>
            </w:r>
            <w:proofErr w:type="gramEnd"/>
            <w:r w:rsidRPr="00D16171">
              <w:rPr>
                <w:rFonts w:asciiTheme="minorEastAsia" w:hAnsiTheme="minorEastAsia" w:hint="eastAsia"/>
                <w:sz w:val="20"/>
                <w:szCs w:val="20"/>
              </w:rPr>
              <w:t>而且容忍度高</w:t>
            </w:r>
          </w:p>
        </w:tc>
        <w:tc>
          <w:tcPr>
            <w:tcW w:w="567" w:type="dxa"/>
          </w:tcPr>
          <w:p w14:paraId="6C4889A1" w14:textId="77777777" w:rsidR="00C44221" w:rsidRPr="006849AD" w:rsidRDefault="00C44221" w:rsidP="00C44221">
            <w:pPr>
              <w:spacing w:line="240" w:lineRule="exact"/>
              <w:rPr>
                <w:rFonts w:asciiTheme="minorEastAsia" w:hAnsiTheme="minorEastAsia"/>
                <w:sz w:val="20"/>
                <w:szCs w:val="20"/>
              </w:rPr>
            </w:pPr>
          </w:p>
        </w:tc>
      </w:tr>
      <w:tr w:rsidR="00C44221" w:rsidRPr="006849AD" w14:paraId="5FAD3BCF" w14:textId="77777777" w:rsidTr="00EA14C2">
        <w:tc>
          <w:tcPr>
            <w:tcW w:w="709" w:type="dxa"/>
            <w:vAlign w:val="center"/>
          </w:tcPr>
          <w:p w14:paraId="430C6E04" w14:textId="57C7C806" w:rsidR="00C44221" w:rsidRPr="006849AD" w:rsidRDefault="00C44221" w:rsidP="009F0E39">
            <w:pPr>
              <w:spacing w:line="240" w:lineRule="exact"/>
              <w:jc w:val="center"/>
              <w:rPr>
                <w:rFonts w:asciiTheme="minorEastAsia" w:hAnsiTheme="minorEastAsia"/>
                <w:sz w:val="20"/>
                <w:szCs w:val="20"/>
              </w:rPr>
            </w:pPr>
            <w:r>
              <w:rPr>
                <w:rFonts w:asciiTheme="minorEastAsia" w:hAnsiTheme="minorEastAsia" w:hint="eastAsia"/>
                <w:sz w:val="20"/>
                <w:szCs w:val="20"/>
              </w:rPr>
              <w:t>10712</w:t>
            </w:r>
          </w:p>
        </w:tc>
        <w:tc>
          <w:tcPr>
            <w:tcW w:w="10065" w:type="dxa"/>
          </w:tcPr>
          <w:p w14:paraId="1BFC3A65" w14:textId="77777777" w:rsidR="00C44221" w:rsidRDefault="00C44221" w:rsidP="00C44221">
            <w:pPr>
              <w:spacing w:line="240" w:lineRule="exact"/>
              <w:rPr>
                <w:rFonts w:asciiTheme="minorEastAsia" w:hAnsiTheme="minorEastAsia"/>
                <w:sz w:val="20"/>
                <w:szCs w:val="20"/>
              </w:rPr>
            </w:pPr>
            <w:r w:rsidRPr="00DC0525">
              <w:rPr>
                <w:rFonts w:asciiTheme="minorEastAsia" w:hAnsiTheme="minorEastAsia" w:hint="eastAsia"/>
                <w:sz w:val="20"/>
                <w:szCs w:val="20"/>
              </w:rPr>
              <w:t>6. 企業為了達成年度的總體經營目標，將公司內部分為數</w:t>
            </w:r>
            <w:proofErr w:type="gramStart"/>
            <w:r w:rsidRPr="00DC0525">
              <w:rPr>
                <w:rFonts w:asciiTheme="minorEastAsia" w:hAnsiTheme="minorEastAsia" w:hint="eastAsia"/>
                <w:sz w:val="20"/>
                <w:szCs w:val="20"/>
              </w:rPr>
              <w:t>個</w:t>
            </w:r>
            <w:proofErr w:type="gramEnd"/>
            <w:r w:rsidRPr="00DC0525">
              <w:rPr>
                <w:rFonts w:asciiTheme="minorEastAsia" w:hAnsiTheme="minorEastAsia" w:hint="eastAsia"/>
                <w:sz w:val="20"/>
                <w:szCs w:val="20"/>
              </w:rPr>
              <w:t>獨立自負盈虧的營運單位，授予其經營責任，</w:t>
            </w:r>
          </w:p>
          <w:p w14:paraId="4EE5701C" w14:textId="36590491" w:rsidR="00C44221" w:rsidRPr="006849AD" w:rsidRDefault="00C44221" w:rsidP="00C44221">
            <w:pPr>
              <w:spacing w:line="240" w:lineRule="exact"/>
              <w:ind w:firstLineChars="150" w:firstLine="300"/>
              <w:rPr>
                <w:rFonts w:asciiTheme="minorEastAsia" w:hAnsiTheme="minorEastAsia"/>
                <w:sz w:val="20"/>
                <w:szCs w:val="20"/>
              </w:rPr>
            </w:pPr>
            <w:r w:rsidRPr="00DC0525">
              <w:rPr>
                <w:rFonts w:asciiTheme="minorEastAsia" w:hAnsiTheme="minorEastAsia" w:hint="eastAsia"/>
                <w:sz w:val="20"/>
                <w:szCs w:val="20"/>
              </w:rPr>
              <w:t>並依其營運結果進行績效衡量及最後績效獎懲，稱為______制度</w:t>
            </w:r>
          </w:p>
        </w:tc>
        <w:tc>
          <w:tcPr>
            <w:tcW w:w="567" w:type="dxa"/>
          </w:tcPr>
          <w:p w14:paraId="530AC826" w14:textId="77777777" w:rsidR="00C44221" w:rsidRPr="006849AD" w:rsidRDefault="00C44221" w:rsidP="00C44221">
            <w:pPr>
              <w:spacing w:line="240" w:lineRule="exact"/>
              <w:rPr>
                <w:rFonts w:asciiTheme="minorEastAsia" w:hAnsiTheme="minorEastAsia"/>
                <w:sz w:val="20"/>
                <w:szCs w:val="20"/>
              </w:rPr>
            </w:pPr>
          </w:p>
        </w:tc>
      </w:tr>
      <w:tr w:rsidR="00C44221" w:rsidRPr="006849AD" w14:paraId="74AF4C7A" w14:textId="77777777" w:rsidTr="00EA14C2">
        <w:tc>
          <w:tcPr>
            <w:tcW w:w="709" w:type="dxa"/>
            <w:vAlign w:val="center"/>
          </w:tcPr>
          <w:p w14:paraId="59E1B2F3" w14:textId="77777777" w:rsidR="00C44221" w:rsidRDefault="00C44221" w:rsidP="009F0E39">
            <w:pPr>
              <w:spacing w:line="240" w:lineRule="exact"/>
              <w:jc w:val="center"/>
              <w:rPr>
                <w:rFonts w:asciiTheme="minorEastAsia" w:hAnsiTheme="minorEastAsia"/>
                <w:sz w:val="20"/>
                <w:szCs w:val="20"/>
              </w:rPr>
            </w:pPr>
          </w:p>
        </w:tc>
        <w:tc>
          <w:tcPr>
            <w:tcW w:w="10065" w:type="dxa"/>
          </w:tcPr>
          <w:p w14:paraId="26E485EC" w14:textId="4E1A860E" w:rsidR="005818D1" w:rsidRPr="005113D0" w:rsidRDefault="00C44221" w:rsidP="003E064A">
            <w:pPr>
              <w:spacing w:line="240" w:lineRule="exact"/>
              <w:ind w:firstLineChars="50" w:firstLine="100"/>
              <w:rPr>
                <w:rFonts w:asciiTheme="minorEastAsia" w:hAnsiTheme="minorEastAsia"/>
                <w:sz w:val="20"/>
                <w:szCs w:val="20"/>
              </w:rPr>
            </w:pPr>
            <w:r w:rsidRPr="005113D0">
              <w:rPr>
                <w:rFonts w:asciiTheme="minorEastAsia" w:hAnsiTheme="minorEastAsia" w:hint="eastAsia"/>
                <w:sz w:val="20"/>
                <w:szCs w:val="20"/>
              </w:rPr>
              <w:t>責任中心/事業(部、部門、組織、單位</w:t>
            </w:r>
            <w:r>
              <w:rPr>
                <w:rFonts w:asciiTheme="minorEastAsia" w:hAnsiTheme="minorEastAsia" w:hint="eastAsia"/>
                <w:sz w:val="20"/>
                <w:szCs w:val="20"/>
              </w:rPr>
              <w:t>)</w:t>
            </w:r>
          </w:p>
          <w:tbl>
            <w:tblPr>
              <w:tblStyle w:val="a3"/>
              <w:tblW w:w="0" w:type="auto"/>
              <w:tblInd w:w="250" w:type="dxa"/>
              <w:tblLayout w:type="fixed"/>
              <w:tblLook w:val="04A0" w:firstRow="1" w:lastRow="0" w:firstColumn="1" w:lastColumn="0" w:noHBand="0" w:noVBand="1"/>
            </w:tblPr>
            <w:tblGrid>
              <w:gridCol w:w="5082"/>
              <w:gridCol w:w="4253"/>
            </w:tblGrid>
            <w:tr w:rsidR="005818D1" w14:paraId="19393787" w14:textId="77777777" w:rsidTr="001A207F">
              <w:tc>
                <w:tcPr>
                  <w:tcW w:w="5082" w:type="dxa"/>
                </w:tcPr>
                <w:p w14:paraId="5DF59F5B" w14:textId="77777777" w:rsidR="005818D1" w:rsidRPr="005113D0" w:rsidRDefault="005818D1" w:rsidP="005818D1">
                  <w:pPr>
                    <w:spacing w:line="240" w:lineRule="exact"/>
                    <w:rPr>
                      <w:rFonts w:asciiTheme="minorEastAsia" w:hAnsiTheme="minorEastAsia"/>
                      <w:sz w:val="20"/>
                      <w:szCs w:val="20"/>
                    </w:rPr>
                  </w:pPr>
                  <w:r w:rsidRPr="005113D0">
                    <w:rPr>
                      <w:rFonts w:asciiTheme="minorEastAsia" w:hAnsiTheme="minorEastAsia" w:hint="eastAsia"/>
                      <w:sz w:val="20"/>
                      <w:szCs w:val="20"/>
                    </w:rPr>
                    <w:t>以成本為中心：以控制成本為目標</w:t>
                  </w:r>
                </w:p>
                <w:p w14:paraId="23334109" w14:textId="77777777" w:rsidR="005818D1" w:rsidRDefault="005818D1" w:rsidP="005818D1">
                  <w:pPr>
                    <w:spacing w:line="240" w:lineRule="exact"/>
                    <w:rPr>
                      <w:rFonts w:asciiTheme="minorEastAsia" w:hAnsiTheme="minorEastAsia"/>
                      <w:sz w:val="20"/>
                      <w:szCs w:val="20"/>
                    </w:rPr>
                  </w:pPr>
                  <w:r w:rsidRPr="005113D0">
                    <w:rPr>
                      <w:rFonts w:asciiTheme="minorEastAsia" w:hAnsiTheme="minorEastAsia" w:hint="eastAsia"/>
                      <w:sz w:val="20"/>
                      <w:szCs w:val="20"/>
                    </w:rPr>
                    <w:t>以費用為中心：以控制費用為目標</w:t>
                  </w:r>
                </w:p>
                <w:p w14:paraId="0F7FF6FD" w14:textId="77777777" w:rsidR="005818D1" w:rsidRPr="005113D0" w:rsidRDefault="005818D1" w:rsidP="005818D1">
                  <w:pPr>
                    <w:spacing w:line="240" w:lineRule="exact"/>
                    <w:rPr>
                      <w:rFonts w:asciiTheme="minorEastAsia" w:hAnsiTheme="minorEastAsia"/>
                      <w:sz w:val="20"/>
                      <w:szCs w:val="20"/>
                    </w:rPr>
                  </w:pPr>
                  <w:r w:rsidRPr="005113D0">
                    <w:rPr>
                      <w:rFonts w:asciiTheme="minorEastAsia" w:hAnsiTheme="minorEastAsia" w:hint="eastAsia"/>
                      <w:sz w:val="20"/>
                      <w:szCs w:val="20"/>
                    </w:rPr>
                    <w:t>以收入為中心：爭取最大收入為目標</w:t>
                  </w:r>
                </w:p>
                <w:p w14:paraId="3B330AAC" w14:textId="77777777" w:rsidR="005818D1" w:rsidRPr="005113D0" w:rsidRDefault="005818D1" w:rsidP="005818D1">
                  <w:pPr>
                    <w:spacing w:line="240" w:lineRule="exact"/>
                    <w:rPr>
                      <w:rFonts w:asciiTheme="minorEastAsia" w:hAnsiTheme="minorEastAsia"/>
                      <w:sz w:val="20"/>
                      <w:szCs w:val="20"/>
                    </w:rPr>
                  </w:pPr>
                  <w:r w:rsidRPr="005113D0">
                    <w:rPr>
                      <w:rFonts w:asciiTheme="minorEastAsia" w:hAnsiTheme="minorEastAsia" w:hint="eastAsia"/>
                      <w:sz w:val="20"/>
                      <w:szCs w:val="20"/>
                    </w:rPr>
                    <w:t>以利潤為中心：爭取最大利潤為目標</w:t>
                  </w:r>
                </w:p>
                <w:p w14:paraId="63EBB49B" w14:textId="302D3C41" w:rsidR="005818D1" w:rsidRDefault="005818D1" w:rsidP="005818D1">
                  <w:pPr>
                    <w:spacing w:line="240" w:lineRule="exact"/>
                    <w:rPr>
                      <w:rFonts w:asciiTheme="minorEastAsia" w:hAnsiTheme="minorEastAsia"/>
                      <w:sz w:val="20"/>
                      <w:szCs w:val="20"/>
                    </w:rPr>
                  </w:pPr>
                  <w:r w:rsidRPr="005113D0">
                    <w:rPr>
                      <w:rFonts w:asciiTheme="minorEastAsia" w:hAnsiTheme="minorEastAsia" w:hint="eastAsia"/>
                      <w:sz w:val="20"/>
                      <w:szCs w:val="20"/>
                    </w:rPr>
                    <w:t>以投資為中心：將資產有效運用，獲取最大效益為目標</w:t>
                  </w:r>
                </w:p>
              </w:tc>
              <w:tc>
                <w:tcPr>
                  <w:tcW w:w="4253" w:type="dxa"/>
                </w:tcPr>
                <w:p w14:paraId="27F43B6E" w14:textId="77777777" w:rsidR="005818D1" w:rsidRPr="00403B7A" w:rsidRDefault="005818D1" w:rsidP="005818D1">
                  <w:pPr>
                    <w:spacing w:line="240" w:lineRule="exact"/>
                    <w:rPr>
                      <w:rFonts w:asciiTheme="minorEastAsia" w:hAnsiTheme="minorEastAsia"/>
                      <w:sz w:val="20"/>
                      <w:szCs w:val="20"/>
                    </w:rPr>
                  </w:pPr>
                  <w:r w:rsidRPr="00403B7A">
                    <w:rPr>
                      <w:rFonts w:asciiTheme="minorEastAsia" w:hAnsiTheme="minorEastAsia" w:hint="eastAsia"/>
                      <w:sz w:val="20"/>
                      <w:szCs w:val="20"/>
                    </w:rPr>
                    <w:t>費用中心→管理、行政部門</w:t>
                  </w:r>
                </w:p>
                <w:p w14:paraId="5F98C194" w14:textId="77777777" w:rsidR="005818D1" w:rsidRPr="00403B7A" w:rsidRDefault="005818D1" w:rsidP="005818D1">
                  <w:pPr>
                    <w:spacing w:line="240" w:lineRule="exact"/>
                    <w:rPr>
                      <w:rFonts w:asciiTheme="minorEastAsia" w:hAnsiTheme="minorEastAsia"/>
                      <w:sz w:val="20"/>
                      <w:szCs w:val="20"/>
                    </w:rPr>
                  </w:pPr>
                  <w:r w:rsidRPr="00403B7A">
                    <w:rPr>
                      <w:rFonts w:asciiTheme="minorEastAsia" w:hAnsiTheme="minorEastAsia" w:hint="eastAsia"/>
                      <w:sz w:val="20"/>
                      <w:szCs w:val="20"/>
                    </w:rPr>
                    <w:t>收益中心→行銷部門</w:t>
                  </w:r>
                </w:p>
                <w:p w14:paraId="024723B6" w14:textId="77777777" w:rsidR="005818D1" w:rsidRPr="00403B7A" w:rsidRDefault="005818D1" w:rsidP="005818D1">
                  <w:pPr>
                    <w:spacing w:line="240" w:lineRule="exact"/>
                    <w:rPr>
                      <w:rFonts w:asciiTheme="minorEastAsia" w:hAnsiTheme="minorEastAsia"/>
                      <w:sz w:val="20"/>
                      <w:szCs w:val="20"/>
                    </w:rPr>
                  </w:pPr>
                  <w:r w:rsidRPr="00403B7A">
                    <w:rPr>
                      <w:rFonts w:asciiTheme="minorEastAsia" w:hAnsiTheme="minorEastAsia" w:hint="eastAsia"/>
                      <w:sz w:val="20"/>
                      <w:szCs w:val="20"/>
                    </w:rPr>
                    <w:t>成本中心→生產作業部門</w:t>
                  </w:r>
                </w:p>
                <w:p w14:paraId="7E31A187" w14:textId="77777777" w:rsidR="005818D1" w:rsidRPr="00403B7A" w:rsidRDefault="005818D1" w:rsidP="005818D1">
                  <w:pPr>
                    <w:spacing w:line="240" w:lineRule="exact"/>
                    <w:rPr>
                      <w:rFonts w:asciiTheme="minorEastAsia" w:hAnsiTheme="minorEastAsia"/>
                      <w:sz w:val="20"/>
                      <w:szCs w:val="20"/>
                    </w:rPr>
                  </w:pPr>
                  <w:r w:rsidRPr="00403B7A">
                    <w:rPr>
                      <w:rFonts w:asciiTheme="minorEastAsia" w:hAnsiTheme="minorEastAsia" w:hint="eastAsia"/>
                      <w:sz w:val="20"/>
                      <w:szCs w:val="20"/>
                    </w:rPr>
                    <w:t>利潤中心→地區性部門、事業部</w:t>
                  </w:r>
                </w:p>
                <w:p w14:paraId="647C8CFA" w14:textId="510EC2E3" w:rsidR="005818D1" w:rsidRDefault="005818D1" w:rsidP="005818D1">
                  <w:pPr>
                    <w:spacing w:line="240" w:lineRule="exact"/>
                    <w:rPr>
                      <w:rFonts w:asciiTheme="minorEastAsia" w:hAnsiTheme="minorEastAsia"/>
                      <w:sz w:val="20"/>
                      <w:szCs w:val="20"/>
                    </w:rPr>
                  </w:pPr>
                  <w:r w:rsidRPr="00403B7A">
                    <w:rPr>
                      <w:rFonts w:asciiTheme="minorEastAsia" w:hAnsiTheme="minorEastAsia" w:hint="eastAsia"/>
                      <w:sz w:val="20"/>
                      <w:szCs w:val="20"/>
                    </w:rPr>
                    <w:t>投資中心→環境變動大、單位主權明確的部門</w:t>
                  </w:r>
                </w:p>
              </w:tc>
            </w:tr>
          </w:tbl>
          <w:p w14:paraId="429AF4EF" w14:textId="6D206999" w:rsidR="00C44221" w:rsidRPr="00DC0525" w:rsidRDefault="00C44221" w:rsidP="005818D1">
            <w:pPr>
              <w:spacing w:line="240" w:lineRule="exact"/>
              <w:rPr>
                <w:rFonts w:asciiTheme="minorEastAsia" w:hAnsiTheme="minorEastAsia"/>
                <w:sz w:val="20"/>
                <w:szCs w:val="20"/>
              </w:rPr>
            </w:pPr>
          </w:p>
        </w:tc>
        <w:tc>
          <w:tcPr>
            <w:tcW w:w="567" w:type="dxa"/>
          </w:tcPr>
          <w:p w14:paraId="4DB35ACD" w14:textId="77777777" w:rsidR="00C44221" w:rsidRPr="006849AD" w:rsidRDefault="00C44221" w:rsidP="00C44221">
            <w:pPr>
              <w:spacing w:line="240" w:lineRule="exact"/>
              <w:rPr>
                <w:rFonts w:asciiTheme="minorEastAsia" w:hAnsiTheme="minorEastAsia"/>
                <w:sz w:val="20"/>
                <w:szCs w:val="20"/>
              </w:rPr>
            </w:pPr>
          </w:p>
        </w:tc>
      </w:tr>
      <w:tr w:rsidR="00C44221" w:rsidRPr="006849AD" w14:paraId="7E1E8E9F" w14:textId="77777777" w:rsidTr="00EA14C2">
        <w:tc>
          <w:tcPr>
            <w:tcW w:w="709" w:type="dxa"/>
            <w:vAlign w:val="center"/>
          </w:tcPr>
          <w:p w14:paraId="13DC6485" w14:textId="3F7A88E0" w:rsidR="00C44221" w:rsidRPr="006849AD" w:rsidRDefault="00C44221" w:rsidP="009F0E39">
            <w:pPr>
              <w:spacing w:line="240" w:lineRule="exact"/>
              <w:jc w:val="center"/>
              <w:rPr>
                <w:rFonts w:asciiTheme="minorEastAsia" w:hAnsiTheme="minorEastAsia"/>
                <w:sz w:val="20"/>
                <w:szCs w:val="20"/>
              </w:rPr>
            </w:pPr>
            <w:r>
              <w:rPr>
                <w:rFonts w:asciiTheme="minorEastAsia" w:hAnsiTheme="minorEastAsia" w:hint="eastAsia"/>
                <w:sz w:val="20"/>
                <w:szCs w:val="20"/>
              </w:rPr>
              <w:t>10712</w:t>
            </w:r>
          </w:p>
        </w:tc>
        <w:tc>
          <w:tcPr>
            <w:tcW w:w="10065" w:type="dxa"/>
          </w:tcPr>
          <w:p w14:paraId="09090083" w14:textId="5AE1CFFE" w:rsidR="00C44221" w:rsidRPr="006849AD" w:rsidRDefault="00C44221" w:rsidP="00C44221">
            <w:pPr>
              <w:spacing w:line="240" w:lineRule="exact"/>
              <w:rPr>
                <w:rFonts w:asciiTheme="minorEastAsia" w:hAnsiTheme="minorEastAsia"/>
                <w:sz w:val="20"/>
                <w:szCs w:val="20"/>
              </w:rPr>
            </w:pPr>
            <w:r w:rsidRPr="00DC0525">
              <w:rPr>
                <w:rFonts w:asciiTheme="minorEastAsia" w:hAnsiTheme="minorEastAsia" w:hint="eastAsia"/>
                <w:sz w:val="20"/>
                <w:szCs w:val="20"/>
              </w:rPr>
              <w:t>(1-2)</w:t>
            </w:r>
            <w:r>
              <w:rPr>
                <w:rFonts w:asciiTheme="minorEastAsia" w:hAnsiTheme="minorEastAsia"/>
                <w:sz w:val="20"/>
                <w:szCs w:val="20"/>
              </w:rPr>
              <w:t xml:space="preserve"> </w:t>
            </w:r>
            <w:r w:rsidRPr="00DC0525">
              <w:rPr>
                <w:rFonts w:asciiTheme="minorEastAsia" w:hAnsiTheme="minorEastAsia" w:hint="eastAsia"/>
                <w:sz w:val="20"/>
                <w:szCs w:val="20"/>
              </w:rPr>
              <w:t>價值鏈(value chain)</w:t>
            </w:r>
          </w:p>
        </w:tc>
        <w:tc>
          <w:tcPr>
            <w:tcW w:w="567" w:type="dxa"/>
          </w:tcPr>
          <w:p w14:paraId="39654BED" w14:textId="77777777" w:rsidR="00C44221" w:rsidRPr="006849AD" w:rsidRDefault="00C44221" w:rsidP="00C44221">
            <w:pPr>
              <w:spacing w:line="240" w:lineRule="exact"/>
              <w:rPr>
                <w:rFonts w:asciiTheme="minorEastAsia" w:hAnsiTheme="minorEastAsia"/>
                <w:sz w:val="20"/>
                <w:szCs w:val="20"/>
              </w:rPr>
            </w:pPr>
          </w:p>
        </w:tc>
      </w:tr>
      <w:tr w:rsidR="00C44221" w:rsidRPr="006849AD" w14:paraId="61B42D01" w14:textId="77777777" w:rsidTr="00EA14C2">
        <w:tc>
          <w:tcPr>
            <w:tcW w:w="709" w:type="dxa"/>
            <w:vAlign w:val="center"/>
          </w:tcPr>
          <w:p w14:paraId="019A4A7D" w14:textId="77777777" w:rsidR="00C44221" w:rsidRDefault="00C44221" w:rsidP="009F0E39">
            <w:pPr>
              <w:spacing w:line="240" w:lineRule="exact"/>
              <w:jc w:val="center"/>
              <w:rPr>
                <w:rFonts w:asciiTheme="minorEastAsia" w:hAnsiTheme="minorEastAsia"/>
                <w:sz w:val="20"/>
                <w:szCs w:val="20"/>
              </w:rPr>
            </w:pPr>
          </w:p>
        </w:tc>
        <w:tc>
          <w:tcPr>
            <w:tcW w:w="10065" w:type="dxa"/>
          </w:tcPr>
          <w:p w14:paraId="31DCB0AD" w14:textId="77777777" w:rsidR="00C44221" w:rsidRPr="00802140" w:rsidRDefault="00C44221" w:rsidP="001A207F">
            <w:pPr>
              <w:spacing w:line="240" w:lineRule="exact"/>
              <w:ind w:leftChars="300" w:left="720" w:firstLineChars="100" w:firstLine="200"/>
              <w:rPr>
                <w:rFonts w:asciiTheme="minorEastAsia" w:hAnsiTheme="minorEastAsia"/>
                <w:sz w:val="20"/>
                <w:szCs w:val="20"/>
              </w:rPr>
            </w:pPr>
            <w:r w:rsidRPr="00802140">
              <w:rPr>
                <w:rFonts w:asciiTheme="minorEastAsia" w:hAnsiTheme="minorEastAsia" w:hint="eastAsia"/>
                <w:sz w:val="20"/>
                <w:szCs w:val="20"/>
              </w:rPr>
              <w:t>麥可波特提出,一連串的價值活動創造出有價值的商品與服務,其又分為兩個部分：</w:t>
            </w:r>
          </w:p>
          <w:p w14:paraId="7A72AE97" w14:textId="77777777" w:rsidR="00C44221" w:rsidRPr="00802140" w:rsidRDefault="00C44221" w:rsidP="001A207F">
            <w:pPr>
              <w:spacing w:line="240" w:lineRule="exact"/>
              <w:ind w:leftChars="500" w:left="1200"/>
              <w:rPr>
                <w:rFonts w:asciiTheme="minorEastAsia" w:hAnsiTheme="minorEastAsia"/>
                <w:sz w:val="20"/>
                <w:szCs w:val="20"/>
              </w:rPr>
            </w:pPr>
            <w:r w:rsidRPr="00802140">
              <w:rPr>
                <w:rFonts w:asciiTheme="minorEastAsia" w:hAnsiTheme="minorEastAsia" w:hint="eastAsia"/>
                <w:sz w:val="20"/>
                <w:szCs w:val="20"/>
              </w:rPr>
              <w:t>主要活動：進貨 生產 行銷 物料後勤 售後服務。</w:t>
            </w:r>
          </w:p>
          <w:p w14:paraId="172840DB" w14:textId="1CA0DD94" w:rsidR="00C44221" w:rsidRPr="00DC0525" w:rsidRDefault="00C44221" w:rsidP="001A207F">
            <w:pPr>
              <w:spacing w:line="240" w:lineRule="exact"/>
              <w:ind w:leftChars="500" w:left="1200"/>
              <w:rPr>
                <w:rFonts w:asciiTheme="minorEastAsia" w:hAnsiTheme="minorEastAsia"/>
                <w:sz w:val="20"/>
                <w:szCs w:val="20"/>
              </w:rPr>
            </w:pPr>
            <w:r w:rsidRPr="00802140">
              <w:rPr>
                <w:rFonts w:asciiTheme="minorEastAsia" w:hAnsiTheme="minorEastAsia" w:hint="eastAsia"/>
                <w:sz w:val="20"/>
                <w:szCs w:val="20"/>
              </w:rPr>
              <w:t>支援活動：企業基礎架構 人力資源 研究發展 採購。</w:t>
            </w:r>
          </w:p>
        </w:tc>
        <w:tc>
          <w:tcPr>
            <w:tcW w:w="567" w:type="dxa"/>
          </w:tcPr>
          <w:p w14:paraId="7E4CC1CF" w14:textId="77777777" w:rsidR="00C44221" w:rsidRPr="006849AD" w:rsidRDefault="00C44221" w:rsidP="00C44221">
            <w:pPr>
              <w:spacing w:line="240" w:lineRule="exact"/>
              <w:rPr>
                <w:rFonts w:asciiTheme="minorEastAsia" w:hAnsiTheme="minorEastAsia"/>
                <w:sz w:val="20"/>
                <w:szCs w:val="20"/>
              </w:rPr>
            </w:pPr>
          </w:p>
        </w:tc>
      </w:tr>
      <w:tr w:rsidR="00C44221" w:rsidRPr="006849AD" w14:paraId="7ABF98FD" w14:textId="77777777" w:rsidTr="00EA14C2">
        <w:tc>
          <w:tcPr>
            <w:tcW w:w="709" w:type="dxa"/>
            <w:vAlign w:val="center"/>
          </w:tcPr>
          <w:p w14:paraId="75526D8F" w14:textId="0D4834C3" w:rsidR="00C44221" w:rsidRPr="006849AD" w:rsidRDefault="00C44221" w:rsidP="009F0E39">
            <w:pPr>
              <w:spacing w:line="240" w:lineRule="exact"/>
              <w:jc w:val="center"/>
              <w:rPr>
                <w:rFonts w:asciiTheme="minorEastAsia" w:hAnsiTheme="minorEastAsia"/>
                <w:sz w:val="20"/>
                <w:szCs w:val="20"/>
              </w:rPr>
            </w:pPr>
            <w:r>
              <w:rPr>
                <w:rFonts w:asciiTheme="minorEastAsia" w:hAnsiTheme="minorEastAsia" w:hint="eastAsia"/>
                <w:sz w:val="20"/>
                <w:szCs w:val="20"/>
              </w:rPr>
              <w:t>1</w:t>
            </w:r>
            <w:r w:rsidRPr="003E064A">
              <w:rPr>
                <w:rFonts w:asciiTheme="minorEastAsia" w:hAnsiTheme="minorEastAsia" w:hint="eastAsia"/>
                <w:sz w:val="18"/>
                <w:szCs w:val="18"/>
              </w:rPr>
              <w:t>0712問</w:t>
            </w:r>
          </w:p>
        </w:tc>
        <w:tc>
          <w:tcPr>
            <w:tcW w:w="10065" w:type="dxa"/>
          </w:tcPr>
          <w:p w14:paraId="7641F444" w14:textId="34BDA5F2" w:rsidR="00C44221" w:rsidRPr="006849AD" w:rsidRDefault="00C44221" w:rsidP="00C44221">
            <w:pPr>
              <w:spacing w:line="240" w:lineRule="exact"/>
              <w:rPr>
                <w:rFonts w:asciiTheme="minorEastAsia" w:hAnsiTheme="minorEastAsia"/>
                <w:sz w:val="20"/>
                <w:szCs w:val="20"/>
              </w:rPr>
            </w:pPr>
            <w:r w:rsidRPr="00DC0525">
              <w:rPr>
                <w:rFonts w:asciiTheme="minorEastAsia" w:hAnsiTheme="minorEastAsia" w:hint="eastAsia"/>
                <w:sz w:val="20"/>
                <w:szCs w:val="20"/>
              </w:rPr>
              <w:t>3. 請分別說明 Michale E. Poter 所提增加企業競爭優勢潛力的策略類型。</w:t>
            </w:r>
          </w:p>
        </w:tc>
        <w:tc>
          <w:tcPr>
            <w:tcW w:w="567" w:type="dxa"/>
          </w:tcPr>
          <w:p w14:paraId="5B44D581" w14:textId="77777777" w:rsidR="00C44221" w:rsidRPr="006849AD" w:rsidRDefault="00C44221" w:rsidP="00C44221">
            <w:pPr>
              <w:spacing w:line="240" w:lineRule="exact"/>
              <w:rPr>
                <w:rFonts w:asciiTheme="minorEastAsia" w:hAnsiTheme="minorEastAsia"/>
                <w:sz w:val="20"/>
                <w:szCs w:val="20"/>
              </w:rPr>
            </w:pPr>
          </w:p>
        </w:tc>
      </w:tr>
      <w:tr w:rsidR="00C44221" w:rsidRPr="006849AD" w14:paraId="11989E89" w14:textId="77777777" w:rsidTr="00EA14C2">
        <w:tc>
          <w:tcPr>
            <w:tcW w:w="709" w:type="dxa"/>
            <w:vAlign w:val="center"/>
          </w:tcPr>
          <w:p w14:paraId="0FC198D0" w14:textId="77777777" w:rsidR="00C44221" w:rsidRDefault="00C44221" w:rsidP="009F0E39">
            <w:pPr>
              <w:spacing w:line="240" w:lineRule="exact"/>
              <w:jc w:val="center"/>
              <w:rPr>
                <w:rFonts w:asciiTheme="minorEastAsia" w:hAnsiTheme="minorEastAsia"/>
                <w:sz w:val="20"/>
                <w:szCs w:val="20"/>
              </w:rPr>
            </w:pPr>
          </w:p>
        </w:tc>
        <w:tc>
          <w:tcPr>
            <w:tcW w:w="10065" w:type="dxa"/>
          </w:tcPr>
          <w:p w14:paraId="4BF72F6E" w14:textId="0F073189" w:rsidR="00C44221" w:rsidRPr="00403B7A" w:rsidRDefault="00C44221" w:rsidP="001A207F">
            <w:pPr>
              <w:spacing w:line="240" w:lineRule="exact"/>
              <w:ind w:leftChars="200" w:left="480"/>
              <w:rPr>
                <w:rFonts w:asciiTheme="minorEastAsia" w:hAnsiTheme="minorEastAsia"/>
                <w:sz w:val="20"/>
                <w:szCs w:val="20"/>
              </w:rPr>
            </w:pPr>
            <w:r w:rsidRPr="00403B7A">
              <w:rPr>
                <w:rFonts w:asciiTheme="minorEastAsia" w:hAnsiTheme="minorEastAsia" w:hint="eastAsia"/>
                <w:sz w:val="20"/>
                <w:szCs w:val="20"/>
              </w:rPr>
              <w:t>波特(Michael Porter)提出「低成本、差異化、集中化」三種產業的一般性競爭策略</w:t>
            </w:r>
          </w:p>
          <w:p w14:paraId="04E49EE1" w14:textId="22040A92" w:rsidR="00C44221" w:rsidRPr="00403B7A" w:rsidRDefault="00C44221" w:rsidP="001A207F">
            <w:pPr>
              <w:spacing w:line="240" w:lineRule="exact"/>
              <w:ind w:leftChars="400" w:left="960"/>
              <w:rPr>
                <w:rFonts w:asciiTheme="minorEastAsia" w:hAnsiTheme="minorEastAsia"/>
                <w:sz w:val="20"/>
                <w:szCs w:val="20"/>
              </w:rPr>
            </w:pPr>
            <w:r w:rsidRPr="00403B7A">
              <w:rPr>
                <w:rFonts w:asciiTheme="minorEastAsia" w:hAnsiTheme="minorEastAsia" w:hint="eastAsia"/>
                <w:sz w:val="20"/>
                <w:szCs w:val="20"/>
              </w:rPr>
              <w:t>針對所有市場：低成本策略、差異化策略</w:t>
            </w:r>
          </w:p>
          <w:p w14:paraId="60E01DD1" w14:textId="419D5BF3" w:rsidR="00C44221" w:rsidRPr="00403B7A" w:rsidRDefault="00C44221" w:rsidP="001A207F">
            <w:pPr>
              <w:spacing w:line="240" w:lineRule="exact"/>
              <w:ind w:leftChars="400" w:left="960"/>
              <w:rPr>
                <w:rFonts w:asciiTheme="minorEastAsia" w:hAnsiTheme="minorEastAsia"/>
                <w:sz w:val="20"/>
                <w:szCs w:val="20"/>
              </w:rPr>
            </w:pPr>
            <w:r w:rsidRPr="00403B7A">
              <w:rPr>
                <w:rFonts w:asciiTheme="minorEastAsia" w:hAnsiTheme="minorEastAsia" w:hint="eastAsia"/>
                <w:sz w:val="20"/>
                <w:szCs w:val="20"/>
              </w:rPr>
              <w:t>針對單一市場：集中化策略</w:t>
            </w:r>
            <w:r>
              <w:rPr>
                <w:rFonts w:asciiTheme="minorEastAsia" w:hAnsiTheme="minorEastAsia" w:hint="eastAsia"/>
                <w:sz w:val="20"/>
                <w:szCs w:val="20"/>
              </w:rPr>
              <w:t xml:space="preserve">    </w:t>
            </w:r>
          </w:p>
          <w:p w14:paraId="13EECBD9" w14:textId="77777777" w:rsidR="00C44221" w:rsidRDefault="00C44221" w:rsidP="001A207F">
            <w:pPr>
              <w:spacing w:line="240" w:lineRule="exact"/>
              <w:ind w:leftChars="400" w:left="960"/>
              <w:rPr>
                <w:rFonts w:asciiTheme="minorEastAsia" w:hAnsiTheme="minorEastAsia"/>
                <w:sz w:val="20"/>
                <w:szCs w:val="20"/>
              </w:rPr>
            </w:pPr>
            <w:r w:rsidRPr="00403B7A">
              <w:rPr>
                <w:rFonts w:asciiTheme="minorEastAsia" w:hAnsiTheme="minorEastAsia" w:hint="eastAsia"/>
                <w:sz w:val="20"/>
                <w:szCs w:val="20"/>
              </w:rPr>
              <w:t>低成本策略</w:t>
            </w:r>
            <w:r>
              <w:rPr>
                <w:rFonts w:asciiTheme="minorEastAsia" w:hAnsiTheme="minorEastAsia"/>
                <w:sz w:val="20"/>
                <w:szCs w:val="20"/>
              </w:rPr>
              <w:t>：</w:t>
            </w:r>
            <w:r w:rsidRPr="00403B7A">
              <w:rPr>
                <w:rFonts w:asciiTheme="minorEastAsia" w:hAnsiTheme="minorEastAsia" w:hint="eastAsia"/>
                <w:sz w:val="20"/>
                <w:szCs w:val="20"/>
              </w:rPr>
              <w:t>廠商盡可能降低成本，成為產業中低成本領導廠商，可以透過規模經濟、學習曲線、</w:t>
            </w:r>
          </w:p>
          <w:p w14:paraId="398EAEC4" w14:textId="4B0EFB6E" w:rsidR="00C44221" w:rsidRPr="00403B7A" w:rsidRDefault="00C44221" w:rsidP="001A207F">
            <w:pPr>
              <w:spacing w:line="240" w:lineRule="exact"/>
              <w:ind w:leftChars="400" w:left="960" w:firstLineChars="600" w:firstLine="1200"/>
              <w:rPr>
                <w:rFonts w:asciiTheme="minorEastAsia" w:hAnsiTheme="minorEastAsia"/>
                <w:sz w:val="20"/>
                <w:szCs w:val="20"/>
              </w:rPr>
            </w:pPr>
            <w:r w:rsidRPr="00403B7A">
              <w:rPr>
                <w:rFonts w:asciiTheme="minorEastAsia" w:hAnsiTheme="minorEastAsia" w:hint="eastAsia"/>
                <w:sz w:val="20"/>
                <w:szCs w:val="20"/>
              </w:rPr>
              <w:t>專業分工來降低成本。</w:t>
            </w:r>
          </w:p>
          <w:p w14:paraId="5812F440" w14:textId="3653BA53" w:rsidR="00C44221" w:rsidRPr="00403B7A" w:rsidRDefault="00C44221" w:rsidP="001A207F">
            <w:pPr>
              <w:spacing w:line="240" w:lineRule="exact"/>
              <w:ind w:leftChars="400" w:left="960"/>
              <w:rPr>
                <w:rFonts w:asciiTheme="minorEastAsia" w:hAnsiTheme="minorEastAsia"/>
                <w:sz w:val="20"/>
                <w:szCs w:val="20"/>
              </w:rPr>
            </w:pPr>
            <w:r w:rsidRPr="00403B7A">
              <w:rPr>
                <w:rFonts w:asciiTheme="minorEastAsia" w:hAnsiTheme="minorEastAsia" w:hint="eastAsia"/>
                <w:sz w:val="20"/>
                <w:szCs w:val="20"/>
              </w:rPr>
              <w:t>差異化策略</w:t>
            </w:r>
            <w:r>
              <w:rPr>
                <w:rFonts w:asciiTheme="minorEastAsia" w:hAnsiTheme="minorEastAsia"/>
                <w:sz w:val="20"/>
                <w:szCs w:val="20"/>
              </w:rPr>
              <w:t>：</w:t>
            </w:r>
            <w:r w:rsidRPr="00403B7A">
              <w:rPr>
                <w:rFonts w:asciiTheme="minorEastAsia" w:hAnsiTheme="minorEastAsia" w:hint="eastAsia"/>
                <w:sz w:val="20"/>
                <w:szCs w:val="20"/>
              </w:rPr>
              <w:t>供與競爭者不同，符合或超越顧客期望的產品或服務。</w:t>
            </w:r>
          </w:p>
          <w:p w14:paraId="11102CA0" w14:textId="178E862E" w:rsidR="00C44221" w:rsidRPr="00403B7A" w:rsidRDefault="00C44221" w:rsidP="001A207F">
            <w:pPr>
              <w:spacing w:line="240" w:lineRule="exact"/>
              <w:ind w:leftChars="400" w:left="960"/>
              <w:rPr>
                <w:rFonts w:asciiTheme="minorEastAsia" w:hAnsiTheme="minorEastAsia"/>
                <w:sz w:val="20"/>
                <w:szCs w:val="20"/>
              </w:rPr>
            </w:pPr>
            <w:r w:rsidRPr="00403B7A">
              <w:rPr>
                <w:rFonts w:asciiTheme="minorEastAsia" w:hAnsiTheme="minorEastAsia" w:hint="eastAsia"/>
                <w:sz w:val="20"/>
                <w:szCs w:val="20"/>
              </w:rPr>
              <w:t>集中化策略</w:t>
            </w:r>
            <w:r>
              <w:rPr>
                <w:rFonts w:asciiTheme="minorEastAsia" w:hAnsiTheme="minorEastAsia" w:hint="eastAsia"/>
                <w:sz w:val="20"/>
                <w:szCs w:val="20"/>
              </w:rPr>
              <w:t>：</w:t>
            </w:r>
            <w:r w:rsidRPr="00403B7A">
              <w:rPr>
                <w:rFonts w:asciiTheme="minorEastAsia" w:hAnsiTheme="minorEastAsia" w:hint="eastAsia"/>
                <w:sz w:val="20"/>
                <w:szCs w:val="20"/>
              </w:rPr>
              <w:t>在較小的市場區隔中，採取低成本領導及差異化策略。</w:t>
            </w:r>
          </w:p>
        </w:tc>
        <w:tc>
          <w:tcPr>
            <w:tcW w:w="567" w:type="dxa"/>
          </w:tcPr>
          <w:p w14:paraId="348C9E10" w14:textId="77777777" w:rsidR="00C44221" w:rsidRDefault="00C44221" w:rsidP="00C44221">
            <w:pPr>
              <w:spacing w:line="240" w:lineRule="exact"/>
              <w:rPr>
                <w:rFonts w:asciiTheme="minorEastAsia" w:hAnsiTheme="minorEastAsia"/>
                <w:sz w:val="20"/>
                <w:szCs w:val="20"/>
              </w:rPr>
            </w:pPr>
          </w:p>
        </w:tc>
      </w:tr>
      <w:tr w:rsidR="00C44221" w:rsidRPr="006849AD" w14:paraId="268EB2E2" w14:textId="77777777" w:rsidTr="00EA14C2">
        <w:tc>
          <w:tcPr>
            <w:tcW w:w="709" w:type="dxa"/>
            <w:vAlign w:val="center"/>
          </w:tcPr>
          <w:p w14:paraId="03CBDCDD" w14:textId="52401375" w:rsidR="00C44221" w:rsidRPr="006849AD" w:rsidRDefault="00C44221" w:rsidP="009F0E39">
            <w:pPr>
              <w:spacing w:line="240" w:lineRule="exact"/>
              <w:jc w:val="center"/>
              <w:rPr>
                <w:rFonts w:asciiTheme="minorEastAsia" w:hAnsiTheme="minorEastAsia"/>
                <w:sz w:val="20"/>
                <w:szCs w:val="20"/>
              </w:rPr>
            </w:pPr>
            <w:r>
              <w:rPr>
                <w:rFonts w:asciiTheme="minorEastAsia" w:hAnsiTheme="minorEastAsia" w:hint="eastAsia"/>
                <w:sz w:val="20"/>
                <w:szCs w:val="20"/>
              </w:rPr>
              <w:t>108</w:t>
            </w:r>
          </w:p>
        </w:tc>
        <w:tc>
          <w:tcPr>
            <w:tcW w:w="10065" w:type="dxa"/>
          </w:tcPr>
          <w:p w14:paraId="4AE73AEE" w14:textId="77777777" w:rsidR="00C44221" w:rsidRDefault="00C44221" w:rsidP="00C44221">
            <w:pPr>
              <w:pStyle w:val="a8"/>
              <w:numPr>
                <w:ilvl w:val="0"/>
                <w:numId w:val="12"/>
              </w:numPr>
              <w:spacing w:line="240" w:lineRule="exact"/>
              <w:ind w:leftChars="0"/>
              <w:rPr>
                <w:rFonts w:asciiTheme="minorEastAsia" w:hAnsiTheme="minorEastAsia"/>
                <w:sz w:val="20"/>
                <w:szCs w:val="20"/>
              </w:rPr>
            </w:pPr>
            <w:r w:rsidRPr="008B2F31">
              <w:rPr>
                <w:rFonts w:asciiTheme="minorEastAsia" w:hAnsiTheme="minorEastAsia" w:hint="eastAsia"/>
                <w:sz w:val="20"/>
                <w:szCs w:val="20"/>
              </w:rPr>
              <w:t>當企業編擬策略規劃時，常使用</w:t>
            </w:r>
            <w:r w:rsidRPr="008B2F31">
              <w:rPr>
                <w:rFonts w:asciiTheme="minorEastAsia" w:hAnsiTheme="minorEastAsia"/>
                <w:sz w:val="20"/>
                <w:szCs w:val="20"/>
              </w:rPr>
              <w:t xml:space="preserve"> SWOT </w:t>
            </w:r>
            <w:r w:rsidRPr="008B2F31">
              <w:rPr>
                <w:rFonts w:asciiTheme="minorEastAsia" w:hAnsiTheme="minorEastAsia" w:hint="eastAsia"/>
                <w:sz w:val="20"/>
                <w:szCs w:val="20"/>
              </w:rPr>
              <w:t>分析所面臨外部環境及本身內部條件，</w:t>
            </w:r>
          </w:p>
          <w:p w14:paraId="3EE4B4EB" w14:textId="182FD895" w:rsidR="00C44221" w:rsidRPr="008B2F31" w:rsidRDefault="00C44221" w:rsidP="00C44221">
            <w:pPr>
              <w:pStyle w:val="a8"/>
              <w:spacing w:line="240" w:lineRule="exact"/>
              <w:ind w:leftChars="0" w:left="360"/>
              <w:rPr>
                <w:rFonts w:asciiTheme="minorEastAsia" w:hAnsiTheme="minorEastAsia"/>
                <w:sz w:val="20"/>
                <w:szCs w:val="20"/>
              </w:rPr>
            </w:pPr>
            <w:r w:rsidRPr="008B2F31">
              <w:rPr>
                <w:rFonts w:asciiTheme="minorEastAsia" w:hAnsiTheme="minorEastAsia" w:hint="eastAsia"/>
                <w:sz w:val="20"/>
                <w:szCs w:val="20"/>
              </w:rPr>
              <w:t>以制定有效的經營策略，其中</w:t>
            </w:r>
            <w:r w:rsidRPr="008B2F31">
              <w:rPr>
                <w:rFonts w:asciiTheme="minorEastAsia" w:hAnsiTheme="minorEastAsia"/>
                <w:sz w:val="20"/>
                <w:szCs w:val="20"/>
              </w:rPr>
              <w:t xml:space="preserve"> O </w:t>
            </w:r>
            <w:r w:rsidRPr="008B2F31">
              <w:rPr>
                <w:rFonts w:asciiTheme="minorEastAsia" w:hAnsiTheme="minorEastAsia" w:hint="eastAsia"/>
                <w:sz w:val="20"/>
                <w:szCs w:val="20"/>
              </w:rPr>
              <w:t>代表</w:t>
            </w:r>
            <w:r w:rsidRPr="008B2F31">
              <w:rPr>
                <w:rFonts w:asciiTheme="minorEastAsia" w:hAnsiTheme="minorEastAsia"/>
                <w:sz w:val="20"/>
                <w:szCs w:val="20"/>
              </w:rPr>
              <w:t>___</w:t>
            </w:r>
            <w:r w:rsidR="003E064A" w:rsidRPr="008B2F31">
              <w:rPr>
                <w:rFonts w:asciiTheme="minorEastAsia" w:hAnsiTheme="minorEastAsia"/>
                <w:sz w:val="20"/>
                <w:szCs w:val="20"/>
              </w:rPr>
              <w:t>____</w:t>
            </w:r>
            <w:r w:rsidRPr="008B2F31">
              <w:rPr>
                <w:rFonts w:asciiTheme="minorEastAsia" w:hAnsiTheme="minorEastAsia"/>
                <w:sz w:val="20"/>
                <w:szCs w:val="20"/>
              </w:rPr>
              <w:t>_</w:t>
            </w:r>
          </w:p>
        </w:tc>
        <w:tc>
          <w:tcPr>
            <w:tcW w:w="567" w:type="dxa"/>
          </w:tcPr>
          <w:p w14:paraId="66FD82C5" w14:textId="2B6B868C" w:rsidR="00C44221" w:rsidRPr="003E064A" w:rsidRDefault="00C44221" w:rsidP="00C44221">
            <w:pPr>
              <w:spacing w:line="240" w:lineRule="exact"/>
              <w:rPr>
                <w:rFonts w:asciiTheme="minorEastAsia" w:hAnsiTheme="minorEastAsia"/>
                <w:sz w:val="16"/>
                <w:szCs w:val="16"/>
              </w:rPr>
            </w:pPr>
            <w:r w:rsidRPr="003E064A">
              <w:rPr>
                <w:rFonts w:asciiTheme="minorEastAsia" w:hAnsiTheme="minorEastAsia" w:hint="eastAsia"/>
                <w:sz w:val="16"/>
                <w:szCs w:val="16"/>
              </w:rPr>
              <w:t>機</w:t>
            </w:r>
            <w:r w:rsidRPr="003E064A">
              <w:rPr>
                <w:rFonts w:asciiTheme="minorEastAsia" w:hAnsiTheme="minorEastAsia"/>
                <w:sz w:val="16"/>
                <w:szCs w:val="16"/>
              </w:rPr>
              <w:t>會</w:t>
            </w:r>
          </w:p>
        </w:tc>
      </w:tr>
      <w:tr w:rsidR="00C44221" w:rsidRPr="006849AD" w14:paraId="67CFF917" w14:textId="77777777" w:rsidTr="00EA14C2">
        <w:tc>
          <w:tcPr>
            <w:tcW w:w="709" w:type="dxa"/>
            <w:vAlign w:val="center"/>
          </w:tcPr>
          <w:p w14:paraId="2441E595" w14:textId="6AE15AAF" w:rsidR="00C44221" w:rsidRPr="006849AD" w:rsidRDefault="00C44221" w:rsidP="009F0E39">
            <w:pPr>
              <w:spacing w:line="240" w:lineRule="exact"/>
              <w:jc w:val="center"/>
              <w:rPr>
                <w:rFonts w:asciiTheme="minorEastAsia" w:hAnsiTheme="minorEastAsia"/>
                <w:sz w:val="20"/>
                <w:szCs w:val="20"/>
              </w:rPr>
            </w:pPr>
            <w:r>
              <w:rPr>
                <w:rFonts w:asciiTheme="minorEastAsia" w:hAnsiTheme="minorEastAsia" w:hint="eastAsia"/>
                <w:sz w:val="20"/>
                <w:szCs w:val="20"/>
              </w:rPr>
              <w:t>108</w:t>
            </w:r>
          </w:p>
        </w:tc>
        <w:tc>
          <w:tcPr>
            <w:tcW w:w="10065" w:type="dxa"/>
          </w:tcPr>
          <w:p w14:paraId="0F115C93" w14:textId="6F599140" w:rsidR="00C44221" w:rsidRPr="006849AD" w:rsidRDefault="00C44221" w:rsidP="00C44221">
            <w:pPr>
              <w:spacing w:line="240" w:lineRule="exact"/>
              <w:rPr>
                <w:rFonts w:asciiTheme="minorEastAsia" w:hAnsiTheme="minorEastAsia"/>
                <w:sz w:val="20"/>
                <w:szCs w:val="20"/>
              </w:rPr>
            </w:pPr>
            <w:r w:rsidRPr="008B2F31">
              <w:rPr>
                <w:rFonts w:asciiTheme="minorEastAsia" w:hAnsiTheme="minorEastAsia" w:hint="eastAsia"/>
                <w:sz w:val="20"/>
                <w:szCs w:val="20"/>
              </w:rPr>
              <w:t>4.</w:t>
            </w:r>
            <w:r>
              <w:rPr>
                <w:rFonts w:asciiTheme="minorEastAsia" w:hAnsiTheme="minorEastAsia"/>
                <w:sz w:val="20"/>
                <w:szCs w:val="20"/>
              </w:rPr>
              <w:t xml:space="preserve"> </w:t>
            </w:r>
            <w:r w:rsidRPr="008B2F31">
              <w:rPr>
                <w:rFonts w:asciiTheme="minorEastAsia" w:hAnsiTheme="minorEastAsia" w:hint="eastAsia"/>
                <w:sz w:val="20"/>
                <w:szCs w:val="20"/>
              </w:rPr>
              <w:t xml:space="preserve">企業產品生命週期分為以下 4 </w:t>
            </w:r>
            <w:proofErr w:type="gramStart"/>
            <w:r w:rsidRPr="008B2F31">
              <w:rPr>
                <w:rFonts w:asciiTheme="minorEastAsia" w:hAnsiTheme="minorEastAsia" w:hint="eastAsia"/>
                <w:sz w:val="20"/>
                <w:szCs w:val="20"/>
              </w:rPr>
              <w:t>個</w:t>
            </w:r>
            <w:proofErr w:type="gramEnd"/>
            <w:r w:rsidRPr="008B2F31">
              <w:rPr>
                <w:rFonts w:asciiTheme="minorEastAsia" w:hAnsiTheme="minorEastAsia" w:hint="eastAsia"/>
                <w:sz w:val="20"/>
                <w:szCs w:val="20"/>
              </w:rPr>
              <w:t>階段期：導(引)</w:t>
            </w:r>
            <w:proofErr w:type="gramStart"/>
            <w:r w:rsidRPr="008B2F31">
              <w:rPr>
                <w:rFonts w:asciiTheme="minorEastAsia" w:hAnsiTheme="minorEastAsia" w:hint="eastAsia"/>
                <w:sz w:val="20"/>
                <w:szCs w:val="20"/>
              </w:rPr>
              <w:t>入期</w:t>
            </w:r>
            <w:proofErr w:type="gramEnd"/>
            <w:r w:rsidRPr="008B2F31">
              <w:rPr>
                <w:rFonts w:asciiTheme="minorEastAsia" w:hAnsiTheme="minorEastAsia" w:hint="eastAsia"/>
                <w:sz w:val="20"/>
                <w:szCs w:val="20"/>
              </w:rPr>
              <w:t>、成長期、____期及衰退期</w:t>
            </w:r>
          </w:p>
        </w:tc>
        <w:tc>
          <w:tcPr>
            <w:tcW w:w="567" w:type="dxa"/>
          </w:tcPr>
          <w:p w14:paraId="281925E8" w14:textId="336B1113" w:rsidR="00C44221" w:rsidRPr="003E064A" w:rsidRDefault="00C44221" w:rsidP="00C44221">
            <w:pPr>
              <w:spacing w:line="240" w:lineRule="exact"/>
              <w:rPr>
                <w:rFonts w:asciiTheme="minorEastAsia" w:hAnsiTheme="minorEastAsia"/>
                <w:sz w:val="16"/>
                <w:szCs w:val="16"/>
              </w:rPr>
            </w:pPr>
            <w:r w:rsidRPr="003E064A">
              <w:rPr>
                <w:rFonts w:asciiTheme="minorEastAsia" w:hAnsiTheme="minorEastAsia" w:hint="eastAsia"/>
                <w:sz w:val="16"/>
                <w:szCs w:val="16"/>
              </w:rPr>
              <w:t>成熟</w:t>
            </w:r>
          </w:p>
        </w:tc>
      </w:tr>
      <w:tr w:rsidR="00C44221" w:rsidRPr="006849AD" w14:paraId="55EEC985" w14:textId="77777777" w:rsidTr="00EA14C2">
        <w:tc>
          <w:tcPr>
            <w:tcW w:w="709" w:type="dxa"/>
            <w:vAlign w:val="center"/>
          </w:tcPr>
          <w:p w14:paraId="3093CFF5" w14:textId="5AEFE402" w:rsidR="00C44221" w:rsidRPr="006849AD" w:rsidRDefault="00C44221" w:rsidP="009F0E39">
            <w:pPr>
              <w:spacing w:line="240" w:lineRule="exact"/>
              <w:jc w:val="center"/>
              <w:rPr>
                <w:rFonts w:asciiTheme="minorEastAsia" w:hAnsiTheme="minorEastAsia"/>
                <w:sz w:val="20"/>
                <w:szCs w:val="20"/>
              </w:rPr>
            </w:pPr>
            <w:r>
              <w:rPr>
                <w:rFonts w:asciiTheme="minorEastAsia" w:hAnsiTheme="minorEastAsia" w:hint="eastAsia"/>
                <w:sz w:val="20"/>
                <w:szCs w:val="20"/>
              </w:rPr>
              <w:t>109</w:t>
            </w:r>
          </w:p>
        </w:tc>
        <w:tc>
          <w:tcPr>
            <w:tcW w:w="10065" w:type="dxa"/>
          </w:tcPr>
          <w:p w14:paraId="400B0DD3" w14:textId="77777777" w:rsidR="00C44221" w:rsidRDefault="00C44221" w:rsidP="00C44221">
            <w:pPr>
              <w:spacing w:line="240" w:lineRule="exact"/>
              <w:ind w:left="400" w:hangingChars="200" w:hanging="400"/>
              <w:rPr>
                <w:rFonts w:asciiTheme="minorEastAsia" w:hAnsiTheme="minorEastAsia"/>
                <w:sz w:val="20"/>
                <w:szCs w:val="20"/>
              </w:rPr>
            </w:pPr>
            <w:r w:rsidRPr="00EB39C6">
              <w:rPr>
                <w:rFonts w:asciiTheme="minorEastAsia" w:hAnsiTheme="minorEastAsia"/>
                <w:sz w:val="20"/>
                <w:szCs w:val="20"/>
              </w:rPr>
              <w:t>17.</w:t>
            </w:r>
            <w:r>
              <w:rPr>
                <w:rFonts w:asciiTheme="minorEastAsia" w:hAnsiTheme="minorEastAsia"/>
                <w:sz w:val="20"/>
                <w:szCs w:val="20"/>
              </w:rPr>
              <w:t xml:space="preserve"> </w:t>
            </w:r>
            <w:r w:rsidRPr="00EB39C6">
              <w:rPr>
                <w:rFonts w:asciiTheme="minorEastAsia" w:hAnsiTheme="minorEastAsia" w:hint="eastAsia"/>
                <w:sz w:val="20"/>
                <w:szCs w:val="20"/>
              </w:rPr>
              <w:t>當企業生產規模擴大，企業同時也面臨內部管理複雜度增加及協調困難等問題，</w:t>
            </w:r>
          </w:p>
          <w:p w14:paraId="319DB35C" w14:textId="031E1D1D" w:rsidR="00C44221" w:rsidRPr="006849AD" w:rsidRDefault="00C44221" w:rsidP="00C44221">
            <w:pPr>
              <w:spacing w:line="240" w:lineRule="exact"/>
              <w:ind w:firstLineChars="150" w:firstLine="300"/>
              <w:rPr>
                <w:rFonts w:asciiTheme="minorEastAsia" w:hAnsiTheme="minorEastAsia"/>
                <w:sz w:val="20"/>
                <w:szCs w:val="20"/>
              </w:rPr>
            </w:pPr>
            <w:r w:rsidRPr="00EB39C6">
              <w:rPr>
                <w:rFonts w:asciiTheme="minorEastAsia" w:hAnsiTheme="minorEastAsia" w:hint="eastAsia"/>
                <w:sz w:val="20"/>
                <w:szCs w:val="20"/>
              </w:rPr>
              <w:t>造成成本升高的現象，稱之為</w:t>
            </w:r>
            <w:r w:rsidRPr="00EB39C6">
              <w:rPr>
                <w:rFonts w:asciiTheme="minorEastAsia" w:hAnsiTheme="minorEastAsia"/>
                <w:sz w:val="20"/>
                <w:szCs w:val="20"/>
              </w:rPr>
              <w:t>____</w:t>
            </w:r>
          </w:p>
        </w:tc>
        <w:tc>
          <w:tcPr>
            <w:tcW w:w="567" w:type="dxa"/>
          </w:tcPr>
          <w:p w14:paraId="51D72932" w14:textId="77777777" w:rsidR="00C44221" w:rsidRPr="003E064A" w:rsidRDefault="00C44221" w:rsidP="003E064A">
            <w:pPr>
              <w:spacing w:line="160" w:lineRule="exact"/>
              <w:rPr>
                <w:rFonts w:asciiTheme="minorEastAsia" w:hAnsiTheme="minorEastAsia"/>
                <w:sz w:val="12"/>
                <w:szCs w:val="12"/>
              </w:rPr>
            </w:pPr>
            <w:r w:rsidRPr="003E064A">
              <w:rPr>
                <w:rFonts w:asciiTheme="minorEastAsia" w:hAnsiTheme="minorEastAsia" w:hint="eastAsia"/>
                <w:sz w:val="12"/>
                <w:szCs w:val="12"/>
              </w:rPr>
              <w:t>規模</w:t>
            </w:r>
          </w:p>
          <w:p w14:paraId="09F6A399" w14:textId="46544DC9" w:rsidR="00C44221" w:rsidRPr="003E064A" w:rsidRDefault="00C44221" w:rsidP="003E064A">
            <w:pPr>
              <w:spacing w:line="160" w:lineRule="exact"/>
              <w:rPr>
                <w:rFonts w:asciiTheme="minorEastAsia" w:hAnsiTheme="minorEastAsia"/>
                <w:sz w:val="16"/>
                <w:szCs w:val="16"/>
              </w:rPr>
            </w:pPr>
            <w:r w:rsidRPr="003E064A">
              <w:rPr>
                <w:rFonts w:asciiTheme="minorEastAsia" w:hAnsiTheme="minorEastAsia" w:hint="eastAsia"/>
                <w:sz w:val="12"/>
                <w:szCs w:val="12"/>
              </w:rPr>
              <w:t>不經濟</w:t>
            </w:r>
          </w:p>
        </w:tc>
      </w:tr>
      <w:tr w:rsidR="00C44221" w:rsidRPr="006849AD" w14:paraId="030C3120" w14:textId="77777777" w:rsidTr="00EA14C2">
        <w:tc>
          <w:tcPr>
            <w:tcW w:w="709" w:type="dxa"/>
            <w:vAlign w:val="center"/>
          </w:tcPr>
          <w:p w14:paraId="68CD49A3" w14:textId="77777777" w:rsidR="00C44221" w:rsidRPr="006849AD" w:rsidRDefault="00C44221" w:rsidP="009F0E39">
            <w:pPr>
              <w:spacing w:line="240" w:lineRule="exact"/>
              <w:jc w:val="center"/>
              <w:rPr>
                <w:rFonts w:asciiTheme="minorEastAsia" w:hAnsiTheme="minorEastAsia"/>
                <w:sz w:val="20"/>
                <w:szCs w:val="20"/>
              </w:rPr>
            </w:pPr>
          </w:p>
        </w:tc>
        <w:tc>
          <w:tcPr>
            <w:tcW w:w="10065" w:type="dxa"/>
          </w:tcPr>
          <w:p w14:paraId="62EC54A8" w14:textId="102FEF5E" w:rsidR="00C44221" w:rsidRPr="005F12C8" w:rsidRDefault="00C44221" w:rsidP="001A207F">
            <w:pPr>
              <w:spacing w:line="240" w:lineRule="exact"/>
              <w:ind w:leftChars="300" w:left="720"/>
              <w:rPr>
                <w:rFonts w:asciiTheme="minorEastAsia" w:hAnsiTheme="minorEastAsia"/>
                <w:sz w:val="20"/>
                <w:szCs w:val="20"/>
              </w:rPr>
            </w:pPr>
            <w:r w:rsidRPr="005F12C8">
              <w:rPr>
                <w:rFonts w:asciiTheme="minorEastAsia" w:hAnsiTheme="minorEastAsia" w:hint="eastAsia"/>
                <w:sz w:val="20"/>
                <w:szCs w:val="20"/>
              </w:rPr>
              <w:t>【規模不經濟】</w:t>
            </w:r>
          </w:p>
          <w:p w14:paraId="72C42D05" w14:textId="19FE9D60" w:rsidR="00C44221" w:rsidRPr="005F12C8" w:rsidRDefault="00C44221" w:rsidP="001A207F">
            <w:pPr>
              <w:spacing w:line="240" w:lineRule="exact"/>
              <w:ind w:leftChars="500" w:left="1200"/>
              <w:rPr>
                <w:rFonts w:asciiTheme="minorEastAsia" w:hAnsiTheme="minorEastAsia"/>
                <w:sz w:val="20"/>
                <w:szCs w:val="20"/>
              </w:rPr>
            </w:pPr>
            <w:r w:rsidRPr="005F12C8">
              <w:rPr>
                <w:rFonts w:asciiTheme="minorEastAsia" w:hAnsiTheme="minorEastAsia" w:hint="eastAsia"/>
                <w:sz w:val="20"/>
                <w:szCs w:val="20"/>
              </w:rPr>
              <w:t>隨著企業生產規模擴大，而邊際效益卻漸漸下降，甚至跌破零、成為負值。</w:t>
            </w:r>
          </w:p>
          <w:p w14:paraId="7C4B77E4" w14:textId="57E83681" w:rsidR="00C44221" w:rsidRPr="005F12C8" w:rsidRDefault="00C44221" w:rsidP="001A207F">
            <w:pPr>
              <w:spacing w:line="240" w:lineRule="exact"/>
              <w:ind w:leftChars="500" w:left="1200"/>
              <w:rPr>
                <w:rFonts w:asciiTheme="minorEastAsia" w:hAnsiTheme="minorEastAsia"/>
                <w:sz w:val="20"/>
                <w:szCs w:val="20"/>
              </w:rPr>
            </w:pPr>
            <w:r w:rsidRPr="005F12C8">
              <w:rPr>
                <w:rFonts w:asciiTheme="minorEastAsia" w:hAnsiTheme="minorEastAsia" w:hint="eastAsia"/>
                <w:sz w:val="20"/>
                <w:szCs w:val="20"/>
              </w:rPr>
              <w:t>造成此現象的原因，可能是內部結構因規模擴大而更趨複雜，這種複雜性會消耗內部資源，</w:t>
            </w:r>
          </w:p>
          <w:p w14:paraId="268ED20D" w14:textId="76435565" w:rsidR="00C44221" w:rsidRPr="006849AD" w:rsidRDefault="00C44221" w:rsidP="001A207F">
            <w:pPr>
              <w:spacing w:line="240" w:lineRule="exact"/>
              <w:ind w:leftChars="500" w:left="1200"/>
              <w:rPr>
                <w:rFonts w:asciiTheme="minorEastAsia" w:hAnsiTheme="minorEastAsia"/>
                <w:sz w:val="20"/>
                <w:szCs w:val="20"/>
              </w:rPr>
            </w:pPr>
            <w:r w:rsidRPr="005F12C8">
              <w:rPr>
                <w:rFonts w:asciiTheme="minorEastAsia" w:hAnsiTheme="minorEastAsia" w:hint="eastAsia"/>
                <w:sz w:val="20"/>
                <w:szCs w:val="20"/>
              </w:rPr>
              <w:t>而此耗損使規模擴大本應帶來的好處相互消減，因此出現了規模不經濟的現象。</w:t>
            </w:r>
          </w:p>
        </w:tc>
        <w:tc>
          <w:tcPr>
            <w:tcW w:w="567" w:type="dxa"/>
          </w:tcPr>
          <w:p w14:paraId="501CFC69" w14:textId="77777777" w:rsidR="00C44221" w:rsidRPr="006849AD" w:rsidRDefault="00C44221" w:rsidP="00C44221">
            <w:pPr>
              <w:spacing w:line="240" w:lineRule="exact"/>
              <w:rPr>
                <w:rFonts w:asciiTheme="minorEastAsia" w:hAnsiTheme="minorEastAsia"/>
                <w:sz w:val="20"/>
                <w:szCs w:val="20"/>
              </w:rPr>
            </w:pPr>
          </w:p>
        </w:tc>
      </w:tr>
      <w:tr w:rsidR="00C44221" w:rsidRPr="006849AD" w14:paraId="06EE77AF" w14:textId="77777777" w:rsidTr="00EA14C2">
        <w:tc>
          <w:tcPr>
            <w:tcW w:w="709" w:type="dxa"/>
            <w:vAlign w:val="center"/>
          </w:tcPr>
          <w:p w14:paraId="2CAA4BED" w14:textId="77777777" w:rsidR="00C44221" w:rsidRPr="006849AD" w:rsidRDefault="00C44221" w:rsidP="009F0E39">
            <w:pPr>
              <w:spacing w:line="240" w:lineRule="exact"/>
              <w:jc w:val="center"/>
              <w:rPr>
                <w:rFonts w:asciiTheme="minorEastAsia" w:hAnsiTheme="minorEastAsia"/>
                <w:sz w:val="20"/>
                <w:szCs w:val="20"/>
              </w:rPr>
            </w:pPr>
          </w:p>
        </w:tc>
        <w:tc>
          <w:tcPr>
            <w:tcW w:w="10065" w:type="dxa"/>
          </w:tcPr>
          <w:p w14:paraId="1C2F905A" w14:textId="77777777" w:rsidR="00C44221" w:rsidRPr="006849AD" w:rsidRDefault="00C44221" w:rsidP="00C44221">
            <w:pPr>
              <w:spacing w:line="240" w:lineRule="exact"/>
              <w:rPr>
                <w:rFonts w:asciiTheme="minorEastAsia" w:hAnsiTheme="minorEastAsia"/>
                <w:sz w:val="20"/>
                <w:szCs w:val="20"/>
              </w:rPr>
            </w:pPr>
          </w:p>
        </w:tc>
        <w:tc>
          <w:tcPr>
            <w:tcW w:w="567" w:type="dxa"/>
          </w:tcPr>
          <w:p w14:paraId="67C18A95" w14:textId="77777777" w:rsidR="00C44221" w:rsidRPr="006849AD" w:rsidRDefault="00C44221" w:rsidP="00C44221">
            <w:pPr>
              <w:spacing w:line="240" w:lineRule="exact"/>
              <w:rPr>
                <w:rFonts w:asciiTheme="minorEastAsia" w:hAnsiTheme="minorEastAsia"/>
                <w:sz w:val="20"/>
                <w:szCs w:val="20"/>
              </w:rPr>
            </w:pPr>
          </w:p>
        </w:tc>
      </w:tr>
      <w:tr w:rsidR="00C44221" w:rsidRPr="003E064A" w14:paraId="775E2913" w14:textId="77777777" w:rsidTr="00EA14C2">
        <w:tc>
          <w:tcPr>
            <w:tcW w:w="11341" w:type="dxa"/>
            <w:gridSpan w:val="3"/>
            <w:vAlign w:val="center"/>
          </w:tcPr>
          <w:p w14:paraId="27D37C8E" w14:textId="3FA7CDE2" w:rsidR="00C44221" w:rsidRPr="003E064A" w:rsidRDefault="00C44221" w:rsidP="003E064A">
            <w:pPr>
              <w:spacing w:line="240" w:lineRule="exact"/>
              <w:rPr>
                <w:rFonts w:asciiTheme="minorEastAsia" w:hAnsiTheme="minorEastAsia"/>
                <w:b/>
                <w:sz w:val="20"/>
                <w:szCs w:val="20"/>
              </w:rPr>
            </w:pPr>
            <w:r w:rsidRPr="003E064A">
              <w:rPr>
                <w:rFonts w:asciiTheme="minorEastAsia" w:hAnsiTheme="minorEastAsia"/>
                <w:b/>
                <w:sz w:val="20"/>
                <w:szCs w:val="20"/>
                <w:highlight w:val="cyan"/>
              </w:rPr>
              <w:t xml:space="preserve">CH7 </w:t>
            </w:r>
            <w:r w:rsidRPr="003E064A">
              <w:rPr>
                <w:rFonts w:asciiTheme="minorEastAsia" w:hAnsiTheme="minorEastAsia" w:hint="eastAsia"/>
                <w:b/>
                <w:sz w:val="20"/>
                <w:szCs w:val="20"/>
                <w:highlight w:val="cyan"/>
              </w:rPr>
              <w:t>策略管理 &lt;</w:t>
            </w:r>
            <w:r w:rsidRPr="003E064A">
              <w:rPr>
                <w:rFonts w:asciiTheme="minorEastAsia" w:hAnsiTheme="minorEastAsia"/>
                <w:b/>
                <w:sz w:val="20"/>
                <w:szCs w:val="20"/>
                <w:highlight w:val="cyan"/>
              </w:rPr>
              <w:t xml:space="preserve"> </w:t>
            </w:r>
            <w:r w:rsidRPr="003E064A">
              <w:rPr>
                <w:rFonts w:asciiTheme="minorEastAsia" w:hAnsiTheme="minorEastAsia" w:hint="eastAsia"/>
                <w:b/>
                <w:sz w:val="20"/>
                <w:szCs w:val="20"/>
                <w:highlight w:val="cyan"/>
              </w:rPr>
              <w:t>P</w:t>
            </w:r>
            <w:r w:rsidRPr="003E064A">
              <w:rPr>
                <w:rFonts w:asciiTheme="minorEastAsia" w:hAnsiTheme="minorEastAsia"/>
                <w:b/>
                <w:sz w:val="20"/>
                <w:szCs w:val="20"/>
                <w:highlight w:val="cyan"/>
              </w:rPr>
              <w:t>107</w:t>
            </w:r>
            <w:r w:rsidRPr="003E064A">
              <w:rPr>
                <w:rFonts w:asciiTheme="minorEastAsia" w:hAnsiTheme="minorEastAsia" w:hint="eastAsia"/>
                <w:b/>
                <w:sz w:val="20"/>
                <w:szCs w:val="20"/>
                <w:highlight w:val="cyan"/>
              </w:rPr>
              <w:t>&gt;</w:t>
            </w:r>
            <w:r w:rsidRPr="003E064A">
              <w:rPr>
                <w:rFonts w:asciiTheme="minorEastAsia" w:hAnsiTheme="minorEastAsia"/>
                <w:b/>
                <w:sz w:val="20"/>
                <w:szCs w:val="20"/>
                <w:highlight w:val="cyan"/>
              </w:rPr>
              <w:t xml:space="preserve"> </w:t>
            </w:r>
            <w:r w:rsidRPr="003E064A">
              <w:rPr>
                <w:rFonts w:asciiTheme="minorEastAsia" w:hAnsiTheme="minorEastAsia" w:hint="eastAsia"/>
                <w:b/>
                <w:sz w:val="20"/>
                <w:szCs w:val="20"/>
                <w:highlight w:val="cyan"/>
              </w:rPr>
              <w:t>職</w:t>
            </w:r>
            <w:r w:rsidRPr="003E064A">
              <w:rPr>
                <w:rFonts w:asciiTheme="minorEastAsia" w:hAnsiTheme="minorEastAsia"/>
                <w:b/>
                <w:sz w:val="20"/>
                <w:szCs w:val="20"/>
                <w:highlight w:val="cyan"/>
              </w:rPr>
              <w:t>員考題</w:t>
            </w:r>
          </w:p>
        </w:tc>
      </w:tr>
      <w:tr w:rsidR="00C44221" w:rsidRPr="006849AD" w14:paraId="14305428" w14:textId="77777777" w:rsidTr="00EA14C2">
        <w:tc>
          <w:tcPr>
            <w:tcW w:w="709" w:type="dxa"/>
            <w:vAlign w:val="center"/>
          </w:tcPr>
          <w:p w14:paraId="725AC7C5" w14:textId="2ECE8D5C" w:rsidR="00C44221" w:rsidRPr="006849AD" w:rsidRDefault="00C44221" w:rsidP="009F0E39">
            <w:pPr>
              <w:spacing w:line="240" w:lineRule="exact"/>
              <w:jc w:val="center"/>
              <w:rPr>
                <w:rFonts w:asciiTheme="minorEastAsia" w:hAnsiTheme="minorEastAsia"/>
                <w:sz w:val="20"/>
                <w:szCs w:val="20"/>
              </w:rPr>
            </w:pPr>
            <w:r>
              <w:rPr>
                <w:rFonts w:asciiTheme="minorEastAsia" w:hAnsiTheme="minorEastAsia" w:hint="eastAsia"/>
                <w:sz w:val="20"/>
                <w:szCs w:val="20"/>
              </w:rPr>
              <w:t>100</w:t>
            </w:r>
          </w:p>
        </w:tc>
        <w:tc>
          <w:tcPr>
            <w:tcW w:w="10065" w:type="dxa"/>
          </w:tcPr>
          <w:p w14:paraId="6FB21770" w14:textId="77777777" w:rsidR="00C44221" w:rsidRDefault="00C44221" w:rsidP="00C44221">
            <w:pPr>
              <w:spacing w:line="240" w:lineRule="exact"/>
              <w:rPr>
                <w:rFonts w:asciiTheme="minorEastAsia" w:hAnsiTheme="minorEastAsia"/>
                <w:sz w:val="20"/>
                <w:szCs w:val="20"/>
              </w:rPr>
            </w:pPr>
            <w:r w:rsidRPr="00D6139E">
              <w:rPr>
                <w:rFonts w:asciiTheme="minorEastAsia" w:hAnsiTheme="minorEastAsia" w:hint="eastAsia"/>
                <w:sz w:val="20"/>
                <w:szCs w:val="20"/>
              </w:rPr>
              <w:t>五、依據Michael Porter的企業價值鏈</w:t>
            </w:r>
            <w:proofErr w:type="gramStart"/>
            <w:r w:rsidRPr="00D6139E">
              <w:rPr>
                <w:rFonts w:asciiTheme="minorEastAsia" w:hAnsiTheme="minorEastAsia" w:hint="eastAsia"/>
                <w:sz w:val="20"/>
                <w:szCs w:val="20"/>
              </w:rPr>
              <w:t>（</w:t>
            </w:r>
            <w:proofErr w:type="gramEnd"/>
            <w:r w:rsidRPr="00D6139E">
              <w:rPr>
                <w:rFonts w:asciiTheme="minorEastAsia" w:hAnsiTheme="minorEastAsia" w:hint="eastAsia"/>
                <w:sz w:val="20"/>
                <w:szCs w:val="20"/>
              </w:rPr>
              <w:t>Value Chain)分析，企業的經營活動可分為支援活動與基本活動，</w:t>
            </w:r>
          </w:p>
          <w:p w14:paraId="1FAEB2CD" w14:textId="4152F06C" w:rsidR="00C44221" w:rsidRPr="006849AD" w:rsidRDefault="00C44221" w:rsidP="00C44221">
            <w:pPr>
              <w:spacing w:line="240" w:lineRule="exact"/>
              <w:ind w:firstLineChars="200" w:firstLine="400"/>
              <w:rPr>
                <w:rFonts w:asciiTheme="minorEastAsia" w:hAnsiTheme="minorEastAsia"/>
                <w:sz w:val="20"/>
                <w:szCs w:val="20"/>
              </w:rPr>
            </w:pPr>
            <w:r>
              <w:rPr>
                <w:rFonts w:asciiTheme="minorEastAsia" w:hAnsiTheme="minorEastAsia" w:hint="eastAsia"/>
                <w:sz w:val="20"/>
                <w:szCs w:val="20"/>
              </w:rPr>
              <w:t>請以圖形表示並扼要說明之。</w:t>
            </w:r>
          </w:p>
        </w:tc>
        <w:tc>
          <w:tcPr>
            <w:tcW w:w="567" w:type="dxa"/>
          </w:tcPr>
          <w:p w14:paraId="0C0E1B0C" w14:textId="77777777" w:rsidR="00C44221" w:rsidRPr="006849AD" w:rsidRDefault="00C44221" w:rsidP="00C44221">
            <w:pPr>
              <w:spacing w:line="240" w:lineRule="exact"/>
              <w:rPr>
                <w:rFonts w:asciiTheme="minorEastAsia" w:hAnsiTheme="minorEastAsia"/>
                <w:sz w:val="20"/>
                <w:szCs w:val="20"/>
              </w:rPr>
            </w:pPr>
          </w:p>
        </w:tc>
      </w:tr>
      <w:tr w:rsidR="00C44221" w:rsidRPr="006849AD" w14:paraId="37D880AF" w14:textId="77777777" w:rsidTr="00EA14C2">
        <w:tc>
          <w:tcPr>
            <w:tcW w:w="709" w:type="dxa"/>
            <w:vAlign w:val="center"/>
          </w:tcPr>
          <w:p w14:paraId="1D19503C" w14:textId="566F9A31" w:rsidR="00C44221" w:rsidRPr="006849AD" w:rsidRDefault="00C44221" w:rsidP="009F0E39">
            <w:pPr>
              <w:spacing w:line="240" w:lineRule="exact"/>
              <w:jc w:val="center"/>
              <w:rPr>
                <w:rFonts w:asciiTheme="minorEastAsia" w:hAnsiTheme="minorEastAsia"/>
                <w:sz w:val="20"/>
                <w:szCs w:val="20"/>
              </w:rPr>
            </w:pPr>
            <w:r>
              <w:rPr>
                <w:rFonts w:asciiTheme="minorEastAsia" w:hAnsiTheme="minorEastAsia" w:hint="eastAsia"/>
                <w:sz w:val="20"/>
                <w:szCs w:val="20"/>
              </w:rPr>
              <w:t>101</w:t>
            </w:r>
          </w:p>
        </w:tc>
        <w:tc>
          <w:tcPr>
            <w:tcW w:w="10065" w:type="dxa"/>
          </w:tcPr>
          <w:p w14:paraId="6F27CF22" w14:textId="75022CA8" w:rsidR="00C44221" w:rsidRPr="006849AD" w:rsidRDefault="00C44221" w:rsidP="00C44221">
            <w:pPr>
              <w:spacing w:line="240" w:lineRule="exact"/>
              <w:rPr>
                <w:rFonts w:asciiTheme="minorEastAsia" w:hAnsiTheme="minorEastAsia"/>
                <w:sz w:val="20"/>
                <w:szCs w:val="20"/>
              </w:rPr>
            </w:pPr>
            <w:r w:rsidRPr="00EB2B10">
              <w:rPr>
                <w:rFonts w:asciiTheme="minorEastAsia" w:hAnsiTheme="minorEastAsia" w:hint="eastAsia"/>
                <w:sz w:val="20"/>
                <w:szCs w:val="20"/>
              </w:rPr>
              <w:t>(二)</w:t>
            </w:r>
            <w:r>
              <w:rPr>
                <w:rFonts w:asciiTheme="minorEastAsia" w:hAnsiTheme="minorEastAsia"/>
                <w:sz w:val="20"/>
                <w:szCs w:val="20"/>
              </w:rPr>
              <w:t xml:space="preserve"> </w:t>
            </w:r>
            <w:r w:rsidRPr="00EB2B10">
              <w:rPr>
                <w:rFonts w:asciiTheme="minorEastAsia" w:hAnsiTheme="minorEastAsia" w:hint="eastAsia"/>
                <w:sz w:val="20"/>
                <w:szCs w:val="20"/>
              </w:rPr>
              <w:t>策略規劃</w:t>
            </w:r>
            <w:proofErr w:type="gramStart"/>
            <w:r w:rsidRPr="00EB2B10">
              <w:rPr>
                <w:rFonts w:asciiTheme="minorEastAsia" w:hAnsiTheme="minorEastAsia" w:hint="eastAsia"/>
                <w:sz w:val="20"/>
                <w:szCs w:val="20"/>
              </w:rPr>
              <w:t>（</w:t>
            </w:r>
            <w:proofErr w:type="gramEnd"/>
            <w:r w:rsidRPr="00EB2B10">
              <w:rPr>
                <w:rFonts w:asciiTheme="minorEastAsia" w:hAnsiTheme="minorEastAsia" w:hint="eastAsia"/>
                <w:sz w:val="20"/>
                <w:szCs w:val="20"/>
              </w:rPr>
              <w:t>Strategic Planning)</w:t>
            </w:r>
          </w:p>
        </w:tc>
        <w:tc>
          <w:tcPr>
            <w:tcW w:w="567" w:type="dxa"/>
          </w:tcPr>
          <w:p w14:paraId="6542342D" w14:textId="77777777" w:rsidR="00C44221" w:rsidRPr="006849AD" w:rsidRDefault="00C44221" w:rsidP="00C44221">
            <w:pPr>
              <w:spacing w:line="240" w:lineRule="exact"/>
              <w:rPr>
                <w:rFonts w:asciiTheme="minorEastAsia" w:hAnsiTheme="minorEastAsia"/>
                <w:sz w:val="20"/>
                <w:szCs w:val="20"/>
              </w:rPr>
            </w:pPr>
          </w:p>
        </w:tc>
      </w:tr>
      <w:tr w:rsidR="000556EF" w:rsidRPr="006849AD" w14:paraId="787909B1" w14:textId="77777777" w:rsidTr="00EA14C2">
        <w:tc>
          <w:tcPr>
            <w:tcW w:w="709" w:type="dxa"/>
            <w:vAlign w:val="center"/>
          </w:tcPr>
          <w:p w14:paraId="03678C33" w14:textId="77777777" w:rsidR="000556EF" w:rsidRDefault="000556EF" w:rsidP="009F0E39">
            <w:pPr>
              <w:spacing w:line="240" w:lineRule="exact"/>
              <w:jc w:val="center"/>
              <w:rPr>
                <w:rFonts w:asciiTheme="minorEastAsia" w:hAnsiTheme="minorEastAsia"/>
                <w:sz w:val="20"/>
                <w:szCs w:val="20"/>
              </w:rPr>
            </w:pPr>
          </w:p>
        </w:tc>
        <w:tc>
          <w:tcPr>
            <w:tcW w:w="10065" w:type="dxa"/>
          </w:tcPr>
          <w:p w14:paraId="61BA4CF0" w14:textId="77777777" w:rsidR="000556EF" w:rsidRPr="000556EF" w:rsidRDefault="000556EF" w:rsidP="003E064A">
            <w:pPr>
              <w:spacing w:line="240" w:lineRule="exact"/>
              <w:ind w:leftChars="300" w:left="1220" w:hangingChars="250" w:hanging="500"/>
              <w:rPr>
                <w:rFonts w:asciiTheme="minorEastAsia" w:hAnsiTheme="minorEastAsia"/>
                <w:sz w:val="20"/>
                <w:szCs w:val="20"/>
              </w:rPr>
            </w:pPr>
            <w:r w:rsidRPr="000556EF">
              <w:rPr>
                <w:rFonts w:asciiTheme="minorEastAsia" w:hAnsiTheme="minorEastAsia" w:hint="eastAsia"/>
                <w:sz w:val="20"/>
                <w:szCs w:val="20"/>
              </w:rPr>
              <w:t>策略規劃：決定組織的主要目的及獲取並使用資源，以達成目標的政策與策略的過程</w:t>
            </w:r>
          </w:p>
          <w:p w14:paraId="367A3A26" w14:textId="43268454" w:rsidR="000556EF" w:rsidRPr="00CA2468" w:rsidRDefault="000556EF" w:rsidP="003E064A">
            <w:pPr>
              <w:spacing w:line="240" w:lineRule="exact"/>
              <w:ind w:leftChars="300" w:left="1220" w:hangingChars="250" w:hanging="500"/>
              <w:rPr>
                <w:rFonts w:asciiTheme="minorEastAsia" w:hAnsiTheme="minorEastAsia"/>
                <w:sz w:val="20"/>
                <w:szCs w:val="20"/>
              </w:rPr>
            </w:pPr>
            <w:r w:rsidRPr="000556EF">
              <w:rPr>
                <w:rFonts w:asciiTheme="minorEastAsia" w:hAnsiTheme="minorEastAsia" w:hint="eastAsia"/>
                <w:sz w:val="20"/>
                <w:szCs w:val="20"/>
              </w:rPr>
              <w:t>指為達到目標所</w:t>
            </w:r>
            <w:proofErr w:type="gramStart"/>
            <w:r w:rsidRPr="000556EF">
              <w:rPr>
                <w:rFonts w:asciiTheme="minorEastAsia" w:hAnsiTheme="minorEastAsia" w:hint="eastAsia"/>
                <w:sz w:val="20"/>
                <w:szCs w:val="20"/>
              </w:rPr>
              <w:t>採</w:t>
            </w:r>
            <w:proofErr w:type="gramEnd"/>
            <w:r w:rsidRPr="000556EF">
              <w:rPr>
                <w:rFonts w:asciiTheme="minorEastAsia" w:hAnsiTheme="minorEastAsia" w:hint="eastAsia"/>
                <w:sz w:val="20"/>
                <w:szCs w:val="20"/>
              </w:rPr>
              <w:t>行的可行方案與資源配置需符合一致性、適應性、可行性、優越性</w:t>
            </w:r>
          </w:p>
        </w:tc>
        <w:tc>
          <w:tcPr>
            <w:tcW w:w="567" w:type="dxa"/>
          </w:tcPr>
          <w:p w14:paraId="0A15916F" w14:textId="77777777" w:rsidR="000556EF" w:rsidRPr="006849AD" w:rsidRDefault="000556EF" w:rsidP="00C44221">
            <w:pPr>
              <w:spacing w:line="240" w:lineRule="exact"/>
              <w:rPr>
                <w:rFonts w:asciiTheme="minorEastAsia" w:hAnsiTheme="minorEastAsia"/>
                <w:sz w:val="20"/>
                <w:szCs w:val="20"/>
              </w:rPr>
            </w:pPr>
          </w:p>
        </w:tc>
      </w:tr>
      <w:tr w:rsidR="00C44221" w:rsidRPr="006849AD" w14:paraId="7DBB7C06" w14:textId="77777777" w:rsidTr="00EA14C2">
        <w:tc>
          <w:tcPr>
            <w:tcW w:w="709" w:type="dxa"/>
            <w:vAlign w:val="center"/>
          </w:tcPr>
          <w:p w14:paraId="07CD875B" w14:textId="6DD21F96" w:rsidR="00C44221" w:rsidRPr="006849AD" w:rsidRDefault="00C44221" w:rsidP="009F0E39">
            <w:pPr>
              <w:spacing w:line="240" w:lineRule="exact"/>
              <w:jc w:val="center"/>
              <w:rPr>
                <w:rFonts w:asciiTheme="minorEastAsia" w:hAnsiTheme="minorEastAsia"/>
                <w:sz w:val="20"/>
                <w:szCs w:val="20"/>
              </w:rPr>
            </w:pPr>
            <w:r>
              <w:rPr>
                <w:rFonts w:asciiTheme="minorEastAsia" w:hAnsiTheme="minorEastAsia" w:hint="eastAsia"/>
                <w:sz w:val="20"/>
                <w:szCs w:val="20"/>
              </w:rPr>
              <w:t>102</w:t>
            </w:r>
          </w:p>
        </w:tc>
        <w:tc>
          <w:tcPr>
            <w:tcW w:w="10065" w:type="dxa"/>
          </w:tcPr>
          <w:p w14:paraId="72CE5000" w14:textId="3455263F" w:rsidR="00C44221" w:rsidRPr="00D6139E" w:rsidRDefault="00C44221" w:rsidP="00C44221">
            <w:pPr>
              <w:spacing w:line="240" w:lineRule="exact"/>
              <w:ind w:left="500" w:hangingChars="250" w:hanging="500"/>
              <w:rPr>
                <w:rFonts w:asciiTheme="minorEastAsia" w:hAnsiTheme="minorEastAsia"/>
                <w:sz w:val="20"/>
                <w:szCs w:val="20"/>
              </w:rPr>
            </w:pPr>
            <w:r w:rsidRPr="00CA2468">
              <w:rPr>
                <w:rFonts w:asciiTheme="minorEastAsia" w:hAnsiTheme="minorEastAsia" w:hint="eastAsia"/>
                <w:sz w:val="20"/>
                <w:szCs w:val="20"/>
              </w:rPr>
              <w:t>三、</w:t>
            </w:r>
            <w:r>
              <w:rPr>
                <w:rFonts w:asciiTheme="minorEastAsia" w:hAnsiTheme="minorEastAsia" w:hint="eastAsia"/>
                <w:sz w:val="20"/>
                <w:szCs w:val="20"/>
              </w:rPr>
              <w:t xml:space="preserve"> </w:t>
            </w:r>
            <w:r w:rsidRPr="00CA2468">
              <w:rPr>
                <w:rFonts w:asciiTheme="minorEastAsia" w:hAnsiTheme="minorEastAsia"/>
                <w:sz w:val="20"/>
                <w:szCs w:val="20"/>
              </w:rPr>
              <w:t xml:space="preserve">Michael E. Porter </w:t>
            </w:r>
            <w:r w:rsidRPr="00CA2468">
              <w:rPr>
                <w:rFonts w:asciiTheme="minorEastAsia" w:hAnsiTheme="minorEastAsia" w:hint="eastAsia"/>
                <w:sz w:val="20"/>
                <w:szCs w:val="20"/>
              </w:rPr>
              <w:t>在競爭策略</w:t>
            </w:r>
            <w:proofErr w:type="gramStart"/>
            <w:r w:rsidRPr="00CA2468">
              <w:rPr>
                <w:rFonts w:asciiTheme="minorEastAsia" w:hAnsiTheme="minorEastAsia" w:hint="eastAsia"/>
                <w:sz w:val="20"/>
                <w:szCs w:val="20"/>
              </w:rPr>
              <w:t>（</w:t>
            </w:r>
            <w:proofErr w:type="gramEnd"/>
            <w:r w:rsidRPr="00CA2468">
              <w:rPr>
                <w:rFonts w:asciiTheme="minorEastAsia" w:hAnsiTheme="minorEastAsia"/>
                <w:sz w:val="20"/>
                <w:szCs w:val="20"/>
              </w:rPr>
              <w:t xml:space="preserve">Competitive Strategy : Techniques for Analyzing </w:t>
            </w:r>
            <w:proofErr w:type="spellStart"/>
            <w:r w:rsidRPr="00CA2468">
              <w:rPr>
                <w:rFonts w:asciiTheme="minorEastAsia" w:hAnsiTheme="minorEastAsia"/>
                <w:sz w:val="20"/>
                <w:szCs w:val="20"/>
              </w:rPr>
              <w:t>Industies</w:t>
            </w:r>
            <w:proofErr w:type="spellEnd"/>
            <w:r w:rsidRPr="00CA2468">
              <w:rPr>
                <w:rFonts w:asciiTheme="minorEastAsia" w:hAnsiTheme="minorEastAsia"/>
                <w:sz w:val="20"/>
                <w:szCs w:val="20"/>
              </w:rPr>
              <w:t xml:space="preserve"> and Competitors</w:t>
            </w:r>
            <w:proofErr w:type="gramStart"/>
            <w:r w:rsidRPr="00CA2468">
              <w:rPr>
                <w:rFonts w:asciiTheme="minorEastAsia" w:hAnsiTheme="minorEastAsia" w:hint="eastAsia"/>
                <w:sz w:val="20"/>
                <w:szCs w:val="20"/>
              </w:rPr>
              <w:t>）</w:t>
            </w:r>
            <w:proofErr w:type="gramEnd"/>
            <w:r w:rsidRPr="00CA2468">
              <w:rPr>
                <w:rFonts w:asciiTheme="minorEastAsia" w:hAnsiTheme="minorEastAsia" w:hint="eastAsia"/>
                <w:sz w:val="20"/>
                <w:szCs w:val="20"/>
              </w:rPr>
              <w:t>一書中，總結出產業競爭的「五力分析模型」（</w:t>
            </w:r>
            <w:r w:rsidRPr="00CA2468">
              <w:rPr>
                <w:rFonts w:asciiTheme="minorEastAsia" w:hAnsiTheme="minorEastAsia"/>
                <w:sz w:val="20"/>
                <w:szCs w:val="20"/>
              </w:rPr>
              <w:t>Five Forces Model</w:t>
            </w:r>
            <w:r w:rsidRPr="00CA2468">
              <w:rPr>
                <w:rFonts w:asciiTheme="minorEastAsia" w:hAnsiTheme="minorEastAsia" w:hint="eastAsia"/>
                <w:sz w:val="20"/>
                <w:szCs w:val="20"/>
              </w:rPr>
              <w:t>），請以圖形表示並分述之。</w:t>
            </w:r>
          </w:p>
        </w:tc>
        <w:tc>
          <w:tcPr>
            <w:tcW w:w="567" w:type="dxa"/>
          </w:tcPr>
          <w:p w14:paraId="6FDFF4B3" w14:textId="77777777" w:rsidR="00C44221" w:rsidRPr="006849AD" w:rsidRDefault="00C44221" w:rsidP="00C44221">
            <w:pPr>
              <w:spacing w:line="240" w:lineRule="exact"/>
              <w:rPr>
                <w:rFonts w:asciiTheme="minorEastAsia" w:hAnsiTheme="minorEastAsia"/>
                <w:sz w:val="20"/>
                <w:szCs w:val="20"/>
              </w:rPr>
            </w:pPr>
          </w:p>
        </w:tc>
      </w:tr>
      <w:tr w:rsidR="00DB206E" w:rsidRPr="006849AD" w14:paraId="4631F27C" w14:textId="77777777" w:rsidTr="00EA14C2">
        <w:tc>
          <w:tcPr>
            <w:tcW w:w="709" w:type="dxa"/>
            <w:vAlign w:val="center"/>
          </w:tcPr>
          <w:p w14:paraId="789D27C8" w14:textId="77777777" w:rsidR="00DB206E" w:rsidRDefault="00DB206E" w:rsidP="009F0E39">
            <w:pPr>
              <w:spacing w:line="240" w:lineRule="exact"/>
              <w:jc w:val="center"/>
              <w:rPr>
                <w:rFonts w:asciiTheme="minorEastAsia" w:hAnsiTheme="minorEastAsia"/>
                <w:sz w:val="20"/>
                <w:szCs w:val="20"/>
              </w:rPr>
            </w:pPr>
          </w:p>
        </w:tc>
        <w:tc>
          <w:tcPr>
            <w:tcW w:w="10065" w:type="dxa"/>
          </w:tcPr>
          <w:p w14:paraId="555C6992" w14:textId="77777777" w:rsidR="00DB206E" w:rsidRPr="00DB206E" w:rsidRDefault="00DB206E" w:rsidP="003E064A">
            <w:pPr>
              <w:spacing w:line="240" w:lineRule="exact"/>
              <w:ind w:leftChars="100" w:left="240"/>
              <w:rPr>
                <w:rFonts w:asciiTheme="minorEastAsia" w:hAnsiTheme="minorEastAsia"/>
                <w:sz w:val="20"/>
                <w:szCs w:val="20"/>
              </w:rPr>
            </w:pPr>
            <w:r w:rsidRPr="00DB206E">
              <w:rPr>
                <w:rFonts w:asciiTheme="minorEastAsia" w:hAnsiTheme="minorEastAsia" w:hint="eastAsia"/>
                <w:sz w:val="20"/>
                <w:szCs w:val="20"/>
              </w:rPr>
              <w:t>Michael Porter五力分析</w:t>
            </w:r>
          </w:p>
          <w:p w14:paraId="36501755" w14:textId="3EB20B00" w:rsidR="00DB206E" w:rsidRPr="00DB206E" w:rsidRDefault="00DB206E" w:rsidP="003E064A">
            <w:pPr>
              <w:spacing w:line="240" w:lineRule="exact"/>
              <w:ind w:leftChars="100" w:left="240"/>
              <w:rPr>
                <w:rFonts w:asciiTheme="minorEastAsia" w:hAnsiTheme="minorEastAsia"/>
                <w:sz w:val="20"/>
                <w:szCs w:val="20"/>
              </w:rPr>
            </w:pPr>
            <w:r w:rsidRPr="00DB206E">
              <w:rPr>
                <w:rFonts w:asciiTheme="minorEastAsia" w:hAnsiTheme="minorEastAsia" w:hint="eastAsia"/>
                <w:sz w:val="20"/>
                <w:szCs w:val="20"/>
              </w:rPr>
              <w:t>目的在評估某一產業之“獲利程度、機會”，決定產業是否具有吸引力、是否值得進入，</w:t>
            </w:r>
          </w:p>
          <w:p w14:paraId="399BDDB6" w14:textId="77777777" w:rsidR="00DB206E" w:rsidRPr="00DB206E" w:rsidRDefault="00DB206E" w:rsidP="003E064A">
            <w:pPr>
              <w:spacing w:line="240" w:lineRule="exact"/>
              <w:ind w:leftChars="100" w:left="240"/>
              <w:rPr>
                <w:rFonts w:asciiTheme="minorEastAsia" w:hAnsiTheme="minorEastAsia"/>
                <w:sz w:val="20"/>
                <w:szCs w:val="20"/>
              </w:rPr>
            </w:pPr>
            <w:r w:rsidRPr="00DB206E">
              <w:rPr>
                <w:rFonts w:asciiTheme="minorEastAsia" w:hAnsiTheme="minorEastAsia" w:hint="eastAsia"/>
                <w:sz w:val="20"/>
                <w:szCs w:val="20"/>
              </w:rPr>
              <w:lastRenderedPageBreak/>
              <w:t>並界定企業在該產業中所處的位置以及企業未來的發展計劃該朝哪</w:t>
            </w:r>
            <w:proofErr w:type="gramStart"/>
            <w:r w:rsidRPr="00DB206E">
              <w:rPr>
                <w:rFonts w:asciiTheme="minorEastAsia" w:hAnsiTheme="minorEastAsia" w:hint="eastAsia"/>
                <w:sz w:val="20"/>
                <w:szCs w:val="20"/>
              </w:rPr>
              <w:t>個</w:t>
            </w:r>
            <w:proofErr w:type="gramEnd"/>
            <w:r w:rsidRPr="00DB206E">
              <w:rPr>
                <w:rFonts w:asciiTheme="minorEastAsia" w:hAnsiTheme="minorEastAsia" w:hint="eastAsia"/>
                <w:sz w:val="20"/>
                <w:szCs w:val="20"/>
              </w:rPr>
              <w:t>方面努力。</w:t>
            </w:r>
          </w:p>
          <w:p w14:paraId="1F91BD8A" w14:textId="601CB71A" w:rsidR="00DB206E" w:rsidRPr="00DB206E" w:rsidRDefault="00DB206E" w:rsidP="003E064A">
            <w:pPr>
              <w:spacing w:line="240" w:lineRule="exact"/>
              <w:ind w:leftChars="200" w:left="480"/>
              <w:rPr>
                <w:rFonts w:asciiTheme="minorEastAsia" w:hAnsiTheme="minorEastAsia"/>
                <w:sz w:val="20"/>
                <w:szCs w:val="20"/>
              </w:rPr>
            </w:pPr>
            <w:r w:rsidRPr="00DB206E">
              <w:rPr>
                <w:rFonts w:asciiTheme="minorEastAsia" w:hAnsiTheme="minorEastAsia" w:hint="eastAsia"/>
                <w:sz w:val="20"/>
                <w:szCs w:val="20"/>
              </w:rPr>
              <w:t>1.購買者的議價能力</w:t>
            </w:r>
            <w:r>
              <w:rPr>
                <w:rFonts w:asciiTheme="minorEastAsia" w:hAnsiTheme="minorEastAsia" w:hint="eastAsia"/>
                <w:sz w:val="20"/>
                <w:szCs w:val="20"/>
              </w:rPr>
              <w:t>－</w:t>
            </w:r>
            <w:r w:rsidRPr="00DB206E">
              <w:rPr>
                <w:rFonts w:asciiTheme="minorEastAsia" w:hAnsiTheme="minorEastAsia" w:hint="eastAsia"/>
                <w:sz w:val="20"/>
                <w:szCs w:val="20"/>
              </w:rPr>
              <w:t>市場上購買者的數量、顧客可取得的資訊、取得替代品的便利性</w:t>
            </w:r>
          </w:p>
          <w:p w14:paraId="50250E65" w14:textId="21E854C4" w:rsidR="00DB206E" w:rsidRPr="00DB206E" w:rsidRDefault="00DB206E" w:rsidP="003E064A">
            <w:pPr>
              <w:spacing w:line="240" w:lineRule="exact"/>
              <w:ind w:leftChars="200" w:left="480"/>
              <w:rPr>
                <w:rFonts w:asciiTheme="minorEastAsia" w:hAnsiTheme="minorEastAsia"/>
                <w:sz w:val="20"/>
                <w:szCs w:val="20"/>
              </w:rPr>
            </w:pPr>
            <w:r w:rsidRPr="00DB206E">
              <w:rPr>
                <w:rFonts w:asciiTheme="minorEastAsia" w:hAnsiTheme="minorEastAsia" w:hint="eastAsia"/>
                <w:sz w:val="20"/>
                <w:szCs w:val="20"/>
              </w:rPr>
              <w:t>2.供應商的議價能力</w:t>
            </w:r>
            <w:r>
              <w:rPr>
                <w:rFonts w:asciiTheme="minorEastAsia" w:hAnsiTheme="minorEastAsia" w:hint="eastAsia"/>
                <w:sz w:val="20"/>
                <w:szCs w:val="20"/>
              </w:rPr>
              <w:t>－</w:t>
            </w:r>
            <w:r w:rsidRPr="00DB206E">
              <w:rPr>
                <w:rFonts w:asciiTheme="minorEastAsia" w:hAnsiTheme="minorEastAsia" w:hint="eastAsia"/>
                <w:sz w:val="20"/>
                <w:szCs w:val="20"/>
              </w:rPr>
              <w:t>供應商的集中程度、取得替代品的便利性、對供應商的採購數量</w:t>
            </w:r>
          </w:p>
          <w:p w14:paraId="5666B9F9" w14:textId="0E9F884D" w:rsidR="00DB206E" w:rsidRPr="00DB206E" w:rsidRDefault="00DB206E" w:rsidP="003E064A">
            <w:pPr>
              <w:spacing w:line="240" w:lineRule="exact"/>
              <w:ind w:leftChars="200" w:left="480"/>
              <w:rPr>
                <w:rFonts w:asciiTheme="minorEastAsia" w:hAnsiTheme="minorEastAsia"/>
                <w:sz w:val="20"/>
                <w:szCs w:val="20"/>
              </w:rPr>
            </w:pPr>
            <w:r w:rsidRPr="00DB206E">
              <w:rPr>
                <w:rFonts w:asciiTheme="minorEastAsia" w:hAnsiTheme="minorEastAsia" w:hint="eastAsia"/>
                <w:sz w:val="20"/>
                <w:szCs w:val="20"/>
              </w:rPr>
              <w:t>3.新進入者的威脅</w:t>
            </w:r>
            <w:r>
              <w:rPr>
                <w:rFonts w:asciiTheme="minorEastAsia" w:hAnsiTheme="minorEastAsia" w:hint="eastAsia"/>
                <w:sz w:val="20"/>
                <w:szCs w:val="20"/>
              </w:rPr>
              <w:t>－</w:t>
            </w:r>
            <w:r w:rsidRPr="00DB206E">
              <w:rPr>
                <w:rFonts w:asciiTheme="minorEastAsia" w:hAnsiTheme="minorEastAsia" w:hint="eastAsia"/>
                <w:sz w:val="20"/>
                <w:szCs w:val="20"/>
              </w:rPr>
              <w:t>規模經濟、專利、品牌忠誠、資金需求</w:t>
            </w:r>
          </w:p>
          <w:p w14:paraId="25725896" w14:textId="24352535" w:rsidR="00DB206E" w:rsidRPr="00DB206E" w:rsidRDefault="00DB206E" w:rsidP="003E064A">
            <w:pPr>
              <w:spacing w:line="240" w:lineRule="exact"/>
              <w:ind w:leftChars="200" w:left="480"/>
              <w:rPr>
                <w:rFonts w:asciiTheme="minorEastAsia" w:hAnsiTheme="minorEastAsia"/>
                <w:sz w:val="20"/>
                <w:szCs w:val="20"/>
              </w:rPr>
            </w:pPr>
            <w:r w:rsidRPr="00DB206E">
              <w:rPr>
                <w:rFonts w:asciiTheme="minorEastAsia" w:hAnsiTheme="minorEastAsia" w:hint="eastAsia"/>
                <w:sz w:val="20"/>
                <w:szCs w:val="20"/>
              </w:rPr>
              <w:t>4.替代品的威脅</w:t>
            </w:r>
            <w:r>
              <w:rPr>
                <w:rFonts w:asciiTheme="minorEastAsia" w:hAnsiTheme="minorEastAsia" w:hint="eastAsia"/>
                <w:sz w:val="20"/>
                <w:szCs w:val="20"/>
              </w:rPr>
              <w:t>－</w:t>
            </w:r>
            <w:r w:rsidRPr="00DB206E">
              <w:rPr>
                <w:rFonts w:asciiTheme="minorEastAsia" w:hAnsiTheme="minorEastAsia" w:hint="eastAsia"/>
                <w:sz w:val="20"/>
                <w:szCs w:val="20"/>
              </w:rPr>
              <w:t>轉換成本、顧客忠誠度、替代品價格</w:t>
            </w:r>
            <w:r>
              <w:rPr>
                <w:rFonts w:asciiTheme="minorEastAsia" w:hAnsiTheme="minorEastAsia" w:hint="eastAsia"/>
                <w:sz w:val="20"/>
                <w:szCs w:val="20"/>
              </w:rPr>
              <w:t xml:space="preserve">　</w:t>
            </w:r>
            <w:r>
              <w:rPr>
                <w:rFonts w:asciiTheme="minorEastAsia" w:hAnsiTheme="minorEastAsia"/>
                <w:sz w:val="20"/>
                <w:szCs w:val="20"/>
              </w:rPr>
              <w:t xml:space="preserve">　</w:t>
            </w:r>
            <w:r w:rsidRPr="00DB206E">
              <w:rPr>
                <w:rFonts w:asciiTheme="minorEastAsia" w:hAnsiTheme="minorEastAsia" w:hint="eastAsia"/>
                <w:sz w:val="20"/>
                <w:szCs w:val="20"/>
              </w:rPr>
              <w:t>Ps.轉換成本：轉換成本低，替代品威脅高</w:t>
            </w:r>
          </w:p>
          <w:p w14:paraId="400C2D73" w14:textId="4C74FA45" w:rsidR="00DB206E" w:rsidRPr="00DB206E" w:rsidRDefault="00DB206E" w:rsidP="003E064A">
            <w:pPr>
              <w:spacing w:line="240" w:lineRule="exact"/>
              <w:ind w:leftChars="200" w:left="480"/>
              <w:rPr>
                <w:rFonts w:asciiTheme="minorEastAsia" w:hAnsiTheme="minorEastAsia"/>
                <w:sz w:val="20"/>
                <w:szCs w:val="20"/>
              </w:rPr>
            </w:pPr>
            <w:r w:rsidRPr="00DB206E">
              <w:rPr>
                <w:rFonts w:asciiTheme="minorEastAsia" w:hAnsiTheme="minorEastAsia" w:hint="eastAsia"/>
                <w:sz w:val="20"/>
                <w:szCs w:val="20"/>
              </w:rPr>
              <w:t>5.現存產業的競爭程度</w:t>
            </w:r>
            <w:r>
              <w:rPr>
                <w:rFonts w:asciiTheme="minorEastAsia" w:hAnsiTheme="minorEastAsia" w:hint="eastAsia"/>
                <w:sz w:val="20"/>
                <w:szCs w:val="20"/>
              </w:rPr>
              <w:t>－</w:t>
            </w:r>
            <w:r w:rsidRPr="00DB206E">
              <w:rPr>
                <w:rFonts w:asciiTheme="minorEastAsia" w:hAnsiTheme="minorEastAsia" w:hint="eastAsia"/>
                <w:sz w:val="20"/>
                <w:szCs w:val="20"/>
              </w:rPr>
              <w:t>產業的成長率、需求的上升或下降、產品差異化程度、競爭結構集中或分散</w:t>
            </w:r>
          </w:p>
        </w:tc>
        <w:tc>
          <w:tcPr>
            <w:tcW w:w="567" w:type="dxa"/>
          </w:tcPr>
          <w:p w14:paraId="2E38701E" w14:textId="77777777" w:rsidR="00DB206E" w:rsidRPr="006849AD" w:rsidRDefault="00DB206E" w:rsidP="00C44221">
            <w:pPr>
              <w:spacing w:line="240" w:lineRule="exact"/>
              <w:rPr>
                <w:rFonts w:asciiTheme="minorEastAsia" w:hAnsiTheme="minorEastAsia"/>
                <w:sz w:val="20"/>
                <w:szCs w:val="20"/>
              </w:rPr>
            </w:pPr>
          </w:p>
        </w:tc>
      </w:tr>
      <w:tr w:rsidR="00C44221" w:rsidRPr="006849AD" w14:paraId="33F248A9" w14:textId="77777777" w:rsidTr="00EA14C2">
        <w:tc>
          <w:tcPr>
            <w:tcW w:w="709" w:type="dxa"/>
            <w:vAlign w:val="center"/>
          </w:tcPr>
          <w:p w14:paraId="2AAFB49F" w14:textId="1E4580D5" w:rsidR="00C44221" w:rsidRPr="006849AD" w:rsidRDefault="00C44221" w:rsidP="009F0E39">
            <w:pPr>
              <w:spacing w:line="240" w:lineRule="exact"/>
              <w:jc w:val="center"/>
              <w:rPr>
                <w:rFonts w:asciiTheme="minorEastAsia" w:hAnsiTheme="minorEastAsia"/>
                <w:sz w:val="20"/>
                <w:szCs w:val="20"/>
              </w:rPr>
            </w:pPr>
            <w:r>
              <w:rPr>
                <w:rFonts w:asciiTheme="minorEastAsia" w:hAnsiTheme="minorEastAsia" w:hint="eastAsia"/>
                <w:sz w:val="20"/>
                <w:szCs w:val="20"/>
              </w:rPr>
              <w:t>10</w:t>
            </w:r>
            <w:r>
              <w:rPr>
                <w:rFonts w:asciiTheme="minorEastAsia" w:hAnsiTheme="minorEastAsia"/>
                <w:sz w:val="20"/>
                <w:szCs w:val="20"/>
              </w:rPr>
              <w:t>4</w:t>
            </w:r>
          </w:p>
        </w:tc>
        <w:tc>
          <w:tcPr>
            <w:tcW w:w="10065" w:type="dxa"/>
          </w:tcPr>
          <w:p w14:paraId="30D9A759" w14:textId="7A000300" w:rsidR="00C44221" w:rsidRPr="00E007C2" w:rsidRDefault="00C44221" w:rsidP="00C44221">
            <w:pPr>
              <w:pStyle w:val="a8"/>
              <w:numPr>
                <w:ilvl w:val="0"/>
                <w:numId w:val="19"/>
              </w:numPr>
              <w:spacing w:line="240" w:lineRule="exact"/>
              <w:ind w:leftChars="0"/>
              <w:rPr>
                <w:rFonts w:asciiTheme="minorEastAsia" w:hAnsiTheme="minorEastAsia"/>
                <w:sz w:val="20"/>
                <w:szCs w:val="20"/>
              </w:rPr>
            </w:pPr>
            <w:r w:rsidRPr="00E007C2">
              <w:rPr>
                <w:rFonts w:asciiTheme="minorEastAsia" w:hAnsiTheme="minorEastAsia" w:hint="eastAsia"/>
                <w:sz w:val="20"/>
                <w:szCs w:val="20"/>
              </w:rPr>
              <w:t>請解釋何謂「供應鏈管理</w:t>
            </w:r>
            <w:r w:rsidRPr="00E007C2">
              <w:rPr>
                <w:rFonts w:asciiTheme="minorEastAsia" w:hAnsiTheme="minorEastAsia"/>
                <w:sz w:val="20"/>
                <w:szCs w:val="20"/>
              </w:rPr>
              <w:t>(supply chain management)</w:t>
            </w:r>
            <w:r w:rsidRPr="00E007C2">
              <w:rPr>
                <w:rFonts w:asciiTheme="minorEastAsia" w:hAnsiTheme="minorEastAsia" w:hint="eastAsia"/>
                <w:sz w:val="20"/>
                <w:szCs w:val="20"/>
              </w:rPr>
              <w:t>」與「價值鏈管理</w:t>
            </w:r>
            <w:r w:rsidRPr="00E007C2">
              <w:rPr>
                <w:rFonts w:asciiTheme="minorEastAsia" w:hAnsiTheme="minorEastAsia"/>
                <w:sz w:val="20"/>
                <w:szCs w:val="20"/>
              </w:rPr>
              <w:t>(value chain management)</w:t>
            </w:r>
            <w:r w:rsidRPr="00E007C2">
              <w:rPr>
                <w:rFonts w:asciiTheme="minorEastAsia" w:hAnsiTheme="minorEastAsia" w:hint="eastAsia"/>
                <w:sz w:val="20"/>
                <w:szCs w:val="20"/>
              </w:rPr>
              <w:t>」，</w:t>
            </w:r>
          </w:p>
          <w:p w14:paraId="31B10C35" w14:textId="28F5D52E" w:rsidR="00C44221" w:rsidRPr="00E007C2" w:rsidRDefault="00C44221" w:rsidP="00C44221">
            <w:pPr>
              <w:pStyle w:val="a8"/>
              <w:spacing w:line="240" w:lineRule="exact"/>
              <w:ind w:leftChars="0" w:left="390" w:firstLineChars="50" w:firstLine="100"/>
              <w:rPr>
                <w:rFonts w:asciiTheme="minorEastAsia" w:hAnsiTheme="minorEastAsia"/>
                <w:sz w:val="20"/>
                <w:szCs w:val="20"/>
              </w:rPr>
            </w:pPr>
            <w:r w:rsidRPr="00E007C2">
              <w:rPr>
                <w:rFonts w:asciiTheme="minorEastAsia" w:hAnsiTheme="minorEastAsia" w:hint="eastAsia"/>
                <w:sz w:val="20"/>
                <w:szCs w:val="20"/>
              </w:rPr>
              <w:t>並比較兩者有何差異。</w:t>
            </w:r>
          </w:p>
        </w:tc>
        <w:tc>
          <w:tcPr>
            <w:tcW w:w="567" w:type="dxa"/>
          </w:tcPr>
          <w:p w14:paraId="702E1BED" w14:textId="77777777" w:rsidR="00C44221" w:rsidRPr="006849AD" w:rsidRDefault="00C44221" w:rsidP="00C44221">
            <w:pPr>
              <w:spacing w:line="240" w:lineRule="exact"/>
              <w:rPr>
                <w:rFonts w:asciiTheme="minorEastAsia" w:hAnsiTheme="minorEastAsia"/>
                <w:sz w:val="20"/>
                <w:szCs w:val="20"/>
              </w:rPr>
            </w:pPr>
          </w:p>
        </w:tc>
      </w:tr>
      <w:tr w:rsidR="00BD29BE" w:rsidRPr="006849AD" w14:paraId="6AA87DAB" w14:textId="77777777" w:rsidTr="00EA14C2">
        <w:tc>
          <w:tcPr>
            <w:tcW w:w="709" w:type="dxa"/>
            <w:vAlign w:val="center"/>
          </w:tcPr>
          <w:p w14:paraId="3D7C0E7C" w14:textId="77777777" w:rsidR="00BD29BE" w:rsidRDefault="00BD29BE" w:rsidP="009F0E39">
            <w:pPr>
              <w:spacing w:line="240" w:lineRule="exact"/>
              <w:jc w:val="center"/>
              <w:rPr>
                <w:rFonts w:asciiTheme="minorEastAsia" w:hAnsiTheme="minorEastAsia"/>
                <w:sz w:val="20"/>
                <w:szCs w:val="20"/>
              </w:rPr>
            </w:pPr>
          </w:p>
        </w:tc>
        <w:tc>
          <w:tcPr>
            <w:tcW w:w="10065" w:type="dxa"/>
          </w:tcPr>
          <w:p w14:paraId="00FEAD67" w14:textId="77777777" w:rsidR="003E064A" w:rsidRDefault="00BD29BE" w:rsidP="003E064A">
            <w:pPr>
              <w:spacing w:line="240" w:lineRule="exact"/>
              <w:ind w:leftChars="100" w:left="1640" w:hangingChars="700" w:hanging="1400"/>
              <w:rPr>
                <w:rFonts w:asciiTheme="minorEastAsia" w:hAnsiTheme="minorEastAsia"/>
                <w:sz w:val="20"/>
                <w:szCs w:val="20"/>
              </w:rPr>
            </w:pPr>
            <w:r w:rsidRPr="00BD29BE">
              <w:rPr>
                <w:rFonts w:asciiTheme="minorEastAsia" w:hAnsiTheme="minorEastAsia" w:hint="eastAsia"/>
                <w:sz w:val="20"/>
                <w:szCs w:val="20"/>
              </w:rPr>
              <w:t>(</w:t>
            </w:r>
            <w:proofErr w:type="gramStart"/>
            <w:r w:rsidRPr="00BD29BE">
              <w:rPr>
                <w:rFonts w:asciiTheme="minorEastAsia" w:hAnsiTheme="minorEastAsia" w:hint="eastAsia"/>
                <w:sz w:val="20"/>
                <w:szCs w:val="20"/>
              </w:rPr>
              <w:t>一</w:t>
            </w:r>
            <w:proofErr w:type="gramEnd"/>
            <w:r w:rsidRPr="00BD29BE">
              <w:rPr>
                <w:rFonts w:asciiTheme="minorEastAsia" w:hAnsiTheme="minorEastAsia" w:hint="eastAsia"/>
                <w:sz w:val="20"/>
                <w:szCs w:val="20"/>
              </w:rPr>
              <w:t>)供應鏈管理:供應鏈是指商品從原料到提供給消費者間所有的活動環節，而管理上述活動環節的過程</w:t>
            </w:r>
          </w:p>
          <w:p w14:paraId="1534E1E8" w14:textId="454EF36D" w:rsidR="00BD29BE" w:rsidRPr="00BD29BE" w:rsidRDefault="00BD29BE" w:rsidP="003E064A">
            <w:pPr>
              <w:spacing w:line="240" w:lineRule="exact"/>
              <w:ind w:leftChars="700" w:left="1880" w:hangingChars="100" w:hanging="200"/>
              <w:rPr>
                <w:rFonts w:asciiTheme="minorEastAsia" w:hAnsiTheme="minorEastAsia"/>
                <w:sz w:val="20"/>
                <w:szCs w:val="20"/>
              </w:rPr>
            </w:pPr>
            <w:r w:rsidRPr="00BD29BE">
              <w:rPr>
                <w:rFonts w:asciiTheme="minorEastAsia" w:hAnsiTheme="minorEastAsia" w:hint="eastAsia"/>
                <w:sz w:val="20"/>
                <w:szCs w:val="20"/>
              </w:rPr>
              <w:t>即稱為供應鏈管理。</w:t>
            </w:r>
          </w:p>
          <w:p w14:paraId="7137B8BA" w14:textId="77777777" w:rsidR="00BD29BE" w:rsidRDefault="00BD29BE" w:rsidP="003E064A">
            <w:pPr>
              <w:spacing w:line="240" w:lineRule="exact"/>
              <w:ind w:leftChars="100" w:left="240"/>
              <w:rPr>
                <w:rFonts w:asciiTheme="minorEastAsia" w:hAnsiTheme="minorEastAsia"/>
                <w:sz w:val="20"/>
                <w:szCs w:val="20"/>
              </w:rPr>
            </w:pPr>
            <w:r w:rsidRPr="00BD29BE">
              <w:rPr>
                <w:rFonts w:asciiTheme="minorEastAsia" w:hAnsiTheme="minorEastAsia" w:hint="eastAsia"/>
                <w:sz w:val="20"/>
                <w:szCs w:val="20"/>
              </w:rPr>
              <w:t>(二)價值鏈管理:產品或服務是一連串附加價值累積而成，創造附加價值的活動串連起來稱為價值鏈，</w:t>
            </w:r>
          </w:p>
          <w:p w14:paraId="173DC1F2" w14:textId="55E3A4A5" w:rsidR="00BD29BE" w:rsidRPr="00BD29BE" w:rsidRDefault="00BD29BE" w:rsidP="003E064A">
            <w:pPr>
              <w:spacing w:line="240" w:lineRule="exact"/>
              <w:ind w:leftChars="100" w:left="240" w:firstLineChars="700" w:firstLine="1400"/>
              <w:rPr>
                <w:rFonts w:asciiTheme="minorEastAsia" w:hAnsiTheme="minorEastAsia"/>
                <w:sz w:val="20"/>
                <w:szCs w:val="20"/>
              </w:rPr>
            </w:pPr>
            <w:r w:rsidRPr="00BD29BE">
              <w:rPr>
                <w:rFonts w:asciiTheme="minorEastAsia" w:hAnsiTheme="minorEastAsia" w:hint="eastAsia"/>
                <w:sz w:val="20"/>
                <w:szCs w:val="20"/>
              </w:rPr>
              <w:t>而價值鏈管理，是指產品在整個價值鏈流動中，所有一連串整合作業及資訊的管理。</w:t>
            </w:r>
          </w:p>
          <w:p w14:paraId="7D9D50DD" w14:textId="77777777" w:rsidR="003E064A" w:rsidRDefault="00BD29BE" w:rsidP="003E064A">
            <w:pPr>
              <w:spacing w:line="240" w:lineRule="exact"/>
              <w:ind w:leftChars="100" w:left="240"/>
              <w:rPr>
                <w:rFonts w:asciiTheme="minorEastAsia" w:hAnsiTheme="minorEastAsia"/>
                <w:sz w:val="20"/>
                <w:szCs w:val="20"/>
              </w:rPr>
            </w:pPr>
            <w:r w:rsidRPr="00BD29BE">
              <w:rPr>
                <w:rFonts w:asciiTheme="minorEastAsia" w:hAnsiTheme="minorEastAsia" w:hint="eastAsia"/>
                <w:sz w:val="20"/>
                <w:szCs w:val="20"/>
              </w:rPr>
              <w:t>(三)供應鏈管理與價值鏈管理的差異：供應鏈管理強調內部導向(生產導向) ，目的在於降低成本，</w:t>
            </w:r>
          </w:p>
          <w:p w14:paraId="3854FAFF" w14:textId="77777777" w:rsidR="003E064A" w:rsidRDefault="00BD29BE" w:rsidP="003E064A">
            <w:pPr>
              <w:spacing w:line="240" w:lineRule="exact"/>
              <w:ind w:leftChars="200" w:left="480" w:firstLineChars="100" w:firstLine="200"/>
              <w:rPr>
                <w:rFonts w:asciiTheme="minorEastAsia" w:hAnsiTheme="minorEastAsia"/>
                <w:sz w:val="20"/>
                <w:szCs w:val="20"/>
              </w:rPr>
            </w:pPr>
            <w:r w:rsidRPr="00BD29BE">
              <w:rPr>
                <w:rFonts w:asciiTheme="minorEastAsia" w:hAnsiTheme="minorEastAsia" w:hint="eastAsia"/>
                <w:sz w:val="20"/>
                <w:szCs w:val="20"/>
              </w:rPr>
              <w:t>提高效率，焦點在於效率，重視原物料的有效流動。而價值鏈管理 強調外部導向(顧客導向) ，</w:t>
            </w:r>
          </w:p>
          <w:p w14:paraId="5B446DE2" w14:textId="2F2DD13E" w:rsidR="00BD29BE" w:rsidRPr="00852B78" w:rsidRDefault="00BD29BE" w:rsidP="003E064A">
            <w:pPr>
              <w:spacing w:line="240" w:lineRule="exact"/>
              <w:ind w:leftChars="200" w:left="480" w:firstLineChars="100" w:firstLine="200"/>
              <w:rPr>
                <w:rFonts w:asciiTheme="minorEastAsia" w:hAnsiTheme="minorEastAsia"/>
                <w:sz w:val="20"/>
                <w:szCs w:val="20"/>
              </w:rPr>
            </w:pPr>
            <w:r w:rsidRPr="00BD29BE">
              <w:rPr>
                <w:rFonts w:asciiTheme="minorEastAsia" w:hAnsiTheme="minorEastAsia" w:hint="eastAsia"/>
                <w:sz w:val="20"/>
                <w:szCs w:val="20"/>
              </w:rPr>
              <w:t>目的在於創造顧客價值，焦點在於效能，重視廠商來的進料管制與生產提供給顧客的商品或服務。</w:t>
            </w:r>
          </w:p>
        </w:tc>
        <w:tc>
          <w:tcPr>
            <w:tcW w:w="567" w:type="dxa"/>
          </w:tcPr>
          <w:p w14:paraId="6B3851D6" w14:textId="77777777" w:rsidR="00BD29BE" w:rsidRPr="006849AD" w:rsidRDefault="00BD29BE" w:rsidP="00C44221">
            <w:pPr>
              <w:spacing w:line="240" w:lineRule="exact"/>
              <w:rPr>
                <w:rFonts w:asciiTheme="minorEastAsia" w:hAnsiTheme="minorEastAsia"/>
                <w:sz w:val="20"/>
                <w:szCs w:val="20"/>
              </w:rPr>
            </w:pPr>
          </w:p>
        </w:tc>
      </w:tr>
      <w:tr w:rsidR="00516E4D" w:rsidRPr="006849AD" w14:paraId="0A96B46C" w14:textId="77777777" w:rsidTr="00EA14C2">
        <w:tc>
          <w:tcPr>
            <w:tcW w:w="709" w:type="dxa"/>
            <w:vAlign w:val="center"/>
          </w:tcPr>
          <w:p w14:paraId="2C81F549" w14:textId="77777777" w:rsidR="00516E4D" w:rsidRDefault="00516E4D" w:rsidP="009F0E39">
            <w:pPr>
              <w:spacing w:line="240" w:lineRule="exact"/>
              <w:jc w:val="center"/>
              <w:rPr>
                <w:rFonts w:asciiTheme="minorEastAsia" w:hAnsiTheme="minorEastAsia"/>
                <w:sz w:val="20"/>
                <w:szCs w:val="20"/>
              </w:rPr>
            </w:pPr>
          </w:p>
        </w:tc>
        <w:tc>
          <w:tcPr>
            <w:tcW w:w="10065" w:type="dxa"/>
          </w:tcPr>
          <w:tbl>
            <w:tblPr>
              <w:tblStyle w:val="a3"/>
              <w:tblW w:w="9243" w:type="dxa"/>
              <w:tblInd w:w="598" w:type="dxa"/>
              <w:tblLayout w:type="fixed"/>
              <w:tblLook w:val="04A0" w:firstRow="1" w:lastRow="0" w:firstColumn="1" w:lastColumn="0" w:noHBand="0" w:noVBand="1"/>
            </w:tblPr>
            <w:tblGrid>
              <w:gridCol w:w="1255"/>
              <w:gridCol w:w="1276"/>
              <w:gridCol w:w="850"/>
              <w:gridCol w:w="1461"/>
              <w:gridCol w:w="4401"/>
            </w:tblGrid>
            <w:tr w:rsidR="00516E4D" w14:paraId="791310A5" w14:textId="77777777" w:rsidTr="001A207F">
              <w:tc>
                <w:tcPr>
                  <w:tcW w:w="1255" w:type="dxa"/>
                </w:tcPr>
                <w:p w14:paraId="529444FC" w14:textId="77777777" w:rsidR="00516E4D" w:rsidRPr="003E064A" w:rsidRDefault="00516E4D" w:rsidP="00516E4D">
                  <w:pPr>
                    <w:spacing w:line="240" w:lineRule="exact"/>
                    <w:rPr>
                      <w:rFonts w:asciiTheme="minorEastAsia" w:hAnsiTheme="minorEastAsia"/>
                      <w:b/>
                      <w:sz w:val="20"/>
                      <w:szCs w:val="20"/>
                    </w:rPr>
                  </w:pPr>
                </w:p>
              </w:tc>
              <w:tc>
                <w:tcPr>
                  <w:tcW w:w="1276" w:type="dxa"/>
                </w:tcPr>
                <w:p w14:paraId="1D2768C4" w14:textId="77777777" w:rsidR="00516E4D" w:rsidRPr="003E064A" w:rsidRDefault="00516E4D" w:rsidP="00516E4D">
                  <w:pPr>
                    <w:spacing w:line="240" w:lineRule="exact"/>
                    <w:jc w:val="center"/>
                    <w:rPr>
                      <w:rFonts w:asciiTheme="minorEastAsia" w:hAnsiTheme="minorEastAsia"/>
                      <w:b/>
                      <w:sz w:val="20"/>
                      <w:szCs w:val="20"/>
                    </w:rPr>
                  </w:pPr>
                  <w:r w:rsidRPr="003E064A">
                    <w:rPr>
                      <w:rFonts w:asciiTheme="minorEastAsia" w:hAnsiTheme="minorEastAsia" w:hint="eastAsia"/>
                      <w:b/>
                      <w:sz w:val="20"/>
                      <w:szCs w:val="20"/>
                    </w:rPr>
                    <w:t>強調</w:t>
                  </w:r>
                </w:p>
              </w:tc>
              <w:tc>
                <w:tcPr>
                  <w:tcW w:w="850" w:type="dxa"/>
                </w:tcPr>
                <w:p w14:paraId="0BEAEC4A" w14:textId="77777777" w:rsidR="00516E4D" w:rsidRPr="003E064A" w:rsidRDefault="00516E4D" w:rsidP="00516E4D">
                  <w:pPr>
                    <w:spacing w:line="240" w:lineRule="exact"/>
                    <w:jc w:val="center"/>
                    <w:rPr>
                      <w:rFonts w:asciiTheme="minorEastAsia" w:hAnsiTheme="minorEastAsia"/>
                      <w:b/>
                      <w:sz w:val="20"/>
                      <w:szCs w:val="20"/>
                    </w:rPr>
                  </w:pPr>
                  <w:r w:rsidRPr="003E064A">
                    <w:rPr>
                      <w:rFonts w:asciiTheme="minorEastAsia" w:hAnsiTheme="minorEastAsia" w:hint="eastAsia"/>
                      <w:b/>
                      <w:sz w:val="20"/>
                      <w:szCs w:val="20"/>
                    </w:rPr>
                    <w:t>焦點</w:t>
                  </w:r>
                </w:p>
              </w:tc>
              <w:tc>
                <w:tcPr>
                  <w:tcW w:w="1461" w:type="dxa"/>
                </w:tcPr>
                <w:p w14:paraId="4E77987E" w14:textId="77777777" w:rsidR="00516E4D" w:rsidRPr="003E064A" w:rsidRDefault="00516E4D" w:rsidP="00516E4D">
                  <w:pPr>
                    <w:spacing w:line="240" w:lineRule="exact"/>
                    <w:jc w:val="center"/>
                    <w:rPr>
                      <w:rFonts w:asciiTheme="minorEastAsia" w:hAnsiTheme="minorEastAsia"/>
                      <w:b/>
                      <w:sz w:val="20"/>
                      <w:szCs w:val="20"/>
                    </w:rPr>
                  </w:pPr>
                  <w:r w:rsidRPr="003E064A">
                    <w:rPr>
                      <w:rFonts w:asciiTheme="minorEastAsia" w:hAnsiTheme="minorEastAsia" w:hint="eastAsia"/>
                      <w:b/>
                      <w:sz w:val="20"/>
                      <w:szCs w:val="20"/>
                    </w:rPr>
                    <w:t>目的</w:t>
                  </w:r>
                </w:p>
              </w:tc>
              <w:tc>
                <w:tcPr>
                  <w:tcW w:w="4401" w:type="dxa"/>
                </w:tcPr>
                <w:p w14:paraId="5D21E9CC" w14:textId="77777777" w:rsidR="00516E4D" w:rsidRPr="003E064A" w:rsidRDefault="00516E4D" w:rsidP="00516E4D">
                  <w:pPr>
                    <w:spacing w:line="240" w:lineRule="exact"/>
                    <w:jc w:val="center"/>
                    <w:rPr>
                      <w:rFonts w:asciiTheme="minorEastAsia" w:hAnsiTheme="minorEastAsia"/>
                      <w:b/>
                      <w:sz w:val="20"/>
                      <w:szCs w:val="20"/>
                    </w:rPr>
                  </w:pPr>
                  <w:r w:rsidRPr="003E064A">
                    <w:rPr>
                      <w:rFonts w:asciiTheme="minorEastAsia" w:hAnsiTheme="minorEastAsia" w:hint="eastAsia"/>
                      <w:b/>
                      <w:sz w:val="20"/>
                      <w:szCs w:val="20"/>
                    </w:rPr>
                    <w:t>重視</w:t>
                  </w:r>
                </w:p>
              </w:tc>
            </w:tr>
            <w:tr w:rsidR="00516E4D" w14:paraId="57ECA145" w14:textId="77777777" w:rsidTr="001A207F">
              <w:tc>
                <w:tcPr>
                  <w:tcW w:w="1255" w:type="dxa"/>
                  <w:vAlign w:val="center"/>
                </w:tcPr>
                <w:p w14:paraId="6B728C77" w14:textId="77777777" w:rsidR="00516E4D" w:rsidRPr="003E064A" w:rsidRDefault="00516E4D" w:rsidP="00516E4D">
                  <w:pPr>
                    <w:spacing w:line="240" w:lineRule="exact"/>
                    <w:rPr>
                      <w:rFonts w:asciiTheme="minorEastAsia" w:hAnsiTheme="minorEastAsia"/>
                      <w:b/>
                      <w:sz w:val="20"/>
                      <w:szCs w:val="20"/>
                    </w:rPr>
                  </w:pPr>
                  <w:r w:rsidRPr="003E064A">
                    <w:rPr>
                      <w:rFonts w:asciiTheme="minorEastAsia" w:hAnsiTheme="minorEastAsia" w:hint="eastAsia"/>
                      <w:b/>
                      <w:sz w:val="20"/>
                      <w:szCs w:val="20"/>
                    </w:rPr>
                    <w:t>供應鏈管理</w:t>
                  </w:r>
                </w:p>
              </w:tc>
              <w:tc>
                <w:tcPr>
                  <w:tcW w:w="1276" w:type="dxa"/>
                  <w:vAlign w:val="center"/>
                </w:tcPr>
                <w:p w14:paraId="24839B42" w14:textId="77777777" w:rsidR="00516E4D" w:rsidRPr="00516E4D" w:rsidRDefault="00516E4D" w:rsidP="003E064A">
                  <w:pPr>
                    <w:widowControl/>
                    <w:spacing w:line="240" w:lineRule="exact"/>
                    <w:jc w:val="center"/>
                    <w:rPr>
                      <w:rFonts w:asciiTheme="minorEastAsia" w:hAnsiTheme="minorEastAsia"/>
                      <w:sz w:val="20"/>
                      <w:szCs w:val="20"/>
                    </w:rPr>
                  </w:pPr>
                  <w:r w:rsidRPr="00516E4D">
                    <w:rPr>
                      <w:rFonts w:asciiTheme="minorEastAsia" w:hAnsiTheme="minorEastAsia" w:hint="eastAsia"/>
                      <w:sz w:val="20"/>
                      <w:szCs w:val="20"/>
                    </w:rPr>
                    <w:t>內部導向</w:t>
                  </w:r>
                </w:p>
                <w:p w14:paraId="67E7E759" w14:textId="77777777" w:rsidR="00516E4D" w:rsidRDefault="00516E4D" w:rsidP="003E064A">
                  <w:pPr>
                    <w:spacing w:line="240" w:lineRule="exact"/>
                    <w:jc w:val="center"/>
                    <w:rPr>
                      <w:rFonts w:asciiTheme="minorEastAsia" w:hAnsiTheme="minorEastAsia"/>
                      <w:sz w:val="20"/>
                      <w:szCs w:val="20"/>
                    </w:rPr>
                  </w:pPr>
                  <w:r w:rsidRPr="00516E4D">
                    <w:rPr>
                      <w:rFonts w:asciiTheme="minorEastAsia" w:hAnsiTheme="minorEastAsia" w:hint="eastAsia"/>
                      <w:sz w:val="20"/>
                      <w:szCs w:val="20"/>
                    </w:rPr>
                    <w:t>(生產導向)</w:t>
                  </w:r>
                </w:p>
              </w:tc>
              <w:tc>
                <w:tcPr>
                  <w:tcW w:w="850" w:type="dxa"/>
                  <w:vAlign w:val="center"/>
                </w:tcPr>
                <w:p w14:paraId="46A34043" w14:textId="77777777" w:rsidR="00516E4D" w:rsidRDefault="00516E4D" w:rsidP="003E064A">
                  <w:pPr>
                    <w:spacing w:line="240" w:lineRule="exact"/>
                    <w:jc w:val="center"/>
                    <w:rPr>
                      <w:rFonts w:asciiTheme="minorEastAsia" w:hAnsiTheme="minorEastAsia"/>
                      <w:sz w:val="20"/>
                      <w:szCs w:val="20"/>
                    </w:rPr>
                  </w:pPr>
                  <w:r w:rsidRPr="00516E4D">
                    <w:rPr>
                      <w:rFonts w:asciiTheme="minorEastAsia" w:hAnsiTheme="minorEastAsia" w:hint="eastAsia"/>
                      <w:sz w:val="20"/>
                      <w:szCs w:val="20"/>
                    </w:rPr>
                    <w:t>效率</w:t>
                  </w:r>
                </w:p>
              </w:tc>
              <w:tc>
                <w:tcPr>
                  <w:tcW w:w="1461" w:type="dxa"/>
                  <w:vAlign w:val="center"/>
                </w:tcPr>
                <w:p w14:paraId="7FE518A3" w14:textId="77777777" w:rsidR="00516E4D" w:rsidRPr="00516E4D" w:rsidRDefault="00516E4D" w:rsidP="00516E4D">
                  <w:pPr>
                    <w:widowControl/>
                    <w:spacing w:line="240" w:lineRule="exact"/>
                    <w:rPr>
                      <w:rFonts w:asciiTheme="minorEastAsia" w:hAnsiTheme="minorEastAsia"/>
                      <w:sz w:val="20"/>
                      <w:szCs w:val="20"/>
                    </w:rPr>
                  </w:pPr>
                  <w:r w:rsidRPr="00516E4D">
                    <w:rPr>
                      <w:rFonts w:asciiTheme="minorEastAsia" w:hAnsiTheme="minorEastAsia" w:hint="eastAsia"/>
                      <w:sz w:val="20"/>
                      <w:szCs w:val="20"/>
                    </w:rPr>
                    <w:t>降低成本、</w:t>
                  </w:r>
                </w:p>
                <w:p w14:paraId="12EF1E4D" w14:textId="77777777" w:rsidR="00516E4D" w:rsidRDefault="00516E4D" w:rsidP="00516E4D">
                  <w:pPr>
                    <w:spacing w:line="240" w:lineRule="exact"/>
                    <w:rPr>
                      <w:rFonts w:asciiTheme="minorEastAsia" w:hAnsiTheme="minorEastAsia"/>
                      <w:sz w:val="20"/>
                      <w:szCs w:val="20"/>
                    </w:rPr>
                  </w:pPr>
                  <w:r w:rsidRPr="00516E4D">
                    <w:rPr>
                      <w:rFonts w:asciiTheme="minorEastAsia" w:hAnsiTheme="minorEastAsia" w:hint="eastAsia"/>
                      <w:sz w:val="20"/>
                      <w:szCs w:val="20"/>
                    </w:rPr>
                    <w:t>提高生產力</w:t>
                  </w:r>
                </w:p>
              </w:tc>
              <w:tc>
                <w:tcPr>
                  <w:tcW w:w="4401" w:type="dxa"/>
                  <w:vAlign w:val="center"/>
                </w:tcPr>
                <w:p w14:paraId="7A6A37D3" w14:textId="77777777" w:rsidR="00516E4D" w:rsidRDefault="00516E4D" w:rsidP="00516E4D">
                  <w:pPr>
                    <w:spacing w:line="240" w:lineRule="exact"/>
                    <w:rPr>
                      <w:rFonts w:asciiTheme="minorEastAsia" w:hAnsiTheme="minorEastAsia"/>
                      <w:sz w:val="20"/>
                      <w:szCs w:val="20"/>
                    </w:rPr>
                  </w:pPr>
                  <w:r w:rsidRPr="00516E4D">
                    <w:rPr>
                      <w:rFonts w:asciiTheme="minorEastAsia" w:hAnsiTheme="minorEastAsia" w:hint="eastAsia"/>
                      <w:sz w:val="20"/>
                      <w:szCs w:val="20"/>
                    </w:rPr>
                    <w:t>原料的有效流動</w:t>
                  </w:r>
                </w:p>
              </w:tc>
            </w:tr>
            <w:tr w:rsidR="00516E4D" w14:paraId="5FD786FC" w14:textId="77777777" w:rsidTr="001A207F">
              <w:tc>
                <w:tcPr>
                  <w:tcW w:w="1255" w:type="dxa"/>
                  <w:vAlign w:val="center"/>
                </w:tcPr>
                <w:p w14:paraId="2BF3CB94" w14:textId="77777777" w:rsidR="00516E4D" w:rsidRPr="003E064A" w:rsidRDefault="00516E4D" w:rsidP="00516E4D">
                  <w:pPr>
                    <w:spacing w:line="240" w:lineRule="exact"/>
                    <w:rPr>
                      <w:rFonts w:asciiTheme="minorEastAsia" w:hAnsiTheme="minorEastAsia"/>
                      <w:b/>
                      <w:sz w:val="20"/>
                      <w:szCs w:val="20"/>
                    </w:rPr>
                  </w:pPr>
                  <w:r w:rsidRPr="003E064A">
                    <w:rPr>
                      <w:rFonts w:asciiTheme="minorEastAsia" w:hAnsiTheme="minorEastAsia" w:hint="eastAsia"/>
                      <w:b/>
                      <w:sz w:val="20"/>
                      <w:szCs w:val="20"/>
                    </w:rPr>
                    <w:t>價值鏈管理</w:t>
                  </w:r>
                </w:p>
              </w:tc>
              <w:tc>
                <w:tcPr>
                  <w:tcW w:w="1276" w:type="dxa"/>
                  <w:vAlign w:val="center"/>
                </w:tcPr>
                <w:p w14:paraId="42D5BBBD" w14:textId="77777777" w:rsidR="00516E4D" w:rsidRPr="00516E4D" w:rsidRDefault="00516E4D" w:rsidP="003E064A">
                  <w:pPr>
                    <w:widowControl/>
                    <w:spacing w:line="240" w:lineRule="exact"/>
                    <w:jc w:val="center"/>
                    <w:rPr>
                      <w:rFonts w:asciiTheme="minorEastAsia" w:hAnsiTheme="minorEastAsia"/>
                      <w:sz w:val="20"/>
                      <w:szCs w:val="20"/>
                    </w:rPr>
                  </w:pPr>
                  <w:r w:rsidRPr="00516E4D">
                    <w:rPr>
                      <w:rFonts w:asciiTheme="minorEastAsia" w:hAnsiTheme="minorEastAsia" w:hint="eastAsia"/>
                      <w:sz w:val="20"/>
                      <w:szCs w:val="20"/>
                    </w:rPr>
                    <w:t>外部導向</w:t>
                  </w:r>
                </w:p>
                <w:p w14:paraId="1C902CBC" w14:textId="77777777" w:rsidR="00516E4D" w:rsidRDefault="00516E4D" w:rsidP="003E064A">
                  <w:pPr>
                    <w:spacing w:line="240" w:lineRule="exact"/>
                    <w:jc w:val="center"/>
                    <w:rPr>
                      <w:rFonts w:asciiTheme="minorEastAsia" w:hAnsiTheme="minorEastAsia"/>
                      <w:sz w:val="20"/>
                      <w:szCs w:val="20"/>
                    </w:rPr>
                  </w:pPr>
                  <w:r w:rsidRPr="00516E4D">
                    <w:rPr>
                      <w:rFonts w:asciiTheme="minorEastAsia" w:hAnsiTheme="minorEastAsia" w:hint="eastAsia"/>
                      <w:sz w:val="20"/>
                      <w:szCs w:val="20"/>
                    </w:rPr>
                    <w:t>(顧客導向)</w:t>
                  </w:r>
                </w:p>
              </w:tc>
              <w:tc>
                <w:tcPr>
                  <w:tcW w:w="850" w:type="dxa"/>
                  <w:vAlign w:val="center"/>
                </w:tcPr>
                <w:p w14:paraId="6210F16D" w14:textId="77777777" w:rsidR="00516E4D" w:rsidRDefault="00516E4D" w:rsidP="003E064A">
                  <w:pPr>
                    <w:spacing w:line="240" w:lineRule="exact"/>
                    <w:jc w:val="center"/>
                    <w:rPr>
                      <w:rFonts w:asciiTheme="minorEastAsia" w:hAnsiTheme="minorEastAsia"/>
                      <w:sz w:val="20"/>
                      <w:szCs w:val="20"/>
                    </w:rPr>
                  </w:pPr>
                  <w:r w:rsidRPr="00516E4D">
                    <w:rPr>
                      <w:rFonts w:asciiTheme="minorEastAsia" w:hAnsiTheme="minorEastAsia" w:hint="eastAsia"/>
                      <w:sz w:val="20"/>
                      <w:szCs w:val="20"/>
                    </w:rPr>
                    <w:t>效能</w:t>
                  </w:r>
                </w:p>
              </w:tc>
              <w:tc>
                <w:tcPr>
                  <w:tcW w:w="1461" w:type="dxa"/>
                  <w:vAlign w:val="center"/>
                </w:tcPr>
                <w:p w14:paraId="3F0AC73A" w14:textId="77777777" w:rsidR="00516E4D" w:rsidRDefault="00516E4D" w:rsidP="00516E4D">
                  <w:pPr>
                    <w:spacing w:line="240" w:lineRule="exact"/>
                    <w:rPr>
                      <w:rFonts w:asciiTheme="minorEastAsia" w:hAnsiTheme="minorEastAsia"/>
                      <w:sz w:val="20"/>
                      <w:szCs w:val="20"/>
                    </w:rPr>
                  </w:pPr>
                  <w:r w:rsidRPr="00516E4D">
                    <w:rPr>
                      <w:rFonts w:asciiTheme="minorEastAsia" w:hAnsiTheme="minorEastAsia" w:hint="eastAsia"/>
                      <w:sz w:val="20"/>
                      <w:szCs w:val="20"/>
                    </w:rPr>
                    <w:t>創造顧客價值</w:t>
                  </w:r>
                </w:p>
              </w:tc>
              <w:tc>
                <w:tcPr>
                  <w:tcW w:w="4401" w:type="dxa"/>
                  <w:vAlign w:val="center"/>
                </w:tcPr>
                <w:p w14:paraId="1B89D3BD" w14:textId="77777777" w:rsidR="00516E4D" w:rsidRPr="00516E4D" w:rsidRDefault="00516E4D" w:rsidP="00516E4D">
                  <w:pPr>
                    <w:widowControl/>
                    <w:spacing w:line="240" w:lineRule="exact"/>
                    <w:rPr>
                      <w:rFonts w:asciiTheme="minorEastAsia" w:hAnsiTheme="minorEastAsia"/>
                      <w:sz w:val="20"/>
                      <w:szCs w:val="20"/>
                    </w:rPr>
                  </w:pPr>
                  <w:r w:rsidRPr="00516E4D">
                    <w:rPr>
                      <w:rFonts w:asciiTheme="minorEastAsia" w:hAnsiTheme="minorEastAsia" w:hint="eastAsia"/>
                      <w:sz w:val="20"/>
                      <w:szCs w:val="20"/>
                    </w:rPr>
                    <w:t>由廠商來的進料管制及所生產提供給顧客的</w:t>
                  </w:r>
                </w:p>
                <w:p w14:paraId="118CC112" w14:textId="77777777" w:rsidR="00516E4D" w:rsidRDefault="00516E4D" w:rsidP="00516E4D">
                  <w:pPr>
                    <w:spacing w:line="240" w:lineRule="exact"/>
                    <w:rPr>
                      <w:rFonts w:asciiTheme="minorEastAsia" w:hAnsiTheme="minorEastAsia"/>
                      <w:sz w:val="20"/>
                      <w:szCs w:val="20"/>
                    </w:rPr>
                  </w:pPr>
                  <w:r w:rsidRPr="00516E4D">
                    <w:rPr>
                      <w:rFonts w:asciiTheme="minorEastAsia" w:hAnsiTheme="minorEastAsia" w:hint="eastAsia"/>
                      <w:sz w:val="20"/>
                      <w:szCs w:val="20"/>
                    </w:rPr>
                    <w:t>產品與服務</w:t>
                  </w:r>
                </w:p>
              </w:tc>
            </w:tr>
          </w:tbl>
          <w:p w14:paraId="10ABC5AB" w14:textId="77777777" w:rsidR="00516E4D" w:rsidRPr="00852B78" w:rsidRDefault="00516E4D" w:rsidP="00C44221">
            <w:pPr>
              <w:spacing w:line="240" w:lineRule="exact"/>
              <w:rPr>
                <w:rFonts w:asciiTheme="minorEastAsia" w:hAnsiTheme="minorEastAsia"/>
                <w:sz w:val="20"/>
                <w:szCs w:val="20"/>
              </w:rPr>
            </w:pPr>
          </w:p>
        </w:tc>
        <w:tc>
          <w:tcPr>
            <w:tcW w:w="567" w:type="dxa"/>
          </w:tcPr>
          <w:p w14:paraId="28CAE3ED" w14:textId="77777777" w:rsidR="00516E4D" w:rsidRPr="006849AD" w:rsidRDefault="00516E4D" w:rsidP="00C44221">
            <w:pPr>
              <w:spacing w:line="240" w:lineRule="exact"/>
              <w:rPr>
                <w:rFonts w:asciiTheme="minorEastAsia" w:hAnsiTheme="minorEastAsia"/>
                <w:sz w:val="20"/>
                <w:szCs w:val="20"/>
              </w:rPr>
            </w:pPr>
          </w:p>
        </w:tc>
      </w:tr>
      <w:tr w:rsidR="00C44221" w:rsidRPr="006849AD" w14:paraId="26E3255F" w14:textId="77777777" w:rsidTr="00EA14C2">
        <w:tc>
          <w:tcPr>
            <w:tcW w:w="709" w:type="dxa"/>
            <w:vAlign w:val="center"/>
          </w:tcPr>
          <w:p w14:paraId="70DA5515" w14:textId="1B6B0D48" w:rsidR="00C44221" w:rsidRPr="006849AD" w:rsidRDefault="00C44221" w:rsidP="009F0E39">
            <w:pPr>
              <w:spacing w:line="240" w:lineRule="exact"/>
              <w:jc w:val="center"/>
              <w:rPr>
                <w:rFonts w:asciiTheme="minorEastAsia" w:hAnsiTheme="minorEastAsia"/>
                <w:sz w:val="20"/>
                <w:szCs w:val="20"/>
              </w:rPr>
            </w:pPr>
            <w:r>
              <w:rPr>
                <w:rFonts w:asciiTheme="minorEastAsia" w:hAnsiTheme="minorEastAsia" w:hint="eastAsia"/>
                <w:sz w:val="20"/>
                <w:szCs w:val="20"/>
              </w:rPr>
              <w:t>106</w:t>
            </w:r>
          </w:p>
        </w:tc>
        <w:tc>
          <w:tcPr>
            <w:tcW w:w="10065" w:type="dxa"/>
          </w:tcPr>
          <w:p w14:paraId="0FCCD075" w14:textId="77777777" w:rsidR="00C44221" w:rsidRDefault="00C44221" w:rsidP="00C44221">
            <w:pPr>
              <w:spacing w:line="240" w:lineRule="exact"/>
              <w:rPr>
                <w:rFonts w:asciiTheme="minorEastAsia" w:hAnsiTheme="minorEastAsia"/>
                <w:sz w:val="20"/>
                <w:szCs w:val="20"/>
              </w:rPr>
            </w:pPr>
            <w:r w:rsidRPr="00852B78">
              <w:rPr>
                <w:rFonts w:asciiTheme="minorEastAsia" w:hAnsiTheme="minorEastAsia" w:hint="eastAsia"/>
                <w:sz w:val="20"/>
                <w:szCs w:val="20"/>
              </w:rPr>
              <w:t>三、在麥克．波特</w:t>
            </w:r>
            <w:r w:rsidRPr="00852B78">
              <w:rPr>
                <w:rFonts w:asciiTheme="minorEastAsia" w:hAnsiTheme="minorEastAsia"/>
                <w:sz w:val="20"/>
                <w:szCs w:val="20"/>
              </w:rPr>
              <w:t>(Michael Porter)</w:t>
            </w:r>
            <w:r w:rsidRPr="00852B78">
              <w:rPr>
                <w:rFonts w:asciiTheme="minorEastAsia" w:hAnsiTheme="minorEastAsia" w:hint="eastAsia"/>
                <w:sz w:val="20"/>
                <w:szCs w:val="20"/>
              </w:rPr>
              <w:t>競爭理論中所謂「一般性競爭策略」</w:t>
            </w:r>
            <w:r w:rsidRPr="00852B78">
              <w:rPr>
                <w:rFonts w:asciiTheme="minorEastAsia" w:hAnsiTheme="minorEastAsia"/>
                <w:sz w:val="20"/>
                <w:szCs w:val="20"/>
              </w:rPr>
              <w:t>(generic competitive strategies)</w:t>
            </w:r>
            <w:r w:rsidRPr="00852B78">
              <w:rPr>
                <w:rFonts w:asciiTheme="minorEastAsia" w:hAnsiTheme="minorEastAsia" w:hint="eastAsia"/>
                <w:sz w:val="20"/>
                <w:szCs w:val="20"/>
              </w:rPr>
              <w:t>有哪些？</w:t>
            </w:r>
          </w:p>
          <w:p w14:paraId="02FEF0BB" w14:textId="3F65E023" w:rsidR="00C44221" w:rsidRPr="006849AD" w:rsidRDefault="00C44221" w:rsidP="00C44221">
            <w:pPr>
              <w:spacing w:line="240" w:lineRule="exact"/>
              <w:ind w:firstLineChars="200" w:firstLine="400"/>
              <w:rPr>
                <w:rFonts w:asciiTheme="minorEastAsia" w:hAnsiTheme="minorEastAsia"/>
                <w:sz w:val="20"/>
                <w:szCs w:val="20"/>
              </w:rPr>
            </w:pPr>
            <w:r w:rsidRPr="00852B78">
              <w:rPr>
                <w:rFonts w:asciiTheme="minorEastAsia" w:hAnsiTheme="minorEastAsia" w:hint="eastAsia"/>
                <w:sz w:val="20"/>
                <w:szCs w:val="20"/>
              </w:rPr>
              <w:t>請說明其意義，並分析各個策略可能面臨的風險。</w:t>
            </w:r>
          </w:p>
        </w:tc>
        <w:tc>
          <w:tcPr>
            <w:tcW w:w="567" w:type="dxa"/>
          </w:tcPr>
          <w:p w14:paraId="0965F135" w14:textId="77777777" w:rsidR="00C44221" w:rsidRPr="006849AD" w:rsidRDefault="00C44221" w:rsidP="00C44221">
            <w:pPr>
              <w:spacing w:line="240" w:lineRule="exact"/>
              <w:rPr>
                <w:rFonts w:asciiTheme="minorEastAsia" w:hAnsiTheme="minorEastAsia"/>
                <w:sz w:val="20"/>
                <w:szCs w:val="20"/>
              </w:rPr>
            </w:pPr>
          </w:p>
        </w:tc>
      </w:tr>
      <w:tr w:rsidR="0058741F" w:rsidRPr="006849AD" w14:paraId="3CE8A7CE" w14:textId="77777777" w:rsidTr="00EA14C2">
        <w:tc>
          <w:tcPr>
            <w:tcW w:w="709" w:type="dxa"/>
            <w:vAlign w:val="center"/>
          </w:tcPr>
          <w:p w14:paraId="293D7F9B" w14:textId="77777777" w:rsidR="0058741F" w:rsidRDefault="0058741F" w:rsidP="009F0E39">
            <w:pPr>
              <w:spacing w:line="240" w:lineRule="exact"/>
              <w:jc w:val="center"/>
              <w:rPr>
                <w:rFonts w:asciiTheme="minorEastAsia" w:hAnsiTheme="minorEastAsia"/>
                <w:sz w:val="20"/>
                <w:szCs w:val="20"/>
              </w:rPr>
            </w:pPr>
          </w:p>
        </w:tc>
        <w:tc>
          <w:tcPr>
            <w:tcW w:w="10065" w:type="dxa"/>
          </w:tcPr>
          <w:p w14:paraId="2A0A5E32" w14:textId="6AC33236" w:rsidR="0058741F" w:rsidRPr="0058741F" w:rsidRDefault="0058741F" w:rsidP="0058741F">
            <w:pPr>
              <w:spacing w:line="240" w:lineRule="exact"/>
              <w:rPr>
                <w:rFonts w:asciiTheme="minorEastAsia" w:hAnsiTheme="minorEastAsia"/>
                <w:sz w:val="20"/>
                <w:szCs w:val="20"/>
              </w:rPr>
            </w:pPr>
            <w:proofErr w:type="gramStart"/>
            <w:r w:rsidRPr="0058741F">
              <w:rPr>
                <w:rFonts w:asciiTheme="minorEastAsia" w:hAnsiTheme="minorEastAsia" w:hint="eastAsia"/>
                <w:sz w:val="20"/>
                <w:szCs w:val="20"/>
              </w:rPr>
              <w:t>ㄧ</w:t>
            </w:r>
            <w:proofErr w:type="gramEnd"/>
            <w:r w:rsidRPr="0058741F">
              <w:rPr>
                <w:rFonts w:asciiTheme="minorEastAsia" w:hAnsiTheme="minorEastAsia" w:hint="eastAsia"/>
                <w:sz w:val="20"/>
                <w:szCs w:val="20"/>
              </w:rPr>
              <w:t>、競爭策略：又稱一般性策略，主要由三個策略所組成：低成本策略、差異化策略與集中化策略。</w:t>
            </w:r>
          </w:p>
          <w:p w14:paraId="3FE8969B" w14:textId="5D6A3BAD" w:rsidR="0058741F" w:rsidRPr="0058741F" w:rsidRDefault="0058741F" w:rsidP="0058741F">
            <w:pPr>
              <w:spacing w:line="240" w:lineRule="exact"/>
              <w:rPr>
                <w:rFonts w:asciiTheme="minorEastAsia" w:hAnsiTheme="minorEastAsia"/>
                <w:sz w:val="20"/>
                <w:szCs w:val="20"/>
              </w:rPr>
            </w:pPr>
            <w:r w:rsidRPr="0058741F">
              <w:rPr>
                <w:rFonts w:asciiTheme="minorEastAsia" w:hAnsiTheme="minorEastAsia" w:hint="eastAsia"/>
                <w:sz w:val="20"/>
                <w:szCs w:val="20"/>
              </w:rPr>
              <w:t>二、</w:t>
            </w:r>
          </w:p>
          <w:p w14:paraId="22CBF319" w14:textId="4F803191" w:rsidR="0058741F" w:rsidRPr="0058741F" w:rsidRDefault="0058741F" w:rsidP="0058741F">
            <w:pPr>
              <w:spacing w:line="240" w:lineRule="exact"/>
              <w:ind w:left="1800" w:hangingChars="900" w:hanging="1800"/>
              <w:rPr>
                <w:rFonts w:asciiTheme="minorEastAsia" w:hAnsiTheme="minorEastAsia"/>
                <w:sz w:val="20"/>
                <w:szCs w:val="20"/>
              </w:rPr>
            </w:pPr>
            <w:r w:rsidRPr="0058741F">
              <w:rPr>
                <w:rFonts w:asciiTheme="minorEastAsia" w:hAnsiTheme="minorEastAsia" w:hint="eastAsia"/>
                <w:sz w:val="20"/>
                <w:szCs w:val="20"/>
              </w:rPr>
              <w:t>（１）低成本策略：廠商盡可能降低生產及營運成本，成為產業中的低成本領導廠商。可透過規模經濟、學習曲線及專業分工達成。風險：為採取低成本策略就要將訂貨的量增多，若剛好遇到市場上不可預期的狀況，極可能造成企業損失。</w:t>
            </w:r>
          </w:p>
          <w:p w14:paraId="03FA59BA" w14:textId="77777777" w:rsidR="0058741F" w:rsidRDefault="0058741F" w:rsidP="0058741F">
            <w:pPr>
              <w:spacing w:line="240" w:lineRule="exact"/>
              <w:rPr>
                <w:rFonts w:asciiTheme="minorEastAsia" w:hAnsiTheme="minorEastAsia"/>
                <w:sz w:val="20"/>
                <w:szCs w:val="20"/>
              </w:rPr>
            </w:pPr>
            <w:r w:rsidRPr="0058741F">
              <w:rPr>
                <w:rFonts w:asciiTheme="minorEastAsia" w:hAnsiTheme="minorEastAsia" w:hint="eastAsia"/>
                <w:sz w:val="20"/>
                <w:szCs w:val="20"/>
              </w:rPr>
              <w:t>（２）差異化策略：提供與其他競爭者有所不同、符合或超越顧客期望的產品與服務。</w:t>
            </w:r>
          </w:p>
          <w:p w14:paraId="12FDAFB6" w14:textId="584A8CE2" w:rsidR="0058741F" w:rsidRPr="0058741F" w:rsidRDefault="0058741F" w:rsidP="0058741F">
            <w:pPr>
              <w:spacing w:line="240" w:lineRule="exact"/>
              <w:ind w:firstLineChars="900" w:firstLine="1800"/>
              <w:rPr>
                <w:rFonts w:asciiTheme="minorEastAsia" w:hAnsiTheme="minorEastAsia"/>
                <w:sz w:val="20"/>
                <w:szCs w:val="20"/>
              </w:rPr>
            </w:pPr>
            <w:r w:rsidRPr="0058741F">
              <w:rPr>
                <w:rFonts w:asciiTheme="minorEastAsia" w:hAnsiTheme="minorEastAsia" w:hint="eastAsia"/>
                <w:sz w:val="20"/>
                <w:szCs w:val="20"/>
              </w:rPr>
              <w:t>（跟別人走不一樣的路）</w:t>
            </w:r>
          </w:p>
          <w:p w14:paraId="2B767B1A" w14:textId="3F0BAE17" w:rsidR="0058741F" w:rsidRPr="0058741F" w:rsidRDefault="0058741F" w:rsidP="0058741F">
            <w:pPr>
              <w:spacing w:line="240" w:lineRule="exact"/>
              <w:ind w:firstLineChars="350" w:firstLine="701"/>
              <w:rPr>
                <w:rFonts w:asciiTheme="minorEastAsia" w:hAnsiTheme="minorEastAsia"/>
                <w:sz w:val="20"/>
                <w:szCs w:val="20"/>
              </w:rPr>
            </w:pPr>
            <w:r w:rsidRPr="003E064A">
              <w:rPr>
                <w:rFonts w:asciiTheme="minorEastAsia" w:hAnsiTheme="minorEastAsia" w:hint="eastAsia"/>
                <w:b/>
                <w:sz w:val="20"/>
                <w:szCs w:val="20"/>
              </w:rPr>
              <w:t>風險</w:t>
            </w:r>
            <w:r w:rsidRPr="0058741F">
              <w:rPr>
                <w:rFonts w:asciiTheme="minorEastAsia" w:hAnsiTheme="minorEastAsia" w:hint="eastAsia"/>
                <w:sz w:val="20"/>
                <w:szCs w:val="20"/>
              </w:rPr>
              <w:t>：在網路變化極快的時代中，即使絞盡腦汁想出與他人不同的產品與服務，還是可能被人模仿。</w:t>
            </w:r>
          </w:p>
          <w:p w14:paraId="4571B0D6" w14:textId="3E228917" w:rsidR="0058741F" w:rsidRPr="0058741F" w:rsidRDefault="0058741F" w:rsidP="0058741F">
            <w:pPr>
              <w:spacing w:line="240" w:lineRule="exact"/>
              <w:ind w:left="1800" w:hangingChars="900" w:hanging="1800"/>
              <w:rPr>
                <w:rFonts w:asciiTheme="minorEastAsia" w:hAnsiTheme="minorEastAsia"/>
                <w:sz w:val="20"/>
                <w:szCs w:val="20"/>
              </w:rPr>
            </w:pPr>
            <w:r w:rsidRPr="0058741F">
              <w:rPr>
                <w:rFonts w:asciiTheme="minorEastAsia" w:hAnsiTheme="minorEastAsia" w:hint="eastAsia"/>
                <w:sz w:val="20"/>
                <w:szCs w:val="20"/>
              </w:rPr>
              <w:t>（３）集中化策略：在較小的市場區隔中採取差異化策略或低成本策略。可透過市場深耕、避開強勁對手及集中資源。</w:t>
            </w:r>
          </w:p>
          <w:p w14:paraId="24B88180" w14:textId="77777777" w:rsidR="001A207F" w:rsidRDefault="0058741F" w:rsidP="0058741F">
            <w:pPr>
              <w:spacing w:line="240" w:lineRule="exact"/>
              <w:ind w:leftChars="300" w:left="1321" w:hangingChars="300" w:hanging="601"/>
              <w:rPr>
                <w:rFonts w:asciiTheme="minorEastAsia" w:hAnsiTheme="minorEastAsia"/>
                <w:sz w:val="20"/>
                <w:szCs w:val="20"/>
              </w:rPr>
            </w:pPr>
            <w:r w:rsidRPr="001A207F">
              <w:rPr>
                <w:rFonts w:asciiTheme="minorEastAsia" w:hAnsiTheme="minorEastAsia" w:hint="eastAsia"/>
                <w:b/>
                <w:sz w:val="20"/>
                <w:szCs w:val="20"/>
              </w:rPr>
              <w:t>風險：</w:t>
            </w:r>
            <w:r w:rsidRPr="0058741F">
              <w:rPr>
                <w:rFonts w:asciiTheme="minorEastAsia" w:hAnsiTheme="minorEastAsia" w:hint="eastAsia"/>
                <w:sz w:val="20"/>
                <w:szCs w:val="20"/>
              </w:rPr>
              <w:t>若有其他家廠商在已設定的市場區隔中設立更小的市場區隔，比現有的廠商更加專業化，</w:t>
            </w:r>
          </w:p>
          <w:p w14:paraId="37551A4D" w14:textId="554CE3B1" w:rsidR="0058741F" w:rsidRPr="00651ED8" w:rsidRDefault="0058741F" w:rsidP="001A207F">
            <w:pPr>
              <w:spacing w:line="240" w:lineRule="exact"/>
              <w:ind w:leftChars="550" w:left="1420" w:hangingChars="50" w:hanging="100"/>
              <w:rPr>
                <w:rFonts w:asciiTheme="minorEastAsia" w:hAnsiTheme="minorEastAsia"/>
                <w:sz w:val="20"/>
                <w:szCs w:val="20"/>
              </w:rPr>
            </w:pPr>
            <w:r w:rsidRPr="0058741F">
              <w:rPr>
                <w:rFonts w:asciiTheme="minorEastAsia" w:hAnsiTheme="minorEastAsia" w:hint="eastAsia"/>
                <w:sz w:val="20"/>
                <w:szCs w:val="20"/>
              </w:rPr>
              <w:t>那原本的廠商就有可能會有風險。</w:t>
            </w:r>
          </w:p>
        </w:tc>
        <w:tc>
          <w:tcPr>
            <w:tcW w:w="567" w:type="dxa"/>
          </w:tcPr>
          <w:p w14:paraId="56DED044" w14:textId="77777777" w:rsidR="0058741F" w:rsidRPr="006849AD" w:rsidRDefault="0058741F" w:rsidP="00C44221">
            <w:pPr>
              <w:spacing w:line="240" w:lineRule="exact"/>
              <w:rPr>
                <w:rFonts w:asciiTheme="minorEastAsia" w:hAnsiTheme="minorEastAsia"/>
                <w:sz w:val="20"/>
                <w:szCs w:val="20"/>
              </w:rPr>
            </w:pPr>
          </w:p>
        </w:tc>
      </w:tr>
      <w:tr w:rsidR="0058741F" w:rsidRPr="006849AD" w14:paraId="2D946E82" w14:textId="77777777" w:rsidTr="00EA14C2">
        <w:tc>
          <w:tcPr>
            <w:tcW w:w="709" w:type="dxa"/>
            <w:vAlign w:val="center"/>
          </w:tcPr>
          <w:p w14:paraId="2DF01D78" w14:textId="77777777" w:rsidR="0058741F" w:rsidRDefault="0058741F" w:rsidP="009F0E39">
            <w:pPr>
              <w:spacing w:line="240" w:lineRule="exact"/>
              <w:jc w:val="center"/>
              <w:rPr>
                <w:rFonts w:asciiTheme="minorEastAsia" w:hAnsiTheme="minorEastAsia"/>
                <w:sz w:val="20"/>
                <w:szCs w:val="20"/>
              </w:rPr>
            </w:pPr>
          </w:p>
        </w:tc>
        <w:tc>
          <w:tcPr>
            <w:tcW w:w="10065" w:type="dxa"/>
          </w:tcPr>
          <w:p w14:paraId="68EC7D9A" w14:textId="6E7E80A5" w:rsidR="0058741F" w:rsidRPr="0058741F" w:rsidRDefault="0058741F" w:rsidP="0058741F">
            <w:pPr>
              <w:spacing w:line="240" w:lineRule="exact"/>
              <w:rPr>
                <w:rFonts w:asciiTheme="minorEastAsia" w:hAnsiTheme="minorEastAsia"/>
                <w:sz w:val="20"/>
                <w:szCs w:val="20"/>
              </w:rPr>
            </w:pPr>
            <w:r w:rsidRPr="0058741F">
              <w:rPr>
                <w:rFonts w:asciiTheme="minorEastAsia" w:hAnsiTheme="minorEastAsia" w:hint="eastAsia"/>
                <w:sz w:val="20"/>
                <w:szCs w:val="20"/>
              </w:rPr>
              <w:t>市場失靈發生的原因：</w:t>
            </w:r>
          </w:p>
          <w:p w14:paraId="0F4DCA48" w14:textId="061A24CB" w:rsidR="0058741F" w:rsidRPr="0058741F" w:rsidRDefault="0058741F" w:rsidP="003E064A">
            <w:pPr>
              <w:spacing w:line="240" w:lineRule="exact"/>
              <w:ind w:leftChars="300" w:left="720"/>
              <w:rPr>
                <w:rFonts w:asciiTheme="minorEastAsia" w:hAnsiTheme="minorEastAsia"/>
                <w:sz w:val="20"/>
                <w:szCs w:val="20"/>
              </w:rPr>
            </w:pPr>
            <w:r w:rsidRPr="0058741F">
              <w:rPr>
                <w:rFonts w:asciiTheme="minorEastAsia" w:hAnsiTheme="minorEastAsia" w:hint="eastAsia"/>
                <w:sz w:val="20"/>
                <w:szCs w:val="20"/>
              </w:rPr>
              <w:t>1.自然獨</w:t>
            </w:r>
            <w:proofErr w:type="gramStart"/>
            <w:r w:rsidRPr="0058741F">
              <w:rPr>
                <w:rFonts w:asciiTheme="minorEastAsia" w:hAnsiTheme="minorEastAsia" w:hint="eastAsia"/>
                <w:sz w:val="20"/>
                <w:szCs w:val="20"/>
              </w:rPr>
              <w:t>佔</w:t>
            </w:r>
            <w:proofErr w:type="gramEnd"/>
            <w:r w:rsidRPr="0058741F">
              <w:rPr>
                <w:rFonts w:asciiTheme="minorEastAsia" w:hAnsiTheme="minorEastAsia" w:hint="eastAsia"/>
                <w:sz w:val="20"/>
                <w:szCs w:val="20"/>
              </w:rPr>
              <w:t>：經市場競爭的結果，自然而然形成獨</w:t>
            </w:r>
            <w:proofErr w:type="gramStart"/>
            <w:r w:rsidRPr="0058741F">
              <w:rPr>
                <w:rFonts w:asciiTheme="minorEastAsia" w:hAnsiTheme="minorEastAsia" w:hint="eastAsia"/>
                <w:sz w:val="20"/>
                <w:szCs w:val="20"/>
              </w:rPr>
              <w:t>佔</w:t>
            </w:r>
            <w:proofErr w:type="gramEnd"/>
            <w:r w:rsidRPr="0058741F">
              <w:rPr>
                <w:rFonts w:asciiTheme="minorEastAsia" w:hAnsiTheme="minorEastAsia" w:hint="eastAsia"/>
                <w:sz w:val="20"/>
                <w:szCs w:val="20"/>
              </w:rPr>
              <w:t>。</w:t>
            </w:r>
          </w:p>
          <w:p w14:paraId="18105327" w14:textId="77777777" w:rsidR="00977C1B" w:rsidRDefault="0058741F" w:rsidP="003E064A">
            <w:pPr>
              <w:spacing w:line="240" w:lineRule="exact"/>
              <w:ind w:leftChars="300" w:left="1620" w:hangingChars="450" w:hanging="900"/>
              <w:rPr>
                <w:rFonts w:asciiTheme="minorEastAsia" w:hAnsiTheme="minorEastAsia"/>
                <w:sz w:val="20"/>
                <w:szCs w:val="20"/>
              </w:rPr>
            </w:pPr>
            <w:r w:rsidRPr="0058741F">
              <w:rPr>
                <w:rFonts w:asciiTheme="minorEastAsia" w:hAnsiTheme="minorEastAsia" w:hint="eastAsia"/>
                <w:sz w:val="20"/>
                <w:szCs w:val="20"/>
              </w:rPr>
              <w:t>2.外部性：人們的經濟行為有一部分利益不能歸自己享有或有一部分成本不必自行負擔。</w:t>
            </w:r>
          </w:p>
          <w:p w14:paraId="78D52A97" w14:textId="4552ACCD" w:rsidR="0058741F" w:rsidRPr="0058741F" w:rsidRDefault="0058741F" w:rsidP="003E064A">
            <w:pPr>
              <w:spacing w:line="240" w:lineRule="exact"/>
              <w:ind w:leftChars="700" w:left="1780" w:hangingChars="50" w:hanging="100"/>
              <w:rPr>
                <w:rFonts w:asciiTheme="minorEastAsia" w:hAnsiTheme="minorEastAsia"/>
                <w:sz w:val="20"/>
                <w:szCs w:val="20"/>
              </w:rPr>
            </w:pPr>
            <w:r w:rsidRPr="0058741F">
              <w:rPr>
                <w:rFonts w:asciiTheme="minorEastAsia" w:hAnsiTheme="minorEastAsia" w:hint="eastAsia"/>
                <w:sz w:val="20"/>
                <w:szCs w:val="20"/>
              </w:rPr>
              <w:t>可分成外部效益及外部成本：</w:t>
            </w:r>
          </w:p>
          <w:p w14:paraId="565AA75D" w14:textId="23E627AA" w:rsidR="0058741F" w:rsidRPr="0058741F" w:rsidRDefault="0058741F" w:rsidP="003E064A">
            <w:pPr>
              <w:spacing w:line="240" w:lineRule="exact"/>
              <w:ind w:leftChars="300" w:left="720"/>
              <w:rPr>
                <w:rFonts w:asciiTheme="minorEastAsia" w:hAnsiTheme="minorEastAsia"/>
                <w:sz w:val="20"/>
                <w:szCs w:val="20"/>
              </w:rPr>
            </w:pPr>
            <w:r w:rsidRPr="0058741F">
              <w:rPr>
                <w:rFonts w:asciiTheme="minorEastAsia" w:hAnsiTheme="minorEastAsia" w:hint="eastAsia"/>
                <w:sz w:val="20"/>
                <w:szCs w:val="20"/>
              </w:rPr>
              <w:t xml:space="preserve">   （1）外部效益：人們經濟行為所產生的利益，一部分自己不能享受。</w:t>
            </w:r>
          </w:p>
          <w:p w14:paraId="44A06818" w14:textId="4F8C5FA7" w:rsidR="0058741F" w:rsidRPr="0058741F" w:rsidRDefault="0058741F" w:rsidP="003E064A">
            <w:pPr>
              <w:spacing w:line="240" w:lineRule="exact"/>
              <w:ind w:leftChars="300" w:left="720"/>
              <w:rPr>
                <w:rFonts w:asciiTheme="minorEastAsia" w:hAnsiTheme="minorEastAsia"/>
                <w:sz w:val="20"/>
                <w:szCs w:val="20"/>
              </w:rPr>
            </w:pPr>
            <w:r w:rsidRPr="0058741F">
              <w:rPr>
                <w:rFonts w:asciiTheme="minorEastAsia" w:hAnsiTheme="minorEastAsia" w:hint="eastAsia"/>
                <w:sz w:val="20"/>
                <w:szCs w:val="20"/>
              </w:rPr>
              <w:t xml:space="preserve">   （2）外部成本：人們經濟行為所產生的成本，一部分自己不必負擔。</w:t>
            </w:r>
          </w:p>
          <w:p w14:paraId="47D290D8" w14:textId="573E5AAA" w:rsidR="0058741F" w:rsidRPr="0058741F" w:rsidRDefault="0058741F" w:rsidP="003E064A">
            <w:pPr>
              <w:spacing w:line="240" w:lineRule="exact"/>
              <w:ind w:leftChars="300" w:left="720"/>
              <w:rPr>
                <w:rFonts w:asciiTheme="minorEastAsia" w:hAnsiTheme="minorEastAsia"/>
                <w:sz w:val="20"/>
                <w:szCs w:val="20"/>
              </w:rPr>
            </w:pPr>
            <w:r w:rsidRPr="0058741F">
              <w:rPr>
                <w:rFonts w:asciiTheme="minorEastAsia" w:hAnsiTheme="minorEastAsia" w:hint="eastAsia"/>
                <w:sz w:val="20"/>
                <w:szCs w:val="20"/>
              </w:rPr>
              <w:t>3.公共財：因無敵對性及無法排他。</w:t>
            </w:r>
          </w:p>
          <w:p w14:paraId="0FBBFFB4" w14:textId="77777777" w:rsidR="00977C1B" w:rsidRDefault="0058741F" w:rsidP="003E064A">
            <w:pPr>
              <w:spacing w:line="240" w:lineRule="exact"/>
              <w:ind w:leftChars="300" w:left="2520" w:hangingChars="900" w:hanging="1800"/>
              <w:rPr>
                <w:rFonts w:asciiTheme="minorEastAsia" w:hAnsiTheme="minorEastAsia"/>
                <w:sz w:val="20"/>
                <w:szCs w:val="20"/>
              </w:rPr>
            </w:pPr>
            <w:r w:rsidRPr="0058741F">
              <w:rPr>
                <w:rFonts w:asciiTheme="minorEastAsia" w:hAnsiTheme="minorEastAsia" w:hint="eastAsia"/>
                <w:sz w:val="20"/>
                <w:szCs w:val="20"/>
              </w:rPr>
              <w:t>4.公有資源</w:t>
            </w:r>
            <w:proofErr w:type="gramStart"/>
            <w:r w:rsidRPr="0058741F">
              <w:rPr>
                <w:rFonts w:asciiTheme="minorEastAsia" w:hAnsiTheme="minorEastAsia" w:hint="eastAsia"/>
                <w:sz w:val="20"/>
                <w:szCs w:val="20"/>
              </w:rPr>
              <w:t>的悲據</w:t>
            </w:r>
            <w:proofErr w:type="gramEnd"/>
            <w:r w:rsidRPr="0058741F">
              <w:rPr>
                <w:rFonts w:asciiTheme="minorEastAsia" w:hAnsiTheme="minorEastAsia" w:hint="eastAsia"/>
                <w:sz w:val="20"/>
                <w:szCs w:val="20"/>
              </w:rPr>
              <w:t>：公有資源因不具排他性，但具敵對性，</w:t>
            </w:r>
            <w:proofErr w:type="gramStart"/>
            <w:r w:rsidRPr="0058741F">
              <w:rPr>
                <w:rFonts w:asciiTheme="minorEastAsia" w:hAnsiTheme="minorEastAsia" w:hint="eastAsia"/>
                <w:sz w:val="20"/>
                <w:szCs w:val="20"/>
              </w:rPr>
              <w:t>故人從都可</w:t>
            </w:r>
            <w:proofErr w:type="gramEnd"/>
            <w:r w:rsidRPr="0058741F">
              <w:rPr>
                <w:rFonts w:asciiTheme="minorEastAsia" w:hAnsiTheme="minorEastAsia" w:hint="eastAsia"/>
                <w:sz w:val="20"/>
                <w:szCs w:val="20"/>
              </w:rPr>
              <w:t>使用它但當多人競相使用時，</w:t>
            </w:r>
          </w:p>
          <w:p w14:paraId="6FA740AF" w14:textId="3A4D5DF4" w:rsidR="0058741F" w:rsidRPr="00651ED8" w:rsidRDefault="0058741F" w:rsidP="003E064A">
            <w:pPr>
              <w:spacing w:line="240" w:lineRule="exact"/>
              <w:ind w:leftChars="1000" w:left="2800" w:hangingChars="200" w:hanging="400"/>
              <w:rPr>
                <w:rFonts w:asciiTheme="minorEastAsia" w:hAnsiTheme="minorEastAsia"/>
                <w:sz w:val="20"/>
                <w:szCs w:val="20"/>
              </w:rPr>
            </w:pPr>
            <w:r w:rsidRPr="0058741F">
              <w:rPr>
                <w:rFonts w:asciiTheme="minorEastAsia" w:hAnsiTheme="minorEastAsia" w:hint="eastAsia"/>
                <w:sz w:val="20"/>
                <w:szCs w:val="20"/>
              </w:rPr>
              <w:t>其價值將減少。</w:t>
            </w:r>
          </w:p>
        </w:tc>
        <w:tc>
          <w:tcPr>
            <w:tcW w:w="567" w:type="dxa"/>
          </w:tcPr>
          <w:p w14:paraId="7E696D56" w14:textId="77777777" w:rsidR="0058741F" w:rsidRPr="006849AD" w:rsidRDefault="0058741F" w:rsidP="00C44221">
            <w:pPr>
              <w:spacing w:line="240" w:lineRule="exact"/>
              <w:rPr>
                <w:rFonts w:asciiTheme="minorEastAsia" w:hAnsiTheme="minorEastAsia"/>
                <w:sz w:val="20"/>
                <w:szCs w:val="20"/>
              </w:rPr>
            </w:pPr>
          </w:p>
        </w:tc>
      </w:tr>
      <w:tr w:rsidR="00C44221" w:rsidRPr="006849AD" w14:paraId="51EC36E0" w14:textId="77777777" w:rsidTr="00EA14C2">
        <w:tc>
          <w:tcPr>
            <w:tcW w:w="709" w:type="dxa"/>
            <w:vAlign w:val="center"/>
          </w:tcPr>
          <w:p w14:paraId="731D70EF" w14:textId="5025B952" w:rsidR="00C44221" w:rsidRPr="006849AD" w:rsidRDefault="00C44221" w:rsidP="009F0E39">
            <w:pPr>
              <w:spacing w:line="240" w:lineRule="exact"/>
              <w:jc w:val="center"/>
              <w:rPr>
                <w:rFonts w:asciiTheme="minorEastAsia" w:hAnsiTheme="minorEastAsia"/>
                <w:sz w:val="20"/>
                <w:szCs w:val="20"/>
              </w:rPr>
            </w:pPr>
            <w:r>
              <w:rPr>
                <w:rFonts w:asciiTheme="minorEastAsia" w:hAnsiTheme="minorEastAsia" w:hint="eastAsia"/>
                <w:sz w:val="20"/>
                <w:szCs w:val="20"/>
              </w:rPr>
              <w:t>107</w:t>
            </w:r>
          </w:p>
        </w:tc>
        <w:tc>
          <w:tcPr>
            <w:tcW w:w="10065" w:type="dxa"/>
          </w:tcPr>
          <w:p w14:paraId="5243521C" w14:textId="77777777" w:rsidR="00C44221" w:rsidRDefault="00C44221" w:rsidP="00C44221">
            <w:pPr>
              <w:spacing w:line="240" w:lineRule="exact"/>
              <w:rPr>
                <w:rFonts w:asciiTheme="minorEastAsia" w:hAnsiTheme="minorEastAsia"/>
                <w:sz w:val="20"/>
                <w:szCs w:val="20"/>
              </w:rPr>
            </w:pPr>
            <w:r w:rsidRPr="00651ED8">
              <w:rPr>
                <w:rFonts w:asciiTheme="minorEastAsia" w:hAnsiTheme="minorEastAsia" w:hint="eastAsia"/>
                <w:sz w:val="20"/>
                <w:szCs w:val="20"/>
              </w:rPr>
              <w:t>三、請說明策略管理程序(strategic management process)分為哪幾個步驟以及各步驟內容為何？</w:t>
            </w:r>
          </w:p>
          <w:p w14:paraId="54A67552" w14:textId="77777777" w:rsidR="00C44221" w:rsidRDefault="00C44221" w:rsidP="00C44221">
            <w:pPr>
              <w:spacing w:line="240" w:lineRule="exact"/>
              <w:ind w:firstLineChars="200" w:firstLine="400"/>
              <w:rPr>
                <w:rFonts w:asciiTheme="minorEastAsia" w:hAnsiTheme="minorEastAsia"/>
                <w:sz w:val="20"/>
                <w:szCs w:val="20"/>
              </w:rPr>
            </w:pPr>
            <w:r w:rsidRPr="00651ED8">
              <w:rPr>
                <w:rFonts w:asciiTheme="minorEastAsia" w:hAnsiTheme="minorEastAsia" w:hint="eastAsia"/>
                <w:sz w:val="20"/>
                <w:szCs w:val="20"/>
              </w:rPr>
              <w:t>公司層級策略(corporate strategy)與事業層級策略(business strategy)主要差異為何？請以經濟部某一所屬</w:t>
            </w:r>
          </w:p>
          <w:p w14:paraId="4B828410" w14:textId="10EF9CB0" w:rsidR="00C44221" w:rsidRPr="006849AD" w:rsidRDefault="00C44221" w:rsidP="00C44221">
            <w:pPr>
              <w:spacing w:line="240" w:lineRule="exact"/>
              <w:ind w:firstLineChars="200" w:firstLine="400"/>
              <w:rPr>
                <w:rFonts w:asciiTheme="minorEastAsia" w:hAnsiTheme="minorEastAsia"/>
                <w:sz w:val="20"/>
                <w:szCs w:val="20"/>
              </w:rPr>
            </w:pPr>
            <w:r w:rsidRPr="00651ED8">
              <w:rPr>
                <w:rFonts w:asciiTheme="minorEastAsia" w:hAnsiTheme="minorEastAsia" w:hint="eastAsia"/>
                <w:sz w:val="20"/>
                <w:szCs w:val="20"/>
              </w:rPr>
              <w:t>事業機構為例，說明管理者在該單位須考量哪些公司層級策略與事業層級策略問題？</w:t>
            </w:r>
          </w:p>
        </w:tc>
        <w:tc>
          <w:tcPr>
            <w:tcW w:w="567" w:type="dxa"/>
          </w:tcPr>
          <w:p w14:paraId="69112603" w14:textId="77777777" w:rsidR="00C44221" w:rsidRPr="006849AD" w:rsidRDefault="00C44221" w:rsidP="00C44221">
            <w:pPr>
              <w:spacing w:line="240" w:lineRule="exact"/>
              <w:rPr>
                <w:rFonts w:asciiTheme="minorEastAsia" w:hAnsiTheme="minorEastAsia"/>
                <w:sz w:val="20"/>
                <w:szCs w:val="20"/>
              </w:rPr>
            </w:pPr>
          </w:p>
        </w:tc>
      </w:tr>
      <w:tr w:rsidR="006E7DB7" w:rsidRPr="006849AD" w14:paraId="4E6FC7C5" w14:textId="77777777" w:rsidTr="00EA14C2">
        <w:tc>
          <w:tcPr>
            <w:tcW w:w="709" w:type="dxa"/>
            <w:vAlign w:val="center"/>
          </w:tcPr>
          <w:p w14:paraId="17C7608C" w14:textId="77777777" w:rsidR="006E7DB7" w:rsidRDefault="006E7DB7" w:rsidP="009F0E39">
            <w:pPr>
              <w:spacing w:line="240" w:lineRule="exact"/>
              <w:jc w:val="center"/>
              <w:rPr>
                <w:rFonts w:asciiTheme="minorEastAsia" w:hAnsiTheme="minorEastAsia"/>
                <w:sz w:val="20"/>
                <w:szCs w:val="20"/>
              </w:rPr>
            </w:pPr>
          </w:p>
        </w:tc>
        <w:tc>
          <w:tcPr>
            <w:tcW w:w="10065" w:type="dxa"/>
          </w:tcPr>
          <w:p w14:paraId="5077FD0A" w14:textId="77777777" w:rsidR="006E7DB7" w:rsidRPr="006E7DB7" w:rsidRDefault="006E7DB7" w:rsidP="006E7DB7">
            <w:pPr>
              <w:spacing w:line="240" w:lineRule="exact"/>
              <w:rPr>
                <w:rFonts w:asciiTheme="minorEastAsia" w:hAnsiTheme="minorEastAsia"/>
                <w:sz w:val="20"/>
                <w:szCs w:val="20"/>
              </w:rPr>
            </w:pPr>
            <w:r w:rsidRPr="006E7DB7">
              <w:rPr>
                <w:rFonts w:asciiTheme="minorEastAsia" w:hAnsiTheme="minorEastAsia" w:hint="eastAsia"/>
                <w:sz w:val="20"/>
                <w:szCs w:val="20"/>
              </w:rPr>
              <w:t>(1)策略管理程序</w:t>
            </w:r>
          </w:p>
          <w:p w14:paraId="263346AB" w14:textId="77777777" w:rsidR="006E7DB7" w:rsidRPr="006E7DB7" w:rsidRDefault="006E7DB7" w:rsidP="003E064A">
            <w:pPr>
              <w:spacing w:line="240" w:lineRule="exact"/>
              <w:ind w:leftChars="300" w:left="720"/>
              <w:rPr>
                <w:rFonts w:asciiTheme="minorEastAsia" w:hAnsiTheme="minorEastAsia"/>
                <w:sz w:val="20"/>
                <w:szCs w:val="20"/>
              </w:rPr>
            </w:pPr>
            <w:r w:rsidRPr="006E7DB7">
              <w:rPr>
                <w:rFonts w:asciiTheme="minorEastAsia" w:hAnsiTheme="minorEastAsia" w:hint="eastAsia"/>
                <w:sz w:val="20"/>
                <w:szCs w:val="20"/>
              </w:rPr>
              <w:t>1.界定使命：使企業整體有一個明確的目標，會影響到往後的規劃、組織、領導、控制等階段之施行</w:t>
            </w:r>
          </w:p>
          <w:p w14:paraId="182AE664" w14:textId="77777777" w:rsidR="006E7DB7" w:rsidRPr="006E7DB7" w:rsidRDefault="006E7DB7" w:rsidP="003E064A">
            <w:pPr>
              <w:spacing w:line="240" w:lineRule="exact"/>
              <w:ind w:leftChars="300" w:left="720"/>
              <w:rPr>
                <w:rFonts w:asciiTheme="minorEastAsia" w:hAnsiTheme="minorEastAsia"/>
                <w:sz w:val="20"/>
                <w:szCs w:val="20"/>
              </w:rPr>
            </w:pPr>
            <w:r w:rsidRPr="006E7DB7">
              <w:rPr>
                <w:rFonts w:asciiTheme="minorEastAsia" w:hAnsiTheme="minorEastAsia" w:hint="eastAsia"/>
                <w:sz w:val="20"/>
                <w:szCs w:val="20"/>
              </w:rPr>
              <w:t>2.分析環境、資源及能力：了解自身優、劣勢及外在環境的機會與威脅，再進一步擬定策略</w:t>
            </w:r>
          </w:p>
          <w:p w14:paraId="40D53CC1" w14:textId="77777777" w:rsidR="006E7DB7" w:rsidRPr="006E7DB7" w:rsidRDefault="006E7DB7" w:rsidP="003E064A">
            <w:pPr>
              <w:spacing w:line="240" w:lineRule="exact"/>
              <w:ind w:leftChars="300" w:left="720"/>
              <w:rPr>
                <w:rFonts w:asciiTheme="minorEastAsia" w:hAnsiTheme="minorEastAsia"/>
                <w:sz w:val="20"/>
                <w:szCs w:val="20"/>
              </w:rPr>
            </w:pPr>
            <w:r w:rsidRPr="006E7DB7">
              <w:rPr>
                <w:rFonts w:asciiTheme="minorEastAsia" w:hAnsiTheme="minorEastAsia" w:hint="eastAsia"/>
                <w:sz w:val="20"/>
                <w:szCs w:val="20"/>
              </w:rPr>
              <w:t>3.發展策略：根據分析結果，擬定計畫及方案</w:t>
            </w:r>
          </w:p>
          <w:p w14:paraId="4F889B51" w14:textId="77777777" w:rsidR="006E7DB7" w:rsidRPr="006E7DB7" w:rsidRDefault="006E7DB7" w:rsidP="003E064A">
            <w:pPr>
              <w:spacing w:line="240" w:lineRule="exact"/>
              <w:ind w:leftChars="300" w:left="720"/>
              <w:rPr>
                <w:rFonts w:asciiTheme="minorEastAsia" w:hAnsiTheme="minorEastAsia"/>
                <w:sz w:val="20"/>
                <w:szCs w:val="20"/>
              </w:rPr>
            </w:pPr>
            <w:r w:rsidRPr="006E7DB7">
              <w:rPr>
                <w:rFonts w:asciiTheme="minorEastAsia" w:hAnsiTheme="minorEastAsia" w:hint="eastAsia"/>
                <w:sz w:val="20"/>
                <w:szCs w:val="20"/>
              </w:rPr>
              <w:t>4.執行策略：執行特定的行動方案</w:t>
            </w:r>
          </w:p>
          <w:p w14:paraId="46BB5F26" w14:textId="77777777" w:rsidR="006E7DB7" w:rsidRPr="006E7DB7" w:rsidRDefault="006E7DB7" w:rsidP="003E064A">
            <w:pPr>
              <w:spacing w:line="240" w:lineRule="exact"/>
              <w:ind w:leftChars="300" w:left="720"/>
              <w:rPr>
                <w:rFonts w:asciiTheme="minorEastAsia" w:hAnsiTheme="minorEastAsia"/>
                <w:sz w:val="20"/>
                <w:szCs w:val="20"/>
              </w:rPr>
            </w:pPr>
            <w:r w:rsidRPr="006E7DB7">
              <w:rPr>
                <w:rFonts w:asciiTheme="minorEastAsia" w:hAnsiTheme="minorEastAsia" w:hint="eastAsia"/>
                <w:sz w:val="20"/>
                <w:szCs w:val="20"/>
              </w:rPr>
              <w:t>5.評估策略：績效評估與改善</w:t>
            </w:r>
          </w:p>
          <w:p w14:paraId="1D3DFDCA" w14:textId="77777777" w:rsidR="006E7DB7" w:rsidRPr="006E7DB7" w:rsidRDefault="006E7DB7" w:rsidP="006E7DB7">
            <w:pPr>
              <w:spacing w:line="240" w:lineRule="exact"/>
              <w:rPr>
                <w:rFonts w:asciiTheme="minorEastAsia" w:hAnsiTheme="minorEastAsia"/>
                <w:sz w:val="20"/>
                <w:szCs w:val="20"/>
              </w:rPr>
            </w:pPr>
            <w:r w:rsidRPr="006E7DB7">
              <w:rPr>
                <w:rFonts w:asciiTheme="minorEastAsia" w:hAnsiTheme="minorEastAsia"/>
                <w:sz w:val="20"/>
                <w:szCs w:val="20"/>
              </w:rPr>
              <w:t>(2)</w:t>
            </w:r>
          </w:p>
          <w:p w14:paraId="6E3DDEB6" w14:textId="77777777" w:rsidR="006E7DB7" w:rsidRPr="006E7DB7" w:rsidRDefault="006E7DB7" w:rsidP="006E7DB7">
            <w:pPr>
              <w:spacing w:line="240" w:lineRule="exact"/>
              <w:ind w:leftChars="100" w:left="240"/>
              <w:rPr>
                <w:rFonts w:asciiTheme="minorEastAsia" w:hAnsiTheme="minorEastAsia"/>
                <w:sz w:val="20"/>
                <w:szCs w:val="20"/>
              </w:rPr>
            </w:pPr>
            <w:r w:rsidRPr="006E7DB7">
              <w:rPr>
                <w:rFonts w:asciiTheme="minorEastAsia" w:hAnsiTheme="minorEastAsia" w:hint="eastAsia"/>
                <w:sz w:val="20"/>
                <w:szCs w:val="20"/>
              </w:rPr>
              <w:t>公司層級策略：關心策略性資源在各事業單位的配置運用，以形成較佳品質的事業組合策略。</w:t>
            </w:r>
          </w:p>
          <w:p w14:paraId="5695CC06" w14:textId="77777777" w:rsidR="006E7DB7" w:rsidRPr="006E7DB7" w:rsidRDefault="006E7DB7" w:rsidP="006E7DB7">
            <w:pPr>
              <w:spacing w:line="240" w:lineRule="exact"/>
              <w:ind w:leftChars="100" w:left="240"/>
              <w:rPr>
                <w:rFonts w:asciiTheme="minorEastAsia" w:hAnsiTheme="minorEastAsia"/>
                <w:sz w:val="20"/>
                <w:szCs w:val="20"/>
              </w:rPr>
            </w:pPr>
            <w:r w:rsidRPr="006E7DB7">
              <w:rPr>
                <w:rFonts w:asciiTheme="minorEastAsia" w:hAnsiTheme="minorEastAsia" w:hint="eastAsia"/>
                <w:sz w:val="20"/>
                <w:szCs w:val="20"/>
              </w:rPr>
              <w:t>事業層級策略：只針對特定的事業單位，思考如何加強競爭地位，如何選擇較佳的區隔市場。</w:t>
            </w:r>
          </w:p>
          <w:p w14:paraId="30788640" w14:textId="77777777" w:rsidR="001A207F" w:rsidRDefault="006E7DB7" w:rsidP="003E064A">
            <w:pPr>
              <w:spacing w:line="240" w:lineRule="exact"/>
              <w:ind w:left="1400" w:hangingChars="700" w:hanging="1400"/>
              <w:rPr>
                <w:rFonts w:asciiTheme="minorEastAsia" w:hAnsiTheme="minorEastAsia"/>
                <w:sz w:val="20"/>
                <w:szCs w:val="20"/>
              </w:rPr>
            </w:pPr>
            <w:r w:rsidRPr="006E7DB7">
              <w:rPr>
                <w:rFonts w:asciiTheme="minorEastAsia" w:hAnsiTheme="minorEastAsia" w:hint="eastAsia"/>
                <w:sz w:val="20"/>
                <w:szCs w:val="20"/>
              </w:rPr>
              <w:t>(3)以台電為例，身為一位台電的高階管理者，必須同時參與到公司層級策略與事業層級策略之擬訂，</w:t>
            </w:r>
            <w:r w:rsidR="003E064A">
              <w:rPr>
                <w:rFonts w:asciiTheme="minorEastAsia" w:hAnsiTheme="minorEastAsia" w:hint="eastAsia"/>
                <w:sz w:val="20"/>
                <w:szCs w:val="20"/>
              </w:rPr>
              <w:t xml:space="preserve">       </w:t>
            </w:r>
          </w:p>
          <w:p w14:paraId="7E185673" w14:textId="1AC31B6C" w:rsidR="003E064A" w:rsidRDefault="006E7DB7" w:rsidP="001A207F">
            <w:pPr>
              <w:spacing w:line="240" w:lineRule="exact"/>
              <w:ind w:leftChars="600" w:left="1640" w:hangingChars="100" w:hanging="200"/>
              <w:rPr>
                <w:rFonts w:asciiTheme="minorEastAsia" w:hAnsiTheme="minorEastAsia"/>
                <w:sz w:val="20"/>
                <w:szCs w:val="20"/>
              </w:rPr>
            </w:pPr>
            <w:r w:rsidRPr="006E7DB7">
              <w:rPr>
                <w:rFonts w:asciiTheme="minorEastAsia" w:hAnsiTheme="minorEastAsia" w:hint="eastAsia"/>
                <w:sz w:val="20"/>
                <w:szCs w:val="20"/>
              </w:rPr>
              <w:t>例如：公司層級策略：需要思考資源究竟要如何以最佳配置分別運用於水火力發電事業部、</w:t>
            </w:r>
          </w:p>
          <w:p w14:paraId="438252D4" w14:textId="77777777" w:rsidR="003E064A" w:rsidRDefault="006E7DB7" w:rsidP="003E064A">
            <w:pPr>
              <w:spacing w:line="240" w:lineRule="exact"/>
              <w:ind w:leftChars="700" w:left="1680" w:firstLineChars="150" w:firstLine="300"/>
              <w:rPr>
                <w:rFonts w:asciiTheme="minorEastAsia" w:hAnsiTheme="minorEastAsia"/>
                <w:sz w:val="20"/>
                <w:szCs w:val="20"/>
              </w:rPr>
            </w:pPr>
            <w:r w:rsidRPr="006E7DB7">
              <w:rPr>
                <w:rFonts w:asciiTheme="minorEastAsia" w:hAnsiTheme="minorEastAsia" w:hint="eastAsia"/>
                <w:sz w:val="20"/>
                <w:szCs w:val="20"/>
              </w:rPr>
              <w:t>核能發電事業部、輸供電事業部以及配售電事業部，以及如何創造各事業</w:t>
            </w:r>
            <w:proofErr w:type="gramStart"/>
            <w:r w:rsidRPr="006E7DB7">
              <w:rPr>
                <w:rFonts w:asciiTheme="minorEastAsia" w:hAnsiTheme="minorEastAsia" w:hint="eastAsia"/>
                <w:sz w:val="20"/>
                <w:szCs w:val="20"/>
              </w:rPr>
              <w:t>部間的綜</w:t>
            </w:r>
            <w:proofErr w:type="gramEnd"/>
            <w:r w:rsidRPr="006E7DB7">
              <w:rPr>
                <w:rFonts w:asciiTheme="minorEastAsia" w:hAnsiTheme="minorEastAsia" w:hint="eastAsia"/>
                <w:sz w:val="20"/>
                <w:szCs w:val="20"/>
              </w:rPr>
              <w:t>效、</w:t>
            </w:r>
          </w:p>
          <w:p w14:paraId="43A55C62" w14:textId="79B06BC6" w:rsidR="006E7DB7" w:rsidRPr="006E7DB7" w:rsidRDefault="006E7DB7" w:rsidP="003E064A">
            <w:pPr>
              <w:spacing w:line="240" w:lineRule="exact"/>
              <w:ind w:leftChars="700" w:left="1680" w:firstLineChars="150" w:firstLine="300"/>
              <w:rPr>
                <w:rFonts w:asciiTheme="minorEastAsia" w:hAnsiTheme="minorEastAsia"/>
                <w:sz w:val="20"/>
                <w:szCs w:val="20"/>
              </w:rPr>
            </w:pPr>
            <w:r w:rsidRPr="006E7DB7">
              <w:rPr>
                <w:rFonts w:asciiTheme="minorEastAsia" w:hAnsiTheme="minorEastAsia" w:hint="eastAsia"/>
                <w:sz w:val="20"/>
                <w:szCs w:val="20"/>
              </w:rPr>
              <w:t>各</w:t>
            </w:r>
            <w:proofErr w:type="gramStart"/>
            <w:r w:rsidRPr="006E7DB7">
              <w:rPr>
                <w:rFonts w:asciiTheme="minorEastAsia" w:hAnsiTheme="minorEastAsia" w:hint="eastAsia"/>
                <w:sz w:val="20"/>
                <w:szCs w:val="20"/>
              </w:rPr>
              <w:t>事業部的未來</w:t>
            </w:r>
            <w:proofErr w:type="gramEnd"/>
            <w:r w:rsidRPr="006E7DB7">
              <w:rPr>
                <w:rFonts w:asciiTheme="minorEastAsia" w:hAnsiTheme="minorEastAsia" w:hint="eastAsia"/>
                <w:sz w:val="20"/>
                <w:szCs w:val="20"/>
              </w:rPr>
              <w:t>發展與合作，擬定最佳事業投資組合。</w:t>
            </w:r>
          </w:p>
          <w:p w14:paraId="56CF868B" w14:textId="39D5E1CF" w:rsidR="006E7DB7" w:rsidRPr="006E7DB7" w:rsidRDefault="006E7DB7" w:rsidP="006E7DB7">
            <w:pPr>
              <w:spacing w:line="240" w:lineRule="exact"/>
              <w:ind w:left="1400" w:hangingChars="700" w:hanging="1400"/>
              <w:rPr>
                <w:rFonts w:asciiTheme="minorEastAsia" w:hAnsiTheme="minorEastAsia"/>
                <w:sz w:val="20"/>
                <w:szCs w:val="20"/>
              </w:rPr>
            </w:pPr>
            <w:r w:rsidRPr="006E7DB7">
              <w:rPr>
                <w:rFonts w:asciiTheme="minorEastAsia" w:hAnsiTheme="minorEastAsia" w:hint="eastAsia"/>
                <w:sz w:val="20"/>
                <w:szCs w:val="20"/>
              </w:rPr>
              <w:t>事業層級策略：以核能發電</w:t>
            </w:r>
            <w:proofErr w:type="gramStart"/>
            <w:r w:rsidRPr="006E7DB7">
              <w:rPr>
                <w:rFonts w:asciiTheme="minorEastAsia" w:hAnsiTheme="minorEastAsia" w:hint="eastAsia"/>
                <w:sz w:val="20"/>
                <w:szCs w:val="20"/>
              </w:rPr>
              <w:t>事業部為例</w:t>
            </w:r>
            <w:proofErr w:type="gramEnd"/>
            <w:r w:rsidRPr="006E7DB7">
              <w:rPr>
                <w:rFonts w:asciiTheme="minorEastAsia" w:hAnsiTheme="minorEastAsia" w:hint="eastAsia"/>
                <w:sz w:val="20"/>
                <w:szCs w:val="20"/>
              </w:rPr>
              <w:t>，管理者只需要思考如何增強其市場競爭優勢以及如何選擇最具吸引力的區隔市場即可。</w:t>
            </w:r>
          </w:p>
        </w:tc>
        <w:tc>
          <w:tcPr>
            <w:tcW w:w="567" w:type="dxa"/>
          </w:tcPr>
          <w:p w14:paraId="7269585C" w14:textId="77777777" w:rsidR="006E7DB7" w:rsidRPr="006849AD" w:rsidRDefault="006E7DB7" w:rsidP="00C44221">
            <w:pPr>
              <w:spacing w:line="240" w:lineRule="exact"/>
              <w:rPr>
                <w:rFonts w:asciiTheme="minorEastAsia" w:hAnsiTheme="minorEastAsia"/>
                <w:sz w:val="20"/>
                <w:szCs w:val="20"/>
              </w:rPr>
            </w:pPr>
          </w:p>
        </w:tc>
      </w:tr>
      <w:tr w:rsidR="00C44221" w:rsidRPr="006849AD" w14:paraId="4E0B9961" w14:textId="77777777" w:rsidTr="00EA14C2">
        <w:tc>
          <w:tcPr>
            <w:tcW w:w="709" w:type="dxa"/>
            <w:vAlign w:val="center"/>
          </w:tcPr>
          <w:p w14:paraId="6E021DE4" w14:textId="5302878E" w:rsidR="00C44221" w:rsidRPr="006849AD" w:rsidRDefault="00C44221" w:rsidP="009F0E39">
            <w:pPr>
              <w:spacing w:line="240" w:lineRule="exact"/>
              <w:jc w:val="center"/>
              <w:rPr>
                <w:rFonts w:asciiTheme="minorEastAsia" w:hAnsiTheme="minorEastAsia"/>
                <w:sz w:val="20"/>
                <w:szCs w:val="20"/>
              </w:rPr>
            </w:pPr>
            <w:r>
              <w:rPr>
                <w:rFonts w:asciiTheme="minorEastAsia" w:hAnsiTheme="minorEastAsia" w:hint="eastAsia"/>
                <w:sz w:val="20"/>
                <w:szCs w:val="20"/>
              </w:rPr>
              <w:t>108</w:t>
            </w:r>
          </w:p>
        </w:tc>
        <w:tc>
          <w:tcPr>
            <w:tcW w:w="10065" w:type="dxa"/>
          </w:tcPr>
          <w:p w14:paraId="49D3F17F" w14:textId="6F62CB6C" w:rsidR="00C44221" w:rsidRPr="00651ED8" w:rsidRDefault="00C44221" w:rsidP="00C44221">
            <w:pPr>
              <w:pStyle w:val="a8"/>
              <w:numPr>
                <w:ilvl w:val="0"/>
                <w:numId w:val="19"/>
              </w:numPr>
              <w:spacing w:line="240" w:lineRule="exact"/>
              <w:ind w:leftChars="0"/>
              <w:rPr>
                <w:rFonts w:asciiTheme="minorEastAsia" w:hAnsiTheme="minorEastAsia"/>
                <w:sz w:val="20"/>
                <w:szCs w:val="20"/>
              </w:rPr>
            </w:pPr>
            <w:r w:rsidRPr="00651ED8">
              <w:rPr>
                <w:rFonts w:asciiTheme="minorEastAsia" w:hAnsiTheme="minorEastAsia" w:hint="eastAsia"/>
                <w:sz w:val="20"/>
                <w:szCs w:val="20"/>
              </w:rPr>
              <w:t>管理者做決策時，常會面臨確定(certainty)、風險(risk)及不確定(uncertainty)的情境，請分別說明 3 種</w:t>
            </w:r>
          </w:p>
          <w:p w14:paraId="6241B0F5" w14:textId="62E4677B" w:rsidR="00C44221" w:rsidRPr="00651ED8" w:rsidRDefault="00C44221" w:rsidP="00C44221">
            <w:pPr>
              <w:pStyle w:val="a8"/>
              <w:spacing w:line="240" w:lineRule="exact"/>
              <w:ind w:leftChars="0" w:left="390" w:firstLineChars="50" w:firstLine="100"/>
              <w:rPr>
                <w:rFonts w:asciiTheme="minorEastAsia" w:hAnsiTheme="minorEastAsia"/>
                <w:sz w:val="20"/>
                <w:szCs w:val="20"/>
              </w:rPr>
            </w:pPr>
            <w:r w:rsidRPr="00651ED8">
              <w:rPr>
                <w:rFonts w:asciiTheme="minorEastAsia" w:hAnsiTheme="minorEastAsia" w:hint="eastAsia"/>
                <w:sz w:val="20"/>
                <w:szCs w:val="20"/>
              </w:rPr>
              <w:t>情境的意義，並舉例說明不同情境下所使用的決策工具。</w:t>
            </w:r>
          </w:p>
        </w:tc>
        <w:tc>
          <w:tcPr>
            <w:tcW w:w="567" w:type="dxa"/>
          </w:tcPr>
          <w:p w14:paraId="0D2E8E09" w14:textId="77777777" w:rsidR="00C44221" w:rsidRPr="006849AD" w:rsidRDefault="00C44221" w:rsidP="00C44221">
            <w:pPr>
              <w:spacing w:line="240" w:lineRule="exact"/>
              <w:rPr>
                <w:rFonts w:asciiTheme="minorEastAsia" w:hAnsiTheme="minorEastAsia"/>
                <w:sz w:val="20"/>
                <w:szCs w:val="20"/>
              </w:rPr>
            </w:pPr>
          </w:p>
        </w:tc>
      </w:tr>
      <w:tr w:rsidR="000D78B6" w:rsidRPr="006849AD" w14:paraId="2DCD4D79" w14:textId="77777777" w:rsidTr="00EA14C2">
        <w:tc>
          <w:tcPr>
            <w:tcW w:w="709" w:type="dxa"/>
            <w:vAlign w:val="center"/>
          </w:tcPr>
          <w:p w14:paraId="3A5CABCF" w14:textId="77777777" w:rsidR="000D78B6" w:rsidRDefault="000D78B6" w:rsidP="009F0E39">
            <w:pPr>
              <w:spacing w:line="240" w:lineRule="exact"/>
              <w:jc w:val="center"/>
              <w:rPr>
                <w:rFonts w:asciiTheme="minorEastAsia" w:hAnsiTheme="minorEastAsia"/>
                <w:sz w:val="20"/>
                <w:szCs w:val="20"/>
              </w:rPr>
            </w:pPr>
          </w:p>
        </w:tc>
        <w:tc>
          <w:tcPr>
            <w:tcW w:w="10065" w:type="dxa"/>
          </w:tcPr>
          <w:p w14:paraId="0769AF80" w14:textId="77777777" w:rsidR="000D78B6" w:rsidRPr="000D78B6" w:rsidRDefault="000D78B6" w:rsidP="000D78B6">
            <w:pPr>
              <w:spacing w:line="240" w:lineRule="exact"/>
              <w:rPr>
                <w:rFonts w:asciiTheme="minorEastAsia" w:hAnsiTheme="minorEastAsia"/>
                <w:sz w:val="20"/>
                <w:szCs w:val="20"/>
              </w:rPr>
            </w:pPr>
            <w:r w:rsidRPr="000D78B6">
              <w:rPr>
                <w:rFonts w:asciiTheme="minorEastAsia" w:hAnsiTheme="minorEastAsia" w:hint="eastAsia"/>
                <w:sz w:val="20"/>
                <w:szCs w:val="20"/>
              </w:rPr>
              <w:t>(</w:t>
            </w:r>
            <w:proofErr w:type="gramStart"/>
            <w:r w:rsidRPr="000D78B6">
              <w:rPr>
                <w:rFonts w:asciiTheme="minorEastAsia" w:hAnsiTheme="minorEastAsia" w:hint="eastAsia"/>
                <w:sz w:val="20"/>
                <w:szCs w:val="20"/>
              </w:rPr>
              <w:t>一</w:t>
            </w:r>
            <w:proofErr w:type="gramEnd"/>
            <w:r w:rsidRPr="000D78B6">
              <w:rPr>
                <w:rFonts w:asciiTheme="minorEastAsia" w:hAnsiTheme="minorEastAsia" w:hint="eastAsia"/>
                <w:sz w:val="20"/>
                <w:szCs w:val="20"/>
              </w:rPr>
              <w:t>)確定、風險、不確定情境簡述如下：</w:t>
            </w:r>
          </w:p>
          <w:p w14:paraId="7C7E84C8" w14:textId="77777777" w:rsidR="000D78B6" w:rsidRPr="000D78B6" w:rsidRDefault="000D78B6" w:rsidP="000D78B6">
            <w:pPr>
              <w:spacing w:line="240" w:lineRule="exact"/>
              <w:ind w:leftChars="100" w:left="240"/>
              <w:rPr>
                <w:rFonts w:asciiTheme="minorEastAsia" w:hAnsiTheme="minorEastAsia"/>
                <w:sz w:val="20"/>
                <w:szCs w:val="20"/>
              </w:rPr>
            </w:pPr>
            <w:r w:rsidRPr="000D78B6">
              <w:rPr>
                <w:rFonts w:asciiTheme="minorEastAsia" w:hAnsiTheme="minorEastAsia" w:hint="eastAsia"/>
                <w:sz w:val="20"/>
                <w:szCs w:val="20"/>
              </w:rPr>
              <w:lastRenderedPageBreak/>
              <w:t>1.確定情況：所有方案與可能結果都已知，對管理者而言是最佳的狀態，可明確知道選擇哪</w:t>
            </w:r>
            <w:proofErr w:type="gramStart"/>
            <w:r w:rsidRPr="000D78B6">
              <w:rPr>
                <w:rFonts w:asciiTheme="minorEastAsia" w:hAnsiTheme="minorEastAsia" w:hint="eastAsia"/>
                <w:sz w:val="20"/>
                <w:szCs w:val="20"/>
              </w:rPr>
              <w:t>個</w:t>
            </w:r>
            <w:proofErr w:type="gramEnd"/>
            <w:r w:rsidRPr="000D78B6">
              <w:rPr>
                <w:rFonts w:asciiTheme="minorEastAsia" w:hAnsiTheme="minorEastAsia" w:hint="eastAsia"/>
                <w:sz w:val="20"/>
                <w:szCs w:val="20"/>
              </w:rPr>
              <w:t>方案最有利。</w:t>
            </w:r>
          </w:p>
          <w:p w14:paraId="1CB8F135" w14:textId="77777777" w:rsidR="000D78B6" w:rsidRPr="000D78B6" w:rsidRDefault="000D78B6" w:rsidP="000D78B6">
            <w:pPr>
              <w:spacing w:line="240" w:lineRule="exact"/>
              <w:ind w:leftChars="100" w:left="240"/>
              <w:rPr>
                <w:rFonts w:asciiTheme="minorEastAsia" w:hAnsiTheme="minorEastAsia"/>
                <w:sz w:val="20"/>
                <w:szCs w:val="20"/>
              </w:rPr>
            </w:pPr>
            <w:r w:rsidRPr="000D78B6">
              <w:rPr>
                <w:rFonts w:asciiTheme="minorEastAsia" w:hAnsiTheme="minorEastAsia" w:hint="eastAsia"/>
                <w:sz w:val="20"/>
                <w:szCs w:val="20"/>
              </w:rPr>
              <w:t>2.風險情況：所有方案與可能結果不明確，但成敗機率可推估。</w:t>
            </w:r>
          </w:p>
          <w:p w14:paraId="7E0A3E2A" w14:textId="77777777" w:rsidR="000D78B6" w:rsidRPr="000D78B6" w:rsidRDefault="000D78B6" w:rsidP="000D78B6">
            <w:pPr>
              <w:spacing w:line="240" w:lineRule="exact"/>
              <w:ind w:leftChars="100" w:left="240"/>
              <w:rPr>
                <w:rFonts w:asciiTheme="minorEastAsia" w:hAnsiTheme="minorEastAsia"/>
                <w:sz w:val="20"/>
                <w:szCs w:val="20"/>
              </w:rPr>
            </w:pPr>
            <w:r w:rsidRPr="000D78B6">
              <w:rPr>
                <w:rFonts w:asciiTheme="minorEastAsia" w:hAnsiTheme="minorEastAsia" w:hint="eastAsia"/>
                <w:sz w:val="20"/>
                <w:szCs w:val="20"/>
              </w:rPr>
              <w:t>3.不確定情況：所有方案與可能結果未知，無法推算出可能發生機率。</w:t>
            </w:r>
          </w:p>
          <w:p w14:paraId="69FFCF23" w14:textId="77777777" w:rsidR="000D78B6" w:rsidRPr="000D78B6" w:rsidRDefault="000D78B6" w:rsidP="000D78B6">
            <w:pPr>
              <w:spacing w:line="240" w:lineRule="exact"/>
              <w:rPr>
                <w:rFonts w:asciiTheme="minorEastAsia" w:hAnsiTheme="minorEastAsia"/>
                <w:sz w:val="20"/>
                <w:szCs w:val="20"/>
              </w:rPr>
            </w:pPr>
            <w:r w:rsidRPr="000D78B6">
              <w:rPr>
                <w:rFonts w:asciiTheme="minorEastAsia" w:hAnsiTheme="minorEastAsia" w:hint="eastAsia"/>
                <w:sz w:val="20"/>
                <w:szCs w:val="20"/>
              </w:rPr>
              <w:t>(二)情境使用決策工具如下：</w:t>
            </w:r>
          </w:p>
          <w:p w14:paraId="15BA518D" w14:textId="77777777" w:rsidR="000D78B6" w:rsidRPr="000D78B6" w:rsidRDefault="000D78B6" w:rsidP="003E064A">
            <w:pPr>
              <w:spacing w:line="240" w:lineRule="exact"/>
              <w:ind w:leftChars="200" w:left="480"/>
              <w:rPr>
                <w:rFonts w:asciiTheme="minorEastAsia" w:hAnsiTheme="minorEastAsia"/>
                <w:sz w:val="20"/>
                <w:szCs w:val="20"/>
              </w:rPr>
            </w:pPr>
            <w:r w:rsidRPr="000D78B6">
              <w:rPr>
                <w:rFonts w:asciiTheme="minorEastAsia" w:hAnsiTheme="minorEastAsia" w:hint="eastAsia"/>
                <w:sz w:val="20"/>
                <w:szCs w:val="20"/>
              </w:rPr>
              <w:t>1.確定情況：選擇最高報酬方案。</w:t>
            </w:r>
          </w:p>
          <w:p w14:paraId="27D74DEA" w14:textId="77777777" w:rsidR="000D78B6" w:rsidRPr="000D78B6" w:rsidRDefault="000D78B6" w:rsidP="003E064A">
            <w:pPr>
              <w:spacing w:line="240" w:lineRule="exact"/>
              <w:ind w:leftChars="200" w:left="480"/>
              <w:rPr>
                <w:rFonts w:asciiTheme="minorEastAsia" w:hAnsiTheme="minorEastAsia"/>
                <w:sz w:val="20"/>
                <w:szCs w:val="20"/>
              </w:rPr>
            </w:pPr>
            <w:r w:rsidRPr="000D78B6">
              <w:rPr>
                <w:rFonts w:asciiTheme="minorEastAsia" w:hAnsiTheme="minorEastAsia" w:hint="eastAsia"/>
                <w:sz w:val="20"/>
                <w:szCs w:val="20"/>
              </w:rPr>
              <w:t>2.風險情況：使用期望值準則，求出每</w:t>
            </w:r>
            <w:proofErr w:type="gramStart"/>
            <w:r w:rsidRPr="000D78B6">
              <w:rPr>
                <w:rFonts w:asciiTheme="minorEastAsia" w:hAnsiTheme="minorEastAsia" w:hint="eastAsia"/>
                <w:sz w:val="20"/>
                <w:szCs w:val="20"/>
              </w:rPr>
              <w:t>個</w:t>
            </w:r>
            <w:proofErr w:type="gramEnd"/>
            <w:r w:rsidRPr="000D78B6">
              <w:rPr>
                <w:rFonts w:asciiTheme="minorEastAsia" w:hAnsiTheme="minorEastAsia" w:hint="eastAsia"/>
                <w:sz w:val="20"/>
                <w:szCs w:val="20"/>
              </w:rPr>
              <w:t>方案的預期報酬後，選擇最高報酬的方案。</w:t>
            </w:r>
          </w:p>
          <w:p w14:paraId="09D4CC9F" w14:textId="77777777" w:rsidR="000D78B6" w:rsidRPr="000D78B6" w:rsidRDefault="000D78B6" w:rsidP="003E064A">
            <w:pPr>
              <w:spacing w:line="240" w:lineRule="exact"/>
              <w:ind w:leftChars="200" w:left="480"/>
              <w:rPr>
                <w:rFonts w:asciiTheme="minorEastAsia" w:hAnsiTheme="minorEastAsia"/>
                <w:sz w:val="20"/>
                <w:szCs w:val="20"/>
              </w:rPr>
            </w:pPr>
            <w:r w:rsidRPr="000D78B6">
              <w:rPr>
                <w:rFonts w:asciiTheme="minorEastAsia" w:hAnsiTheme="minorEastAsia" w:hint="eastAsia"/>
                <w:sz w:val="20"/>
                <w:szCs w:val="20"/>
              </w:rPr>
              <w:t>3.不確定情況：使用報償矩陣，有以下四個準則：</w:t>
            </w:r>
          </w:p>
          <w:p w14:paraId="43BAB598" w14:textId="77777777" w:rsidR="000D78B6" w:rsidRPr="000D78B6" w:rsidRDefault="000D78B6" w:rsidP="003E064A">
            <w:pPr>
              <w:spacing w:line="240" w:lineRule="exact"/>
              <w:ind w:leftChars="300" w:left="720"/>
              <w:rPr>
                <w:rFonts w:asciiTheme="minorEastAsia" w:hAnsiTheme="minorEastAsia"/>
                <w:sz w:val="20"/>
                <w:szCs w:val="20"/>
              </w:rPr>
            </w:pPr>
            <w:r w:rsidRPr="000D78B6">
              <w:rPr>
                <w:rFonts w:asciiTheme="minorEastAsia" w:hAnsiTheme="minorEastAsia" w:hint="eastAsia"/>
                <w:sz w:val="20"/>
                <w:szCs w:val="20"/>
              </w:rPr>
              <w:t>(1)樂觀準則：大中取大，決定每</w:t>
            </w:r>
            <w:proofErr w:type="gramStart"/>
            <w:r w:rsidRPr="000D78B6">
              <w:rPr>
                <w:rFonts w:asciiTheme="minorEastAsia" w:hAnsiTheme="minorEastAsia" w:hint="eastAsia"/>
                <w:sz w:val="20"/>
                <w:szCs w:val="20"/>
              </w:rPr>
              <w:t>個</w:t>
            </w:r>
            <w:proofErr w:type="gramEnd"/>
            <w:r w:rsidRPr="000D78B6">
              <w:rPr>
                <w:rFonts w:asciiTheme="minorEastAsia" w:hAnsiTheme="minorEastAsia" w:hint="eastAsia"/>
                <w:sz w:val="20"/>
                <w:szCs w:val="20"/>
              </w:rPr>
              <w:t>方案的最好報酬後，選擇最好報酬的方案。</w:t>
            </w:r>
          </w:p>
          <w:p w14:paraId="6CD56D25" w14:textId="77777777" w:rsidR="000D78B6" w:rsidRPr="000D78B6" w:rsidRDefault="000D78B6" w:rsidP="003E064A">
            <w:pPr>
              <w:spacing w:line="240" w:lineRule="exact"/>
              <w:ind w:leftChars="300" w:left="720"/>
              <w:rPr>
                <w:rFonts w:asciiTheme="minorEastAsia" w:hAnsiTheme="minorEastAsia"/>
                <w:sz w:val="20"/>
                <w:szCs w:val="20"/>
              </w:rPr>
            </w:pPr>
            <w:r w:rsidRPr="000D78B6">
              <w:rPr>
                <w:rFonts w:asciiTheme="minorEastAsia" w:hAnsiTheme="minorEastAsia" w:hint="eastAsia"/>
                <w:sz w:val="20"/>
                <w:szCs w:val="20"/>
              </w:rPr>
              <w:t>(2)悲觀準則：小中取大，決定每</w:t>
            </w:r>
            <w:proofErr w:type="gramStart"/>
            <w:r w:rsidRPr="000D78B6">
              <w:rPr>
                <w:rFonts w:asciiTheme="minorEastAsia" w:hAnsiTheme="minorEastAsia" w:hint="eastAsia"/>
                <w:sz w:val="20"/>
                <w:szCs w:val="20"/>
              </w:rPr>
              <w:t>個</w:t>
            </w:r>
            <w:proofErr w:type="gramEnd"/>
            <w:r w:rsidRPr="000D78B6">
              <w:rPr>
                <w:rFonts w:asciiTheme="minorEastAsia" w:hAnsiTheme="minorEastAsia" w:hint="eastAsia"/>
                <w:sz w:val="20"/>
                <w:szCs w:val="20"/>
              </w:rPr>
              <w:t>方案的最差報酬後，選擇其中報酬最高的方案。</w:t>
            </w:r>
          </w:p>
          <w:p w14:paraId="52C917FB" w14:textId="77777777" w:rsidR="000D78B6" w:rsidRPr="000D78B6" w:rsidRDefault="000D78B6" w:rsidP="003E064A">
            <w:pPr>
              <w:spacing w:line="240" w:lineRule="exact"/>
              <w:ind w:leftChars="300" w:left="720"/>
              <w:rPr>
                <w:rFonts w:asciiTheme="minorEastAsia" w:hAnsiTheme="minorEastAsia"/>
                <w:sz w:val="20"/>
                <w:szCs w:val="20"/>
              </w:rPr>
            </w:pPr>
            <w:r w:rsidRPr="000D78B6">
              <w:rPr>
                <w:rFonts w:asciiTheme="minorEastAsia" w:hAnsiTheme="minorEastAsia" w:hint="eastAsia"/>
                <w:sz w:val="20"/>
                <w:szCs w:val="20"/>
              </w:rPr>
              <w:t>(3)機會損失準則：大中取小，決定每</w:t>
            </w:r>
            <w:proofErr w:type="gramStart"/>
            <w:r w:rsidRPr="000D78B6">
              <w:rPr>
                <w:rFonts w:asciiTheme="minorEastAsia" w:hAnsiTheme="minorEastAsia" w:hint="eastAsia"/>
                <w:sz w:val="20"/>
                <w:szCs w:val="20"/>
              </w:rPr>
              <w:t>個</w:t>
            </w:r>
            <w:proofErr w:type="gramEnd"/>
            <w:r w:rsidRPr="000D78B6">
              <w:rPr>
                <w:rFonts w:asciiTheme="minorEastAsia" w:hAnsiTheme="minorEastAsia" w:hint="eastAsia"/>
                <w:sz w:val="20"/>
                <w:szCs w:val="20"/>
              </w:rPr>
              <w:t>方案的最大</w:t>
            </w:r>
            <w:proofErr w:type="gramStart"/>
            <w:r w:rsidRPr="000D78B6">
              <w:rPr>
                <w:rFonts w:asciiTheme="minorEastAsia" w:hAnsiTheme="minorEastAsia" w:hint="eastAsia"/>
                <w:sz w:val="20"/>
                <w:szCs w:val="20"/>
              </w:rPr>
              <w:t>遺憾值後</w:t>
            </w:r>
            <w:proofErr w:type="gramEnd"/>
            <w:r w:rsidRPr="000D78B6">
              <w:rPr>
                <w:rFonts w:asciiTheme="minorEastAsia" w:hAnsiTheme="minorEastAsia" w:hint="eastAsia"/>
                <w:sz w:val="20"/>
                <w:szCs w:val="20"/>
              </w:rPr>
              <w:t>，選出最小遺憾的方案。</w:t>
            </w:r>
          </w:p>
          <w:p w14:paraId="1037F80C" w14:textId="07A9D59F" w:rsidR="000D78B6" w:rsidRPr="000737FA" w:rsidRDefault="000D78B6" w:rsidP="003E064A">
            <w:pPr>
              <w:spacing w:line="240" w:lineRule="exact"/>
              <w:ind w:leftChars="300" w:left="720"/>
              <w:rPr>
                <w:rFonts w:asciiTheme="minorEastAsia" w:hAnsiTheme="minorEastAsia"/>
                <w:sz w:val="20"/>
                <w:szCs w:val="20"/>
              </w:rPr>
            </w:pPr>
            <w:r w:rsidRPr="000D78B6">
              <w:rPr>
                <w:rFonts w:asciiTheme="minorEastAsia" w:hAnsiTheme="minorEastAsia" w:hint="eastAsia"/>
                <w:sz w:val="20"/>
                <w:szCs w:val="20"/>
              </w:rPr>
              <w:t>(4)拉普勒斯法則：假設各情境發生機率相同，求出各方案期望值，選擇最高預期報酬的方案</w:t>
            </w:r>
          </w:p>
        </w:tc>
        <w:tc>
          <w:tcPr>
            <w:tcW w:w="567" w:type="dxa"/>
          </w:tcPr>
          <w:p w14:paraId="4E33A1A6" w14:textId="77777777" w:rsidR="000D78B6" w:rsidRPr="006849AD" w:rsidRDefault="000D78B6" w:rsidP="00C44221">
            <w:pPr>
              <w:spacing w:line="240" w:lineRule="exact"/>
              <w:rPr>
                <w:rFonts w:asciiTheme="minorEastAsia" w:hAnsiTheme="minorEastAsia"/>
                <w:sz w:val="20"/>
                <w:szCs w:val="20"/>
              </w:rPr>
            </w:pPr>
          </w:p>
        </w:tc>
      </w:tr>
      <w:tr w:rsidR="00C44221" w:rsidRPr="006849AD" w14:paraId="6925DC82" w14:textId="77777777" w:rsidTr="00EA14C2">
        <w:tc>
          <w:tcPr>
            <w:tcW w:w="709" w:type="dxa"/>
            <w:vAlign w:val="center"/>
          </w:tcPr>
          <w:p w14:paraId="2E07FB3A" w14:textId="0DF5D03B" w:rsidR="00C44221" w:rsidRPr="006849AD" w:rsidRDefault="00C44221" w:rsidP="009F0E39">
            <w:pPr>
              <w:spacing w:line="240" w:lineRule="exact"/>
              <w:jc w:val="center"/>
              <w:rPr>
                <w:rFonts w:asciiTheme="minorEastAsia" w:hAnsiTheme="minorEastAsia"/>
                <w:sz w:val="20"/>
                <w:szCs w:val="20"/>
              </w:rPr>
            </w:pPr>
            <w:r>
              <w:rPr>
                <w:rFonts w:asciiTheme="minorEastAsia" w:hAnsiTheme="minorEastAsia" w:hint="eastAsia"/>
                <w:sz w:val="20"/>
                <w:szCs w:val="20"/>
              </w:rPr>
              <w:t>104</w:t>
            </w:r>
          </w:p>
        </w:tc>
        <w:tc>
          <w:tcPr>
            <w:tcW w:w="10065" w:type="dxa"/>
          </w:tcPr>
          <w:p w14:paraId="2A42155E" w14:textId="121616E9" w:rsidR="00C44221" w:rsidRDefault="00C44221" w:rsidP="00C44221">
            <w:pPr>
              <w:spacing w:line="240" w:lineRule="exact"/>
              <w:rPr>
                <w:rFonts w:asciiTheme="minorEastAsia" w:hAnsiTheme="minorEastAsia"/>
                <w:sz w:val="20"/>
                <w:szCs w:val="20"/>
              </w:rPr>
            </w:pPr>
            <w:r w:rsidRPr="000737FA">
              <w:rPr>
                <w:rFonts w:asciiTheme="minorEastAsia" w:hAnsiTheme="minorEastAsia" w:hint="eastAsia"/>
                <w:sz w:val="20"/>
                <w:szCs w:val="20"/>
              </w:rPr>
              <w:t>11.</w:t>
            </w:r>
            <w:r>
              <w:rPr>
                <w:rFonts w:asciiTheme="minorEastAsia" w:hAnsiTheme="minorEastAsia"/>
                <w:sz w:val="20"/>
                <w:szCs w:val="20"/>
              </w:rPr>
              <w:t xml:space="preserve"> </w:t>
            </w:r>
            <w:r w:rsidRPr="000737FA">
              <w:rPr>
                <w:rFonts w:asciiTheme="minorEastAsia" w:hAnsiTheme="minorEastAsia" w:hint="eastAsia"/>
                <w:sz w:val="20"/>
                <w:szCs w:val="20"/>
              </w:rPr>
              <w:t>請問下列哪一項不是波特(Porter)價值鏈(value chain) 的支援活動？</w:t>
            </w:r>
          </w:p>
          <w:p w14:paraId="033DA383" w14:textId="443A77E3" w:rsidR="00C44221" w:rsidRPr="006849AD" w:rsidRDefault="00C44221" w:rsidP="00C44221">
            <w:pPr>
              <w:spacing w:line="240" w:lineRule="exact"/>
              <w:jc w:val="right"/>
              <w:rPr>
                <w:rFonts w:asciiTheme="minorEastAsia" w:hAnsiTheme="minorEastAsia"/>
                <w:sz w:val="20"/>
                <w:szCs w:val="20"/>
              </w:rPr>
            </w:pPr>
            <w:r w:rsidRPr="000737FA">
              <w:rPr>
                <w:rFonts w:asciiTheme="minorEastAsia" w:hAnsiTheme="minorEastAsia" w:hint="eastAsia"/>
                <w:sz w:val="20"/>
                <w:szCs w:val="20"/>
              </w:rPr>
              <w:t xml:space="preserve"> (A) 人力資源 (B) 技術研究發展 (C) 採購 (D) 出貨後勤</w:t>
            </w:r>
          </w:p>
        </w:tc>
        <w:tc>
          <w:tcPr>
            <w:tcW w:w="567" w:type="dxa"/>
          </w:tcPr>
          <w:p w14:paraId="6EB677FB" w14:textId="77777777" w:rsidR="00C44221" w:rsidRPr="006849AD" w:rsidRDefault="00C44221" w:rsidP="00C44221">
            <w:pPr>
              <w:spacing w:line="240" w:lineRule="exact"/>
              <w:rPr>
                <w:rFonts w:asciiTheme="minorEastAsia" w:hAnsiTheme="minorEastAsia"/>
                <w:sz w:val="20"/>
                <w:szCs w:val="20"/>
              </w:rPr>
            </w:pPr>
          </w:p>
        </w:tc>
      </w:tr>
      <w:tr w:rsidR="00C44221" w:rsidRPr="006849AD" w14:paraId="407FE521" w14:textId="77777777" w:rsidTr="00EA14C2">
        <w:tc>
          <w:tcPr>
            <w:tcW w:w="709" w:type="dxa"/>
            <w:vAlign w:val="center"/>
          </w:tcPr>
          <w:p w14:paraId="2FED84B1" w14:textId="77777777" w:rsidR="00C44221" w:rsidRPr="000737FA" w:rsidRDefault="00C44221" w:rsidP="009F0E39">
            <w:pPr>
              <w:spacing w:line="240" w:lineRule="exact"/>
              <w:jc w:val="center"/>
              <w:rPr>
                <w:rFonts w:asciiTheme="minorEastAsia" w:hAnsiTheme="minorEastAsia"/>
                <w:sz w:val="20"/>
                <w:szCs w:val="20"/>
              </w:rPr>
            </w:pPr>
            <w:r w:rsidRPr="000737FA">
              <w:rPr>
                <w:rFonts w:asciiTheme="minorEastAsia" w:hAnsiTheme="minorEastAsia"/>
                <w:sz w:val="20"/>
                <w:szCs w:val="20"/>
              </w:rPr>
              <w:t>101</w:t>
            </w:r>
          </w:p>
          <w:p w14:paraId="184619B7" w14:textId="46085244" w:rsidR="00C44221" w:rsidRPr="006849AD" w:rsidRDefault="00C44221" w:rsidP="009F0E39">
            <w:pPr>
              <w:spacing w:line="240" w:lineRule="exact"/>
              <w:jc w:val="center"/>
              <w:rPr>
                <w:rFonts w:asciiTheme="minorEastAsia" w:hAnsiTheme="minorEastAsia"/>
                <w:sz w:val="20"/>
                <w:szCs w:val="20"/>
              </w:rPr>
            </w:pPr>
            <w:proofErr w:type="gramStart"/>
            <w:r w:rsidRPr="000737FA">
              <w:rPr>
                <w:rFonts w:asciiTheme="minorEastAsia" w:hAnsiTheme="minorEastAsia"/>
                <w:sz w:val="20"/>
                <w:szCs w:val="20"/>
              </w:rPr>
              <w:t>A,B</w:t>
            </w:r>
            <w:proofErr w:type="gramEnd"/>
          </w:p>
        </w:tc>
        <w:tc>
          <w:tcPr>
            <w:tcW w:w="10065" w:type="dxa"/>
          </w:tcPr>
          <w:p w14:paraId="696BC6BA" w14:textId="77777777" w:rsidR="00C44221" w:rsidRDefault="00C44221" w:rsidP="00C44221">
            <w:pPr>
              <w:spacing w:line="240" w:lineRule="exact"/>
              <w:rPr>
                <w:rFonts w:asciiTheme="minorEastAsia" w:hAnsiTheme="minorEastAsia"/>
                <w:sz w:val="20"/>
                <w:szCs w:val="20"/>
              </w:rPr>
            </w:pPr>
            <w:r w:rsidRPr="000737FA">
              <w:rPr>
                <w:rFonts w:asciiTheme="minorEastAsia" w:hAnsiTheme="minorEastAsia" w:hint="eastAsia"/>
                <w:sz w:val="20"/>
                <w:szCs w:val="20"/>
              </w:rPr>
              <w:t xml:space="preserve">18.產品生產過程中，其長期平均單位成本隨著企業累計產出的提高而逐步下降的趨勢，稱為： </w:t>
            </w:r>
          </w:p>
          <w:p w14:paraId="545539D3" w14:textId="66B3BCFD" w:rsidR="00C44221" w:rsidRPr="006849AD" w:rsidRDefault="00C44221" w:rsidP="00C44221">
            <w:pPr>
              <w:spacing w:line="240" w:lineRule="exact"/>
              <w:jc w:val="right"/>
              <w:rPr>
                <w:rFonts w:asciiTheme="minorEastAsia" w:hAnsiTheme="minorEastAsia"/>
                <w:sz w:val="20"/>
                <w:szCs w:val="20"/>
              </w:rPr>
            </w:pPr>
            <w:r w:rsidRPr="000737FA">
              <w:rPr>
                <w:rFonts w:asciiTheme="minorEastAsia" w:hAnsiTheme="minorEastAsia" w:hint="eastAsia"/>
                <w:sz w:val="20"/>
                <w:szCs w:val="20"/>
              </w:rPr>
              <w:t>(A) 學習曲線 (B) 經驗曲線 (C) ABC曲線 (D) 柏拉圖曲線</w:t>
            </w:r>
          </w:p>
        </w:tc>
        <w:tc>
          <w:tcPr>
            <w:tcW w:w="567" w:type="dxa"/>
          </w:tcPr>
          <w:p w14:paraId="64984445" w14:textId="77777777" w:rsidR="00C44221" w:rsidRPr="006849AD" w:rsidRDefault="00C44221" w:rsidP="00C44221">
            <w:pPr>
              <w:spacing w:line="240" w:lineRule="exact"/>
              <w:rPr>
                <w:rFonts w:asciiTheme="minorEastAsia" w:hAnsiTheme="minorEastAsia"/>
                <w:sz w:val="20"/>
                <w:szCs w:val="20"/>
              </w:rPr>
            </w:pPr>
          </w:p>
        </w:tc>
      </w:tr>
      <w:tr w:rsidR="00243DE7" w:rsidRPr="006849AD" w14:paraId="21859221" w14:textId="77777777" w:rsidTr="00EA14C2">
        <w:tc>
          <w:tcPr>
            <w:tcW w:w="709" w:type="dxa"/>
            <w:vAlign w:val="center"/>
          </w:tcPr>
          <w:p w14:paraId="215F2161" w14:textId="77777777" w:rsidR="00243DE7" w:rsidRPr="00BE6435" w:rsidRDefault="00243DE7" w:rsidP="009F0E39">
            <w:pPr>
              <w:spacing w:line="240" w:lineRule="exact"/>
              <w:jc w:val="center"/>
              <w:rPr>
                <w:rFonts w:asciiTheme="minorEastAsia" w:hAnsiTheme="minorEastAsia"/>
                <w:sz w:val="18"/>
                <w:szCs w:val="18"/>
              </w:rPr>
            </w:pPr>
          </w:p>
        </w:tc>
        <w:tc>
          <w:tcPr>
            <w:tcW w:w="10065" w:type="dxa"/>
          </w:tcPr>
          <w:p w14:paraId="65411BDD" w14:textId="77777777" w:rsidR="00243DE7" w:rsidRDefault="00243DE7" w:rsidP="00243DE7">
            <w:pPr>
              <w:spacing w:line="240" w:lineRule="exact"/>
              <w:rPr>
                <w:rFonts w:asciiTheme="minorEastAsia" w:hAnsiTheme="minorEastAsia"/>
                <w:sz w:val="20"/>
                <w:szCs w:val="20"/>
              </w:rPr>
            </w:pPr>
            <w:r w:rsidRPr="00243DE7">
              <w:rPr>
                <w:rFonts w:asciiTheme="minorEastAsia" w:hAnsiTheme="minorEastAsia" w:hint="eastAsia"/>
                <w:sz w:val="20"/>
                <w:szCs w:val="20"/>
              </w:rPr>
              <w:t>學習曲線(Learning Curve)：又稱為經驗曲線或工時遞減曲線。</w:t>
            </w:r>
          </w:p>
          <w:p w14:paraId="00238631" w14:textId="77777777" w:rsidR="003E064A" w:rsidRDefault="00243DE7" w:rsidP="00243DE7">
            <w:pPr>
              <w:spacing w:line="240" w:lineRule="exact"/>
              <w:ind w:leftChars="300" w:left="720"/>
              <w:rPr>
                <w:rFonts w:asciiTheme="minorEastAsia" w:hAnsiTheme="minorEastAsia"/>
                <w:sz w:val="20"/>
                <w:szCs w:val="20"/>
              </w:rPr>
            </w:pPr>
            <w:r w:rsidRPr="00243DE7">
              <w:rPr>
                <w:rFonts w:asciiTheme="minorEastAsia" w:hAnsiTheme="minorEastAsia" w:hint="eastAsia"/>
                <w:sz w:val="20"/>
                <w:szCs w:val="20"/>
              </w:rPr>
              <w:t>員工工作時會隨著生產數量的增加而呈現遞減現象。愈複雜的工作，學習效率愈大。</w:t>
            </w:r>
          </w:p>
          <w:p w14:paraId="39AE77A9" w14:textId="77777777" w:rsidR="003E064A" w:rsidRDefault="00243DE7" w:rsidP="00243DE7">
            <w:pPr>
              <w:spacing w:line="240" w:lineRule="exact"/>
              <w:ind w:leftChars="300" w:left="720"/>
              <w:rPr>
                <w:rFonts w:asciiTheme="minorEastAsia" w:hAnsiTheme="minorEastAsia"/>
                <w:sz w:val="20"/>
                <w:szCs w:val="20"/>
              </w:rPr>
            </w:pPr>
            <w:r w:rsidRPr="00243DE7">
              <w:rPr>
                <w:rFonts w:asciiTheme="minorEastAsia" w:hAnsiTheme="minorEastAsia" w:hint="eastAsia"/>
                <w:sz w:val="20"/>
                <w:szCs w:val="20"/>
              </w:rPr>
              <w:t>學習曲線仍有其應用的限制(陷阱)：學習的上限50%是一項無法突破的水準；適用於剛開始生產階段，不適用於正式量產階段。學習曲線延伸，例如：規模經濟、範疇經濟。產品生產過程中，</w:t>
            </w:r>
          </w:p>
          <w:p w14:paraId="0CF3CBEE" w14:textId="75314E28" w:rsidR="00243DE7" w:rsidRPr="00243DE7" w:rsidRDefault="00243DE7" w:rsidP="00243DE7">
            <w:pPr>
              <w:spacing w:line="240" w:lineRule="exact"/>
              <w:ind w:leftChars="300" w:left="720"/>
              <w:rPr>
                <w:rFonts w:asciiTheme="minorEastAsia" w:hAnsiTheme="minorEastAsia"/>
                <w:sz w:val="20"/>
                <w:szCs w:val="20"/>
              </w:rPr>
            </w:pPr>
            <w:r w:rsidRPr="00243DE7">
              <w:rPr>
                <w:rFonts w:asciiTheme="minorEastAsia" w:hAnsiTheme="minorEastAsia" w:hint="eastAsia"/>
                <w:sz w:val="20"/>
                <w:szCs w:val="20"/>
              </w:rPr>
              <w:t xml:space="preserve">其長期平均單位成本隨著企業累計產出的提高而逐步下降的趨勢。 </w:t>
            </w:r>
          </w:p>
          <w:p w14:paraId="7FE323FA" w14:textId="7CE02DDC" w:rsidR="00243DE7" w:rsidRPr="00243DE7" w:rsidRDefault="00243DE7" w:rsidP="00243DE7">
            <w:pPr>
              <w:spacing w:line="240" w:lineRule="exact"/>
              <w:rPr>
                <w:rFonts w:asciiTheme="minorEastAsia" w:hAnsiTheme="minorEastAsia"/>
                <w:sz w:val="20"/>
                <w:szCs w:val="20"/>
              </w:rPr>
            </w:pPr>
            <w:r w:rsidRPr="00243DE7">
              <w:rPr>
                <w:rFonts w:asciiTheme="minorEastAsia" w:hAnsiTheme="minorEastAsia" w:hint="eastAsia"/>
                <w:sz w:val="20"/>
                <w:szCs w:val="20"/>
              </w:rPr>
              <w:t>經驗曲線：當生產的累積數量增加後，相</w:t>
            </w:r>
            <w:r>
              <w:rPr>
                <w:rFonts w:asciiTheme="minorEastAsia" w:hAnsiTheme="minorEastAsia" w:hint="eastAsia"/>
                <w:sz w:val="20"/>
                <w:szCs w:val="20"/>
              </w:rPr>
              <w:t>對應的平均成本下降。一般而言，形成經驗曲線的原因有三項，</w:t>
            </w:r>
          </w:p>
          <w:p w14:paraId="47E828B4" w14:textId="77777777" w:rsidR="00243DE7" w:rsidRPr="00243DE7" w:rsidRDefault="00243DE7" w:rsidP="00243DE7">
            <w:pPr>
              <w:spacing w:line="240" w:lineRule="exact"/>
              <w:ind w:leftChars="200" w:left="480"/>
              <w:rPr>
                <w:rFonts w:asciiTheme="minorEastAsia" w:hAnsiTheme="minorEastAsia"/>
                <w:sz w:val="20"/>
                <w:szCs w:val="20"/>
              </w:rPr>
            </w:pPr>
            <w:r w:rsidRPr="00243DE7">
              <w:rPr>
                <w:rFonts w:asciiTheme="minorEastAsia" w:hAnsiTheme="minorEastAsia" w:hint="eastAsia"/>
                <w:sz w:val="20"/>
                <w:szCs w:val="20"/>
              </w:rPr>
              <w:t>(1)學習效果：由於重複工作所帶來的學習效果。</w:t>
            </w:r>
          </w:p>
          <w:p w14:paraId="306E5709" w14:textId="77777777" w:rsidR="00243DE7" w:rsidRPr="00243DE7" w:rsidRDefault="00243DE7" w:rsidP="00243DE7">
            <w:pPr>
              <w:spacing w:line="240" w:lineRule="exact"/>
              <w:ind w:leftChars="200" w:left="480"/>
              <w:rPr>
                <w:rFonts w:asciiTheme="minorEastAsia" w:hAnsiTheme="minorEastAsia"/>
                <w:sz w:val="20"/>
                <w:szCs w:val="20"/>
              </w:rPr>
            </w:pPr>
            <w:r w:rsidRPr="00243DE7">
              <w:rPr>
                <w:rFonts w:asciiTheme="minorEastAsia" w:hAnsiTheme="minorEastAsia" w:hint="eastAsia"/>
                <w:sz w:val="20"/>
                <w:szCs w:val="20"/>
              </w:rPr>
              <w:t>(2)科技進步：從事一項工作一段時間後，較容易進行生產製程改善。</w:t>
            </w:r>
          </w:p>
          <w:p w14:paraId="3F4C3EB1" w14:textId="4E057AEC" w:rsidR="00243DE7" w:rsidRDefault="00243DE7" w:rsidP="00243DE7">
            <w:pPr>
              <w:spacing w:line="240" w:lineRule="exact"/>
              <w:ind w:leftChars="200" w:left="480"/>
              <w:rPr>
                <w:rFonts w:asciiTheme="minorEastAsia" w:hAnsiTheme="minorEastAsia"/>
                <w:sz w:val="20"/>
                <w:szCs w:val="20"/>
              </w:rPr>
            </w:pPr>
            <w:r w:rsidRPr="00243DE7">
              <w:rPr>
                <w:rFonts w:asciiTheme="minorEastAsia" w:hAnsiTheme="minorEastAsia" w:hint="eastAsia"/>
                <w:sz w:val="20"/>
                <w:szCs w:val="20"/>
              </w:rPr>
              <w:t>(3)產品改善：生產產品一段時間後可以清楚了解顧客偏好，經過設計改善，可以在不影響功能下</w:t>
            </w:r>
            <w:r w:rsidR="003E064A" w:rsidRPr="00243DE7">
              <w:rPr>
                <w:rFonts w:asciiTheme="minorEastAsia" w:hAnsiTheme="minorEastAsia" w:hint="eastAsia"/>
                <w:sz w:val="20"/>
                <w:szCs w:val="20"/>
              </w:rPr>
              <w:t>，</w:t>
            </w:r>
          </w:p>
          <w:p w14:paraId="3C8A9066" w14:textId="774FDE06" w:rsidR="00243DE7" w:rsidRPr="00243DE7" w:rsidRDefault="00243DE7" w:rsidP="00243DE7">
            <w:pPr>
              <w:spacing w:line="240" w:lineRule="exact"/>
              <w:ind w:leftChars="200" w:left="480" w:firstLineChars="600" w:firstLine="1200"/>
              <w:rPr>
                <w:rFonts w:asciiTheme="minorEastAsia" w:hAnsiTheme="minorEastAsia"/>
                <w:sz w:val="20"/>
                <w:szCs w:val="20"/>
              </w:rPr>
            </w:pPr>
            <w:r w:rsidRPr="00243DE7">
              <w:rPr>
                <w:rFonts w:asciiTheme="minorEastAsia" w:hAnsiTheme="minorEastAsia" w:hint="eastAsia"/>
                <w:sz w:val="20"/>
                <w:szCs w:val="20"/>
              </w:rPr>
              <w:t>使零件減少。</w:t>
            </w:r>
          </w:p>
          <w:p w14:paraId="525D293C" w14:textId="77777777" w:rsidR="00243DE7" w:rsidRDefault="00243DE7" w:rsidP="00243DE7">
            <w:pPr>
              <w:spacing w:line="240" w:lineRule="exact"/>
              <w:rPr>
                <w:rFonts w:asciiTheme="minorEastAsia" w:hAnsiTheme="minorEastAsia"/>
                <w:sz w:val="20"/>
                <w:szCs w:val="20"/>
              </w:rPr>
            </w:pPr>
            <w:r w:rsidRPr="00243DE7">
              <w:rPr>
                <w:rFonts w:asciiTheme="minorEastAsia" w:hAnsiTheme="minorEastAsia" w:hint="eastAsia"/>
                <w:sz w:val="20"/>
                <w:szCs w:val="20"/>
              </w:rPr>
              <w:t>ABC曲線：又稱柏拉圖曲線。</w:t>
            </w:r>
          </w:p>
          <w:p w14:paraId="4FD4ABD7" w14:textId="77777777" w:rsidR="00983AEE" w:rsidRDefault="00243DE7" w:rsidP="00243DE7">
            <w:pPr>
              <w:spacing w:line="240" w:lineRule="exact"/>
              <w:ind w:leftChars="300" w:left="720"/>
              <w:rPr>
                <w:rFonts w:asciiTheme="minorEastAsia" w:hAnsiTheme="minorEastAsia"/>
                <w:sz w:val="20"/>
                <w:szCs w:val="20"/>
              </w:rPr>
            </w:pPr>
            <w:r w:rsidRPr="00243DE7">
              <w:rPr>
                <w:rFonts w:asciiTheme="minorEastAsia" w:hAnsiTheme="minorEastAsia" w:hint="eastAsia"/>
                <w:sz w:val="20"/>
                <w:szCs w:val="20"/>
              </w:rPr>
              <w:t>1897年義大利經濟學家柏拉圖在研究個人所得的分佈狀態時，用坐標曲線反映出“少數人的收入占總收入絕大部分，而多數人收入很少”的規律。 1951年，美國管理學家H.F.戴克(</w:t>
            </w:r>
            <w:proofErr w:type="spellStart"/>
            <w:r w:rsidRPr="00243DE7">
              <w:rPr>
                <w:rFonts w:asciiTheme="minorEastAsia" w:hAnsiTheme="minorEastAsia" w:hint="eastAsia"/>
                <w:sz w:val="20"/>
                <w:szCs w:val="20"/>
              </w:rPr>
              <w:t>H.F.Dickie</w:t>
            </w:r>
            <w:proofErr w:type="spellEnd"/>
            <w:r w:rsidRPr="00243DE7">
              <w:rPr>
                <w:rFonts w:asciiTheme="minorEastAsia" w:hAnsiTheme="minorEastAsia" w:hint="eastAsia"/>
                <w:sz w:val="20"/>
                <w:szCs w:val="20"/>
              </w:rPr>
              <w:t>)發現庫存物品中也存在類似的規律，用曲線描述這一規律，定名為 ABC分析。1951～1956年美國統計學家J.M.</w:t>
            </w:r>
          </w:p>
          <w:p w14:paraId="35B0646F" w14:textId="2CD123FC" w:rsidR="00983AEE" w:rsidRDefault="00243DE7" w:rsidP="00243DE7">
            <w:pPr>
              <w:spacing w:line="240" w:lineRule="exact"/>
              <w:ind w:leftChars="300" w:left="720"/>
              <w:rPr>
                <w:rFonts w:asciiTheme="minorEastAsia" w:hAnsiTheme="minorEastAsia"/>
                <w:sz w:val="20"/>
                <w:szCs w:val="20"/>
              </w:rPr>
            </w:pPr>
            <w:r w:rsidRPr="00243DE7">
              <w:rPr>
                <w:rFonts w:asciiTheme="minorEastAsia" w:hAnsiTheme="minorEastAsia" w:hint="eastAsia"/>
                <w:sz w:val="20"/>
                <w:szCs w:val="20"/>
              </w:rPr>
              <w:t>朱蘭在質量管理中應用了這一分析，並取名為柏拉圖曲線。1963年，美國管理學家P.F.德魯克</w:t>
            </w:r>
          </w:p>
          <w:p w14:paraId="067C4BCC" w14:textId="4B09BE41" w:rsidR="00983AEE" w:rsidRDefault="00243DE7" w:rsidP="00243DE7">
            <w:pPr>
              <w:spacing w:line="240" w:lineRule="exact"/>
              <w:ind w:leftChars="300" w:left="720"/>
              <w:rPr>
                <w:rFonts w:asciiTheme="minorEastAsia" w:hAnsiTheme="minorEastAsia"/>
                <w:sz w:val="20"/>
                <w:szCs w:val="20"/>
              </w:rPr>
            </w:pPr>
            <w:r w:rsidRPr="00243DE7">
              <w:rPr>
                <w:rFonts w:asciiTheme="minorEastAsia" w:hAnsiTheme="minorEastAsia" w:hint="eastAsia"/>
                <w:sz w:val="20"/>
                <w:szCs w:val="20"/>
              </w:rPr>
              <w:t>（1909～2005）在研究企業經濟效果和管理效果時，貫串了ABC分析的基本思想。</w:t>
            </w:r>
          </w:p>
          <w:p w14:paraId="5990439A" w14:textId="6974821C" w:rsidR="00243DE7" w:rsidRPr="004B1556" w:rsidRDefault="00243DE7" w:rsidP="00243DE7">
            <w:pPr>
              <w:spacing w:line="240" w:lineRule="exact"/>
              <w:ind w:leftChars="300" w:left="720"/>
              <w:rPr>
                <w:rFonts w:asciiTheme="minorEastAsia" w:hAnsiTheme="minorEastAsia"/>
                <w:sz w:val="20"/>
                <w:szCs w:val="20"/>
              </w:rPr>
            </w:pPr>
            <w:r w:rsidRPr="00243DE7">
              <w:rPr>
                <w:rFonts w:asciiTheme="minorEastAsia" w:hAnsiTheme="minorEastAsia" w:hint="eastAsia"/>
                <w:sz w:val="20"/>
                <w:szCs w:val="20"/>
              </w:rPr>
              <w:t>目前，ABC分析已發展成一種重要的技術經濟分析方法和企業管理的基礎方法。</w:t>
            </w:r>
          </w:p>
        </w:tc>
        <w:tc>
          <w:tcPr>
            <w:tcW w:w="567" w:type="dxa"/>
          </w:tcPr>
          <w:p w14:paraId="0E7E6216" w14:textId="77777777" w:rsidR="00243DE7" w:rsidRPr="006849AD" w:rsidRDefault="00243DE7" w:rsidP="00C44221">
            <w:pPr>
              <w:spacing w:line="240" w:lineRule="exact"/>
              <w:rPr>
                <w:rFonts w:asciiTheme="minorEastAsia" w:hAnsiTheme="minorEastAsia"/>
                <w:sz w:val="20"/>
                <w:szCs w:val="20"/>
              </w:rPr>
            </w:pPr>
          </w:p>
        </w:tc>
      </w:tr>
      <w:tr w:rsidR="00C44221" w:rsidRPr="006849AD" w14:paraId="22BA0E37" w14:textId="77777777" w:rsidTr="00EA14C2">
        <w:tc>
          <w:tcPr>
            <w:tcW w:w="709" w:type="dxa"/>
            <w:vAlign w:val="center"/>
          </w:tcPr>
          <w:p w14:paraId="05860992" w14:textId="26F30331" w:rsidR="00C44221" w:rsidRPr="00BE6435" w:rsidRDefault="00C44221" w:rsidP="009F0E39">
            <w:pPr>
              <w:spacing w:line="240" w:lineRule="exact"/>
              <w:jc w:val="center"/>
              <w:rPr>
                <w:rFonts w:asciiTheme="minorEastAsia" w:hAnsiTheme="minorEastAsia"/>
                <w:sz w:val="18"/>
                <w:szCs w:val="18"/>
              </w:rPr>
            </w:pPr>
            <w:r w:rsidRPr="00BE6435">
              <w:rPr>
                <w:rFonts w:asciiTheme="minorEastAsia" w:hAnsiTheme="minorEastAsia"/>
                <w:sz w:val="18"/>
                <w:szCs w:val="18"/>
              </w:rPr>
              <w:t>101(D)</w:t>
            </w:r>
          </w:p>
        </w:tc>
        <w:tc>
          <w:tcPr>
            <w:tcW w:w="10065" w:type="dxa"/>
          </w:tcPr>
          <w:p w14:paraId="53CE298B" w14:textId="77777777" w:rsidR="00C44221" w:rsidRDefault="00C44221" w:rsidP="00C44221">
            <w:pPr>
              <w:spacing w:line="240" w:lineRule="exact"/>
              <w:rPr>
                <w:rFonts w:asciiTheme="minorEastAsia" w:hAnsiTheme="minorEastAsia"/>
                <w:sz w:val="20"/>
                <w:szCs w:val="20"/>
              </w:rPr>
            </w:pPr>
            <w:r w:rsidRPr="004B1556">
              <w:rPr>
                <w:rFonts w:asciiTheme="minorEastAsia" w:hAnsiTheme="minorEastAsia" w:hint="eastAsia"/>
                <w:sz w:val="20"/>
                <w:szCs w:val="20"/>
              </w:rPr>
              <w:t xml:space="preserve">11.請問下列哪一項不是波特(Porter)價值鏈(value chain) 的支援活動？ </w:t>
            </w:r>
          </w:p>
          <w:p w14:paraId="0229CCB5" w14:textId="271CA2EC" w:rsidR="00C44221" w:rsidRPr="006849AD" w:rsidRDefault="00C44221" w:rsidP="00C44221">
            <w:pPr>
              <w:spacing w:line="240" w:lineRule="exact"/>
              <w:jc w:val="right"/>
              <w:rPr>
                <w:rFonts w:asciiTheme="minorEastAsia" w:hAnsiTheme="minorEastAsia"/>
                <w:sz w:val="20"/>
                <w:szCs w:val="20"/>
              </w:rPr>
            </w:pPr>
            <w:r w:rsidRPr="004B1556">
              <w:rPr>
                <w:rFonts w:asciiTheme="minorEastAsia" w:hAnsiTheme="minorEastAsia" w:hint="eastAsia"/>
                <w:sz w:val="20"/>
                <w:szCs w:val="20"/>
              </w:rPr>
              <w:t>(A) 人力資源 (B) 技術研究發展 (C) 採購 (D) 出貨後勤</w:t>
            </w:r>
          </w:p>
        </w:tc>
        <w:tc>
          <w:tcPr>
            <w:tcW w:w="567" w:type="dxa"/>
          </w:tcPr>
          <w:p w14:paraId="189EE4BE" w14:textId="77777777" w:rsidR="00C44221" w:rsidRPr="006849AD" w:rsidRDefault="00C44221" w:rsidP="00C44221">
            <w:pPr>
              <w:spacing w:line="240" w:lineRule="exact"/>
              <w:rPr>
                <w:rFonts w:asciiTheme="minorEastAsia" w:hAnsiTheme="minorEastAsia"/>
                <w:sz w:val="20"/>
                <w:szCs w:val="20"/>
              </w:rPr>
            </w:pPr>
          </w:p>
        </w:tc>
      </w:tr>
      <w:tr w:rsidR="00C44221" w:rsidRPr="006849AD" w14:paraId="51E059F9" w14:textId="77777777" w:rsidTr="00EA14C2">
        <w:tc>
          <w:tcPr>
            <w:tcW w:w="709" w:type="dxa"/>
            <w:vAlign w:val="center"/>
          </w:tcPr>
          <w:p w14:paraId="56C01F82" w14:textId="49078FCA" w:rsidR="00C44221" w:rsidRPr="00BE6435" w:rsidRDefault="00C44221" w:rsidP="009F0E39">
            <w:pPr>
              <w:spacing w:line="240" w:lineRule="exact"/>
              <w:jc w:val="center"/>
              <w:rPr>
                <w:rFonts w:asciiTheme="minorEastAsia" w:hAnsiTheme="minorEastAsia"/>
                <w:sz w:val="18"/>
                <w:szCs w:val="18"/>
              </w:rPr>
            </w:pPr>
            <w:r w:rsidRPr="00BE6435">
              <w:rPr>
                <w:rFonts w:asciiTheme="minorEastAsia" w:hAnsiTheme="minorEastAsia"/>
                <w:sz w:val="18"/>
                <w:szCs w:val="18"/>
              </w:rPr>
              <w:t>101(B)</w:t>
            </w:r>
          </w:p>
        </w:tc>
        <w:tc>
          <w:tcPr>
            <w:tcW w:w="10065" w:type="dxa"/>
          </w:tcPr>
          <w:p w14:paraId="4224215C" w14:textId="1EB17E8B" w:rsidR="00C44221" w:rsidRDefault="00C44221" w:rsidP="00C44221">
            <w:pPr>
              <w:spacing w:line="240" w:lineRule="exact"/>
              <w:rPr>
                <w:rFonts w:asciiTheme="minorEastAsia" w:hAnsiTheme="minorEastAsia"/>
                <w:sz w:val="20"/>
                <w:szCs w:val="20"/>
              </w:rPr>
            </w:pPr>
            <w:r w:rsidRPr="000737FA">
              <w:rPr>
                <w:rFonts w:asciiTheme="minorEastAsia" w:hAnsiTheme="minorEastAsia" w:hint="eastAsia"/>
                <w:sz w:val="20"/>
                <w:szCs w:val="20"/>
              </w:rPr>
              <w:t>21</w:t>
            </w:r>
            <w:r>
              <w:rPr>
                <w:rFonts w:asciiTheme="minorEastAsia" w:hAnsiTheme="minorEastAsia"/>
                <w:sz w:val="20"/>
                <w:szCs w:val="20"/>
              </w:rPr>
              <w:t xml:space="preserve"> </w:t>
            </w:r>
            <w:r w:rsidRPr="000737FA">
              <w:rPr>
                <w:rFonts w:asciiTheme="minorEastAsia" w:hAnsiTheme="minorEastAsia" w:hint="eastAsia"/>
                <w:sz w:val="20"/>
                <w:szCs w:val="20"/>
              </w:rPr>
              <w:t>.請問在BCG模式中，問題事業可</w:t>
            </w:r>
            <w:proofErr w:type="gramStart"/>
            <w:r w:rsidRPr="000737FA">
              <w:rPr>
                <w:rFonts w:asciiTheme="minorEastAsia" w:hAnsiTheme="minorEastAsia" w:hint="eastAsia"/>
                <w:sz w:val="20"/>
                <w:szCs w:val="20"/>
              </w:rPr>
              <w:t>採</w:t>
            </w:r>
            <w:proofErr w:type="gramEnd"/>
            <w:r w:rsidRPr="000737FA">
              <w:rPr>
                <w:rFonts w:asciiTheme="minorEastAsia" w:hAnsiTheme="minorEastAsia" w:hint="eastAsia"/>
                <w:sz w:val="20"/>
                <w:szCs w:val="20"/>
              </w:rPr>
              <w:t>何種策略成為明日之星？</w:t>
            </w:r>
          </w:p>
          <w:p w14:paraId="23859BAA" w14:textId="7F208C40" w:rsidR="00C44221" w:rsidRPr="006849AD" w:rsidRDefault="00C44221" w:rsidP="00C44221">
            <w:pPr>
              <w:spacing w:line="240" w:lineRule="exact"/>
              <w:jc w:val="right"/>
              <w:rPr>
                <w:rFonts w:asciiTheme="minorEastAsia" w:hAnsiTheme="minorEastAsia"/>
                <w:sz w:val="20"/>
                <w:szCs w:val="20"/>
              </w:rPr>
            </w:pPr>
            <w:r w:rsidRPr="000737FA">
              <w:rPr>
                <w:rFonts w:asciiTheme="minorEastAsia" w:hAnsiTheme="minorEastAsia" w:hint="eastAsia"/>
                <w:sz w:val="20"/>
                <w:szCs w:val="20"/>
              </w:rPr>
              <w:t xml:space="preserve"> (A) 持有(holding)策略 (B) 獲取(gaining)策略 (C) 收割(harvesting)策略 (D) 撤資(diverting)策略</w:t>
            </w:r>
          </w:p>
        </w:tc>
        <w:tc>
          <w:tcPr>
            <w:tcW w:w="567" w:type="dxa"/>
          </w:tcPr>
          <w:p w14:paraId="57B18FA4" w14:textId="77777777" w:rsidR="00C44221" w:rsidRPr="006849AD" w:rsidRDefault="00C44221" w:rsidP="00C44221">
            <w:pPr>
              <w:spacing w:line="240" w:lineRule="exact"/>
              <w:rPr>
                <w:rFonts w:asciiTheme="minorEastAsia" w:hAnsiTheme="minorEastAsia"/>
                <w:sz w:val="20"/>
                <w:szCs w:val="20"/>
              </w:rPr>
            </w:pPr>
          </w:p>
        </w:tc>
      </w:tr>
      <w:tr w:rsidR="00243DE7" w:rsidRPr="006849AD" w14:paraId="62DA9F9B" w14:textId="77777777" w:rsidTr="00EA14C2">
        <w:tc>
          <w:tcPr>
            <w:tcW w:w="709" w:type="dxa"/>
            <w:vAlign w:val="center"/>
          </w:tcPr>
          <w:p w14:paraId="538FD780" w14:textId="77777777" w:rsidR="00243DE7" w:rsidRPr="00BE6435" w:rsidRDefault="00243DE7" w:rsidP="009F0E39">
            <w:pPr>
              <w:spacing w:line="240" w:lineRule="exact"/>
              <w:jc w:val="center"/>
              <w:rPr>
                <w:rFonts w:asciiTheme="minorEastAsia" w:hAnsiTheme="minorEastAsia"/>
                <w:sz w:val="18"/>
                <w:szCs w:val="18"/>
              </w:rPr>
            </w:pPr>
          </w:p>
        </w:tc>
        <w:tc>
          <w:tcPr>
            <w:tcW w:w="10065" w:type="dxa"/>
          </w:tcPr>
          <w:p w14:paraId="666E9A43" w14:textId="77777777" w:rsidR="00243DE7" w:rsidRPr="00243DE7" w:rsidRDefault="00243DE7" w:rsidP="004E6FDA">
            <w:pPr>
              <w:spacing w:line="240" w:lineRule="exact"/>
              <w:ind w:leftChars="600" w:left="1440"/>
              <w:rPr>
                <w:rFonts w:asciiTheme="minorEastAsia" w:hAnsiTheme="minorEastAsia"/>
                <w:sz w:val="20"/>
                <w:szCs w:val="20"/>
              </w:rPr>
            </w:pPr>
            <w:r w:rsidRPr="00243DE7">
              <w:rPr>
                <w:rFonts w:asciiTheme="minorEastAsia" w:hAnsiTheme="minorEastAsia" w:hint="eastAsia"/>
                <w:sz w:val="20"/>
                <w:szCs w:val="20"/>
              </w:rPr>
              <w:t>請用產品生命週期帶入就知道這題的解法</w:t>
            </w:r>
          </w:p>
          <w:p w14:paraId="3C20DA9A" w14:textId="77777777" w:rsidR="00243DE7" w:rsidRPr="00243DE7" w:rsidRDefault="00243DE7" w:rsidP="004E6FDA">
            <w:pPr>
              <w:spacing w:line="240" w:lineRule="exact"/>
              <w:ind w:leftChars="900" w:left="2160"/>
              <w:rPr>
                <w:rFonts w:asciiTheme="minorEastAsia" w:hAnsiTheme="minorEastAsia"/>
                <w:sz w:val="20"/>
                <w:szCs w:val="20"/>
              </w:rPr>
            </w:pPr>
            <w:r w:rsidRPr="00243DE7">
              <w:rPr>
                <w:rFonts w:asciiTheme="minorEastAsia" w:hAnsiTheme="minorEastAsia" w:hint="eastAsia"/>
                <w:sz w:val="20"/>
                <w:szCs w:val="20"/>
              </w:rPr>
              <w:t>問題-導入 - 獲取(gaining)</w:t>
            </w:r>
          </w:p>
          <w:p w14:paraId="536F0CC0" w14:textId="77777777" w:rsidR="00243DE7" w:rsidRPr="00243DE7" w:rsidRDefault="00243DE7" w:rsidP="004E6FDA">
            <w:pPr>
              <w:spacing w:line="240" w:lineRule="exact"/>
              <w:ind w:leftChars="900" w:left="2160"/>
              <w:rPr>
                <w:rFonts w:asciiTheme="minorEastAsia" w:hAnsiTheme="minorEastAsia"/>
                <w:sz w:val="20"/>
                <w:szCs w:val="20"/>
              </w:rPr>
            </w:pPr>
            <w:r w:rsidRPr="00243DE7">
              <w:rPr>
                <w:rFonts w:asciiTheme="minorEastAsia" w:hAnsiTheme="minorEastAsia" w:hint="eastAsia"/>
                <w:sz w:val="20"/>
                <w:szCs w:val="20"/>
              </w:rPr>
              <w:t>明星-成長 - 持有(holding)</w:t>
            </w:r>
          </w:p>
          <w:p w14:paraId="6649148A" w14:textId="77777777" w:rsidR="00243DE7" w:rsidRPr="00243DE7" w:rsidRDefault="00243DE7" w:rsidP="004E6FDA">
            <w:pPr>
              <w:spacing w:line="240" w:lineRule="exact"/>
              <w:ind w:leftChars="900" w:left="2160"/>
              <w:rPr>
                <w:rFonts w:asciiTheme="minorEastAsia" w:hAnsiTheme="minorEastAsia"/>
                <w:sz w:val="20"/>
                <w:szCs w:val="20"/>
              </w:rPr>
            </w:pPr>
            <w:r w:rsidRPr="00243DE7">
              <w:rPr>
                <w:rFonts w:asciiTheme="minorEastAsia" w:hAnsiTheme="minorEastAsia" w:hint="eastAsia"/>
                <w:sz w:val="20"/>
                <w:szCs w:val="20"/>
              </w:rPr>
              <w:t>金牛-成熟 - 收割(harvesting)</w:t>
            </w:r>
          </w:p>
          <w:p w14:paraId="1CA5D677" w14:textId="77777777" w:rsidR="00243DE7" w:rsidRPr="00243DE7" w:rsidRDefault="00243DE7" w:rsidP="004E6FDA">
            <w:pPr>
              <w:spacing w:line="240" w:lineRule="exact"/>
              <w:ind w:leftChars="900" w:left="2160"/>
              <w:rPr>
                <w:rFonts w:asciiTheme="minorEastAsia" w:hAnsiTheme="minorEastAsia"/>
                <w:sz w:val="20"/>
                <w:szCs w:val="20"/>
              </w:rPr>
            </w:pPr>
            <w:r w:rsidRPr="00243DE7">
              <w:rPr>
                <w:rFonts w:asciiTheme="minorEastAsia" w:hAnsiTheme="minorEastAsia" w:hint="eastAsia"/>
                <w:sz w:val="20"/>
                <w:szCs w:val="20"/>
              </w:rPr>
              <w:t>狗  -衰退 - 撤資(divesting)</w:t>
            </w:r>
          </w:p>
          <w:p w14:paraId="504B2729" w14:textId="21214F07" w:rsidR="00243DE7" w:rsidRPr="00243DE7" w:rsidRDefault="00243DE7" w:rsidP="004E6FDA">
            <w:pPr>
              <w:spacing w:line="240" w:lineRule="exact"/>
              <w:ind w:leftChars="600" w:left="1440"/>
              <w:rPr>
                <w:rFonts w:asciiTheme="minorEastAsia" w:hAnsiTheme="minorEastAsia"/>
                <w:sz w:val="20"/>
                <w:szCs w:val="20"/>
              </w:rPr>
            </w:pPr>
            <w:r w:rsidRPr="00243DE7">
              <w:rPr>
                <w:rFonts w:asciiTheme="minorEastAsia" w:hAnsiTheme="minorEastAsia" w:hint="eastAsia"/>
                <w:sz w:val="20"/>
                <w:szCs w:val="20"/>
              </w:rPr>
              <w:t>市</w:t>
            </w:r>
            <w:proofErr w:type="gramStart"/>
            <w:r w:rsidRPr="00243DE7">
              <w:rPr>
                <w:rFonts w:asciiTheme="minorEastAsia" w:hAnsiTheme="minorEastAsia" w:hint="eastAsia"/>
                <w:sz w:val="20"/>
                <w:szCs w:val="20"/>
              </w:rPr>
              <w:t>佔</w:t>
            </w:r>
            <w:proofErr w:type="gramEnd"/>
            <w:r w:rsidRPr="00243DE7">
              <w:rPr>
                <w:rFonts w:asciiTheme="minorEastAsia" w:hAnsiTheme="minorEastAsia" w:hint="eastAsia"/>
                <w:sz w:val="20"/>
                <w:szCs w:val="20"/>
              </w:rPr>
              <w:t>率、成長率也可以帶入產品生命週期</w:t>
            </w:r>
          </w:p>
        </w:tc>
        <w:tc>
          <w:tcPr>
            <w:tcW w:w="567" w:type="dxa"/>
          </w:tcPr>
          <w:p w14:paraId="6E2A2BAE" w14:textId="77777777" w:rsidR="00243DE7" w:rsidRPr="006849AD" w:rsidRDefault="00243DE7" w:rsidP="00C44221">
            <w:pPr>
              <w:spacing w:line="240" w:lineRule="exact"/>
              <w:rPr>
                <w:rFonts w:asciiTheme="minorEastAsia" w:hAnsiTheme="minorEastAsia"/>
                <w:sz w:val="20"/>
                <w:szCs w:val="20"/>
              </w:rPr>
            </w:pPr>
          </w:p>
        </w:tc>
      </w:tr>
      <w:tr w:rsidR="00C44221" w:rsidRPr="006849AD" w14:paraId="7486DCD5" w14:textId="77777777" w:rsidTr="00EA14C2">
        <w:tc>
          <w:tcPr>
            <w:tcW w:w="709" w:type="dxa"/>
            <w:vAlign w:val="center"/>
          </w:tcPr>
          <w:p w14:paraId="15354D85" w14:textId="7C2CC5E4" w:rsidR="00C44221" w:rsidRPr="00BE6435" w:rsidRDefault="00C44221" w:rsidP="009F0E39">
            <w:pPr>
              <w:spacing w:line="240" w:lineRule="exact"/>
              <w:jc w:val="center"/>
              <w:rPr>
                <w:rFonts w:asciiTheme="minorEastAsia" w:hAnsiTheme="minorEastAsia"/>
                <w:sz w:val="18"/>
                <w:szCs w:val="18"/>
              </w:rPr>
            </w:pPr>
            <w:r w:rsidRPr="00BE6435">
              <w:rPr>
                <w:rFonts w:asciiTheme="minorEastAsia" w:hAnsiTheme="minorEastAsia"/>
                <w:sz w:val="18"/>
                <w:szCs w:val="18"/>
              </w:rPr>
              <w:t>102(D)</w:t>
            </w:r>
          </w:p>
        </w:tc>
        <w:tc>
          <w:tcPr>
            <w:tcW w:w="10065" w:type="dxa"/>
          </w:tcPr>
          <w:p w14:paraId="38EB96F9" w14:textId="19640D40" w:rsidR="00C44221" w:rsidRPr="00E71157" w:rsidRDefault="00C44221" w:rsidP="00C44221">
            <w:pPr>
              <w:pStyle w:val="a8"/>
              <w:numPr>
                <w:ilvl w:val="0"/>
                <w:numId w:val="4"/>
              </w:numPr>
              <w:spacing w:line="240" w:lineRule="exact"/>
              <w:ind w:leftChars="0"/>
              <w:rPr>
                <w:rFonts w:asciiTheme="minorEastAsia" w:hAnsiTheme="minorEastAsia"/>
                <w:sz w:val="20"/>
                <w:szCs w:val="20"/>
              </w:rPr>
            </w:pPr>
            <w:r w:rsidRPr="00E71157">
              <w:rPr>
                <w:rFonts w:asciiTheme="minorEastAsia" w:hAnsiTheme="minorEastAsia" w:hint="eastAsia"/>
                <w:sz w:val="20"/>
                <w:szCs w:val="20"/>
              </w:rPr>
              <w:t xml:space="preserve">根據資源基礎理論，何者不是核心資源應具備的特性？ </w:t>
            </w:r>
            <w:r>
              <w:rPr>
                <w:rFonts w:asciiTheme="minorEastAsia" w:hAnsiTheme="minorEastAsia"/>
                <w:sz w:val="20"/>
                <w:szCs w:val="20"/>
              </w:rPr>
              <w:t xml:space="preserve"> </w:t>
            </w:r>
            <w:r w:rsidR="00983AEE">
              <w:rPr>
                <w:rFonts w:asciiTheme="minorEastAsia" w:hAnsiTheme="minorEastAsia"/>
                <w:sz w:val="20"/>
                <w:szCs w:val="20"/>
              </w:rPr>
              <w:t xml:space="preserve">     </w:t>
            </w:r>
            <w:r w:rsidRPr="00E71157">
              <w:rPr>
                <w:rFonts w:asciiTheme="minorEastAsia" w:hAnsiTheme="minorEastAsia" w:hint="eastAsia"/>
                <w:sz w:val="20"/>
                <w:szCs w:val="20"/>
              </w:rPr>
              <w:t>(A)價值性 (B)獨特性 (C)稀有性 (D)互補性</w:t>
            </w:r>
          </w:p>
        </w:tc>
        <w:tc>
          <w:tcPr>
            <w:tcW w:w="567" w:type="dxa"/>
          </w:tcPr>
          <w:p w14:paraId="410B9604" w14:textId="77777777" w:rsidR="00C44221" w:rsidRPr="006849AD" w:rsidRDefault="00C44221" w:rsidP="00C44221">
            <w:pPr>
              <w:spacing w:line="240" w:lineRule="exact"/>
              <w:rPr>
                <w:rFonts w:asciiTheme="minorEastAsia" w:hAnsiTheme="minorEastAsia"/>
                <w:sz w:val="20"/>
                <w:szCs w:val="20"/>
              </w:rPr>
            </w:pPr>
          </w:p>
        </w:tc>
      </w:tr>
      <w:tr w:rsidR="00C86A95" w:rsidRPr="006849AD" w14:paraId="11157B2E" w14:textId="77777777" w:rsidTr="00EA14C2">
        <w:tc>
          <w:tcPr>
            <w:tcW w:w="709" w:type="dxa"/>
            <w:vAlign w:val="center"/>
          </w:tcPr>
          <w:p w14:paraId="168617D7" w14:textId="77777777" w:rsidR="00C86A95" w:rsidRPr="00BE6435" w:rsidRDefault="00C86A95" w:rsidP="009F0E39">
            <w:pPr>
              <w:spacing w:line="240" w:lineRule="exact"/>
              <w:jc w:val="center"/>
              <w:rPr>
                <w:rFonts w:asciiTheme="minorEastAsia" w:hAnsiTheme="minorEastAsia"/>
                <w:sz w:val="18"/>
                <w:szCs w:val="18"/>
              </w:rPr>
            </w:pPr>
          </w:p>
        </w:tc>
        <w:tc>
          <w:tcPr>
            <w:tcW w:w="10065" w:type="dxa"/>
          </w:tcPr>
          <w:tbl>
            <w:tblPr>
              <w:tblStyle w:val="a3"/>
              <w:tblW w:w="9243" w:type="dxa"/>
              <w:tblInd w:w="290" w:type="dxa"/>
              <w:tblLayout w:type="fixed"/>
              <w:tblLook w:val="04A0" w:firstRow="1" w:lastRow="0" w:firstColumn="1" w:lastColumn="0" w:noHBand="0" w:noVBand="1"/>
            </w:tblPr>
            <w:tblGrid>
              <w:gridCol w:w="1255"/>
              <w:gridCol w:w="4111"/>
              <w:gridCol w:w="3877"/>
            </w:tblGrid>
            <w:tr w:rsidR="00983AEE" w14:paraId="42CF3E4C" w14:textId="77777777" w:rsidTr="001A207F">
              <w:tc>
                <w:tcPr>
                  <w:tcW w:w="1255" w:type="dxa"/>
                </w:tcPr>
                <w:p w14:paraId="327A1C6F" w14:textId="77777777" w:rsidR="00983AEE" w:rsidRDefault="00983AEE" w:rsidP="00A86719">
                  <w:pPr>
                    <w:spacing w:line="240" w:lineRule="exact"/>
                    <w:rPr>
                      <w:rFonts w:asciiTheme="minorEastAsia" w:hAnsiTheme="minorEastAsia"/>
                      <w:sz w:val="20"/>
                      <w:szCs w:val="20"/>
                    </w:rPr>
                  </w:pPr>
                </w:p>
              </w:tc>
              <w:tc>
                <w:tcPr>
                  <w:tcW w:w="4111" w:type="dxa"/>
                </w:tcPr>
                <w:p w14:paraId="11A19A28" w14:textId="6D4BBBD3" w:rsidR="00983AEE" w:rsidRDefault="00983AEE" w:rsidP="00A86719">
                  <w:pPr>
                    <w:spacing w:line="240" w:lineRule="exact"/>
                    <w:ind w:firstLineChars="200" w:firstLine="400"/>
                    <w:rPr>
                      <w:rFonts w:asciiTheme="minorEastAsia" w:hAnsiTheme="minorEastAsia"/>
                      <w:sz w:val="20"/>
                      <w:szCs w:val="20"/>
                    </w:rPr>
                  </w:pPr>
                  <w:r w:rsidRPr="0023659E">
                    <w:rPr>
                      <w:rFonts w:asciiTheme="minorEastAsia" w:hAnsiTheme="minorEastAsia" w:hint="eastAsia"/>
                      <w:sz w:val="20"/>
                      <w:szCs w:val="20"/>
                    </w:rPr>
                    <w:t>  </w:t>
                  </w:r>
                  <w:r>
                    <w:rPr>
                      <w:rFonts w:asciiTheme="minorEastAsia" w:hAnsiTheme="minorEastAsia"/>
                      <w:sz w:val="20"/>
                      <w:szCs w:val="20"/>
                    </w:rPr>
                    <w:t xml:space="preserve">        </w:t>
                  </w:r>
                  <w:r w:rsidRPr="0023659E">
                    <w:rPr>
                      <w:rFonts w:asciiTheme="minorEastAsia" w:hAnsiTheme="minorEastAsia" w:hint="eastAsia"/>
                      <w:sz w:val="20"/>
                      <w:szCs w:val="20"/>
                    </w:rPr>
                    <w:t>產業組織理論</w:t>
                  </w:r>
                </w:p>
              </w:tc>
              <w:tc>
                <w:tcPr>
                  <w:tcW w:w="3877" w:type="dxa"/>
                </w:tcPr>
                <w:p w14:paraId="11751F04" w14:textId="0F7644A1" w:rsidR="00983AEE" w:rsidRDefault="00983AEE" w:rsidP="00A86719">
                  <w:pPr>
                    <w:spacing w:line="240" w:lineRule="exact"/>
                    <w:rPr>
                      <w:rFonts w:asciiTheme="minorEastAsia" w:hAnsiTheme="minorEastAsia"/>
                      <w:sz w:val="20"/>
                      <w:szCs w:val="20"/>
                    </w:rPr>
                  </w:pPr>
                  <w:r w:rsidRPr="0023659E">
                    <w:rPr>
                      <w:rFonts w:asciiTheme="minorEastAsia" w:hAnsiTheme="minorEastAsia" w:hint="eastAsia"/>
                      <w:sz w:val="20"/>
                      <w:szCs w:val="20"/>
                    </w:rPr>
                    <w:t>                        資源基礎理論</w:t>
                  </w:r>
                </w:p>
              </w:tc>
            </w:tr>
            <w:tr w:rsidR="00983AEE" w14:paraId="3180D7DF" w14:textId="77777777" w:rsidTr="001A207F">
              <w:tc>
                <w:tcPr>
                  <w:tcW w:w="1255" w:type="dxa"/>
                  <w:vAlign w:val="center"/>
                </w:tcPr>
                <w:p w14:paraId="2395BEA8" w14:textId="2DADD505" w:rsidR="00983AEE" w:rsidRPr="00983AEE" w:rsidRDefault="00983AEE" w:rsidP="00983AEE">
                  <w:pPr>
                    <w:spacing w:line="240" w:lineRule="exact"/>
                    <w:jc w:val="center"/>
                    <w:rPr>
                      <w:rFonts w:asciiTheme="minorEastAsia" w:hAnsiTheme="minorEastAsia"/>
                      <w:b/>
                      <w:sz w:val="20"/>
                      <w:szCs w:val="20"/>
                    </w:rPr>
                  </w:pPr>
                  <w:r w:rsidRPr="00983AEE">
                    <w:rPr>
                      <w:rFonts w:asciiTheme="minorEastAsia" w:hAnsiTheme="minorEastAsia" w:hint="eastAsia"/>
                      <w:b/>
                      <w:sz w:val="20"/>
                      <w:szCs w:val="20"/>
                    </w:rPr>
                    <w:t xml:space="preserve">定　</w:t>
                  </w:r>
                  <w:r w:rsidRPr="00983AEE">
                    <w:rPr>
                      <w:rFonts w:asciiTheme="minorEastAsia" w:hAnsiTheme="minorEastAsia"/>
                      <w:b/>
                      <w:sz w:val="20"/>
                      <w:szCs w:val="20"/>
                    </w:rPr>
                    <w:t xml:space="preserve">　</w:t>
                  </w:r>
                  <w:r w:rsidRPr="00983AEE">
                    <w:rPr>
                      <w:rFonts w:asciiTheme="minorEastAsia" w:hAnsiTheme="minorEastAsia" w:hint="eastAsia"/>
                      <w:b/>
                      <w:sz w:val="20"/>
                      <w:szCs w:val="20"/>
                    </w:rPr>
                    <w:t>義</w:t>
                  </w:r>
                </w:p>
              </w:tc>
              <w:tc>
                <w:tcPr>
                  <w:tcW w:w="4111" w:type="dxa"/>
                  <w:vAlign w:val="center"/>
                </w:tcPr>
                <w:p w14:paraId="378F49DB" w14:textId="4C230156" w:rsidR="00983AEE" w:rsidRDefault="00983AEE" w:rsidP="00A86719">
                  <w:pPr>
                    <w:spacing w:line="240" w:lineRule="exact"/>
                    <w:jc w:val="center"/>
                    <w:rPr>
                      <w:rFonts w:asciiTheme="minorEastAsia" w:hAnsiTheme="minorEastAsia"/>
                      <w:sz w:val="20"/>
                      <w:szCs w:val="20"/>
                    </w:rPr>
                  </w:pPr>
                  <w:r w:rsidRPr="0023659E">
                    <w:rPr>
                      <w:rFonts w:asciiTheme="minorEastAsia" w:hAnsiTheme="minorEastAsia" w:hint="eastAsia"/>
                      <w:sz w:val="20"/>
                      <w:szCs w:val="20"/>
                    </w:rPr>
                    <w:t>企業應該要重視外在環境,</w:t>
                  </w:r>
                </w:p>
                <w:p w14:paraId="42BFECBA" w14:textId="0F111859" w:rsidR="00983AEE" w:rsidRDefault="00983AEE" w:rsidP="00A86719">
                  <w:pPr>
                    <w:spacing w:line="240" w:lineRule="exact"/>
                    <w:jc w:val="center"/>
                    <w:rPr>
                      <w:rFonts w:asciiTheme="minorEastAsia" w:hAnsiTheme="minorEastAsia"/>
                      <w:sz w:val="20"/>
                      <w:szCs w:val="20"/>
                    </w:rPr>
                  </w:pPr>
                  <w:r w:rsidRPr="0023659E">
                    <w:rPr>
                      <w:rFonts w:asciiTheme="minorEastAsia" w:hAnsiTheme="minorEastAsia" w:hint="eastAsia"/>
                      <w:sz w:val="20"/>
                      <w:szCs w:val="20"/>
                    </w:rPr>
                    <w:t>適時調整組織策略</w:t>
                  </w:r>
                </w:p>
              </w:tc>
              <w:tc>
                <w:tcPr>
                  <w:tcW w:w="3877" w:type="dxa"/>
                  <w:vAlign w:val="center"/>
                </w:tcPr>
                <w:p w14:paraId="1DDFD43E" w14:textId="77777777" w:rsidR="00983AEE" w:rsidRDefault="00983AEE" w:rsidP="00A86719">
                  <w:pPr>
                    <w:spacing w:line="240" w:lineRule="exact"/>
                    <w:jc w:val="center"/>
                    <w:rPr>
                      <w:rFonts w:asciiTheme="minorEastAsia" w:hAnsiTheme="minorEastAsia"/>
                      <w:sz w:val="20"/>
                      <w:szCs w:val="20"/>
                    </w:rPr>
                  </w:pPr>
                  <w:r w:rsidRPr="0023659E">
                    <w:rPr>
                      <w:rFonts w:asciiTheme="minorEastAsia" w:hAnsiTheme="minorEastAsia" w:hint="eastAsia"/>
                      <w:sz w:val="20"/>
                      <w:szCs w:val="20"/>
                    </w:rPr>
                    <w:t>企業應該要培養自身核心能耐,</w:t>
                  </w:r>
                </w:p>
                <w:p w14:paraId="37C093A5" w14:textId="75F72491" w:rsidR="00983AEE" w:rsidRDefault="00983AEE" w:rsidP="00A86719">
                  <w:pPr>
                    <w:spacing w:line="240" w:lineRule="exact"/>
                    <w:jc w:val="center"/>
                    <w:rPr>
                      <w:rFonts w:asciiTheme="minorEastAsia" w:hAnsiTheme="minorEastAsia"/>
                      <w:sz w:val="20"/>
                      <w:szCs w:val="20"/>
                    </w:rPr>
                  </w:pPr>
                  <w:r w:rsidRPr="0023659E">
                    <w:rPr>
                      <w:rFonts w:asciiTheme="minorEastAsia" w:hAnsiTheme="minorEastAsia" w:hint="eastAsia"/>
                      <w:sz w:val="20"/>
                      <w:szCs w:val="20"/>
                    </w:rPr>
                    <w:t>不應被動隨環境變化</w:t>
                  </w:r>
                </w:p>
              </w:tc>
            </w:tr>
            <w:tr w:rsidR="00983AEE" w14:paraId="5D1E77C2" w14:textId="77777777" w:rsidTr="001A207F">
              <w:tc>
                <w:tcPr>
                  <w:tcW w:w="1255" w:type="dxa"/>
                  <w:vAlign w:val="center"/>
                </w:tcPr>
                <w:p w14:paraId="36E64CF8" w14:textId="6BDDE9DE" w:rsidR="00983AEE" w:rsidRPr="00983AEE" w:rsidRDefault="00983AEE" w:rsidP="00983AEE">
                  <w:pPr>
                    <w:spacing w:line="240" w:lineRule="exact"/>
                    <w:jc w:val="center"/>
                    <w:rPr>
                      <w:rFonts w:asciiTheme="minorEastAsia" w:hAnsiTheme="minorEastAsia"/>
                      <w:b/>
                      <w:sz w:val="20"/>
                      <w:szCs w:val="20"/>
                    </w:rPr>
                  </w:pPr>
                  <w:r w:rsidRPr="00983AEE">
                    <w:rPr>
                      <w:rFonts w:asciiTheme="minorEastAsia" w:hAnsiTheme="minorEastAsia" w:hint="eastAsia"/>
                      <w:b/>
                      <w:sz w:val="20"/>
                      <w:szCs w:val="20"/>
                    </w:rPr>
                    <w:t>代表人物</w:t>
                  </w:r>
                </w:p>
              </w:tc>
              <w:tc>
                <w:tcPr>
                  <w:tcW w:w="4111" w:type="dxa"/>
                  <w:vAlign w:val="center"/>
                </w:tcPr>
                <w:p w14:paraId="3C23A075" w14:textId="2542D732" w:rsidR="00983AEE" w:rsidRDefault="00983AEE" w:rsidP="00A86719">
                  <w:pPr>
                    <w:spacing w:line="240" w:lineRule="exact"/>
                    <w:jc w:val="center"/>
                    <w:rPr>
                      <w:rFonts w:asciiTheme="minorEastAsia" w:hAnsiTheme="minorEastAsia"/>
                      <w:sz w:val="20"/>
                      <w:szCs w:val="20"/>
                    </w:rPr>
                  </w:pPr>
                  <w:r w:rsidRPr="0023659E">
                    <w:rPr>
                      <w:rFonts w:asciiTheme="minorEastAsia" w:hAnsiTheme="minorEastAsia" w:hint="eastAsia"/>
                      <w:sz w:val="20"/>
                      <w:szCs w:val="20"/>
                    </w:rPr>
                    <w:t>Michael Poter</w:t>
                  </w:r>
                </w:p>
              </w:tc>
              <w:tc>
                <w:tcPr>
                  <w:tcW w:w="3877" w:type="dxa"/>
                  <w:vAlign w:val="center"/>
                </w:tcPr>
                <w:p w14:paraId="27DCC4AE" w14:textId="10467135" w:rsidR="00983AEE" w:rsidRDefault="00983AEE" w:rsidP="00A86719">
                  <w:pPr>
                    <w:spacing w:line="240" w:lineRule="exact"/>
                    <w:jc w:val="center"/>
                    <w:rPr>
                      <w:rFonts w:asciiTheme="minorEastAsia" w:hAnsiTheme="minorEastAsia"/>
                      <w:sz w:val="20"/>
                      <w:szCs w:val="20"/>
                    </w:rPr>
                  </w:pPr>
                  <w:r w:rsidRPr="0023659E">
                    <w:rPr>
                      <w:rFonts w:asciiTheme="minorEastAsia" w:hAnsiTheme="minorEastAsia" w:hint="eastAsia"/>
                      <w:sz w:val="20"/>
                      <w:szCs w:val="20"/>
                    </w:rPr>
                    <w:t>Prahalad &amp; Hamel</w:t>
                  </w:r>
                </w:p>
              </w:tc>
            </w:tr>
            <w:tr w:rsidR="00983AEE" w14:paraId="6601D768" w14:textId="77777777" w:rsidTr="001A207F">
              <w:tc>
                <w:tcPr>
                  <w:tcW w:w="1255" w:type="dxa"/>
                  <w:vAlign w:val="center"/>
                </w:tcPr>
                <w:p w14:paraId="74E544AF" w14:textId="0F483636" w:rsidR="00983AEE" w:rsidRPr="00983AEE" w:rsidRDefault="00983AEE" w:rsidP="00983AEE">
                  <w:pPr>
                    <w:spacing w:line="240" w:lineRule="exact"/>
                    <w:jc w:val="center"/>
                    <w:rPr>
                      <w:rFonts w:asciiTheme="minorEastAsia" w:hAnsiTheme="minorEastAsia"/>
                      <w:b/>
                      <w:sz w:val="20"/>
                      <w:szCs w:val="20"/>
                    </w:rPr>
                  </w:pPr>
                  <w:r w:rsidRPr="00983AEE">
                    <w:rPr>
                      <w:rFonts w:asciiTheme="minorEastAsia" w:hAnsiTheme="minorEastAsia" w:hint="eastAsia"/>
                      <w:b/>
                      <w:sz w:val="20"/>
                      <w:szCs w:val="20"/>
                    </w:rPr>
                    <w:t xml:space="preserve">時　</w:t>
                  </w:r>
                  <w:r w:rsidRPr="00983AEE">
                    <w:rPr>
                      <w:rFonts w:asciiTheme="minorEastAsia" w:hAnsiTheme="minorEastAsia"/>
                      <w:b/>
                      <w:sz w:val="20"/>
                      <w:szCs w:val="20"/>
                    </w:rPr>
                    <w:t xml:space="preserve">　</w:t>
                  </w:r>
                  <w:r w:rsidRPr="00983AEE">
                    <w:rPr>
                      <w:rFonts w:asciiTheme="minorEastAsia" w:hAnsiTheme="minorEastAsia" w:hint="eastAsia"/>
                      <w:b/>
                      <w:sz w:val="20"/>
                      <w:szCs w:val="20"/>
                    </w:rPr>
                    <w:t>期</w:t>
                  </w:r>
                </w:p>
              </w:tc>
              <w:tc>
                <w:tcPr>
                  <w:tcW w:w="4111" w:type="dxa"/>
                  <w:vAlign w:val="center"/>
                </w:tcPr>
                <w:p w14:paraId="1A88ED68" w14:textId="7971C223" w:rsidR="00983AEE" w:rsidRDefault="00983AEE" w:rsidP="00A86719">
                  <w:pPr>
                    <w:spacing w:line="240" w:lineRule="exact"/>
                    <w:jc w:val="center"/>
                    <w:rPr>
                      <w:rFonts w:asciiTheme="minorEastAsia" w:hAnsiTheme="minorEastAsia"/>
                      <w:sz w:val="20"/>
                      <w:szCs w:val="20"/>
                    </w:rPr>
                  </w:pPr>
                  <w:r w:rsidRPr="0023659E">
                    <w:rPr>
                      <w:rFonts w:asciiTheme="minorEastAsia" w:hAnsiTheme="minorEastAsia" w:hint="eastAsia"/>
                      <w:sz w:val="20"/>
                      <w:szCs w:val="20"/>
                    </w:rPr>
                    <w:t>較早</w:t>
                  </w:r>
                </w:p>
              </w:tc>
              <w:tc>
                <w:tcPr>
                  <w:tcW w:w="3877" w:type="dxa"/>
                  <w:vAlign w:val="center"/>
                </w:tcPr>
                <w:p w14:paraId="419661FC" w14:textId="1C31A849" w:rsidR="00983AEE" w:rsidRDefault="00983AEE" w:rsidP="00A86719">
                  <w:pPr>
                    <w:spacing w:line="240" w:lineRule="exact"/>
                    <w:jc w:val="center"/>
                    <w:rPr>
                      <w:rFonts w:asciiTheme="minorEastAsia" w:hAnsiTheme="minorEastAsia"/>
                      <w:sz w:val="20"/>
                      <w:szCs w:val="20"/>
                    </w:rPr>
                  </w:pPr>
                  <w:r w:rsidRPr="0023659E">
                    <w:rPr>
                      <w:rFonts w:asciiTheme="minorEastAsia" w:hAnsiTheme="minorEastAsia" w:hint="eastAsia"/>
                      <w:sz w:val="20"/>
                      <w:szCs w:val="20"/>
                    </w:rPr>
                    <w:t>較晚</w:t>
                  </w:r>
                </w:p>
              </w:tc>
            </w:tr>
            <w:tr w:rsidR="00983AEE" w14:paraId="4A2BB5B8" w14:textId="77777777" w:rsidTr="001A207F">
              <w:tc>
                <w:tcPr>
                  <w:tcW w:w="1255" w:type="dxa"/>
                  <w:vAlign w:val="center"/>
                </w:tcPr>
                <w:p w14:paraId="6FB19B40" w14:textId="221F9195" w:rsidR="00983AEE" w:rsidRPr="00983AEE" w:rsidRDefault="00983AEE" w:rsidP="00983AEE">
                  <w:pPr>
                    <w:spacing w:line="240" w:lineRule="exact"/>
                    <w:jc w:val="center"/>
                    <w:rPr>
                      <w:rFonts w:asciiTheme="minorEastAsia" w:hAnsiTheme="minorEastAsia"/>
                      <w:b/>
                      <w:sz w:val="20"/>
                      <w:szCs w:val="20"/>
                    </w:rPr>
                  </w:pPr>
                  <w:r w:rsidRPr="00983AEE">
                    <w:rPr>
                      <w:rFonts w:asciiTheme="minorEastAsia" w:hAnsiTheme="minorEastAsia" w:hint="eastAsia"/>
                      <w:b/>
                      <w:sz w:val="20"/>
                      <w:szCs w:val="20"/>
                    </w:rPr>
                    <w:t xml:space="preserve">方　</w:t>
                  </w:r>
                  <w:r w:rsidRPr="00983AEE">
                    <w:rPr>
                      <w:rFonts w:asciiTheme="minorEastAsia" w:hAnsiTheme="minorEastAsia"/>
                      <w:b/>
                      <w:sz w:val="20"/>
                      <w:szCs w:val="20"/>
                    </w:rPr>
                    <w:t xml:space="preserve">　</w:t>
                  </w:r>
                  <w:r w:rsidRPr="00983AEE">
                    <w:rPr>
                      <w:rFonts w:asciiTheme="minorEastAsia" w:hAnsiTheme="minorEastAsia" w:hint="eastAsia"/>
                      <w:b/>
                      <w:sz w:val="20"/>
                      <w:szCs w:val="20"/>
                    </w:rPr>
                    <w:t>向</w:t>
                  </w:r>
                </w:p>
              </w:tc>
              <w:tc>
                <w:tcPr>
                  <w:tcW w:w="4111" w:type="dxa"/>
                  <w:vAlign w:val="center"/>
                </w:tcPr>
                <w:p w14:paraId="0B9DEABA" w14:textId="3811BDD4" w:rsidR="00983AEE" w:rsidRDefault="00983AEE" w:rsidP="00A86719">
                  <w:pPr>
                    <w:spacing w:line="240" w:lineRule="exact"/>
                    <w:jc w:val="center"/>
                    <w:rPr>
                      <w:rFonts w:asciiTheme="minorEastAsia" w:hAnsiTheme="minorEastAsia"/>
                      <w:sz w:val="20"/>
                      <w:szCs w:val="20"/>
                    </w:rPr>
                  </w:pPr>
                  <w:r w:rsidRPr="0023659E">
                    <w:rPr>
                      <w:rFonts w:asciiTheme="minorEastAsia" w:hAnsiTheme="minorEastAsia" w:hint="eastAsia"/>
                      <w:sz w:val="20"/>
                      <w:szCs w:val="20"/>
                    </w:rPr>
                    <w:t>由外而內</w:t>
                  </w:r>
                </w:p>
              </w:tc>
              <w:tc>
                <w:tcPr>
                  <w:tcW w:w="3877" w:type="dxa"/>
                  <w:vAlign w:val="center"/>
                </w:tcPr>
                <w:p w14:paraId="63D215C1" w14:textId="1BAC4888" w:rsidR="00983AEE" w:rsidRDefault="00983AEE" w:rsidP="00A86719">
                  <w:pPr>
                    <w:spacing w:line="240" w:lineRule="exact"/>
                    <w:jc w:val="center"/>
                    <w:rPr>
                      <w:rFonts w:asciiTheme="minorEastAsia" w:hAnsiTheme="minorEastAsia"/>
                      <w:sz w:val="20"/>
                      <w:szCs w:val="20"/>
                    </w:rPr>
                  </w:pPr>
                  <w:r w:rsidRPr="0023659E">
                    <w:rPr>
                      <w:rFonts w:asciiTheme="minorEastAsia" w:hAnsiTheme="minorEastAsia" w:hint="eastAsia"/>
                      <w:sz w:val="20"/>
                      <w:szCs w:val="20"/>
                    </w:rPr>
                    <w:t>由內而外</w:t>
                  </w:r>
                </w:p>
              </w:tc>
            </w:tr>
            <w:tr w:rsidR="00983AEE" w14:paraId="2B5F9261" w14:textId="77777777" w:rsidTr="001A207F">
              <w:tc>
                <w:tcPr>
                  <w:tcW w:w="1255" w:type="dxa"/>
                  <w:vAlign w:val="center"/>
                </w:tcPr>
                <w:p w14:paraId="09E7376D" w14:textId="7563A5F2" w:rsidR="00983AEE" w:rsidRPr="00983AEE" w:rsidRDefault="00983AEE" w:rsidP="00983AEE">
                  <w:pPr>
                    <w:spacing w:line="240" w:lineRule="exact"/>
                    <w:jc w:val="center"/>
                    <w:rPr>
                      <w:rFonts w:asciiTheme="minorEastAsia" w:hAnsiTheme="minorEastAsia"/>
                      <w:b/>
                      <w:sz w:val="20"/>
                      <w:szCs w:val="20"/>
                    </w:rPr>
                  </w:pPr>
                  <w:r w:rsidRPr="00983AEE">
                    <w:rPr>
                      <w:rFonts w:asciiTheme="minorEastAsia" w:hAnsiTheme="minorEastAsia" w:hint="eastAsia"/>
                      <w:b/>
                      <w:sz w:val="20"/>
                      <w:szCs w:val="20"/>
                    </w:rPr>
                    <w:t xml:space="preserve">優　</w:t>
                  </w:r>
                  <w:r w:rsidRPr="00983AEE">
                    <w:rPr>
                      <w:rFonts w:asciiTheme="minorEastAsia" w:hAnsiTheme="minorEastAsia"/>
                      <w:b/>
                      <w:sz w:val="20"/>
                      <w:szCs w:val="20"/>
                    </w:rPr>
                    <w:t xml:space="preserve">　</w:t>
                  </w:r>
                  <w:r w:rsidRPr="00983AEE">
                    <w:rPr>
                      <w:rFonts w:asciiTheme="minorEastAsia" w:hAnsiTheme="minorEastAsia" w:hint="eastAsia"/>
                      <w:b/>
                      <w:sz w:val="20"/>
                      <w:szCs w:val="20"/>
                    </w:rPr>
                    <w:t>點</w:t>
                  </w:r>
                </w:p>
              </w:tc>
              <w:tc>
                <w:tcPr>
                  <w:tcW w:w="4111" w:type="dxa"/>
                  <w:vAlign w:val="center"/>
                </w:tcPr>
                <w:p w14:paraId="18B44C82" w14:textId="77777777" w:rsidR="00983AEE" w:rsidRDefault="00983AEE" w:rsidP="00A86719">
                  <w:pPr>
                    <w:spacing w:line="240" w:lineRule="exact"/>
                    <w:rPr>
                      <w:rFonts w:asciiTheme="minorEastAsia" w:hAnsiTheme="minorEastAsia"/>
                      <w:sz w:val="20"/>
                      <w:szCs w:val="20"/>
                    </w:rPr>
                  </w:pPr>
                  <w:r w:rsidRPr="0023659E">
                    <w:rPr>
                      <w:rFonts w:asciiTheme="minorEastAsia" w:hAnsiTheme="minorEastAsia" w:hint="eastAsia"/>
                      <w:sz w:val="20"/>
                      <w:szCs w:val="20"/>
                    </w:rPr>
                    <w:t>讓組織可以因應環境變化而調整腳步,</w:t>
                  </w:r>
                </w:p>
                <w:p w14:paraId="06461370" w14:textId="72EAC677" w:rsidR="00983AEE" w:rsidRDefault="00983AEE" w:rsidP="00A86719">
                  <w:pPr>
                    <w:spacing w:line="240" w:lineRule="exact"/>
                    <w:rPr>
                      <w:rFonts w:asciiTheme="minorEastAsia" w:hAnsiTheme="minorEastAsia"/>
                      <w:sz w:val="20"/>
                      <w:szCs w:val="20"/>
                    </w:rPr>
                  </w:pPr>
                  <w:r w:rsidRPr="0023659E">
                    <w:rPr>
                      <w:rFonts w:asciiTheme="minorEastAsia" w:hAnsiTheme="minorEastAsia" w:hint="eastAsia"/>
                      <w:sz w:val="20"/>
                      <w:szCs w:val="20"/>
                    </w:rPr>
                    <w:t>並有機會發掘另外可使組織成長的機會</w:t>
                  </w:r>
                </w:p>
              </w:tc>
              <w:tc>
                <w:tcPr>
                  <w:tcW w:w="3877" w:type="dxa"/>
                  <w:vAlign w:val="center"/>
                </w:tcPr>
                <w:p w14:paraId="55763D9E" w14:textId="57E3D17F" w:rsidR="00983AEE" w:rsidRDefault="00983AEE" w:rsidP="00A86719">
                  <w:pPr>
                    <w:spacing w:line="240" w:lineRule="exact"/>
                    <w:jc w:val="center"/>
                    <w:rPr>
                      <w:rFonts w:asciiTheme="minorEastAsia" w:hAnsiTheme="minorEastAsia"/>
                      <w:sz w:val="20"/>
                      <w:szCs w:val="20"/>
                    </w:rPr>
                  </w:pPr>
                  <w:r w:rsidRPr="0023659E">
                    <w:rPr>
                      <w:rFonts w:asciiTheme="minorEastAsia" w:hAnsiTheme="minorEastAsia" w:hint="eastAsia"/>
                      <w:sz w:val="20"/>
                      <w:szCs w:val="20"/>
                    </w:rPr>
                    <w:t>策略不容易隨環境變化而更動</w:t>
                  </w:r>
                </w:p>
              </w:tc>
            </w:tr>
            <w:tr w:rsidR="00983AEE" w14:paraId="7D75BDC3" w14:textId="77777777" w:rsidTr="001A207F">
              <w:tc>
                <w:tcPr>
                  <w:tcW w:w="1255" w:type="dxa"/>
                  <w:vAlign w:val="center"/>
                </w:tcPr>
                <w:p w14:paraId="0C7F618B" w14:textId="238CACAE" w:rsidR="00983AEE" w:rsidRPr="00983AEE" w:rsidRDefault="00983AEE" w:rsidP="00983AEE">
                  <w:pPr>
                    <w:spacing w:line="240" w:lineRule="exact"/>
                    <w:jc w:val="center"/>
                    <w:rPr>
                      <w:rFonts w:asciiTheme="minorEastAsia" w:hAnsiTheme="minorEastAsia"/>
                      <w:b/>
                      <w:sz w:val="20"/>
                      <w:szCs w:val="20"/>
                    </w:rPr>
                  </w:pPr>
                  <w:r w:rsidRPr="00983AEE">
                    <w:rPr>
                      <w:rFonts w:asciiTheme="minorEastAsia" w:hAnsiTheme="minorEastAsia" w:hint="eastAsia"/>
                      <w:b/>
                      <w:sz w:val="20"/>
                      <w:szCs w:val="20"/>
                    </w:rPr>
                    <w:t xml:space="preserve">缺　</w:t>
                  </w:r>
                  <w:r w:rsidRPr="00983AEE">
                    <w:rPr>
                      <w:rFonts w:asciiTheme="minorEastAsia" w:hAnsiTheme="minorEastAsia"/>
                      <w:b/>
                      <w:sz w:val="20"/>
                      <w:szCs w:val="20"/>
                    </w:rPr>
                    <w:t xml:space="preserve">　</w:t>
                  </w:r>
                  <w:r w:rsidRPr="00983AEE">
                    <w:rPr>
                      <w:rFonts w:asciiTheme="minorEastAsia" w:hAnsiTheme="minorEastAsia" w:hint="eastAsia"/>
                      <w:b/>
                      <w:sz w:val="20"/>
                      <w:szCs w:val="20"/>
                    </w:rPr>
                    <w:t>點</w:t>
                  </w:r>
                </w:p>
              </w:tc>
              <w:tc>
                <w:tcPr>
                  <w:tcW w:w="4111" w:type="dxa"/>
                  <w:vAlign w:val="center"/>
                </w:tcPr>
                <w:p w14:paraId="5FC8B102" w14:textId="77777777" w:rsidR="00983AEE" w:rsidRPr="0023659E" w:rsidRDefault="00983AEE" w:rsidP="00A86719">
                  <w:pPr>
                    <w:spacing w:line="240" w:lineRule="exact"/>
                    <w:rPr>
                      <w:rFonts w:asciiTheme="minorEastAsia" w:hAnsiTheme="minorEastAsia"/>
                      <w:sz w:val="20"/>
                      <w:szCs w:val="20"/>
                    </w:rPr>
                  </w:pPr>
                  <w:r w:rsidRPr="0023659E">
                    <w:rPr>
                      <w:rFonts w:asciiTheme="minorEastAsia" w:hAnsiTheme="minorEastAsia" w:hint="eastAsia"/>
                      <w:sz w:val="20"/>
                      <w:szCs w:val="20"/>
                    </w:rPr>
                    <w:t>1. 策略調整太頻繁會讓員工無所適從</w:t>
                  </w:r>
                </w:p>
                <w:p w14:paraId="0DCDBDDB" w14:textId="313B791D" w:rsidR="00983AEE" w:rsidRDefault="00983AEE" w:rsidP="00A86719">
                  <w:pPr>
                    <w:spacing w:line="240" w:lineRule="exact"/>
                    <w:rPr>
                      <w:rFonts w:asciiTheme="minorEastAsia" w:hAnsiTheme="minorEastAsia"/>
                      <w:sz w:val="20"/>
                      <w:szCs w:val="20"/>
                    </w:rPr>
                  </w:pPr>
                  <w:r w:rsidRPr="0023659E">
                    <w:rPr>
                      <w:rFonts w:asciiTheme="minorEastAsia" w:hAnsiTheme="minorEastAsia" w:hint="eastAsia"/>
                      <w:sz w:val="20"/>
                      <w:szCs w:val="20"/>
                    </w:rPr>
                    <w:t>2. 工具簡單好用, 容易造成策略同質性問題</w:t>
                  </w:r>
                </w:p>
              </w:tc>
              <w:tc>
                <w:tcPr>
                  <w:tcW w:w="3877" w:type="dxa"/>
                  <w:vAlign w:val="center"/>
                </w:tcPr>
                <w:p w14:paraId="59E8D26C" w14:textId="2CE1811A" w:rsidR="00983AEE" w:rsidRPr="0023659E" w:rsidRDefault="00983AEE" w:rsidP="00A86719">
                  <w:pPr>
                    <w:spacing w:line="240" w:lineRule="exact"/>
                    <w:rPr>
                      <w:rFonts w:asciiTheme="minorEastAsia" w:hAnsiTheme="minorEastAsia"/>
                      <w:sz w:val="20"/>
                      <w:szCs w:val="20"/>
                    </w:rPr>
                  </w:pPr>
                  <w:r w:rsidRPr="0023659E">
                    <w:rPr>
                      <w:rFonts w:asciiTheme="minorEastAsia" w:hAnsiTheme="minorEastAsia" w:hint="eastAsia"/>
                      <w:sz w:val="20"/>
                      <w:szCs w:val="20"/>
                    </w:rPr>
                    <w:t>1. </w:t>
                  </w:r>
                  <w:r>
                    <w:rPr>
                      <w:rFonts w:asciiTheme="minorEastAsia" w:hAnsiTheme="minorEastAsia"/>
                      <w:sz w:val="20"/>
                      <w:szCs w:val="20"/>
                    </w:rPr>
                    <w:t xml:space="preserve"> </w:t>
                  </w:r>
                  <w:r w:rsidRPr="0023659E">
                    <w:rPr>
                      <w:rFonts w:asciiTheme="minorEastAsia" w:hAnsiTheme="minorEastAsia" w:hint="eastAsia"/>
                      <w:sz w:val="20"/>
                      <w:szCs w:val="20"/>
                    </w:rPr>
                    <w:t>核心能耐培養困難且耗時</w:t>
                  </w:r>
                </w:p>
                <w:p w14:paraId="7CFE6D9C" w14:textId="77777777" w:rsidR="00983AEE" w:rsidRDefault="00983AEE" w:rsidP="00A86719">
                  <w:pPr>
                    <w:spacing w:line="240" w:lineRule="exact"/>
                    <w:rPr>
                      <w:rFonts w:asciiTheme="minorEastAsia" w:hAnsiTheme="minorEastAsia"/>
                      <w:sz w:val="20"/>
                      <w:szCs w:val="20"/>
                    </w:rPr>
                  </w:pPr>
                  <w:r w:rsidRPr="0023659E">
                    <w:rPr>
                      <w:rFonts w:asciiTheme="minorEastAsia" w:hAnsiTheme="minorEastAsia" w:hint="eastAsia"/>
                      <w:sz w:val="20"/>
                      <w:szCs w:val="20"/>
                    </w:rPr>
                    <w:t xml:space="preserve">2. 不隨時注意環境容易忽略機會與威脅, </w:t>
                  </w:r>
                </w:p>
                <w:p w14:paraId="4A91ADDA" w14:textId="47C00736" w:rsidR="00983AEE" w:rsidRDefault="00983AEE" w:rsidP="00A86719">
                  <w:pPr>
                    <w:spacing w:line="240" w:lineRule="exact"/>
                    <w:ind w:firstLineChars="150" w:firstLine="300"/>
                    <w:rPr>
                      <w:rFonts w:asciiTheme="minorEastAsia" w:hAnsiTheme="minorEastAsia"/>
                      <w:sz w:val="20"/>
                      <w:szCs w:val="20"/>
                    </w:rPr>
                  </w:pPr>
                  <w:r w:rsidRPr="0023659E">
                    <w:rPr>
                      <w:rFonts w:asciiTheme="minorEastAsia" w:hAnsiTheme="minorEastAsia" w:hint="eastAsia"/>
                      <w:sz w:val="20"/>
                      <w:szCs w:val="20"/>
                    </w:rPr>
                    <w:t>反而使組織陷入危機</w:t>
                  </w:r>
                </w:p>
              </w:tc>
            </w:tr>
          </w:tbl>
          <w:p w14:paraId="314D4A7B" w14:textId="77777777" w:rsidR="00C86A95" w:rsidRPr="00E71157" w:rsidRDefault="00C86A95" w:rsidP="00C44221">
            <w:pPr>
              <w:spacing w:line="240" w:lineRule="exact"/>
              <w:rPr>
                <w:rFonts w:asciiTheme="minorEastAsia" w:hAnsiTheme="minorEastAsia"/>
                <w:sz w:val="20"/>
                <w:szCs w:val="20"/>
              </w:rPr>
            </w:pPr>
          </w:p>
        </w:tc>
        <w:tc>
          <w:tcPr>
            <w:tcW w:w="567" w:type="dxa"/>
          </w:tcPr>
          <w:p w14:paraId="7D2F0D13" w14:textId="77777777" w:rsidR="00C86A95" w:rsidRPr="006849AD" w:rsidRDefault="00C86A95" w:rsidP="00C44221">
            <w:pPr>
              <w:spacing w:line="240" w:lineRule="exact"/>
              <w:rPr>
                <w:rFonts w:asciiTheme="minorEastAsia" w:hAnsiTheme="minorEastAsia"/>
                <w:sz w:val="20"/>
                <w:szCs w:val="20"/>
              </w:rPr>
            </w:pPr>
          </w:p>
        </w:tc>
      </w:tr>
      <w:tr w:rsidR="00A86719" w:rsidRPr="006849AD" w14:paraId="333B9F17" w14:textId="77777777" w:rsidTr="00EA14C2">
        <w:tc>
          <w:tcPr>
            <w:tcW w:w="709" w:type="dxa"/>
            <w:vAlign w:val="center"/>
          </w:tcPr>
          <w:p w14:paraId="6A176560" w14:textId="77777777" w:rsidR="00A86719" w:rsidRPr="00E71157" w:rsidRDefault="00A86719" w:rsidP="009F0E39">
            <w:pPr>
              <w:spacing w:line="240" w:lineRule="exact"/>
              <w:jc w:val="center"/>
              <w:rPr>
                <w:rFonts w:asciiTheme="minorEastAsia" w:hAnsiTheme="minorEastAsia"/>
                <w:sz w:val="20"/>
                <w:szCs w:val="20"/>
              </w:rPr>
            </w:pPr>
          </w:p>
        </w:tc>
        <w:tc>
          <w:tcPr>
            <w:tcW w:w="10065" w:type="dxa"/>
          </w:tcPr>
          <w:tbl>
            <w:tblPr>
              <w:tblStyle w:val="a3"/>
              <w:tblW w:w="0" w:type="auto"/>
              <w:tblLayout w:type="fixed"/>
              <w:tblLook w:val="04A0" w:firstRow="1" w:lastRow="0" w:firstColumn="1" w:lastColumn="0" w:noHBand="0" w:noVBand="1"/>
            </w:tblPr>
            <w:tblGrid>
              <w:gridCol w:w="5507"/>
              <w:gridCol w:w="4140"/>
            </w:tblGrid>
            <w:tr w:rsidR="00A86719" w14:paraId="4FE9DF3C" w14:textId="77777777" w:rsidTr="00A86719">
              <w:tc>
                <w:tcPr>
                  <w:tcW w:w="5507" w:type="dxa"/>
                </w:tcPr>
                <w:p w14:paraId="7C74C18B" w14:textId="77777777" w:rsidR="00A86719" w:rsidRPr="00A86719" w:rsidRDefault="00A86719" w:rsidP="00A86719">
                  <w:pPr>
                    <w:spacing w:line="240" w:lineRule="exact"/>
                    <w:rPr>
                      <w:rFonts w:asciiTheme="minorEastAsia" w:hAnsiTheme="minorEastAsia"/>
                      <w:sz w:val="20"/>
                      <w:szCs w:val="20"/>
                    </w:rPr>
                  </w:pPr>
                  <w:r w:rsidRPr="00A86719">
                    <w:rPr>
                      <w:rFonts w:asciiTheme="minorEastAsia" w:hAnsiTheme="minorEastAsia" w:hint="eastAsia"/>
                      <w:sz w:val="20"/>
                      <w:szCs w:val="20"/>
                    </w:rPr>
                    <w:t>企業競爭優勢的來源：特殊的異質資源</w:t>
                  </w:r>
                </w:p>
                <w:p w14:paraId="2631E85F" w14:textId="4E742F1D" w:rsidR="00A86719" w:rsidRPr="00A86719" w:rsidRDefault="00A86719" w:rsidP="00A86719">
                  <w:pPr>
                    <w:spacing w:line="240" w:lineRule="exact"/>
                    <w:rPr>
                      <w:rFonts w:asciiTheme="minorEastAsia" w:hAnsiTheme="minorEastAsia"/>
                      <w:sz w:val="20"/>
                      <w:szCs w:val="20"/>
                    </w:rPr>
                  </w:pPr>
                  <w:r w:rsidRPr="00A86719">
                    <w:rPr>
                      <w:rFonts w:asciiTheme="minorEastAsia" w:hAnsiTheme="minorEastAsia" w:hint="eastAsia"/>
                      <w:sz w:val="20"/>
                      <w:szCs w:val="20"/>
                    </w:rPr>
                    <w:t>作為競爭優勢源泉的資源(核心資源)</w:t>
                  </w:r>
                  <w:r>
                    <w:rPr>
                      <w:rFonts w:asciiTheme="minorEastAsia" w:hAnsiTheme="minorEastAsia" w:hint="eastAsia"/>
                      <w:sz w:val="20"/>
                      <w:szCs w:val="20"/>
                    </w:rPr>
                    <w:t>應</w:t>
                  </w:r>
                  <w:r w:rsidRPr="00A86719">
                    <w:rPr>
                      <w:rFonts w:asciiTheme="minorEastAsia" w:hAnsiTheme="minorEastAsia" w:hint="eastAsia"/>
                      <w:sz w:val="20"/>
                      <w:szCs w:val="20"/>
                    </w:rPr>
                    <w:t>具備以下5個條件：</w:t>
                  </w:r>
                </w:p>
                <w:p w14:paraId="63AC51E9" w14:textId="77777777" w:rsidR="00A86719" w:rsidRPr="00A86719" w:rsidRDefault="00A86719" w:rsidP="00A86719">
                  <w:pPr>
                    <w:spacing w:line="240" w:lineRule="exact"/>
                    <w:rPr>
                      <w:rFonts w:asciiTheme="minorEastAsia" w:hAnsiTheme="minorEastAsia"/>
                      <w:sz w:val="20"/>
                      <w:szCs w:val="20"/>
                    </w:rPr>
                  </w:pPr>
                  <w:r w:rsidRPr="00A86719">
                    <w:rPr>
                      <w:rFonts w:asciiTheme="minorEastAsia" w:hAnsiTheme="minorEastAsia" w:hint="eastAsia"/>
                      <w:sz w:val="20"/>
                      <w:szCs w:val="20"/>
                    </w:rPr>
                    <w:t>①有價值；</w:t>
                  </w:r>
                  <w:r w:rsidRPr="00A86719">
                    <w:rPr>
                      <w:rFonts w:asciiTheme="minorEastAsia" w:hAnsiTheme="minorEastAsia"/>
                      <w:sz w:val="20"/>
                      <w:szCs w:val="20"/>
                    </w:rPr>
                    <w:t>(</w:t>
                  </w:r>
                  <w:r w:rsidRPr="00A86719">
                    <w:rPr>
                      <w:rFonts w:asciiTheme="minorEastAsia" w:hAnsiTheme="minorEastAsia" w:hint="eastAsia"/>
                      <w:sz w:val="20"/>
                      <w:szCs w:val="20"/>
                    </w:rPr>
                    <w:t>價值性</w:t>
                  </w:r>
                  <w:r>
                    <w:rPr>
                      <w:rFonts w:asciiTheme="minorEastAsia" w:hAnsiTheme="minorEastAsia"/>
                      <w:sz w:val="20"/>
                      <w:szCs w:val="20"/>
                    </w:rPr>
                    <w:t>)</w:t>
                  </w:r>
                </w:p>
                <w:p w14:paraId="64CF49D5" w14:textId="77777777" w:rsidR="00A86719" w:rsidRPr="00A86719" w:rsidRDefault="00A86719" w:rsidP="00A86719">
                  <w:pPr>
                    <w:spacing w:line="240" w:lineRule="exact"/>
                    <w:rPr>
                      <w:rFonts w:asciiTheme="minorEastAsia" w:hAnsiTheme="minorEastAsia"/>
                      <w:sz w:val="20"/>
                      <w:szCs w:val="20"/>
                    </w:rPr>
                  </w:pPr>
                  <w:r w:rsidRPr="00A86719">
                    <w:rPr>
                      <w:rFonts w:asciiTheme="minorEastAsia" w:hAnsiTheme="minorEastAsia" w:hint="eastAsia"/>
                      <w:sz w:val="20"/>
                      <w:szCs w:val="20"/>
                    </w:rPr>
                    <w:t>②稀缺；</w:t>
                  </w:r>
                  <w:r w:rsidRPr="00A86719">
                    <w:rPr>
                      <w:rFonts w:asciiTheme="minorEastAsia" w:hAnsiTheme="minorEastAsia"/>
                      <w:sz w:val="20"/>
                      <w:szCs w:val="20"/>
                    </w:rPr>
                    <w:t xml:space="preserve">  (</w:t>
                  </w:r>
                  <w:r w:rsidRPr="00A86719">
                    <w:rPr>
                      <w:rFonts w:asciiTheme="minorEastAsia" w:hAnsiTheme="minorEastAsia" w:hint="eastAsia"/>
                      <w:sz w:val="20"/>
                      <w:szCs w:val="20"/>
                    </w:rPr>
                    <w:t>稀有性</w:t>
                  </w:r>
                  <w:r>
                    <w:rPr>
                      <w:rFonts w:asciiTheme="minorEastAsia" w:hAnsiTheme="minorEastAsia"/>
                      <w:sz w:val="20"/>
                      <w:szCs w:val="20"/>
                    </w:rPr>
                    <w:t>)</w:t>
                  </w:r>
                </w:p>
                <w:p w14:paraId="7F5069AF" w14:textId="77777777" w:rsidR="00A86719" w:rsidRPr="00A86719" w:rsidRDefault="00A86719" w:rsidP="00A86719">
                  <w:pPr>
                    <w:spacing w:line="240" w:lineRule="exact"/>
                    <w:rPr>
                      <w:rFonts w:asciiTheme="minorEastAsia" w:hAnsiTheme="minorEastAsia"/>
                      <w:sz w:val="20"/>
                      <w:szCs w:val="20"/>
                    </w:rPr>
                  </w:pPr>
                  <w:r w:rsidRPr="00A86719">
                    <w:rPr>
                      <w:rFonts w:asciiTheme="minorEastAsia" w:hAnsiTheme="minorEastAsia" w:hint="eastAsia"/>
                      <w:sz w:val="20"/>
                      <w:szCs w:val="20"/>
                    </w:rPr>
                    <w:t>③不能完全被仿製；</w:t>
                  </w:r>
                  <w:r w:rsidRPr="00A86719">
                    <w:rPr>
                      <w:rFonts w:asciiTheme="minorEastAsia" w:hAnsiTheme="minorEastAsia"/>
                      <w:sz w:val="20"/>
                      <w:szCs w:val="20"/>
                    </w:rPr>
                    <w:t>(</w:t>
                  </w:r>
                  <w:r w:rsidRPr="00A86719">
                    <w:rPr>
                      <w:rFonts w:asciiTheme="minorEastAsia" w:hAnsiTheme="minorEastAsia" w:hint="eastAsia"/>
                      <w:sz w:val="20"/>
                      <w:szCs w:val="20"/>
                    </w:rPr>
                    <w:t>獨特性</w:t>
                  </w:r>
                  <w:r>
                    <w:rPr>
                      <w:rFonts w:asciiTheme="minorEastAsia" w:hAnsiTheme="minorEastAsia"/>
                      <w:sz w:val="20"/>
                      <w:szCs w:val="20"/>
                    </w:rPr>
                    <w:t>)</w:t>
                  </w:r>
                </w:p>
                <w:p w14:paraId="4AF361B3" w14:textId="77777777" w:rsidR="00A86719" w:rsidRPr="00A86719" w:rsidRDefault="00A86719" w:rsidP="00A86719">
                  <w:pPr>
                    <w:spacing w:line="240" w:lineRule="exact"/>
                    <w:rPr>
                      <w:rFonts w:asciiTheme="minorEastAsia" w:hAnsiTheme="minorEastAsia"/>
                      <w:sz w:val="20"/>
                      <w:szCs w:val="20"/>
                    </w:rPr>
                  </w:pPr>
                  <w:r w:rsidRPr="00A86719">
                    <w:rPr>
                      <w:rFonts w:asciiTheme="minorEastAsia" w:hAnsiTheme="minorEastAsia" w:hint="eastAsia"/>
                      <w:sz w:val="20"/>
                      <w:szCs w:val="20"/>
                    </w:rPr>
                    <w:t>④其他資源無法替代；</w:t>
                  </w:r>
                  <w:r w:rsidRPr="00A86719">
                    <w:rPr>
                      <w:rFonts w:asciiTheme="minorEastAsia" w:hAnsiTheme="minorEastAsia"/>
                      <w:sz w:val="20"/>
                      <w:szCs w:val="20"/>
                    </w:rPr>
                    <w:t>(</w:t>
                  </w:r>
                  <w:r w:rsidRPr="00A86719">
                    <w:rPr>
                      <w:rFonts w:asciiTheme="minorEastAsia" w:hAnsiTheme="minorEastAsia" w:hint="eastAsia"/>
                      <w:sz w:val="20"/>
                      <w:szCs w:val="20"/>
                    </w:rPr>
                    <w:t>獨特性</w:t>
                  </w:r>
                  <w:r>
                    <w:rPr>
                      <w:rFonts w:asciiTheme="minorEastAsia" w:hAnsiTheme="minorEastAsia"/>
                      <w:sz w:val="20"/>
                      <w:szCs w:val="20"/>
                    </w:rPr>
                    <w:t>)</w:t>
                  </w:r>
                </w:p>
                <w:p w14:paraId="410208DD" w14:textId="75F7E511" w:rsidR="00A86719" w:rsidRDefault="00A86719" w:rsidP="00A86719">
                  <w:pPr>
                    <w:spacing w:line="240" w:lineRule="exact"/>
                    <w:rPr>
                      <w:rFonts w:asciiTheme="minorEastAsia" w:hAnsiTheme="minorEastAsia"/>
                      <w:sz w:val="20"/>
                      <w:szCs w:val="20"/>
                    </w:rPr>
                  </w:pPr>
                  <w:r w:rsidRPr="00A86719">
                    <w:rPr>
                      <w:rFonts w:asciiTheme="minorEastAsia" w:hAnsiTheme="minorEastAsia" w:hint="eastAsia"/>
                      <w:sz w:val="20"/>
                      <w:szCs w:val="20"/>
                    </w:rPr>
                    <w:t>⑤以低於價值的價格為企業所取得。</w:t>
                  </w:r>
                </w:p>
              </w:tc>
              <w:tc>
                <w:tcPr>
                  <w:tcW w:w="4140" w:type="dxa"/>
                </w:tcPr>
                <w:p w14:paraId="4479DD50" w14:textId="77777777" w:rsidR="00A86719" w:rsidRPr="00A86719" w:rsidRDefault="00A86719" w:rsidP="00A86719">
                  <w:pPr>
                    <w:spacing w:line="240" w:lineRule="exact"/>
                    <w:rPr>
                      <w:rFonts w:asciiTheme="minorEastAsia" w:hAnsiTheme="minorEastAsia"/>
                      <w:sz w:val="20"/>
                      <w:szCs w:val="20"/>
                    </w:rPr>
                  </w:pPr>
                  <w:r w:rsidRPr="00A86719">
                    <w:rPr>
                      <w:rFonts w:asciiTheme="minorEastAsia" w:hAnsiTheme="minorEastAsia" w:hint="eastAsia"/>
                      <w:sz w:val="20"/>
                      <w:szCs w:val="20"/>
                    </w:rPr>
                    <w:t>依照Prahalad and Hamel認為有以下特性：</w:t>
                  </w:r>
                </w:p>
                <w:p w14:paraId="122C1E1B" w14:textId="77777777" w:rsidR="00A86719" w:rsidRPr="00A86719" w:rsidRDefault="00A86719" w:rsidP="00A86719">
                  <w:pPr>
                    <w:spacing w:line="240" w:lineRule="exact"/>
                    <w:rPr>
                      <w:rFonts w:asciiTheme="minorEastAsia" w:hAnsiTheme="minorEastAsia"/>
                      <w:sz w:val="20"/>
                      <w:szCs w:val="20"/>
                    </w:rPr>
                  </w:pPr>
                  <w:r w:rsidRPr="00A86719">
                    <w:rPr>
                      <w:rFonts w:asciiTheme="minorEastAsia" w:hAnsiTheme="minorEastAsia" w:hint="eastAsia"/>
                      <w:sz w:val="20"/>
                      <w:szCs w:val="20"/>
                    </w:rPr>
                    <w:t>延展性：能進入其他市場。</w:t>
                  </w:r>
                </w:p>
                <w:p w14:paraId="418BB5B2" w14:textId="77777777" w:rsidR="00A86719" w:rsidRPr="00A86719" w:rsidRDefault="00A86719" w:rsidP="00A86719">
                  <w:pPr>
                    <w:spacing w:line="240" w:lineRule="exact"/>
                    <w:rPr>
                      <w:rFonts w:asciiTheme="minorEastAsia" w:hAnsiTheme="minorEastAsia"/>
                      <w:sz w:val="20"/>
                      <w:szCs w:val="20"/>
                    </w:rPr>
                  </w:pPr>
                  <w:r w:rsidRPr="00A86719">
                    <w:rPr>
                      <w:rFonts w:asciiTheme="minorEastAsia" w:hAnsiTheme="minorEastAsia" w:hint="eastAsia"/>
                      <w:sz w:val="20"/>
                      <w:szCs w:val="20"/>
                    </w:rPr>
                    <w:t>價值性：對於顧客來說有價值。</w:t>
                  </w:r>
                </w:p>
                <w:p w14:paraId="27C636DF" w14:textId="77777777" w:rsidR="00A86719" w:rsidRPr="00A86719" w:rsidRDefault="00A86719" w:rsidP="00A86719">
                  <w:pPr>
                    <w:spacing w:line="240" w:lineRule="exact"/>
                    <w:rPr>
                      <w:rFonts w:asciiTheme="minorEastAsia" w:hAnsiTheme="minorEastAsia"/>
                      <w:sz w:val="20"/>
                      <w:szCs w:val="20"/>
                    </w:rPr>
                  </w:pPr>
                  <w:r w:rsidRPr="00A86719">
                    <w:rPr>
                      <w:rFonts w:asciiTheme="minorEastAsia" w:hAnsiTheme="minorEastAsia" w:hint="eastAsia"/>
                      <w:sz w:val="20"/>
                      <w:szCs w:val="20"/>
                    </w:rPr>
                    <w:t>獨特性：讓競爭者難以模仿。</w:t>
                  </w:r>
                </w:p>
                <w:p w14:paraId="7A33CE3E" w14:textId="77777777" w:rsidR="00A86719" w:rsidRPr="00A86719" w:rsidRDefault="00A86719" w:rsidP="00A86719">
                  <w:pPr>
                    <w:spacing w:line="240" w:lineRule="exact"/>
                    <w:rPr>
                      <w:rFonts w:asciiTheme="minorEastAsia" w:hAnsiTheme="minorEastAsia"/>
                      <w:sz w:val="20"/>
                      <w:szCs w:val="20"/>
                    </w:rPr>
                  </w:pPr>
                </w:p>
                <w:p w14:paraId="307C1A6F" w14:textId="240EDC2F" w:rsidR="00A86719" w:rsidRPr="00A86719" w:rsidRDefault="00A86719" w:rsidP="00A86719">
                  <w:pPr>
                    <w:spacing w:line="240" w:lineRule="exact"/>
                    <w:rPr>
                      <w:rFonts w:asciiTheme="minorEastAsia" w:hAnsiTheme="minorEastAsia"/>
                      <w:sz w:val="20"/>
                      <w:szCs w:val="20"/>
                    </w:rPr>
                  </w:pPr>
                  <w:r w:rsidRPr="00A86719">
                    <w:rPr>
                      <w:rFonts w:asciiTheme="minorEastAsia" w:hAnsiTheme="minorEastAsia" w:hint="eastAsia"/>
                      <w:sz w:val="20"/>
                      <w:szCs w:val="20"/>
                    </w:rPr>
                    <w:t>資源基礎理論有其他學者有提出稀少性概念</w:t>
                  </w:r>
                </w:p>
                <w:p w14:paraId="061ADF01" w14:textId="77777777" w:rsidR="00A86719" w:rsidRDefault="00A86719" w:rsidP="00A86719">
                  <w:pPr>
                    <w:spacing w:line="240" w:lineRule="exact"/>
                    <w:rPr>
                      <w:rFonts w:asciiTheme="minorEastAsia" w:hAnsiTheme="minorEastAsia"/>
                      <w:sz w:val="20"/>
                      <w:szCs w:val="20"/>
                    </w:rPr>
                  </w:pPr>
                </w:p>
              </w:tc>
            </w:tr>
          </w:tbl>
          <w:p w14:paraId="1E9908C4" w14:textId="77777777" w:rsidR="00A86719" w:rsidRPr="00A86719" w:rsidRDefault="00A86719" w:rsidP="00A86719">
            <w:pPr>
              <w:spacing w:line="240" w:lineRule="exact"/>
              <w:rPr>
                <w:rFonts w:asciiTheme="minorEastAsia" w:hAnsiTheme="minorEastAsia"/>
                <w:sz w:val="20"/>
                <w:szCs w:val="20"/>
              </w:rPr>
            </w:pPr>
          </w:p>
        </w:tc>
        <w:tc>
          <w:tcPr>
            <w:tcW w:w="567" w:type="dxa"/>
          </w:tcPr>
          <w:p w14:paraId="6FF20877" w14:textId="77777777" w:rsidR="00A86719" w:rsidRPr="006849AD" w:rsidRDefault="00A86719" w:rsidP="00C44221">
            <w:pPr>
              <w:spacing w:line="240" w:lineRule="exact"/>
              <w:rPr>
                <w:rFonts w:asciiTheme="minorEastAsia" w:hAnsiTheme="minorEastAsia"/>
                <w:sz w:val="20"/>
                <w:szCs w:val="20"/>
              </w:rPr>
            </w:pPr>
          </w:p>
        </w:tc>
      </w:tr>
      <w:tr w:rsidR="00C44221" w:rsidRPr="006849AD" w14:paraId="5B6FFF0D" w14:textId="77777777" w:rsidTr="00EA14C2">
        <w:tc>
          <w:tcPr>
            <w:tcW w:w="709" w:type="dxa"/>
            <w:vAlign w:val="center"/>
          </w:tcPr>
          <w:p w14:paraId="73963B83" w14:textId="4EF0BA0C" w:rsidR="00C44221" w:rsidRPr="00BE6435" w:rsidRDefault="00C44221" w:rsidP="009F0E39">
            <w:pPr>
              <w:spacing w:line="240" w:lineRule="exact"/>
              <w:jc w:val="center"/>
              <w:rPr>
                <w:rFonts w:asciiTheme="minorEastAsia" w:hAnsiTheme="minorEastAsia"/>
                <w:sz w:val="18"/>
                <w:szCs w:val="18"/>
              </w:rPr>
            </w:pPr>
            <w:r w:rsidRPr="00BE6435">
              <w:rPr>
                <w:rFonts w:asciiTheme="minorEastAsia" w:hAnsiTheme="minorEastAsia"/>
                <w:sz w:val="18"/>
                <w:szCs w:val="18"/>
              </w:rPr>
              <w:t>102(D)</w:t>
            </w:r>
          </w:p>
        </w:tc>
        <w:tc>
          <w:tcPr>
            <w:tcW w:w="10065" w:type="dxa"/>
          </w:tcPr>
          <w:p w14:paraId="16928BE0" w14:textId="5EE7F315" w:rsidR="00C44221" w:rsidRDefault="00C44221" w:rsidP="00C44221">
            <w:pPr>
              <w:spacing w:line="240" w:lineRule="exact"/>
              <w:rPr>
                <w:rFonts w:asciiTheme="minorEastAsia" w:hAnsiTheme="minorEastAsia"/>
                <w:sz w:val="20"/>
                <w:szCs w:val="20"/>
              </w:rPr>
            </w:pPr>
            <w:r w:rsidRPr="00E71157">
              <w:rPr>
                <w:rFonts w:asciiTheme="minorEastAsia" w:hAnsiTheme="minorEastAsia" w:hint="eastAsia"/>
                <w:sz w:val="20"/>
                <w:szCs w:val="20"/>
              </w:rPr>
              <w:t>6.</w:t>
            </w:r>
            <w:r>
              <w:rPr>
                <w:rFonts w:asciiTheme="minorEastAsia" w:hAnsiTheme="minorEastAsia"/>
                <w:sz w:val="20"/>
                <w:szCs w:val="20"/>
              </w:rPr>
              <w:t xml:space="preserve"> </w:t>
            </w:r>
            <w:r w:rsidRPr="00E71157">
              <w:rPr>
                <w:rFonts w:asciiTheme="minorEastAsia" w:hAnsiTheme="minorEastAsia" w:hint="eastAsia"/>
                <w:sz w:val="20"/>
                <w:szCs w:val="20"/>
              </w:rPr>
              <w:t>根據Kim 與Mauborgne「藍海策略（Blue Ocean Strategy）」之主張，下列敘述何者有誤？</w:t>
            </w:r>
          </w:p>
          <w:p w14:paraId="19B10597" w14:textId="2D59797B" w:rsidR="00C44221" w:rsidRDefault="00C44221" w:rsidP="00C44221">
            <w:pPr>
              <w:spacing w:line="240" w:lineRule="exact"/>
              <w:ind w:leftChars="300" w:left="720"/>
              <w:rPr>
                <w:rFonts w:asciiTheme="minorEastAsia" w:hAnsiTheme="minorEastAsia"/>
                <w:sz w:val="20"/>
                <w:szCs w:val="20"/>
              </w:rPr>
            </w:pPr>
            <w:r w:rsidRPr="00E71157">
              <w:rPr>
                <w:rFonts w:asciiTheme="minorEastAsia" w:hAnsiTheme="minorEastAsia" w:hint="eastAsia"/>
                <w:sz w:val="20"/>
                <w:szCs w:val="20"/>
              </w:rPr>
              <w:t xml:space="preserve"> (A)企業可同時追求差異化與低成本策略</w:t>
            </w:r>
            <w:r>
              <w:rPr>
                <w:rFonts w:asciiTheme="minorEastAsia" w:hAnsiTheme="minorEastAsia" w:hint="eastAsia"/>
                <w:sz w:val="20"/>
                <w:szCs w:val="20"/>
              </w:rPr>
              <w:t xml:space="preserve">  </w:t>
            </w:r>
            <w:r w:rsidRPr="00E71157">
              <w:rPr>
                <w:rFonts w:asciiTheme="minorEastAsia" w:hAnsiTheme="minorEastAsia" w:hint="eastAsia"/>
                <w:sz w:val="20"/>
                <w:szCs w:val="20"/>
              </w:rPr>
              <w:t xml:space="preserve"> (B)企業應重新定義產業疆界</w:t>
            </w:r>
          </w:p>
          <w:p w14:paraId="6576179C" w14:textId="4FC400A4" w:rsidR="00C44221" w:rsidRPr="006849AD" w:rsidRDefault="00C44221" w:rsidP="00C44221">
            <w:pPr>
              <w:spacing w:line="240" w:lineRule="exact"/>
              <w:ind w:leftChars="300" w:left="720"/>
              <w:rPr>
                <w:rFonts w:asciiTheme="minorEastAsia" w:hAnsiTheme="minorEastAsia"/>
                <w:sz w:val="20"/>
                <w:szCs w:val="20"/>
              </w:rPr>
            </w:pPr>
            <w:r w:rsidRPr="00E71157">
              <w:rPr>
                <w:rFonts w:asciiTheme="minorEastAsia" w:hAnsiTheme="minorEastAsia" w:hint="eastAsia"/>
                <w:sz w:val="20"/>
                <w:szCs w:val="20"/>
              </w:rPr>
              <w:t xml:space="preserve"> (C)以價值創新為核心概念</w:t>
            </w:r>
            <w:r>
              <w:rPr>
                <w:rFonts w:asciiTheme="minorEastAsia" w:hAnsiTheme="minorEastAsia" w:hint="eastAsia"/>
                <w:sz w:val="20"/>
                <w:szCs w:val="20"/>
              </w:rPr>
              <w:t xml:space="preserve">              </w:t>
            </w:r>
            <w:r w:rsidRPr="00E71157">
              <w:rPr>
                <w:rFonts w:asciiTheme="minorEastAsia" w:hAnsiTheme="minorEastAsia" w:hint="eastAsia"/>
                <w:sz w:val="20"/>
                <w:szCs w:val="20"/>
              </w:rPr>
              <w:t xml:space="preserve"> (D)打造高度競爭的市場空間</w:t>
            </w:r>
          </w:p>
        </w:tc>
        <w:tc>
          <w:tcPr>
            <w:tcW w:w="567" w:type="dxa"/>
          </w:tcPr>
          <w:p w14:paraId="7E74A1CC" w14:textId="77777777" w:rsidR="00C44221" w:rsidRPr="006849AD" w:rsidRDefault="00C44221" w:rsidP="00C44221">
            <w:pPr>
              <w:spacing w:line="240" w:lineRule="exact"/>
              <w:rPr>
                <w:rFonts w:asciiTheme="minorEastAsia" w:hAnsiTheme="minorEastAsia"/>
                <w:sz w:val="20"/>
                <w:szCs w:val="20"/>
              </w:rPr>
            </w:pPr>
          </w:p>
        </w:tc>
      </w:tr>
      <w:tr w:rsidR="00D64D21" w:rsidRPr="006849AD" w14:paraId="4BC3F596" w14:textId="77777777" w:rsidTr="00EA14C2">
        <w:tc>
          <w:tcPr>
            <w:tcW w:w="709" w:type="dxa"/>
            <w:vAlign w:val="center"/>
          </w:tcPr>
          <w:p w14:paraId="48F29725" w14:textId="77777777" w:rsidR="00D64D21" w:rsidRPr="00BE6435" w:rsidRDefault="00D64D21" w:rsidP="009F0E39">
            <w:pPr>
              <w:spacing w:line="240" w:lineRule="exact"/>
              <w:jc w:val="center"/>
              <w:rPr>
                <w:rFonts w:asciiTheme="minorEastAsia" w:hAnsiTheme="minorEastAsia"/>
                <w:sz w:val="18"/>
                <w:szCs w:val="18"/>
              </w:rPr>
            </w:pPr>
          </w:p>
        </w:tc>
        <w:tc>
          <w:tcPr>
            <w:tcW w:w="10065" w:type="dxa"/>
          </w:tcPr>
          <w:p w14:paraId="1D9D3532" w14:textId="00956167" w:rsidR="00D64D21" w:rsidRPr="002F06A3" w:rsidRDefault="00D64D21" w:rsidP="001A207F">
            <w:pPr>
              <w:spacing w:line="240" w:lineRule="exact"/>
              <w:ind w:leftChars="200" w:left="480" w:firstLineChars="1150" w:firstLine="2300"/>
              <w:rPr>
                <w:rFonts w:asciiTheme="minorEastAsia" w:hAnsiTheme="minorEastAsia"/>
                <w:sz w:val="20"/>
                <w:szCs w:val="20"/>
              </w:rPr>
            </w:pPr>
            <w:r w:rsidRPr="00D64D21">
              <w:rPr>
                <w:rFonts w:asciiTheme="minorEastAsia" w:hAnsiTheme="minorEastAsia" w:hint="eastAsia"/>
                <w:sz w:val="20"/>
                <w:szCs w:val="20"/>
              </w:rPr>
              <w:t>藍海 -  開創新興市場</w:t>
            </w:r>
            <w:r w:rsidR="00977C1B">
              <w:rPr>
                <w:rFonts w:asciiTheme="minorEastAsia" w:hAnsiTheme="minorEastAsia" w:hint="eastAsia"/>
                <w:sz w:val="20"/>
                <w:szCs w:val="20"/>
              </w:rPr>
              <w:t xml:space="preserve">                       </w:t>
            </w:r>
            <w:r w:rsidRPr="00D64D21">
              <w:rPr>
                <w:rFonts w:asciiTheme="minorEastAsia" w:hAnsiTheme="minorEastAsia" w:hint="eastAsia"/>
                <w:sz w:val="20"/>
                <w:szCs w:val="20"/>
              </w:rPr>
              <w:t xml:space="preserve">紅海 - </w:t>
            </w:r>
            <w:r>
              <w:rPr>
                <w:rFonts w:asciiTheme="minorEastAsia" w:hAnsiTheme="minorEastAsia"/>
                <w:sz w:val="20"/>
                <w:szCs w:val="20"/>
              </w:rPr>
              <w:t xml:space="preserve"> </w:t>
            </w:r>
            <w:r w:rsidRPr="00D64D21">
              <w:rPr>
                <w:rFonts w:asciiTheme="minorEastAsia" w:hAnsiTheme="minorEastAsia" w:hint="eastAsia"/>
                <w:sz w:val="20"/>
                <w:szCs w:val="20"/>
              </w:rPr>
              <w:t>傳統惡性削價競爭</w:t>
            </w:r>
          </w:p>
        </w:tc>
        <w:tc>
          <w:tcPr>
            <w:tcW w:w="567" w:type="dxa"/>
          </w:tcPr>
          <w:p w14:paraId="330E6EF8" w14:textId="77777777" w:rsidR="00D64D21" w:rsidRPr="006849AD" w:rsidRDefault="00D64D21" w:rsidP="00C44221">
            <w:pPr>
              <w:spacing w:line="240" w:lineRule="exact"/>
              <w:rPr>
                <w:rFonts w:asciiTheme="minorEastAsia" w:hAnsiTheme="minorEastAsia"/>
                <w:sz w:val="20"/>
                <w:szCs w:val="20"/>
              </w:rPr>
            </w:pPr>
          </w:p>
        </w:tc>
      </w:tr>
      <w:tr w:rsidR="00C44221" w:rsidRPr="006849AD" w14:paraId="5741D016" w14:textId="77777777" w:rsidTr="00EA14C2">
        <w:tc>
          <w:tcPr>
            <w:tcW w:w="709" w:type="dxa"/>
            <w:vAlign w:val="center"/>
          </w:tcPr>
          <w:p w14:paraId="72987DF2" w14:textId="53E6DCDD" w:rsidR="00C44221" w:rsidRPr="00BE6435" w:rsidRDefault="00C44221" w:rsidP="009F0E39">
            <w:pPr>
              <w:spacing w:line="240" w:lineRule="exact"/>
              <w:jc w:val="center"/>
              <w:rPr>
                <w:rFonts w:asciiTheme="minorEastAsia" w:hAnsiTheme="minorEastAsia"/>
                <w:sz w:val="18"/>
                <w:szCs w:val="18"/>
              </w:rPr>
            </w:pPr>
            <w:r w:rsidRPr="00BE6435">
              <w:rPr>
                <w:rFonts w:asciiTheme="minorEastAsia" w:hAnsiTheme="minorEastAsia"/>
                <w:sz w:val="18"/>
                <w:szCs w:val="18"/>
              </w:rPr>
              <w:t>102(D)</w:t>
            </w:r>
          </w:p>
        </w:tc>
        <w:tc>
          <w:tcPr>
            <w:tcW w:w="10065" w:type="dxa"/>
          </w:tcPr>
          <w:p w14:paraId="03655F20" w14:textId="77777777" w:rsidR="00C44221" w:rsidRDefault="00C44221" w:rsidP="00C44221">
            <w:pPr>
              <w:spacing w:line="240" w:lineRule="exact"/>
              <w:rPr>
                <w:rFonts w:asciiTheme="minorEastAsia" w:hAnsiTheme="minorEastAsia"/>
                <w:sz w:val="20"/>
                <w:szCs w:val="20"/>
              </w:rPr>
            </w:pPr>
            <w:r w:rsidRPr="002F06A3">
              <w:rPr>
                <w:rFonts w:asciiTheme="minorEastAsia" w:hAnsiTheme="minorEastAsia" w:hint="eastAsia"/>
                <w:sz w:val="20"/>
                <w:szCs w:val="20"/>
              </w:rPr>
              <w:t>26. 常見的人格特質測驗模式中，何者不是Myers-Briggs 型態指示法（MBTI）的組成構面？</w:t>
            </w:r>
          </w:p>
          <w:p w14:paraId="5F24A027" w14:textId="62FEF0B7" w:rsidR="00C44221" w:rsidRPr="006849AD" w:rsidRDefault="00C44221" w:rsidP="00C44221">
            <w:pPr>
              <w:spacing w:line="240" w:lineRule="exact"/>
              <w:jc w:val="right"/>
              <w:rPr>
                <w:rFonts w:asciiTheme="minorEastAsia" w:hAnsiTheme="minorEastAsia"/>
                <w:sz w:val="20"/>
                <w:szCs w:val="20"/>
              </w:rPr>
            </w:pPr>
            <w:r w:rsidRPr="002F06A3">
              <w:rPr>
                <w:rFonts w:asciiTheme="minorEastAsia" w:hAnsiTheme="minorEastAsia" w:hint="eastAsia"/>
                <w:sz w:val="20"/>
                <w:szCs w:val="20"/>
              </w:rPr>
              <w:t xml:space="preserve"> (A)資料收集 (B)決策 (C)活力 (D)價值觀</w:t>
            </w:r>
          </w:p>
        </w:tc>
        <w:tc>
          <w:tcPr>
            <w:tcW w:w="567" w:type="dxa"/>
          </w:tcPr>
          <w:p w14:paraId="1B20E019" w14:textId="77777777" w:rsidR="00C44221" w:rsidRPr="006849AD" w:rsidRDefault="00C44221" w:rsidP="00C44221">
            <w:pPr>
              <w:spacing w:line="240" w:lineRule="exact"/>
              <w:rPr>
                <w:rFonts w:asciiTheme="minorEastAsia" w:hAnsiTheme="minorEastAsia"/>
                <w:sz w:val="20"/>
                <w:szCs w:val="20"/>
              </w:rPr>
            </w:pPr>
          </w:p>
        </w:tc>
      </w:tr>
      <w:tr w:rsidR="00A960BE" w:rsidRPr="006849AD" w14:paraId="095FE9E0" w14:textId="77777777" w:rsidTr="00EA14C2">
        <w:tc>
          <w:tcPr>
            <w:tcW w:w="709" w:type="dxa"/>
            <w:vAlign w:val="center"/>
          </w:tcPr>
          <w:p w14:paraId="0E040118" w14:textId="77777777" w:rsidR="00A960BE" w:rsidRPr="00BE6435" w:rsidRDefault="00A960BE" w:rsidP="009F0E39">
            <w:pPr>
              <w:spacing w:line="240" w:lineRule="exact"/>
              <w:jc w:val="center"/>
              <w:rPr>
                <w:rFonts w:asciiTheme="minorEastAsia" w:hAnsiTheme="minorEastAsia"/>
                <w:sz w:val="18"/>
                <w:szCs w:val="18"/>
              </w:rPr>
            </w:pPr>
          </w:p>
        </w:tc>
        <w:tc>
          <w:tcPr>
            <w:tcW w:w="10065" w:type="dxa"/>
          </w:tcPr>
          <w:p w14:paraId="1E4C3ACC" w14:textId="0B0357C1" w:rsidR="00566614" w:rsidRPr="00566614" w:rsidRDefault="00566614" w:rsidP="00566614">
            <w:pPr>
              <w:spacing w:line="240" w:lineRule="exact"/>
              <w:ind w:leftChars="200" w:left="480"/>
              <w:rPr>
                <w:rFonts w:asciiTheme="minorEastAsia" w:hAnsiTheme="minorEastAsia"/>
                <w:sz w:val="20"/>
                <w:szCs w:val="20"/>
              </w:rPr>
            </w:pPr>
            <w:r w:rsidRPr="00566614">
              <w:rPr>
                <w:rFonts w:asciiTheme="minorEastAsia" w:hAnsiTheme="minorEastAsia" w:hint="eastAsia"/>
                <w:sz w:val="20"/>
                <w:szCs w:val="20"/>
              </w:rPr>
              <w:t>Myers-Briggs型指示法</w:t>
            </w:r>
            <w:r>
              <w:rPr>
                <w:rFonts w:asciiTheme="minorEastAsia" w:hAnsiTheme="minorEastAsia" w:hint="eastAsia"/>
                <w:sz w:val="20"/>
                <w:szCs w:val="20"/>
              </w:rPr>
              <w:t>(MBTI)</w:t>
            </w:r>
          </w:p>
          <w:p w14:paraId="40E3D7B4" w14:textId="1A4A4C5A" w:rsidR="00566614" w:rsidRPr="00566614" w:rsidRDefault="00566614" w:rsidP="00566614">
            <w:pPr>
              <w:spacing w:line="240" w:lineRule="exact"/>
              <w:ind w:leftChars="400" w:left="960"/>
              <w:rPr>
                <w:rFonts w:asciiTheme="minorEastAsia" w:hAnsiTheme="minorEastAsia"/>
                <w:sz w:val="20"/>
                <w:szCs w:val="20"/>
              </w:rPr>
            </w:pPr>
            <w:r w:rsidRPr="00566614">
              <w:rPr>
                <w:rFonts w:asciiTheme="minorEastAsia" w:hAnsiTheme="minorEastAsia" w:hint="eastAsia"/>
                <w:sz w:val="20"/>
                <w:szCs w:val="20"/>
              </w:rPr>
              <w:t>1.社會互動：外向型或內向型</w:t>
            </w:r>
          </w:p>
          <w:p w14:paraId="70FFFBD0" w14:textId="2F5FC5E1" w:rsidR="00566614" w:rsidRPr="00566614" w:rsidRDefault="00566614" w:rsidP="00566614">
            <w:pPr>
              <w:spacing w:line="240" w:lineRule="exact"/>
              <w:ind w:leftChars="400" w:left="960"/>
              <w:rPr>
                <w:rFonts w:asciiTheme="minorEastAsia" w:hAnsiTheme="minorEastAsia"/>
                <w:sz w:val="20"/>
                <w:szCs w:val="20"/>
              </w:rPr>
            </w:pPr>
            <w:r w:rsidRPr="00566614">
              <w:rPr>
                <w:rFonts w:asciiTheme="minorEastAsia" w:hAnsiTheme="minorEastAsia" w:hint="eastAsia"/>
                <w:sz w:val="20"/>
                <w:szCs w:val="20"/>
              </w:rPr>
              <w:t>2.對蒐集資料的喜好：理性與直覺</w:t>
            </w:r>
          </w:p>
          <w:p w14:paraId="01F16DD1" w14:textId="08371086" w:rsidR="00566614" w:rsidRPr="00566614" w:rsidRDefault="00566614" w:rsidP="00566614">
            <w:pPr>
              <w:spacing w:line="240" w:lineRule="exact"/>
              <w:ind w:leftChars="400" w:left="960"/>
              <w:rPr>
                <w:rFonts w:asciiTheme="minorEastAsia" w:hAnsiTheme="minorEastAsia"/>
                <w:sz w:val="20"/>
                <w:szCs w:val="20"/>
              </w:rPr>
            </w:pPr>
            <w:r w:rsidRPr="00566614">
              <w:rPr>
                <w:rFonts w:asciiTheme="minorEastAsia" w:hAnsiTheme="minorEastAsia" w:hint="eastAsia"/>
                <w:sz w:val="20"/>
                <w:szCs w:val="20"/>
              </w:rPr>
              <w:t>3.對作決策的偏好：感受型與思考型</w:t>
            </w:r>
          </w:p>
          <w:p w14:paraId="1AFC3A4B" w14:textId="4381989B" w:rsidR="00566614" w:rsidRPr="00566614" w:rsidRDefault="00566614" w:rsidP="00566614">
            <w:pPr>
              <w:spacing w:line="240" w:lineRule="exact"/>
              <w:ind w:leftChars="400" w:left="960"/>
              <w:rPr>
                <w:rFonts w:asciiTheme="minorEastAsia" w:hAnsiTheme="minorEastAsia"/>
                <w:sz w:val="20"/>
                <w:szCs w:val="20"/>
              </w:rPr>
            </w:pPr>
            <w:r w:rsidRPr="00566614">
              <w:rPr>
                <w:rFonts w:asciiTheme="minorEastAsia" w:hAnsiTheme="minorEastAsia" w:hint="eastAsia"/>
                <w:sz w:val="20"/>
                <w:szCs w:val="20"/>
              </w:rPr>
              <w:t>4.作決策的方式：認知型與判斷型</w:t>
            </w:r>
          </w:p>
          <w:p w14:paraId="4AAAB0E9" w14:textId="595500EC" w:rsidR="00A960BE" w:rsidRPr="002F06A3" w:rsidRDefault="00566614" w:rsidP="004E6FDA">
            <w:pPr>
              <w:spacing w:line="240" w:lineRule="exact"/>
              <w:ind w:leftChars="200" w:left="480"/>
              <w:jc w:val="right"/>
              <w:rPr>
                <w:rFonts w:asciiTheme="minorEastAsia" w:hAnsiTheme="minorEastAsia"/>
                <w:sz w:val="20"/>
                <w:szCs w:val="20"/>
              </w:rPr>
            </w:pPr>
            <w:r w:rsidRPr="004E6FDA">
              <w:rPr>
                <w:rFonts w:asciiTheme="minorEastAsia" w:hAnsiTheme="minorEastAsia" w:hint="eastAsia"/>
                <w:color w:val="FF0000"/>
                <w:sz w:val="20"/>
                <w:szCs w:val="20"/>
                <w:highlight w:val="yellow"/>
              </w:rPr>
              <w:t>口訣：料理絕，好感考，活內外，四肢段，MBIT(沒事不急)-四構面</w:t>
            </w:r>
          </w:p>
        </w:tc>
        <w:tc>
          <w:tcPr>
            <w:tcW w:w="567" w:type="dxa"/>
          </w:tcPr>
          <w:p w14:paraId="1151C785" w14:textId="77777777" w:rsidR="00A960BE" w:rsidRPr="006849AD" w:rsidRDefault="00A960BE" w:rsidP="00C44221">
            <w:pPr>
              <w:spacing w:line="240" w:lineRule="exact"/>
              <w:rPr>
                <w:rFonts w:asciiTheme="minorEastAsia" w:hAnsiTheme="minorEastAsia"/>
                <w:sz w:val="20"/>
                <w:szCs w:val="20"/>
              </w:rPr>
            </w:pPr>
          </w:p>
        </w:tc>
      </w:tr>
      <w:tr w:rsidR="00C44221" w:rsidRPr="006849AD" w14:paraId="413817F4" w14:textId="77777777" w:rsidTr="00EA14C2">
        <w:tc>
          <w:tcPr>
            <w:tcW w:w="709" w:type="dxa"/>
            <w:vAlign w:val="center"/>
          </w:tcPr>
          <w:p w14:paraId="74D2DF39" w14:textId="2F7CCFF0" w:rsidR="00C44221" w:rsidRPr="00BE6435" w:rsidRDefault="00C44221" w:rsidP="009F0E39">
            <w:pPr>
              <w:spacing w:line="240" w:lineRule="exact"/>
              <w:jc w:val="center"/>
              <w:rPr>
                <w:rFonts w:asciiTheme="minorEastAsia" w:hAnsiTheme="minorEastAsia"/>
                <w:sz w:val="18"/>
                <w:szCs w:val="18"/>
              </w:rPr>
            </w:pPr>
            <w:r w:rsidRPr="00BE6435">
              <w:rPr>
                <w:rFonts w:asciiTheme="minorEastAsia" w:hAnsiTheme="minorEastAsia"/>
                <w:sz w:val="18"/>
                <w:szCs w:val="18"/>
              </w:rPr>
              <w:t>102(B)</w:t>
            </w:r>
          </w:p>
        </w:tc>
        <w:tc>
          <w:tcPr>
            <w:tcW w:w="10065" w:type="dxa"/>
          </w:tcPr>
          <w:p w14:paraId="16C17353" w14:textId="77777777" w:rsidR="00C44221" w:rsidRDefault="00C44221" w:rsidP="00C44221">
            <w:pPr>
              <w:spacing w:line="240" w:lineRule="exact"/>
              <w:rPr>
                <w:rFonts w:asciiTheme="minorEastAsia" w:hAnsiTheme="minorEastAsia"/>
                <w:sz w:val="20"/>
                <w:szCs w:val="20"/>
              </w:rPr>
            </w:pPr>
            <w:r w:rsidRPr="002F06A3">
              <w:rPr>
                <w:rFonts w:asciiTheme="minorEastAsia" w:hAnsiTheme="minorEastAsia" w:hint="eastAsia"/>
                <w:sz w:val="20"/>
                <w:szCs w:val="20"/>
              </w:rPr>
              <w:t xml:space="preserve">27. </w:t>
            </w:r>
            <w:r>
              <w:rPr>
                <w:rFonts w:asciiTheme="minorEastAsia" w:hAnsiTheme="minorEastAsia"/>
                <w:sz w:val="20"/>
                <w:szCs w:val="20"/>
              </w:rPr>
              <w:t xml:space="preserve"> </w:t>
            </w:r>
            <w:r w:rsidRPr="002F06A3">
              <w:rPr>
                <w:rFonts w:asciiTheme="minorEastAsia" w:hAnsiTheme="minorEastAsia" w:hint="eastAsia"/>
                <w:sz w:val="20"/>
                <w:szCs w:val="20"/>
              </w:rPr>
              <w:t xml:space="preserve">BCG 矩陣各事業，與產品生命週期及公司層級策略之間的關係，下列敘述何者有誤？ </w:t>
            </w:r>
          </w:p>
          <w:p w14:paraId="2E1193D4" w14:textId="6CEDEB6F" w:rsidR="00C44221" w:rsidRDefault="00C44221" w:rsidP="00C44221">
            <w:pPr>
              <w:spacing w:line="240" w:lineRule="exact"/>
              <w:ind w:leftChars="500" w:left="1200" w:firstLineChars="50" w:firstLine="100"/>
              <w:rPr>
                <w:rFonts w:asciiTheme="minorEastAsia" w:hAnsiTheme="minorEastAsia"/>
                <w:sz w:val="20"/>
                <w:szCs w:val="20"/>
              </w:rPr>
            </w:pPr>
            <w:r w:rsidRPr="002F06A3">
              <w:rPr>
                <w:rFonts w:asciiTheme="minorEastAsia" w:hAnsiTheme="minorEastAsia" w:hint="eastAsia"/>
                <w:sz w:val="20"/>
                <w:szCs w:val="20"/>
              </w:rPr>
              <w:t xml:space="preserve">(A)明星事業位於成長期 </w:t>
            </w:r>
            <w:r>
              <w:rPr>
                <w:rFonts w:asciiTheme="minorEastAsia" w:hAnsiTheme="minorEastAsia"/>
                <w:sz w:val="20"/>
                <w:szCs w:val="20"/>
              </w:rPr>
              <w:t xml:space="preserve">   </w:t>
            </w:r>
            <w:r w:rsidRPr="002F06A3">
              <w:rPr>
                <w:rFonts w:asciiTheme="minorEastAsia" w:hAnsiTheme="minorEastAsia" w:hint="eastAsia"/>
                <w:sz w:val="20"/>
                <w:szCs w:val="20"/>
              </w:rPr>
              <w:t>(B)問題兒童事業應採取縮減策略</w:t>
            </w:r>
          </w:p>
          <w:p w14:paraId="58CA73AF" w14:textId="7E6DF589" w:rsidR="00C44221" w:rsidRPr="006849AD" w:rsidRDefault="00C44221" w:rsidP="00C44221">
            <w:pPr>
              <w:spacing w:line="240" w:lineRule="exact"/>
              <w:ind w:leftChars="500" w:left="1200"/>
              <w:rPr>
                <w:rFonts w:asciiTheme="minorEastAsia" w:hAnsiTheme="minorEastAsia"/>
                <w:sz w:val="20"/>
                <w:szCs w:val="20"/>
              </w:rPr>
            </w:pPr>
            <w:r w:rsidRPr="002F06A3">
              <w:rPr>
                <w:rFonts w:asciiTheme="minorEastAsia" w:hAnsiTheme="minorEastAsia" w:hint="eastAsia"/>
                <w:sz w:val="20"/>
                <w:szCs w:val="20"/>
              </w:rPr>
              <w:t xml:space="preserve"> (C)狗事業位於衰退期</w:t>
            </w:r>
            <w:r>
              <w:rPr>
                <w:rFonts w:asciiTheme="minorEastAsia" w:hAnsiTheme="minorEastAsia" w:hint="eastAsia"/>
                <w:sz w:val="20"/>
                <w:szCs w:val="20"/>
              </w:rPr>
              <w:t xml:space="preserve">     </w:t>
            </w:r>
            <w:r w:rsidRPr="002F06A3">
              <w:rPr>
                <w:rFonts w:asciiTheme="minorEastAsia" w:hAnsiTheme="minorEastAsia" w:hint="eastAsia"/>
                <w:sz w:val="20"/>
                <w:szCs w:val="20"/>
              </w:rPr>
              <w:t xml:space="preserve"> (D)金牛事業應採取穩定策略</w:t>
            </w:r>
          </w:p>
        </w:tc>
        <w:tc>
          <w:tcPr>
            <w:tcW w:w="567" w:type="dxa"/>
          </w:tcPr>
          <w:p w14:paraId="69C4E2A7" w14:textId="77777777" w:rsidR="00C44221" w:rsidRPr="006849AD" w:rsidRDefault="00C44221" w:rsidP="00C44221">
            <w:pPr>
              <w:spacing w:line="240" w:lineRule="exact"/>
              <w:rPr>
                <w:rFonts w:asciiTheme="minorEastAsia" w:hAnsiTheme="minorEastAsia"/>
                <w:sz w:val="20"/>
                <w:szCs w:val="20"/>
              </w:rPr>
            </w:pPr>
          </w:p>
        </w:tc>
      </w:tr>
      <w:tr w:rsidR="00566614" w:rsidRPr="006849AD" w14:paraId="30205449" w14:textId="77777777" w:rsidTr="00EA14C2">
        <w:tc>
          <w:tcPr>
            <w:tcW w:w="709" w:type="dxa"/>
            <w:vAlign w:val="center"/>
          </w:tcPr>
          <w:p w14:paraId="35138724" w14:textId="77777777" w:rsidR="00566614" w:rsidRPr="00BE6435" w:rsidRDefault="00566614" w:rsidP="009F0E39">
            <w:pPr>
              <w:spacing w:line="240" w:lineRule="exact"/>
              <w:jc w:val="center"/>
              <w:rPr>
                <w:rFonts w:asciiTheme="minorEastAsia" w:hAnsiTheme="minorEastAsia"/>
                <w:sz w:val="18"/>
                <w:szCs w:val="18"/>
              </w:rPr>
            </w:pPr>
          </w:p>
        </w:tc>
        <w:tc>
          <w:tcPr>
            <w:tcW w:w="10065" w:type="dxa"/>
          </w:tcPr>
          <w:p w14:paraId="1D1FF9DC" w14:textId="77777777" w:rsidR="00566614" w:rsidRPr="00566614" w:rsidRDefault="00566614" w:rsidP="00566614">
            <w:pPr>
              <w:spacing w:line="240" w:lineRule="exact"/>
              <w:ind w:leftChars="200" w:left="480"/>
              <w:rPr>
                <w:rFonts w:asciiTheme="minorEastAsia" w:hAnsiTheme="minorEastAsia"/>
                <w:sz w:val="20"/>
                <w:szCs w:val="20"/>
              </w:rPr>
            </w:pPr>
            <w:r w:rsidRPr="00566614">
              <w:rPr>
                <w:rFonts w:asciiTheme="minorEastAsia" w:hAnsiTheme="minorEastAsia" w:hint="eastAsia"/>
                <w:sz w:val="20"/>
                <w:szCs w:val="20"/>
              </w:rPr>
              <w:t>金牛事業應採取穩定策略位於成熟期</w:t>
            </w:r>
          </w:p>
          <w:p w14:paraId="6EC137C6" w14:textId="77777777" w:rsidR="00566614" w:rsidRPr="00566614" w:rsidRDefault="00566614" w:rsidP="00566614">
            <w:pPr>
              <w:spacing w:line="240" w:lineRule="exact"/>
              <w:ind w:leftChars="200" w:left="480"/>
              <w:rPr>
                <w:rFonts w:asciiTheme="minorEastAsia" w:hAnsiTheme="minorEastAsia"/>
                <w:sz w:val="20"/>
                <w:szCs w:val="20"/>
              </w:rPr>
            </w:pPr>
            <w:r w:rsidRPr="00566614">
              <w:rPr>
                <w:rFonts w:asciiTheme="minorEastAsia" w:hAnsiTheme="minorEastAsia" w:hint="eastAsia"/>
                <w:sz w:val="20"/>
                <w:szCs w:val="20"/>
              </w:rPr>
              <w:t xml:space="preserve">明星事業應採取成長策略位於成長期 </w:t>
            </w:r>
          </w:p>
          <w:p w14:paraId="05859261" w14:textId="77777777" w:rsidR="00566614" w:rsidRPr="00566614" w:rsidRDefault="00566614" w:rsidP="00566614">
            <w:pPr>
              <w:spacing w:line="240" w:lineRule="exact"/>
              <w:ind w:leftChars="200" w:left="480"/>
              <w:rPr>
                <w:rFonts w:asciiTheme="minorEastAsia" w:hAnsiTheme="minorEastAsia"/>
                <w:sz w:val="20"/>
                <w:szCs w:val="20"/>
              </w:rPr>
            </w:pPr>
            <w:r w:rsidRPr="00566614">
              <w:rPr>
                <w:rFonts w:asciiTheme="minorEastAsia" w:hAnsiTheme="minorEastAsia" w:hint="eastAsia"/>
                <w:sz w:val="20"/>
                <w:szCs w:val="20"/>
              </w:rPr>
              <w:t>問題兒童事業應採取綜合策略位於導入期</w:t>
            </w:r>
          </w:p>
          <w:p w14:paraId="4934377C" w14:textId="704D58FE" w:rsidR="00566614" w:rsidRPr="002740B2" w:rsidRDefault="00566614" w:rsidP="00566614">
            <w:pPr>
              <w:spacing w:line="240" w:lineRule="exact"/>
              <w:ind w:leftChars="200" w:left="480"/>
              <w:rPr>
                <w:rFonts w:asciiTheme="minorEastAsia" w:hAnsiTheme="minorEastAsia"/>
                <w:sz w:val="20"/>
                <w:szCs w:val="20"/>
              </w:rPr>
            </w:pPr>
            <w:r w:rsidRPr="00566614">
              <w:rPr>
                <w:rFonts w:asciiTheme="minorEastAsia" w:hAnsiTheme="minorEastAsia" w:hint="eastAsia"/>
                <w:sz w:val="20"/>
                <w:szCs w:val="20"/>
              </w:rPr>
              <w:t>狗事業應採取縮減策略位於衰退期</w:t>
            </w:r>
          </w:p>
        </w:tc>
        <w:tc>
          <w:tcPr>
            <w:tcW w:w="567" w:type="dxa"/>
          </w:tcPr>
          <w:p w14:paraId="73416DDB" w14:textId="77777777" w:rsidR="00566614" w:rsidRPr="006849AD" w:rsidRDefault="00566614" w:rsidP="00C44221">
            <w:pPr>
              <w:spacing w:line="240" w:lineRule="exact"/>
              <w:rPr>
                <w:rFonts w:asciiTheme="minorEastAsia" w:hAnsiTheme="minorEastAsia"/>
                <w:sz w:val="20"/>
                <w:szCs w:val="20"/>
              </w:rPr>
            </w:pPr>
          </w:p>
        </w:tc>
      </w:tr>
      <w:tr w:rsidR="00C44221" w:rsidRPr="006849AD" w14:paraId="52FCC0D8" w14:textId="77777777" w:rsidTr="00EA14C2">
        <w:tc>
          <w:tcPr>
            <w:tcW w:w="709" w:type="dxa"/>
            <w:vAlign w:val="center"/>
          </w:tcPr>
          <w:p w14:paraId="1FFBCC13" w14:textId="687BFA62" w:rsidR="00C44221" w:rsidRPr="00BE6435" w:rsidRDefault="00C44221" w:rsidP="009F0E39">
            <w:pPr>
              <w:spacing w:line="240" w:lineRule="exact"/>
              <w:jc w:val="center"/>
              <w:rPr>
                <w:rFonts w:asciiTheme="minorEastAsia" w:hAnsiTheme="minorEastAsia"/>
                <w:sz w:val="18"/>
                <w:szCs w:val="18"/>
              </w:rPr>
            </w:pPr>
            <w:r w:rsidRPr="00BE6435">
              <w:rPr>
                <w:rFonts w:asciiTheme="minorEastAsia" w:hAnsiTheme="minorEastAsia"/>
                <w:sz w:val="18"/>
                <w:szCs w:val="18"/>
              </w:rPr>
              <w:t>102(A)</w:t>
            </w:r>
          </w:p>
        </w:tc>
        <w:tc>
          <w:tcPr>
            <w:tcW w:w="10065" w:type="dxa"/>
          </w:tcPr>
          <w:p w14:paraId="77416960" w14:textId="77777777" w:rsidR="00C44221" w:rsidRDefault="00C44221" w:rsidP="00C44221">
            <w:pPr>
              <w:spacing w:line="240" w:lineRule="exact"/>
              <w:rPr>
                <w:rFonts w:asciiTheme="minorEastAsia" w:hAnsiTheme="minorEastAsia"/>
                <w:sz w:val="20"/>
                <w:szCs w:val="20"/>
              </w:rPr>
            </w:pPr>
            <w:r w:rsidRPr="002740B2">
              <w:rPr>
                <w:rFonts w:asciiTheme="minorEastAsia" w:hAnsiTheme="minorEastAsia" w:hint="eastAsia"/>
                <w:sz w:val="20"/>
                <w:szCs w:val="20"/>
              </w:rPr>
              <w:t>23. 企業為吸引現有顧客，</w:t>
            </w:r>
            <w:proofErr w:type="gramStart"/>
            <w:r w:rsidRPr="002740B2">
              <w:rPr>
                <w:rFonts w:asciiTheme="minorEastAsia" w:hAnsiTheme="minorEastAsia" w:hint="eastAsia"/>
                <w:sz w:val="20"/>
                <w:szCs w:val="20"/>
              </w:rPr>
              <w:t>採</w:t>
            </w:r>
            <w:proofErr w:type="gramEnd"/>
            <w:r w:rsidRPr="002740B2">
              <w:rPr>
                <w:rFonts w:asciiTheme="minorEastAsia" w:hAnsiTheme="minorEastAsia" w:hint="eastAsia"/>
                <w:sz w:val="20"/>
                <w:szCs w:val="20"/>
              </w:rPr>
              <w:t>行多角化進入新產業領域，但所用技術卻與原經營範疇無關，此為何種</w:t>
            </w:r>
          </w:p>
          <w:p w14:paraId="19D0C5FA" w14:textId="2533A20F" w:rsidR="00C44221" w:rsidRPr="006849AD" w:rsidRDefault="00C44221" w:rsidP="00C44221">
            <w:pPr>
              <w:spacing w:line="240" w:lineRule="exact"/>
              <w:ind w:firstLineChars="150" w:firstLine="300"/>
              <w:rPr>
                <w:rFonts w:asciiTheme="minorEastAsia" w:hAnsiTheme="minorEastAsia"/>
                <w:sz w:val="20"/>
                <w:szCs w:val="20"/>
              </w:rPr>
            </w:pPr>
            <w:r w:rsidRPr="002740B2">
              <w:rPr>
                <w:rFonts w:asciiTheme="minorEastAsia" w:hAnsiTheme="minorEastAsia" w:hint="eastAsia"/>
                <w:sz w:val="20"/>
                <w:szCs w:val="20"/>
              </w:rPr>
              <w:t>多角化策略？</w:t>
            </w:r>
            <w:r>
              <w:rPr>
                <w:rFonts w:asciiTheme="minorEastAsia" w:hAnsiTheme="minorEastAsia" w:hint="eastAsia"/>
                <w:sz w:val="20"/>
                <w:szCs w:val="20"/>
              </w:rPr>
              <w:t xml:space="preserve">              </w:t>
            </w:r>
            <w:r w:rsidR="00983AEE">
              <w:rPr>
                <w:rFonts w:asciiTheme="minorEastAsia" w:hAnsiTheme="minorEastAsia" w:hint="eastAsia"/>
                <w:sz w:val="20"/>
                <w:szCs w:val="20"/>
              </w:rPr>
              <w:t xml:space="preserve">　</w:t>
            </w:r>
            <w:r w:rsidR="00983AEE">
              <w:rPr>
                <w:rFonts w:asciiTheme="minorEastAsia" w:hAnsiTheme="minorEastAsia"/>
                <w:sz w:val="20"/>
                <w:szCs w:val="20"/>
              </w:rPr>
              <w:t xml:space="preserve">　</w:t>
            </w:r>
            <w:r w:rsidR="001A207F">
              <w:rPr>
                <w:rFonts w:asciiTheme="minorEastAsia" w:hAnsiTheme="minorEastAsia" w:hint="eastAsia"/>
                <w:sz w:val="20"/>
                <w:szCs w:val="20"/>
              </w:rPr>
              <w:t xml:space="preserve">  </w:t>
            </w:r>
            <w:r>
              <w:rPr>
                <w:rFonts w:asciiTheme="minorEastAsia" w:hAnsiTheme="minorEastAsia" w:hint="eastAsia"/>
                <w:sz w:val="20"/>
                <w:szCs w:val="20"/>
              </w:rPr>
              <w:t xml:space="preserve"> </w:t>
            </w:r>
            <w:r w:rsidRPr="002740B2">
              <w:rPr>
                <w:rFonts w:asciiTheme="minorEastAsia" w:hAnsiTheme="minorEastAsia" w:hint="eastAsia"/>
                <w:sz w:val="20"/>
                <w:szCs w:val="20"/>
              </w:rPr>
              <w:t xml:space="preserve"> (A)水平式多角化 (B)集中式多角化 (C)複合式多角化 (D)垂直式多角化</w:t>
            </w:r>
          </w:p>
        </w:tc>
        <w:tc>
          <w:tcPr>
            <w:tcW w:w="567" w:type="dxa"/>
          </w:tcPr>
          <w:p w14:paraId="7947CFD3" w14:textId="77777777" w:rsidR="00C44221" w:rsidRPr="006849AD" w:rsidRDefault="00C44221" w:rsidP="00C44221">
            <w:pPr>
              <w:spacing w:line="240" w:lineRule="exact"/>
              <w:rPr>
                <w:rFonts w:asciiTheme="minorEastAsia" w:hAnsiTheme="minorEastAsia"/>
                <w:sz w:val="20"/>
                <w:szCs w:val="20"/>
              </w:rPr>
            </w:pPr>
          </w:p>
        </w:tc>
      </w:tr>
      <w:tr w:rsidR="00A960BE" w:rsidRPr="006849AD" w14:paraId="1CFDABA9" w14:textId="77777777" w:rsidTr="00EA14C2">
        <w:tc>
          <w:tcPr>
            <w:tcW w:w="709" w:type="dxa"/>
            <w:vAlign w:val="center"/>
          </w:tcPr>
          <w:p w14:paraId="02D5B84C" w14:textId="77777777" w:rsidR="00A960BE" w:rsidRPr="00BE6435" w:rsidRDefault="00A960BE" w:rsidP="009F0E39">
            <w:pPr>
              <w:spacing w:line="240" w:lineRule="exact"/>
              <w:jc w:val="center"/>
              <w:rPr>
                <w:rFonts w:asciiTheme="minorEastAsia" w:hAnsiTheme="minorEastAsia"/>
                <w:sz w:val="18"/>
                <w:szCs w:val="18"/>
              </w:rPr>
            </w:pPr>
          </w:p>
        </w:tc>
        <w:tc>
          <w:tcPr>
            <w:tcW w:w="10065" w:type="dxa"/>
          </w:tcPr>
          <w:p w14:paraId="18ABA5E2" w14:textId="255FED7C" w:rsidR="00A960BE" w:rsidRPr="00A960BE" w:rsidRDefault="00A960BE" w:rsidP="00A960BE">
            <w:pPr>
              <w:spacing w:line="240" w:lineRule="exact"/>
              <w:ind w:leftChars="200" w:left="480"/>
              <w:rPr>
                <w:rFonts w:asciiTheme="minorEastAsia" w:hAnsiTheme="minorEastAsia"/>
                <w:sz w:val="20"/>
                <w:szCs w:val="20"/>
              </w:rPr>
            </w:pPr>
            <w:r w:rsidRPr="00A960BE">
              <w:rPr>
                <w:rFonts w:asciiTheme="minorEastAsia" w:hAnsiTheme="minorEastAsia" w:hint="eastAsia"/>
                <w:sz w:val="20"/>
                <w:szCs w:val="20"/>
              </w:rPr>
              <w:t>水平式多角化=相同客源+不同技術</w:t>
            </w:r>
          </w:p>
          <w:p w14:paraId="18096F5A" w14:textId="6C268064" w:rsidR="00A960BE" w:rsidRPr="00A960BE" w:rsidRDefault="00A960BE" w:rsidP="00A960BE">
            <w:pPr>
              <w:spacing w:line="240" w:lineRule="exact"/>
              <w:ind w:leftChars="200" w:left="480"/>
              <w:rPr>
                <w:rFonts w:asciiTheme="minorEastAsia" w:hAnsiTheme="minorEastAsia"/>
                <w:sz w:val="20"/>
                <w:szCs w:val="20"/>
              </w:rPr>
            </w:pPr>
            <w:r w:rsidRPr="00A960BE">
              <w:rPr>
                <w:rFonts w:asciiTheme="minorEastAsia" w:hAnsiTheme="minorEastAsia" w:hint="eastAsia"/>
                <w:sz w:val="20"/>
                <w:szCs w:val="20"/>
              </w:rPr>
              <w:t>集中式多角化=相同客源+相關技術</w:t>
            </w:r>
          </w:p>
          <w:p w14:paraId="0192D850" w14:textId="1C186E12" w:rsidR="00A960BE" w:rsidRPr="00A960BE" w:rsidRDefault="00A960BE" w:rsidP="00A960BE">
            <w:pPr>
              <w:spacing w:line="240" w:lineRule="exact"/>
              <w:ind w:leftChars="200" w:left="480"/>
              <w:rPr>
                <w:rFonts w:asciiTheme="minorEastAsia" w:hAnsiTheme="minorEastAsia"/>
                <w:sz w:val="20"/>
                <w:szCs w:val="20"/>
              </w:rPr>
            </w:pPr>
            <w:r w:rsidRPr="00A960BE">
              <w:rPr>
                <w:rFonts w:asciiTheme="minorEastAsia" w:hAnsiTheme="minorEastAsia" w:hint="eastAsia"/>
                <w:sz w:val="20"/>
                <w:szCs w:val="20"/>
              </w:rPr>
              <w:t>複合式多角化=不同客源+不同技術</w:t>
            </w:r>
          </w:p>
          <w:p w14:paraId="67F4EAB9" w14:textId="7043782F" w:rsidR="00A960BE" w:rsidRPr="00A960BE" w:rsidRDefault="00A960BE" w:rsidP="00A960BE">
            <w:pPr>
              <w:spacing w:line="240" w:lineRule="exact"/>
              <w:ind w:leftChars="200" w:left="480"/>
              <w:rPr>
                <w:rFonts w:asciiTheme="minorEastAsia" w:hAnsiTheme="minorEastAsia"/>
                <w:sz w:val="20"/>
                <w:szCs w:val="20"/>
              </w:rPr>
            </w:pPr>
            <w:r w:rsidRPr="00A960BE">
              <w:rPr>
                <w:rFonts w:asciiTheme="minorEastAsia" w:hAnsiTheme="minorEastAsia" w:hint="eastAsia"/>
                <w:sz w:val="20"/>
                <w:szCs w:val="20"/>
              </w:rPr>
              <w:t>垂直式多角化=和上下游有關係</w:t>
            </w:r>
          </w:p>
          <w:p w14:paraId="065AEBA3" w14:textId="680E470D" w:rsidR="00A960BE" w:rsidRPr="00A960BE" w:rsidRDefault="00A960BE" w:rsidP="00A960BE">
            <w:pPr>
              <w:spacing w:line="240" w:lineRule="exact"/>
              <w:ind w:leftChars="100" w:left="240"/>
              <w:rPr>
                <w:rFonts w:asciiTheme="minorEastAsia" w:hAnsiTheme="minorEastAsia"/>
                <w:sz w:val="20"/>
                <w:szCs w:val="20"/>
              </w:rPr>
            </w:pPr>
            <w:r w:rsidRPr="00A960BE">
              <w:rPr>
                <w:rFonts w:asciiTheme="minorEastAsia" w:hAnsiTheme="minorEastAsia" w:hint="eastAsia"/>
                <w:sz w:val="20"/>
                <w:szCs w:val="20"/>
              </w:rPr>
              <w:t>Kolter多角化</w:t>
            </w:r>
          </w:p>
          <w:p w14:paraId="6B8D833F" w14:textId="6766A67F" w:rsidR="00A960BE" w:rsidRPr="00A960BE" w:rsidRDefault="00A960BE" w:rsidP="00983AEE">
            <w:pPr>
              <w:spacing w:line="240" w:lineRule="exact"/>
              <w:ind w:leftChars="500" w:left="1200"/>
              <w:rPr>
                <w:rFonts w:asciiTheme="minorEastAsia" w:hAnsiTheme="minorEastAsia"/>
                <w:sz w:val="20"/>
                <w:szCs w:val="20"/>
              </w:rPr>
            </w:pPr>
            <w:r w:rsidRPr="00A960BE">
              <w:rPr>
                <w:rFonts w:asciiTheme="minorEastAsia" w:hAnsiTheme="minorEastAsia" w:hint="eastAsia"/>
                <w:sz w:val="20"/>
                <w:szCs w:val="20"/>
              </w:rPr>
              <w:t>與現有技術相關之新產品 X 不同於現有之客群市場=集中相關多角化</w:t>
            </w:r>
          </w:p>
          <w:p w14:paraId="6F06F527" w14:textId="06C8B3AA" w:rsidR="00A960BE" w:rsidRPr="00A960BE" w:rsidRDefault="00A960BE" w:rsidP="00983AEE">
            <w:pPr>
              <w:spacing w:line="240" w:lineRule="exact"/>
              <w:ind w:leftChars="500" w:left="1200"/>
              <w:rPr>
                <w:rFonts w:asciiTheme="minorEastAsia" w:hAnsiTheme="minorEastAsia"/>
                <w:sz w:val="20"/>
                <w:szCs w:val="20"/>
              </w:rPr>
            </w:pPr>
            <w:r w:rsidRPr="00A960BE">
              <w:rPr>
                <w:rFonts w:asciiTheme="minorEastAsia" w:hAnsiTheme="minorEastAsia" w:hint="eastAsia"/>
                <w:sz w:val="20"/>
                <w:szCs w:val="20"/>
              </w:rPr>
              <w:t>與現有技術不相關之新產品 X 同於現有之客群市場=水平同源多角化</w:t>
            </w:r>
          </w:p>
          <w:p w14:paraId="5591D7BF" w14:textId="2EFA2D74" w:rsidR="00A960BE" w:rsidRPr="00A960BE" w:rsidRDefault="00A960BE" w:rsidP="00983AEE">
            <w:pPr>
              <w:spacing w:line="240" w:lineRule="exact"/>
              <w:ind w:leftChars="500" w:left="1200"/>
              <w:rPr>
                <w:rFonts w:asciiTheme="minorEastAsia" w:hAnsiTheme="minorEastAsia"/>
                <w:sz w:val="20"/>
                <w:szCs w:val="20"/>
              </w:rPr>
            </w:pPr>
            <w:r w:rsidRPr="00A960BE">
              <w:rPr>
                <w:rFonts w:asciiTheme="minorEastAsia" w:hAnsiTheme="minorEastAsia" w:hint="eastAsia"/>
                <w:sz w:val="20"/>
                <w:szCs w:val="20"/>
              </w:rPr>
              <w:t>與現有技術不相關之新產品 X 不同於現有之客群市場=複合非相關多角化(集團型多角化</w:t>
            </w:r>
            <w:r>
              <w:rPr>
                <w:rFonts w:asciiTheme="minorEastAsia" w:hAnsiTheme="minorEastAsia" w:hint="eastAsia"/>
                <w:sz w:val="20"/>
                <w:szCs w:val="20"/>
              </w:rPr>
              <w:t>)</w:t>
            </w:r>
          </w:p>
          <w:p w14:paraId="570E96EC" w14:textId="3CC2EE55" w:rsidR="00A960BE" w:rsidRPr="00A960BE" w:rsidRDefault="00A960BE" w:rsidP="00983AEE">
            <w:pPr>
              <w:spacing w:line="240" w:lineRule="exact"/>
              <w:ind w:firstLineChars="200" w:firstLine="400"/>
              <w:rPr>
                <w:rFonts w:asciiTheme="minorEastAsia" w:hAnsiTheme="minorEastAsia"/>
                <w:sz w:val="20"/>
                <w:szCs w:val="20"/>
              </w:rPr>
            </w:pPr>
            <w:r w:rsidRPr="00A960BE">
              <w:rPr>
                <w:rFonts w:asciiTheme="minorEastAsia" w:hAnsiTheme="minorEastAsia" w:hint="eastAsia"/>
                <w:sz w:val="20"/>
                <w:szCs w:val="20"/>
              </w:rPr>
              <w:t>總體策略：</w:t>
            </w:r>
          </w:p>
          <w:p w14:paraId="65C0C216" w14:textId="61DF71FC" w:rsidR="00A960BE" w:rsidRPr="00A960BE" w:rsidRDefault="00A960BE" w:rsidP="00977C1B">
            <w:pPr>
              <w:spacing w:line="240" w:lineRule="exact"/>
              <w:ind w:leftChars="300" w:left="720"/>
              <w:rPr>
                <w:rFonts w:asciiTheme="minorEastAsia" w:hAnsiTheme="minorEastAsia"/>
                <w:sz w:val="20"/>
                <w:szCs w:val="20"/>
              </w:rPr>
            </w:pPr>
            <w:r w:rsidRPr="00A960BE">
              <w:rPr>
                <w:rFonts w:asciiTheme="minorEastAsia" w:hAnsiTheme="minorEastAsia" w:hint="eastAsia"/>
                <w:sz w:val="20"/>
                <w:szCs w:val="20"/>
              </w:rPr>
              <w:t>密集式成長(市場滲透、市場開發、產品開發)</w:t>
            </w:r>
          </w:p>
          <w:p w14:paraId="2EE2A47A" w14:textId="23E94806" w:rsidR="00A960BE" w:rsidRPr="00A960BE" w:rsidRDefault="00A960BE" w:rsidP="00977C1B">
            <w:pPr>
              <w:spacing w:line="240" w:lineRule="exact"/>
              <w:ind w:leftChars="300" w:left="720"/>
              <w:rPr>
                <w:rFonts w:asciiTheme="minorEastAsia" w:hAnsiTheme="minorEastAsia"/>
                <w:sz w:val="20"/>
                <w:szCs w:val="20"/>
              </w:rPr>
            </w:pPr>
            <w:r w:rsidRPr="00A960BE">
              <w:rPr>
                <w:rFonts w:asciiTheme="minorEastAsia" w:hAnsiTheme="minorEastAsia" w:hint="eastAsia"/>
                <w:sz w:val="20"/>
                <w:szCs w:val="20"/>
              </w:rPr>
              <w:t>多角式成長(同源、相關、非相關)</w:t>
            </w:r>
          </w:p>
          <w:p w14:paraId="13BCF156" w14:textId="3FB56BC5" w:rsidR="00A960BE" w:rsidRPr="00A960BE" w:rsidRDefault="00A960BE" w:rsidP="00977C1B">
            <w:pPr>
              <w:spacing w:line="240" w:lineRule="exact"/>
              <w:ind w:leftChars="300" w:left="720"/>
              <w:rPr>
                <w:rFonts w:asciiTheme="minorEastAsia" w:hAnsiTheme="minorEastAsia"/>
                <w:sz w:val="20"/>
                <w:szCs w:val="20"/>
              </w:rPr>
            </w:pPr>
            <w:r w:rsidRPr="00A960BE">
              <w:rPr>
                <w:rFonts w:asciiTheme="minorEastAsia" w:hAnsiTheme="minorEastAsia" w:hint="eastAsia"/>
                <w:sz w:val="20"/>
                <w:szCs w:val="20"/>
              </w:rPr>
              <w:t>整合式成長(水平整合、垂直整合</w:t>
            </w:r>
            <w:r>
              <w:rPr>
                <w:rFonts w:asciiTheme="minorEastAsia" w:hAnsiTheme="minorEastAsia" w:hint="eastAsia"/>
                <w:sz w:val="20"/>
                <w:szCs w:val="20"/>
              </w:rPr>
              <w:t>)</w:t>
            </w:r>
          </w:p>
          <w:p w14:paraId="52832F55" w14:textId="0F26494F" w:rsidR="00A960BE" w:rsidRPr="00A960BE" w:rsidRDefault="00A960BE" w:rsidP="00977C1B">
            <w:pPr>
              <w:spacing w:line="240" w:lineRule="exact"/>
              <w:ind w:leftChars="500" w:left="1200"/>
              <w:rPr>
                <w:rFonts w:asciiTheme="minorEastAsia" w:hAnsiTheme="minorEastAsia"/>
                <w:sz w:val="20"/>
                <w:szCs w:val="20"/>
              </w:rPr>
            </w:pPr>
            <w:r w:rsidRPr="00A960BE">
              <w:rPr>
                <w:rFonts w:asciiTheme="minorEastAsia" w:hAnsiTheme="minorEastAsia" w:hint="eastAsia"/>
                <w:sz w:val="20"/>
                <w:szCs w:val="20"/>
              </w:rPr>
              <w:t>多角式成長</w:t>
            </w:r>
          </w:p>
          <w:p w14:paraId="73148D64" w14:textId="19C44F3B" w:rsidR="00A960BE" w:rsidRPr="00A960BE" w:rsidRDefault="00A960BE" w:rsidP="00977C1B">
            <w:pPr>
              <w:spacing w:line="240" w:lineRule="exact"/>
              <w:ind w:leftChars="500" w:left="1200"/>
              <w:rPr>
                <w:rFonts w:asciiTheme="minorEastAsia" w:hAnsiTheme="minorEastAsia"/>
                <w:sz w:val="20"/>
                <w:szCs w:val="20"/>
              </w:rPr>
            </w:pPr>
            <w:r w:rsidRPr="00A960BE">
              <w:rPr>
                <w:rFonts w:asciiTheme="minorEastAsia" w:hAnsiTheme="minorEastAsia" w:hint="eastAsia"/>
                <w:sz w:val="20"/>
                <w:szCs w:val="20"/>
              </w:rPr>
              <w:t>多角化=新產品+新市場</w:t>
            </w:r>
          </w:p>
          <w:p w14:paraId="76813D9F" w14:textId="77777777" w:rsidR="00A960BE" w:rsidRPr="00A960BE" w:rsidRDefault="00A960BE" w:rsidP="00977C1B">
            <w:pPr>
              <w:spacing w:line="240" w:lineRule="exact"/>
              <w:ind w:leftChars="300" w:left="720"/>
              <w:rPr>
                <w:rFonts w:asciiTheme="minorEastAsia" w:hAnsiTheme="minorEastAsia"/>
                <w:sz w:val="20"/>
                <w:szCs w:val="20"/>
              </w:rPr>
            </w:pPr>
            <w:r w:rsidRPr="00A960BE">
              <w:rPr>
                <w:rFonts w:asciiTheme="minorEastAsia" w:hAnsiTheme="minorEastAsia" w:hint="eastAsia"/>
                <w:sz w:val="20"/>
                <w:szCs w:val="20"/>
              </w:rPr>
              <w:t>水平多角化(同源多角化)=</w:t>
            </w:r>
            <w:proofErr w:type="gramStart"/>
            <w:r w:rsidRPr="00A960BE">
              <w:rPr>
                <w:rFonts w:asciiTheme="minorEastAsia" w:hAnsiTheme="minorEastAsia" w:hint="eastAsia"/>
                <w:sz w:val="20"/>
                <w:szCs w:val="20"/>
              </w:rPr>
              <w:t>同客源</w:t>
            </w:r>
            <w:proofErr w:type="gramEnd"/>
            <w:r w:rsidRPr="00A960BE">
              <w:rPr>
                <w:rFonts w:asciiTheme="minorEastAsia" w:hAnsiTheme="minorEastAsia" w:hint="eastAsia"/>
                <w:sz w:val="20"/>
                <w:szCs w:val="20"/>
              </w:rPr>
              <w:t>+不同技術</w:t>
            </w:r>
          </w:p>
          <w:p w14:paraId="5725E62F" w14:textId="77777777" w:rsidR="00A960BE" w:rsidRPr="00A960BE" w:rsidRDefault="00A960BE" w:rsidP="00977C1B">
            <w:pPr>
              <w:spacing w:line="240" w:lineRule="exact"/>
              <w:ind w:leftChars="300" w:left="720"/>
              <w:rPr>
                <w:rFonts w:asciiTheme="minorEastAsia" w:hAnsiTheme="minorEastAsia"/>
                <w:sz w:val="20"/>
                <w:szCs w:val="20"/>
              </w:rPr>
            </w:pPr>
            <w:r w:rsidRPr="00A960BE">
              <w:rPr>
                <w:rFonts w:asciiTheme="minorEastAsia" w:hAnsiTheme="minorEastAsia" w:hint="eastAsia"/>
                <w:sz w:val="20"/>
                <w:szCs w:val="20"/>
              </w:rPr>
              <w:t>集中多角化(相關多角化)=</w:t>
            </w:r>
            <w:proofErr w:type="gramStart"/>
            <w:r w:rsidRPr="00A960BE">
              <w:rPr>
                <w:rFonts w:asciiTheme="minorEastAsia" w:hAnsiTheme="minorEastAsia" w:hint="eastAsia"/>
                <w:sz w:val="20"/>
                <w:szCs w:val="20"/>
              </w:rPr>
              <w:t>同客源</w:t>
            </w:r>
            <w:proofErr w:type="gramEnd"/>
            <w:r w:rsidRPr="00A960BE">
              <w:rPr>
                <w:rFonts w:asciiTheme="minorEastAsia" w:hAnsiTheme="minorEastAsia" w:hint="eastAsia"/>
                <w:sz w:val="20"/>
                <w:szCs w:val="20"/>
              </w:rPr>
              <w:t>+同技術</w:t>
            </w:r>
          </w:p>
          <w:p w14:paraId="4EC850AC" w14:textId="5CA1307C" w:rsidR="00A960BE" w:rsidRPr="00A960BE" w:rsidRDefault="00A960BE" w:rsidP="00977C1B">
            <w:pPr>
              <w:spacing w:line="240" w:lineRule="exact"/>
              <w:ind w:leftChars="300" w:left="720"/>
              <w:rPr>
                <w:rFonts w:asciiTheme="minorEastAsia" w:hAnsiTheme="minorEastAsia"/>
                <w:sz w:val="20"/>
                <w:szCs w:val="20"/>
              </w:rPr>
            </w:pPr>
            <w:r w:rsidRPr="00A960BE">
              <w:rPr>
                <w:rFonts w:asciiTheme="minorEastAsia" w:hAnsiTheme="minorEastAsia" w:hint="eastAsia"/>
                <w:sz w:val="20"/>
                <w:szCs w:val="20"/>
              </w:rPr>
              <w:t>複合多角化(非相關多角化)=不同客源+不同技術</w:t>
            </w:r>
          </w:p>
          <w:p w14:paraId="5C0BDEF9" w14:textId="75CBC560" w:rsidR="00A960BE" w:rsidRPr="00610395" w:rsidRDefault="00A960BE" w:rsidP="00977C1B">
            <w:pPr>
              <w:spacing w:line="240" w:lineRule="exact"/>
              <w:ind w:leftChars="300" w:left="720"/>
              <w:rPr>
                <w:rFonts w:asciiTheme="minorEastAsia" w:hAnsiTheme="minorEastAsia"/>
                <w:sz w:val="20"/>
                <w:szCs w:val="20"/>
              </w:rPr>
            </w:pPr>
            <w:r w:rsidRPr="00A960BE">
              <w:rPr>
                <w:rFonts w:asciiTheme="minorEastAsia" w:hAnsiTheme="minorEastAsia" w:hint="eastAsia"/>
                <w:sz w:val="20"/>
                <w:szCs w:val="20"/>
              </w:rPr>
              <w:t>整合式成長之水平整合才是同產業。</w:t>
            </w:r>
          </w:p>
        </w:tc>
        <w:tc>
          <w:tcPr>
            <w:tcW w:w="567" w:type="dxa"/>
          </w:tcPr>
          <w:p w14:paraId="4E75EC79" w14:textId="77777777" w:rsidR="00A960BE" w:rsidRPr="006849AD" w:rsidRDefault="00A960BE" w:rsidP="00C44221">
            <w:pPr>
              <w:spacing w:line="240" w:lineRule="exact"/>
              <w:rPr>
                <w:rFonts w:asciiTheme="minorEastAsia" w:hAnsiTheme="minorEastAsia"/>
                <w:sz w:val="20"/>
                <w:szCs w:val="20"/>
              </w:rPr>
            </w:pPr>
          </w:p>
        </w:tc>
      </w:tr>
      <w:tr w:rsidR="00C44221" w:rsidRPr="006849AD" w14:paraId="08E62CE5" w14:textId="77777777" w:rsidTr="00EA14C2">
        <w:tc>
          <w:tcPr>
            <w:tcW w:w="709" w:type="dxa"/>
            <w:vAlign w:val="center"/>
          </w:tcPr>
          <w:p w14:paraId="03E004B1" w14:textId="77777777" w:rsidR="00C44221" w:rsidRPr="00BE6435" w:rsidRDefault="00C44221" w:rsidP="009F0E39">
            <w:pPr>
              <w:spacing w:line="240" w:lineRule="exact"/>
              <w:jc w:val="center"/>
              <w:rPr>
                <w:rFonts w:asciiTheme="minorEastAsia" w:hAnsiTheme="minorEastAsia"/>
                <w:sz w:val="18"/>
                <w:szCs w:val="18"/>
              </w:rPr>
            </w:pPr>
            <w:r w:rsidRPr="00BE6435">
              <w:rPr>
                <w:rFonts w:asciiTheme="minorEastAsia" w:hAnsiTheme="minorEastAsia"/>
                <w:sz w:val="18"/>
                <w:szCs w:val="18"/>
              </w:rPr>
              <w:t>103</w:t>
            </w:r>
          </w:p>
          <w:p w14:paraId="460AA0FB" w14:textId="4420A72F" w:rsidR="00C44221" w:rsidRPr="00BE6435" w:rsidRDefault="00C44221" w:rsidP="009F0E39">
            <w:pPr>
              <w:spacing w:line="240" w:lineRule="exact"/>
              <w:jc w:val="center"/>
              <w:rPr>
                <w:rFonts w:asciiTheme="minorEastAsia" w:hAnsiTheme="minorEastAsia"/>
                <w:sz w:val="18"/>
                <w:szCs w:val="18"/>
              </w:rPr>
            </w:pPr>
            <w:proofErr w:type="gramStart"/>
            <w:r w:rsidRPr="00BE6435">
              <w:rPr>
                <w:rFonts w:asciiTheme="minorEastAsia" w:hAnsiTheme="minorEastAsia"/>
                <w:sz w:val="18"/>
                <w:szCs w:val="18"/>
              </w:rPr>
              <w:t>A,B</w:t>
            </w:r>
            <w:proofErr w:type="gramEnd"/>
          </w:p>
        </w:tc>
        <w:tc>
          <w:tcPr>
            <w:tcW w:w="10065" w:type="dxa"/>
          </w:tcPr>
          <w:p w14:paraId="33BA8859" w14:textId="04895FFA" w:rsidR="00C44221" w:rsidRDefault="00C44221" w:rsidP="00C44221">
            <w:pPr>
              <w:spacing w:line="240" w:lineRule="exact"/>
              <w:rPr>
                <w:rFonts w:asciiTheme="minorEastAsia" w:hAnsiTheme="minorEastAsia"/>
                <w:sz w:val="20"/>
                <w:szCs w:val="20"/>
              </w:rPr>
            </w:pPr>
            <w:r w:rsidRPr="00610395">
              <w:rPr>
                <w:rFonts w:asciiTheme="minorEastAsia" w:hAnsiTheme="minorEastAsia" w:hint="eastAsia"/>
                <w:sz w:val="20"/>
                <w:szCs w:val="20"/>
              </w:rPr>
              <w:t>23. 關於策略管理的敘述何者正確？</w:t>
            </w:r>
            <w:r>
              <w:rPr>
                <w:rFonts w:asciiTheme="minorEastAsia" w:hAnsiTheme="minorEastAsia" w:hint="eastAsia"/>
                <w:sz w:val="20"/>
                <w:szCs w:val="20"/>
              </w:rPr>
              <w:t xml:space="preserve">  </w:t>
            </w:r>
            <w:r>
              <w:rPr>
                <w:rFonts w:asciiTheme="minorEastAsia" w:hAnsiTheme="minorEastAsia"/>
                <w:sz w:val="20"/>
                <w:szCs w:val="20"/>
              </w:rPr>
              <w:t xml:space="preserve">                   </w:t>
            </w:r>
            <w:r w:rsidR="001A207F">
              <w:rPr>
                <w:rFonts w:asciiTheme="minorEastAsia" w:hAnsiTheme="minorEastAsia"/>
                <w:sz w:val="20"/>
                <w:szCs w:val="20"/>
              </w:rPr>
              <w:t xml:space="preserve">  </w:t>
            </w:r>
            <w:r w:rsidR="00983AEE">
              <w:rPr>
                <w:rFonts w:asciiTheme="minorEastAsia" w:hAnsiTheme="minorEastAsia" w:hint="eastAsia"/>
                <w:sz w:val="20"/>
                <w:szCs w:val="20"/>
              </w:rPr>
              <w:t xml:space="preserve">　</w:t>
            </w:r>
            <w:r w:rsidR="00983AEE">
              <w:rPr>
                <w:rFonts w:asciiTheme="minorEastAsia" w:hAnsiTheme="minorEastAsia"/>
                <w:sz w:val="20"/>
                <w:szCs w:val="20"/>
              </w:rPr>
              <w:t xml:space="preserve">　</w:t>
            </w:r>
            <w:r w:rsidRPr="00610395">
              <w:rPr>
                <w:rFonts w:asciiTheme="minorEastAsia" w:hAnsiTheme="minorEastAsia" w:hint="eastAsia"/>
                <w:sz w:val="20"/>
                <w:szCs w:val="20"/>
              </w:rPr>
              <w:t>(A)甲乙丙丁 (B)乙丙丁 (C)</w:t>
            </w:r>
            <w:proofErr w:type="gramStart"/>
            <w:r w:rsidRPr="00610395">
              <w:rPr>
                <w:rFonts w:asciiTheme="minorEastAsia" w:hAnsiTheme="minorEastAsia" w:hint="eastAsia"/>
                <w:sz w:val="20"/>
                <w:szCs w:val="20"/>
              </w:rPr>
              <w:t>甲丙丁</w:t>
            </w:r>
            <w:proofErr w:type="gramEnd"/>
            <w:r w:rsidRPr="00610395">
              <w:rPr>
                <w:rFonts w:asciiTheme="minorEastAsia" w:hAnsiTheme="minorEastAsia" w:hint="eastAsia"/>
                <w:sz w:val="20"/>
                <w:szCs w:val="20"/>
              </w:rPr>
              <w:t xml:space="preserve"> (D)甲乙丁</w:t>
            </w:r>
          </w:p>
          <w:p w14:paraId="1F5D86A5" w14:textId="421C0676" w:rsidR="00C44221" w:rsidRDefault="00C44221" w:rsidP="00C44221">
            <w:pPr>
              <w:spacing w:line="240" w:lineRule="exact"/>
              <w:ind w:leftChars="200" w:left="480"/>
              <w:rPr>
                <w:rFonts w:asciiTheme="minorEastAsia" w:hAnsiTheme="minorEastAsia"/>
                <w:sz w:val="20"/>
                <w:szCs w:val="20"/>
              </w:rPr>
            </w:pPr>
            <w:r w:rsidRPr="00610395">
              <w:rPr>
                <w:rFonts w:asciiTheme="minorEastAsia" w:hAnsiTheme="minorEastAsia" w:hint="eastAsia"/>
                <w:sz w:val="20"/>
                <w:szCs w:val="20"/>
              </w:rPr>
              <w:t>(甲)擁有策略管理系統的企業，有較高的財務報酬率。</w:t>
            </w:r>
            <w:r w:rsidR="00983AEE">
              <w:rPr>
                <w:rFonts w:asciiTheme="minorEastAsia" w:hAnsiTheme="minorEastAsia" w:hint="eastAsia"/>
                <w:sz w:val="20"/>
                <w:szCs w:val="20"/>
              </w:rPr>
              <w:t xml:space="preserve">　</w:t>
            </w:r>
            <w:r w:rsidRPr="00610395">
              <w:rPr>
                <w:rFonts w:asciiTheme="minorEastAsia" w:hAnsiTheme="minorEastAsia" w:hint="eastAsia"/>
                <w:sz w:val="20"/>
                <w:szCs w:val="20"/>
              </w:rPr>
              <w:t>(乙)管理者必須調查並適應商業環境的變動。</w:t>
            </w:r>
          </w:p>
          <w:p w14:paraId="20CE87BD" w14:textId="4830B655" w:rsidR="00C44221" w:rsidRPr="006849AD" w:rsidRDefault="00C44221" w:rsidP="00C44221">
            <w:pPr>
              <w:spacing w:line="240" w:lineRule="exact"/>
              <w:ind w:leftChars="200" w:left="480"/>
              <w:rPr>
                <w:rFonts w:asciiTheme="minorEastAsia" w:hAnsiTheme="minorEastAsia"/>
                <w:sz w:val="20"/>
                <w:szCs w:val="20"/>
              </w:rPr>
            </w:pPr>
            <w:r w:rsidRPr="00610395">
              <w:rPr>
                <w:rFonts w:asciiTheme="minorEastAsia" w:hAnsiTheme="minorEastAsia" w:hint="eastAsia"/>
                <w:sz w:val="20"/>
                <w:szCs w:val="20"/>
              </w:rPr>
              <w:t>(丙)協調不同的組織單位，幫助他們專注於組織目標。</w:t>
            </w:r>
            <w:r w:rsidR="00983AEE">
              <w:rPr>
                <w:rFonts w:asciiTheme="minorEastAsia" w:hAnsiTheme="minorEastAsia" w:hint="eastAsia"/>
                <w:sz w:val="20"/>
                <w:szCs w:val="20"/>
              </w:rPr>
              <w:t xml:space="preserve">　</w:t>
            </w:r>
            <w:r w:rsidRPr="00610395">
              <w:rPr>
                <w:rFonts w:asciiTheme="minorEastAsia" w:hAnsiTheme="minorEastAsia" w:hint="eastAsia"/>
                <w:sz w:val="20"/>
                <w:szCs w:val="20"/>
              </w:rPr>
              <w:t>(丁)與管理決策過程密切相關。</w:t>
            </w:r>
          </w:p>
        </w:tc>
        <w:tc>
          <w:tcPr>
            <w:tcW w:w="567" w:type="dxa"/>
          </w:tcPr>
          <w:p w14:paraId="2E3A2D3C" w14:textId="77777777" w:rsidR="00C44221" w:rsidRPr="006849AD" w:rsidRDefault="00C44221" w:rsidP="00C44221">
            <w:pPr>
              <w:spacing w:line="240" w:lineRule="exact"/>
              <w:rPr>
                <w:rFonts w:asciiTheme="minorEastAsia" w:hAnsiTheme="minorEastAsia"/>
                <w:sz w:val="20"/>
                <w:szCs w:val="20"/>
              </w:rPr>
            </w:pPr>
          </w:p>
        </w:tc>
      </w:tr>
      <w:tr w:rsidR="004317D2" w:rsidRPr="006849AD" w14:paraId="45F8F6A2" w14:textId="77777777" w:rsidTr="00EA14C2">
        <w:tc>
          <w:tcPr>
            <w:tcW w:w="709" w:type="dxa"/>
            <w:vAlign w:val="center"/>
          </w:tcPr>
          <w:p w14:paraId="1AD813B0" w14:textId="77777777" w:rsidR="004317D2" w:rsidRPr="00BE6435" w:rsidRDefault="004317D2" w:rsidP="009F0E39">
            <w:pPr>
              <w:spacing w:line="240" w:lineRule="exact"/>
              <w:jc w:val="center"/>
              <w:rPr>
                <w:rFonts w:asciiTheme="minorEastAsia" w:hAnsiTheme="minorEastAsia"/>
                <w:sz w:val="18"/>
                <w:szCs w:val="18"/>
              </w:rPr>
            </w:pPr>
          </w:p>
        </w:tc>
        <w:tc>
          <w:tcPr>
            <w:tcW w:w="10065" w:type="dxa"/>
          </w:tcPr>
          <w:p w14:paraId="10F4B698" w14:textId="0FCFB013" w:rsidR="004317D2" w:rsidRDefault="004317D2" w:rsidP="00983AEE">
            <w:pPr>
              <w:spacing w:line="240" w:lineRule="exact"/>
              <w:ind w:leftChars="100" w:left="240"/>
              <w:rPr>
                <w:rFonts w:asciiTheme="minorEastAsia" w:hAnsiTheme="minorEastAsia"/>
                <w:sz w:val="20"/>
                <w:szCs w:val="20"/>
              </w:rPr>
            </w:pPr>
            <w:r w:rsidRPr="004317D2">
              <w:rPr>
                <w:rFonts w:asciiTheme="minorEastAsia" w:hAnsiTheme="minorEastAsia" w:hint="eastAsia"/>
                <w:sz w:val="20"/>
                <w:szCs w:val="20"/>
              </w:rPr>
              <w:t>管理者 (</w:t>
            </w:r>
            <w:proofErr w:type="gramStart"/>
            <w:r w:rsidRPr="004317D2">
              <w:rPr>
                <w:rFonts w:asciiTheme="minorEastAsia" w:hAnsiTheme="minorEastAsia" w:hint="eastAsia"/>
                <w:sz w:val="20"/>
                <w:szCs w:val="20"/>
              </w:rPr>
              <w:t>一</w:t>
            </w:r>
            <w:proofErr w:type="gramEnd"/>
            <w:r w:rsidRPr="004317D2">
              <w:rPr>
                <w:rFonts w:asciiTheme="minorEastAsia" w:hAnsiTheme="minorEastAsia" w:hint="eastAsia"/>
                <w:sz w:val="20"/>
                <w:szCs w:val="20"/>
              </w:rPr>
              <w:t>)</w:t>
            </w:r>
            <w:r w:rsidR="00983AEE">
              <w:rPr>
                <w:rFonts w:asciiTheme="minorEastAsia" w:hAnsiTheme="minorEastAsia" w:hint="eastAsia"/>
                <w:sz w:val="20"/>
                <w:szCs w:val="20"/>
              </w:rPr>
              <w:t xml:space="preserve">　</w:t>
            </w:r>
            <w:r w:rsidRPr="004317D2">
              <w:rPr>
                <w:rFonts w:asciiTheme="minorEastAsia" w:hAnsiTheme="minorEastAsia" w:hint="eastAsia"/>
                <w:sz w:val="20"/>
                <w:szCs w:val="20"/>
              </w:rPr>
              <w:t>全能性觀點(omnipotent view of management)：管理者應直接對組織的成敗負責</w:t>
            </w:r>
          </w:p>
          <w:p w14:paraId="035F2B88" w14:textId="2DA29089" w:rsidR="004317D2" w:rsidRDefault="004317D2" w:rsidP="00983AEE">
            <w:pPr>
              <w:spacing w:line="240" w:lineRule="exact"/>
              <w:ind w:leftChars="100" w:left="240" w:firstLineChars="350" w:firstLine="700"/>
              <w:rPr>
                <w:rFonts w:asciiTheme="minorEastAsia" w:hAnsiTheme="minorEastAsia"/>
                <w:sz w:val="20"/>
                <w:szCs w:val="20"/>
              </w:rPr>
            </w:pPr>
            <w:r w:rsidRPr="004317D2">
              <w:rPr>
                <w:rFonts w:asciiTheme="minorEastAsia" w:hAnsiTheme="minorEastAsia" w:hint="eastAsia"/>
                <w:sz w:val="20"/>
                <w:szCs w:val="20"/>
              </w:rPr>
              <w:t>(二)</w:t>
            </w:r>
            <w:r w:rsidR="00983AEE">
              <w:rPr>
                <w:rFonts w:asciiTheme="minorEastAsia" w:hAnsiTheme="minorEastAsia" w:hint="eastAsia"/>
                <w:sz w:val="20"/>
                <w:szCs w:val="20"/>
              </w:rPr>
              <w:t xml:space="preserve">　</w:t>
            </w:r>
            <w:r w:rsidRPr="004317D2">
              <w:rPr>
                <w:rFonts w:asciiTheme="minorEastAsia" w:hAnsiTheme="minorEastAsia" w:hint="eastAsia"/>
                <w:sz w:val="20"/>
                <w:szCs w:val="20"/>
              </w:rPr>
              <w:t xml:space="preserve">象徵性觀點：許多組織的成敗是由於管理者無法掌控的外力所造 </w:t>
            </w:r>
          </w:p>
          <w:p w14:paraId="6E77FF95" w14:textId="508FA41F" w:rsidR="004317D2" w:rsidRPr="00A219EB" w:rsidRDefault="004317D2" w:rsidP="00983AEE">
            <w:pPr>
              <w:spacing w:line="240" w:lineRule="exact"/>
              <w:ind w:leftChars="100" w:left="240" w:firstLineChars="600" w:firstLine="1200"/>
              <w:rPr>
                <w:rFonts w:asciiTheme="minorEastAsia" w:hAnsiTheme="minorEastAsia"/>
                <w:sz w:val="20"/>
                <w:szCs w:val="20"/>
              </w:rPr>
            </w:pPr>
            <w:r w:rsidRPr="004317D2">
              <w:rPr>
                <w:rFonts w:asciiTheme="minorEastAsia" w:hAnsiTheme="minorEastAsia" w:hint="eastAsia"/>
                <w:sz w:val="20"/>
                <w:szCs w:val="20"/>
              </w:rPr>
              <w:t>強勢文化</w:t>
            </w:r>
            <w:r w:rsidR="00983AEE">
              <w:rPr>
                <w:rFonts w:asciiTheme="minorEastAsia" w:hAnsiTheme="minorEastAsia" w:hint="eastAsia"/>
                <w:sz w:val="20"/>
                <w:szCs w:val="20"/>
              </w:rPr>
              <w:t xml:space="preserve">　</w:t>
            </w:r>
            <w:r w:rsidRPr="004317D2">
              <w:rPr>
                <w:rFonts w:asciiTheme="minorEastAsia" w:hAnsiTheme="minorEastAsia" w:hint="eastAsia"/>
                <w:sz w:val="20"/>
                <w:szCs w:val="20"/>
              </w:rPr>
              <w:t>：核心價值被廣泛而深入接納的文化</w:t>
            </w:r>
            <w:proofErr w:type="gramStart"/>
            <w:r w:rsidRPr="004317D2">
              <w:rPr>
                <w:rFonts w:asciiTheme="minorEastAsia" w:hAnsiTheme="minorEastAsia" w:hint="eastAsia"/>
                <w:sz w:val="20"/>
                <w:szCs w:val="20"/>
              </w:rPr>
              <w:t>對員工對員工</w:t>
            </w:r>
            <w:proofErr w:type="gramEnd"/>
            <w:r w:rsidRPr="004317D2">
              <w:rPr>
                <w:rFonts w:asciiTheme="minorEastAsia" w:hAnsiTheme="minorEastAsia" w:hint="eastAsia"/>
                <w:sz w:val="20"/>
                <w:szCs w:val="20"/>
              </w:rPr>
              <w:t>有更大的影響力</w:t>
            </w:r>
          </w:p>
        </w:tc>
        <w:tc>
          <w:tcPr>
            <w:tcW w:w="567" w:type="dxa"/>
          </w:tcPr>
          <w:p w14:paraId="0C94DD42" w14:textId="77777777" w:rsidR="004317D2" w:rsidRPr="006849AD" w:rsidRDefault="004317D2" w:rsidP="00C44221">
            <w:pPr>
              <w:spacing w:line="240" w:lineRule="exact"/>
              <w:rPr>
                <w:rFonts w:asciiTheme="minorEastAsia" w:hAnsiTheme="minorEastAsia"/>
                <w:sz w:val="20"/>
                <w:szCs w:val="20"/>
              </w:rPr>
            </w:pPr>
          </w:p>
        </w:tc>
      </w:tr>
      <w:tr w:rsidR="00C44221" w:rsidRPr="006849AD" w14:paraId="644993D2" w14:textId="77777777" w:rsidTr="00EA14C2">
        <w:tc>
          <w:tcPr>
            <w:tcW w:w="709" w:type="dxa"/>
            <w:vAlign w:val="center"/>
          </w:tcPr>
          <w:p w14:paraId="0154F55B" w14:textId="3CB5AA1E" w:rsidR="00C44221" w:rsidRPr="00BE6435" w:rsidRDefault="00C44221" w:rsidP="009F0E39">
            <w:pPr>
              <w:spacing w:line="240" w:lineRule="exact"/>
              <w:jc w:val="center"/>
              <w:rPr>
                <w:rFonts w:asciiTheme="minorEastAsia" w:hAnsiTheme="minorEastAsia"/>
                <w:sz w:val="18"/>
                <w:szCs w:val="18"/>
              </w:rPr>
            </w:pPr>
            <w:r w:rsidRPr="00BE6435">
              <w:rPr>
                <w:rFonts w:asciiTheme="minorEastAsia" w:hAnsiTheme="minorEastAsia"/>
                <w:sz w:val="18"/>
                <w:szCs w:val="18"/>
              </w:rPr>
              <w:t>104(B)</w:t>
            </w:r>
          </w:p>
        </w:tc>
        <w:tc>
          <w:tcPr>
            <w:tcW w:w="10065" w:type="dxa"/>
          </w:tcPr>
          <w:p w14:paraId="204C1233" w14:textId="3B9423E3" w:rsidR="00C44221" w:rsidRDefault="00C44221" w:rsidP="00C44221">
            <w:pPr>
              <w:spacing w:line="240" w:lineRule="exact"/>
              <w:rPr>
                <w:rFonts w:asciiTheme="minorEastAsia" w:hAnsiTheme="minorEastAsia"/>
                <w:sz w:val="20"/>
                <w:szCs w:val="20"/>
              </w:rPr>
            </w:pPr>
            <w:r w:rsidRPr="00A219EB">
              <w:rPr>
                <w:rFonts w:asciiTheme="minorEastAsia" w:hAnsiTheme="minorEastAsia" w:hint="eastAsia"/>
                <w:sz w:val="20"/>
                <w:szCs w:val="20"/>
              </w:rPr>
              <w:t xml:space="preserve">4. 下列何者不是Michael E. Porter五力分析所討論的能力？ </w:t>
            </w:r>
            <w:r w:rsidR="00977C1B">
              <w:rPr>
                <w:rFonts w:asciiTheme="minorEastAsia" w:hAnsiTheme="minorEastAsia"/>
                <w:sz w:val="20"/>
                <w:szCs w:val="20"/>
              </w:rPr>
              <w:t xml:space="preserve">                               &lt; </w:t>
            </w:r>
            <w:r w:rsidR="00977C1B">
              <w:rPr>
                <w:rFonts w:asciiTheme="minorEastAsia" w:hAnsiTheme="minorEastAsia" w:hint="eastAsia"/>
                <w:sz w:val="20"/>
                <w:szCs w:val="20"/>
              </w:rPr>
              <w:t>上</w:t>
            </w:r>
            <w:r w:rsidR="00977C1B">
              <w:rPr>
                <w:rFonts w:asciiTheme="minorEastAsia" w:hAnsiTheme="minorEastAsia"/>
                <w:sz w:val="20"/>
                <w:szCs w:val="20"/>
              </w:rPr>
              <w:t>圖</w:t>
            </w:r>
            <w:r w:rsidR="00977C1B">
              <w:rPr>
                <w:rFonts w:asciiTheme="minorEastAsia" w:hAnsiTheme="minorEastAsia" w:hint="eastAsia"/>
                <w:sz w:val="20"/>
                <w:szCs w:val="20"/>
              </w:rPr>
              <w:t xml:space="preserve"> &gt;</w:t>
            </w:r>
          </w:p>
          <w:p w14:paraId="33556552" w14:textId="2162E514" w:rsidR="00C44221" w:rsidRPr="006849AD" w:rsidRDefault="00C44221" w:rsidP="00C44221">
            <w:pPr>
              <w:spacing w:line="240" w:lineRule="exact"/>
              <w:jc w:val="right"/>
              <w:rPr>
                <w:rFonts w:asciiTheme="minorEastAsia" w:hAnsiTheme="minorEastAsia"/>
                <w:sz w:val="20"/>
                <w:szCs w:val="20"/>
              </w:rPr>
            </w:pPr>
            <w:r w:rsidRPr="00A219EB">
              <w:rPr>
                <w:rFonts w:asciiTheme="minorEastAsia" w:hAnsiTheme="minorEastAsia" w:hint="eastAsia"/>
                <w:sz w:val="20"/>
                <w:szCs w:val="20"/>
              </w:rPr>
              <w:t>(A)供應商議價能力 (B)科技應用能力 (C)潛在競爭者進入的能力 (D)競爭者的競爭能力</w:t>
            </w:r>
          </w:p>
        </w:tc>
        <w:tc>
          <w:tcPr>
            <w:tcW w:w="567" w:type="dxa"/>
          </w:tcPr>
          <w:p w14:paraId="6E1CDCA5" w14:textId="77777777" w:rsidR="00C44221" w:rsidRPr="006849AD" w:rsidRDefault="00C44221" w:rsidP="00C44221">
            <w:pPr>
              <w:spacing w:line="240" w:lineRule="exact"/>
              <w:rPr>
                <w:rFonts w:asciiTheme="minorEastAsia" w:hAnsiTheme="minorEastAsia"/>
                <w:sz w:val="20"/>
                <w:szCs w:val="20"/>
              </w:rPr>
            </w:pPr>
          </w:p>
        </w:tc>
      </w:tr>
      <w:tr w:rsidR="009E19C0" w:rsidRPr="006849AD" w14:paraId="6B1EC838" w14:textId="77777777" w:rsidTr="00EA14C2">
        <w:trPr>
          <w:trHeight w:val="192"/>
        </w:trPr>
        <w:tc>
          <w:tcPr>
            <w:tcW w:w="709" w:type="dxa"/>
            <w:vAlign w:val="center"/>
          </w:tcPr>
          <w:p w14:paraId="440425DA" w14:textId="77777777" w:rsidR="009E19C0" w:rsidRPr="00BE6435" w:rsidRDefault="009E19C0" w:rsidP="009F0E39">
            <w:pPr>
              <w:spacing w:line="240" w:lineRule="exact"/>
              <w:ind w:firstLineChars="100" w:firstLine="180"/>
              <w:jc w:val="center"/>
              <w:rPr>
                <w:rFonts w:asciiTheme="minorEastAsia" w:hAnsiTheme="minorEastAsia"/>
                <w:sz w:val="18"/>
                <w:szCs w:val="18"/>
              </w:rPr>
            </w:pPr>
          </w:p>
        </w:tc>
        <w:tc>
          <w:tcPr>
            <w:tcW w:w="10065" w:type="dxa"/>
          </w:tcPr>
          <w:p w14:paraId="6E2D01CC" w14:textId="70F0B737" w:rsidR="009E19C0" w:rsidRPr="009E19C0" w:rsidRDefault="009E19C0" w:rsidP="00977C1B">
            <w:pPr>
              <w:spacing w:line="240" w:lineRule="exact"/>
              <w:ind w:firstLineChars="100" w:firstLine="200"/>
              <w:rPr>
                <w:rFonts w:asciiTheme="minorEastAsia" w:hAnsiTheme="minorEastAsia"/>
                <w:sz w:val="20"/>
                <w:szCs w:val="20"/>
              </w:rPr>
            </w:pPr>
            <w:r>
              <w:rPr>
                <w:rFonts w:asciiTheme="minorEastAsia" w:hAnsiTheme="minorEastAsia" w:hint="eastAsia"/>
                <w:sz w:val="20"/>
                <w:szCs w:val="20"/>
              </w:rPr>
              <w:t>口</w:t>
            </w:r>
            <w:r>
              <w:rPr>
                <w:rFonts w:asciiTheme="minorEastAsia" w:hAnsiTheme="minorEastAsia"/>
                <w:sz w:val="20"/>
                <w:szCs w:val="20"/>
              </w:rPr>
              <w:t>訣：</w:t>
            </w:r>
            <w:r w:rsidRPr="009E19C0">
              <w:rPr>
                <w:rFonts w:asciiTheme="minorEastAsia" w:hAnsiTheme="minorEastAsia" w:hint="eastAsia"/>
                <w:sz w:val="20"/>
                <w:szCs w:val="20"/>
              </w:rPr>
              <w:t>警惕公狗潛入，競、替、供、購、潛入</w:t>
            </w:r>
          </w:p>
        </w:tc>
        <w:tc>
          <w:tcPr>
            <w:tcW w:w="567" w:type="dxa"/>
          </w:tcPr>
          <w:p w14:paraId="4FAAEBA4" w14:textId="77777777" w:rsidR="009E19C0" w:rsidRPr="006849AD" w:rsidRDefault="009E19C0" w:rsidP="00C44221">
            <w:pPr>
              <w:spacing w:line="240" w:lineRule="exact"/>
              <w:rPr>
                <w:rFonts w:asciiTheme="minorEastAsia" w:hAnsiTheme="minorEastAsia"/>
                <w:sz w:val="20"/>
                <w:szCs w:val="20"/>
              </w:rPr>
            </w:pPr>
          </w:p>
        </w:tc>
      </w:tr>
      <w:tr w:rsidR="00C44221" w:rsidRPr="006849AD" w14:paraId="61C29C7D" w14:textId="77777777" w:rsidTr="00EA14C2">
        <w:tc>
          <w:tcPr>
            <w:tcW w:w="709" w:type="dxa"/>
            <w:vAlign w:val="center"/>
          </w:tcPr>
          <w:p w14:paraId="75B8DAD8" w14:textId="6E33248D" w:rsidR="00C44221" w:rsidRPr="00BE6435" w:rsidRDefault="00C44221" w:rsidP="009F0E39">
            <w:pPr>
              <w:spacing w:line="240" w:lineRule="exact"/>
              <w:jc w:val="center"/>
              <w:rPr>
                <w:rFonts w:asciiTheme="minorEastAsia" w:hAnsiTheme="minorEastAsia"/>
                <w:sz w:val="18"/>
                <w:szCs w:val="18"/>
              </w:rPr>
            </w:pPr>
            <w:r w:rsidRPr="00BE6435">
              <w:rPr>
                <w:rFonts w:asciiTheme="minorEastAsia" w:hAnsiTheme="minorEastAsia"/>
                <w:sz w:val="18"/>
                <w:szCs w:val="18"/>
              </w:rPr>
              <w:t>104(C)</w:t>
            </w:r>
          </w:p>
        </w:tc>
        <w:tc>
          <w:tcPr>
            <w:tcW w:w="10065" w:type="dxa"/>
          </w:tcPr>
          <w:p w14:paraId="79915B39" w14:textId="77777777" w:rsidR="00C44221" w:rsidRDefault="00C44221" w:rsidP="00C44221">
            <w:pPr>
              <w:spacing w:line="240" w:lineRule="exact"/>
              <w:rPr>
                <w:rFonts w:asciiTheme="minorEastAsia" w:hAnsiTheme="minorEastAsia"/>
                <w:sz w:val="20"/>
                <w:szCs w:val="20"/>
              </w:rPr>
            </w:pPr>
            <w:r w:rsidRPr="00A219EB">
              <w:rPr>
                <w:rFonts w:asciiTheme="minorEastAsia" w:hAnsiTheme="minorEastAsia"/>
                <w:sz w:val="20"/>
                <w:szCs w:val="20"/>
              </w:rPr>
              <w:t xml:space="preserve">33. </w:t>
            </w:r>
            <w:r w:rsidRPr="00A219EB">
              <w:rPr>
                <w:rFonts w:asciiTheme="minorEastAsia" w:hAnsiTheme="minorEastAsia" w:hint="eastAsia"/>
                <w:sz w:val="20"/>
                <w:szCs w:val="20"/>
              </w:rPr>
              <w:t>臺北市東區的小型百貨公司和鄰近的大型百貨公司相比，較無資源和規模效益，若小型百貨公司區隔</w:t>
            </w:r>
          </w:p>
          <w:p w14:paraId="200C68A6" w14:textId="77777777" w:rsidR="00C44221" w:rsidRDefault="00C44221" w:rsidP="00C44221">
            <w:pPr>
              <w:spacing w:line="240" w:lineRule="exact"/>
              <w:ind w:firstLineChars="150" w:firstLine="300"/>
              <w:rPr>
                <w:rFonts w:asciiTheme="minorEastAsia" w:hAnsiTheme="minorEastAsia"/>
                <w:sz w:val="20"/>
                <w:szCs w:val="20"/>
              </w:rPr>
            </w:pPr>
            <w:proofErr w:type="gramStart"/>
            <w:r w:rsidRPr="00A219EB">
              <w:rPr>
                <w:rFonts w:asciiTheme="minorEastAsia" w:hAnsiTheme="minorEastAsia" w:hint="eastAsia"/>
                <w:sz w:val="20"/>
                <w:szCs w:val="20"/>
              </w:rPr>
              <w:t>一</w:t>
            </w:r>
            <w:proofErr w:type="gramEnd"/>
            <w:r w:rsidRPr="00A219EB">
              <w:rPr>
                <w:rFonts w:asciiTheme="minorEastAsia" w:hAnsiTheme="minorEastAsia" w:hint="eastAsia"/>
                <w:sz w:val="20"/>
                <w:szCs w:val="20"/>
              </w:rPr>
              <w:t>較小之目標市場和顧客群經營，較適合的策略為何？</w:t>
            </w:r>
          </w:p>
          <w:p w14:paraId="4FB07E76" w14:textId="17175B09" w:rsidR="00C44221" w:rsidRPr="002740B2" w:rsidRDefault="00C44221" w:rsidP="00C44221">
            <w:pPr>
              <w:spacing w:line="240" w:lineRule="exact"/>
              <w:ind w:firstLineChars="150" w:firstLine="300"/>
              <w:jc w:val="right"/>
              <w:rPr>
                <w:rFonts w:asciiTheme="minorEastAsia" w:hAnsiTheme="minorEastAsia"/>
                <w:sz w:val="20"/>
                <w:szCs w:val="20"/>
              </w:rPr>
            </w:pPr>
            <w:r w:rsidRPr="00A219EB">
              <w:rPr>
                <w:rFonts w:asciiTheme="minorEastAsia" w:hAnsiTheme="minorEastAsia"/>
                <w:sz w:val="20"/>
                <w:szCs w:val="20"/>
              </w:rPr>
              <w:t xml:space="preserve"> (A)</w:t>
            </w:r>
            <w:r w:rsidRPr="00A219EB">
              <w:rPr>
                <w:rFonts w:asciiTheme="minorEastAsia" w:hAnsiTheme="minorEastAsia" w:hint="eastAsia"/>
                <w:sz w:val="20"/>
                <w:szCs w:val="20"/>
              </w:rPr>
              <w:t>低成本領導</w:t>
            </w:r>
            <w:r w:rsidRPr="00A219EB">
              <w:rPr>
                <w:rFonts w:asciiTheme="minorEastAsia" w:hAnsiTheme="minorEastAsia"/>
                <w:sz w:val="20"/>
                <w:szCs w:val="20"/>
              </w:rPr>
              <w:t xml:space="preserve"> (B)</w:t>
            </w:r>
            <w:r w:rsidRPr="00A219EB">
              <w:rPr>
                <w:rFonts w:asciiTheme="minorEastAsia" w:hAnsiTheme="minorEastAsia" w:hint="eastAsia"/>
                <w:sz w:val="20"/>
                <w:szCs w:val="20"/>
              </w:rPr>
              <w:t>差異化</w:t>
            </w:r>
            <w:r w:rsidRPr="00A219EB">
              <w:rPr>
                <w:rFonts w:asciiTheme="minorEastAsia" w:hAnsiTheme="minorEastAsia"/>
                <w:sz w:val="20"/>
                <w:szCs w:val="20"/>
              </w:rPr>
              <w:t xml:space="preserve"> (C)</w:t>
            </w:r>
            <w:r w:rsidRPr="00A219EB">
              <w:rPr>
                <w:rFonts w:asciiTheme="minorEastAsia" w:hAnsiTheme="minorEastAsia" w:hint="eastAsia"/>
                <w:sz w:val="20"/>
                <w:szCs w:val="20"/>
              </w:rPr>
              <w:t>集中化</w:t>
            </w:r>
            <w:r w:rsidRPr="00A219EB">
              <w:rPr>
                <w:rFonts w:asciiTheme="minorEastAsia" w:hAnsiTheme="minorEastAsia"/>
                <w:sz w:val="20"/>
                <w:szCs w:val="20"/>
              </w:rPr>
              <w:t xml:space="preserve"> (D)</w:t>
            </w:r>
            <w:r w:rsidRPr="00A219EB">
              <w:rPr>
                <w:rFonts w:asciiTheme="minorEastAsia" w:hAnsiTheme="minorEastAsia" w:hint="eastAsia"/>
                <w:sz w:val="20"/>
                <w:szCs w:val="20"/>
              </w:rPr>
              <w:t>分散化</w:t>
            </w:r>
          </w:p>
        </w:tc>
        <w:tc>
          <w:tcPr>
            <w:tcW w:w="567" w:type="dxa"/>
          </w:tcPr>
          <w:p w14:paraId="40F06795" w14:textId="77777777" w:rsidR="00C44221" w:rsidRPr="006849AD" w:rsidRDefault="00C44221" w:rsidP="00C44221">
            <w:pPr>
              <w:spacing w:line="240" w:lineRule="exact"/>
              <w:rPr>
                <w:rFonts w:asciiTheme="minorEastAsia" w:hAnsiTheme="minorEastAsia"/>
                <w:sz w:val="20"/>
                <w:szCs w:val="20"/>
              </w:rPr>
            </w:pPr>
          </w:p>
        </w:tc>
      </w:tr>
      <w:tr w:rsidR="00C21295" w:rsidRPr="006849AD" w14:paraId="16F18A14" w14:textId="77777777" w:rsidTr="00EA14C2">
        <w:tc>
          <w:tcPr>
            <w:tcW w:w="709" w:type="dxa"/>
            <w:vAlign w:val="center"/>
          </w:tcPr>
          <w:p w14:paraId="6BCE6F5E" w14:textId="77777777" w:rsidR="00C21295" w:rsidRPr="00BE6435" w:rsidRDefault="00C21295" w:rsidP="009F0E39">
            <w:pPr>
              <w:spacing w:line="240" w:lineRule="exact"/>
              <w:jc w:val="center"/>
              <w:rPr>
                <w:rFonts w:asciiTheme="minorEastAsia" w:hAnsiTheme="minorEastAsia"/>
                <w:sz w:val="18"/>
                <w:szCs w:val="18"/>
              </w:rPr>
            </w:pPr>
          </w:p>
        </w:tc>
        <w:tc>
          <w:tcPr>
            <w:tcW w:w="10065" w:type="dxa"/>
          </w:tcPr>
          <w:p w14:paraId="45D1BC96" w14:textId="2D20B78F" w:rsidR="00C21295" w:rsidRPr="00C21295" w:rsidRDefault="00C21295" w:rsidP="00983AEE">
            <w:pPr>
              <w:spacing w:line="240" w:lineRule="exact"/>
              <w:ind w:leftChars="300" w:left="720"/>
              <w:rPr>
                <w:rFonts w:asciiTheme="minorEastAsia" w:hAnsiTheme="minorEastAsia"/>
                <w:sz w:val="20"/>
                <w:szCs w:val="20"/>
              </w:rPr>
            </w:pPr>
            <w:r w:rsidRPr="00C21295">
              <w:rPr>
                <w:rFonts w:asciiTheme="minorEastAsia" w:hAnsiTheme="minorEastAsia" w:hint="eastAsia"/>
                <w:sz w:val="20"/>
                <w:szCs w:val="20"/>
              </w:rPr>
              <w:t>差異化是針對一個比較大的競爭市場,為了和其他競爭者有所區別而做的一項策略</w:t>
            </w:r>
          </w:p>
          <w:p w14:paraId="1A3CAC06" w14:textId="77777777" w:rsidR="00C21295" w:rsidRPr="00C21295" w:rsidRDefault="00C21295" w:rsidP="00983AEE">
            <w:pPr>
              <w:spacing w:line="240" w:lineRule="exact"/>
              <w:ind w:leftChars="300" w:left="720" w:firstLineChars="100" w:firstLine="200"/>
              <w:rPr>
                <w:rFonts w:asciiTheme="minorEastAsia" w:hAnsiTheme="minorEastAsia"/>
                <w:sz w:val="20"/>
                <w:szCs w:val="20"/>
              </w:rPr>
            </w:pPr>
            <w:r w:rsidRPr="00C21295">
              <w:rPr>
                <w:rFonts w:asciiTheme="minorEastAsia" w:hAnsiTheme="minorEastAsia" w:hint="eastAsia"/>
                <w:sz w:val="20"/>
                <w:szCs w:val="20"/>
              </w:rPr>
              <w:t>而集中化卻是避免競爭 深耕於一個比較小的利基市場,</w:t>
            </w:r>
          </w:p>
          <w:p w14:paraId="69936561" w14:textId="24A01A61" w:rsidR="00C21295" w:rsidRPr="00A219EB" w:rsidRDefault="00C21295" w:rsidP="00983AEE">
            <w:pPr>
              <w:spacing w:line="240" w:lineRule="exact"/>
              <w:ind w:leftChars="300" w:left="720" w:firstLineChars="100" w:firstLine="200"/>
              <w:rPr>
                <w:rFonts w:asciiTheme="minorEastAsia" w:hAnsiTheme="minorEastAsia"/>
                <w:sz w:val="20"/>
                <w:szCs w:val="20"/>
              </w:rPr>
            </w:pPr>
            <w:r w:rsidRPr="00C21295">
              <w:rPr>
                <w:rFonts w:asciiTheme="minorEastAsia" w:hAnsiTheme="minorEastAsia" w:hint="eastAsia"/>
                <w:sz w:val="20"/>
                <w:szCs w:val="20"/>
              </w:rPr>
              <w:t>利基行銷的重點是在於專業化,也就是進入門檻高,顧客有獨特且複雜的需求</w:t>
            </w:r>
          </w:p>
        </w:tc>
        <w:tc>
          <w:tcPr>
            <w:tcW w:w="567" w:type="dxa"/>
          </w:tcPr>
          <w:p w14:paraId="56A51A5F" w14:textId="77777777" w:rsidR="00C21295" w:rsidRPr="006849AD" w:rsidRDefault="00C21295" w:rsidP="00C44221">
            <w:pPr>
              <w:spacing w:line="240" w:lineRule="exact"/>
              <w:rPr>
                <w:rFonts w:asciiTheme="minorEastAsia" w:hAnsiTheme="minorEastAsia"/>
                <w:sz w:val="20"/>
                <w:szCs w:val="20"/>
              </w:rPr>
            </w:pPr>
          </w:p>
        </w:tc>
      </w:tr>
      <w:tr w:rsidR="00C44221" w:rsidRPr="006849AD" w14:paraId="4E469A83" w14:textId="77777777" w:rsidTr="00EA14C2">
        <w:tc>
          <w:tcPr>
            <w:tcW w:w="709" w:type="dxa"/>
            <w:vAlign w:val="center"/>
          </w:tcPr>
          <w:p w14:paraId="01FA4DB1" w14:textId="445D5778" w:rsidR="00C44221" w:rsidRPr="00BE6435" w:rsidRDefault="00C44221" w:rsidP="009F0E39">
            <w:pPr>
              <w:spacing w:line="240" w:lineRule="exact"/>
              <w:jc w:val="center"/>
              <w:rPr>
                <w:rFonts w:asciiTheme="minorEastAsia" w:hAnsiTheme="minorEastAsia"/>
                <w:sz w:val="18"/>
                <w:szCs w:val="18"/>
              </w:rPr>
            </w:pPr>
            <w:r w:rsidRPr="00BE6435">
              <w:rPr>
                <w:rFonts w:asciiTheme="minorEastAsia" w:hAnsiTheme="minorEastAsia"/>
                <w:sz w:val="18"/>
                <w:szCs w:val="18"/>
              </w:rPr>
              <w:t>104(D)</w:t>
            </w:r>
          </w:p>
        </w:tc>
        <w:tc>
          <w:tcPr>
            <w:tcW w:w="10065" w:type="dxa"/>
          </w:tcPr>
          <w:p w14:paraId="4BF1808B" w14:textId="77777777" w:rsidR="00C44221" w:rsidRDefault="00C44221" w:rsidP="00C44221">
            <w:pPr>
              <w:spacing w:line="240" w:lineRule="exact"/>
              <w:rPr>
                <w:rFonts w:asciiTheme="minorEastAsia" w:hAnsiTheme="minorEastAsia"/>
                <w:sz w:val="20"/>
                <w:szCs w:val="20"/>
              </w:rPr>
            </w:pPr>
            <w:r w:rsidRPr="00A219EB">
              <w:rPr>
                <w:rFonts w:asciiTheme="minorEastAsia" w:hAnsiTheme="minorEastAsia" w:hint="eastAsia"/>
                <w:sz w:val="20"/>
                <w:szCs w:val="20"/>
              </w:rPr>
              <w:t xml:space="preserve">35. 請問下列哪一項不是Michael E. Porter所發展的策略分析架構？ </w:t>
            </w:r>
          </w:p>
          <w:p w14:paraId="7A833073" w14:textId="0ADD2832" w:rsidR="00C44221" w:rsidRPr="006849AD" w:rsidRDefault="00C44221" w:rsidP="00C44221">
            <w:pPr>
              <w:spacing w:line="240" w:lineRule="exact"/>
              <w:jc w:val="right"/>
              <w:rPr>
                <w:rFonts w:asciiTheme="minorEastAsia" w:hAnsiTheme="minorEastAsia"/>
                <w:sz w:val="20"/>
                <w:szCs w:val="20"/>
              </w:rPr>
            </w:pPr>
            <w:r w:rsidRPr="00A219EB">
              <w:rPr>
                <w:rFonts w:asciiTheme="minorEastAsia" w:hAnsiTheme="minorEastAsia" w:hint="eastAsia"/>
                <w:sz w:val="20"/>
                <w:szCs w:val="20"/>
              </w:rPr>
              <w:t>(A)五力分析 (B)鑽石模型 (C)價值鏈 (D)SWOT</w:t>
            </w:r>
          </w:p>
        </w:tc>
        <w:tc>
          <w:tcPr>
            <w:tcW w:w="567" w:type="dxa"/>
          </w:tcPr>
          <w:p w14:paraId="15E6B1FB" w14:textId="77777777" w:rsidR="00C44221" w:rsidRPr="006849AD" w:rsidRDefault="00C44221" w:rsidP="00C44221">
            <w:pPr>
              <w:spacing w:line="240" w:lineRule="exact"/>
              <w:rPr>
                <w:rFonts w:asciiTheme="minorEastAsia" w:hAnsiTheme="minorEastAsia"/>
                <w:sz w:val="20"/>
                <w:szCs w:val="20"/>
              </w:rPr>
            </w:pPr>
          </w:p>
        </w:tc>
      </w:tr>
      <w:tr w:rsidR="00C44221" w:rsidRPr="006849AD" w14:paraId="3CA6AF2C" w14:textId="77777777" w:rsidTr="00EA14C2">
        <w:tc>
          <w:tcPr>
            <w:tcW w:w="709" w:type="dxa"/>
            <w:vAlign w:val="center"/>
          </w:tcPr>
          <w:p w14:paraId="05A27380" w14:textId="6C44B9EF" w:rsidR="00C44221" w:rsidRPr="00BE6435" w:rsidRDefault="00C44221" w:rsidP="009F0E39">
            <w:pPr>
              <w:spacing w:line="240" w:lineRule="exact"/>
              <w:jc w:val="center"/>
              <w:rPr>
                <w:rFonts w:asciiTheme="minorEastAsia" w:hAnsiTheme="minorEastAsia"/>
                <w:sz w:val="18"/>
                <w:szCs w:val="18"/>
              </w:rPr>
            </w:pPr>
            <w:r w:rsidRPr="00BE6435">
              <w:rPr>
                <w:rFonts w:asciiTheme="minorEastAsia" w:hAnsiTheme="minorEastAsia"/>
                <w:sz w:val="18"/>
                <w:szCs w:val="18"/>
              </w:rPr>
              <w:t>105(A)</w:t>
            </w:r>
          </w:p>
        </w:tc>
        <w:tc>
          <w:tcPr>
            <w:tcW w:w="10065" w:type="dxa"/>
          </w:tcPr>
          <w:p w14:paraId="70894AB9" w14:textId="77777777" w:rsidR="00C44221" w:rsidRDefault="00C44221" w:rsidP="00C44221">
            <w:pPr>
              <w:spacing w:line="240" w:lineRule="exact"/>
              <w:ind w:left="200" w:hangingChars="100" w:hanging="200"/>
              <w:rPr>
                <w:rFonts w:asciiTheme="minorEastAsia" w:hAnsiTheme="minorEastAsia"/>
                <w:sz w:val="20"/>
                <w:szCs w:val="20"/>
              </w:rPr>
            </w:pPr>
            <w:r w:rsidRPr="00975257">
              <w:rPr>
                <w:rFonts w:asciiTheme="minorEastAsia" w:hAnsiTheme="minorEastAsia"/>
                <w:sz w:val="20"/>
                <w:szCs w:val="20"/>
              </w:rPr>
              <w:t>1. Michael E. Porter</w:t>
            </w:r>
            <w:r>
              <w:rPr>
                <w:rFonts w:asciiTheme="minorEastAsia" w:hAnsiTheme="minorEastAsia" w:hint="eastAsia"/>
                <w:sz w:val="20"/>
                <w:szCs w:val="20"/>
              </w:rPr>
              <w:t>所提出的國家競爭優勢模型中，所謂「臺灣地處亞熱帶，陽光充足、</w:t>
            </w:r>
            <w:r w:rsidRPr="00975257">
              <w:rPr>
                <w:rFonts w:asciiTheme="minorEastAsia" w:hAnsiTheme="minorEastAsia" w:hint="eastAsia"/>
                <w:sz w:val="20"/>
                <w:szCs w:val="20"/>
              </w:rPr>
              <w:t>溼度高，適合各類蘭花生長，自來即有『蘭花王國』的美譽，每年蘭花外銷數量高達千萬株。」是</w:t>
            </w:r>
            <w:r w:rsidRPr="00975257">
              <w:rPr>
                <w:rFonts w:asciiTheme="minorEastAsia" w:hAnsiTheme="minorEastAsia"/>
                <w:sz w:val="20"/>
                <w:szCs w:val="20"/>
              </w:rPr>
              <w:t xml:space="preserve"> </w:t>
            </w:r>
            <w:r w:rsidRPr="00975257">
              <w:rPr>
                <w:rFonts w:asciiTheme="minorEastAsia" w:hAnsiTheme="minorEastAsia" w:hint="eastAsia"/>
                <w:sz w:val="20"/>
                <w:szCs w:val="20"/>
              </w:rPr>
              <w:t>指台灣蘭花產業的國際競爭力來自下列哪一種原因？</w:t>
            </w:r>
            <w:r w:rsidRPr="00975257">
              <w:rPr>
                <w:rFonts w:asciiTheme="minorEastAsia" w:hAnsiTheme="minorEastAsia"/>
                <w:sz w:val="20"/>
                <w:szCs w:val="20"/>
              </w:rPr>
              <w:t xml:space="preserve"> </w:t>
            </w:r>
          </w:p>
          <w:p w14:paraId="4435BC28" w14:textId="5E049C9B" w:rsidR="00C44221" w:rsidRPr="006849AD" w:rsidRDefault="00C44221" w:rsidP="00C44221">
            <w:pPr>
              <w:spacing w:line="240" w:lineRule="exact"/>
              <w:ind w:left="200" w:hangingChars="100" w:hanging="200"/>
              <w:jc w:val="right"/>
              <w:rPr>
                <w:rFonts w:asciiTheme="minorEastAsia" w:hAnsiTheme="minorEastAsia"/>
                <w:sz w:val="20"/>
                <w:szCs w:val="20"/>
              </w:rPr>
            </w:pPr>
            <w:r w:rsidRPr="00975257">
              <w:rPr>
                <w:rFonts w:asciiTheme="minorEastAsia" w:hAnsiTheme="minorEastAsia"/>
                <w:sz w:val="20"/>
                <w:szCs w:val="20"/>
              </w:rPr>
              <w:t>(A)</w:t>
            </w:r>
            <w:r w:rsidRPr="00975257">
              <w:rPr>
                <w:rFonts w:asciiTheme="minorEastAsia" w:hAnsiTheme="minorEastAsia" w:hint="eastAsia"/>
                <w:sz w:val="20"/>
                <w:szCs w:val="20"/>
              </w:rPr>
              <w:t>要素條件優勢</w:t>
            </w:r>
            <w:r w:rsidRPr="00975257">
              <w:rPr>
                <w:rFonts w:asciiTheme="minorEastAsia" w:hAnsiTheme="minorEastAsia"/>
                <w:sz w:val="20"/>
                <w:szCs w:val="20"/>
              </w:rPr>
              <w:t xml:space="preserve"> (B)</w:t>
            </w:r>
            <w:r w:rsidRPr="00975257">
              <w:rPr>
                <w:rFonts w:asciiTheme="minorEastAsia" w:hAnsiTheme="minorEastAsia" w:hint="eastAsia"/>
                <w:sz w:val="20"/>
                <w:szCs w:val="20"/>
              </w:rPr>
              <w:t>需求條件優勢</w:t>
            </w:r>
            <w:r w:rsidRPr="00975257">
              <w:rPr>
                <w:rFonts w:asciiTheme="minorEastAsia" w:hAnsiTheme="minorEastAsia"/>
                <w:sz w:val="20"/>
                <w:szCs w:val="20"/>
              </w:rPr>
              <w:t xml:space="preserve"> (C)</w:t>
            </w:r>
            <w:r w:rsidRPr="00975257">
              <w:rPr>
                <w:rFonts w:asciiTheme="minorEastAsia" w:hAnsiTheme="minorEastAsia" w:hint="eastAsia"/>
                <w:sz w:val="20"/>
                <w:szCs w:val="20"/>
              </w:rPr>
              <w:t>企業資源優勢</w:t>
            </w:r>
            <w:r w:rsidRPr="00975257">
              <w:rPr>
                <w:rFonts w:asciiTheme="minorEastAsia" w:hAnsiTheme="minorEastAsia"/>
                <w:sz w:val="20"/>
                <w:szCs w:val="20"/>
              </w:rPr>
              <w:t xml:space="preserve"> (D)</w:t>
            </w:r>
            <w:r w:rsidRPr="00975257">
              <w:rPr>
                <w:rFonts w:asciiTheme="minorEastAsia" w:hAnsiTheme="minorEastAsia" w:hint="eastAsia"/>
                <w:sz w:val="20"/>
                <w:szCs w:val="20"/>
              </w:rPr>
              <w:t>相關支持產業的優勢</w:t>
            </w:r>
          </w:p>
        </w:tc>
        <w:tc>
          <w:tcPr>
            <w:tcW w:w="567" w:type="dxa"/>
          </w:tcPr>
          <w:p w14:paraId="5C802F62" w14:textId="77777777" w:rsidR="00C44221" w:rsidRPr="006849AD" w:rsidRDefault="00C44221" w:rsidP="00C44221">
            <w:pPr>
              <w:spacing w:line="240" w:lineRule="exact"/>
              <w:rPr>
                <w:rFonts w:asciiTheme="minorEastAsia" w:hAnsiTheme="minorEastAsia"/>
                <w:sz w:val="20"/>
                <w:szCs w:val="20"/>
              </w:rPr>
            </w:pPr>
          </w:p>
        </w:tc>
      </w:tr>
      <w:tr w:rsidR="00060D7C" w:rsidRPr="006849AD" w14:paraId="31CC3FA3" w14:textId="77777777" w:rsidTr="00EA14C2">
        <w:tc>
          <w:tcPr>
            <w:tcW w:w="709" w:type="dxa"/>
            <w:vAlign w:val="center"/>
          </w:tcPr>
          <w:p w14:paraId="6851A4D6" w14:textId="77777777" w:rsidR="00060D7C" w:rsidRPr="00BE6435" w:rsidRDefault="00060D7C" w:rsidP="009F0E39">
            <w:pPr>
              <w:spacing w:line="240" w:lineRule="exact"/>
              <w:jc w:val="center"/>
              <w:rPr>
                <w:rFonts w:asciiTheme="minorEastAsia" w:hAnsiTheme="minorEastAsia"/>
                <w:sz w:val="18"/>
                <w:szCs w:val="18"/>
              </w:rPr>
            </w:pPr>
          </w:p>
        </w:tc>
        <w:tc>
          <w:tcPr>
            <w:tcW w:w="10065" w:type="dxa"/>
          </w:tcPr>
          <w:p w14:paraId="6E3CE0BB" w14:textId="5145DD26" w:rsidR="00060D7C" w:rsidRPr="00060D7C" w:rsidRDefault="00060D7C" w:rsidP="00983AEE">
            <w:pPr>
              <w:spacing w:line="240" w:lineRule="exact"/>
              <w:ind w:leftChars="100" w:left="240"/>
              <w:rPr>
                <w:rFonts w:asciiTheme="minorEastAsia" w:hAnsiTheme="minorEastAsia"/>
                <w:sz w:val="20"/>
                <w:szCs w:val="20"/>
              </w:rPr>
            </w:pPr>
            <w:r w:rsidRPr="00060D7C">
              <w:rPr>
                <w:rFonts w:asciiTheme="minorEastAsia" w:hAnsiTheme="minorEastAsia" w:hint="eastAsia"/>
                <w:sz w:val="20"/>
                <w:szCs w:val="20"/>
              </w:rPr>
              <w:t>鑽石競爭模型 有6個影響因素</w:t>
            </w:r>
            <w:r>
              <w:rPr>
                <w:rFonts w:asciiTheme="minorEastAsia" w:hAnsiTheme="minorEastAsia" w:hint="eastAsia"/>
                <w:sz w:val="20"/>
                <w:szCs w:val="20"/>
              </w:rPr>
              <w:t xml:space="preserve">                </w:t>
            </w:r>
            <w:r w:rsidRPr="00060D7C">
              <w:rPr>
                <w:rFonts w:asciiTheme="minorEastAsia" w:hAnsiTheme="minorEastAsia" w:hint="eastAsia"/>
                <w:sz w:val="20"/>
                <w:szCs w:val="20"/>
              </w:rPr>
              <w:t xml:space="preserve">  </w:t>
            </w:r>
            <w:r w:rsidR="004E6FDA">
              <w:rPr>
                <w:rFonts w:asciiTheme="minorEastAsia" w:hAnsiTheme="minorEastAsia"/>
                <w:sz w:val="20"/>
                <w:szCs w:val="20"/>
              </w:rPr>
              <w:t xml:space="preserve">                       </w:t>
            </w:r>
            <w:r w:rsidRPr="00983AEE">
              <w:rPr>
                <w:rFonts w:asciiTheme="minorEastAsia" w:hAnsiTheme="minorEastAsia" w:hint="eastAsia"/>
                <w:sz w:val="20"/>
                <w:szCs w:val="20"/>
                <w:highlight w:val="yellow"/>
              </w:rPr>
              <w:t>口訣：</w:t>
            </w:r>
            <w:proofErr w:type="gramStart"/>
            <w:r w:rsidRPr="00983AEE">
              <w:rPr>
                <w:rFonts w:asciiTheme="minorEastAsia" w:hAnsiTheme="minorEastAsia" w:hint="eastAsia"/>
                <w:sz w:val="20"/>
                <w:szCs w:val="20"/>
                <w:highlight w:val="yellow"/>
              </w:rPr>
              <w:t>朕和雞</w:t>
            </w:r>
            <w:proofErr w:type="gramEnd"/>
            <w:r w:rsidRPr="00983AEE">
              <w:rPr>
                <w:rFonts w:asciiTheme="minorEastAsia" w:hAnsiTheme="minorEastAsia" w:hint="eastAsia"/>
                <w:sz w:val="20"/>
                <w:szCs w:val="20"/>
                <w:highlight w:val="yellow"/>
              </w:rPr>
              <w:t>排是變素</w:t>
            </w:r>
          </w:p>
          <w:p w14:paraId="308654AE" w14:textId="77777777" w:rsidR="00060D7C" w:rsidRPr="00060D7C" w:rsidRDefault="00060D7C" w:rsidP="00983AEE">
            <w:pPr>
              <w:spacing w:line="240" w:lineRule="exact"/>
              <w:ind w:leftChars="200" w:left="480" w:firstLineChars="200" w:firstLine="400"/>
              <w:rPr>
                <w:rFonts w:asciiTheme="minorEastAsia" w:hAnsiTheme="minorEastAsia"/>
                <w:sz w:val="20"/>
                <w:szCs w:val="20"/>
              </w:rPr>
            </w:pPr>
            <w:r w:rsidRPr="00060D7C">
              <w:rPr>
                <w:rFonts w:asciiTheme="minorEastAsia" w:hAnsiTheme="minorEastAsia" w:hint="eastAsia"/>
                <w:sz w:val="20"/>
                <w:szCs w:val="20"/>
              </w:rPr>
              <w:t>1.政府 2.生產要素 3.企業決策與競爭 4.需求條件 5.相關支援產業 6.機會</w:t>
            </w:r>
          </w:p>
          <w:p w14:paraId="2DCEF493" w14:textId="77777777" w:rsidR="00060D7C" w:rsidRDefault="00060D7C" w:rsidP="00983AEE">
            <w:pPr>
              <w:spacing w:line="240" w:lineRule="exact"/>
              <w:ind w:leftChars="200" w:left="480"/>
              <w:rPr>
                <w:rFonts w:asciiTheme="minorEastAsia" w:hAnsiTheme="minorEastAsia"/>
                <w:sz w:val="20"/>
                <w:szCs w:val="20"/>
              </w:rPr>
            </w:pPr>
            <w:r w:rsidRPr="00060D7C">
              <w:rPr>
                <w:rFonts w:asciiTheme="minorEastAsia" w:hAnsiTheme="minorEastAsia" w:hint="eastAsia"/>
                <w:sz w:val="20"/>
                <w:szCs w:val="20"/>
              </w:rPr>
              <w:t>根據五力分析的提出者麥可波特提出的「國家競爭優勢模型」當中，『要素條件』又稱「生產要素」：</w:t>
            </w:r>
          </w:p>
          <w:p w14:paraId="1F2D8D72" w14:textId="778966D1" w:rsidR="00060D7C" w:rsidRPr="00975257" w:rsidRDefault="00060D7C" w:rsidP="00983AEE">
            <w:pPr>
              <w:spacing w:line="240" w:lineRule="exact"/>
              <w:ind w:leftChars="200" w:left="480"/>
              <w:rPr>
                <w:rFonts w:asciiTheme="minorEastAsia" w:hAnsiTheme="minorEastAsia"/>
                <w:sz w:val="20"/>
                <w:szCs w:val="20"/>
              </w:rPr>
            </w:pPr>
            <w:r w:rsidRPr="00060D7C">
              <w:rPr>
                <w:rFonts w:asciiTheme="minorEastAsia" w:hAnsiTheme="minorEastAsia" w:hint="eastAsia"/>
                <w:sz w:val="20"/>
                <w:szCs w:val="20"/>
              </w:rPr>
              <w:t>是指天然資源、人力</w:t>
            </w:r>
            <w:proofErr w:type="gramStart"/>
            <w:r w:rsidRPr="00060D7C">
              <w:rPr>
                <w:rFonts w:asciiTheme="minorEastAsia" w:hAnsiTheme="minorEastAsia" w:hint="eastAsia"/>
                <w:sz w:val="20"/>
                <w:szCs w:val="20"/>
              </w:rPr>
              <w:t>秉</w:t>
            </w:r>
            <w:proofErr w:type="gramEnd"/>
            <w:r w:rsidRPr="00060D7C">
              <w:rPr>
                <w:rFonts w:asciiTheme="minorEastAsia" w:hAnsiTheme="minorEastAsia" w:hint="eastAsia"/>
                <w:sz w:val="20"/>
                <w:szCs w:val="20"/>
              </w:rPr>
              <w:t>賦、資金、技術...等等</w:t>
            </w:r>
            <w:proofErr w:type="spellStart"/>
            <w:r w:rsidRPr="00060D7C">
              <w:rPr>
                <w:rFonts w:asciiTheme="minorEastAsia" w:hAnsiTheme="minorEastAsia" w:hint="eastAsia"/>
                <w:sz w:val="20"/>
                <w:szCs w:val="20"/>
              </w:rPr>
              <w:t>nn</w:t>
            </w:r>
            <w:proofErr w:type="spellEnd"/>
            <w:proofErr w:type="gramStart"/>
            <w:r w:rsidRPr="00060D7C">
              <w:rPr>
                <w:rFonts w:asciiTheme="minorEastAsia" w:hAnsiTheme="minorEastAsia" w:hint="eastAsia"/>
                <w:sz w:val="20"/>
                <w:szCs w:val="20"/>
              </w:rPr>
              <w:t>（</w:t>
            </w:r>
            <w:proofErr w:type="gramEnd"/>
            <w:r w:rsidRPr="00060D7C">
              <w:rPr>
                <w:rFonts w:asciiTheme="minorEastAsia" w:hAnsiTheme="minorEastAsia" w:hint="eastAsia"/>
                <w:sz w:val="20"/>
                <w:szCs w:val="20"/>
              </w:rPr>
              <w:t>天然資源包含氣候、地理條件....） 。</w:t>
            </w:r>
          </w:p>
        </w:tc>
        <w:tc>
          <w:tcPr>
            <w:tcW w:w="567" w:type="dxa"/>
          </w:tcPr>
          <w:p w14:paraId="319810E0" w14:textId="77777777" w:rsidR="00060D7C" w:rsidRPr="006849AD" w:rsidRDefault="00060D7C" w:rsidP="00C44221">
            <w:pPr>
              <w:spacing w:line="240" w:lineRule="exact"/>
              <w:rPr>
                <w:rFonts w:asciiTheme="minorEastAsia" w:hAnsiTheme="minorEastAsia"/>
                <w:sz w:val="20"/>
                <w:szCs w:val="20"/>
              </w:rPr>
            </w:pPr>
          </w:p>
        </w:tc>
      </w:tr>
      <w:tr w:rsidR="00C44221" w:rsidRPr="006849AD" w14:paraId="5F0C7567" w14:textId="77777777" w:rsidTr="00EA14C2">
        <w:tc>
          <w:tcPr>
            <w:tcW w:w="709" w:type="dxa"/>
            <w:vAlign w:val="center"/>
          </w:tcPr>
          <w:p w14:paraId="61867C83" w14:textId="5F291468" w:rsidR="00C44221" w:rsidRPr="00BE6435" w:rsidRDefault="00C44221" w:rsidP="009F0E39">
            <w:pPr>
              <w:spacing w:line="240" w:lineRule="exact"/>
              <w:jc w:val="center"/>
              <w:rPr>
                <w:rFonts w:asciiTheme="minorEastAsia" w:hAnsiTheme="minorEastAsia"/>
                <w:sz w:val="18"/>
                <w:szCs w:val="18"/>
              </w:rPr>
            </w:pPr>
            <w:r w:rsidRPr="00BE6435">
              <w:rPr>
                <w:rFonts w:asciiTheme="minorEastAsia" w:hAnsiTheme="minorEastAsia"/>
                <w:sz w:val="18"/>
                <w:szCs w:val="18"/>
              </w:rPr>
              <w:t>105(C)</w:t>
            </w:r>
          </w:p>
        </w:tc>
        <w:tc>
          <w:tcPr>
            <w:tcW w:w="10065" w:type="dxa"/>
          </w:tcPr>
          <w:p w14:paraId="24DAC238" w14:textId="77777777" w:rsidR="00C44221" w:rsidRDefault="00C44221" w:rsidP="00C44221">
            <w:pPr>
              <w:spacing w:line="240" w:lineRule="exact"/>
              <w:rPr>
                <w:rFonts w:asciiTheme="minorEastAsia" w:hAnsiTheme="minorEastAsia"/>
                <w:sz w:val="20"/>
                <w:szCs w:val="20"/>
              </w:rPr>
            </w:pPr>
            <w:r w:rsidRPr="00975257">
              <w:rPr>
                <w:rFonts w:asciiTheme="minorEastAsia" w:hAnsiTheme="minorEastAsia"/>
                <w:sz w:val="20"/>
                <w:szCs w:val="20"/>
              </w:rPr>
              <w:t>15. Michael E. Porter</w:t>
            </w:r>
            <w:r w:rsidRPr="00975257">
              <w:rPr>
                <w:rFonts w:asciiTheme="minorEastAsia" w:hAnsiTheme="minorEastAsia" w:hint="eastAsia"/>
                <w:sz w:val="20"/>
                <w:szCs w:val="20"/>
              </w:rPr>
              <w:t>建議將產品的銷售對象侷限於某個地區的市場、某一層級之消費者，而不是全面性</w:t>
            </w:r>
          </w:p>
          <w:p w14:paraId="7F639F67" w14:textId="2E82A4A4" w:rsidR="00C44221" w:rsidRPr="006849AD" w:rsidRDefault="00C44221" w:rsidP="00C44221">
            <w:pPr>
              <w:spacing w:line="240" w:lineRule="exact"/>
              <w:ind w:firstLineChars="150" w:firstLine="300"/>
              <w:rPr>
                <w:rFonts w:asciiTheme="minorEastAsia" w:hAnsiTheme="minorEastAsia"/>
                <w:sz w:val="20"/>
                <w:szCs w:val="20"/>
              </w:rPr>
            </w:pPr>
            <w:r w:rsidRPr="00975257">
              <w:rPr>
                <w:rFonts w:asciiTheme="minorEastAsia" w:hAnsiTheme="minorEastAsia" w:hint="eastAsia"/>
                <w:sz w:val="20"/>
                <w:szCs w:val="20"/>
              </w:rPr>
              <w:t>尋求產品差異化，此為下列何種策略？</w:t>
            </w:r>
            <w:r>
              <w:rPr>
                <w:rFonts w:asciiTheme="minorEastAsia" w:hAnsiTheme="minorEastAsia" w:hint="eastAsia"/>
                <w:sz w:val="20"/>
                <w:szCs w:val="20"/>
              </w:rPr>
              <w:t xml:space="preserve">  </w:t>
            </w:r>
            <w:r w:rsidR="009732A8">
              <w:rPr>
                <w:rFonts w:asciiTheme="minorEastAsia" w:hAnsiTheme="minorEastAsia" w:hint="eastAsia"/>
                <w:sz w:val="20"/>
                <w:szCs w:val="20"/>
              </w:rPr>
              <w:t xml:space="preserve">　</w:t>
            </w:r>
            <w:r w:rsidR="009732A8">
              <w:rPr>
                <w:rFonts w:asciiTheme="minorEastAsia" w:hAnsiTheme="minorEastAsia"/>
                <w:sz w:val="20"/>
                <w:szCs w:val="20"/>
              </w:rPr>
              <w:t xml:space="preserve">　</w:t>
            </w:r>
            <w:r>
              <w:rPr>
                <w:rFonts w:asciiTheme="minorEastAsia" w:hAnsiTheme="minorEastAsia"/>
                <w:sz w:val="20"/>
                <w:szCs w:val="20"/>
              </w:rPr>
              <w:t xml:space="preserve"> </w:t>
            </w:r>
            <w:r w:rsidRPr="00975257">
              <w:rPr>
                <w:rFonts w:asciiTheme="minorEastAsia" w:hAnsiTheme="minorEastAsia"/>
                <w:sz w:val="20"/>
                <w:szCs w:val="20"/>
              </w:rPr>
              <w:t xml:space="preserve"> (A)</w:t>
            </w:r>
            <w:r w:rsidRPr="00975257">
              <w:rPr>
                <w:rFonts w:asciiTheme="minorEastAsia" w:hAnsiTheme="minorEastAsia" w:hint="eastAsia"/>
                <w:sz w:val="20"/>
                <w:szCs w:val="20"/>
              </w:rPr>
              <w:t>成本領導策略</w:t>
            </w:r>
            <w:r w:rsidRPr="00975257">
              <w:rPr>
                <w:rFonts w:asciiTheme="minorEastAsia" w:hAnsiTheme="minorEastAsia"/>
                <w:sz w:val="20"/>
                <w:szCs w:val="20"/>
              </w:rPr>
              <w:t xml:space="preserve"> (B)</w:t>
            </w:r>
            <w:r w:rsidRPr="00975257">
              <w:rPr>
                <w:rFonts w:asciiTheme="minorEastAsia" w:hAnsiTheme="minorEastAsia" w:hint="eastAsia"/>
                <w:sz w:val="20"/>
                <w:szCs w:val="20"/>
              </w:rPr>
              <w:t>差異化策略</w:t>
            </w:r>
            <w:r w:rsidRPr="00975257">
              <w:rPr>
                <w:rFonts w:asciiTheme="minorEastAsia" w:hAnsiTheme="minorEastAsia"/>
                <w:sz w:val="20"/>
                <w:szCs w:val="20"/>
              </w:rPr>
              <w:t xml:space="preserve"> (C)</w:t>
            </w:r>
            <w:r w:rsidRPr="00975257">
              <w:rPr>
                <w:rFonts w:asciiTheme="minorEastAsia" w:hAnsiTheme="minorEastAsia" w:hint="eastAsia"/>
                <w:sz w:val="20"/>
                <w:szCs w:val="20"/>
              </w:rPr>
              <w:t>集中策略</w:t>
            </w:r>
            <w:r w:rsidRPr="00975257">
              <w:rPr>
                <w:rFonts w:asciiTheme="minorEastAsia" w:hAnsiTheme="minorEastAsia"/>
                <w:sz w:val="20"/>
                <w:szCs w:val="20"/>
              </w:rPr>
              <w:t xml:space="preserve"> (D)</w:t>
            </w:r>
            <w:r w:rsidRPr="00975257">
              <w:rPr>
                <w:rFonts w:asciiTheme="minorEastAsia" w:hAnsiTheme="minorEastAsia" w:hint="eastAsia"/>
                <w:sz w:val="20"/>
                <w:szCs w:val="20"/>
              </w:rPr>
              <w:t>權變策略</w:t>
            </w:r>
          </w:p>
        </w:tc>
        <w:tc>
          <w:tcPr>
            <w:tcW w:w="567" w:type="dxa"/>
          </w:tcPr>
          <w:p w14:paraId="2BE72F40" w14:textId="77777777" w:rsidR="00C44221" w:rsidRPr="006849AD" w:rsidRDefault="00C44221" w:rsidP="00C44221">
            <w:pPr>
              <w:spacing w:line="240" w:lineRule="exact"/>
              <w:rPr>
                <w:rFonts w:asciiTheme="minorEastAsia" w:hAnsiTheme="minorEastAsia"/>
                <w:sz w:val="20"/>
                <w:szCs w:val="20"/>
              </w:rPr>
            </w:pPr>
          </w:p>
        </w:tc>
      </w:tr>
      <w:tr w:rsidR="006523C3" w:rsidRPr="006849AD" w14:paraId="5442F797" w14:textId="77777777" w:rsidTr="00EA14C2">
        <w:tc>
          <w:tcPr>
            <w:tcW w:w="709" w:type="dxa"/>
            <w:vAlign w:val="center"/>
          </w:tcPr>
          <w:p w14:paraId="30B32000" w14:textId="77777777" w:rsidR="006523C3" w:rsidRPr="00BE6435" w:rsidRDefault="006523C3" w:rsidP="009F0E39">
            <w:pPr>
              <w:spacing w:line="240" w:lineRule="exact"/>
              <w:jc w:val="center"/>
              <w:rPr>
                <w:rFonts w:asciiTheme="minorEastAsia" w:hAnsiTheme="minorEastAsia"/>
                <w:sz w:val="18"/>
                <w:szCs w:val="18"/>
              </w:rPr>
            </w:pPr>
          </w:p>
        </w:tc>
        <w:tc>
          <w:tcPr>
            <w:tcW w:w="10065" w:type="dxa"/>
          </w:tcPr>
          <w:p w14:paraId="62DF5E7D" w14:textId="1699A326" w:rsidR="006523C3" w:rsidRPr="00975257" w:rsidRDefault="006523C3" w:rsidP="009732A8">
            <w:pPr>
              <w:spacing w:line="240" w:lineRule="exact"/>
              <w:ind w:firstLineChars="450" w:firstLine="900"/>
              <w:rPr>
                <w:rFonts w:asciiTheme="minorEastAsia" w:hAnsiTheme="minorEastAsia"/>
                <w:sz w:val="20"/>
                <w:szCs w:val="20"/>
              </w:rPr>
            </w:pPr>
            <w:r w:rsidRPr="006523C3">
              <w:rPr>
                <w:rFonts w:asciiTheme="minorEastAsia" w:hAnsiTheme="minorEastAsia" w:hint="eastAsia"/>
                <w:sz w:val="20"/>
                <w:szCs w:val="20"/>
              </w:rPr>
              <w:t>POINT－－－侷限於某個地區的市場、某一層級的消費者</w:t>
            </w:r>
          </w:p>
        </w:tc>
        <w:tc>
          <w:tcPr>
            <w:tcW w:w="567" w:type="dxa"/>
          </w:tcPr>
          <w:p w14:paraId="2E38CDFC" w14:textId="77777777" w:rsidR="006523C3" w:rsidRPr="006849AD" w:rsidRDefault="006523C3" w:rsidP="00C44221">
            <w:pPr>
              <w:spacing w:line="240" w:lineRule="exact"/>
              <w:rPr>
                <w:rFonts w:asciiTheme="minorEastAsia" w:hAnsiTheme="minorEastAsia"/>
                <w:sz w:val="20"/>
                <w:szCs w:val="20"/>
              </w:rPr>
            </w:pPr>
          </w:p>
        </w:tc>
      </w:tr>
      <w:tr w:rsidR="00C44221" w:rsidRPr="006849AD" w14:paraId="65EF6205" w14:textId="77777777" w:rsidTr="00EA14C2">
        <w:tc>
          <w:tcPr>
            <w:tcW w:w="709" w:type="dxa"/>
            <w:vAlign w:val="center"/>
          </w:tcPr>
          <w:p w14:paraId="7C00D15F" w14:textId="0216F866" w:rsidR="00C44221" w:rsidRPr="00BE6435" w:rsidRDefault="00C44221" w:rsidP="009F0E39">
            <w:pPr>
              <w:spacing w:line="240" w:lineRule="exact"/>
              <w:jc w:val="center"/>
              <w:rPr>
                <w:rFonts w:asciiTheme="minorEastAsia" w:hAnsiTheme="minorEastAsia"/>
                <w:sz w:val="18"/>
                <w:szCs w:val="18"/>
              </w:rPr>
            </w:pPr>
            <w:r w:rsidRPr="00BE6435">
              <w:rPr>
                <w:rFonts w:asciiTheme="minorEastAsia" w:hAnsiTheme="minorEastAsia"/>
                <w:sz w:val="18"/>
                <w:szCs w:val="18"/>
              </w:rPr>
              <w:lastRenderedPageBreak/>
              <w:t>105(C)</w:t>
            </w:r>
          </w:p>
        </w:tc>
        <w:tc>
          <w:tcPr>
            <w:tcW w:w="10065" w:type="dxa"/>
          </w:tcPr>
          <w:p w14:paraId="464407A5" w14:textId="77777777" w:rsidR="00C44221" w:rsidRDefault="00C44221" w:rsidP="00C44221">
            <w:pPr>
              <w:spacing w:line="240" w:lineRule="exact"/>
              <w:rPr>
                <w:rFonts w:asciiTheme="minorEastAsia" w:hAnsiTheme="minorEastAsia"/>
                <w:sz w:val="20"/>
                <w:szCs w:val="20"/>
              </w:rPr>
            </w:pPr>
            <w:r w:rsidRPr="00975257">
              <w:rPr>
                <w:rFonts w:asciiTheme="minorEastAsia" w:hAnsiTheme="minorEastAsia"/>
                <w:sz w:val="20"/>
                <w:szCs w:val="20"/>
              </w:rPr>
              <w:t xml:space="preserve">20. </w:t>
            </w:r>
            <w:r w:rsidRPr="00975257">
              <w:rPr>
                <w:rFonts w:asciiTheme="minorEastAsia" w:hAnsiTheme="minorEastAsia" w:hint="eastAsia"/>
                <w:sz w:val="20"/>
                <w:szCs w:val="20"/>
              </w:rPr>
              <w:t>策略在組織中主要有三個層次，依範圍寬廣度由寬</w:t>
            </w:r>
            <w:proofErr w:type="gramStart"/>
            <w:r w:rsidRPr="00975257">
              <w:rPr>
                <w:rFonts w:asciiTheme="minorEastAsia" w:hAnsiTheme="minorEastAsia" w:hint="eastAsia"/>
                <w:sz w:val="20"/>
                <w:szCs w:val="20"/>
              </w:rPr>
              <w:t>至窄分</w:t>
            </w:r>
            <w:proofErr w:type="gramEnd"/>
            <w:r w:rsidRPr="00975257">
              <w:rPr>
                <w:rFonts w:asciiTheme="minorEastAsia" w:hAnsiTheme="minorEastAsia" w:hint="eastAsia"/>
                <w:sz w:val="20"/>
                <w:szCs w:val="20"/>
              </w:rPr>
              <w:t>別是下列何者？</w:t>
            </w:r>
          </w:p>
          <w:p w14:paraId="269A0577" w14:textId="418C12B2" w:rsidR="00C44221" w:rsidRDefault="00C44221" w:rsidP="00C44221">
            <w:pPr>
              <w:spacing w:line="240" w:lineRule="exact"/>
              <w:ind w:leftChars="400" w:left="960"/>
              <w:rPr>
                <w:rFonts w:asciiTheme="minorEastAsia" w:hAnsiTheme="minorEastAsia"/>
                <w:sz w:val="20"/>
                <w:szCs w:val="20"/>
              </w:rPr>
            </w:pPr>
            <w:r w:rsidRPr="00975257">
              <w:rPr>
                <w:rFonts w:asciiTheme="minorEastAsia" w:hAnsiTheme="minorEastAsia"/>
                <w:sz w:val="20"/>
                <w:szCs w:val="20"/>
              </w:rPr>
              <w:t xml:space="preserve"> (A)</w:t>
            </w:r>
            <w:r w:rsidRPr="00975257">
              <w:rPr>
                <w:rFonts w:asciiTheme="minorEastAsia" w:hAnsiTheme="minorEastAsia" w:hint="eastAsia"/>
                <w:sz w:val="20"/>
                <w:szCs w:val="20"/>
              </w:rPr>
              <w:t>功能策略→事業策略→企業策略</w:t>
            </w:r>
            <w:r w:rsidRPr="00975257">
              <w:rPr>
                <w:rFonts w:asciiTheme="minorEastAsia" w:hAnsiTheme="minorEastAsia"/>
                <w:sz w:val="20"/>
                <w:szCs w:val="20"/>
              </w:rPr>
              <w:t xml:space="preserve"> </w:t>
            </w:r>
            <w:r>
              <w:rPr>
                <w:rFonts w:asciiTheme="minorEastAsia" w:hAnsiTheme="minorEastAsia"/>
                <w:sz w:val="20"/>
                <w:szCs w:val="20"/>
              </w:rPr>
              <w:t xml:space="preserve">  </w:t>
            </w:r>
            <w:r w:rsidRPr="00975257">
              <w:rPr>
                <w:rFonts w:asciiTheme="minorEastAsia" w:hAnsiTheme="minorEastAsia"/>
                <w:sz w:val="20"/>
                <w:szCs w:val="20"/>
              </w:rPr>
              <w:t>(B)</w:t>
            </w:r>
            <w:r w:rsidRPr="00975257">
              <w:rPr>
                <w:rFonts w:asciiTheme="minorEastAsia" w:hAnsiTheme="minorEastAsia" w:hint="eastAsia"/>
                <w:sz w:val="20"/>
                <w:szCs w:val="20"/>
              </w:rPr>
              <w:t>企業策略→功能策略→事業策略</w:t>
            </w:r>
          </w:p>
          <w:p w14:paraId="466D2B5D" w14:textId="35B61167" w:rsidR="00C44221" w:rsidRPr="00975257" w:rsidRDefault="00C44221" w:rsidP="00C44221">
            <w:pPr>
              <w:spacing w:line="240" w:lineRule="exact"/>
              <w:ind w:leftChars="400" w:left="960"/>
              <w:rPr>
                <w:rFonts w:asciiTheme="minorEastAsia" w:hAnsiTheme="minorEastAsia"/>
                <w:sz w:val="20"/>
                <w:szCs w:val="20"/>
              </w:rPr>
            </w:pPr>
            <w:r w:rsidRPr="00975257">
              <w:rPr>
                <w:rFonts w:asciiTheme="minorEastAsia" w:hAnsiTheme="minorEastAsia"/>
                <w:sz w:val="20"/>
                <w:szCs w:val="20"/>
              </w:rPr>
              <w:t xml:space="preserve"> (C)</w:t>
            </w:r>
            <w:r w:rsidRPr="00975257">
              <w:rPr>
                <w:rFonts w:asciiTheme="minorEastAsia" w:hAnsiTheme="minorEastAsia" w:hint="eastAsia"/>
                <w:sz w:val="20"/>
                <w:szCs w:val="20"/>
              </w:rPr>
              <w:t>企業策略→事業策略→功能策略</w:t>
            </w:r>
            <w:r w:rsidRPr="00975257">
              <w:rPr>
                <w:rFonts w:asciiTheme="minorEastAsia" w:hAnsiTheme="minorEastAsia"/>
                <w:sz w:val="20"/>
                <w:szCs w:val="20"/>
              </w:rPr>
              <w:t xml:space="preserve"> </w:t>
            </w:r>
            <w:r>
              <w:rPr>
                <w:rFonts w:asciiTheme="minorEastAsia" w:hAnsiTheme="minorEastAsia"/>
                <w:sz w:val="20"/>
                <w:szCs w:val="20"/>
              </w:rPr>
              <w:t xml:space="preserve">  </w:t>
            </w:r>
            <w:r w:rsidRPr="00975257">
              <w:rPr>
                <w:rFonts w:asciiTheme="minorEastAsia" w:hAnsiTheme="minorEastAsia"/>
                <w:sz w:val="20"/>
                <w:szCs w:val="20"/>
              </w:rPr>
              <w:t>(D)</w:t>
            </w:r>
            <w:r w:rsidRPr="00975257">
              <w:rPr>
                <w:rFonts w:asciiTheme="minorEastAsia" w:hAnsiTheme="minorEastAsia" w:hint="eastAsia"/>
                <w:sz w:val="20"/>
                <w:szCs w:val="20"/>
              </w:rPr>
              <w:t>事業策略→企業策略→功能策略</w:t>
            </w:r>
          </w:p>
        </w:tc>
        <w:tc>
          <w:tcPr>
            <w:tcW w:w="567" w:type="dxa"/>
          </w:tcPr>
          <w:p w14:paraId="65256061" w14:textId="77777777" w:rsidR="00C44221" w:rsidRPr="006849AD" w:rsidRDefault="00C44221" w:rsidP="00C44221">
            <w:pPr>
              <w:spacing w:line="240" w:lineRule="exact"/>
              <w:rPr>
                <w:rFonts w:asciiTheme="minorEastAsia" w:hAnsiTheme="minorEastAsia"/>
                <w:sz w:val="20"/>
                <w:szCs w:val="20"/>
              </w:rPr>
            </w:pPr>
          </w:p>
        </w:tc>
      </w:tr>
      <w:tr w:rsidR="006523C3" w:rsidRPr="006849AD" w14:paraId="3A99185A" w14:textId="77777777" w:rsidTr="00EA14C2">
        <w:tc>
          <w:tcPr>
            <w:tcW w:w="709" w:type="dxa"/>
            <w:vAlign w:val="center"/>
          </w:tcPr>
          <w:p w14:paraId="25A14D7A" w14:textId="77777777" w:rsidR="006523C3" w:rsidRPr="00BE6435" w:rsidRDefault="006523C3" w:rsidP="009F0E39">
            <w:pPr>
              <w:spacing w:line="240" w:lineRule="exact"/>
              <w:jc w:val="center"/>
              <w:rPr>
                <w:rFonts w:asciiTheme="minorEastAsia" w:hAnsiTheme="minorEastAsia"/>
                <w:sz w:val="18"/>
                <w:szCs w:val="18"/>
              </w:rPr>
            </w:pPr>
          </w:p>
        </w:tc>
        <w:tc>
          <w:tcPr>
            <w:tcW w:w="10065" w:type="dxa"/>
          </w:tcPr>
          <w:p w14:paraId="1BA5752B" w14:textId="5CE46DE3" w:rsidR="006523C3" w:rsidRPr="006523C3" w:rsidRDefault="006523C3" w:rsidP="001A207F">
            <w:pPr>
              <w:spacing w:line="240" w:lineRule="exact"/>
              <w:ind w:leftChars="200" w:left="480"/>
              <w:rPr>
                <w:rFonts w:asciiTheme="minorEastAsia" w:hAnsiTheme="minorEastAsia"/>
                <w:sz w:val="20"/>
                <w:szCs w:val="20"/>
              </w:rPr>
            </w:pPr>
            <w:r w:rsidRPr="006523C3">
              <w:rPr>
                <w:rFonts w:asciiTheme="minorEastAsia" w:hAnsiTheme="minorEastAsia" w:hint="eastAsia"/>
                <w:sz w:val="20"/>
                <w:szCs w:val="20"/>
              </w:rPr>
              <w:t>某企業董事長大手一揮，表示今年我們企業整體經濟要成長5%           -&gt;總體策略</w:t>
            </w:r>
          </w:p>
          <w:p w14:paraId="70037C4B" w14:textId="43720C66" w:rsidR="006523C3" w:rsidRPr="006523C3" w:rsidRDefault="006523C3" w:rsidP="001A207F">
            <w:pPr>
              <w:spacing w:line="240" w:lineRule="exact"/>
              <w:ind w:leftChars="200" w:left="480"/>
              <w:rPr>
                <w:rFonts w:asciiTheme="minorEastAsia" w:hAnsiTheme="minorEastAsia"/>
                <w:sz w:val="20"/>
                <w:szCs w:val="20"/>
              </w:rPr>
            </w:pPr>
            <w:r w:rsidRPr="006523C3">
              <w:rPr>
                <w:rFonts w:asciiTheme="minorEastAsia" w:hAnsiTheme="minorEastAsia" w:hint="eastAsia"/>
                <w:sz w:val="20"/>
                <w:szCs w:val="20"/>
              </w:rPr>
              <w:t>既然整體經濟要成長5%，那麼就必須分配每</w:t>
            </w:r>
            <w:proofErr w:type="gramStart"/>
            <w:r w:rsidRPr="006523C3">
              <w:rPr>
                <w:rFonts w:asciiTheme="minorEastAsia" w:hAnsiTheme="minorEastAsia" w:hint="eastAsia"/>
                <w:sz w:val="20"/>
                <w:szCs w:val="20"/>
              </w:rPr>
              <w:t>個</w:t>
            </w:r>
            <w:proofErr w:type="gramEnd"/>
            <w:r w:rsidRPr="006523C3">
              <w:rPr>
                <w:rFonts w:asciiTheme="minorEastAsia" w:hAnsiTheme="minorEastAsia" w:hint="eastAsia"/>
                <w:sz w:val="20"/>
                <w:szCs w:val="20"/>
              </w:rPr>
              <w:t xml:space="preserve">部門今年的成長目標   </w:t>
            </w:r>
            <w:r>
              <w:rPr>
                <w:rFonts w:asciiTheme="minorEastAsia" w:hAnsiTheme="minorEastAsia"/>
                <w:sz w:val="20"/>
                <w:szCs w:val="20"/>
              </w:rPr>
              <w:t xml:space="preserve">   </w:t>
            </w:r>
            <w:r w:rsidRPr="006523C3">
              <w:rPr>
                <w:rFonts w:asciiTheme="minorEastAsia" w:hAnsiTheme="minorEastAsia" w:hint="eastAsia"/>
                <w:sz w:val="20"/>
                <w:szCs w:val="20"/>
              </w:rPr>
              <w:t xml:space="preserve"> -&gt;事業策略</w:t>
            </w:r>
          </w:p>
          <w:p w14:paraId="14F4F5F2" w14:textId="0041CBA8" w:rsidR="006523C3" w:rsidRPr="006523C3" w:rsidRDefault="006523C3" w:rsidP="001A207F">
            <w:pPr>
              <w:spacing w:line="240" w:lineRule="exact"/>
              <w:ind w:leftChars="200" w:left="480"/>
              <w:rPr>
                <w:rFonts w:asciiTheme="minorEastAsia" w:hAnsiTheme="minorEastAsia"/>
                <w:sz w:val="20"/>
                <w:szCs w:val="20"/>
              </w:rPr>
            </w:pPr>
            <w:r w:rsidRPr="006523C3">
              <w:rPr>
                <w:rFonts w:asciiTheme="minorEastAsia" w:hAnsiTheme="minorEastAsia" w:hint="eastAsia"/>
                <w:sz w:val="20"/>
                <w:szCs w:val="20"/>
              </w:rPr>
              <w:t>各部門要如何達成該目標的方法</w:t>
            </w:r>
            <w:r w:rsidRPr="006523C3">
              <w:rPr>
                <w:rFonts w:asciiTheme="minorEastAsia" w:hAnsiTheme="minorEastAsia"/>
                <w:sz w:val="20"/>
                <w:szCs w:val="20"/>
              </w:rPr>
              <w:t xml:space="preserve">                                 </w:t>
            </w:r>
            <w:r>
              <w:rPr>
                <w:rFonts w:asciiTheme="minorEastAsia" w:hAnsiTheme="minorEastAsia"/>
                <w:sz w:val="20"/>
                <w:szCs w:val="20"/>
              </w:rPr>
              <w:t xml:space="preserve">  </w:t>
            </w:r>
            <w:r w:rsidR="004E6FDA">
              <w:rPr>
                <w:rFonts w:asciiTheme="minorEastAsia" w:hAnsiTheme="minorEastAsia"/>
                <w:sz w:val="20"/>
                <w:szCs w:val="20"/>
              </w:rPr>
              <w:t xml:space="preserve"> </w:t>
            </w:r>
            <w:r>
              <w:rPr>
                <w:rFonts w:asciiTheme="minorEastAsia" w:hAnsiTheme="minorEastAsia"/>
                <w:sz w:val="20"/>
                <w:szCs w:val="20"/>
              </w:rPr>
              <w:t xml:space="preserve"> </w:t>
            </w:r>
            <w:r w:rsidRPr="006523C3">
              <w:rPr>
                <w:rFonts w:asciiTheme="minorEastAsia" w:hAnsiTheme="minorEastAsia"/>
                <w:sz w:val="20"/>
                <w:szCs w:val="20"/>
              </w:rPr>
              <w:t xml:space="preserve"> -&gt;</w:t>
            </w:r>
            <w:r w:rsidRPr="006523C3">
              <w:rPr>
                <w:rFonts w:asciiTheme="minorEastAsia" w:hAnsiTheme="minorEastAsia" w:hint="eastAsia"/>
                <w:sz w:val="20"/>
                <w:szCs w:val="20"/>
              </w:rPr>
              <w:t>功能策略</w:t>
            </w:r>
            <w:r>
              <w:rPr>
                <w:rFonts w:asciiTheme="minorEastAsia" w:hAnsiTheme="minorEastAsia"/>
                <w:sz w:val="20"/>
                <w:szCs w:val="20"/>
              </w:rPr>
              <w:t xml:space="preserve"> </w:t>
            </w:r>
          </w:p>
          <w:p w14:paraId="58210D5F" w14:textId="2BF401D5" w:rsidR="006523C3" w:rsidRPr="006523C3" w:rsidRDefault="006523C3" w:rsidP="001A207F">
            <w:pPr>
              <w:spacing w:line="240" w:lineRule="exact"/>
              <w:ind w:leftChars="400" w:left="960" w:firstLineChars="150" w:firstLine="300"/>
              <w:rPr>
                <w:rFonts w:asciiTheme="minorEastAsia" w:hAnsiTheme="minorEastAsia"/>
                <w:sz w:val="20"/>
                <w:szCs w:val="20"/>
              </w:rPr>
            </w:pPr>
            <w:r w:rsidRPr="006523C3">
              <w:rPr>
                <w:rFonts w:asciiTheme="minorEastAsia" w:hAnsiTheme="minorEastAsia" w:hint="eastAsia"/>
                <w:sz w:val="20"/>
                <w:szCs w:val="20"/>
              </w:rPr>
              <w:t>企業策略</w:t>
            </w:r>
            <w:r w:rsidRPr="006523C3">
              <w:rPr>
                <w:rFonts w:asciiTheme="minorEastAsia" w:hAnsiTheme="minorEastAsia"/>
                <w:sz w:val="20"/>
                <w:szCs w:val="20"/>
              </w:rPr>
              <w:t xml:space="preserve"> (</w:t>
            </w:r>
            <w:r w:rsidRPr="006523C3">
              <w:rPr>
                <w:rFonts w:asciiTheme="minorEastAsia" w:hAnsiTheme="minorEastAsia" w:hint="eastAsia"/>
                <w:sz w:val="20"/>
                <w:szCs w:val="20"/>
              </w:rPr>
              <w:t>又稱總體策略、總公司策略或公司策略</w:t>
            </w:r>
            <w:r w:rsidRPr="006523C3">
              <w:rPr>
                <w:rFonts w:asciiTheme="minorEastAsia" w:hAnsiTheme="minorEastAsia"/>
                <w:sz w:val="20"/>
                <w:szCs w:val="20"/>
              </w:rPr>
              <w:t xml:space="preserve">) </w:t>
            </w:r>
            <w:r w:rsidRPr="006523C3">
              <w:rPr>
                <w:rFonts w:asciiTheme="minorEastAsia" w:hAnsiTheme="minorEastAsia" w:hint="eastAsia"/>
                <w:sz w:val="20"/>
                <w:szCs w:val="20"/>
              </w:rPr>
              <w:t>→事業策略→功能策略</w:t>
            </w:r>
          </w:p>
          <w:p w14:paraId="456559FF" w14:textId="7575B2B9" w:rsidR="006523C3" w:rsidRPr="006523C3" w:rsidRDefault="006523C3" w:rsidP="001A207F">
            <w:pPr>
              <w:spacing w:line="240" w:lineRule="exact"/>
              <w:ind w:leftChars="400" w:left="960" w:firstLineChars="150" w:firstLine="300"/>
              <w:rPr>
                <w:rFonts w:asciiTheme="minorEastAsia" w:hAnsiTheme="minorEastAsia"/>
                <w:sz w:val="20"/>
                <w:szCs w:val="20"/>
              </w:rPr>
            </w:pPr>
            <w:r w:rsidRPr="006523C3">
              <w:rPr>
                <w:rFonts w:asciiTheme="minorEastAsia" w:hAnsiTheme="minorEastAsia" w:hint="eastAsia"/>
                <w:sz w:val="20"/>
                <w:szCs w:val="20"/>
              </w:rPr>
              <w:t>圖示</w:t>
            </w:r>
          </w:p>
          <w:p w14:paraId="468D73EA" w14:textId="46ABBAF1" w:rsidR="006523C3" w:rsidRPr="006523C3" w:rsidRDefault="006523C3" w:rsidP="001A207F">
            <w:pPr>
              <w:spacing w:line="240" w:lineRule="exact"/>
              <w:ind w:leftChars="400" w:left="960"/>
              <w:rPr>
                <w:rFonts w:asciiTheme="minorEastAsia" w:hAnsiTheme="minorEastAsia"/>
                <w:sz w:val="20"/>
                <w:szCs w:val="20"/>
              </w:rPr>
            </w:pPr>
            <w:r w:rsidRPr="006523C3">
              <w:rPr>
                <w:rFonts w:asciiTheme="minorEastAsia" w:hAnsiTheme="minorEastAsia" w:hint="eastAsia"/>
                <w:sz w:val="20"/>
                <w:szCs w:val="20"/>
              </w:rPr>
              <w:t xml:space="preserve">●企業(總體)策略:                                </w:t>
            </w:r>
            <w:r>
              <w:rPr>
                <w:rFonts w:asciiTheme="minorEastAsia" w:hAnsiTheme="minorEastAsia" w:hint="eastAsia"/>
                <w:sz w:val="20"/>
                <w:szCs w:val="20"/>
              </w:rPr>
              <w:t xml:space="preserve">       </w:t>
            </w:r>
            <w:r w:rsidRPr="006523C3">
              <w:rPr>
                <w:rFonts w:asciiTheme="minorEastAsia" w:hAnsiTheme="minorEastAsia" w:hint="eastAsia"/>
                <w:sz w:val="20"/>
                <w:szCs w:val="20"/>
              </w:rPr>
              <w:t xml:space="preserve"> 例如:總公司</w:t>
            </w:r>
          </w:p>
          <w:p w14:paraId="3A94E8FE" w14:textId="5E575384" w:rsidR="006523C3" w:rsidRPr="006523C3" w:rsidRDefault="006523C3" w:rsidP="001A207F">
            <w:pPr>
              <w:spacing w:line="240" w:lineRule="exact"/>
              <w:ind w:leftChars="400" w:left="960"/>
              <w:rPr>
                <w:rFonts w:asciiTheme="minorEastAsia" w:hAnsiTheme="minorEastAsia"/>
                <w:sz w:val="20"/>
                <w:szCs w:val="20"/>
              </w:rPr>
            </w:pPr>
            <w:r w:rsidRPr="006523C3">
              <w:rPr>
                <w:rFonts w:asciiTheme="minorEastAsia" w:hAnsiTheme="minorEastAsia" w:hint="eastAsia"/>
                <w:sz w:val="20"/>
                <w:szCs w:val="20"/>
              </w:rPr>
              <w:t xml:space="preserve">                                              </w:t>
            </w:r>
            <w:r>
              <w:rPr>
                <w:rFonts w:asciiTheme="minorEastAsia" w:hAnsiTheme="minorEastAsia" w:hint="eastAsia"/>
                <w:sz w:val="20"/>
                <w:szCs w:val="20"/>
              </w:rPr>
              <w:t xml:space="preserve">               </w:t>
            </w:r>
            <w:proofErr w:type="gramStart"/>
            <w:r w:rsidRPr="006523C3">
              <w:rPr>
                <w:rFonts w:asciiTheme="minorEastAsia" w:hAnsiTheme="minorEastAsia" w:hint="eastAsia"/>
                <w:sz w:val="20"/>
                <w:szCs w:val="20"/>
              </w:rPr>
              <w:t>｜</w:t>
            </w:r>
            <w:proofErr w:type="gramEnd"/>
          </w:p>
          <w:p w14:paraId="114D7669" w14:textId="7DC666DC" w:rsidR="006523C3" w:rsidRPr="006523C3" w:rsidRDefault="006523C3" w:rsidP="001A207F">
            <w:pPr>
              <w:spacing w:line="240" w:lineRule="exact"/>
              <w:ind w:leftChars="400" w:left="960"/>
              <w:rPr>
                <w:rFonts w:asciiTheme="minorEastAsia" w:hAnsiTheme="minorEastAsia"/>
                <w:sz w:val="20"/>
                <w:szCs w:val="20"/>
              </w:rPr>
            </w:pPr>
            <w:r w:rsidRPr="006523C3">
              <w:rPr>
                <w:rFonts w:asciiTheme="minorEastAsia" w:hAnsiTheme="minorEastAsia" w:hint="eastAsia"/>
                <w:sz w:val="20"/>
                <w:szCs w:val="20"/>
              </w:rPr>
              <w:t xml:space="preserve">                             </w:t>
            </w:r>
            <w:r>
              <w:rPr>
                <w:rFonts w:asciiTheme="minorEastAsia" w:hAnsiTheme="minorEastAsia"/>
                <w:sz w:val="20"/>
                <w:szCs w:val="20"/>
              </w:rPr>
              <w:t xml:space="preserve">              </w:t>
            </w:r>
            <w:r w:rsidRPr="006523C3">
              <w:rPr>
                <w:rFonts w:asciiTheme="minorEastAsia" w:hAnsiTheme="minorEastAsia" w:hint="eastAsia"/>
                <w:sz w:val="20"/>
                <w:szCs w:val="20"/>
              </w:rPr>
              <w:t xml:space="preserve">   </w:t>
            </w:r>
            <w:proofErr w:type="gramStart"/>
            <w:r w:rsidRPr="006523C3">
              <w:rPr>
                <w:rFonts w:asciiTheme="minorEastAsia" w:hAnsiTheme="minorEastAsia" w:hint="eastAsia"/>
                <w:sz w:val="20"/>
                <w:szCs w:val="20"/>
              </w:rPr>
              <w:t>∣￣￣￣￣￣￣￣￣￣￣￣￣∣</w:t>
            </w:r>
            <w:proofErr w:type="gramEnd"/>
            <w:r w:rsidRPr="006523C3">
              <w:rPr>
                <w:rFonts w:asciiTheme="minorEastAsia" w:hAnsiTheme="minorEastAsia" w:hint="eastAsia"/>
                <w:sz w:val="20"/>
                <w:szCs w:val="20"/>
              </w:rPr>
              <w:t xml:space="preserve"> </w:t>
            </w:r>
          </w:p>
          <w:p w14:paraId="7BD46A96" w14:textId="402DB1E3" w:rsidR="006523C3" w:rsidRPr="006523C3" w:rsidRDefault="006523C3" w:rsidP="001A207F">
            <w:pPr>
              <w:spacing w:line="240" w:lineRule="exact"/>
              <w:ind w:leftChars="400" w:left="960"/>
              <w:rPr>
                <w:rFonts w:asciiTheme="minorEastAsia" w:hAnsiTheme="minorEastAsia"/>
                <w:sz w:val="20"/>
                <w:szCs w:val="20"/>
              </w:rPr>
            </w:pPr>
            <w:r w:rsidRPr="006523C3">
              <w:rPr>
                <w:rFonts w:asciiTheme="minorEastAsia" w:hAnsiTheme="minorEastAsia" w:hint="eastAsia"/>
                <w:sz w:val="20"/>
                <w:szCs w:val="20"/>
              </w:rPr>
              <w:t xml:space="preserve">●事業策略:     例如:          </w:t>
            </w:r>
            <w:r w:rsidR="00977C1B">
              <w:rPr>
                <w:rFonts w:asciiTheme="minorEastAsia" w:hAnsiTheme="minorEastAsia"/>
                <w:sz w:val="20"/>
                <w:szCs w:val="20"/>
              </w:rPr>
              <w:t xml:space="preserve">    </w:t>
            </w:r>
            <w:r w:rsidRPr="006523C3">
              <w:rPr>
                <w:rFonts w:asciiTheme="minorEastAsia" w:hAnsiTheme="minorEastAsia" w:hint="eastAsia"/>
                <w:sz w:val="20"/>
                <w:szCs w:val="20"/>
              </w:rPr>
              <w:t xml:space="preserve"> 策略事業單位甲</w:t>
            </w:r>
            <w:r w:rsidR="00977C1B">
              <w:rPr>
                <w:rFonts w:asciiTheme="minorEastAsia" w:hAnsiTheme="minorEastAsia" w:hint="eastAsia"/>
                <w:sz w:val="20"/>
                <w:szCs w:val="20"/>
              </w:rPr>
              <w:t xml:space="preserve">                    </w:t>
            </w:r>
            <w:r w:rsidRPr="006523C3">
              <w:rPr>
                <w:rFonts w:asciiTheme="minorEastAsia" w:hAnsiTheme="minorEastAsia" w:hint="eastAsia"/>
                <w:sz w:val="20"/>
                <w:szCs w:val="20"/>
              </w:rPr>
              <w:t xml:space="preserve"> 策略事業單位乙</w:t>
            </w:r>
          </w:p>
          <w:p w14:paraId="5DAE84B8" w14:textId="340E1606" w:rsidR="006523C3" w:rsidRPr="006523C3" w:rsidRDefault="006523C3" w:rsidP="001A207F">
            <w:pPr>
              <w:spacing w:line="240" w:lineRule="exact"/>
              <w:ind w:leftChars="400" w:left="960"/>
              <w:rPr>
                <w:rFonts w:asciiTheme="minorEastAsia" w:hAnsiTheme="minorEastAsia"/>
                <w:sz w:val="20"/>
                <w:szCs w:val="20"/>
              </w:rPr>
            </w:pPr>
            <w:r w:rsidRPr="006523C3">
              <w:rPr>
                <w:rFonts w:asciiTheme="minorEastAsia" w:hAnsiTheme="minorEastAsia" w:hint="eastAsia"/>
                <w:sz w:val="20"/>
                <w:szCs w:val="20"/>
              </w:rPr>
              <w:t xml:space="preserve">                      </w:t>
            </w:r>
            <w:r>
              <w:rPr>
                <w:rFonts w:asciiTheme="minorEastAsia" w:hAnsiTheme="minorEastAsia" w:hint="eastAsia"/>
                <w:sz w:val="20"/>
                <w:szCs w:val="20"/>
              </w:rPr>
              <w:t xml:space="preserve">             </w:t>
            </w:r>
            <w:r w:rsidRPr="006523C3">
              <w:rPr>
                <w:rFonts w:asciiTheme="minorEastAsia" w:hAnsiTheme="minorEastAsia" w:hint="eastAsia"/>
                <w:sz w:val="20"/>
                <w:szCs w:val="20"/>
              </w:rPr>
              <w:t xml:space="preserve"> </w:t>
            </w:r>
            <w:r w:rsidR="00977C1B">
              <w:rPr>
                <w:rFonts w:asciiTheme="minorEastAsia" w:hAnsiTheme="minorEastAsia"/>
                <w:sz w:val="20"/>
                <w:szCs w:val="20"/>
              </w:rPr>
              <w:t xml:space="preserve">   </w:t>
            </w:r>
            <w:proofErr w:type="gramStart"/>
            <w:r w:rsidRPr="006523C3">
              <w:rPr>
                <w:rFonts w:asciiTheme="minorEastAsia" w:hAnsiTheme="minorEastAsia" w:hint="eastAsia"/>
                <w:sz w:val="20"/>
                <w:szCs w:val="20"/>
              </w:rPr>
              <w:t>∣</w:t>
            </w:r>
            <w:proofErr w:type="gramEnd"/>
          </w:p>
          <w:p w14:paraId="3826019C" w14:textId="49466095" w:rsidR="006523C3" w:rsidRPr="006523C3" w:rsidRDefault="006523C3" w:rsidP="001A207F">
            <w:pPr>
              <w:spacing w:line="240" w:lineRule="exact"/>
              <w:ind w:leftChars="400" w:left="960"/>
              <w:rPr>
                <w:rFonts w:asciiTheme="minorEastAsia" w:hAnsiTheme="minorEastAsia"/>
                <w:sz w:val="20"/>
                <w:szCs w:val="20"/>
              </w:rPr>
            </w:pPr>
            <w:r w:rsidRPr="006523C3">
              <w:rPr>
                <w:rFonts w:asciiTheme="minorEastAsia" w:hAnsiTheme="minorEastAsia" w:hint="eastAsia"/>
                <w:sz w:val="20"/>
                <w:szCs w:val="20"/>
              </w:rPr>
              <w:t>●(企業)功能策略:     例如:  生產  行銷  人力資源  研發  財務</w:t>
            </w:r>
          </w:p>
        </w:tc>
        <w:tc>
          <w:tcPr>
            <w:tcW w:w="567" w:type="dxa"/>
          </w:tcPr>
          <w:p w14:paraId="251891AB" w14:textId="77777777" w:rsidR="006523C3" w:rsidRPr="006849AD" w:rsidRDefault="006523C3" w:rsidP="00C44221">
            <w:pPr>
              <w:spacing w:line="240" w:lineRule="exact"/>
              <w:rPr>
                <w:rFonts w:asciiTheme="minorEastAsia" w:hAnsiTheme="minorEastAsia"/>
                <w:sz w:val="20"/>
                <w:szCs w:val="20"/>
              </w:rPr>
            </w:pPr>
          </w:p>
        </w:tc>
      </w:tr>
      <w:tr w:rsidR="00C44221" w:rsidRPr="006849AD" w14:paraId="1AA2916C" w14:textId="77777777" w:rsidTr="00EA14C2">
        <w:tc>
          <w:tcPr>
            <w:tcW w:w="709" w:type="dxa"/>
            <w:vAlign w:val="center"/>
          </w:tcPr>
          <w:p w14:paraId="2B905287" w14:textId="0FCF5680" w:rsidR="00C44221" w:rsidRPr="00BE6435" w:rsidRDefault="00C44221" w:rsidP="009F0E39">
            <w:pPr>
              <w:spacing w:line="240" w:lineRule="exact"/>
              <w:jc w:val="center"/>
              <w:rPr>
                <w:rFonts w:asciiTheme="minorEastAsia" w:hAnsiTheme="minorEastAsia"/>
                <w:sz w:val="18"/>
                <w:szCs w:val="18"/>
              </w:rPr>
            </w:pPr>
            <w:r w:rsidRPr="00BE6435">
              <w:rPr>
                <w:rFonts w:asciiTheme="minorEastAsia" w:hAnsiTheme="minorEastAsia"/>
                <w:sz w:val="18"/>
                <w:szCs w:val="18"/>
              </w:rPr>
              <w:t>105(B)</w:t>
            </w:r>
          </w:p>
        </w:tc>
        <w:tc>
          <w:tcPr>
            <w:tcW w:w="10065" w:type="dxa"/>
          </w:tcPr>
          <w:p w14:paraId="34C89B0C" w14:textId="77777777" w:rsidR="00C44221" w:rsidRDefault="00C44221" w:rsidP="00C44221">
            <w:pPr>
              <w:spacing w:line="240" w:lineRule="exact"/>
              <w:rPr>
                <w:rFonts w:asciiTheme="minorEastAsia" w:hAnsiTheme="minorEastAsia"/>
                <w:sz w:val="20"/>
                <w:szCs w:val="20"/>
              </w:rPr>
            </w:pPr>
            <w:r w:rsidRPr="00D0076F">
              <w:rPr>
                <w:rFonts w:asciiTheme="minorEastAsia" w:hAnsiTheme="minorEastAsia"/>
                <w:sz w:val="20"/>
                <w:szCs w:val="20"/>
              </w:rPr>
              <w:t xml:space="preserve">12. </w:t>
            </w:r>
            <w:r w:rsidRPr="00D0076F">
              <w:rPr>
                <w:rFonts w:asciiTheme="minorEastAsia" w:hAnsiTheme="minorEastAsia" w:hint="eastAsia"/>
                <w:sz w:val="20"/>
                <w:szCs w:val="20"/>
              </w:rPr>
              <w:t>不同的企業間建立一種夥伴關係，在特定專案上合作，藉此結合彼此的資源與能力，以獲取共同</w:t>
            </w:r>
          </w:p>
          <w:p w14:paraId="5ABAD06B" w14:textId="6167FBD3" w:rsidR="00C44221" w:rsidRPr="006849AD" w:rsidRDefault="00C44221" w:rsidP="00C44221">
            <w:pPr>
              <w:spacing w:line="240" w:lineRule="exact"/>
              <w:ind w:firstLineChars="150" w:firstLine="300"/>
              <w:rPr>
                <w:rFonts w:asciiTheme="minorEastAsia" w:hAnsiTheme="minorEastAsia"/>
                <w:sz w:val="20"/>
                <w:szCs w:val="20"/>
              </w:rPr>
            </w:pPr>
            <w:r w:rsidRPr="00D0076F">
              <w:rPr>
                <w:rFonts w:asciiTheme="minorEastAsia" w:hAnsiTheme="minorEastAsia" w:hint="eastAsia"/>
                <w:sz w:val="20"/>
                <w:szCs w:val="20"/>
              </w:rPr>
              <w:t>利益，此為下列何種企業擴張策略？</w:t>
            </w:r>
            <w:r w:rsidRPr="00D0076F">
              <w:rPr>
                <w:rFonts w:asciiTheme="minorEastAsia" w:hAnsiTheme="minorEastAsia"/>
                <w:sz w:val="20"/>
                <w:szCs w:val="20"/>
              </w:rPr>
              <w:t xml:space="preserve"> </w:t>
            </w:r>
            <w:r>
              <w:rPr>
                <w:rFonts w:asciiTheme="minorEastAsia" w:hAnsiTheme="minorEastAsia"/>
                <w:sz w:val="20"/>
                <w:szCs w:val="20"/>
              </w:rPr>
              <w:t xml:space="preserve">             </w:t>
            </w:r>
            <w:r w:rsidR="009732A8">
              <w:rPr>
                <w:rFonts w:asciiTheme="minorEastAsia" w:hAnsiTheme="minorEastAsia"/>
                <w:sz w:val="20"/>
                <w:szCs w:val="20"/>
              </w:rPr>
              <w:t xml:space="preserve">    </w:t>
            </w:r>
            <w:r w:rsidR="001A207F">
              <w:rPr>
                <w:rFonts w:asciiTheme="minorEastAsia" w:hAnsiTheme="minorEastAsia"/>
                <w:sz w:val="20"/>
                <w:szCs w:val="20"/>
              </w:rPr>
              <w:t xml:space="preserve">  </w:t>
            </w:r>
            <w:r w:rsidR="009732A8">
              <w:rPr>
                <w:rFonts w:asciiTheme="minorEastAsia" w:hAnsiTheme="minorEastAsia" w:hint="eastAsia"/>
                <w:sz w:val="20"/>
                <w:szCs w:val="20"/>
              </w:rPr>
              <w:t>(</w:t>
            </w:r>
            <w:r w:rsidRPr="00D0076F">
              <w:rPr>
                <w:rFonts w:asciiTheme="minorEastAsia" w:hAnsiTheme="minorEastAsia"/>
                <w:sz w:val="20"/>
                <w:szCs w:val="20"/>
              </w:rPr>
              <w:t>A)</w:t>
            </w:r>
            <w:r w:rsidRPr="00D0076F">
              <w:rPr>
                <w:rFonts w:asciiTheme="minorEastAsia" w:hAnsiTheme="minorEastAsia" w:hint="eastAsia"/>
                <w:sz w:val="20"/>
                <w:szCs w:val="20"/>
              </w:rPr>
              <w:t>購</w:t>
            </w:r>
            <w:proofErr w:type="gramStart"/>
            <w:r w:rsidRPr="00D0076F">
              <w:rPr>
                <w:rFonts w:asciiTheme="minorEastAsia" w:hAnsiTheme="minorEastAsia" w:hint="eastAsia"/>
                <w:sz w:val="20"/>
                <w:szCs w:val="20"/>
              </w:rPr>
              <w:t>併</w:t>
            </w:r>
            <w:proofErr w:type="gramEnd"/>
            <w:r w:rsidRPr="00D0076F">
              <w:rPr>
                <w:rFonts w:asciiTheme="minorEastAsia" w:hAnsiTheme="minorEastAsia"/>
                <w:sz w:val="20"/>
                <w:szCs w:val="20"/>
              </w:rPr>
              <w:t xml:space="preserve"> (B)</w:t>
            </w:r>
            <w:r w:rsidRPr="00D0076F">
              <w:rPr>
                <w:rFonts w:asciiTheme="minorEastAsia" w:hAnsiTheme="minorEastAsia" w:hint="eastAsia"/>
                <w:sz w:val="20"/>
                <w:szCs w:val="20"/>
              </w:rPr>
              <w:t>策略聯盟</w:t>
            </w:r>
            <w:r w:rsidRPr="00D0076F">
              <w:rPr>
                <w:rFonts w:asciiTheme="minorEastAsia" w:hAnsiTheme="minorEastAsia"/>
                <w:sz w:val="20"/>
                <w:szCs w:val="20"/>
              </w:rPr>
              <w:t xml:space="preserve"> (C)</w:t>
            </w:r>
            <w:r w:rsidRPr="00D0076F">
              <w:rPr>
                <w:rFonts w:asciiTheme="minorEastAsia" w:hAnsiTheme="minorEastAsia" w:hint="eastAsia"/>
                <w:sz w:val="20"/>
                <w:szCs w:val="20"/>
              </w:rPr>
              <w:t>特許加盟</w:t>
            </w:r>
            <w:r w:rsidRPr="00D0076F">
              <w:rPr>
                <w:rFonts w:asciiTheme="minorEastAsia" w:hAnsiTheme="minorEastAsia"/>
                <w:sz w:val="20"/>
                <w:szCs w:val="20"/>
              </w:rPr>
              <w:t xml:space="preserve"> (D)</w:t>
            </w:r>
            <w:r w:rsidRPr="00D0076F">
              <w:rPr>
                <w:rFonts w:asciiTheme="minorEastAsia" w:hAnsiTheme="minorEastAsia" w:hint="eastAsia"/>
                <w:sz w:val="20"/>
                <w:szCs w:val="20"/>
              </w:rPr>
              <w:t>海外子公司</w:t>
            </w:r>
          </w:p>
        </w:tc>
        <w:tc>
          <w:tcPr>
            <w:tcW w:w="567" w:type="dxa"/>
          </w:tcPr>
          <w:p w14:paraId="4BDA8EBC" w14:textId="77777777" w:rsidR="00C44221" w:rsidRPr="006849AD" w:rsidRDefault="00C44221" w:rsidP="00C44221">
            <w:pPr>
              <w:spacing w:line="240" w:lineRule="exact"/>
              <w:rPr>
                <w:rFonts w:asciiTheme="minorEastAsia" w:hAnsiTheme="minorEastAsia"/>
                <w:sz w:val="20"/>
                <w:szCs w:val="20"/>
              </w:rPr>
            </w:pPr>
          </w:p>
        </w:tc>
      </w:tr>
      <w:tr w:rsidR="004B47F8" w:rsidRPr="006849AD" w14:paraId="26435253" w14:textId="77777777" w:rsidTr="00EA14C2">
        <w:tc>
          <w:tcPr>
            <w:tcW w:w="709" w:type="dxa"/>
            <w:vAlign w:val="center"/>
          </w:tcPr>
          <w:p w14:paraId="26D25CB8" w14:textId="77777777" w:rsidR="004B47F8" w:rsidRPr="00BE6435" w:rsidRDefault="004B47F8" w:rsidP="009F0E39">
            <w:pPr>
              <w:spacing w:line="240" w:lineRule="exact"/>
              <w:jc w:val="center"/>
              <w:rPr>
                <w:rFonts w:asciiTheme="minorEastAsia" w:hAnsiTheme="minorEastAsia"/>
                <w:sz w:val="18"/>
                <w:szCs w:val="18"/>
              </w:rPr>
            </w:pPr>
          </w:p>
        </w:tc>
        <w:tc>
          <w:tcPr>
            <w:tcW w:w="10065" w:type="dxa"/>
          </w:tcPr>
          <w:p w14:paraId="1607A795" w14:textId="39288875" w:rsidR="004B47F8" w:rsidRPr="004B47F8" w:rsidRDefault="004B47F8" w:rsidP="004B47F8">
            <w:pPr>
              <w:spacing w:line="240" w:lineRule="exact"/>
              <w:rPr>
                <w:rFonts w:asciiTheme="minorEastAsia" w:hAnsiTheme="minorEastAsia"/>
                <w:sz w:val="20"/>
                <w:szCs w:val="20"/>
              </w:rPr>
            </w:pPr>
            <w:r w:rsidRPr="004B47F8">
              <w:rPr>
                <w:rFonts w:asciiTheme="minorEastAsia" w:hAnsiTheme="minorEastAsia" w:hint="eastAsia"/>
                <w:sz w:val="20"/>
                <w:szCs w:val="20"/>
              </w:rPr>
              <w:t>不同的企業間建立一種夥伴關係，在特定專案上合作，藉此結合彼此的資源與能力，以獲取共同利益。</w:t>
            </w:r>
          </w:p>
          <w:p w14:paraId="6F3BBB3C" w14:textId="3EB4CCFB" w:rsidR="004B47F8" w:rsidRPr="00A02AEE" w:rsidRDefault="004B47F8" w:rsidP="009732A8">
            <w:pPr>
              <w:spacing w:line="240" w:lineRule="exact"/>
              <w:ind w:firstLineChars="250" w:firstLine="500"/>
              <w:rPr>
                <w:rFonts w:asciiTheme="minorEastAsia" w:hAnsiTheme="minorEastAsia"/>
                <w:sz w:val="20"/>
                <w:szCs w:val="20"/>
              </w:rPr>
            </w:pPr>
            <w:r w:rsidRPr="004B47F8">
              <w:rPr>
                <w:rFonts w:asciiTheme="minorEastAsia" w:hAnsiTheme="minorEastAsia" w:hint="eastAsia"/>
                <w:sz w:val="20"/>
                <w:szCs w:val="20"/>
              </w:rPr>
              <w:t>-&gt;特定專案合作=短期合作=策略聯盟</w:t>
            </w:r>
          </w:p>
        </w:tc>
        <w:tc>
          <w:tcPr>
            <w:tcW w:w="567" w:type="dxa"/>
          </w:tcPr>
          <w:p w14:paraId="618AD612" w14:textId="77777777" w:rsidR="004B47F8" w:rsidRPr="006849AD" w:rsidRDefault="004B47F8" w:rsidP="00C44221">
            <w:pPr>
              <w:spacing w:line="240" w:lineRule="exact"/>
              <w:rPr>
                <w:rFonts w:asciiTheme="minorEastAsia" w:hAnsiTheme="minorEastAsia"/>
                <w:sz w:val="20"/>
                <w:szCs w:val="20"/>
              </w:rPr>
            </w:pPr>
          </w:p>
        </w:tc>
      </w:tr>
      <w:tr w:rsidR="00C44221" w:rsidRPr="006849AD" w14:paraId="75EF8E81" w14:textId="77777777" w:rsidTr="00EA14C2">
        <w:tc>
          <w:tcPr>
            <w:tcW w:w="709" w:type="dxa"/>
            <w:vAlign w:val="center"/>
          </w:tcPr>
          <w:p w14:paraId="69B1AEE1" w14:textId="67880CB2" w:rsidR="00C44221" w:rsidRPr="00BE6435" w:rsidRDefault="00C44221" w:rsidP="009F0E39">
            <w:pPr>
              <w:spacing w:line="240" w:lineRule="exact"/>
              <w:jc w:val="center"/>
              <w:rPr>
                <w:rFonts w:asciiTheme="minorEastAsia" w:hAnsiTheme="minorEastAsia"/>
                <w:sz w:val="18"/>
                <w:szCs w:val="18"/>
              </w:rPr>
            </w:pPr>
            <w:r w:rsidRPr="00BE6435">
              <w:rPr>
                <w:rFonts w:asciiTheme="minorEastAsia" w:hAnsiTheme="minorEastAsia"/>
                <w:sz w:val="18"/>
                <w:szCs w:val="18"/>
              </w:rPr>
              <w:t>107(C)</w:t>
            </w:r>
          </w:p>
        </w:tc>
        <w:tc>
          <w:tcPr>
            <w:tcW w:w="10065" w:type="dxa"/>
          </w:tcPr>
          <w:p w14:paraId="695BEF8A" w14:textId="77777777" w:rsidR="00C44221" w:rsidRDefault="00C44221" w:rsidP="00C44221">
            <w:pPr>
              <w:spacing w:line="240" w:lineRule="exact"/>
              <w:rPr>
                <w:rFonts w:asciiTheme="minorEastAsia" w:hAnsiTheme="minorEastAsia"/>
                <w:sz w:val="20"/>
                <w:szCs w:val="20"/>
              </w:rPr>
            </w:pPr>
            <w:r w:rsidRPr="00A02AEE">
              <w:rPr>
                <w:rFonts w:asciiTheme="minorEastAsia" w:hAnsiTheme="minorEastAsia" w:hint="eastAsia"/>
                <w:sz w:val="20"/>
                <w:szCs w:val="20"/>
              </w:rPr>
              <w:t>19. 企業競爭優勢通常來自於其特殊資源、能耐與組織文化，下列何者非企業競爭優勢來源？</w:t>
            </w:r>
          </w:p>
          <w:p w14:paraId="608ED4FD" w14:textId="07016A09" w:rsidR="00C44221" w:rsidRPr="006849AD" w:rsidRDefault="00C44221" w:rsidP="00C44221">
            <w:pPr>
              <w:spacing w:line="240" w:lineRule="exact"/>
              <w:jc w:val="right"/>
              <w:rPr>
                <w:rFonts w:asciiTheme="minorEastAsia" w:hAnsiTheme="minorEastAsia"/>
                <w:sz w:val="20"/>
                <w:szCs w:val="20"/>
              </w:rPr>
            </w:pPr>
            <w:r w:rsidRPr="00A02AEE">
              <w:rPr>
                <w:rFonts w:asciiTheme="minorEastAsia" w:hAnsiTheme="minorEastAsia" w:hint="eastAsia"/>
                <w:sz w:val="20"/>
                <w:szCs w:val="20"/>
              </w:rPr>
              <w:t xml:space="preserve"> (A)優質品牌形象 (B)創新專利技術 (C)大量存貨 (D)高顧客忠誠度</w:t>
            </w:r>
          </w:p>
        </w:tc>
        <w:tc>
          <w:tcPr>
            <w:tcW w:w="567" w:type="dxa"/>
          </w:tcPr>
          <w:p w14:paraId="628DD349" w14:textId="77777777" w:rsidR="00C44221" w:rsidRPr="006849AD" w:rsidRDefault="00C44221" w:rsidP="00C44221">
            <w:pPr>
              <w:spacing w:line="240" w:lineRule="exact"/>
              <w:rPr>
                <w:rFonts w:asciiTheme="minorEastAsia" w:hAnsiTheme="minorEastAsia"/>
                <w:sz w:val="20"/>
                <w:szCs w:val="20"/>
              </w:rPr>
            </w:pPr>
          </w:p>
        </w:tc>
      </w:tr>
      <w:tr w:rsidR="00C44221" w:rsidRPr="006849AD" w14:paraId="52216A68" w14:textId="77777777" w:rsidTr="00EA14C2">
        <w:tc>
          <w:tcPr>
            <w:tcW w:w="709" w:type="dxa"/>
            <w:vAlign w:val="center"/>
          </w:tcPr>
          <w:p w14:paraId="360B58E7" w14:textId="5A1954FF" w:rsidR="00C44221" w:rsidRPr="00BE6435" w:rsidRDefault="00C44221" w:rsidP="009F0E39">
            <w:pPr>
              <w:spacing w:line="240" w:lineRule="exact"/>
              <w:jc w:val="center"/>
              <w:rPr>
                <w:rFonts w:asciiTheme="minorEastAsia" w:hAnsiTheme="minorEastAsia"/>
                <w:sz w:val="18"/>
                <w:szCs w:val="18"/>
              </w:rPr>
            </w:pPr>
            <w:r w:rsidRPr="00BE6435">
              <w:rPr>
                <w:rFonts w:asciiTheme="minorEastAsia" w:hAnsiTheme="minorEastAsia"/>
                <w:sz w:val="18"/>
                <w:szCs w:val="18"/>
              </w:rPr>
              <w:t>108(A)</w:t>
            </w:r>
          </w:p>
        </w:tc>
        <w:tc>
          <w:tcPr>
            <w:tcW w:w="10065" w:type="dxa"/>
          </w:tcPr>
          <w:p w14:paraId="18DEAA6F" w14:textId="77777777" w:rsidR="00C44221" w:rsidRDefault="00C44221" w:rsidP="00C44221">
            <w:pPr>
              <w:spacing w:line="240" w:lineRule="exact"/>
              <w:rPr>
                <w:rFonts w:asciiTheme="minorEastAsia" w:hAnsiTheme="minorEastAsia"/>
                <w:sz w:val="20"/>
                <w:szCs w:val="20"/>
              </w:rPr>
            </w:pPr>
            <w:r w:rsidRPr="00F96FD2">
              <w:rPr>
                <w:rFonts w:asciiTheme="minorEastAsia" w:hAnsiTheme="minorEastAsia" w:hint="eastAsia"/>
                <w:sz w:val="20"/>
                <w:szCs w:val="20"/>
              </w:rPr>
              <w:t>1. 「產業聚落的形成有助於企業上下游的整合，創造一國特定產業的競爭優勢」符合Michael E. Porter</w:t>
            </w:r>
          </w:p>
          <w:p w14:paraId="76C675AE" w14:textId="77777777" w:rsidR="00C44221" w:rsidRDefault="00C44221" w:rsidP="00C44221">
            <w:pPr>
              <w:spacing w:line="240" w:lineRule="exact"/>
              <w:ind w:firstLineChars="200" w:firstLine="400"/>
              <w:rPr>
                <w:rFonts w:asciiTheme="minorEastAsia" w:hAnsiTheme="minorEastAsia"/>
                <w:sz w:val="20"/>
                <w:szCs w:val="20"/>
              </w:rPr>
            </w:pPr>
            <w:r w:rsidRPr="00F96FD2">
              <w:rPr>
                <w:rFonts w:asciiTheme="minorEastAsia" w:hAnsiTheme="minorEastAsia" w:hint="eastAsia"/>
                <w:sz w:val="20"/>
                <w:szCs w:val="20"/>
              </w:rPr>
              <w:t>提出之國家競爭優勢模型中哪項優勢？</w:t>
            </w:r>
          </w:p>
          <w:p w14:paraId="6C5E7274" w14:textId="369D880D" w:rsidR="00C44221" w:rsidRPr="006849AD" w:rsidRDefault="00C44221" w:rsidP="00C44221">
            <w:pPr>
              <w:spacing w:line="240" w:lineRule="exact"/>
              <w:ind w:firstLineChars="200" w:firstLine="400"/>
              <w:jc w:val="right"/>
              <w:rPr>
                <w:rFonts w:asciiTheme="minorEastAsia" w:hAnsiTheme="minorEastAsia"/>
                <w:sz w:val="20"/>
                <w:szCs w:val="20"/>
              </w:rPr>
            </w:pPr>
            <w:r w:rsidRPr="00F96FD2">
              <w:rPr>
                <w:rFonts w:asciiTheme="minorEastAsia" w:hAnsiTheme="minorEastAsia" w:hint="eastAsia"/>
                <w:sz w:val="20"/>
                <w:szCs w:val="20"/>
              </w:rPr>
              <w:t>(A)相關與支持產業優勢 (B)需求條件優勢(C)企業策略結構優勢 (D)生產要素優勢</w:t>
            </w:r>
          </w:p>
        </w:tc>
        <w:tc>
          <w:tcPr>
            <w:tcW w:w="567" w:type="dxa"/>
          </w:tcPr>
          <w:p w14:paraId="7E59B27D" w14:textId="77777777" w:rsidR="00C44221" w:rsidRPr="006849AD" w:rsidRDefault="00C44221" w:rsidP="00C44221">
            <w:pPr>
              <w:spacing w:line="240" w:lineRule="exact"/>
              <w:rPr>
                <w:rFonts w:asciiTheme="minorEastAsia" w:hAnsiTheme="minorEastAsia"/>
                <w:sz w:val="20"/>
                <w:szCs w:val="20"/>
              </w:rPr>
            </w:pPr>
          </w:p>
        </w:tc>
      </w:tr>
      <w:tr w:rsidR="00AC3D5E" w:rsidRPr="006849AD" w14:paraId="410DA9C0" w14:textId="77777777" w:rsidTr="00EA14C2">
        <w:tc>
          <w:tcPr>
            <w:tcW w:w="709" w:type="dxa"/>
            <w:vAlign w:val="center"/>
          </w:tcPr>
          <w:p w14:paraId="26C72827" w14:textId="77777777" w:rsidR="00AC3D5E" w:rsidRPr="00BE6435" w:rsidRDefault="00AC3D5E" w:rsidP="009F0E39">
            <w:pPr>
              <w:spacing w:line="240" w:lineRule="exact"/>
              <w:jc w:val="center"/>
              <w:rPr>
                <w:rFonts w:asciiTheme="minorEastAsia" w:hAnsiTheme="minorEastAsia"/>
                <w:sz w:val="18"/>
                <w:szCs w:val="18"/>
              </w:rPr>
            </w:pPr>
          </w:p>
        </w:tc>
        <w:tc>
          <w:tcPr>
            <w:tcW w:w="10065" w:type="dxa"/>
          </w:tcPr>
          <w:p w14:paraId="6804DA14" w14:textId="527F92C3" w:rsidR="00AC3D5E" w:rsidRPr="00AC3D5E" w:rsidRDefault="00AC3D5E" w:rsidP="00AC3D5E">
            <w:pPr>
              <w:spacing w:line="240" w:lineRule="exact"/>
              <w:ind w:leftChars="100" w:left="240"/>
              <w:rPr>
                <w:rFonts w:asciiTheme="minorEastAsia" w:hAnsiTheme="minorEastAsia"/>
                <w:sz w:val="20"/>
                <w:szCs w:val="20"/>
              </w:rPr>
            </w:pPr>
            <w:r w:rsidRPr="00AC3D5E">
              <w:rPr>
                <w:rFonts w:asciiTheme="minorEastAsia" w:hAnsiTheme="minorEastAsia" w:hint="eastAsia"/>
                <w:sz w:val="20"/>
                <w:szCs w:val="20"/>
              </w:rPr>
              <w:t>波特的鑽石理論用於分析一個國家某種產業為什麼會在國際上有較強的競爭力。</w:t>
            </w:r>
          </w:p>
          <w:p w14:paraId="314576EC" w14:textId="4D15A59F" w:rsidR="00AC3D5E" w:rsidRPr="00AC3D5E" w:rsidRDefault="00AC3D5E" w:rsidP="00AC3D5E">
            <w:pPr>
              <w:spacing w:line="240" w:lineRule="exact"/>
              <w:ind w:leftChars="100" w:left="240"/>
              <w:rPr>
                <w:rFonts w:asciiTheme="minorEastAsia" w:hAnsiTheme="minorEastAsia"/>
                <w:sz w:val="20"/>
                <w:szCs w:val="20"/>
              </w:rPr>
            </w:pPr>
            <w:r w:rsidRPr="00AC3D5E">
              <w:rPr>
                <w:rFonts w:asciiTheme="minorEastAsia" w:hAnsiTheme="minorEastAsia" w:hint="eastAsia"/>
                <w:sz w:val="20"/>
                <w:szCs w:val="20"/>
              </w:rPr>
              <w:t>波特認為，決定一個國家的某種產業競爭力的有四個因素：</w:t>
            </w:r>
          </w:p>
          <w:p w14:paraId="21D803D9" w14:textId="7D58A743" w:rsidR="00AC3D5E" w:rsidRPr="00AC3D5E" w:rsidRDefault="00AC3D5E" w:rsidP="009732A8">
            <w:pPr>
              <w:spacing w:line="240" w:lineRule="exact"/>
              <w:ind w:leftChars="300" w:left="720"/>
              <w:rPr>
                <w:rFonts w:asciiTheme="minorEastAsia" w:hAnsiTheme="minorEastAsia"/>
                <w:sz w:val="20"/>
                <w:szCs w:val="20"/>
              </w:rPr>
            </w:pPr>
            <w:r w:rsidRPr="00AC3D5E">
              <w:rPr>
                <w:rFonts w:asciiTheme="minorEastAsia" w:hAnsiTheme="minorEastAsia" w:hint="eastAsia"/>
                <w:sz w:val="20"/>
                <w:szCs w:val="20"/>
              </w:rPr>
              <w:t>1．生產要素</w:t>
            </w:r>
            <w:proofErr w:type="gramStart"/>
            <w:r w:rsidRPr="00AC3D5E">
              <w:rPr>
                <w:rFonts w:asciiTheme="minorEastAsia" w:hAnsiTheme="minorEastAsia" w:hint="eastAsia"/>
                <w:sz w:val="20"/>
                <w:szCs w:val="20"/>
              </w:rPr>
              <w:t>—</w:t>
            </w:r>
            <w:proofErr w:type="gramEnd"/>
            <w:r w:rsidRPr="00AC3D5E">
              <w:rPr>
                <w:rFonts w:asciiTheme="minorEastAsia" w:hAnsiTheme="minorEastAsia" w:hint="eastAsia"/>
                <w:sz w:val="20"/>
                <w:szCs w:val="20"/>
              </w:rPr>
              <w:t>包括人力資源、天然資源、知識資源、資本資源、基礎設施。</w:t>
            </w:r>
          </w:p>
          <w:p w14:paraId="7E984DF9" w14:textId="2F3AC9B3" w:rsidR="00AC3D5E" w:rsidRPr="00AC3D5E" w:rsidRDefault="00AC3D5E" w:rsidP="009732A8">
            <w:pPr>
              <w:spacing w:line="240" w:lineRule="exact"/>
              <w:ind w:leftChars="300" w:left="720"/>
              <w:rPr>
                <w:rFonts w:asciiTheme="minorEastAsia" w:hAnsiTheme="minorEastAsia"/>
                <w:sz w:val="20"/>
                <w:szCs w:val="20"/>
              </w:rPr>
            </w:pPr>
            <w:r w:rsidRPr="00AC3D5E">
              <w:rPr>
                <w:rFonts w:asciiTheme="minorEastAsia" w:hAnsiTheme="minorEastAsia" w:hint="eastAsia"/>
                <w:sz w:val="20"/>
                <w:szCs w:val="20"/>
              </w:rPr>
              <w:t>2．需求條件</w:t>
            </w:r>
            <w:proofErr w:type="gramStart"/>
            <w:r w:rsidRPr="00AC3D5E">
              <w:rPr>
                <w:rFonts w:asciiTheme="minorEastAsia" w:hAnsiTheme="minorEastAsia" w:hint="eastAsia"/>
                <w:sz w:val="20"/>
                <w:szCs w:val="20"/>
              </w:rPr>
              <w:t>—</w:t>
            </w:r>
            <w:proofErr w:type="gramEnd"/>
            <w:r w:rsidRPr="00AC3D5E">
              <w:rPr>
                <w:rFonts w:asciiTheme="minorEastAsia" w:hAnsiTheme="minorEastAsia" w:hint="eastAsia"/>
                <w:sz w:val="20"/>
                <w:szCs w:val="20"/>
              </w:rPr>
              <w:t>主要是本國市場的需求。</w:t>
            </w:r>
          </w:p>
          <w:p w14:paraId="3F5E5743" w14:textId="25906336" w:rsidR="00AC3D5E" w:rsidRPr="00AC3D5E" w:rsidRDefault="00AC3D5E" w:rsidP="009732A8">
            <w:pPr>
              <w:spacing w:line="240" w:lineRule="exact"/>
              <w:ind w:leftChars="300" w:left="720"/>
              <w:rPr>
                <w:rFonts w:asciiTheme="minorEastAsia" w:hAnsiTheme="minorEastAsia"/>
                <w:sz w:val="20"/>
                <w:szCs w:val="20"/>
              </w:rPr>
            </w:pPr>
            <w:r w:rsidRPr="00AC3D5E">
              <w:rPr>
                <w:rFonts w:asciiTheme="minorEastAsia" w:hAnsiTheme="minorEastAsia" w:hint="eastAsia"/>
                <w:sz w:val="20"/>
                <w:szCs w:val="20"/>
              </w:rPr>
              <w:t>3．相關產業和支援產業的表現</w:t>
            </w:r>
            <w:proofErr w:type="gramStart"/>
            <w:r w:rsidRPr="00AC3D5E">
              <w:rPr>
                <w:rFonts w:asciiTheme="minorEastAsia" w:hAnsiTheme="minorEastAsia" w:hint="eastAsia"/>
                <w:sz w:val="20"/>
                <w:szCs w:val="20"/>
              </w:rPr>
              <w:t>—</w:t>
            </w:r>
            <w:proofErr w:type="gramEnd"/>
            <w:r w:rsidRPr="00AC3D5E">
              <w:rPr>
                <w:rFonts w:asciiTheme="minorEastAsia" w:hAnsiTheme="minorEastAsia" w:hint="eastAsia"/>
                <w:sz w:val="20"/>
                <w:szCs w:val="20"/>
              </w:rPr>
              <w:t>這些產業和相關上游產業是否有國際競爭力。</w:t>
            </w:r>
          </w:p>
          <w:p w14:paraId="2595DB66" w14:textId="276D422C" w:rsidR="00AC3D5E" w:rsidRPr="00AC3D5E" w:rsidRDefault="00AC3D5E" w:rsidP="009732A8">
            <w:pPr>
              <w:spacing w:line="240" w:lineRule="exact"/>
              <w:ind w:leftChars="300" w:left="720"/>
              <w:rPr>
                <w:rFonts w:asciiTheme="minorEastAsia" w:hAnsiTheme="minorEastAsia"/>
                <w:sz w:val="20"/>
                <w:szCs w:val="20"/>
              </w:rPr>
            </w:pPr>
            <w:r w:rsidRPr="00AC3D5E">
              <w:rPr>
                <w:rFonts w:asciiTheme="minorEastAsia" w:hAnsiTheme="minorEastAsia" w:hint="eastAsia"/>
                <w:sz w:val="20"/>
                <w:szCs w:val="20"/>
              </w:rPr>
              <w:t>4．企業的戰略、結構、競爭對手的表現</w:t>
            </w:r>
          </w:p>
          <w:p w14:paraId="415C2F84" w14:textId="010E94C0" w:rsidR="00AC3D5E" w:rsidRPr="00F96FD2" w:rsidRDefault="00AC3D5E" w:rsidP="00AC3D5E">
            <w:pPr>
              <w:spacing w:line="240" w:lineRule="exact"/>
              <w:ind w:leftChars="100" w:left="240"/>
              <w:rPr>
                <w:rFonts w:asciiTheme="minorEastAsia" w:hAnsiTheme="minorEastAsia"/>
                <w:sz w:val="20"/>
                <w:szCs w:val="20"/>
              </w:rPr>
            </w:pPr>
            <w:r w:rsidRPr="00AC3D5E">
              <w:rPr>
                <w:rFonts w:asciiTheme="minorEastAsia" w:hAnsiTheme="minorEastAsia" w:hint="eastAsia"/>
                <w:sz w:val="20"/>
                <w:szCs w:val="20"/>
              </w:rPr>
              <w:t>在四大要素之外還存在兩大變數：政府與機會。機會是無法控制的，政府政策的影響是不可漠視的。</w:t>
            </w:r>
          </w:p>
        </w:tc>
        <w:tc>
          <w:tcPr>
            <w:tcW w:w="567" w:type="dxa"/>
          </w:tcPr>
          <w:p w14:paraId="0897C282" w14:textId="77777777" w:rsidR="00AC3D5E" w:rsidRPr="006849AD" w:rsidRDefault="00AC3D5E" w:rsidP="00C44221">
            <w:pPr>
              <w:spacing w:line="240" w:lineRule="exact"/>
              <w:rPr>
                <w:rFonts w:asciiTheme="minorEastAsia" w:hAnsiTheme="minorEastAsia"/>
                <w:sz w:val="20"/>
                <w:szCs w:val="20"/>
              </w:rPr>
            </w:pPr>
          </w:p>
        </w:tc>
      </w:tr>
      <w:tr w:rsidR="00C44221" w:rsidRPr="006849AD" w14:paraId="1AD558BA" w14:textId="77777777" w:rsidTr="00EA14C2">
        <w:tc>
          <w:tcPr>
            <w:tcW w:w="709" w:type="dxa"/>
            <w:vAlign w:val="center"/>
          </w:tcPr>
          <w:p w14:paraId="031C96C5" w14:textId="4484C690" w:rsidR="00C44221" w:rsidRPr="00BE6435" w:rsidRDefault="00C44221" w:rsidP="009F0E39">
            <w:pPr>
              <w:spacing w:line="240" w:lineRule="exact"/>
              <w:jc w:val="center"/>
              <w:rPr>
                <w:rFonts w:asciiTheme="minorEastAsia" w:hAnsiTheme="minorEastAsia"/>
                <w:sz w:val="18"/>
                <w:szCs w:val="18"/>
              </w:rPr>
            </w:pPr>
            <w:r w:rsidRPr="00BE6435">
              <w:rPr>
                <w:rFonts w:asciiTheme="minorEastAsia" w:hAnsiTheme="minorEastAsia"/>
                <w:sz w:val="18"/>
                <w:szCs w:val="18"/>
              </w:rPr>
              <w:t>108(B)</w:t>
            </w:r>
          </w:p>
        </w:tc>
        <w:tc>
          <w:tcPr>
            <w:tcW w:w="10065" w:type="dxa"/>
          </w:tcPr>
          <w:p w14:paraId="29892A4E" w14:textId="77777777" w:rsidR="00C44221" w:rsidRDefault="00C44221" w:rsidP="00C44221">
            <w:pPr>
              <w:spacing w:line="240" w:lineRule="exact"/>
              <w:rPr>
                <w:rFonts w:asciiTheme="minorEastAsia" w:hAnsiTheme="minorEastAsia"/>
                <w:sz w:val="20"/>
                <w:szCs w:val="20"/>
              </w:rPr>
            </w:pPr>
            <w:r w:rsidRPr="00F96FD2">
              <w:rPr>
                <w:rFonts w:asciiTheme="minorEastAsia" w:hAnsiTheme="minorEastAsia" w:hint="eastAsia"/>
                <w:sz w:val="20"/>
                <w:szCs w:val="20"/>
              </w:rPr>
              <w:t xml:space="preserve">20. 下列何者不屬於重整策略所採取之作法？ </w:t>
            </w:r>
          </w:p>
          <w:p w14:paraId="7AD0C49A" w14:textId="0E28CE6D" w:rsidR="00C44221" w:rsidRPr="006849AD" w:rsidRDefault="00C44221" w:rsidP="00C44221">
            <w:pPr>
              <w:spacing w:line="240" w:lineRule="exact"/>
              <w:jc w:val="right"/>
              <w:rPr>
                <w:rFonts w:asciiTheme="minorEastAsia" w:hAnsiTheme="minorEastAsia"/>
                <w:sz w:val="20"/>
                <w:szCs w:val="20"/>
              </w:rPr>
            </w:pPr>
            <w:r w:rsidRPr="00F96FD2">
              <w:rPr>
                <w:rFonts w:asciiTheme="minorEastAsia" w:hAnsiTheme="minorEastAsia" w:hint="eastAsia"/>
                <w:sz w:val="20"/>
                <w:szCs w:val="20"/>
              </w:rPr>
              <w:t>(A)出售非關鍵性資產，以籌措資金 (B)擴充廠房(C)進行人員裁汰 (D)部分作業程序改為自動化</w:t>
            </w:r>
          </w:p>
        </w:tc>
        <w:tc>
          <w:tcPr>
            <w:tcW w:w="567" w:type="dxa"/>
          </w:tcPr>
          <w:p w14:paraId="36133B43" w14:textId="77777777" w:rsidR="00C44221" w:rsidRPr="006849AD" w:rsidRDefault="00C44221" w:rsidP="00C44221">
            <w:pPr>
              <w:spacing w:line="240" w:lineRule="exact"/>
              <w:rPr>
                <w:rFonts w:asciiTheme="minorEastAsia" w:hAnsiTheme="minorEastAsia"/>
                <w:sz w:val="20"/>
                <w:szCs w:val="20"/>
              </w:rPr>
            </w:pPr>
          </w:p>
        </w:tc>
      </w:tr>
      <w:tr w:rsidR="00B746EA" w:rsidRPr="006849AD" w14:paraId="79049E60" w14:textId="77777777" w:rsidTr="00EA14C2">
        <w:tc>
          <w:tcPr>
            <w:tcW w:w="709" w:type="dxa"/>
            <w:vAlign w:val="center"/>
          </w:tcPr>
          <w:p w14:paraId="2561AD2A" w14:textId="77777777" w:rsidR="00B746EA" w:rsidRPr="00BE6435" w:rsidRDefault="00B746EA" w:rsidP="009F0E39">
            <w:pPr>
              <w:spacing w:line="240" w:lineRule="exact"/>
              <w:jc w:val="center"/>
              <w:rPr>
                <w:rFonts w:asciiTheme="minorEastAsia" w:hAnsiTheme="minorEastAsia"/>
                <w:sz w:val="18"/>
                <w:szCs w:val="18"/>
              </w:rPr>
            </w:pPr>
          </w:p>
        </w:tc>
        <w:tc>
          <w:tcPr>
            <w:tcW w:w="10065" w:type="dxa"/>
          </w:tcPr>
          <w:p w14:paraId="2F3CDC9B" w14:textId="37C61EA6" w:rsidR="00B746EA" w:rsidRPr="006A1224" w:rsidRDefault="00B746EA" w:rsidP="00B746EA">
            <w:pPr>
              <w:spacing w:line="240" w:lineRule="exact"/>
              <w:ind w:firstLineChars="200" w:firstLine="400"/>
              <w:rPr>
                <w:rFonts w:asciiTheme="minorEastAsia" w:hAnsiTheme="minorEastAsia"/>
                <w:sz w:val="20"/>
                <w:szCs w:val="20"/>
              </w:rPr>
            </w:pPr>
            <w:r w:rsidRPr="00B746EA">
              <w:rPr>
                <w:rFonts w:asciiTheme="minorEastAsia" w:hAnsiTheme="minorEastAsia" w:hint="eastAsia"/>
                <w:sz w:val="20"/>
                <w:szCs w:val="20"/>
              </w:rPr>
              <w:t>重整包括三種策略，分別是：</w:t>
            </w:r>
            <w:r w:rsidRPr="00B746EA">
              <w:rPr>
                <w:rFonts w:ascii="MS Gothic" w:hAnsi="MS Gothic" w:cs="MS Gothic"/>
                <w:sz w:val="20"/>
                <w:szCs w:val="20"/>
              </w:rPr>
              <w:t>❶</w:t>
            </w:r>
            <w:r w:rsidRPr="00B746EA">
              <w:rPr>
                <w:rFonts w:asciiTheme="minorEastAsia" w:hAnsiTheme="minorEastAsia" w:hint="eastAsia"/>
                <w:sz w:val="20"/>
                <w:szCs w:val="20"/>
              </w:rPr>
              <w:t>精簡規模</w:t>
            </w:r>
            <w:r w:rsidRPr="00B746EA">
              <w:rPr>
                <w:rFonts w:asciiTheme="minorEastAsia" w:hAnsiTheme="minorEastAsia"/>
                <w:sz w:val="20"/>
                <w:szCs w:val="20"/>
              </w:rPr>
              <w:t xml:space="preserve"> </w:t>
            </w:r>
            <w:r w:rsidRPr="00B746EA">
              <w:rPr>
                <w:rFonts w:ascii="MS Gothic" w:hAnsi="MS Gothic" w:cs="MS Gothic"/>
                <w:sz w:val="20"/>
                <w:szCs w:val="20"/>
              </w:rPr>
              <w:t>❷</w:t>
            </w:r>
            <w:r w:rsidRPr="00B746EA">
              <w:rPr>
                <w:rFonts w:asciiTheme="minorEastAsia" w:hAnsiTheme="minorEastAsia" w:hint="eastAsia"/>
                <w:sz w:val="20"/>
                <w:szCs w:val="20"/>
              </w:rPr>
              <w:t>縮小範疇與</w:t>
            </w:r>
            <w:r w:rsidRPr="00B746EA">
              <w:rPr>
                <w:rFonts w:ascii="MS Gothic" w:hAnsi="MS Gothic" w:cs="MS Gothic"/>
                <w:sz w:val="20"/>
                <w:szCs w:val="20"/>
              </w:rPr>
              <w:t>❸</w:t>
            </w:r>
            <w:r w:rsidRPr="00B746EA">
              <w:rPr>
                <w:rFonts w:asciiTheme="minorEastAsia" w:hAnsiTheme="minorEastAsia" w:hint="eastAsia"/>
                <w:sz w:val="20"/>
                <w:szCs w:val="20"/>
              </w:rPr>
              <w:t>舉債買斷。</w:t>
            </w:r>
          </w:p>
        </w:tc>
        <w:tc>
          <w:tcPr>
            <w:tcW w:w="567" w:type="dxa"/>
          </w:tcPr>
          <w:p w14:paraId="4CE7F090" w14:textId="77777777" w:rsidR="00B746EA" w:rsidRPr="006849AD" w:rsidRDefault="00B746EA" w:rsidP="00C44221">
            <w:pPr>
              <w:spacing w:line="240" w:lineRule="exact"/>
              <w:rPr>
                <w:rFonts w:asciiTheme="minorEastAsia" w:hAnsiTheme="minorEastAsia"/>
                <w:sz w:val="20"/>
                <w:szCs w:val="20"/>
              </w:rPr>
            </w:pPr>
          </w:p>
        </w:tc>
      </w:tr>
      <w:tr w:rsidR="00C44221" w:rsidRPr="006849AD" w14:paraId="1432FA90" w14:textId="77777777" w:rsidTr="00EA14C2">
        <w:tc>
          <w:tcPr>
            <w:tcW w:w="709" w:type="dxa"/>
            <w:vAlign w:val="center"/>
          </w:tcPr>
          <w:p w14:paraId="05B993D1" w14:textId="64E5FC7E" w:rsidR="00C44221" w:rsidRPr="00BE6435" w:rsidRDefault="00C44221" w:rsidP="009F0E39">
            <w:pPr>
              <w:spacing w:line="240" w:lineRule="exact"/>
              <w:jc w:val="center"/>
              <w:rPr>
                <w:rFonts w:asciiTheme="minorEastAsia" w:hAnsiTheme="minorEastAsia"/>
                <w:sz w:val="18"/>
                <w:szCs w:val="18"/>
              </w:rPr>
            </w:pPr>
            <w:r w:rsidRPr="00BE6435">
              <w:rPr>
                <w:rFonts w:asciiTheme="minorEastAsia" w:hAnsiTheme="minorEastAsia"/>
                <w:sz w:val="18"/>
                <w:szCs w:val="18"/>
              </w:rPr>
              <w:t>109(A)</w:t>
            </w:r>
          </w:p>
        </w:tc>
        <w:tc>
          <w:tcPr>
            <w:tcW w:w="10065" w:type="dxa"/>
          </w:tcPr>
          <w:p w14:paraId="38674605" w14:textId="77777777" w:rsidR="00C44221" w:rsidRDefault="00C44221" w:rsidP="00C44221">
            <w:pPr>
              <w:spacing w:line="240" w:lineRule="exact"/>
              <w:rPr>
                <w:rFonts w:asciiTheme="minorEastAsia" w:hAnsiTheme="minorEastAsia"/>
                <w:sz w:val="20"/>
                <w:szCs w:val="20"/>
              </w:rPr>
            </w:pPr>
            <w:r w:rsidRPr="006A1224">
              <w:rPr>
                <w:rFonts w:asciiTheme="minorEastAsia" w:hAnsiTheme="minorEastAsia" w:hint="eastAsia"/>
                <w:sz w:val="20"/>
                <w:szCs w:val="20"/>
              </w:rPr>
              <w:t>23. 波士頓矩陣(BCG Matrix)可用來判斷企業中策略事業單位(SBU)的表現與未來潛力。請問在低成長的</w:t>
            </w:r>
          </w:p>
          <w:p w14:paraId="3B686DE7" w14:textId="0E580296" w:rsidR="00C44221" w:rsidRPr="006849AD" w:rsidRDefault="00C44221" w:rsidP="00C44221">
            <w:pPr>
              <w:spacing w:line="240" w:lineRule="exact"/>
              <w:ind w:firstLineChars="150" w:firstLine="300"/>
              <w:rPr>
                <w:rFonts w:asciiTheme="minorEastAsia" w:hAnsiTheme="minorEastAsia"/>
                <w:sz w:val="20"/>
                <w:szCs w:val="20"/>
              </w:rPr>
            </w:pPr>
            <w:r w:rsidRPr="006A1224">
              <w:rPr>
                <w:rFonts w:asciiTheme="minorEastAsia" w:hAnsiTheme="minorEastAsia" w:hint="eastAsia"/>
                <w:sz w:val="20"/>
                <w:szCs w:val="20"/>
              </w:rPr>
              <w:t>成熟市場中具有高市</w:t>
            </w:r>
            <w:proofErr w:type="gramStart"/>
            <w:r w:rsidRPr="006A1224">
              <w:rPr>
                <w:rFonts w:asciiTheme="minorEastAsia" w:hAnsiTheme="minorEastAsia" w:hint="eastAsia"/>
                <w:sz w:val="20"/>
                <w:szCs w:val="20"/>
              </w:rPr>
              <w:t>佔</w:t>
            </w:r>
            <w:proofErr w:type="gramEnd"/>
            <w:r w:rsidRPr="006A1224">
              <w:rPr>
                <w:rFonts w:asciiTheme="minorEastAsia" w:hAnsiTheme="minorEastAsia" w:hint="eastAsia"/>
                <w:sz w:val="20"/>
                <w:szCs w:val="20"/>
              </w:rPr>
              <w:t xml:space="preserve">率的策略事業單位稱為下列何者？ </w:t>
            </w:r>
            <w:r>
              <w:rPr>
                <w:rFonts w:asciiTheme="minorEastAsia" w:hAnsiTheme="minorEastAsia"/>
                <w:sz w:val="20"/>
                <w:szCs w:val="20"/>
              </w:rPr>
              <w:t xml:space="preserve"> </w:t>
            </w:r>
            <w:r w:rsidR="009732A8">
              <w:rPr>
                <w:rFonts w:asciiTheme="minorEastAsia" w:hAnsiTheme="minorEastAsia"/>
                <w:sz w:val="20"/>
                <w:szCs w:val="20"/>
              </w:rPr>
              <w:t xml:space="preserve">    </w:t>
            </w:r>
            <w:r w:rsidR="001A207F">
              <w:rPr>
                <w:rFonts w:asciiTheme="minorEastAsia" w:hAnsiTheme="minorEastAsia"/>
                <w:sz w:val="20"/>
                <w:szCs w:val="20"/>
              </w:rPr>
              <w:t xml:space="preserve">  </w:t>
            </w:r>
            <w:r>
              <w:rPr>
                <w:rFonts w:asciiTheme="minorEastAsia" w:hAnsiTheme="minorEastAsia"/>
                <w:sz w:val="20"/>
                <w:szCs w:val="20"/>
              </w:rPr>
              <w:t xml:space="preserve"> </w:t>
            </w:r>
            <w:r w:rsidR="004E6FDA">
              <w:rPr>
                <w:rFonts w:asciiTheme="minorEastAsia" w:hAnsiTheme="minorEastAsia"/>
                <w:sz w:val="20"/>
                <w:szCs w:val="20"/>
              </w:rPr>
              <w:t xml:space="preserve"> </w:t>
            </w:r>
            <w:r w:rsidRPr="006A1224">
              <w:rPr>
                <w:rFonts w:asciiTheme="minorEastAsia" w:hAnsiTheme="minorEastAsia" w:hint="eastAsia"/>
                <w:sz w:val="20"/>
                <w:szCs w:val="20"/>
              </w:rPr>
              <w:t>(A)金牛 (B)明日之星 (C)問號 (D)落水狗</w:t>
            </w:r>
          </w:p>
        </w:tc>
        <w:tc>
          <w:tcPr>
            <w:tcW w:w="567" w:type="dxa"/>
          </w:tcPr>
          <w:p w14:paraId="304CFA81" w14:textId="77777777" w:rsidR="00C44221" w:rsidRPr="006849AD" w:rsidRDefault="00C44221" w:rsidP="00C44221">
            <w:pPr>
              <w:spacing w:line="240" w:lineRule="exact"/>
              <w:rPr>
                <w:rFonts w:asciiTheme="minorEastAsia" w:hAnsiTheme="minorEastAsia"/>
                <w:sz w:val="20"/>
                <w:szCs w:val="20"/>
              </w:rPr>
            </w:pPr>
          </w:p>
        </w:tc>
      </w:tr>
      <w:tr w:rsidR="00977C1B" w:rsidRPr="006849AD" w14:paraId="6B45B32F" w14:textId="77777777" w:rsidTr="00EA14C2">
        <w:tc>
          <w:tcPr>
            <w:tcW w:w="709" w:type="dxa"/>
            <w:vAlign w:val="center"/>
          </w:tcPr>
          <w:p w14:paraId="76C7AF8B" w14:textId="77777777" w:rsidR="00977C1B" w:rsidRPr="006A1224" w:rsidRDefault="00977C1B" w:rsidP="009F0E39">
            <w:pPr>
              <w:spacing w:line="240" w:lineRule="exact"/>
              <w:jc w:val="center"/>
              <w:rPr>
                <w:rFonts w:asciiTheme="minorEastAsia" w:hAnsiTheme="minorEastAsia"/>
                <w:sz w:val="20"/>
                <w:szCs w:val="20"/>
              </w:rPr>
            </w:pPr>
          </w:p>
        </w:tc>
        <w:tc>
          <w:tcPr>
            <w:tcW w:w="10065" w:type="dxa"/>
          </w:tcPr>
          <w:p w14:paraId="65A66BF8" w14:textId="77777777" w:rsidR="00977C1B" w:rsidRPr="006A1224" w:rsidRDefault="00977C1B" w:rsidP="00C44221">
            <w:pPr>
              <w:spacing w:line="240" w:lineRule="exact"/>
              <w:rPr>
                <w:rFonts w:asciiTheme="minorEastAsia" w:hAnsiTheme="minorEastAsia"/>
                <w:sz w:val="20"/>
                <w:szCs w:val="20"/>
              </w:rPr>
            </w:pPr>
          </w:p>
        </w:tc>
        <w:tc>
          <w:tcPr>
            <w:tcW w:w="567" w:type="dxa"/>
          </w:tcPr>
          <w:p w14:paraId="3C88E854" w14:textId="77777777" w:rsidR="00977C1B" w:rsidRPr="006849AD" w:rsidRDefault="00977C1B" w:rsidP="00C44221">
            <w:pPr>
              <w:spacing w:line="240" w:lineRule="exact"/>
              <w:rPr>
                <w:rFonts w:asciiTheme="minorEastAsia" w:hAnsiTheme="minorEastAsia"/>
                <w:sz w:val="20"/>
                <w:szCs w:val="20"/>
              </w:rPr>
            </w:pPr>
          </w:p>
        </w:tc>
      </w:tr>
      <w:tr w:rsidR="00C44221" w:rsidRPr="009732A8" w14:paraId="55296A5B" w14:textId="77777777" w:rsidTr="00EA14C2">
        <w:tc>
          <w:tcPr>
            <w:tcW w:w="11341" w:type="dxa"/>
            <w:gridSpan w:val="3"/>
            <w:vAlign w:val="center"/>
          </w:tcPr>
          <w:p w14:paraId="4B71507B" w14:textId="5D445C87" w:rsidR="00C44221" w:rsidRPr="009732A8" w:rsidRDefault="00C44221" w:rsidP="009732A8">
            <w:pPr>
              <w:spacing w:line="240" w:lineRule="exact"/>
              <w:rPr>
                <w:rFonts w:asciiTheme="minorEastAsia" w:hAnsiTheme="minorEastAsia"/>
                <w:b/>
                <w:sz w:val="20"/>
                <w:szCs w:val="20"/>
              </w:rPr>
            </w:pPr>
            <w:r w:rsidRPr="009732A8">
              <w:rPr>
                <w:rFonts w:asciiTheme="minorEastAsia" w:hAnsiTheme="minorEastAsia"/>
                <w:b/>
                <w:sz w:val="20"/>
                <w:szCs w:val="20"/>
                <w:highlight w:val="yellow"/>
              </w:rPr>
              <w:t xml:space="preserve">CH8 </w:t>
            </w:r>
            <w:r w:rsidRPr="009732A8">
              <w:rPr>
                <w:rFonts w:asciiTheme="minorEastAsia" w:hAnsiTheme="minorEastAsia" w:hint="eastAsia"/>
                <w:b/>
                <w:sz w:val="20"/>
                <w:szCs w:val="20"/>
                <w:highlight w:val="yellow"/>
              </w:rPr>
              <w:t>組織 &lt;</w:t>
            </w:r>
            <w:r w:rsidRPr="009732A8">
              <w:rPr>
                <w:rFonts w:asciiTheme="minorEastAsia" w:hAnsiTheme="minorEastAsia"/>
                <w:b/>
                <w:sz w:val="20"/>
                <w:szCs w:val="20"/>
                <w:highlight w:val="yellow"/>
              </w:rPr>
              <w:t xml:space="preserve"> </w:t>
            </w:r>
            <w:r w:rsidRPr="009732A8">
              <w:rPr>
                <w:rFonts w:asciiTheme="minorEastAsia" w:hAnsiTheme="minorEastAsia" w:hint="eastAsia"/>
                <w:b/>
                <w:sz w:val="20"/>
                <w:szCs w:val="20"/>
                <w:highlight w:val="yellow"/>
              </w:rPr>
              <w:t>P</w:t>
            </w:r>
            <w:r w:rsidRPr="009732A8">
              <w:rPr>
                <w:rFonts w:asciiTheme="minorEastAsia" w:hAnsiTheme="minorEastAsia"/>
                <w:b/>
                <w:sz w:val="20"/>
                <w:szCs w:val="20"/>
                <w:highlight w:val="yellow"/>
              </w:rPr>
              <w:t>13</w:t>
            </w:r>
            <w:r w:rsidRPr="009732A8">
              <w:rPr>
                <w:rFonts w:asciiTheme="minorEastAsia" w:hAnsiTheme="minorEastAsia" w:hint="eastAsia"/>
                <w:b/>
                <w:sz w:val="20"/>
                <w:szCs w:val="20"/>
                <w:highlight w:val="yellow"/>
              </w:rPr>
              <w:t>5</w:t>
            </w:r>
            <w:r w:rsidRPr="009732A8">
              <w:rPr>
                <w:rFonts w:asciiTheme="minorEastAsia" w:hAnsiTheme="minorEastAsia"/>
                <w:b/>
                <w:sz w:val="20"/>
                <w:szCs w:val="20"/>
                <w:highlight w:val="yellow"/>
              </w:rPr>
              <w:t xml:space="preserve"> </w:t>
            </w:r>
            <w:r w:rsidRPr="009732A8">
              <w:rPr>
                <w:rFonts w:asciiTheme="minorEastAsia" w:hAnsiTheme="minorEastAsia" w:hint="eastAsia"/>
                <w:b/>
                <w:sz w:val="20"/>
                <w:szCs w:val="20"/>
                <w:highlight w:val="yellow"/>
              </w:rPr>
              <w:t>&gt;</w:t>
            </w:r>
            <w:r w:rsidRPr="009732A8">
              <w:rPr>
                <w:rFonts w:asciiTheme="minorEastAsia" w:hAnsiTheme="minorEastAsia"/>
                <w:b/>
                <w:sz w:val="20"/>
                <w:szCs w:val="20"/>
                <w:highlight w:val="yellow"/>
              </w:rPr>
              <w:t xml:space="preserve"> </w:t>
            </w:r>
            <w:r w:rsidRPr="009732A8">
              <w:rPr>
                <w:rFonts w:asciiTheme="minorEastAsia" w:hAnsiTheme="minorEastAsia" w:hint="eastAsia"/>
                <w:b/>
                <w:sz w:val="20"/>
                <w:szCs w:val="20"/>
                <w:highlight w:val="yellow"/>
              </w:rPr>
              <w:t>雇</w:t>
            </w:r>
            <w:r w:rsidRPr="009732A8">
              <w:rPr>
                <w:rFonts w:asciiTheme="minorEastAsia" w:hAnsiTheme="minorEastAsia"/>
                <w:b/>
                <w:sz w:val="20"/>
                <w:szCs w:val="20"/>
                <w:highlight w:val="yellow"/>
              </w:rPr>
              <w:t>員考題</w:t>
            </w:r>
          </w:p>
        </w:tc>
      </w:tr>
      <w:tr w:rsidR="00C44221" w:rsidRPr="006849AD" w14:paraId="56FBB7EB" w14:textId="77777777" w:rsidTr="00EA14C2">
        <w:tc>
          <w:tcPr>
            <w:tcW w:w="709" w:type="dxa"/>
            <w:vAlign w:val="center"/>
          </w:tcPr>
          <w:p w14:paraId="30E1FF93" w14:textId="2ABA5804" w:rsidR="00C44221" w:rsidRPr="006849AD" w:rsidRDefault="00C44221" w:rsidP="009F0E39">
            <w:pPr>
              <w:spacing w:line="240" w:lineRule="exact"/>
              <w:jc w:val="center"/>
              <w:rPr>
                <w:rFonts w:asciiTheme="minorEastAsia" w:hAnsiTheme="minorEastAsia"/>
                <w:sz w:val="20"/>
                <w:szCs w:val="20"/>
              </w:rPr>
            </w:pPr>
            <w:r w:rsidRPr="00F716C6">
              <w:rPr>
                <w:rFonts w:asciiTheme="minorEastAsia" w:hAnsiTheme="minorEastAsia"/>
                <w:sz w:val="20"/>
                <w:szCs w:val="20"/>
              </w:rPr>
              <w:t>95(B)</w:t>
            </w:r>
          </w:p>
        </w:tc>
        <w:tc>
          <w:tcPr>
            <w:tcW w:w="10065" w:type="dxa"/>
          </w:tcPr>
          <w:p w14:paraId="1428BDF1" w14:textId="2F4E446A" w:rsidR="00C44221" w:rsidRDefault="00C44221" w:rsidP="00C44221">
            <w:pPr>
              <w:spacing w:line="240" w:lineRule="exact"/>
              <w:ind w:left="7100" w:hangingChars="3550" w:hanging="7100"/>
              <w:rPr>
                <w:rFonts w:asciiTheme="minorEastAsia" w:hAnsiTheme="minorEastAsia"/>
                <w:sz w:val="20"/>
                <w:szCs w:val="20"/>
              </w:rPr>
            </w:pPr>
            <w:r w:rsidRPr="00F716C6">
              <w:rPr>
                <w:rFonts w:asciiTheme="minorEastAsia" w:hAnsiTheme="minorEastAsia"/>
                <w:sz w:val="20"/>
                <w:szCs w:val="20"/>
              </w:rPr>
              <w:t>3</w:t>
            </w:r>
            <w:r w:rsidRPr="00F716C6">
              <w:rPr>
                <w:rFonts w:asciiTheme="minorEastAsia" w:hAnsiTheme="minorEastAsia" w:hint="eastAsia"/>
                <w:sz w:val="20"/>
                <w:szCs w:val="20"/>
              </w:rPr>
              <w:t>.</w:t>
            </w:r>
            <w:r>
              <w:rPr>
                <w:rFonts w:asciiTheme="minorEastAsia" w:hAnsiTheme="minorEastAsia"/>
                <w:sz w:val="20"/>
                <w:szCs w:val="20"/>
              </w:rPr>
              <w:t xml:space="preserve"> </w:t>
            </w:r>
            <w:r w:rsidRPr="00F716C6">
              <w:rPr>
                <w:rFonts w:asciiTheme="minorEastAsia" w:hAnsiTheme="minorEastAsia" w:hint="eastAsia"/>
                <w:sz w:val="20"/>
                <w:szCs w:val="20"/>
              </w:rPr>
              <w:t>下列那種組織問題最可能發生於矩陣式組織?</w:t>
            </w:r>
            <w:r>
              <w:rPr>
                <w:rFonts w:asciiTheme="minorEastAsia" w:hAnsiTheme="minorEastAsia"/>
                <w:sz w:val="20"/>
                <w:szCs w:val="20"/>
              </w:rPr>
              <w:t xml:space="preserve">       </w:t>
            </w:r>
            <w:r w:rsidRPr="00F716C6">
              <w:rPr>
                <w:rFonts w:asciiTheme="minorEastAsia" w:hAnsiTheme="minorEastAsia" w:hint="eastAsia"/>
                <w:sz w:val="20"/>
                <w:szCs w:val="20"/>
              </w:rPr>
              <w:t xml:space="preserve"> (A)無法發揮專業分工之機能</w:t>
            </w:r>
          </w:p>
          <w:p w14:paraId="249A589F" w14:textId="73F52D16" w:rsidR="00C44221" w:rsidRDefault="00C44221" w:rsidP="005818D1">
            <w:pPr>
              <w:spacing w:line="240" w:lineRule="exact"/>
              <w:ind w:leftChars="350" w:left="7240" w:right="800" w:hangingChars="3200" w:hanging="6400"/>
              <w:rPr>
                <w:rFonts w:asciiTheme="minorEastAsia" w:hAnsiTheme="minorEastAsia"/>
                <w:sz w:val="20"/>
                <w:szCs w:val="20"/>
              </w:rPr>
            </w:pPr>
            <w:r w:rsidRPr="00F716C6">
              <w:rPr>
                <w:rFonts w:asciiTheme="minorEastAsia" w:hAnsiTheme="minorEastAsia" w:hint="eastAsia"/>
                <w:sz w:val="20"/>
                <w:szCs w:val="20"/>
              </w:rPr>
              <w:t xml:space="preserve">(B)指揮不統一，工作人員易發生角色衝突 </w:t>
            </w:r>
            <w:r w:rsidR="009732A8">
              <w:rPr>
                <w:rFonts w:asciiTheme="minorEastAsia" w:hAnsiTheme="minorEastAsia"/>
                <w:sz w:val="20"/>
                <w:szCs w:val="20"/>
              </w:rPr>
              <w:t xml:space="preserve">    </w:t>
            </w:r>
            <w:r w:rsidRPr="00F716C6">
              <w:rPr>
                <w:rFonts w:asciiTheme="minorEastAsia" w:hAnsiTheme="minorEastAsia" w:hint="eastAsia"/>
                <w:sz w:val="20"/>
                <w:szCs w:val="20"/>
              </w:rPr>
              <w:t>(C)本位主義，</w:t>
            </w:r>
            <w:proofErr w:type="gramStart"/>
            <w:r w:rsidRPr="00F716C6">
              <w:rPr>
                <w:rFonts w:asciiTheme="minorEastAsia" w:hAnsiTheme="minorEastAsia" w:hint="eastAsia"/>
                <w:sz w:val="20"/>
                <w:szCs w:val="20"/>
              </w:rPr>
              <w:t>部門間不相互</w:t>
            </w:r>
            <w:proofErr w:type="gramEnd"/>
            <w:r w:rsidRPr="00F716C6">
              <w:rPr>
                <w:rFonts w:asciiTheme="minorEastAsia" w:hAnsiTheme="minorEastAsia" w:hint="eastAsia"/>
                <w:sz w:val="20"/>
                <w:szCs w:val="20"/>
              </w:rPr>
              <w:t>支援</w:t>
            </w:r>
          </w:p>
          <w:p w14:paraId="69166E0F" w14:textId="1FCF9B88" w:rsidR="00C44221" w:rsidRPr="006849AD" w:rsidRDefault="00C44221" w:rsidP="005818D1">
            <w:pPr>
              <w:spacing w:line="240" w:lineRule="exact"/>
              <w:ind w:right="400" w:firstLineChars="400" w:firstLine="800"/>
              <w:rPr>
                <w:rFonts w:asciiTheme="minorEastAsia" w:hAnsiTheme="minorEastAsia"/>
                <w:sz w:val="20"/>
                <w:szCs w:val="20"/>
              </w:rPr>
            </w:pPr>
            <w:r w:rsidRPr="00F716C6">
              <w:rPr>
                <w:rFonts w:asciiTheme="minorEastAsia" w:hAnsiTheme="minorEastAsia" w:hint="eastAsia"/>
                <w:sz w:val="20"/>
                <w:szCs w:val="20"/>
              </w:rPr>
              <w:t xml:space="preserve">(D)組織僵硬、缺乏機動性 </w:t>
            </w:r>
            <w:r>
              <w:rPr>
                <w:rFonts w:asciiTheme="minorEastAsia" w:hAnsiTheme="minorEastAsia"/>
                <w:sz w:val="20"/>
                <w:szCs w:val="20"/>
              </w:rPr>
              <w:t xml:space="preserve"> </w:t>
            </w:r>
            <w:r w:rsidR="005818D1">
              <w:rPr>
                <w:rFonts w:asciiTheme="minorEastAsia" w:hAnsiTheme="minorEastAsia"/>
                <w:sz w:val="20"/>
                <w:szCs w:val="20"/>
              </w:rPr>
              <w:t xml:space="preserve">           </w:t>
            </w:r>
            <w:r w:rsidR="009732A8">
              <w:rPr>
                <w:rFonts w:asciiTheme="minorEastAsia" w:hAnsiTheme="minorEastAsia"/>
                <w:sz w:val="20"/>
                <w:szCs w:val="20"/>
              </w:rPr>
              <w:t xml:space="preserve">      </w:t>
            </w:r>
            <w:r>
              <w:rPr>
                <w:rFonts w:asciiTheme="minorEastAsia" w:hAnsiTheme="minorEastAsia"/>
                <w:sz w:val="20"/>
                <w:szCs w:val="20"/>
              </w:rPr>
              <w:t xml:space="preserve"> </w:t>
            </w:r>
            <w:r w:rsidRPr="00F716C6">
              <w:rPr>
                <w:rFonts w:asciiTheme="minorEastAsia" w:hAnsiTheme="minorEastAsia" w:hint="eastAsia"/>
                <w:sz w:val="20"/>
                <w:szCs w:val="20"/>
              </w:rPr>
              <w:t>(E)各部門各自為改，缺乏溝通與協調。</w:t>
            </w:r>
          </w:p>
        </w:tc>
        <w:tc>
          <w:tcPr>
            <w:tcW w:w="567" w:type="dxa"/>
          </w:tcPr>
          <w:p w14:paraId="1C89367A" w14:textId="77777777" w:rsidR="00C44221" w:rsidRPr="006849AD" w:rsidRDefault="00C44221" w:rsidP="00C44221">
            <w:pPr>
              <w:spacing w:line="240" w:lineRule="exact"/>
              <w:rPr>
                <w:rFonts w:asciiTheme="minorEastAsia" w:hAnsiTheme="minorEastAsia"/>
                <w:sz w:val="20"/>
                <w:szCs w:val="20"/>
              </w:rPr>
            </w:pPr>
          </w:p>
        </w:tc>
      </w:tr>
      <w:tr w:rsidR="00C44221" w:rsidRPr="006849AD" w14:paraId="0E3549C6" w14:textId="77777777" w:rsidTr="00EA14C2">
        <w:tc>
          <w:tcPr>
            <w:tcW w:w="709" w:type="dxa"/>
            <w:vAlign w:val="center"/>
          </w:tcPr>
          <w:p w14:paraId="72CD1266" w14:textId="702C90A1" w:rsidR="00C44221" w:rsidRPr="00F716C6" w:rsidRDefault="00C44221" w:rsidP="009F0E39">
            <w:pPr>
              <w:spacing w:line="240" w:lineRule="exact"/>
              <w:jc w:val="center"/>
              <w:rPr>
                <w:rFonts w:asciiTheme="minorEastAsia" w:hAnsiTheme="minorEastAsia"/>
                <w:sz w:val="20"/>
                <w:szCs w:val="20"/>
              </w:rPr>
            </w:pPr>
            <w:r w:rsidRPr="001C43FE">
              <w:rPr>
                <w:rFonts w:asciiTheme="minorEastAsia" w:hAnsiTheme="minorEastAsia"/>
                <w:sz w:val="20"/>
                <w:szCs w:val="20"/>
              </w:rPr>
              <w:t>97(D)</w:t>
            </w:r>
          </w:p>
        </w:tc>
        <w:tc>
          <w:tcPr>
            <w:tcW w:w="10065" w:type="dxa"/>
          </w:tcPr>
          <w:p w14:paraId="78B55890" w14:textId="6F5BC981" w:rsidR="00C44221" w:rsidRDefault="00C44221" w:rsidP="00C44221">
            <w:pPr>
              <w:spacing w:line="240" w:lineRule="exact"/>
              <w:rPr>
                <w:rFonts w:asciiTheme="minorEastAsia" w:hAnsiTheme="minorEastAsia"/>
                <w:sz w:val="20"/>
                <w:szCs w:val="20"/>
              </w:rPr>
            </w:pPr>
            <w:r w:rsidRPr="001C43FE">
              <w:rPr>
                <w:rFonts w:asciiTheme="minorEastAsia" w:hAnsiTheme="minorEastAsia" w:hint="eastAsia"/>
                <w:sz w:val="20"/>
                <w:szCs w:val="20"/>
              </w:rPr>
              <w:t>18</w:t>
            </w:r>
            <w:r>
              <w:rPr>
                <w:rFonts w:asciiTheme="minorEastAsia" w:hAnsiTheme="minorEastAsia"/>
                <w:sz w:val="20"/>
                <w:szCs w:val="20"/>
              </w:rPr>
              <w:t xml:space="preserve"> </w:t>
            </w:r>
            <w:r w:rsidRPr="001C43FE">
              <w:rPr>
                <w:rFonts w:asciiTheme="minorEastAsia" w:hAnsiTheme="minorEastAsia" w:hint="eastAsia"/>
                <w:sz w:val="20"/>
                <w:szCs w:val="20"/>
              </w:rPr>
              <w:t xml:space="preserve">.矩陣式組織是結合下列哪兩種組織而形成之綜合性組織型態? </w:t>
            </w:r>
          </w:p>
          <w:p w14:paraId="4047D1D5" w14:textId="601371B0" w:rsidR="00C44221" w:rsidRPr="00F716C6" w:rsidRDefault="00C44221" w:rsidP="00C44221">
            <w:pPr>
              <w:spacing w:line="240" w:lineRule="exact"/>
              <w:jc w:val="right"/>
              <w:rPr>
                <w:rFonts w:asciiTheme="minorEastAsia" w:hAnsiTheme="minorEastAsia"/>
                <w:sz w:val="20"/>
                <w:szCs w:val="20"/>
              </w:rPr>
            </w:pPr>
            <w:r w:rsidRPr="001C43FE">
              <w:rPr>
                <w:rFonts w:asciiTheme="minorEastAsia" w:hAnsiTheme="minorEastAsia" w:hint="eastAsia"/>
                <w:sz w:val="20"/>
                <w:szCs w:val="20"/>
              </w:rPr>
              <w:t>(A)顧客別與功能別</w:t>
            </w:r>
            <w:r>
              <w:rPr>
                <w:rFonts w:asciiTheme="minorEastAsia" w:hAnsiTheme="minorEastAsia" w:hint="eastAsia"/>
                <w:sz w:val="20"/>
                <w:szCs w:val="20"/>
              </w:rPr>
              <w:t xml:space="preserve"> </w:t>
            </w:r>
            <w:r w:rsidRPr="001C43FE">
              <w:rPr>
                <w:rFonts w:asciiTheme="minorEastAsia" w:hAnsiTheme="minorEastAsia" w:hint="eastAsia"/>
                <w:sz w:val="20"/>
                <w:szCs w:val="20"/>
              </w:rPr>
              <w:t>(B)直線別與功能別</w:t>
            </w:r>
            <w:r>
              <w:rPr>
                <w:rFonts w:asciiTheme="minorEastAsia" w:hAnsiTheme="minorEastAsia" w:hint="eastAsia"/>
                <w:sz w:val="20"/>
                <w:szCs w:val="20"/>
              </w:rPr>
              <w:t xml:space="preserve"> </w:t>
            </w:r>
            <w:r w:rsidRPr="001C43FE">
              <w:rPr>
                <w:rFonts w:asciiTheme="minorEastAsia" w:hAnsiTheme="minorEastAsia" w:hint="eastAsia"/>
                <w:sz w:val="20"/>
                <w:szCs w:val="20"/>
              </w:rPr>
              <w:t>(C)專案組織與直線別</w:t>
            </w:r>
            <w:r>
              <w:rPr>
                <w:rFonts w:asciiTheme="minorEastAsia" w:hAnsiTheme="minorEastAsia" w:hint="eastAsia"/>
                <w:sz w:val="20"/>
                <w:szCs w:val="20"/>
              </w:rPr>
              <w:t xml:space="preserve"> </w:t>
            </w:r>
            <w:r w:rsidRPr="001C43FE">
              <w:rPr>
                <w:rFonts w:asciiTheme="minorEastAsia" w:hAnsiTheme="minorEastAsia" w:hint="eastAsia"/>
                <w:sz w:val="20"/>
                <w:szCs w:val="20"/>
              </w:rPr>
              <w:t>(D)專案組織與功能別</w:t>
            </w:r>
          </w:p>
        </w:tc>
        <w:tc>
          <w:tcPr>
            <w:tcW w:w="567" w:type="dxa"/>
          </w:tcPr>
          <w:p w14:paraId="1E49BF1C" w14:textId="77777777" w:rsidR="00C44221" w:rsidRPr="006849AD" w:rsidRDefault="00C44221" w:rsidP="00C44221">
            <w:pPr>
              <w:spacing w:line="240" w:lineRule="exact"/>
              <w:rPr>
                <w:rFonts w:asciiTheme="minorEastAsia" w:hAnsiTheme="minorEastAsia"/>
                <w:sz w:val="20"/>
                <w:szCs w:val="20"/>
              </w:rPr>
            </w:pPr>
          </w:p>
        </w:tc>
      </w:tr>
      <w:tr w:rsidR="00C44221" w:rsidRPr="006849AD" w14:paraId="778559F3" w14:textId="77777777" w:rsidTr="00EA14C2">
        <w:tc>
          <w:tcPr>
            <w:tcW w:w="709" w:type="dxa"/>
            <w:vAlign w:val="center"/>
          </w:tcPr>
          <w:p w14:paraId="26702ACF" w14:textId="77777777" w:rsidR="00C44221" w:rsidRPr="00F716C6" w:rsidRDefault="00C44221" w:rsidP="009F0E39">
            <w:pPr>
              <w:spacing w:line="240" w:lineRule="exact"/>
              <w:jc w:val="center"/>
              <w:rPr>
                <w:rFonts w:asciiTheme="minorEastAsia" w:hAnsiTheme="minorEastAsia"/>
                <w:sz w:val="20"/>
                <w:szCs w:val="20"/>
              </w:rPr>
            </w:pPr>
          </w:p>
        </w:tc>
        <w:tc>
          <w:tcPr>
            <w:tcW w:w="10065" w:type="dxa"/>
          </w:tcPr>
          <w:p w14:paraId="440D4B11" w14:textId="77777777" w:rsidR="008727ED" w:rsidRDefault="00C44221" w:rsidP="008727ED">
            <w:pPr>
              <w:spacing w:line="240" w:lineRule="exact"/>
              <w:ind w:leftChars="100" w:left="240"/>
              <w:rPr>
                <w:rFonts w:asciiTheme="minorEastAsia" w:hAnsiTheme="minorEastAsia"/>
                <w:sz w:val="20"/>
                <w:szCs w:val="20"/>
              </w:rPr>
            </w:pPr>
            <w:r w:rsidRPr="007C0B28">
              <w:rPr>
                <w:rFonts w:asciiTheme="minorEastAsia" w:hAnsiTheme="minorEastAsia" w:hint="eastAsia"/>
                <w:sz w:val="20"/>
                <w:szCs w:val="20"/>
              </w:rPr>
              <w:t>矩陣式:它是結合傳統「功能式組織」和特定任務編組之「專案式組織」的特殊組織，</w:t>
            </w:r>
          </w:p>
          <w:p w14:paraId="29B0E398" w14:textId="4D059B46" w:rsidR="00C44221" w:rsidRPr="007C0B28" w:rsidRDefault="00C44221" w:rsidP="008727ED">
            <w:pPr>
              <w:spacing w:line="240" w:lineRule="exact"/>
              <w:ind w:leftChars="200" w:left="480"/>
              <w:rPr>
                <w:rFonts w:asciiTheme="minorEastAsia" w:hAnsiTheme="minorEastAsia"/>
                <w:sz w:val="20"/>
                <w:szCs w:val="20"/>
              </w:rPr>
            </w:pPr>
            <w:r w:rsidRPr="007C0B28">
              <w:rPr>
                <w:rFonts w:asciiTheme="minorEastAsia" w:hAnsiTheme="minorEastAsia" w:hint="eastAsia"/>
                <w:sz w:val="20"/>
                <w:szCs w:val="20"/>
              </w:rPr>
              <w:t>基本上，它也結合了「功能別」（官僚體系）和「產品別」（專案團隊）兩種部門化的方式。</w:t>
            </w:r>
          </w:p>
          <w:p w14:paraId="6B22ACEF" w14:textId="77777777" w:rsidR="008727ED" w:rsidRDefault="00C44221" w:rsidP="008727ED">
            <w:pPr>
              <w:spacing w:line="240" w:lineRule="exact"/>
              <w:ind w:leftChars="200" w:left="480"/>
              <w:rPr>
                <w:rFonts w:asciiTheme="minorEastAsia" w:hAnsiTheme="minorEastAsia"/>
                <w:sz w:val="20"/>
                <w:szCs w:val="20"/>
              </w:rPr>
            </w:pPr>
            <w:r w:rsidRPr="007C0B28">
              <w:rPr>
                <w:rFonts w:asciiTheme="minorEastAsia" w:hAnsiTheme="minorEastAsia" w:hint="eastAsia"/>
                <w:sz w:val="20"/>
                <w:szCs w:val="20"/>
              </w:rPr>
              <w:t>矩陣式組織具有傳統的縱向功能部門，也有屬於橫向連結的任務編組，</w:t>
            </w:r>
          </w:p>
          <w:p w14:paraId="6EE76592" w14:textId="2C514B3B" w:rsidR="00C44221" w:rsidRPr="007C0B28" w:rsidRDefault="00C44221" w:rsidP="008727ED">
            <w:pPr>
              <w:spacing w:line="240" w:lineRule="exact"/>
              <w:ind w:leftChars="200" w:left="480"/>
              <w:rPr>
                <w:rFonts w:asciiTheme="minorEastAsia" w:hAnsiTheme="minorEastAsia"/>
                <w:sz w:val="20"/>
                <w:szCs w:val="20"/>
              </w:rPr>
            </w:pPr>
            <w:r w:rsidRPr="007C0B28">
              <w:rPr>
                <w:rFonts w:asciiTheme="minorEastAsia" w:hAnsiTheme="minorEastAsia" w:hint="eastAsia"/>
                <w:sz w:val="20"/>
                <w:szCs w:val="20"/>
              </w:rPr>
              <w:t>這些特殊任務編組的主管（如專案經理或計畫主持人），又直屬特定高層主管，是一種二元指揮的體系。</w:t>
            </w:r>
          </w:p>
          <w:p w14:paraId="66399649" w14:textId="554072D6" w:rsidR="00C44221" w:rsidRPr="007C0B28" w:rsidRDefault="00C44221" w:rsidP="008727ED">
            <w:pPr>
              <w:spacing w:line="240" w:lineRule="exact"/>
              <w:ind w:firstLineChars="100" w:firstLine="200"/>
              <w:rPr>
                <w:rFonts w:asciiTheme="minorEastAsia" w:hAnsiTheme="minorEastAsia"/>
                <w:sz w:val="20"/>
                <w:szCs w:val="20"/>
              </w:rPr>
            </w:pPr>
            <w:r w:rsidRPr="007C0B28">
              <w:rPr>
                <w:rFonts w:asciiTheme="minorEastAsia" w:hAnsiTheme="minorEastAsia" w:hint="eastAsia"/>
                <w:sz w:val="20"/>
                <w:szCs w:val="20"/>
              </w:rPr>
              <w:t>跨功能:相同階級但不同工作領域的員工組合而成，並一起完成任務。</w:t>
            </w:r>
          </w:p>
          <w:p w14:paraId="3827132D" w14:textId="4A475F10" w:rsidR="00C44221" w:rsidRPr="00F716C6" w:rsidRDefault="00C44221" w:rsidP="008727ED">
            <w:pPr>
              <w:spacing w:line="240" w:lineRule="exact"/>
              <w:ind w:leftChars="200" w:left="480"/>
              <w:rPr>
                <w:rFonts w:asciiTheme="minorEastAsia" w:hAnsiTheme="minorEastAsia"/>
                <w:sz w:val="20"/>
                <w:szCs w:val="20"/>
              </w:rPr>
            </w:pPr>
            <w:r w:rsidRPr="007C0B28">
              <w:rPr>
                <w:rFonts w:asciiTheme="minorEastAsia" w:hAnsiTheme="minorEastAsia" w:hint="eastAsia"/>
                <w:sz w:val="20"/>
                <w:szCs w:val="20"/>
              </w:rPr>
              <w:t>是一種有效的方式，允許企業中不同部門的人、不同企業間交換資訊，發展新觀念與解決問題，協調複雜的計畫和專案。</w:t>
            </w:r>
          </w:p>
        </w:tc>
        <w:tc>
          <w:tcPr>
            <w:tcW w:w="567" w:type="dxa"/>
          </w:tcPr>
          <w:p w14:paraId="4E17863B" w14:textId="77777777" w:rsidR="00C44221" w:rsidRPr="006849AD" w:rsidRDefault="00C44221" w:rsidP="00C44221">
            <w:pPr>
              <w:spacing w:line="240" w:lineRule="exact"/>
              <w:rPr>
                <w:rFonts w:asciiTheme="minorEastAsia" w:hAnsiTheme="minorEastAsia"/>
                <w:sz w:val="20"/>
                <w:szCs w:val="20"/>
              </w:rPr>
            </w:pPr>
          </w:p>
        </w:tc>
      </w:tr>
      <w:tr w:rsidR="00C44221" w:rsidRPr="006849AD" w14:paraId="06B02496" w14:textId="77777777" w:rsidTr="00EA14C2">
        <w:tc>
          <w:tcPr>
            <w:tcW w:w="709" w:type="dxa"/>
            <w:vAlign w:val="center"/>
          </w:tcPr>
          <w:p w14:paraId="11CB84CC" w14:textId="1090FA7A" w:rsidR="00C44221" w:rsidRPr="006849AD" w:rsidRDefault="00C44221" w:rsidP="009F0E39">
            <w:pPr>
              <w:spacing w:line="240" w:lineRule="exact"/>
              <w:jc w:val="center"/>
              <w:rPr>
                <w:rFonts w:asciiTheme="minorEastAsia" w:hAnsiTheme="minorEastAsia"/>
                <w:sz w:val="20"/>
                <w:szCs w:val="20"/>
              </w:rPr>
            </w:pPr>
            <w:r w:rsidRPr="00F716C6">
              <w:rPr>
                <w:rFonts w:asciiTheme="minorEastAsia" w:hAnsiTheme="minorEastAsia"/>
                <w:sz w:val="20"/>
                <w:szCs w:val="20"/>
              </w:rPr>
              <w:t>95(A)</w:t>
            </w:r>
          </w:p>
        </w:tc>
        <w:tc>
          <w:tcPr>
            <w:tcW w:w="10065" w:type="dxa"/>
          </w:tcPr>
          <w:p w14:paraId="54CA16B2" w14:textId="0C5D9978" w:rsidR="00C44221" w:rsidRDefault="00C44221" w:rsidP="00C44221">
            <w:pPr>
              <w:spacing w:line="240" w:lineRule="exact"/>
              <w:rPr>
                <w:rFonts w:asciiTheme="minorEastAsia" w:hAnsiTheme="minorEastAsia"/>
                <w:sz w:val="20"/>
                <w:szCs w:val="20"/>
              </w:rPr>
            </w:pPr>
            <w:r w:rsidRPr="00F716C6">
              <w:rPr>
                <w:rFonts w:asciiTheme="minorEastAsia" w:hAnsiTheme="minorEastAsia" w:hint="eastAsia"/>
                <w:sz w:val="20"/>
                <w:szCs w:val="20"/>
              </w:rPr>
              <w:t>4.</w:t>
            </w:r>
            <w:r>
              <w:rPr>
                <w:rFonts w:asciiTheme="minorEastAsia" w:hAnsiTheme="minorEastAsia"/>
                <w:sz w:val="20"/>
                <w:szCs w:val="20"/>
              </w:rPr>
              <w:t xml:space="preserve"> </w:t>
            </w:r>
            <w:r w:rsidRPr="00F716C6">
              <w:rPr>
                <w:rFonts w:asciiTheme="minorEastAsia" w:hAnsiTheme="minorEastAsia" w:hint="eastAsia"/>
                <w:sz w:val="20"/>
                <w:szCs w:val="20"/>
              </w:rPr>
              <w:t>台灣電力公司總管理處將具有相同專長的工作人員集合在同一部門工作，以達專業分工效果，</w:t>
            </w:r>
          </w:p>
          <w:p w14:paraId="47B23218" w14:textId="015E00F9" w:rsidR="00C44221" w:rsidRPr="006849AD" w:rsidRDefault="00C44221" w:rsidP="00C44221">
            <w:pPr>
              <w:spacing w:line="240" w:lineRule="exact"/>
              <w:ind w:firstLineChars="150" w:firstLine="300"/>
              <w:rPr>
                <w:rFonts w:asciiTheme="minorEastAsia" w:hAnsiTheme="minorEastAsia"/>
                <w:sz w:val="20"/>
                <w:szCs w:val="20"/>
              </w:rPr>
            </w:pPr>
            <w:r w:rsidRPr="00F716C6">
              <w:rPr>
                <w:rFonts w:asciiTheme="minorEastAsia" w:hAnsiTheme="minorEastAsia" w:hint="eastAsia"/>
                <w:sz w:val="20"/>
                <w:szCs w:val="20"/>
              </w:rPr>
              <w:t>此組織劃分依據為：</w:t>
            </w:r>
            <w:r>
              <w:rPr>
                <w:rFonts w:asciiTheme="minorEastAsia" w:hAnsiTheme="minorEastAsia" w:hint="eastAsia"/>
                <w:sz w:val="20"/>
                <w:szCs w:val="20"/>
              </w:rPr>
              <w:t xml:space="preserve"> </w:t>
            </w:r>
            <w:r>
              <w:rPr>
                <w:rFonts w:asciiTheme="minorEastAsia" w:hAnsiTheme="minorEastAsia"/>
                <w:sz w:val="20"/>
                <w:szCs w:val="20"/>
              </w:rPr>
              <w:t xml:space="preserve">                </w:t>
            </w:r>
            <w:r w:rsidRPr="00F716C6">
              <w:rPr>
                <w:rFonts w:asciiTheme="minorEastAsia" w:hAnsiTheme="minorEastAsia" w:hint="eastAsia"/>
                <w:sz w:val="20"/>
                <w:szCs w:val="20"/>
              </w:rPr>
              <w:t xml:space="preserve"> </w:t>
            </w:r>
            <w:r w:rsidR="009732A8">
              <w:rPr>
                <w:rFonts w:asciiTheme="minorEastAsia" w:hAnsiTheme="minorEastAsia"/>
                <w:sz w:val="20"/>
                <w:szCs w:val="20"/>
              </w:rPr>
              <w:t xml:space="preserve">    </w:t>
            </w:r>
            <w:r w:rsidR="001A207F">
              <w:rPr>
                <w:rFonts w:asciiTheme="minorEastAsia" w:hAnsiTheme="minorEastAsia"/>
                <w:sz w:val="20"/>
                <w:szCs w:val="20"/>
              </w:rPr>
              <w:t xml:space="preserve">  </w:t>
            </w:r>
            <w:r w:rsidR="009732A8">
              <w:rPr>
                <w:rFonts w:asciiTheme="minorEastAsia" w:hAnsiTheme="minorEastAsia"/>
                <w:sz w:val="20"/>
                <w:szCs w:val="20"/>
              </w:rPr>
              <w:t xml:space="preserve">   </w:t>
            </w:r>
            <w:r w:rsidRPr="00F716C6">
              <w:rPr>
                <w:rFonts w:asciiTheme="minorEastAsia" w:hAnsiTheme="minorEastAsia" w:hint="eastAsia"/>
                <w:sz w:val="20"/>
                <w:szCs w:val="20"/>
              </w:rPr>
              <w:t xml:space="preserve">(A) 功能別(B) 區域別 (C) 產品別 (D) 專業別(E) </w:t>
            </w:r>
            <w:r w:rsidR="009732A8">
              <w:rPr>
                <w:rFonts w:asciiTheme="minorEastAsia" w:hAnsiTheme="minorEastAsia" w:hint="eastAsia"/>
                <w:sz w:val="20"/>
                <w:szCs w:val="20"/>
              </w:rPr>
              <w:t>顧客別</w:t>
            </w:r>
          </w:p>
        </w:tc>
        <w:tc>
          <w:tcPr>
            <w:tcW w:w="567" w:type="dxa"/>
          </w:tcPr>
          <w:p w14:paraId="1A388E19" w14:textId="77777777" w:rsidR="00C44221" w:rsidRPr="006849AD" w:rsidRDefault="00C44221" w:rsidP="00C44221">
            <w:pPr>
              <w:spacing w:line="240" w:lineRule="exact"/>
              <w:rPr>
                <w:rFonts w:asciiTheme="minorEastAsia" w:hAnsiTheme="minorEastAsia"/>
                <w:sz w:val="20"/>
                <w:szCs w:val="20"/>
              </w:rPr>
            </w:pPr>
          </w:p>
        </w:tc>
      </w:tr>
      <w:tr w:rsidR="00C44221" w:rsidRPr="006849AD" w14:paraId="59D77872" w14:textId="77777777" w:rsidTr="00EA14C2">
        <w:tc>
          <w:tcPr>
            <w:tcW w:w="709" w:type="dxa"/>
            <w:vAlign w:val="center"/>
          </w:tcPr>
          <w:p w14:paraId="2E783741" w14:textId="4D2FEC41" w:rsidR="00C44221" w:rsidRPr="006849AD" w:rsidRDefault="00C44221" w:rsidP="009F0E39">
            <w:pPr>
              <w:spacing w:line="240" w:lineRule="exact"/>
              <w:jc w:val="center"/>
              <w:rPr>
                <w:rFonts w:asciiTheme="minorEastAsia" w:hAnsiTheme="minorEastAsia"/>
                <w:sz w:val="20"/>
                <w:szCs w:val="20"/>
              </w:rPr>
            </w:pPr>
            <w:r w:rsidRPr="00F716C6">
              <w:rPr>
                <w:rFonts w:asciiTheme="minorEastAsia" w:hAnsiTheme="minorEastAsia"/>
                <w:sz w:val="20"/>
                <w:szCs w:val="20"/>
              </w:rPr>
              <w:t>95(C)</w:t>
            </w:r>
          </w:p>
        </w:tc>
        <w:tc>
          <w:tcPr>
            <w:tcW w:w="10065" w:type="dxa"/>
          </w:tcPr>
          <w:p w14:paraId="5ED840F2" w14:textId="313F959F" w:rsidR="00C44221" w:rsidRDefault="00C44221" w:rsidP="00C44221">
            <w:pPr>
              <w:spacing w:line="240" w:lineRule="exact"/>
              <w:rPr>
                <w:rFonts w:asciiTheme="minorEastAsia" w:hAnsiTheme="minorEastAsia"/>
                <w:sz w:val="20"/>
                <w:szCs w:val="20"/>
              </w:rPr>
            </w:pPr>
            <w:r w:rsidRPr="00F716C6">
              <w:rPr>
                <w:rFonts w:asciiTheme="minorEastAsia" w:hAnsiTheme="minorEastAsia" w:hint="eastAsia"/>
                <w:sz w:val="20"/>
                <w:szCs w:val="20"/>
              </w:rPr>
              <w:t>8.</w:t>
            </w:r>
            <w:r>
              <w:rPr>
                <w:rFonts w:asciiTheme="minorEastAsia" w:hAnsiTheme="minorEastAsia"/>
                <w:sz w:val="20"/>
                <w:szCs w:val="20"/>
              </w:rPr>
              <w:t xml:space="preserve"> </w:t>
            </w:r>
            <w:r w:rsidRPr="00F716C6">
              <w:rPr>
                <w:rFonts w:asciiTheme="minorEastAsia" w:hAnsiTheme="minorEastAsia" w:hint="eastAsia"/>
                <w:sz w:val="20"/>
                <w:szCs w:val="20"/>
              </w:rPr>
              <w:t>下列何者不是組織結構近年來之潮流?</w:t>
            </w:r>
          </w:p>
          <w:p w14:paraId="54EC8B42" w14:textId="42876270" w:rsidR="00C44221" w:rsidRPr="006849AD" w:rsidRDefault="00C44221" w:rsidP="00C44221">
            <w:pPr>
              <w:spacing w:line="240" w:lineRule="exact"/>
              <w:jc w:val="right"/>
              <w:rPr>
                <w:rFonts w:asciiTheme="minorEastAsia" w:hAnsiTheme="minorEastAsia"/>
                <w:sz w:val="20"/>
                <w:szCs w:val="20"/>
              </w:rPr>
            </w:pPr>
            <w:r w:rsidRPr="00F716C6">
              <w:rPr>
                <w:rFonts w:asciiTheme="minorEastAsia" w:hAnsiTheme="minorEastAsia" w:hint="eastAsia"/>
                <w:sz w:val="20"/>
                <w:szCs w:val="20"/>
              </w:rPr>
              <w:t xml:space="preserve"> (A)結構扁平化(B)結構分權化(C)結構機械化(D)結構有機化(E)設計彈性化</w:t>
            </w:r>
          </w:p>
        </w:tc>
        <w:tc>
          <w:tcPr>
            <w:tcW w:w="567" w:type="dxa"/>
          </w:tcPr>
          <w:p w14:paraId="11A74A3B" w14:textId="77777777" w:rsidR="00C44221" w:rsidRPr="006849AD" w:rsidRDefault="00C44221" w:rsidP="00C44221">
            <w:pPr>
              <w:spacing w:line="240" w:lineRule="exact"/>
              <w:rPr>
                <w:rFonts w:asciiTheme="minorEastAsia" w:hAnsiTheme="minorEastAsia"/>
                <w:sz w:val="20"/>
                <w:szCs w:val="20"/>
              </w:rPr>
            </w:pPr>
          </w:p>
        </w:tc>
      </w:tr>
      <w:tr w:rsidR="00C44221" w:rsidRPr="006849AD" w14:paraId="0C6786C0" w14:textId="77777777" w:rsidTr="00EA14C2">
        <w:tc>
          <w:tcPr>
            <w:tcW w:w="709" w:type="dxa"/>
            <w:vAlign w:val="center"/>
          </w:tcPr>
          <w:p w14:paraId="3A34A467" w14:textId="3D101471" w:rsidR="00C44221" w:rsidRDefault="00C44221" w:rsidP="009F0E39">
            <w:pPr>
              <w:spacing w:line="240" w:lineRule="exact"/>
              <w:jc w:val="center"/>
              <w:rPr>
                <w:rFonts w:asciiTheme="minorEastAsia" w:hAnsiTheme="minorEastAsia"/>
                <w:sz w:val="20"/>
                <w:szCs w:val="20"/>
              </w:rPr>
            </w:pPr>
            <w:r w:rsidRPr="00437E18">
              <w:rPr>
                <w:rFonts w:asciiTheme="minorEastAsia" w:hAnsiTheme="minorEastAsia"/>
                <w:sz w:val="20"/>
                <w:szCs w:val="20"/>
              </w:rPr>
              <w:t>95(D)</w:t>
            </w:r>
          </w:p>
        </w:tc>
        <w:tc>
          <w:tcPr>
            <w:tcW w:w="10065" w:type="dxa"/>
          </w:tcPr>
          <w:p w14:paraId="1A23F256" w14:textId="77777777" w:rsidR="00C44221" w:rsidRDefault="00C44221" w:rsidP="00C44221">
            <w:pPr>
              <w:spacing w:line="240" w:lineRule="exact"/>
              <w:ind w:right="100"/>
              <w:rPr>
                <w:rFonts w:asciiTheme="minorEastAsia" w:hAnsiTheme="minorEastAsia"/>
                <w:sz w:val="20"/>
                <w:szCs w:val="20"/>
              </w:rPr>
            </w:pPr>
            <w:r w:rsidRPr="00437E18">
              <w:rPr>
                <w:rFonts w:asciiTheme="minorEastAsia" w:hAnsiTheme="minorEastAsia" w:hint="eastAsia"/>
                <w:sz w:val="20"/>
                <w:szCs w:val="20"/>
              </w:rPr>
              <w:t xml:space="preserve">15. 有關授權的利益，下列何者為非? </w:t>
            </w:r>
          </w:p>
          <w:p w14:paraId="5DF40081" w14:textId="18871F2B" w:rsidR="00C44221" w:rsidRDefault="00C44221" w:rsidP="00C44221">
            <w:pPr>
              <w:spacing w:line="240" w:lineRule="exact"/>
              <w:ind w:leftChars="800" w:left="1920" w:rightChars="42" w:right="101" w:firstLineChars="50" w:firstLine="100"/>
              <w:rPr>
                <w:rFonts w:asciiTheme="minorEastAsia" w:hAnsiTheme="minorEastAsia"/>
                <w:sz w:val="20"/>
                <w:szCs w:val="20"/>
              </w:rPr>
            </w:pPr>
            <w:r w:rsidRPr="00437E18">
              <w:rPr>
                <w:rFonts w:asciiTheme="minorEastAsia" w:hAnsiTheme="minorEastAsia" w:hint="eastAsia"/>
                <w:sz w:val="20"/>
                <w:szCs w:val="20"/>
              </w:rPr>
              <w:t xml:space="preserve">(A)可減輕主管負擔 </w:t>
            </w:r>
            <w:r w:rsidR="004E6FDA">
              <w:rPr>
                <w:rFonts w:asciiTheme="minorEastAsia" w:hAnsiTheme="minorEastAsia"/>
                <w:sz w:val="20"/>
                <w:szCs w:val="20"/>
              </w:rPr>
              <w:t xml:space="preserve">   </w:t>
            </w:r>
            <w:r w:rsidRPr="00437E18">
              <w:rPr>
                <w:rFonts w:asciiTheme="minorEastAsia" w:hAnsiTheme="minorEastAsia" w:hint="eastAsia"/>
                <w:sz w:val="20"/>
                <w:szCs w:val="20"/>
              </w:rPr>
              <w:t xml:space="preserve">(B)可節省不必要的溝通時間 </w:t>
            </w:r>
            <w:r w:rsidR="004E6FDA">
              <w:rPr>
                <w:rFonts w:asciiTheme="minorEastAsia" w:hAnsiTheme="minorEastAsia"/>
                <w:sz w:val="20"/>
                <w:szCs w:val="20"/>
              </w:rPr>
              <w:t xml:space="preserve">  </w:t>
            </w:r>
            <w:r w:rsidRPr="00437E18">
              <w:rPr>
                <w:rFonts w:asciiTheme="minorEastAsia" w:hAnsiTheme="minorEastAsia" w:hint="eastAsia"/>
                <w:sz w:val="20"/>
                <w:szCs w:val="20"/>
              </w:rPr>
              <w:t>(C)可培育組織未來的管理人才</w:t>
            </w:r>
          </w:p>
          <w:p w14:paraId="1093C7FB" w14:textId="39D0C0F4" w:rsidR="00C44221" w:rsidRPr="006849AD" w:rsidRDefault="00C44221" w:rsidP="00C44221">
            <w:pPr>
              <w:spacing w:line="240" w:lineRule="exact"/>
              <w:ind w:leftChars="800" w:left="1920" w:rightChars="42" w:right="101"/>
              <w:rPr>
                <w:rFonts w:asciiTheme="minorEastAsia" w:hAnsiTheme="minorEastAsia"/>
                <w:sz w:val="20"/>
                <w:szCs w:val="20"/>
              </w:rPr>
            </w:pPr>
            <w:r w:rsidRPr="00437E18">
              <w:rPr>
                <w:rFonts w:asciiTheme="minorEastAsia" w:hAnsiTheme="minorEastAsia" w:hint="eastAsia"/>
                <w:sz w:val="20"/>
                <w:szCs w:val="20"/>
              </w:rPr>
              <w:t xml:space="preserve"> (D)對X型部屬可大幅增進其責任感</w:t>
            </w:r>
            <w:r w:rsidR="004E6FDA">
              <w:rPr>
                <w:rFonts w:asciiTheme="minorEastAsia" w:hAnsiTheme="minorEastAsia" w:hint="eastAsia"/>
                <w:sz w:val="20"/>
                <w:szCs w:val="20"/>
              </w:rPr>
              <w:t xml:space="preserve">              </w:t>
            </w:r>
            <w:r w:rsidRPr="00437E18">
              <w:rPr>
                <w:rFonts w:asciiTheme="minorEastAsia" w:hAnsiTheme="minorEastAsia" w:hint="eastAsia"/>
                <w:sz w:val="20"/>
                <w:szCs w:val="20"/>
              </w:rPr>
              <w:t xml:space="preserve"> (E)可加速決策的速度</w:t>
            </w:r>
          </w:p>
        </w:tc>
        <w:tc>
          <w:tcPr>
            <w:tcW w:w="567" w:type="dxa"/>
          </w:tcPr>
          <w:p w14:paraId="106BA361" w14:textId="77777777" w:rsidR="00C44221" w:rsidRPr="006849AD" w:rsidRDefault="00C44221" w:rsidP="00C44221">
            <w:pPr>
              <w:spacing w:line="240" w:lineRule="exact"/>
              <w:rPr>
                <w:rFonts w:asciiTheme="minorEastAsia" w:hAnsiTheme="minorEastAsia"/>
                <w:sz w:val="20"/>
                <w:szCs w:val="20"/>
              </w:rPr>
            </w:pPr>
          </w:p>
        </w:tc>
      </w:tr>
      <w:tr w:rsidR="00C44221" w:rsidRPr="006849AD" w14:paraId="0E5EB245" w14:textId="77777777" w:rsidTr="00EA14C2">
        <w:tc>
          <w:tcPr>
            <w:tcW w:w="709" w:type="dxa"/>
            <w:vAlign w:val="center"/>
          </w:tcPr>
          <w:p w14:paraId="7EAE366F" w14:textId="5DD54BB6" w:rsidR="00C44221" w:rsidRPr="00437E18" w:rsidRDefault="00C44221" w:rsidP="009F0E39">
            <w:pPr>
              <w:spacing w:line="240" w:lineRule="exact"/>
              <w:jc w:val="center"/>
              <w:rPr>
                <w:rFonts w:asciiTheme="minorEastAsia" w:hAnsiTheme="minorEastAsia"/>
                <w:sz w:val="20"/>
                <w:szCs w:val="20"/>
              </w:rPr>
            </w:pPr>
            <w:r w:rsidRPr="001C68A8">
              <w:rPr>
                <w:rFonts w:asciiTheme="minorEastAsia" w:hAnsiTheme="minorEastAsia"/>
                <w:sz w:val="20"/>
                <w:szCs w:val="20"/>
              </w:rPr>
              <w:t>96(D)</w:t>
            </w:r>
          </w:p>
        </w:tc>
        <w:tc>
          <w:tcPr>
            <w:tcW w:w="10065" w:type="dxa"/>
          </w:tcPr>
          <w:p w14:paraId="5AC67848" w14:textId="77777777" w:rsidR="00C44221" w:rsidRDefault="00C44221" w:rsidP="00C44221">
            <w:pPr>
              <w:spacing w:line="240" w:lineRule="exact"/>
              <w:rPr>
                <w:rFonts w:asciiTheme="minorEastAsia" w:hAnsiTheme="minorEastAsia"/>
                <w:sz w:val="20"/>
                <w:szCs w:val="20"/>
              </w:rPr>
            </w:pPr>
            <w:r w:rsidRPr="001C68A8">
              <w:rPr>
                <w:rFonts w:asciiTheme="minorEastAsia" w:hAnsiTheme="minorEastAsia" w:hint="eastAsia"/>
                <w:sz w:val="20"/>
                <w:szCs w:val="20"/>
              </w:rPr>
              <w:t xml:space="preserve">21. 下列有關「授權」與「分權」的敘述，何者有誤? </w:t>
            </w:r>
          </w:p>
          <w:p w14:paraId="0B0142F8" w14:textId="43232411" w:rsidR="00C44221" w:rsidRDefault="00C44221" w:rsidP="00C44221">
            <w:pPr>
              <w:spacing w:line="240" w:lineRule="exact"/>
              <w:ind w:leftChars="300" w:left="720"/>
              <w:rPr>
                <w:rFonts w:asciiTheme="minorEastAsia" w:hAnsiTheme="minorEastAsia"/>
                <w:sz w:val="20"/>
                <w:szCs w:val="20"/>
              </w:rPr>
            </w:pPr>
            <w:r w:rsidRPr="001C68A8">
              <w:rPr>
                <w:rFonts w:asciiTheme="minorEastAsia" w:hAnsiTheme="minorEastAsia" w:hint="eastAsia"/>
                <w:sz w:val="20"/>
                <w:szCs w:val="20"/>
              </w:rPr>
              <w:t xml:space="preserve">(A)授權是分權的前提 </w:t>
            </w:r>
            <w:r>
              <w:rPr>
                <w:rFonts w:asciiTheme="minorEastAsia" w:hAnsiTheme="minorEastAsia"/>
                <w:sz w:val="20"/>
                <w:szCs w:val="20"/>
              </w:rPr>
              <w:t xml:space="preserve">   </w:t>
            </w:r>
            <w:r w:rsidR="009732A8">
              <w:rPr>
                <w:rFonts w:asciiTheme="minorEastAsia" w:hAnsiTheme="minorEastAsia"/>
                <w:sz w:val="20"/>
                <w:szCs w:val="20"/>
              </w:rPr>
              <w:t xml:space="preserve">                </w:t>
            </w:r>
            <w:r>
              <w:rPr>
                <w:rFonts w:asciiTheme="minorEastAsia" w:hAnsiTheme="minorEastAsia"/>
                <w:sz w:val="20"/>
                <w:szCs w:val="20"/>
              </w:rPr>
              <w:t xml:space="preserve"> </w:t>
            </w:r>
            <w:r w:rsidRPr="001C68A8">
              <w:rPr>
                <w:rFonts w:asciiTheme="minorEastAsia" w:hAnsiTheme="minorEastAsia" w:hint="eastAsia"/>
                <w:sz w:val="20"/>
                <w:szCs w:val="20"/>
              </w:rPr>
              <w:t xml:space="preserve">(B)授權是描述主管的行為，分權是描述組織整體情況 </w:t>
            </w:r>
          </w:p>
          <w:p w14:paraId="7C6B36B5" w14:textId="4A72CB48" w:rsidR="00C44221" w:rsidRPr="00437E18" w:rsidRDefault="00C44221" w:rsidP="00C44221">
            <w:pPr>
              <w:spacing w:line="240" w:lineRule="exact"/>
              <w:ind w:firstLineChars="350" w:firstLine="700"/>
              <w:rPr>
                <w:rFonts w:asciiTheme="minorEastAsia" w:hAnsiTheme="minorEastAsia"/>
                <w:sz w:val="20"/>
                <w:szCs w:val="20"/>
              </w:rPr>
            </w:pPr>
            <w:r w:rsidRPr="001C68A8">
              <w:rPr>
                <w:rFonts w:asciiTheme="minorEastAsia" w:hAnsiTheme="minorEastAsia" w:hint="eastAsia"/>
                <w:sz w:val="20"/>
                <w:szCs w:val="20"/>
              </w:rPr>
              <w:t xml:space="preserve">(C)授權是動態的程序，分權是靜態的狀況 </w:t>
            </w:r>
            <w:r>
              <w:rPr>
                <w:rFonts w:asciiTheme="minorEastAsia" w:hAnsiTheme="minorEastAsia"/>
                <w:sz w:val="20"/>
                <w:szCs w:val="20"/>
              </w:rPr>
              <w:t xml:space="preserve">  </w:t>
            </w:r>
            <w:r w:rsidRPr="001C68A8">
              <w:rPr>
                <w:rFonts w:asciiTheme="minorEastAsia" w:hAnsiTheme="minorEastAsia" w:hint="eastAsia"/>
                <w:sz w:val="20"/>
                <w:szCs w:val="20"/>
              </w:rPr>
              <w:t>(D)授權與分權的情境因素完全相同</w:t>
            </w:r>
          </w:p>
        </w:tc>
        <w:tc>
          <w:tcPr>
            <w:tcW w:w="567" w:type="dxa"/>
          </w:tcPr>
          <w:p w14:paraId="381EBDA8" w14:textId="77777777" w:rsidR="00C44221" w:rsidRPr="006849AD" w:rsidRDefault="00C44221" w:rsidP="00C44221">
            <w:pPr>
              <w:spacing w:line="240" w:lineRule="exact"/>
              <w:rPr>
                <w:rFonts w:asciiTheme="minorEastAsia" w:hAnsiTheme="minorEastAsia"/>
                <w:sz w:val="20"/>
                <w:szCs w:val="20"/>
              </w:rPr>
            </w:pPr>
          </w:p>
        </w:tc>
      </w:tr>
      <w:tr w:rsidR="00C44221" w:rsidRPr="006849AD" w14:paraId="6E50F7B1" w14:textId="77777777" w:rsidTr="00EA14C2">
        <w:tc>
          <w:tcPr>
            <w:tcW w:w="709" w:type="dxa"/>
            <w:vAlign w:val="center"/>
          </w:tcPr>
          <w:p w14:paraId="7AA9244D" w14:textId="33C618C2" w:rsidR="00C44221" w:rsidRDefault="00C44221" w:rsidP="009F0E39">
            <w:pPr>
              <w:spacing w:line="240" w:lineRule="exact"/>
              <w:jc w:val="center"/>
              <w:rPr>
                <w:rFonts w:asciiTheme="minorEastAsia" w:hAnsiTheme="minorEastAsia"/>
                <w:sz w:val="20"/>
                <w:szCs w:val="20"/>
              </w:rPr>
            </w:pPr>
            <w:r w:rsidRPr="00437E18">
              <w:rPr>
                <w:rFonts w:asciiTheme="minorEastAsia" w:hAnsiTheme="minorEastAsia"/>
                <w:sz w:val="20"/>
                <w:szCs w:val="20"/>
              </w:rPr>
              <w:t>95(D)</w:t>
            </w:r>
          </w:p>
        </w:tc>
        <w:tc>
          <w:tcPr>
            <w:tcW w:w="10065" w:type="dxa"/>
          </w:tcPr>
          <w:p w14:paraId="7EFBBBD9" w14:textId="7DD5365B" w:rsidR="00C44221" w:rsidRDefault="00C44221" w:rsidP="00C44221">
            <w:pPr>
              <w:spacing w:line="240" w:lineRule="exact"/>
              <w:rPr>
                <w:rFonts w:asciiTheme="minorEastAsia" w:hAnsiTheme="minorEastAsia"/>
                <w:sz w:val="20"/>
                <w:szCs w:val="20"/>
              </w:rPr>
            </w:pPr>
            <w:r w:rsidRPr="00437E18">
              <w:rPr>
                <w:rFonts w:asciiTheme="minorEastAsia" w:hAnsiTheme="minorEastAsia" w:hint="eastAsia"/>
                <w:sz w:val="20"/>
                <w:szCs w:val="20"/>
              </w:rPr>
              <w:t>19.</w:t>
            </w:r>
            <w:r>
              <w:rPr>
                <w:rFonts w:asciiTheme="minorEastAsia" w:hAnsiTheme="minorEastAsia"/>
                <w:sz w:val="20"/>
                <w:szCs w:val="20"/>
              </w:rPr>
              <w:t xml:space="preserve"> </w:t>
            </w:r>
            <w:r w:rsidRPr="00437E18">
              <w:rPr>
                <w:rFonts w:asciiTheme="minorEastAsia" w:hAnsiTheme="minorEastAsia" w:hint="eastAsia"/>
                <w:sz w:val="20"/>
                <w:szCs w:val="20"/>
              </w:rPr>
              <w:t>公司增加員工相關的工作內容，提升其自主權與工作責任，此種工作設計方法稱為:</w:t>
            </w:r>
          </w:p>
          <w:p w14:paraId="45E292C9" w14:textId="51B09973" w:rsidR="00C44221" w:rsidRPr="006849AD" w:rsidRDefault="00C44221" w:rsidP="00C44221">
            <w:pPr>
              <w:spacing w:line="240" w:lineRule="exact"/>
              <w:jc w:val="right"/>
              <w:rPr>
                <w:rFonts w:asciiTheme="minorEastAsia" w:hAnsiTheme="minorEastAsia"/>
                <w:sz w:val="20"/>
                <w:szCs w:val="20"/>
              </w:rPr>
            </w:pPr>
            <w:r w:rsidRPr="00437E18">
              <w:rPr>
                <w:rFonts w:asciiTheme="minorEastAsia" w:hAnsiTheme="minorEastAsia" w:hint="eastAsia"/>
                <w:sz w:val="20"/>
                <w:szCs w:val="20"/>
              </w:rPr>
              <w:t xml:space="preserve"> (A)工作輪調 (B)工作簡化 (C)工作標準化 (D)工作豐富化 (E)工作擴大化</w:t>
            </w:r>
          </w:p>
        </w:tc>
        <w:tc>
          <w:tcPr>
            <w:tcW w:w="567" w:type="dxa"/>
          </w:tcPr>
          <w:p w14:paraId="202609C1" w14:textId="77777777" w:rsidR="00C44221" w:rsidRPr="006849AD" w:rsidRDefault="00C44221" w:rsidP="00C44221">
            <w:pPr>
              <w:spacing w:line="240" w:lineRule="exact"/>
              <w:rPr>
                <w:rFonts w:asciiTheme="minorEastAsia" w:hAnsiTheme="minorEastAsia"/>
                <w:sz w:val="20"/>
                <w:szCs w:val="20"/>
              </w:rPr>
            </w:pPr>
          </w:p>
        </w:tc>
      </w:tr>
      <w:tr w:rsidR="00C44221" w:rsidRPr="006849AD" w14:paraId="4B349FF6" w14:textId="77777777" w:rsidTr="00EA14C2">
        <w:tc>
          <w:tcPr>
            <w:tcW w:w="709" w:type="dxa"/>
            <w:vAlign w:val="center"/>
          </w:tcPr>
          <w:p w14:paraId="333B458D" w14:textId="4DEC2306" w:rsidR="00C44221" w:rsidRDefault="00C44221" w:rsidP="009F0E39">
            <w:pPr>
              <w:spacing w:line="240" w:lineRule="exact"/>
              <w:jc w:val="center"/>
              <w:rPr>
                <w:rFonts w:asciiTheme="minorEastAsia" w:hAnsiTheme="minorEastAsia"/>
                <w:sz w:val="20"/>
                <w:szCs w:val="20"/>
              </w:rPr>
            </w:pPr>
            <w:r w:rsidRPr="00FF3050">
              <w:rPr>
                <w:rFonts w:asciiTheme="minorEastAsia" w:hAnsiTheme="minorEastAsia"/>
                <w:sz w:val="20"/>
                <w:szCs w:val="20"/>
              </w:rPr>
              <w:t>95(E)</w:t>
            </w:r>
          </w:p>
        </w:tc>
        <w:tc>
          <w:tcPr>
            <w:tcW w:w="10065" w:type="dxa"/>
          </w:tcPr>
          <w:p w14:paraId="1A2F9379" w14:textId="77932FE0" w:rsidR="00C44221" w:rsidRDefault="00C44221" w:rsidP="00C44221">
            <w:pPr>
              <w:spacing w:line="240" w:lineRule="exact"/>
              <w:rPr>
                <w:rFonts w:asciiTheme="minorEastAsia" w:hAnsiTheme="minorEastAsia"/>
                <w:sz w:val="20"/>
                <w:szCs w:val="20"/>
              </w:rPr>
            </w:pPr>
            <w:r w:rsidRPr="00FF3050">
              <w:rPr>
                <w:rFonts w:asciiTheme="minorEastAsia" w:hAnsiTheme="minorEastAsia" w:hint="eastAsia"/>
                <w:sz w:val="20"/>
                <w:szCs w:val="20"/>
              </w:rPr>
              <w:t>30.</w:t>
            </w:r>
            <w:r>
              <w:rPr>
                <w:rFonts w:asciiTheme="minorEastAsia" w:hAnsiTheme="minorEastAsia"/>
                <w:sz w:val="20"/>
                <w:szCs w:val="20"/>
              </w:rPr>
              <w:t xml:space="preserve"> </w:t>
            </w:r>
            <w:r w:rsidRPr="00FF3050">
              <w:rPr>
                <w:rFonts w:asciiTheme="minorEastAsia" w:hAnsiTheme="minorEastAsia" w:hint="eastAsia"/>
                <w:sz w:val="20"/>
                <w:szCs w:val="20"/>
              </w:rPr>
              <w:t xml:space="preserve">就工作豐富化和工作擴大化之比較，下列何者為非? </w:t>
            </w:r>
          </w:p>
          <w:p w14:paraId="69598BBF" w14:textId="362B67E2" w:rsidR="00C44221" w:rsidRDefault="00C44221" w:rsidP="00C44221">
            <w:pPr>
              <w:spacing w:line="240" w:lineRule="exact"/>
              <w:ind w:leftChars="600" w:left="1440"/>
              <w:rPr>
                <w:rFonts w:asciiTheme="minorEastAsia" w:hAnsiTheme="minorEastAsia"/>
                <w:sz w:val="20"/>
                <w:szCs w:val="20"/>
              </w:rPr>
            </w:pPr>
            <w:r w:rsidRPr="00FF3050">
              <w:rPr>
                <w:rFonts w:asciiTheme="minorEastAsia" w:hAnsiTheme="minorEastAsia" w:hint="eastAsia"/>
                <w:sz w:val="20"/>
                <w:szCs w:val="20"/>
              </w:rPr>
              <w:t xml:space="preserve">(A)工作擴大化主要就工作內容水平方向擴大 </w:t>
            </w:r>
            <w:r w:rsidR="009732A8">
              <w:rPr>
                <w:rFonts w:asciiTheme="minorEastAsia" w:hAnsiTheme="minorEastAsia"/>
                <w:sz w:val="20"/>
                <w:szCs w:val="20"/>
              </w:rPr>
              <w:t xml:space="preserve"> </w:t>
            </w:r>
            <w:r w:rsidRPr="00FF3050">
              <w:rPr>
                <w:rFonts w:asciiTheme="minorEastAsia" w:hAnsiTheme="minorEastAsia" w:hint="eastAsia"/>
                <w:sz w:val="20"/>
                <w:szCs w:val="20"/>
              </w:rPr>
              <w:t xml:space="preserve">(B)工作豐富化給予員工參與管理之機會 </w:t>
            </w:r>
          </w:p>
          <w:p w14:paraId="2C6DB3B0" w14:textId="03BB8AD3" w:rsidR="00C44221" w:rsidRDefault="00C44221" w:rsidP="00C44221">
            <w:pPr>
              <w:spacing w:line="240" w:lineRule="exact"/>
              <w:ind w:leftChars="600" w:left="1440"/>
              <w:rPr>
                <w:rFonts w:asciiTheme="minorEastAsia" w:hAnsiTheme="minorEastAsia"/>
                <w:sz w:val="20"/>
                <w:szCs w:val="20"/>
              </w:rPr>
            </w:pPr>
            <w:r w:rsidRPr="00FF3050">
              <w:rPr>
                <w:rFonts w:asciiTheme="minorEastAsia" w:hAnsiTheme="minorEastAsia" w:hint="eastAsia"/>
                <w:sz w:val="20"/>
                <w:szCs w:val="20"/>
              </w:rPr>
              <w:t xml:space="preserve">(C)工作豐富化可增加員工自主性 </w:t>
            </w:r>
            <w:r>
              <w:rPr>
                <w:rFonts w:asciiTheme="minorEastAsia" w:hAnsiTheme="minorEastAsia"/>
                <w:sz w:val="20"/>
                <w:szCs w:val="20"/>
              </w:rPr>
              <w:t xml:space="preserve">           </w:t>
            </w:r>
            <w:r w:rsidRPr="00FF3050">
              <w:rPr>
                <w:rFonts w:asciiTheme="minorEastAsia" w:hAnsiTheme="minorEastAsia" w:hint="eastAsia"/>
                <w:sz w:val="20"/>
                <w:szCs w:val="20"/>
              </w:rPr>
              <w:t>(D)同為增加員工滿意度及生產力的方法</w:t>
            </w:r>
          </w:p>
          <w:p w14:paraId="03E7FCA1" w14:textId="07932F66" w:rsidR="00C44221" w:rsidRPr="006849AD" w:rsidRDefault="00C44221" w:rsidP="00C44221">
            <w:pPr>
              <w:spacing w:line="240" w:lineRule="exact"/>
              <w:ind w:leftChars="600" w:left="1440"/>
              <w:rPr>
                <w:rFonts w:asciiTheme="minorEastAsia" w:hAnsiTheme="minorEastAsia"/>
                <w:sz w:val="20"/>
                <w:szCs w:val="20"/>
              </w:rPr>
            </w:pPr>
            <w:r w:rsidRPr="00FF3050">
              <w:rPr>
                <w:rFonts w:asciiTheme="minorEastAsia" w:hAnsiTheme="minorEastAsia" w:hint="eastAsia"/>
                <w:sz w:val="20"/>
                <w:szCs w:val="20"/>
              </w:rPr>
              <w:lastRenderedPageBreak/>
              <w:t>(E)對Y 型員工而言，實施工作擴大化比工作豐富化激勵效果更好</w:t>
            </w:r>
          </w:p>
        </w:tc>
        <w:tc>
          <w:tcPr>
            <w:tcW w:w="567" w:type="dxa"/>
          </w:tcPr>
          <w:p w14:paraId="75D36E1F" w14:textId="77777777" w:rsidR="00C44221" w:rsidRPr="006849AD" w:rsidRDefault="00C44221" w:rsidP="00C44221">
            <w:pPr>
              <w:spacing w:line="240" w:lineRule="exact"/>
              <w:rPr>
                <w:rFonts w:asciiTheme="minorEastAsia" w:hAnsiTheme="minorEastAsia"/>
                <w:sz w:val="20"/>
                <w:szCs w:val="20"/>
              </w:rPr>
            </w:pPr>
          </w:p>
        </w:tc>
      </w:tr>
      <w:tr w:rsidR="00C44221" w:rsidRPr="006849AD" w14:paraId="2D105DEB" w14:textId="77777777" w:rsidTr="00EA14C2">
        <w:tc>
          <w:tcPr>
            <w:tcW w:w="709" w:type="dxa"/>
            <w:vAlign w:val="center"/>
          </w:tcPr>
          <w:p w14:paraId="5EB24490" w14:textId="09D3C4ED" w:rsidR="00C44221" w:rsidRPr="00BB5D2A" w:rsidRDefault="00C44221" w:rsidP="009F0E39">
            <w:pPr>
              <w:spacing w:line="240" w:lineRule="exact"/>
              <w:jc w:val="center"/>
              <w:rPr>
                <w:rFonts w:asciiTheme="minorEastAsia" w:hAnsiTheme="minorEastAsia"/>
                <w:sz w:val="20"/>
                <w:szCs w:val="20"/>
              </w:rPr>
            </w:pPr>
            <w:r w:rsidRPr="001C43FE">
              <w:rPr>
                <w:rFonts w:asciiTheme="minorEastAsia" w:hAnsiTheme="minorEastAsia"/>
                <w:sz w:val="20"/>
                <w:szCs w:val="20"/>
              </w:rPr>
              <w:t>97(B)</w:t>
            </w:r>
          </w:p>
        </w:tc>
        <w:tc>
          <w:tcPr>
            <w:tcW w:w="10065" w:type="dxa"/>
          </w:tcPr>
          <w:p w14:paraId="7556E53E" w14:textId="77777777" w:rsidR="00C44221" w:rsidRDefault="00C44221" w:rsidP="00C44221">
            <w:pPr>
              <w:spacing w:line="240" w:lineRule="exact"/>
              <w:rPr>
                <w:rFonts w:asciiTheme="minorEastAsia" w:hAnsiTheme="minorEastAsia"/>
                <w:sz w:val="20"/>
                <w:szCs w:val="20"/>
              </w:rPr>
            </w:pPr>
            <w:r w:rsidRPr="001C43FE">
              <w:rPr>
                <w:rFonts w:asciiTheme="minorEastAsia" w:hAnsiTheme="minorEastAsia" w:hint="eastAsia"/>
                <w:sz w:val="20"/>
                <w:szCs w:val="20"/>
              </w:rPr>
              <w:t>19.</w:t>
            </w:r>
            <w:r>
              <w:rPr>
                <w:rFonts w:asciiTheme="minorEastAsia" w:hAnsiTheme="minorEastAsia"/>
                <w:sz w:val="20"/>
                <w:szCs w:val="20"/>
              </w:rPr>
              <w:t xml:space="preserve"> </w:t>
            </w:r>
            <w:r w:rsidRPr="001C43FE">
              <w:rPr>
                <w:rFonts w:asciiTheme="minorEastAsia" w:hAnsiTheme="minorEastAsia" w:hint="eastAsia"/>
                <w:sz w:val="20"/>
                <w:szCs w:val="20"/>
              </w:rPr>
              <w:t>在工作設計中針對工作內容提供較多機會參與規劃、組織及控制，給予員工較大的管理功能參與</w:t>
            </w:r>
          </w:p>
          <w:p w14:paraId="77FD4211" w14:textId="115B9489" w:rsidR="00C44221" w:rsidRPr="00BB5D2A" w:rsidRDefault="00C44221" w:rsidP="00C44221">
            <w:pPr>
              <w:spacing w:line="240" w:lineRule="exact"/>
              <w:ind w:firstLineChars="150" w:firstLine="300"/>
              <w:rPr>
                <w:rFonts w:asciiTheme="minorEastAsia" w:hAnsiTheme="minorEastAsia"/>
                <w:sz w:val="20"/>
                <w:szCs w:val="20"/>
              </w:rPr>
            </w:pPr>
            <w:r w:rsidRPr="001C43FE">
              <w:rPr>
                <w:rFonts w:asciiTheme="minorEastAsia" w:hAnsiTheme="minorEastAsia" w:hint="eastAsia"/>
                <w:sz w:val="20"/>
                <w:szCs w:val="20"/>
              </w:rPr>
              <w:t>程度，稱為:</w:t>
            </w:r>
            <w:r>
              <w:rPr>
                <w:rFonts w:asciiTheme="minorEastAsia" w:hAnsiTheme="minorEastAsia"/>
                <w:sz w:val="20"/>
                <w:szCs w:val="20"/>
              </w:rPr>
              <w:t xml:space="preserve">                 </w:t>
            </w:r>
            <w:r w:rsidR="009732A8">
              <w:rPr>
                <w:rFonts w:asciiTheme="minorEastAsia" w:hAnsiTheme="minorEastAsia"/>
                <w:sz w:val="20"/>
                <w:szCs w:val="20"/>
              </w:rPr>
              <w:t xml:space="preserve">            </w:t>
            </w:r>
            <w:r>
              <w:rPr>
                <w:rFonts w:asciiTheme="minorEastAsia" w:hAnsiTheme="minorEastAsia"/>
                <w:sz w:val="20"/>
                <w:szCs w:val="20"/>
              </w:rPr>
              <w:t xml:space="preserve"> </w:t>
            </w:r>
            <w:r w:rsidRPr="001C43FE">
              <w:rPr>
                <w:rFonts w:asciiTheme="minorEastAsia" w:hAnsiTheme="minorEastAsia" w:hint="eastAsia"/>
                <w:sz w:val="20"/>
                <w:szCs w:val="20"/>
              </w:rPr>
              <w:t xml:space="preserve"> </w:t>
            </w:r>
            <w:r w:rsidR="001A207F">
              <w:rPr>
                <w:rFonts w:asciiTheme="minorEastAsia" w:hAnsiTheme="minorEastAsia"/>
                <w:sz w:val="20"/>
                <w:szCs w:val="20"/>
              </w:rPr>
              <w:t xml:space="preserve">  </w:t>
            </w:r>
            <w:r w:rsidRPr="001C43FE">
              <w:rPr>
                <w:rFonts w:asciiTheme="minorEastAsia" w:hAnsiTheme="minorEastAsia" w:hint="eastAsia"/>
                <w:sz w:val="20"/>
                <w:szCs w:val="20"/>
              </w:rPr>
              <w:t>(A)工作擴大化</w:t>
            </w:r>
            <w:r>
              <w:rPr>
                <w:rFonts w:asciiTheme="minorEastAsia" w:hAnsiTheme="minorEastAsia" w:hint="eastAsia"/>
                <w:sz w:val="20"/>
                <w:szCs w:val="20"/>
              </w:rPr>
              <w:t xml:space="preserve"> </w:t>
            </w:r>
            <w:r w:rsidRPr="001C43FE">
              <w:rPr>
                <w:rFonts w:asciiTheme="minorEastAsia" w:hAnsiTheme="minorEastAsia" w:hint="eastAsia"/>
                <w:sz w:val="20"/>
                <w:szCs w:val="20"/>
              </w:rPr>
              <w:t>(B)工作豐富化</w:t>
            </w:r>
            <w:r>
              <w:rPr>
                <w:rFonts w:asciiTheme="minorEastAsia" w:hAnsiTheme="minorEastAsia" w:hint="eastAsia"/>
                <w:sz w:val="20"/>
                <w:szCs w:val="20"/>
              </w:rPr>
              <w:t xml:space="preserve"> </w:t>
            </w:r>
            <w:r w:rsidRPr="001C43FE">
              <w:rPr>
                <w:rFonts w:asciiTheme="minorEastAsia" w:hAnsiTheme="minorEastAsia" w:hint="eastAsia"/>
                <w:sz w:val="20"/>
                <w:szCs w:val="20"/>
              </w:rPr>
              <w:t>(C)工作再設計</w:t>
            </w:r>
            <w:r>
              <w:rPr>
                <w:rFonts w:asciiTheme="minorEastAsia" w:hAnsiTheme="minorEastAsia" w:hint="eastAsia"/>
                <w:sz w:val="20"/>
                <w:szCs w:val="20"/>
              </w:rPr>
              <w:t xml:space="preserve"> </w:t>
            </w:r>
            <w:r w:rsidRPr="001C43FE">
              <w:rPr>
                <w:rFonts w:asciiTheme="minorEastAsia" w:hAnsiTheme="minorEastAsia" w:hint="eastAsia"/>
                <w:sz w:val="20"/>
                <w:szCs w:val="20"/>
              </w:rPr>
              <w:t>(D)工作輪調</w:t>
            </w:r>
          </w:p>
        </w:tc>
        <w:tc>
          <w:tcPr>
            <w:tcW w:w="567" w:type="dxa"/>
          </w:tcPr>
          <w:p w14:paraId="49DC8CBF" w14:textId="77777777" w:rsidR="00C44221" w:rsidRPr="006849AD" w:rsidRDefault="00C44221" w:rsidP="00C44221">
            <w:pPr>
              <w:spacing w:line="240" w:lineRule="exact"/>
              <w:rPr>
                <w:rFonts w:asciiTheme="minorEastAsia" w:hAnsiTheme="minorEastAsia"/>
                <w:sz w:val="20"/>
                <w:szCs w:val="20"/>
              </w:rPr>
            </w:pPr>
          </w:p>
        </w:tc>
      </w:tr>
      <w:tr w:rsidR="00C44221" w:rsidRPr="006849AD" w14:paraId="0C3C0F7A" w14:textId="77777777" w:rsidTr="00EA14C2">
        <w:tc>
          <w:tcPr>
            <w:tcW w:w="709" w:type="dxa"/>
            <w:vAlign w:val="center"/>
          </w:tcPr>
          <w:p w14:paraId="32AB2CA7" w14:textId="77777777" w:rsidR="00C44221" w:rsidRPr="00BB5D2A" w:rsidRDefault="00C44221" w:rsidP="009F0E39">
            <w:pPr>
              <w:spacing w:line="240" w:lineRule="exact"/>
              <w:jc w:val="center"/>
              <w:rPr>
                <w:rFonts w:asciiTheme="minorEastAsia" w:hAnsiTheme="minorEastAsia"/>
                <w:sz w:val="20"/>
                <w:szCs w:val="20"/>
              </w:rPr>
            </w:pPr>
          </w:p>
        </w:tc>
        <w:tc>
          <w:tcPr>
            <w:tcW w:w="10065" w:type="dxa"/>
          </w:tcPr>
          <w:p w14:paraId="6BDCE319" w14:textId="2B7ECD25" w:rsidR="00C44221" w:rsidRPr="00BB5D2A" w:rsidRDefault="00C44221" w:rsidP="00C44221">
            <w:pPr>
              <w:spacing w:line="240" w:lineRule="exact"/>
              <w:rPr>
                <w:rFonts w:asciiTheme="minorEastAsia" w:hAnsiTheme="minorEastAsia"/>
                <w:sz w:val="20"/>
                <w:szCs w:val="20"/>
              </w:rPr>
            </w:pPr>
            <w:r w:rsidRPr="007C0B28">
              <w:rPr>
                <w:rFonts w:asciiTheme="minorEastAsia" w:hAnsiTheme="minorEastAsia" w:hint="eastAsia"/>
                <w:sz w:val="20"/>
                <w:szCs w:val="20"/>
              </w:rPr>
              <w:t>工作豐富化:工作垂直化的擴張，員工對工作擁有自主權及參與權，對工作產生負責。</w:t>
            </w:r>
          </w:p>
        </w:tc>
        <w:tc>
          <w:tcPr>
            <w:tcW w:w="567" w:type="dxa"/>
          </w:tcPr>
          <w:p w14:paraId="14012D85" w14:textId="77777777" w:rsidR="00C44221" w:rsidRPr="006849AD" w:rsidRDefault="00C44221" w:rsidP="00C44221">
            <w:pPr>
              <w:spacing w:line="240" w:lineRule="exact"/>
              <w:rPr>
                <w:rFonts w:asciiTheme="minorEastAsia" w:hAnsiTheme="minorEastAsia"/>
                <w:sz w:val="20"/>
                <w:szCs w:val="20"/>
              </w:rPr>
            </w:pPr>
          </w:p>
        </w:tc>
      </w:tr>
      <w:tr w:rsidR="00C44221" w:rsidRPr="006849AD" w14:paraId="74C1B698" w14:textId="77777777" w:rsidTr="00EA14C2">
        <w:tc>
          <w:tcPr>
            <w:tcW w:w="709" w:type="dxa"/>
            <w:vAlign w:val="center"/>
          </w:tcPr>
          <w:p w14:paraId="47DE01E5" w14:textId="77777777" w:rsidR="00C44221" w:rsidRPr="00BB5D2A" w:rsidRDefault="00C44221" w:rsidP="009F0E39">
            <w:pPr>
              <w:spacing w:line="240" w:lineRule="exact"/>
              <w:jc w:val="center"/>
              <w:rPr>
                <w:rFonts w:asciiTheme="minorEastAsia" w:hAnsiTheme="minorEastAsia"/>
                <w:sz w:val="20"/>
                <w:szCs w:val="20"/>
              </w:rPr>
            </w:pPr>
            <w:r w:rsidRPr="00BB5D2A">
              <w:rPr>
                <w:rFonts w:asciiTheme="minorEastAsia" w:hAnsiTheme="minorEastAsia"/>
                <w:sz w:val="20"/>
                <w:szCs w:val="20"/>
              </w:rPr>
              <w:t>95</w:t>
            </w:r>
          </w:p>
          <w:p w14:paraId="0CC8692B" w14:textId="2AFB9A2A" w:rsidR="00C44221" w:rsidRPr="00200260" w:rsidRDefault="00C44221" w:rsidP="009F0E39">
            <w:pPr>
              <w:spacing w:line="240" w:lineRule="exact"/>
              <w:jc w:val="center"/>
              <w:rPr>
                <w:rFonts w:asciiTheme="minorEastAsia" w:hAnsiTheme="minorEastAsia"/>
                <w:sz w:val="20"/>
                <w:szCs w:val="20"/>
              </w:rPr>
            </w:pPr>
            <w:proofErr w:type="gramStart"/>
            <w:r w:rsidRPr="00BB5D2A">
              <w:rPr>
                <w:rFonts w:asciiTheme="minorEastAsia" w:hAnsiTheme="minorEastAsia"/>
                <w:sz w:val="20"/>
                <w:szCs w:val="20"/>
              </w:rPr>
              <w:t>A,C</w:t>
            </w:r>
            <w:proofErr w:type="gramEnd"/>
          </w:p>
        </w:tc>
        <w:tc>
          <w:tcPr>
            <w:tcW w:w="10065" w:type="dxa"/>
          </w:tcPr>
          <w:p w14:paraId="11560D49" w14:textId="64A09717" w:rsidR="00C44221" w:rsidRDefault="00C44221" w:rsidP="00C44221">
            <w:pPr>
              <w:spacing w:line="240" w:lineRule="exact"/>
              <w:rPr>
                <w:rFonts w:asciiTheme="minorEastAsia" w:hAnsiTheme="minorEastAsia"/>
                <w:sz w:val="20"/>
                <w:szCs w:val="20"/>
              </w:rPr>
            </w:pPr>
            <w:r w:rsidRPr="00BB5D2A">
              <w:rPr>
                <w:rFonts w:asciiTheme="minorEastAsia" w:hAnsiTheme="minorEastAsia" w:hint="eastAsia"/>
                <w:sz w:val="20"/>
                <w:szCs w:val="20"/>
              </w:rPr>
              <w:t>47.</w:t>
            </w:r>
            <w:r>
              <w:rPr>
                <w:rFonts w:asciiTheme="minorEastAsia" w:hAnsiTheme="minorEastAsia"/>
                <w:sz w:val="20"/>
                <w:szCs w:val="20"/>
              </w:rPr>
              <w:t xml:space="preserve"> </w:t>
            </w:r>
            <w:r w:rsidRPr="00BB5D2A">
              <w:rPr>
                <w:rFonts w:asciiTheme="minorEastAsia" w:hAnsiTheme="minorEastAsia" w:hint="eastAsia"/>
                <w:sz w:val="20"/>
                <w:szCs w:val="20"/>
              </w:rPr>
              <w:t>經由工作分析(Job Analysis) 的過程，所產生的書面記錄為下列何者?</w:t>
            </w:r>
          </w:p>
          <w:p w14:paraId="2D485CB2" w14:textId="77777777" w:rsidR="00C44221" w:rsidRDefault="00C44221" w:rsidP="009732A8">
            <w:pPr>
              <w:spacing w:line="240" w:lineRule="exact"/>
              <w:ind w:leftChars="500" w:left="1200"/>
              <w:rPr>
                <w:rFonts w:asciiTheme="minorEastAsia" w:hAnsiTheme="minorEastAsia"/>
                <w:sz w:val="20"/>
                <w:szCs w:val="20"/>
              </w:rPr>
            </w:pPr>
            <w:r w:rsidRPr="00BB5D2A">
              <w:rPr>
                <w:rFonts w:asciiTheme="minorEastAsia" w:hAnsiTheme="minorEastAsia" w:hint="eastAsia"/>
                <w:sz w:val="20"/>
                <w:szCs w:val="20"/>
              </w:rPr>
              <w:t xml:space="preserve"> (A) 工作說明書( Job Description)</w:t>
            </w:r>
            <w:r>
              <w:rPr>
                <w:rFonts w:asciiTheme="minorEastAsia" w:hAnsiTheme="minorEastAsia"/>
                <w:sz w:val="20"/>
                <w:szCs w:val="20"/>
              </w:rPr>
              <w:t xml:space="preserve"> </w:t>
            </w:r>
            <w:r w:rsidRPr="00BB5D2A">
              <w:rPr>
                <w:rFonts w:asciiTheme="minorEastAsia" w:hAnsiTheme="minorEastAsia" w:hint="eastAsia"/>
                <w:sz w:val="20"/>
                <w:szCs w:val="20"/>
              </w:rPr>
              <w:t xml:space="preserve"> (B) 工作報酬 (Job Reward) </w:t>
            </w:r>
          </w:p>
          <w:p w14:paraId="7F7755C8" w14:textId="4C18F4D3" w:rsidR="00C44221" w:rsidRPr="00200260" w:rsidRDefault="00C44221" w:rsidP="009732A8">
            <w:pPr>
              <w:spacing w:line="240" w:lineRule="exact"/>
              <w:ind w:leftChars="300" w:left="720" w:firstLineChars="300" w:firstLine="600"/>
              <w:rPr>
                <w:rFonts w:asciiTheme="minorEastAsia" w:hAnsiTheme="minorEastAsia"/>
                <w:sz w:val="20"/>
                <w:szCs w:val="20"/>
              </w:rPr>
            </w:pPr>
            <w:r w:rsidRPr="00BB5D2A">
              <w:rPr>
                <w:rFonts w:asciiTheme="minorEastAsia" w:hAnsiTheme="minorEastAsia" w:hint="eastAsia"/>
                <w:sz w:val="20"/>
                <w:szCs w:val="20"/>
              </w:rPr>
              <w:t xml:space="preserve">(C) 工作規範( Job Specification) </w:t>
            </w:r>
            <w:r>
              <w:rPr>
                <w:rFonts w:asciiTheme="minorEastAsia" w:hAnsiTheme="minorEastAsia"/>
                <w:sz w:val="20"/>
                <w:szCs w:val="20"/>
              </w:rPr>
              <w:t xml:space="preserve">  </w:t>
            </w:r>
            <w:r w:rsidRPr="00BB5D2A">
              <w:rPr>
                <w:rFonts w:asciiTheme="minorEastAsia" w:hAnsiTheme="minorEastAsia" w:hint="eastAsia"/>
                <w:sz w:val="20"/>
                <w:szCs w:val="20"/>
              </w:rPr>
              <w:t xml:space="preserve">(D) 工作評價(Job Evaluation) </w:t>
            </w:r>
            <w:r>
              <w:rPr>
                <w:rFonts w:asciiTheme="minorEastAsia" w:hAnsiTheme="minorEastAsia"/>
                <w:sz w:val="20"/>
                <w:szCs w:val="20"/>
              </w:rPr>
              <w:t xml:space="preserve"> </w:t>
            </w:r>
            <w:r w:rsidRPr="00BB5D2A">
              <w:rPr>
                <w:rFonts w:asciiTheme="minorEastAsia" w:hAnsiTheme="minorEastAsia" w:hint="eastAsia"/>
                <w:sz w:val="20"/>
                <w:szCs w:val="20"/>
              </w:rPr>
              <w:t>(E) 工作研究(Job Research)</w:t>
            </w:r>
          </w:p>
        </w:tc>
        <w:tc>
          <w:tcPr>
            <w:tcW w:w="567" w:type="dxa"/>
          </w:tcPr>
          <w:p w14:paraId="2022DE95" w14:textId="77777777" w:rsidR="00C44221" w:rsidRPr="006849AD" w:rsidRDefault="00C44221" w:rsidP="00C44221">
            <w:pPr>
              <w:spacing w:line="240" w:lineRule="exact"/>
              <w:rPr>
                <w:rFonts w:asciiTheme="minorEastAsia" w:hAnsiTheme="minorEastAsia"/>
                <w:sz w:val="20"/>
                <w:szCs w:val="20"/>
              </w:rPr>
            </w:pPr>
          </w:p>
        </w:tc>
      </w:tr>
      <w:tr w:rsidR="00C44221" w:rsidRPr="006849AD" w14:paraId="4B37D19B" w14:textId="77777777" w:rsidTr="00EA14C2">
        <w:tc>
          <w:tcPr>
            <w:tcW w:w="709" w:type="dxa"/>
            <w:vAlign w:val="center"/>
          </w:tcPr>
          <w:p w14:paraId="405E4574" w14:textId="5890FC75" w:rsidR="00C44221" w:rsidRPr="00200260" w:rsidRDefault="00C44221" w:rsidP="009F0E39">
            <w:pPr>
              <w:spacing w:line="240" w:lineRule="exact"/>
              <w:jc w:val="center"/>
              <w:rPr>
                <w:rFonts w:asciiTheme="minorEastAsia" w:hAnsiTheme="minorEastAsia"/>
                <w:sz w:val="20"/>
                <w:szCs w:val="20"/>
              </w:rPr>
            </w:pPr>
            <w:r w:rsidRPr="001C68A8">
              <w:rPr>
                <w:rFonts w:asciiTheme="minorEastAsia" w:hAnsiTheme="minorEastAsia"/>
                <w:sz w:val="20"/>
                <w:szCs w:val="20"/>
              </w:rPr>
              <w:t>96(C)</w:t>
            </w:r>
          </w:p>
        </w:tc>
        <w:tc>
          <w:tcPr>
            <w:tcW w:w="10065" w:type="dxa"/>
          </w:tcPr>
          <w:p w14:paraId="13FB24D2" w14:textId="77777777" w:rsidR="00C44221" w:rsidRDefault="00C44221" w:rsidP="00C44221">
            <w:pPr>
              <w:spacing w:line="240" w:lineRule="exact"/>
              <w:rPr>
                <w:rFonts w:asciiTheme="minorEastAsia" w:hAnsiTheme="minorEastAsia"/>
                <w:sz w:val="20"/>
                <w:szCs w:val="20"/>
              </w:rPr>
            </w:pPr>
            <w:r w:rsidRPr="001C68A8">
              <w:rPr>
                <w:rFonts w:asciiTheme="minorEastAsia" w:hAnsiTheme="minorEastAsia" w:hint="eastAsia"/>
                <w:sz w:val="20"/>
                <w:szCs w:val="20"/>
              </w:rPr>
              <w:t xml:space="preserve">22. 下列有關工作評價的敘述，何者有誤? </w:t>
            </w:r>
          </w:p>
          <w:p w14:paraId="7D0AC301" w14:textId="365EF0AB" w:rsidR="00C44221" w:rsidRDefault="00C44221" w:rsidP="009732A8">
            <w:pPr>
              <w:spacing w:line="240" w:lineRule="exact"/>
              <w:ind w:leftChars="400" w:left="960" w:firstLineChars="50" w:firstLine="100"/>
              <w:rPr>
                <w:rFonts w:asciiTheme="minorEastAsia" w:hAnsiTheme="minorEastAsia"/>
                <w:sz w:val="20"/>
                <w:szCs w:val="20"/>
              </w:rPr>
            </w:pPr>
            <w:r w:rsidRPr="001C68A8">
              <w:rPr>
                <w:rFonts w:asciiTheme="minorEastAsia" w:hAnsiTheme="minorEastAsia" w:hint="eastAsia"/>
                <w:sz w:val="20"/>
                <w:szCs w:val="20"/>
              </w:rPr>
              <w:t>(A) 評定各種工作之間的相對價值</w:t>
            </w:r>
            <w:r>
              <w:rPr>
                <w:rFonts w:asciiTheme="minorEastAsia" w:hAnsiTheme="minorEastAsia" w:hint="eastAsia"/>
                <w:sz w:val="20"/>
                <w:szCs w:val="20"/>
              </w:rPr>
              <w:t xml:space="preserve"> </w:t>
            </w:r>
            <w:r>
              <w:rPr>
                <w:rFonts w:asciiTheme="minorEastAsia" w:hAnsiTheme="minorEastAsia"/>
                <w:sz w:val="20"/>
                <w:szCs w:val="20"/>
              </w:rPr>
              <w:t xml:space="preserve">  </w:t>
            </w:r>
            <w:r w:rsidRPr="001C68A8">
              <w:rPr>
                <w:rFonts w:asciiTheme="minorEastAsia" w:hAnsiTheme="minorEastAsia" w:hint="eastAsia"/>
                <w:sz w:val="20"/>
                <w:szCs w:val="20"/>
              </w:rPr>
              <w:t xml:space="preserve"> </w:t>
            </w:r>
            <w:r w:rsidR="009732A8">
              <w:rPr>
                <w:rFonts w:asciiTheme="minorEastAsia" w:hAnsiTheme="minorEastAsia"/>
                <w:sz w:val="20"/>
                <w:szCs w:val="20"/>
              </w:rPr>
              <w:t xml:space="preserve"> </w:t>
            </w:r>
            <w:r w:rsidRPr="001C68A8">
              <w:rPr>
                <w:rFonts w:asciiTheme="minorEastAsia" w:hAnsiTheme="minorEastAsia" w:hint="eastAsia"/>
                <w:sz w:val="20"/>
                <w:szCs w:val="20"/>
              </w:rPr>
              <w:t>(B) 計算員工薪資高低的標準</w:t>
            </w:r>
          </w:p>
          <w:p w14:paraId="7B9B4C87" w14:textId="7F81EC9B" w:rsidR="00C44221" w:rsidRPr="00200260" w:rsidRDefault="00C44221" w:rsidP="009732A8">
            <w:pPr>
              <w:spacing w:line="240" w:lineRule="exact"/>
              <w:ind w:leftChars="400" w:left="960"/>
              <w:rPr>
                <w:rFonts w:asciiTheme="minorEastAsia" w:hAnsiTheme="minorEastAsia"/>
                <w:sz w:val="20"/>
                <w:szCs w:val="20"/>
              </w:rPr>
            </w:pPr>
            <w:r w:rsidRPr="001C68A8">
              <w:rPr>
                <w:rFonts w:asciiTheme="minorEastAsia" w:hAnsiTheme="minorEastAsia" w:hint="eastAsia"/>
                <w:sz w:val="20"/>
                <w:szCs w:val="20"/>
              </w:rPr>
              <w:t xml:space="preserve"> (C)</w:t>
            </w:r>
            <w:r w:rsidR="009732A8">
              <w:rPr>
                <w:rFonts w:asciiTheme="minorEastAsia" w:hAnsiTheme="minorEastAsia"/>
                <w:sz w:val="20"/>
                <w:szCs w:val="20"/>
              </w:rPr>
              <w:t xml:space="preserve"> </w:t>
            </w:r>
            <w:r w:rsidRPr="001C68A8">
              <w:rPr>
                <w:rFonts w:asciiTheme="minorEastAsia" w:hAnsiTheme="minorEastAsia" w:hint="eastAsia"/>
                <w:sz w:val="20"/>
                <w:szCs w:val="20"/>
              </w:rPr>
              <w:t>工作分析的基礎</w:t>
            </w:r>
            <w:r>
              <w:rPr>
                <w:rFonts w:asciiTheme="minorEastAsia" w:hAnsiTheme="minorEastAsia" w:hint="eastAsia"/>
                <w:sz w:val="20"/>
                <w:szCs w:val="20"/>
              </w:rPr>
              <w:t xml:space="preserve"> </w:t>
            </w:r>
            <w:r>
              <w:rPr>
                <w:rFonts w:asciiTheme="minorEastAsia" w:hAnsiTheme="minorEastAsia"/>
                <w:sz w:val="20"/>
                <w:szCs w:val="20"/>
              </w:rPr>
              <w:t xml:space="preserve">               </w:t>
            </w:r>
            <w:r w:rsidRPr="001C68A8">
              <w:rPr>
                <w:rFonts w:asciiTheme="minorEastAsia" w:hAnsiTheme="minorEastAsia" w:hint="eastAsia"/>
                <w:sz w:val="20"/>
                <w:szCs w:val="20"/>
              </w:rPr>
              <w:t xml:space="preserve"> (D)</w:t>
            </w:r>
            <w:r w:rsidR="009732A8">
              <w:rPr>
                <w:rFonts w:asciiTheme="minorEastAsia" w:hAnsiTheme="minorEastAsia"/>
                <w:sz w:val="20"/>
                <w:szCs w:val="20"/>
              </w:rPr>
              <w:t xml:space="preserve"> </w:t>
            </w:r>
            <w:r w:rsidRPr="001C68A8">
              <w:rPr>
                <w:rFonts w:asciiTheme="minorEastAsia" w:hAnsiTheme="minorEastAsia" w:hint="eastAsia"/>
                <w:sz w:val="20"/>
                <w:szCs w:val="20"/>
              </w:rPr>
              <w:t>可達成同工同酬、</w:t>
            </w:r>
            <w:proofErr w:type="gramStart"/>
            <w:r w:rsidRPr="001C68A8">
              <w:rPr>
                <w:rFonts w:asciiTheme="minorEastAsia" w:hAnsiTheme="minorEastAsia" w:hint="eastAsia"/>
                <w:sz w:val="20"/>
                <w:szCs w:val="20"/>
              </w:rPr>
              <w:t>異工異酬</w:t>
            </w:r>
            <w:proofErr w:type="gramEnd"/>
            <w:r w:rsidRPr="001C68A8">
              <w:rPr>
                <w:rFonts w:asciiTheme="minorEastAsia" w:hAnsiTheme="minorEastAsia" w:hint="eastAsia"/>
                <w:sz w:val="20"/>
                <w:szCs w:val="20"/>
              </w:rPr>
              <w:t>的目的</w:t>
            </w:r>
          </w:p>
        </w:tc>
        <w:tc>
          <w:tcPr>
            <w:tcW w:w="567" w:type="dxa"/>
          </w:tcPr>
          <w:p w14:paraId="0FD3CBA2" w14:textId="77777777" w:rsidR="00C44221" w:rsidRPr="006849AD" w:rsidRDefault="00C44221" w:rsidP="00C44221">
            <w:pPr>
              <w:spacing w:line="240" w:lineRule="exact"/>
              <w:rPr>
                <w:rFonts w:asciiTheme="minorEastAsia" w:hAnsiTheme="minorEastAsia"/>
                <w:sz w:val="20"/>
                <w:szCs w:val="20"/>
              </w:rPr>
            </w:pPr>
          </w:p>
        </w:tc>
      </w:tr>
      <w:tr w:rsidR="00C44221" w:rsidRPr="006849AD" w14:paraId="1F952DF0" w14:textId="77777777" w:rsidTr="00EA14C2">
        <w:tc>
          <w:tcPr>
            <w:tcW w:w="709" w:type="dxa"/>
            <w:vAlign w:val="center"/>
          </w:tcPr>
          <w:p w14:paraId="5D161C2E" w14:textId="27C34E01" w:rsidR="00C44221" w:rsidRPr="001C68A8" w:rsidRDefault="00C44221" w:rsidP="009F0E39">
            <w:pPr>
              <w:spacing w:line="240" w:lineRule="exact"/>
              <w:jc w:val="center"/>
              <w:rPr>
                <w:rFonts w:asciiTheme="minorEastAsia" w:hAnsiTheme="minorEastAsia"/>
                <w:sz w:val="20"/>
                <w:szCs w:val="20"/>
              </w:rPr>
            </w:pPr>
            <w:r w:rsidRPr="00892123">
              <w:rPr>
                <w:rFonts w:asciiTheme="minorEastAsia" w:hAnsiTheme="minorEastAsia"/>
                <w:sz w:val="20"/>
                <w:szCs w:val="20"/>
              </w:rPr>
              <w:t>97(A)</w:t>
            </w:r>
          </w:p>
        </w:tc>
        <w:tc>
          <w:tcPr>
            <w:tcW w:w="10065" w:type="dxa"/>
          </w:tcPr>
          <w:p w14:paraId="74B3BD7A" w14:textId="0F28F4AF" w:rsidR="00C44221" w:rsidRDefault="00C44221" w:rsidP="00C44221">
            <w:pPr>
              <w:spacing w:line="240" w:lineRule="exact"/>
              <w:rPr>
                <w:rFonts w:asciiTheme="minorEastAsia" w:hAnsiTheme="minorEastAsia"/>
                <w:sz w:val="20"/>
                <w:szCs w:val="20"/>
              </w:rPr>
            </w:pPr>
            <w:r w:rsidRPr="00892123">
              <w:rPr>
                <w:rFonts w:asciiTheme="minorEastAsia" w:hAnsiTheme="minorEastAsia" w:hint="eastAsia"/>
                <w:sz w:val="20"/>
                <w:szCs w:val="20"/>
              </w:rPr>
              <w:t>8.</w:t>
            </w:r>
            <w:r>
              <w:rPr>
                <w:rFonts w:asciiTheme="minorEastAsia" w:hAnsiTheme="minorEastAsia"/>
                <w:sz w:val="20"/>
                <w:szCs w:val="20"/>
              </w:rPr>
              <w:t xml:space="preserve"> </w:t>
            </w:r>
            <w:r w:rsidRPr="00892123">
              <w:rPr>
                <w:rFonts w:asciiTheme="minorEastAsia" w:hAnsiTheme="minorEastAsia" w:hint="eastAsia"/>
                <w:sz w:val="20"/>
                <w:szCs w:val="20"/>
              </w:rPr>
              <w:t xml:space="preserve">工作評價( Job Evaluation )最主要的目的為何? </w:t>
            </w:r>
          </w:p>
          <w:p w14:paraId="3443FE2F" w14:textId="0A9441FA" w:rsidR="00C44221" w:rsidRPr="001C68A8" w:rsidRDefault="00C44221" w:rsidP="00C44221">
            <w:pPr>
              <w:spacing w:line="240" w:lineRule="exact"/>
              <w:jc w:val="right"/>
              <w:rPr>
                <w:rFonts w:asciiTheme="minorEastAsia" w:hAnsiTheme="minorEastAsia"/>
                <w:sz w:val="20"/>
                <w:szCs w:val="20"/>
              </w:rPr>
            </w:pPr>
            <w:r w:rsidRPr="00892123">
              <w:rPr>
                <w:rFonts w:asciiTheme="minorEastAsia" w:hAnsiTheme="minorEastAsia" w:hint="eastAsia"/>
                <w:sz w:val="20"/>
                <w:szCs w:val="20"/>
              </w:rPr>
              <w:t>(A)作為評定員工公平薪資的標準(B)作為職位分類的依據 (C)作為升遷的依據(D)作為員工訓練的標準</w:t>
            </w:r>
          </w:p>
        </w:tc>
        <w:tc>
          <w:tcPr>
            <w:tcW w:w="567" w:type="dxa"/>
          </w:tcPr>
          <w:p w14:paraId="2F7B1303" w14:textId="77777777" w:rsidR="00C44221" w:rsidRPr="006849AD" w:rsidRDefault="00C44221" w:rsidP="00C44221">
            <w:pPr>
              <w:spacing w:line="240" w:lineRule="exact"/>
              <w:rPr>
                <w:rFonts w:asciiTheme="minorEastAsia" w:hAnsiTheme="minorEastAsia"/>
                <w:sz w:val="20"/>
                <w:szCs w:val="20"/>
              </w:rPr>
            </w:pPr>
          </w:p>
        </w:tc>
      </w:tr>
      <w:tr w:rsidR="00C44221" w:rsidRPr="006849AD" w14:paraId="66551FE1" w14:textId="77777777" w:rsidTr="00EA14C2">
        <w:tc>
          <w:tcPr>
            <w:tcW w:w="709" w:type="dxa"/>
            <w:vAlign w:val="center"/>
          </w:tcPr>
          <w:p w14:paraId="1B844DD2" w14:textId="77777777" w:rsidR="00C44221" w:rsidRPr="00A55471" w:rsidRDefault="00C44221" w:rsidP="009F0E39">
            <w:pPr>
              <w:spacing w:line="240" w:lineRule="exact"/>
              <w:jc w:val="center"/>
              <w:rPr>
                <w:rFonts w:asciiTheme="minorEastAsia" w:hAnsiTheme="minorEastAsia"/>
                <w:sz w:val="20"/>
                <w:szCs w:val="20"/>
              </w:rPr>
            </w:pPr>
          </w:p>
        </w:tc>
        <w:tc>
          <w:tcPr>
            <w:tcW w:w="10065" w:type="dxa"/>
          </w:tcPr>
          <w:p w14:paraId="7684B712" w14:textId="77777777" w:rsidR="00C44221" w:rsidRPr="00A83A34" w:rsidRDefault="00C44221" w:rsidP="005818D1">
            <w:pPr>
              <w:spacing w:line="240" w:lineRule="exact"/>
              <w:ind w:leftChars="200" w:left="480"/>
              <w:rPr>
                <w:rFonts w:asciiTheme="minorEastAsia" w:hAnsiTheme="minorEastAsia"/>
                <w:sz w:val="20"/>
                <w:szCs w:val="20"/>
              </w:rPr>
            </w:pPr>
            <w:r w:rsidRPr="00A83A34">
              <w:rPr>
                <w:rFonts w:asciiTheme="minorEastAsia" w:hAnsiTheme="minorEastAsia" w:hint="eastAsia"/>
                <w:sz w:val="20"/>
                <w:szCs w:val="20"/>
              </w:rPr>
              <w:t>工作分析   ---    程序</w:t>
            </w:r>
          </w:p>
          <w:p w14:paraId="5C70372E" w14:textId="77777777" w:rsidR="00C44221" w:rsidRPr="00A83A34" w:rsidRDefault="00C44221" w:rsidP="005818D1">
            <w:pPr>
              <w:spacing w:line="240" w:lineRule="exact"/>
              <w:ind w:leftChars="200" w:left="480"/>
              <w:rPr>
                <w:rFonts w:asciiTheme="minorEastAsia" w:hAnsiTheme="minorEastAsia"/>
                <w:sz w:val="20"/>
                <w:szCs w:val="20"/>
              </w:rPr>
            </w:pPr>
            <w:r w:rsidRPr="00A83A34">
              <w:rPr>
                <w:rFonts w:asciiTheme="minorEastAsia" w:hAnsiTheme="minorEastAsia" w:hint="eastAsia"/>
                <w:sz w:val="20"/>
                <w:szCs w:val="20"/>
              </w:rPr>
              <w:t>工作說明書 ---    工作內容 方法 (事)</w:t>
            </w:r>
          </w:p>
          <w:p w14:paraId="5801D379" w14:textId="77777777" w:rsidR="00C44221" w:rsidRPr="00A83A34" w:rsidRDefault="00C44221" w:rsidP="005818D1">
            <w:pPr>
              <w:spacing w:line="240" w:lineRule="exact"/>
              <w:ind w:leftChars="200" w:left="480"/>
              <w:rPr>
                <w:rFonts w:asciiTheme="minorEastAsia" w:hAnsiTheme="minorEastAsia"/>
                <w:sz w:val="20"/>
                <w:szCs w:val="20"/>
              </w:rPr>
            </w:pPr>
            <w:r w:rsidRPr="00A83A34">
              <w:rPr>
                <w:rFonts w:asciiTheme="minorEastAsia" w:hAnsiTheme="minorEastAsia" w:hint="eastAsia"/>
                <w:sz w:val="20"/>
                <w:szCs w:val="20"/>
              </w:rPr>
              <w:t>工作規範   ---   人員條件 資格  (人)</w:t>
            </w:r>
          </w:p>
          <w:p w14:paraId="591ABB26" w14:textId="239A403E" w:rsidR="00C44221" w:rsidRPr="00A83A34" w:rsidRDefault="00C44221" w:rsidP="005818D1">
            <w:pPr>
              <w:spacing w:line="240" w:lineRule="exact"/>
              <w:ind w:leftChars="200" w:left="480"/>
              <w:rPr>
                <w:rFonts w:asciiTheme="minorEastAsia" w:hAnsiTheme="minorEastAsia"/>
                <w:sz w:val="20"/>
                <w:szCs w:val="20"/>
              </w:rPr>
            </w:pPr>
            <w:r w:rsidRPr="00A83A34">
              <w:rPr>
                <w:rFonts w:asciiTheme="minorEastAsia" w:hAnsiTheme="minorEastAsia" w:hint="eastAsia"/>
                <w:sz w:val="20"/>
                <w:szCs w:val="20"/>
              </w:rPr>
              <w:t>工作評價   ---   薪資</w:t>
            </w:r>
            <w:r>
              <w:rPr>
                <w:rFonts w:asciiTheme="minorEastAsia" w:hAnsiTheme="minorEastAsia" w:hint="eastAsia"/>
                <w:sz w:val="20"/>
                <w:szCs w:val="20"/>
              </w:rPr>
              <w:t>，</w:t>
            </w:r>
            <w:r w:rsidRPr="00A83A34">
              <w:rPr>
                <w:rFonts w:asciiTheme="minorEastAsia" w:hAnsiTheme="minorEastAsia" w:hint="eastAsia"/>
                <w:sz w:val="20"/>
                <w:szCs w:val="20"/>
              </w:rPr>
              <w:t>評定員工公平薪資的標準</w:t>
            </w:r>
          </w:p>
          <w:p w14:paraId="6F9F40C5" w14:textId="77777777" w:rsidR="00C44221" w:rsidRDefault="00C44221" w:rsidP="005818D1">
            <w:pPr>
              <w:spacing w:line="240" w:lineRule="exact"/>
              <w:ind w:leftChars="200" w:left="480"/>
              <w:rPr>
                <w:rFonts w:asciiTheme="minorEastAsia" w:hAnsiTheme="minorEastAsia"/>
                <w:sz w:val="20"/>
                <w:szCs w:val="20"/>
              </w:rPr>
            </w:pPr>
            <w:r w:rsidRPr="00A83A34">
              <w:rPr>
                <w:rFonts w:asciiTheme="minorEastAsia" w:hAnsiTheme="minorEastAsia" w:hint="eastAsia"/>
                <w:sz w:val="20"/>
                <w:szCs w:val="20"/>
              </w:rPr>
              <w:t>職位分類   ---   實際工作內容分組</w:t>
            </w:r>
          </w:p>
          <w:p w14:paraId="3DAA3314" w14:textId="5B6C146A" w:rsidR="00C44221" w:rsidRPr="00A55471" w:rsidRDefault="00C44221" w:rsidP="005818D1">
            <w:pPr>
              <w:spacing w:line="240" w:lineRule="exact"/>
              <w:ind w:leftChars="200" w:left="480"/>
              <w:rPr>
                <w:rFonts w:asciiTheme="minorEastAsia" w:hAnsiTheme="minorEastAsia"/>
                <w:sz w:val="20"/>
                <w:szCs w:val="20"/>
              </w:rPr>
            </w:pPr>
            <w:r w:rsidRPr="00A83A34">
              <w:rPr>
                <w:rFonts w:asciiTheme="minorEastAsia" w:hAnsiTheme="minorEastAsia" w:hint="eastAsia"/>
                <w:sz w:val="20"/>
                <w:szCs w:val="20"/>
              </w:rPr>
              <w:t>績效評估</w:t>
            </w:r>
            <w:r>
              <w:rPr>
                <w:rFonts w:asciiTheme="minorEastAsia" w:hAnsiTheme="minorEastAsia" w:hint="eastAsia"/>
                <w:sz w:val="20"/>
                <w:szCs w:val="20"/>
              </w:rPr>
              <w:t xml:space="preserve">   </w:t>
            </w:r>
            <w:r w:rsidRPr="00A83A34">
              <w:rPr>
                <w:rFonts w:asciiTheme="minorEastAsia" w:hAnsiTheme="minorEastAsia" w:hint="eastAsia"/>
                <w:sz w:val="20"/>
                <w:szCs w:val="20"/>
              </w:rPr>
              <w:t>-</w:t>
            </w:r>
            <w:r>
              <w:rPr>
                <w:rFonts w:asciiTheme="minorEastAsia" w:hAnsiTheme="minorEastAsia"/>
                <w:sz w:val="20"/>
                <w:szCs w:val="20"/>
              </w:rPr>
              <w:t xml:space="preserve">--   </w:t>
            </w:r>
            <w:r w:rsidRPr="00A83A34">
              <w:rPr>
                <w:rFonts w:asciiTheme="minorEastAsia" w:hAnsiTheme="minorEastAsia" w:hint="eastAsia"/>
                <w:sz w:val="20"/>
                <w:szCs w:val="20"/>
              </w:rPr>
              <w:t>升遷的依據</w:t>
            </w:r>
          </w:p>
        </w:tc>
        <w:tc>
          <w:tcPr>
            <w:tcW w:w="567" w:type="dxa"/>
          </w:tcPr>
          <w:p w14:paraId="45764C2C" w14:textId="77777777" w:rsidR="00C44221" w:rsidRPr="006849AD" w:rsidRDefault="00C44221" w:rsidP="00C44221">
            <w:pPr>
              <w:spacing w:line="240" w:lineRule="exact"/>
              <w:rPr>
                <w:rFonts w:asciiTheme="minorEastAsia" w:hAnsiTheme="minorEastAsia"/>
                <w:sz w:val="20"/>
                <w:szCs w:val="20"/>
              </w:rPr>
            </w:pPr>
          </w:p>
        </w:tc>
      </w:tr>
      <w:tr w:rsidR="00C44221" w:rsidRPr="006849AD" w14:paraId="46F11FC3" w14:textId="77777777" w:rsidTr="00EA14C2">
        <w:tc>
          <w:tcPr>
            <w:tcW w:w="709" w:type="dxa"/>
            <w:vAlign w:val="center"/>
          </w:tcPr>
          <w:p w14:paraId="2471921A" w14:textId="637A6FA2" w:rsidR="00C44221" w:rsidRPr="001C68A8" w:rsidRDefault="00C44221" w:rsidP="009F0E39">
            <w:pPr>
              <w:spacing w:line="240" w:lineRule="exact"/>
              <w:jc w:val="center"/>
              <w:rPr>
                <w:rFonts w:asciiTheme="minorEastAsia" w:hAnsiTheme="minorEastAsia"/>
                <w:sz w:val="20"/>
                <w:szCs w:val="20"/>
              </w:rPr>
            </w:pPr>
            <w:r w:rsidRPr="00A55471">
              <w:rPr>
                <w:rFonts w:asciiTheme="minorEastAsia" w:hAnsiTheme="minorEastAsia"/>
                <w:sz w:val="20"/>
                <w:szCs w:val="20"/>
              </w:rPr>
              <w:t>96(A)</w:t>
            </w:r>
          </w:p>
        </w:tc>
        <w:tc>
          <w:tcPr>
            <w:tcW w:w="10065" w:type="dxa"/>
          </w:tcPr>
          <w:p w14:paraId="4F1589D2" w14:textId="77777777" w:rsidR="00C44221" w:rsidRDefault="00C44221" w:rsidP="00C44221">
            <w:pPr>
              <w:spacing w:line="240" w:lineRule="exact"/>
              <w:rPr>
                <w:rFonts w:asciiTheme="minorEastAsia" w:hAnsiTheme="minorEastAsia"/>
                <w:sz w:val="20"/>
                <w:szCs w:val="20"/>
              </w:rPr>
            </w:pPr>
            <w:r w:rsidRPr="00A55471">
              <w:rPr>
                <w:rFonts w:asciiTheme="minorEastAsia" w:hAnsiTheme="minorEastAsia"/>
                <w:sz w:val="20"/>
                <w:szCs w:val="20"/>
              </w:rPr>
              <w:t>2</w:t>
            </w:r>
            <w:r w:rsidRPr="00A55471">
              <w:rPr>
                <w:rFonts w:asciiTheme="minorEastAsia" w:hAnsiTheme="minorEastAsia" w:hint="eastAsia"/>
                <w:sz w:val="20"/>
                <w:szCs w:val="20"/>
              </w:rPr>
              <w:t>9. 依行為學派的觀點，下列何種工作設計所帶來的激勵程度最高?</w:t>
            </w:r>
          </w:p>
          <w:p w14:paraId="33FEB039" w14:textId="46C827C0" w:rsidR="00C44221" w:rsidRPr="001C68A8" w:rsidRDefault="00C44221" w:rsidP="00C44221">
            <w:pPr>
              <w:spacing w:line="240" w:lineRule="exact"/>
              <w:jc w:val="right"/>
              <w:rPr>
                <w:rFonts w:asciiTheme="minorEastAsia" w:hAnsiTheme="minorEastAsia"/>
                <w:sz w:val="20"/>
                <w:szCs w:val="20"/>
              </w:rPr>
            </w:pPr>
            <w:r w:rsidRPr="00A55471">
              <w:rPr>
                <w:rFonts w:asciiTheme="minorEastAsia" w:hAnsiTheme="minorEastAsia" w:hint="eastAsia"/>
                <w:sz w:val="20"/>
                <w:szCs w:val="20"/>
              </w:rPr>
              <w:t xml:space="preserve"> (A) 工作豐富化</w:t>
            </w:r>
            <w:r>
              <w:rPr>
                <w:rFonts w:asciiTheme="minorEastAsia" w:hAnsiTheme="minorEastAsia" w:hint="eastAsia"/>
                <w:sz w:val="20"/>
                <w:szCs w:val="20"/>
              </w:rPr>
              <w:t xml:space="preserve"> </w:t>
            </w:r>
            <w:r w:rsidRPr="00A55471">
              <w:rPr>
                <w:rFonts w:asciiTheme="minorEastAsia" w:hAnsiTheme="minorEastAsia" w:hint="eastAsia"/>
                <w:sz w:val="20"/>
                <w:szCs w:val="20"/>
              </w:rPr>
              <w:t>(B) 工作擴大化</w:t>
            </w:r>
            <w:r>
              <w:rPr>
                <w:rFonts w:asciiTheme="minorEastAsia" w:hAnsiTheme="minorEastAsia" w:hint="eastAsia"/>
                <w:sz w:val="20"/>
                <w:szCs w:val="20"/>
              </w:rPr>
              <w:t xml:space="preserve"> </w:t>
            </w:r>
            <w:r w:rsidRPr="00A55471">
              <w:rPr>
                <w:rFonts w:asciiTheme="minorEastAsia" w:hAnsiTheme="minorEastAsia" w:hint="eastAsia"/>
                <w:sz w:val="20"/>
                <w:szCs w:val="20"/>
              </w:rPr>
              <w:t>(C) 工作輪調</w:t>
            </w:r>
            <w:r>
              <w:rPr>
                <w:rFonts w:asciiTheme="minorEastAsia" w:hAnsiTheme="minorEastAsia" w:hint="eastAsia"/>
                <w:sz w:val="20"/>
                <w:szCs w:val="20"/>
              </w:rPr>
              <w:t xml:space="preserve"> </w:t>
            </w:r>
            <w:r w:rsidRPr="00A55471">
              <w:rPr>
                <w:rFonts w:asciiTheme="minorEastAsia" w:hAnsiTheme="minorEastAsia" w:hint="eastAsia"/>
                <w:sz w:val="20"/>
                <w:szCs w:val="20"/>
              </w:rPr>
              <w:t>(D) 工作專業化</w:t>
            </w:r>
          </w:p>
        </w:tc>
        <w:tc>
          <w:tcPr>
            <w:tcW w:w="567" w:type="dxa"/>
          </w:tcPr>
          <w:p w14:paraId="4CBB4273" w14:textId="77777777" w:rsidR="00C44221" w:rsidRPr="006849AD" w:rsidRDefault="00C44221" w:rsidP="00C44221">
            <w:pPr>
              <w:spacing w:line="240" w:lineRule="exact"/>
              <w:rPr>
                <w:rFonts w:asciiTheme="minorEastAsia" w:hAnsiTheme="minorEastAsia"/>
                <w:sz w:val="20"/>
                <w:szCs w:val="20"/>
              </w:rPr>
            </w:pPr>
          </w:p>
        </w:tc>
      </w:tr>
      <w:tr w:rsidR="00C44221" w:rsidRPr="006849AD" w14:paraId="1224642D" w14:textId="77777777" w:rsidTr="00EA14C2">
        <w:tc>
          <w:tcPr>
            <w:tcW w:w="709" w:type="dxa"/>
            <w:vAlign w:val="center"/>
          </w:tcPr>
          <w:p w14:paraId="3242684A" w14:textId="160C5F32" w:rsidR="00C44221" w:rsidRPr="00200260" w:rsidRDefault="00C44221" w:rsidP="009F0E39">
            <w:pPr>
              <w:spacing w:line="240" w:lineRule="exact"/>
              <w:jc w:val="center"/>
              <w:rPr>
                <w:rFonts w:asciiTheme="minorEastAsia" w:hAnsiTheme="minorEastAsia"/>
                <w:sz w:val="20"/>
                <w:szCs w:val="20"/>
              </w:rPr>
            </w:pPr>
            <w:r w:rsidRPr="00A55471">
              <w:rPr>
                <w:rFonts w:asciiTheme="minorEastAsia" w:hAnsiTheme="minorEastAsia"/>
                <w:sz w:val="20"/>
                <w:szCs w:val="20"/>
              </w:rPr>
              <w:t>96(D)</w:t>
            </w:r>
          </w:p>
        </w:tc>
        <w:tc>
          <w:tcPr>
            <w:tcW w:w="10065" w:type="dxa"/>
          </w:tcPr>
          <w:p w14:paraId="435B8C18" w14:textId="7FD12ACA" w:rsidR="00C44221" w:rsidRDefault="00C44221" w:rsidP="00C44221">
            <w:pPr>
              <w:spacing w:line="240" w:lineRule="exact"/>
              <w:rPr>
                <w:rFonts w:asciiTheme="minorEastAsia" w:hAnsiTheme="minorEastAsia"/>
                <w:sz w:val="20"/>
                <w:szCs w:val="20"/>
              </w:rPr>
            </w:pPr>
            <w:r w:rsidRPr="00A55471">
              <w:rPr>
                <w:rFonts w:asciiTheme="minorEastAsia" w:hAnsiTheme="minorEastAsia" w:hint="eastAsia"/>
                <w:sz w:val="20"/>
                <w:szCs w:val="20"/>
              </w:rPr>
              <w:t>31.</w:t>
            </w:r>
            <w:r>
              <w:rPr>
                <w:rFonts w:asciiTheme="minorEastAsia" w:hAnsiTheme="minorEastAsia"/>
                <w:sz w:val="20"/>
                <w:szCs w:val="20"/>
              </w:rPr>
              <w:t xml:space="preserve"> </w:t>
            </w:r>
            <w:r w:rsidRPr="00A55471">
              <w:rPr>
                <w:rFonts w:asciiTheme="minorEastAsia" w:hAnsiTheme="minorEastAsia" w:hint="eastAsia"/>
                <w:sz w:val="20"/>
                <w:szCs w:val="20"/>
              </w:rPr>
              <w:t>依據工作特性理論中的「動機潛力分數」，下列哪一項工作核心構面對激勵效果的影響程度最大?</w:t>
            </w:r>
          </w:p>
          <w:p w14:paraId="38A7B128" w14:textId="41AF4279" w:rsidR="00C44221" w:rsidRPr="00200260" w:rsidRDefault="00C44221" w:rsidP="00C44221">
            <w:pPr>
              <w:spacing w:line="240" w:lineRule="exact"/>
              <w:jc w:val="right"/>
              <w:rPr>
                <w:rFonts w:asciiTheme="minorEastAsia" w:hAnsiTheme="minorEastAsia"/>
                <w:sz w:val="20"/>
                <w:szCs w:val="20"/>
              </w:rPr>
            </w:pPr>
            <w:r w:rsidRPr="00A55471">
              <w:rPr>
                <w:rFonts w:asciiTheme="minorEastAsia" w:hAnsiTheme="minorEastAsia" w:hint="eastAsia"/>
                <w:sz w:val="20"/>
                <w:szCs w:val="20"/>
              </w:rPr>
              <w:t xml:space="preserve"> (A)重要性</w:t>
            </w:r>
            <w:r>
              <w:rPr>
                <w:rFonts w:asciiTheme="minorEastAsia" w:hAnsiTheme="minorEastAsia" w:hint="eastAsia"/>
                <w:sz w:val="20"/>
                <w:szCs w:val="20"/>
              </w:rPr>
              <w:t xml:space="preserve"> </w:t>
            </w:r>
            <w:r w:rsidRPr="00A55471">
              <w:rPr>
                <w:rFonts w:asciiTheme="minorEastAsia" w:hAnsiTheme="minorEastAsia" w:hint="eastAsia"/>
                <w:sz w:val="20"/>
                <w:szCs w:val="20"/>
              </w:rPr>
              <w:t>(B)多樣性</w:t>
            </w:r>
            <w:r>
              <w:rPr>
                <w:rFonts w:asciiTheme="minorEastAsia" w:hAnsiTheme="minorEastAsia" w:hint="eastAsia"/>
                <w:sz w:val="20"/>
                <w:szCs w:val="20"/>
              </w:rPr>
              <w:t xml:space="preserve"> </w:t>
            </w:r>
            <w:r w:rsidRPr="00A55471">
              <w:rPr>
                <w:rFonts w:asciiTheme="minorEastAsia" w:hAnsiTheme="minorEastAsia" w:hint="eastAsia"/>
                <w:sz w:val="20"/>
                <w:szCs w:val="20"/>
              </w:rPr>
              <w:t>(C)完整性</w:t>
            </w:r>
            <w:r>
              <w:rPr>
                <w:rFonts w:asciiTheme="minorEastAsia" w:hAnsiTheme="minorEastAsia" w:hint="eastAsia"/>
                <w:sz w:val="20"/>
                <w:szCs w:val="20"/>
              </w:rPr>
              <w:t xml:space="preserve"> </w:t>
            </w:r>
            <w:r w:rsidRPr="00A55471">
              <w:rPr>
                <w:rFonts w:asciiTheme="minorEastAsia" w:hAnsiTheme="minorEastAsia" w:hint="eastAsia"/>
                <w:sz w:val="20"/>
                <w:szCs w:val="20"/>
              </w:rPr>
              <w:t>(D)自主性</w:t>
            </w:r>
          </w:p>
        </w:tc>
        <w:tc>
          <w:tcPr>
            <w:tcW w:w="567" w:type="dxa"/>
          </w:tcPr>
          <w:p w14:paraId="14440FF2" w14:textId="77777777" w:rsidR="00C44221" w:rsidRPr="006849AD" w:rsidRDefault="00C44221" w:rsidP="00C44221">
            <w:pPr>
              <w:spacing w:line="240" w:lineRule="exact"/>
              <w:rPr>
                <w:rFonts w:asciiTheme="minorEastAsia" w:hAnsiTheme="minorEastAsia"/>
                <w:sz w:val="20"/>
                <w:szCs w:val="20"/>
              </w:rPr>
            </w:pPr>
          </w:p>
        </w:tc>
      </w:tr>
      <w:tr w:rsidR="00C44221" w:rsidRPr="006849AD" w14:paraId="1432E632" w14:textId="77777777" w:rsidTr="00EA14C2">
        <w:tc>
          <w:tcPr>
            <w:tcW w:w="709" w:type="dxa"/>
            <w:vAlign w:val="center"/>
          </w:tcPr>
          <w:p w14:paraId="6E2E09FA" w14:textId="77777777" w:rsidR="00C44221" w:rsidRPr="00200260" w:rsidRDefault="00C44221" w:rsidP="009F0E39">
            <w:pPr>
              <w:spacing w:line="240" w:lineRule="exact"/>
              <w:jc w:val="center"/>
              <w:rPr>
                <w:rFonts w:asciiTheme="minorEastAsia" w:hAnsiTheme="minorEastAsia"/>
                <w:sz w:val="20"/>
                <w:szCs w:val="20"/>
              </w:rPr>
            </w:pPr>
            <w:r w:rsidRPr="00200260">
              <w:rPr>
                <w:rFonts w:asciiTheme="minorEastAsia" w:hAnsiTheme="minorEastAsia"/>
                <w:sz w:val="20"/>
                <w:szCs w:val="20"/>
              </w:rPr>
              <w:t>95</w:t>
            </w:r>
          </w:p>
          <w:p w14:paraId="3CE96E38" w14:textId="7741A7A4" w:rsidR="00C44221" w:rsidRDefault="00C44221" w:rsidP="009F0E39">
            <w:pPr>
              <w:spacing w:line="240" w:lineRule="exact"/>
              <w:jc w:val="center"/>
              <w:rPr>
                <w:rFonts w:asciiTheme="minorEastAsia" w:hAnsiTheme="minorEastAsia"/>
                <w:sz w:val="20"/>
                <w:szCs w:val="20"/>
              </w:rPr>
            </w:pPr>
            <w:proofErr w:type="gramStart"/>
            <w:r w:rsidRPr="00200260">
              <w:rPr>
                <w:rFonts w:asciiTheme="minorEastAsia" w:hAnsiTheme="minorEastAsia"/>
                <w:sz w:val="20"/>
                <w:szCs w:val="20"/>
              </w:rPr>
              <w:t>A,E</w:t>
            </w:r>
            <w:proofErr w:type="gramEnd"/>
          </w:p>
        </w:tc>
        <w:tc>
          <w:tcPr>
            <w:tcW w:w="10065" w:type="dxa"/>
          </w:tcPr>
          <w:p w14:paraId="3BEDF945" w14:textId="166374A2" w:rsidR="00C44221" w:rsidRDefault="00C44221" w:rsidP="00C44221">
            <w:pPr>
              <w:spacing w:line="240" w:lineRule="exact"/>
              <w:rPr>
                <w:rFonts w:asciiTheme="minorEastAsia" w:hAnsiTheme="minorEastAsia"/>
                <w:sz w:val="20"/>
                <w:szCs w:val="20"/>
              </w:rPr>
            </w:pPr>
            <w:r w:rsidRPr="00200260">
              <w:rPr>
                <w:rFonts w:asciiTheme="minorEastAsia" w:hAnsiTheme="minorEastAsia" w:hint="eastAsia"/>
                <w:sz w:val="20"/>
                <w:szCs w:val="20"/>
              </w:rPr>
              <w:t>32.</w:t>
            </w:r>
            <w:r>
              <w:rPr>
                <w:rFonts w:asciiTheme="minorEastAsia" w:hAnsiTheme="minorEastAsia"/>
                <w:sz w:val="20"/>
                <w:szCs w:val="20"/>
              </w:rPr>
              <w:t xml:space="preserve"> </w:t>
            </w:r>
            <w:r w:rsidRPr="00200260">
              <w:rPr>
                <w:rFonts w:asciiTheme="minorEastAsia" w:hAnsiTheme="minorEastAsia" w:hint="eastAsia"/>
                <w:sz w:val="20"/>
                <w:szCs w:val="20"/>
              </w:rPr>
              <w:t xml:space="preserve">下列何種情況下，管理者可採用較廣的控制幅度(Span of Control)? </w:t>
            </w:r>
          </w:p>
          <w:p w14:paraId="6A131F52" w14:textId="79D8761B" w:rsidR="00C44221" w:rsidRDefault="00C44221" w:rsidP="009732A8">
            <w:pPr>
              <w:spacing w:line="240" w:lineRule="exact"/>
              <w:ind w:leftChars="600" w:left="1440"/>
              <w:rPr>
                <w:rFonts w:asciiTheme="minorEastAsia" w:hAnsiTheme="minorEastAsia"/>
                <w:sz w:val="20"/>
                <w:szCs w:val="20"/>
              </w:rPr>
            </w:pPr>
            <w:r w:rsidRPr="00200260">
              <w:rPr>
                <w:rFonts w:asciiTheme="minorEastAsia" w:hAnsiTheme="minorEastAsia" w:hint="eastAsia"/>
                <w:sz w:val="20"/>
                <w:szCs w:val="20"/>
              </w:rPr>
              <w:t>(A) 管理者能力愈強</w:t>
            </w:r>
            <w:r>
              <w:rPr>
                <w:rFonts w:asciiTheme="minorEastAsia" w:hAnsiTheme="minorEastAsia" w:hint="eastAsia"/>
                <w:sz w:val="20"/>
                <w:szCs w:val="20"/>
              </w:rPr>
              <w:t xml:space="preserve"> </w:t>
            </w:r>
            <w:r>
              <w:rPr>
                <w:rFonts w:asciiTheme="minorEastAsia" w:hAnsiTheme="minorEastAsia"/>
                <w:sz w:val="20"/>
                <w:szCs w:val="20"/>
              </w:rPr>
              <w:t xml:space="preserve">         </w:t>
            </w:r>
            <w:r w:rsidRPr="00200260">
              <w:rPr>
                <w:rFonts w:asciiTheme="minorEastAsia" w:hAnsiTheme="minorEastAsia" w:hint="eastAsia"/>
                <w:sz w:val="20"/>
                <w:szCs w:val="20"/>
              </w:rPr>
              <w:t>(B)工作環境愈複雜</w:t>
            </w:r>
            <w:r>
              <w:rPr>
                <w:rFonts w:asciiTheme="minorEastAsia" w:hAnsiTheme="minorEastAsia" w:hint="eastAsia"/>
                <w:sz w:val="20"/>
                <w:szCs w:val="20"/>
              </w:rPr>
              <w:t xml:space="preserve"> </w:t>
            </w:r>
            <w:r>
              <w:rPr>
                <w:rFonts w:asciiTheme="minorEastAsia" w:hAnsiTheme="minorEastAsia"/>
                <w:sz w:val="20"/>
                <w:szCs w:val="20"/>
              </w:rPr>
              <w:t xml:space="preserve">        </w:t>
            </w:r>
            <w:r w:rsidRPr="00200260">
              <w:rPr>
                <w:rFonts w:asciiTheme="minorEastAsia" w:hAnsiTheme="minorEastAsia" w:hint="eastAsia"/>
                <w:sz w:val="20"/>
                <w:szCs w:val="20"/>
              </w:rPr>
              <w:t xml:space="preserve">(C)工作性質愈重要 </w:t>
            </w:r>
          </w:p>
          <w:p w14:paraId="6236299E" w14:textId="59938AA0" w:rsidR="00C44221" w:rsidRPr="006849AD" w:rsidRDefault="00C44221" w:rsidP="009732A8">
            <w:pPr>
              <w:spacing w:line="240" w:lineRule="exact"/>
              <w:ind w:leftChars="600" w:left="1440"/>
              <w:rPr>
                <w:rFonts w:asciiTheme="minorEastAsia" w:hAnsiTheme="minorEastAsia"/>
                <w:sz w:val="20"/>
                <w:szCs w:val="20"/>
              </w:rPr>
            </w:pPr>
            <w:r w:rsidRPr="00200260">
              <w:rPr>
                <w:rFonts w:asciiTheme="minorEastAsia" w:hAnsiTheme="minorEastAsia" w:hint="eastAsia"/>
                <w:sz w:val="20"/>
                <w:szCs w:val="20"/>
              </w:rPr>
              <w:t xml:space="preserve">(D) 部屬自動自發程度愈低 </w:t>
            </w:r>
            <w:r>
              <w:rPr>
                <w:rFonts w:asciiTheme="minorEastAsia" w:hAnsiTheme="minorEastAsia"/>
                <w:sz w:val="20"/>
                <w:szCs w:val="20"/>
              </w:rPr>
              <w:t xml:space="preserve">   </w:t>
            </w:r>
            <w:r w:rsidRPr="00200260">
              <w:rPr>
                <w:rFonts w:asciiTheme="minorEastAsia" w:hAnsiTheme="minorEastAsia" w:hint="eastAsia"/>
                <w:sz w:val="20"/>
                <w:szCs w:val="20"/>
              </w:rPr>
              <w:t>(E)主管個人對權力慾望偏好愈大</w:t>
            </w:r>
          </w:p>
        </w:tc>
        <w:tc>
          <w:tcPr>
            <w:tcW w:w="567" w:type="dxa"/>
          </w:tcPr>
          <w:p w14:paraId="52E772FB" w14:textId="77777777" w:rsidR="00C44221" w:rsidRPr="006849AD" w:rsidRDefault="00C44221" w:rsidP="00C44221">
            <w:pPr>
              <w:spacing w:line="240" w:lineRule="exact"/>
              <w:rPr>
                <w:rFonts w:asciiTheme="minorEastAsia" w:hAnsiTheme="minorEastAsia"/>
                <w:sz w:val="20"/>
                <w:szCs w:val="20"/>
              </w:rPr>
            </w:pPr>
          </w:p>
        </w:tc>
      </w:tr>
      <w:tr w:rsidR="00C44221" w:rsidRPr="006849AD" w14:paraId="691D8CE2" w14:textId="77777777" w:rsidTr="00EA14C2">
        <w:tc>
          <w:tcPr>
            <w:tcW w:w="709" w:type="dxa"/>
            <w:vAlign w:val="center"/>
          </w:tcPr>
          <w:p w14:paraId="49081261" w14:textId="4754B8C1" w:rsidR="00C44221" w:rsidRPr="00200260" w:rsidRDefault="00C44221" w:rsidP="009F0E39">
            <w:pPr>
              <w:spacing w:line="240" w:lineRule="exact"/>
              <w:jc w:val="center"/>
              <w:rPr>
                <w:rFonts w:asciiTheme="minorEastAsia" w:hAnsiTheme="minorEastAsia"/>
                <w:sz w:val="20"/>
                <w:szCs w:val="20"/>
              </w:rPr>
            </w:pPr>
            <w:r w:rsidRPr="001C68A8">
              <w:rPr>
                <w:rFonts w:asciiTheme="minorEastAsia" w:hAnsiTheme="minorEastAsia"/>
                <w:sz w:val="20"/>
                <w:szCs w:val="20"/>
              </w:rPr>
              <w:t>96(A)</w:t>
            </w:r>
          </w:p>
        </w:tc>
        <w:tc>
          <w:tcPr>
            <w:tcW w:w="10065" w:type="dxa"/>
          </w:tcPr>
          <w:p w14:paraId="18409051" w14:textId="77777777" w:rsidR="00C44221" w:rsidRDefault="00C44221" w:rsidP="00C44221">
            <w:pPr>
              <w:spacing w:line="240" w:lineRule="exact"/>
              <w:rPr>
                <w:rFonts w:asciiTheme="minorEastAsia" w:hAnsiTheme="minorEastAsia"/>
                <w:sz w:val="20"/>
                <w:szCs w:val="20"/>
              </w:rPr>
            </w:pPr>
            <w:r w:rsidRPr="001C68A8">
              <w:rPr>
                <w:rFonts w:asciiTheme="minorEastAsia" w:hAnsiTheme="minorEastAsia" w:hint="eastAsia"/>
                <w:sz w:val="20"/>
                <w:szCs w:val="20"/>
              </w:rPr>
              <w:t>20. 下列有關控制幅度(Span of Control) 的敘述，何者有誤?</w:t>
            </w:r>
          </w:p>
          <w:p w14:paraId="7FED42D9" w14:textId="77777777" w:rsidR="00C44221" w:rsidRDefault="00C44221" w:rsidP="009732A8">
            <w:pPr>
              <w:spacing w:line="240" w:lineRule="exact"/>
              <w:ind w:leftChars="500" w:left="1200"/>
              <w:rPr>
                <w:rFonts w:asciiTheme="minorEastAsia" w:hAnsiTheme="minorEastAsia"/>
                <w:sz w:val="20"/>
                <w:szCs w:val="20"/>
              </w:rPr>
            </w:pPr>
            <w:r w:rsidRPr="001C68A8">
              <w:rPr>
                <w:rFonts w:asciiTheme="minorEastAsia" w:hAnsiTheme="minorEastAsia" w:hint="eastAsia"/>
                <w:sz w:val="20"/>
                <w:szCs w:val="20"/>
              </w:rPr>
              <w:t xml:space="preserve"> </w:t>
            </w:r>
            <w:r>
              <w:rPr>
                <w:rFonts w:asciiTheme="minorEastAsia" w:hAnsiTheme="minorEastAsia"/>
                <w:sz w:val="20"/>
                <w:szCs w:val="20"/>
              </w:rPr>
              <w:t xml:space="preserve"> </w:t>
            </w:r>
            <w:r w:rsidRPr="001C68A8">
              <w:rPr>
                <w:rFonts w:asciiTheme="minorEastAsia" w:hAnsiTheme="minorEastAsia" w:hint="eastAsia"/>
                <w:sz w:val="20"/>
                <w:szCs w:val="20"/>
              </w:rPr>
              <w:t>(A)部屬愈能自動自發工作，則控制幅度愈小</w:t>
            </w:r>
            <w:r>
              <w:rPr>
                <w:rFonts w:asciiTheme="minorEastAsia" w:hAnsiTheme="minorEastAsia" w:hint="eastAsia"/>
                <w:sz w:val="20"/>
                <w:szCs w:val="20"/>
              </w:rPr>
              <w:t xml:space="preserve"> </w:t>
            </w:r>
            <w:r>
              <w:rPr>
                <w:rFonts w:asciiTheme="minorEastAsia" w:hAnsiTheme="minorEastAsia"/>
                <w:sz w:val="20"/>
                <w:szCs w:val="20"/>
              </w:rPr>
              <w:t xml:space="preserve">  </w:t>
            </w:r>
            <w:r w:rsidRPr="001C68A8">
              <w:rPr>
                <w:rFonts w:asciiTheme="minorEastAsia" w:hAnsiTheme="minorEastAsia" w:hint="eastAsia"/>
                <w:sz w:val="20"/>
                <w:szCs w:val="20"/>
              </w:rPr>
              <w:t xml:space="preserve">(B)工作愈重要，則控制幅度愈小 </w:t>
            </w:r>
          </w:p>
          <w:p w14:paraId="55B5E296" w14:textId="4C2A6D5A" w:rsidR="00C44221" w:rsidRPr="00200260" w:rsidRDefault="00C44221" w:rsidP="009732A8">
            <w:pPr>
              <w:spacing w:line="240" w:lineRule="exact"/>
              <w:ind w:leftChars="300" w:left="720" w:firstLineChars="350" w:firstLine="700"/>
              <w:rPr>
                <w:rFonts w:asciiTheme="minorEastAsia" w:hAnsiTheme="minorEastAsia"/>
                <w:sz w:val="20"/>
                <w:szCs w:val="20"/>
              </w:rPr>
            </w:pPr>
            <w:r w:rsidRPr="001C68A8">
              <w:rPr>
                <w:rFonts w:asciiTheme="minorEastAsia" w:hAnsiTheme="minorEastAsia" w:hint="eastAsia"/>
                <w:sz w:val="20"/>
                <w:szCs w:val="20"/>
              </w:rPr>
              <w:t>(C)工作環境愈複雜，則控制幅度愈小</w:t>
            </w:r>
            <w:r>
              <w:rPr>
                <w:rFonts w:asciiTheme="minorEastAsia" w:hAnsiTheme="minorEastAsia" w:hint="eastAsia"/>
                <w:sz w:val="20"/>
                <w:szCs w:val="20"/>
              </w:rPr>
              <w:t xml:space="preserve"> </w:t>
            </w:r>
            <w:r>
              <w:rPr>
                <w:rFonts w:asciiTheme="minorEastAsia" w:hAnsiTheme="minorEastAsia"/>
                <w:sz w:val="20"/>
                <w:szCs w:val="20"/>
              </w:rPr>
              <w:t xml:space="preserve">        </w:t>
            </w:r>
            <w:r w:rsidRPr="001C68A8">
              <w:rPr>
                <w:rFonts w:asciiTheme="minorEastAsia" w:hAnsiTheme="minorEastAsia" w:hint="eastAsia"/>
                <w:sz w:val="20"/>
                <w:szCs w:val="20"/>
              </w:rPr>
              <w:t>(D)主管</w:t>
            </w:r>
            <w:proofErr w:type="gramStart"/>
            <w:r w:rsidRPr="001C68A8">
              <w:rPr>
                <w:rFonts w:asciiTheme="minorEastAsia" w:hAnsiTheme="minorEastAsia" w:hint="eastAsia"/>
                <w:sz w:val="20"/>
                <w:szCs w:val="20"/>
              </w:rPr>
              <w:t>能力愈弱</w:t>
            </w:r>
            <w:proofErr w:type="gramEnd"/>
            <w:r w:rsidRPr="001C68A8">
              <w:rPr>
                <w:rFonts w:asciiTheme="minorEastAsia" w:hAnsiTheme="minorEastAsia" w:hint="eastAsia"/>
                <w:sz w:val="20"/>
                <w:szCs w:val="20"/>
              </w:rPr>
              <w:t>，則控制幅度愈小</w:t>
            </w:r>
          </w:p>
        </w:tc>
        <w:tc>
          <w:tcPr>
            <w:tcW w:w="567" w:type="dxa"/>
          </w:tcPr>
          <w:p w14:paraId="3DC27C0B" w14:textId="77777777" w:rsidR="00C44221" w:rsidRPr="006849AD" w:rsidRDefault="00C44221" w:rsidP="00C44221">
            <w:pPr>
              <w:spacing w:line="240" w:lineRule="exact"/>
              <w:rPr>
                <w:rFonts w:asciiTheme="minorEastAsia" w:hAnsiTheme="minorEastAsia"/>
                <w:sz w:val="20"/>
                <w:szCs w:val="20"/>
              </w:rPr>
            </w:pPr>
          </w:p>
        </w:tc>
      </w:tr>
      <w:tr w:rsidR="008727ED" w:rsidRPr="006849AD" w14:paraId="14941ED3" w14:textId="77777777" w:rsidTr="00EA14C2">
        <w:trPr>
          <w:trHeight w:val="70"/>
        </w:trPr>
        <w:tc>
          <w:tcPr>
            <w:tcW w:w="709" w:type="dxa"/>
            <w:vAlign w:val="center"/>
          </w:tcPr>
          <w:p w14:paraId="2BAA9410" w14:textId="77777777" w:rsidR="008727ED" w:rsidRPr="009D2C64" w:rsidRDefault="008727ED" w:rsidP="009F0E39">
            <w:pPr>
              <w:spacing w:line="240" w:lineRule="exact"/>
              <w:jc w:val="center"/>
              <w:rPr>
                <w:rFonts w:asciiTheme="minorEastAsia" w:hAnsiTheme="minorEastAsia"/>
                <w:sz w:val="20"/>
                <w:szCs w:val="20"/>
              </w:rPr>
            </w:pPr>
          </w:p>
        </w:tc>
        <w:tc>
          <w:tcPr>
            <w:tcW w:w="10065" w:type="dxa"/>
          </w:tcPr>
          <w:p w14:paraId="49FEE4EE" w14:textId="77777777" w:rsidR="008727ED" w:rsidRPr="008727ED" w:rsidRDefault="008727ED" w:rsidP="008727ED">
            <w:pPr>
              <w:spacing w:line="240" w:lineRule="exact"/>
              <w:rPr>
                <w:rFonts w:asciiTheme="minorEastAsia" w:hAnsiTheme="minorEastAsia"/>
                <w:sz w:val="20"/>
                <w:szCs w:val="20"/>
              </w:rPr>
            </w:pPr>
          </w:p>
        </w:tc>
        <w:tc>
          <w:tcPr>
            <w:tcW w:w="567" w:type="dxa"/>
          </w:tcPr>
          <w:p w14:paraId="52A1645D" w14:textId="77777777" w:rsidR="008727ED" w:rsidRPr="006849AD" w:rsidRDefault="008727ED" w:rsidP="00C44221">
            <w:pPr>
              <w:spacing w:line="240" w:lineRule="exact"/>
              <w:rPr>
                <w:rFonts w:asciiTheme="minorEastAsia" w:hAnsiTheme="minorEastAsia"/>
                <w:sz w:val="20"/>
                <w:szCs w:val="20"/>
              </w:rPr>
            </w:pPr>
          </w:p>
        </w:tc>
      </w:tr>
      <w:tr w:rsidR="008727ED" w:rsidRPr="006849AD" w14:paraId="3476937E" w14:textId="77777777" w:rsidTr="00EA14C2">
        <w:tc>
          <w:tcPr>
            <w:tcW w:w="709" w:type="dxa"/>
            <w:vAlign w:val="center"/>
          </w:tcPr>
          <w:p w14:paraId="2EA1812C" w14:textId="621FF3D3" w:rsidR="008727ED" w:rsidRPr="009D2C64" w:rsidRDefault="008727ED" w:rsidP="009F0E39">
            <w:pPr>
              <w:spacing w:line="240" w:lineRule="exact"/>
              <w:jc w:val="center"/>
              <w:rPr>
                <w:rFonts w:asciiTheme="minorEastAsia" w:hAnsiTheme="minorEastAsia"/>
                <w:sz w:val="20"/>
                <w:szCs w:val="20"/>
              </w:rPr>
            </w:pPr>
            <w:r w:rsidRPr="009D2C64">
              <w:rPr>
                <w:rFonts w:asciiTheme="minorEastAsia" w:hAnsiTheme="minorEastAsia"/>
                <w:sz w:val="20"/>
                <w:szCs w:val="20"/>
              </w:rPr>
              <w:t>97(A)</w:t>
            </w:r>
          </w:p>
        </w:tc>
        <w:tc>
          <w:tcPr>
            <w:tcW w:w="10065" w:type="dxa"/>
          </w:tcPr>
          <w:p w14:paraId="7ED9CC13" w14:textId="77777777" w:rsidR="008727ED" w:rsidRDefault="008727ED" w:rsidP="008727ED">
            <w:pPr>
              <w:pStyle w:val="a8"/>
              <w:numPr>
                <w:ilvl w:val="0"/>
                <w:numId w:val="3"/>
              </w:numPr>
              <w:spacing w:line="240" w:lineRule="exact"/>
              <w:ind w:leftChars="0"/>
              <w:rPr>
                <w:rFonts w:asciiTheme="minorEastAsia" w:hAnsiTheme="minorEastAsia"/>
                <w:sz w:val="20"/>
                <w:szCs w:val="20"/>
              </w:rPr>
            </w:pPr>
            <w:r w:rsidRPr="009D2C64">
              <w:rPr>
                <w:rFonts w:asciiTheme="minorEastAsia" w:hAnsiTheme="minorEastAsia" w:hint="eastAsia"/>
                <w:sz w:val="20"/>
                <w:szCs w:val="20"/>
              </w:rPr>
              <w:t>下列有關控制幅度( Span of Control )的敘述，何者有誤?</w:t>
            </w:r>
          </w:p>
          <w:p w14:paraId="047700B9" w14:textId="77777777" w:rsidR="008727ED" w:rsidRDefault="008727ED" w:rsidP="004E6FDA">
            <w:pPr>
              <w:pStyle w:val="a8"/>
              <w:spacing w:line="240" w:lineRule="exact"/>
              <w:ind w:leftChars="350" w:left="840" w:firstLineChars="50" w:firstLine="100"/>
              <w:rPr>
                <w:rFonts w:asciiTheme="minorEastAsia" w:hAnsiTheme="minorEastAsia"/>
                <w:sz w:val="20"/>
                <w:szCs w:val="20"/>
              </w:rPr>
            </w:pPr>
            <w:r w:rsidRPr="009D2C64">
              <w:rPr>
                <w:rFonts w:asciiTheme="minorEastAsia" w:hAnsiTheme="minorEastAsia" w:hint="eastAsia"/>
                <w:sz w:val="20"/>
                <w:szCs w:val="20"/>
              </w:rPr>
              <w:t xml:space="preserve"> (A)組織層級數與控制幅度呈正向關係</w:t>
            </w:r>
            <w:r>
              <w:rPr>
                <w:rFonts w:asciiTheme="minorEastAsia" w:hAnsiTheme="minorEastAsia" w:hint="eastAsia"/>
                <w:sz w:val="20"/>
                <w:szCs w:val="20"/>
              </w:rPr>
              <w:t xml:space="preserve"> </w:t>
            </w:r>
            <w:r>
              <w:rPr>
                <w:rFonts w:asciiTheme="minorEastAsia" w:hAnsiTheme="minorEastAsia"/>
                <w:sz w:val="20"/>
                <w:szCs w:val="20"/>
              </w:rPr>
              <w:t xml:space="preserve">       </w:t>
            </w:r>
            <w:r w:rsidRPr="009D2C64">
              <w:rPr>
                <w:rFonts w:asciiTheme="minorEastAsia" w:hAnsiTheme="minorEastAsia" w:hint="eastAsia"/>
                <w:sz w:val="20"/>
                <w:szCs w:val="20"/>
              </w:rPr>
              <w:t xml:space="preserve">(B)主管能力越大，控制幅度越大 </w:t>
            </w:r>
          </w:p>
          <w:p w14:paraId="04E54802" w14:textId="64636A95" w:rsidR="008727ED" w:rsidRPr="008727ED" w:rsidRDefault="008727ED" w:rsidP="008727ED">
            <w:pPr>
              <w:spacing w:line="240" w:lineRule="exact"/>
              <w:ind w:firstLineChars="500" w:firstLine="1000"/>
              <w:rPr>
                <w:rFonts w:asciiTheme="minorEastAsia" w:hAnsiTheme="minorEastAsia"/>
                <w:sz w:val="20"/>
                <w:szCs w:val="20"/>
              </w:rPr>
            </w:pPr>
            <w:r w:rsidRPr="009D2C64">
              <w:rPr>
                <w:rFonts w:asciiTheme="minorEastAsia" w:hAnsiTheme="minorEastAsia" w:hint="eastAsia"/>
                <w:sz w:val="20"/>
                <w:szCs w:val="20"/>
              </w:rPr>
              <w:t>(C)部屬工作環境地點越分散，控制幅度越小</w:t>
            </w:r>
            <w:r>
              <w:rPr>
                <w:rFonts w:asciiTheme="minorEastAsia" w:hAnsiTheme="minorEastAsia" w:hint="eastAsia"/>
                <w:sz w:val="20"/>
                <w:szCs w:val="20"/>
              </w:rPr>
              <w:t xml:space="preserve"> </w:t>
            </w:r>
            <w:r>
              <w:rPr>
                <w:rFonts w:asciiTheme="minorEastAsia" w:hAnsiTheme="minorEastAsia"/>
                <w:sz w:val="20"/>
                <w:szCs w:val="20"/>
              </w:rPr>
              <w:t xml:space="preserve"> </w:t>
            </w:r>
            <w:r w:rsidRPr="009D2C64">
              <w:rPr>
                <w:rFonts w:asciiTheme="minorEastAsia" w:hAnsiTheme="minorEastAsia" w:hint="eastAsia"/>
                <w:sz w:val="20"/>
                <w:szCs w:val="20"/>
              </w:rPr>
              <w:t>(D)部屬彼此工作間關聯性越大，控制幅度越小</w:t>
            </w:r>
          </w:p>
        </w:tc>
        <w:tc>
          <w:tcPr>
            <w:tcW w:w="567" w:type="dxa"/>
          </w:tcPr>
          <w:p w14:paraId="6B083217" w14:textId="77777777" w:rsidR="008727ED" w:rsidRPr="006849AD" w:rsidRDefault="008727ED" w:rsidP="008727ED">
            <w:pPr>
              <w:spacing w:line="240" w:lineRule="exact"/>
              <w:rPr>
                <w:rFonts w:asciiTheme="minorEastAsia" w:hAnsiTheme="minorEastAsia"/>
                <w:sz w:val="20"/>
                <w:szCs w:val="20"/>
              </w:rPr>
            </w:pPr>
          </w:p>
        </w:tc>
      </w:tr>
      <w:tr w:rsidR="008727ED" w:rsidRPr="006849AD" w14:paraId="5F3AA8CC" w14:textId="77777777" w:rsidTr="00EA14C2">
        <w:tc>
          <w:tcPr>
            <w:tcW w:w="709" w:type="dxa"/>
            <w:vAlign w:val="center"/>
          </w:tcPr>
          <w:p w14:paraId="613BAAC7" w14:textId="77777777" w:rsidR="008727ED" w:rsidRPr="00903E80" w:rsidRDefault="008727ED" w:rsidP="009F0E39">
            <w:pPr>
              <w:spacing w:line="240" w:lineRule="exact"/>
              <w:jc w:val="center"/>
              <w:rPr>
                <w:rFonts w:asciiTheme="minorEastAsia" w:hAnsiTheme="minorEastAsia"/>
                <w:sz w:val="20"/>
                <w:szCs w:val="20"/>
              </w:rPr>
            </w:pPr>
          </w:p>
        </w:tc>
        <w:tc>
          <w:tcPr>
            <w:tcW w:w="10065" w:type="dxa"/>
          </w:tcPr>
          <w:p w14:paraId="741B4623" w14:textId="77777777" w:rsidR="008727ED" w:rsidRPr="00787BBC" w:rsidRDefault="008727ED" w:rsidP="008727ED">
            <w:pPr>
              <w:spacing w:line="240" w:lineRule="exact"/>
              <w:ind w:firstLineChars="100" w:firstLine="200"/>
              <w:rPr>
                <w:rFonts w:asciiTheme="minorEastAsia" w:hAnsiTheme="minorEastAsia"/>
                <w:sz w:val="20"/>
                <w:szCs w:val="20"/>
              </w:rPr>
            </w:pPr>
            <w:r w:rsidRPr="00787BBC">
              <w:rPr>
                <w:rFonts w:asciiTheme="minorEastAsia" w:hAnsiTheme="minorEastAsia" w:hint="eastAsia"/>
                <w:sz w:val="20"/>
                <w:szCs w:val="20"/>
              </w:rPr>
              <w:t>影響控制幅度的因素</w:t>
            </w:r>
          </w:p>
          <w:p w14:paraId="555E9816" w14:textId="77777777" w:rsidR="008727ED" w:rsidRPr="00787BBC" w:rsidRDefault="008727ED" w:rsidP="009732A8">
            <w:pPr>
              <w:spacing w:line="240" w:lineRule="exact"/>
              <w:ind w:leftChars="400" w:left="960"/>
              <w:rPr>
                <w:rFonts w:asciiTheme="minorEastAsia" w:hAnsiTheme="minorEastAsia"/>
                <w:sz w:val="20"/>
                <w:szCs w:val="20"/>
              </w:rPr>
            </w:pPr>
            <w:r w:rsidRPr="00787BBC">
              <w:rPr>
                <w:rFonts w:asciiTheme="minorEastAsia" w:hAnsiTheme="minorEastAsia" w:hint="eastAsia"/>
                <w:sz w:val="20"/>
                <w:szCs w:val="20"/>
              </w:rPr>
              <w:t>1.主管</w:t>
            </w:r>
          </w:p>
          <w:p w14:paraId="28FD6912" w14:textId="715A1E9D" w:rsidR="008727ED" w:rsidRPr="00787BBC" w:rsidRDefault="008727ED" w:rsidP="009732A8">
            <w:pPr>
              <w:spacing w:line="240" w:lineRule="exact"/>
              <w:ind w:leftChars="600" w:left="1440" w:firstLineChars="100" w:firstLine="200"/>
              <w:rPr>
                <w:rFonts w:asciiTheme="minorEastAsia" w:hAnsiTheme="minorEastAsia"/>
                <w:sz w:val="20"/>
                <w:szCs w:val="20"/>
              </w:rPr>
            </w:pPr>
            <w:r w:rsidRPr="00787BBC">
              <w:rPr>
                <w:rFonts w:asciiTheme="minorEastAsia" w:hAnsiTheme="minorEastAsia" w:hint="eastAsia"/>
                <w:sz w:val="20"/>
                <w:szCs w:val="20"/>
              </w:rPr>
              <w:t>能力 ↑</w:t>
            </w:r>
            <w:r>
              <w:rPr>
                <w:rFonts w:asciiTheme="minorEastAsia" w:hAnsiTheme="minorEastAsia" w:hint="eastAsia"/>
                <w:sz w:val="20"/>
                <w:szCs w:val="20"/>
              </w:rPr>
              <w:t xml:space="preserve">　</w:t>
            </w:r>
            <w:r>
              <w:rPr>
                <w:rFonts w:asciiTheme="minorEastAsia" w:hAnsiTheme="minorEastAsia"/>
                <w:sz w:val="20"/>
                <w:szCs w:val="20"/>
              </w:rPr>
              <w:t xml:space="preserve">　</w:t>
            </w:r>
            <w:r w:rsidRPr="00787BBC">
              <w:rPr>
                <w:rFonts w:asciiTheme="minorEastAsia" w:hAnsiTheme="minorEastAsia" w:hint="eastAsia"/>
                <w:sz w:val="20"/>
                <w:szCs w:val="20"/>
              </w:rPr>
              <w:t xml:space="preserve"> =&gt; 控制幅度 ↑ ； 能力 ↓ =&gt; 控制幅度 ↓</w:t>
            </w:r>
          </w:p>
          <w:p w14:paraId="1CB4B2A8" w14:textId="4E15C5DB" w:rsidR="008727ED" w:rsidRPr="00787BBC" w:rsidRDefault="008727ED" w:rsidP="009732A8">
            <w:pPr>
              <w:spacing w:line="240" w:lineRule="exact"/>
              <w:ind w:leftChars="600" w:left="1440" w:firstLineChars="100" w:firstLine="200"/>
              <w:rPr>
                <w:rFonts w:asciiTheme="minorEastAsia" w:hAnsiTheme="minorEastAsia"/>
                <w:sz w:val="20"/>
                <w:szCs w:val="20"/>
              </w:rPr>
            </w:pPr>
            <w:r w:rsidRPr="00787BBC">
              <w:rPr>
                <w:rFonts w:asciiTheme="minorEastAsia" w:hAnsiTheme="minorEastAsia" w:hint="eastAsia"/>
                <w:sz w:val="20"/>
                <w:szCs w:val="20"/>
              </w:rPr>
              <w:t>心態 ：集權</w:t>
            </w:r>
            <w:r>
              <w:rPr>
                <w:rFonts w:asciiTheme="minorEastAsia" w:hAnsiTheme="minorEastAsia" w:hint="eastAsia"/>
                <w:sz w:val="20"/>
                <w:szCs w:val="20"/>
              </w:rPr>
              <w:t xml:space="preserve"> </w:t>
            </w:r>
            <w:r w:rsidRPr="00787BBC">
              <w:rPr>
                <w:rFonts w:asciiTheme="minorEastAsia" w:hAnsiTheme="minorEastAsia" w:hint="eastAsia"/>
                <w:sz w:val="20"/>
                <w:szCs w:val="20"/>
              </w:rPr>
              <w:t>=&gt; 控制幅度 ↓ ； 分權</w:t>
            </w:r>
            <w:r>
              <w:rPr>
                <w:rFonts w:asciiTheme="minorEastAsia" w:hAnsiTheme="minorEastAsia" w:hint="eastAsia"/>
                <w:sz w:val="20"/>
                <w:szCs w:val="20"/>
              </w:rPr>
              <w:t xml:space="preserve">    </w:t>
            </w:r>
            <w:r w:rsidRPr="00787BBC">
              <w:rPr>
                <w:rFonts w:asciiTheme="minorEastAsia" w:hAnsiTheme="minorEastAsia" w:hint="eastAsia"/>
                <w:sz w:val="20"/>
                <w:szCs w:val="20"/>
              </w:rPr>
              <w:t>=&gt; 控制幅度 ↑</w:t>
            </w:r>
          </w:p>
          <w:p w14:paraId="5B3685B6" w14:textId="77777777" w:rsidR="008727ED" w:rsidRPr="00787BBC" w:rsidRDefault="008727ED" w:rsidP="009732A8">
            <w:pPr>
              <w:spacing w:line="240" w:lineRule="exact"/>
              <w:ind w:leftChars="400" w:left="960"/>
              <w:rPr>
                <w:rFonts w:asciiTheme="minorEastAsia" w:hAnsiTheme="minorEastAsia"/>
                <w:sz w:val="20"/>
                <w:szCs w:val="20"/>
              </w:rPr>
            </w:pPr>
            <w:r w:rsidRPr="00787BBC">
              <w:rPr>
                <w:rFonts w:asciiTheme="minorEastAsia" w:hAnsiTheme="minorEastAsia" w:hint="eastAsia"/>
                <w:sz w:val="20"/>
                <w:szCs w:val="20"/>
              </w:rPr>
              <w:t>2.部屬</w:t>
            </w:r>
          </w:p>
          <w:p w14:paraId="55B4772D" w14:textId="34542EFD" w:rsidR="008727ED" w:rsidRPr="00787BBC" w:rsidRDefault="008727ED" w:rsidP="009732A8">
            <w:pPr>
              <w:spacing w:line="240" w:lineRule="exact"/>
              <w:ind w:leftChars="600" w:left="1440" w:firstLineChars="100" w:firstLine="200"/>
              <w:rPr>
                <w:rFonts w:asciiTheme="minorEastAsia" w:hAnsiTheme="minorEastAsia"/>
                <w:sz w:val="20"/>
                <w:szCs w:val="20"/>
              </w:rPr>
            </w:pPr>
            <w:r w:rsidRPr="00787BBC">
              <w:rPr>
                <w:rFonts w:asciiTheme="minorEastAsia" w:hAnsiTheme="minorEastAsia" w:hint="eastAsia"/>
                <w:sz w:val="20"/>
                <w:szCs w:val="20"/>
              </w:rPr>
              <w:t xml:space="preserve">能力 ↑ </w:t>
            </w:r>
            <w:r>
              <w:rPr>
                <w:rFonts w:asciiTheme="minorEastAsia" w:hAnsiTheme="minorEastAsia"/>
                <w:sz w:val="20"/>
                <w:szCs w:val="20"/>
              </w:rPr>
              <w:t xml:space="preserve">    </w:t>
            </w:r>
            <w:r w:rsidRPr="00787BBC">
              <w:rPr>
                <w:rFonts w:asciiTheme="minorEastAsia" w:hAnsiTheme="minorEastAsia" w:hint="eastAsia"/>
                <w:sz w:val="20"/>
                <w:szCs w:val="20"/>
              </w:rPr>
              <w:t>=&gt; 控制幅度 ↑ ； 能力 ↓ =&gt; 控制幅度 ↓</w:t>
            </w:r>
          </w:p>
          <w:p w14:paraId="074CCDF2" w14:textId="0F6D3C89" w:rsidR="008727ED" w:rsidRPr="00787BBC" w:rsidRDefault="008727ED" w:rsidP="009732A8">
            <w:pPr>
              <w:spacing w:line="240" w:lineRule="exact"/>
              <w:ind w:leftChars="600" w:left="1440" w:firstLineChars="100" w:firstLine="200"/>
              <w:rPr>
                <w:rFonts w:asciiTheme="minorEastAsia" w:hAnsiTheme="minorEastAsia"/>
                <w:sz w:val="20"/>
                <w:szCs w:val="20"/>
              </w:rPr>
            </w:pPr>
            <w:r w:rsidRPr="00787BBC">
              <w:rPr>
                <w:rFonts w:asciiTheme="minorEastAsia" w:hAnsiTheme="minorEastAsia" w:hint="eastAsia"/>
                <w:sz w:val="20"/>
                <w:szCs w:val="20"/>
              </w:rPr>
              <w:t>心態 ：負責</w:t>
            </w:r>
            <w:r>
              <w:rPr>
                <w:rFonts w:asciiTheme="minorEastAsia" w:hAnsiTheme="minorEastAsia" w:hint="eastAsia"/>
                <w:sz w:val="20"/>
                <w:szCs w:val="20"/>
              </w:rPr>
              <w:t xml:space="preserve"> </w:t>
            </w:r>
            <w:r w:rsidRPr="00787BBC">
              <w:rPr>
                <w:rFonts w:asciiTheme="minorEastAsia" w:hAnsiTheme="minorEastAsia" w:hint="eastAsia"/>
                <w:sz w:val="20"/>
                <w:szCs w:val="20"/>
              </w:rPr>
              <w:t>=&gt; 控制幅度 ↑ ； 逃避</w:t>
            </w:r>
            <w:r>
              <w:rPr>
                <w:rFonts w:asciiTheme="minorEastAsia" w:hAnsiTheme="minorEastAsia" w:hint="eastAsia"/>
                <w:sz w:val="20"/>
                <w:szCs w:val="20"/>
              </w:rPr>
              <w:t xml:space="preserve">    </w:t>
            </w:r>
            <w:r w:rsidRPr="00787BBC">
              <w:rPr>
                <w:rFonts w:asciiTheme="minorEastAsia" w:hAnsiTheme="minorEastAsia" w:hint="eastAsia"/>
                <w:sz w:val="20"/>
                <w:szCs w:val="20"/>
              </w:rPr>
              <w:t>=&gt; 控制幅度 ↓</w:t>
            </w:r>
          </w:p>
          <w:p w14:paraId="2885732A" w14:textId="77777777" w:rsidR="008727ED" w:rsidRPr="00787BBC" w:rsidRDefault="008727ED" w:rsidP="009732A8">
            <w:pPr>
              <w:spacing w:line="240" w:lineRule="exact"/>
              <w:ind w:leftChars="400" w:left="960"/>
              <w:rPr>
                <w:rFonts w:asciiTheme="minorEastAsia" w:hAnsiTheme="minorEastAsia"/>
                <w:sz w:val="20"/>
                <w:szCs w:val="20"/>
              </w:rPr>
            </w:pPr>
            <w:r w:rsidRPr="00787BBC">
              <w:rPr>
                <w:rFonts w:asciiTheme="minorEastAsia" w:hAnsiTheme="minorEastAsia" w:hint="eastAsia"/>
                <w:sz w:val="20"/>
                <w:szCs w:val="20"/>
              </w:rPr>
              <w:t>3.環境</w:t>
            </w:r>
          </w:p>
          <w:p w14:paraId="229FD938" w14:textId="77777777" w:rsidR="008727ED" w:rsidRPr="00787BBC" w:rsidRDefault="008727ED" w:rsidP="009732A8">
            <w:pPr>
              <w:spacing w:line="240" w:lineRule="exact"/>
              <w:ind w:leftChars="600" w:left="1440" w:firstLineChars="100" w:firstLine="200"/>
              <w:rPr>
                <w:rFonts w:asciiTheme="minorEastAsia" w:hAnsiTheme="minorEastAsia"/>
                <w:sz w:val="20"/>
                <w:szCs w:val="20"/>
              </w:rPr>
            </w:pPr>
            <w:r w:rsidRPr="00787BBC">
              <w:rPr>
                <w:rFonts w:asciiTheme="minorEastAsia" w:hAnsiTheme="minorEastAsia" w:hint="eastAsia"/>
                <w:sz w:val="20"/>
                <w:szCs w:val="20"/>
              </w:rPr>
              <w:t>不確定性 ↑ =&gt; 控制幅度 ↓ ； 不確定性 ↓ =&gt; 控制幅度 ↑</w:t>
            </w:r>
          </w:p>
          <w:p w14:paraId="695CED57" w14:textId="77777777" w:rsidR="008727ED" w:rsidRPr="00787BBC" w:rsidRDefault="008727ED" w:rsidP="009732A8">
            <w:pPr>
              <w:spacing w:line="240" w:lineRule="exact"/>
              <w:ind w:leftChars="600" w:left="1440" w:firstLineChars="100" w:firstLine="200"/>
              <w:rPr>
                <w:rFonts w:asciiTheme="minorEastAsia" w:hAnsiTheme="minorEastAsia"/>
                <w:sz w:val="20"/>
                <w:szCs w:val="20"/>
              </w:rPr>
            </w:pPr>
            <w:r w:rsidRPr="00787BBC">
              <w:rPr>
                <w:rFonts w:asciiTheme="minorEastAsia" w:hAnsiTheme="minorEastAsia" w:hint="eastAsia"/>
                <w:sz w:val="20"/>
                <w:szCs w:val="20"/>
              </w:rPr>
              <w:t>分散程度 ↑ =&gt; 控制幅度 ↓ ； 分散程度 ↓ =&gt; 控制幅度 ↑</w:t>
            </w:r>
          </w:p>
          <w:p w14:paraId="2D0A250F" w14:textId="77777777" w:rsidR="008727ED" w:rsidRPr="00787BBC" w:rsidRDefault="008727ED" w:rsidP="009732A8">
            <w:pPr>
              <w:spacing w:line="240" w:lineRule="exact"/>
              <w:ind w:leftChars="400" w:left="960"/>
              <w:rPr>
                <w:rFonts w:asciiTheme="minorEastAsia" w:hAnsiTheme="minorEastAsia"/>
                <w:sz w:val="20"/>
                <w:szCs w:val="20"/>
              </w:rPr>
            </w:pPr>
            <w:r w:rsidRPr="00787BBC">
              <w:rPr>
                <w:rFonts w:asciiTheme="minorEastAsia" w:hAnsiTheme="minorEastAsia" w:hint="eastAsia"/>
                <w:sz w:val="20"/>
                <w:szCs w:val="20"/>
              </w:rPr>
              <w:t>4.工作</w:t>
            </w:r>
          </w:p>
          <w:p w14:paraId="793C6CFD" w14:textId="77777777" w:rsidR="008727ED" w:rsidRPr="00787BBC" w:rsidRDefault="008727ED" w:rsidP="009732A8">
            <w:pPr>
              <w:spacing w:line="240" w:lineRule="exact"/>
              <w:ind w:leftChars="600" w:left="1440" w:firstLineChars="100" w:firstLine="200"/>
              <w:rPr>
                <w:rFonts w:asciiTheme="minorEastAsia" w:hAnsiTheme="minorEastAsia"/>
                <w:sz w:val="20"/>
                <w:szCs w:val="20"/>
              </w:rPr>
            </w:pPr>
            <w:r w:rsidRPr="00787BBC">
              <w:rPr>
                <w:rFonts w:asciiTheme="minorEastAsia" w:hAnsiTheme="minorEastAsia" w:hint="eastAsia"/>
                <w:sz w:val="20"/>
                <w:szCs w:val="20"/>
              </w:rPr>
              <w:t>複雜度↑ =&gt; 控制幅度 ↓ ； 複雜度 ↓ =&gt; 控制幅度 ↑</w:t>
            </w:r>
          </w:p>
          <w:p w14:paraId="491385F5" w14:textId="1E2E1D20" w:rsidR="008727ED" w:rsidRDefault="008727ED" w:rsidP="009732A8">
            <w:pPr>
              <w:spacing w:line="240" w:lineRule="exact"/>
              <w:ind w:leftChars="400" w:left="960" w:firstLineChars="350" w:firstLine="700"/>
              <w:rPr>
                <w:rFonts w:asciiTheme="minorEastAsia" w:hAnsiTheme="minorEastAsia"/>
                <w:sz w:val="20"/>
                <w:szCs w:val="20"/>
              </w:rPr>
            </w:pPr>
            <w:r w:rsidRPr="00787BBC">
              <w:rPr>
                <w:rFonts w:asciiTheme="minorEastAsia" w:hAnsiTheme="minorEastAsia" w:hint="eastAsia"/>
                <w:sz w:val="20"/>
                <w:szCs w:val="20"/>
              </w:rPr>
              <w:t>重要性↑ =&gt; 控制幅度 ↓ ； 重要性 ↓ =&gt; 控制幅度 ↑</w:t>
            </w:r>
          </w:p>
        </w:tc>
        <w:tc>
          <w:tcPr>
            <w:tcW w:w="567" w:type="dxa"/>
          </w:tcPr>
          <w:p w14:paraId="0D06F6E7" w14:textId="77777777" w:rsidR="008727ED" w:rsidRPr="006849AD" w:rsidRDefault="008727ED" w:rsidP="008727ED">
            <w:pPr>
              <w:spacing w:line="240" w:lineRule="exact"/>
              <w:rPr>
                <w:rFonts w:asciiTheme="minorEastAsia" w:hAnsiTheme="minorEastAsia"/>
                <w:sz w:val="20"/>
                <w:szCs w:val="20"/>
              </w:rPr>
            </w:pPr>
          </w:p>
        </w:tc>
      </w:tr>
      <w:tr w:rsidR="008727ED" w:rsidRPr="006849AD" w14:paraId="13873AE0" w14:textId="77777777" w:rsidTr="00EA14C2">
        <w:tc>
          <w:tcPr>
            <w:tcW w:w="709" w:type="dxa"/>
            <w:vAlign w:val="center"/>
          </w:tcPr>
          <w:p w14:paraId="53A0C4F0" w14:textId="77777777" w:rsidR="008727ED" w:rsidRPr="00903E80" w:rsidRDefault="008727ED" w:rsidP="009F0E39">
            <w:pPr>
              <w:spacing w:line="240" w:lineRule="exact"/>
              <w:jc w:val="center"/>
              <w:rPr>
                <w:rFonts w:asciiTheme="minorEastAsia" w:hAnsiTheme="minorEastAsia"/>
                <w:sz w:val="20"/>
                <w:szCs w:val="20"/>
              </w:rPr>
            </w:pPr>
            <w:r w:rsidRPr="00903E80">
              <w:rPr>
                <w:rFonts w:asciiTheme="minorEastAsia" w:hAnsiTheme="minorEastAsia"/>
                <w:sz w:val="20"/>
                <w:szCs w:val="20"/>
              </w:rPr>
              <w:t>95 A</w:t>
            </w:r>
          </w:p>
          <w:p w14:paraId="7FB5CBED" w14:textId="59B00F37" w:rsidR="008727ED" w:rsidRDefault="008727ED" w:rsidP="009F0E39">
            <w:pPr>
              <w:spacing w:line="240" w:lineRule="exact"/>
              <w:jc w:val="center"/>
              <w:rPr>
                <w:rFonts w:asciiTheme="minorEastAsia" w:hAnsiTheme="minorEastAsia"/>
                <w:sz w:val="20"/>
                <w:szCs w:val="20"/>
              </w:rPr>
            </w:pPr>
            <w:proofErr w:type="gramStart"/>
            <w:r w:rsidRPr="00903E80">
              <w:rPr>
                <w:rFonts w:asciiTheme="minorEastAsia" w:hAnsiTheme="minorEastAsia"/>
                <w:sz w:val="20"/>
                <w:szCs w:val="20"/>
              </w:rPr>
              <w:t>C,D</w:t>
            </w:r>
            <w:proofErr w:type="gramEnd"/>
            <w:r w:rsidRPr="00903E80">
              <w:rPr>
                <w:rFonts w:asciiTheme="minorEastAsia" w:hAnsiTheme="minorEastAsia"/>
                <w:sz w:val="20"/>
                <w:szCs w:val="20"/>
              </w:rPr>
              <w:t>,E</w:t>
            </w:r>
          </w:p>
        </w:tc>
        <w:tc>
          <w:tcPr>
            <w:tcW w:w="10065" w:type="dxa"/>
          </w:tcPr>
          <w:p w14:paraId="7CE0A498" w14:textId="007E180A" w:rsidR="008727ED" w:rsidRDefault="008727ED" w:rsidP="008727ED">
            <w:pPr>
              <w:spacing w:line="240" w:lineRule="exact"/>
              <w:rPr>
                <w:rFonts w:asciiTheme="minorEastAsia" w:hAnsiTheme="minorEastAsia"/>
                <w:sz w:val="20"/>
                <w:szCs w:val="20"/>
              </w:rPr>
            </w:pPr>
            <w:r>
              <w:rPr>
                <w:rFonts w:asciiTheme="minorEastAsia" w:hAnsiTheme="minorEastAsia"/>
                <w:sz w:val="20"/>
                <w:szCs w:val="20"/>
              </w:rPr>
              <w:t>3</w:t>
            </w:r>
            <w:r w:rsidRPr="00634E88">
              <w:rPr>
                <w:rFonts w:asciiTheme="minorEastAsia" w:hAnsiTheme="minorEastAsia" w:hint="eastAsia"/>
                <w:sz w:val="20"/>
                <w:szCs w:val="20"/>
              </w:rPr>
              <w:t>7.</w:t>
            </w:r>
            <w:r>
              <w:rPr>
                <w:rFonts w:asciiTheme="minorEastAsia" w:hAnsiTheme="minorEastAsia"/>
                <w:sz w:val="20"/>
                <w:szCs w:val="20"/>
              </w:rPr>
              <w:t xml:space="preserve"> </w:t>
            </w:r>
            <w:r w:rsidRPr="00634E88">
              <w:rPr>
                <w:rFonts w:asciiTheme="minorEastAsia" w:hAnsiTheme="minorEastAsia" w:hint="eastAsia"/>
                <w:sz w:val="20"/>
                <w:szCs w:val="20"/>
              </w:rPr>
              <w:t>公司組織圖是一種以圖形方式來表現特定時點上組織結構的骨架，其無法充分</w:t>
            </w:r>
            <w:proofErr w:type="gramStart"/>
            <w:r w:rsidRPr="00634E88">
              <w:rPr>
                <w:rFonts w:asciiTheme="minorEastAsia" w:hAnsiTheme="minorEastAsia" w:hint="eastAsia"/>
                <w:sz w:val="20"/>
                <w:szCs w:val="20"/>
              </w:rPr>
              <w:t>清楚的</w:t>
            </w:r>
            <w:proofErr w:type="gramEnd"/>
            <w:r w:rsidRPr="00634E88">
              <w:rPr>
                <w:rFonts w:asciiTheme="minorEastAsia" w:hAnsiTheme="minorEastAsia" w:hint="eastAsia"/>
                <w:sz w:val="20"/>
                <w:szCs w:val="20"/>
              </w:rPr>
              <w:t>披露下列何種</w:t>
            </w:r>
          </w:p>
          <w:p w14:paraId="4051BE1D" w14:textId="14885CAB" w:rsidR="008727ED" w:rsidRDefault="008727ED" w:rsidP="008727ED">
            <w:pPr>
              <w:spacing w:line="240" w:lineRule="exact"/>
              <w:ind w:firstLineChars="150" w:firstLine="300"/>
              <w:rPr>
                <w:rFonts w:asciiTheme="minorEastAsia" w:hAnsiTheme="minorEastAsia"/>
                <w:sz w:val="20"/>
                <w:szCs w:val="20"/>
              </w:rPr>
            </w:pPr>
            <w:r w:rsidRPr="00634E88">
              <w:rPr>
                <w:rFonts w:asciiTheme="minorEastAsia" w:hAnsiTheme="minorEastAsia" w:hint="eastAsia"/>
                <w:sz w:val="20"/>
                <w:szCs w:val="20"/>
              </w:rPr>
              <w:t>訊息?</w:t>
            </w:r>
            <w:r>
              <w:rPr>
                <w:rFonts w:asciiTheme="minorEastAsia" w:hAnsiTheme="minorEastAsia"/>
                <w:sz w:val="20"/>
                <w:szCs w:val="20"/>
              </w:rPr>
              <w:t xml:space="preserve">  </w:t>
            </w:r>
            <w:r w:rsidRPr="00634E88">
              <w:rPr>
                <w:rFonts w:asciiTheme="minorEastAsia" w:hAnsiTheme="minorEastAsia" w:hint="eastAsia"/>
                <w:sz w:val="20"/>
                <w:szCs w:val="20"/>
              </w:rPr>
              <w:t xml:space="preserve"> (A)組織內實質溝通型態</w:t>
            </w:r>
            <w:r>
              <w:rPr>
                <w:rFonts w:asciiTheme="minorEastAsia" w:hAnsiTheme="minorEastAsia" w:hint="eastAsia"/>
                <w:sz w:val="20"/>
                <w:szCs w:val="20"/>
              </w:rPr>
              <w:t xml:space="preserve"> </w:t>
            </w:r>
            <w:r>
              <w:rPr>
                <w:rFonts w:asciiTheme="minorEastAsia" w:hAnsiTheme="minorEastAsia"/>
                <w:sz w:val="20"/>
                <w:szCs w:val="20"/>
              </w:rPr>
              <w:t xml:space="preserve">   </w:t>
            </w:r>
            <w:r w:rsidRPr="00634E88">
              <w:rPr>
                <w:rFonts w:asciiTheme="minorEastAsia" w:hAnsiTheme="minorEastAsia" w:hint="eastAsia"/>
                <w:sz w:val="20"/>
                <w:szCs w:val="20"/>
              </w:rPr>
              <w:t>(B)部門與</w:t>
            </w:r>
            <w:proofErr w:type="gramStart"/>
            <w:r w:rsidRPr="00634E88">
              <w:rPr>
                <w:rFonts w:asciiTheme="minorEastAsia" w:hAnsiTheme="minorEastAsia" w:hint="eastAsia"/>
                <w:sz w:val="20"/>
                <w:szCs w:val="20"/>
              </w:rPr>
              <w:t>職位銜稱</w:t>
            </w:r>
            <w:proofErr w:type="gramEnd"/>
            <w:r>
              <w:rPr>
                <w:rFonts w:asciiTheme="minorEastAsia" w:hAnsiTheme="minorEastAsia" w:hint="eastAsia"/>
                <w:sz w:val="20"/>
                <w:szCs w:val="20"/>
              </w:rPr>
              <w:t xml:space="preserve"> </w:t>
            </w:r>
            <w:r>
              <w:rPr>
                <w:rFonts w:asciiTheme="minorEastAsia" w:hAnsiTheme="minorEastAsia"/>
                <w:sz w:val="20"/>
                <w:szCs w:val="20"/>
              </w:rPr>
              <w:t xml:space="preserve">   </w:t>
            </w:r>
            <w:r w:rsidRPr="00634E88">
              <w:rPr>
                <w:rFonts w:asciiTheme="minorEastAsia" w:hAnsiTheme="minorEastAsia" w:hint="eastAsia"/>
                <w:sz w:val="20"/>
                <w:szCs w:val="20"/>
              </w:rPr>
              <w:t xml:space="preserve">(C)工作內容與責任義務 </w:t>
            </w:r>
          </w:p>
          <w:p w14:paraId="7C5D330A" w14:textId="21C8FBE5" w:rsidR="008727ED" w:rsidRPr="006849AD" w:rsidRDefault="008727ED" w:rsidP="008727ED">
            <w:pPr>
              <w:spacing w:line="240" w:lineRule="exact"/>
              <w:ind w:firstLineChars="550" w:firstLine="1100"/>
              <w:rPr>
                <w:rFonts w:asciiTheme="minorEastAsia" w:hAnsiTheme="minorEastAsia"/>
                <w:sz w:val="20"/>
                <w:szCs w:val="20"/>
              </w:rPr>
            </w:pPr>
            <w:r w:rsidRPr="00634E88">
              <w:rPr>
                <w:rFonts w:asciiTheme="minorEastAsia" w:hAnsiTheme="minorEastAsia" w:hint="eastAsia"/>
                <w:sz w:val="20"/>
                <w:szCs w:val="20"/>
              </w:rPr>
              <w:t>(D)每位員工所受控制的緊密程度</w:t>
            </w:r>
            <w:r>
              <w:rPr>
                <w:rFonts w:asciiTheme="minorEastAsia" w:hAnsiTheme="minorEastAsia" w:hint="eastAsia"/>
                <w:sz w:val="20"/>
                <w:szCs w:val="20"/>
              </w:rPr>
              <w:t xml:space="preserve"> </w:t>
            </w:r>
            <w:r>
              <w:rPr>
                <w:rFonts w:asciiTheme="minorEastAsia" w:hAnsiTheme="minorEastAsia"/>
                <w:sz w:val="20"/>
                <w:szCs w:val="20"/>
              </w:rPr>
              <w:t xml:space="preserve">   </w:t>
            </w:r>
            <w:r w:rsidRPr="00634E88">
              <w:rPr>
                <w:rFonts w:asciiTheme="minorEastAsia" w:hAnsiTheme="minorEastAsia" w:hint="eastAsia"/>
                <w:sz w:val="20"/>
                <w:szCs w:val="20"/>
              </w:rPr>
              <w:t>(E)職位所擁有的職權與影響力</w:t>
            </w:r>
          </w:p>
        </w:tc>
        <w:tc>
          <w:tcPr>
            <w:tcW w:w="567" w:type="dxa"/>
          </w:tcPr>
          <w:p w14:paraId="1E7BEEDC" w14:textId="77777777" w:rsidR="008727ED" w:rsidRPr="006849AD" w:rsidRDefault="008727ED" w:rsidP="008727ED">
            <w:pPr>
              <w:spacing w:line="240" w:lineRule="exact"/>
              <w:rPr>
                <w:rFonts w:asciiTheme="minorEastAsia" w:hAnsiTheme="minorEastAsia"/>
                <w:sz w:val="20"/>
                <w:szCs w:val="20"/>
              </w:rPr>
            </w:pPr>
          </w:p>
        </w:tc>
      </w:tr>
      <w:tr w:rsidR="008727ED" w:rsidRPr="006849AD" w14:paraId="2D74A66E" w14:textId="77777777" w:rsidTr="00EA14C2">
        <w:tc>
          <w:tcPr>
            <w:tcW w:w="709" w:type="dxa"/>
            <w:vAlign w:val="center"/>
          </w:tcPr>
          <w:p w14:paraId="45EA6BC1" w14:textId="0BB9B68B" w:rsidR="008727ED" w:rsidRDefault="008727ED" w:rsidP="009F0E39">
            <w:pPr>
              <w:spacing w:line="240" w:lineRule="exact"/>
              <w:jc w:val="center"/>
              <w:rPr>
                <w:rFonts w:asciiTheme="minorEastAsia" w:hAnsiTheme="minorEastAsia"/>
                <w:sz w:val="20"/>
                <w:szCs w:val="20"/>
              </w:rPr>
            </w:pPr>
            <w:r w:rsidRPr="00892123">
              <w:rPr>
                <w:rFonts w:asciiTheme="minorEastAsia" w:hAnsiTheme="minorEastAsia"/>
                <w:sz w:val="20"/>
                <w:szCs w:val="20"/>
              </w:rPr>
              <w:t>97(B)</w:t>
            </w:r>
          </w:p>
        </w:tc>
        <w:tc>
          <w:tcPr>
            <w:tcW w:w="10065" w:type="dxa"/>
          </w:tcPr>
          <w:p w14:paraId="0D16366C" w14:textId="07E24976" w:rsidR="008727ED" w:rsidRDefault="008727ED" w:rsidP="008727ED">
            <w:pPr>
              <w:spacing w:line="240" w:lineRule="exact"/>
              <w:rPr>
                <w:rFonts w:asciiTheme="minorEastAsia" w:hAnsiTheme="minorEastAsia"/>
                <w:sz w:val="20"/>
                <w:szCs w:val="20"/>
              </w:rPr>
            </w:pPr>
            <w:r w:rsidRPr="00892123">
              <w:rPr>
                <w:rFonts w:asciiTheme="minorEastAsia" w:hAnsiTheme="minorEastAsia" w:hint="eastAsia"/>
                <w:sz w:val="20"/>
                <w:szCs w:val="20"/>
              </w:rPr>
              <w:t>15.</w:t>
            </w:r>
            <w:r>
              <w:rPr>
                <w:rFonts w:asciiTheme="minorEastAsia" w:hAnsiTheme="minorEastAsia"/>
                <w:sz w:val="20"/>
                <w:szCs w:val="20"/>
              </w:rPr>
              <w:t xml:space="preserve"> </w:t>
            </w:r>
            <w:r w:rsidRPr="00892123">
              <w:rPr>
                <w:rFonts w:asciiTheme="minorEastAsia" w:hAnsiTheme="minorEastAsia" w:hint="eastAsia"/>
                <w:sz w:val="20"/>
                <w:szCs w:val="20"/>
              </w:rPr>
              <w:t>形成非正式組織的基本原因是社會的需要、意見一致及共同利益所致，故其:</w:t>
            </w:r>
          </w:p>
          <w:p w14:paraId="354F8E7B" w14:textId="32929CBC" w:rsidR="008727ED" w:rsidRDefault="008727ED" w:rsidP="008727ED">
            <w:pPr>
              <w:spacing w:line="240" w:lineRule="exact"/>
              <w:ind w:leftChars="300" w:left="720"/>
              <w:rPr>
                <w:rFonts w:asciiTheme="minorEastAsia" w:hAnsiTheme="minorEastAsia"/>
                <w:sz w:val="20"/>
                <w:szCs w:val="20"/>
              </w:rPr>
            </w:pPr>
            <w:r w:rsidRPr="00892123">
              <w:rPr>
                <w:rFonts w:asciiTheme="minorEastAsia" w:hAnsiTheme="minorEastAsia" w:hint="eastAsia"/>
                <w:sz w:val="20"/>
                <w:szCs w:val="20"/>
              </w:rPr>
              <w:t xml:space="preserve"> (A)與正式組織有完全相同的結構</w:t>
            </w:r>
            <w:r>
              <w:rPr>
                <w:rFonts w:asciiTheme="minorEastAsia" w:hAnsiTheme="minorEastAsia" w:hint="eastAsia"/>
                <w:sz w:val="20"/>
                <w:szCs w:val="20"/>
              </w:rPr>
              <w:t xml:space="preserve"> </w:t>
            </w:r>
            <w:r>
              <w:rPr>
                <w:rFonts w:asciiTheme="minorEastAsia" w:hAnsiTheme="minorEastAsia"/>
                <w:sz w:val="20"/>
                <w:szCs w:val="20"/>
              </w:rPr>
              <w:t xml:space="preserve">    </w:t>
            </w:r>
            <w:r w:rsidRPr="00892123">
              <w:rPr>
                <w:rFonts w:asciiTheme="minorEastAsia" w:hAnsiTheme="minorEastAsia" w:hint="eastAsia"/>
                <w:sz w:val="20"/>
                <w:szCs w:val="20"/>
              </w:rPr>
              <w:t>(B)不像正式組織的穩固，各項關係時有變動</w:t>
            </w:r>
          </w:p>
          <w:p w14:paraId="4D34B6C9" w14:textId="3F96B90F" w:rsidR="008727ED" w:rsidRPr="006849AD" w:rsidRDefault="008727ED" w:rsidP="008727ED">
            <w:pPr>
              <w:spacing w:line="240" w:lineRule="exact"/>
              <w:ind w:leftChars="300" w:left="720"/>
              <w:rPr>
                <w:rFonts w:asciiTheme="minorEastAsia" w:hAnsiTheme="minorEastAsia"/>
                <w:sz w:val="20"/>
                <w:szCs w:val="20"/>
              </w:rPr>
            </w:pPr>
            <w:r w:rsidRPr="00892123">
              <w:rPr>
                <w:rFonts w:asciiTheme="minorEastAsia" w:hAnsiTheme="minorEastAsia" w:hint="eastAsia"/>
                <w:sz w:val="20"/>
                <w:szCs w:val="20"/>
              </w:rPr>
              <w:t xml:space="preserve"> (C)為一固定式組織</w:t>
            </w:r>
            <w:r>
              <w:rPr>
                <w:rFonts w:asciiTheme="minorEastAsia" w:hAnsiTheme="minorEastAsia" w:hint="eastAsia"/>
                <w:sz w:val="20"/>
                <w:szCs w:val="20"/>
              </w:rPr>
              <w:t xml:space="preserve"> </w:t>
            </w:r>
            <w:r>
              <w:rPr>
                <w:rFonts w:asciiTheme="minorEastAsia" w:hAnsiTheme="minorEastAsia"/>
                <w:sz w:val="20"/>
                <w:szCs w:val="20"/>
              </w:rPr>
              <w:t xml:space="preserve">                </w:t>
            </w:r>
            <w:r w:rsidRPr="00892123">
              <w:rPr>
                <w:rFonts w:asciiTheme="minorEastAsia" w:hAnsiTheme="minorEastAsia" w:hint="eastAsia"/>
                <w:sz w:val="20"/>
                <w:szCs w:val="20"/>
              </w:rPr>
              <w:t>(D)可用組織結構圖表示</w:t>
            </w:r>
          </w:p>
        </w:tc>
        <w:tc>
          <w:tcPr>
            <w:tcW w:w="567" w:type="dxa"/>
          </w:tcPr>
          <w:p w14:paraId="7A551788" w14:textId="77777777" w:rsidR="008727ED" w:rsidRPr="006849AD" w:rsidRDefault="008727ED" w:rsidP="008727ED">
            <w:pPr>
              <w:spacing w:line="240" w:lineRule="exact"/>
              <w:rPr>
                <w:rFonts w:asciiTheme="minorEastAsia" w:hAnsiTheme="minorEastAsia"/>
                <w:sz w:val="20"/>
                <w:szCs w:val="20"/>
              </w:rPr>
            </w:pPr>
          </w:p>
        </w:tc>
      </w:tr>
      <w:tr w:rsidR="008727ED" w:rsidRPr="006849AD" w14:paraId="0F5E18DB" w14:textId="77777777" w:rsidTr="00EA14C2">
        <w:tc>
          <w:tcPr>
            <w:tcW w:w="709" w:type="dxa"/>
            <w:vAlign w:val="center"/>
          </w:tcPr>
          <w:p w14:paraId="6F21A4B2" w14:textId="7CFB5B70" w:rsidR="008727ED" w:rsidRDefault="008727ED" w:rsidP="009F0E39">
            <w:pPr>
              <w:spacing w:line="240" w:lineRule="exact"/>
              <w:jc w:val="center"/>
              <w:rPr>
                <w:rFonts w:asciiTheme="minorEastAsia" w:hAnsiTheme="minorEastAsia"/>
                <w:sz w:val="20"/>
                <w:szCs w:val="20"/>
              </w:rPr>
            </w:pPr>
            <w:r w:rsidRPr="001D44F7">
              <w:rPr>
                <w:rFonts w:asciiTheme="minorEastAsia" w:hAnsiTheme="minorEastAsia"/>
                <w:sz w:val="20"/>
                <w:szCs w:val="20"/>
              </w:rPr>
              <w:t>96(B)</w:t>
            </w:r>
          </w:p>
        </w:tc>
        <w:tc>
          <w:tcPr>
            <w:tcW w:w="10065" w:type="dxa"/>
          </w:tcPr>
          <w:p w14:paraId="75FB5D06" w14:textId="77777777" w:rsidR="008727ED" w:rsidRDefault="008727ED" w:rsidP="008727ED">
            <w:pPr>
              <w:spacing w:line="240" w:lineRule="exact"/>
              <w:rPr>
                <w:rFonts w:asciiTheme="minorEastAsia" w:hAnsiTheme="minorEastAsia"/>
                <w:sz w:val="20"/>
                <w:szCs w:val="20"/>
              </w:rPr>
            </w:pPr>
            <w:r w:rsidRPr="001D44F7">
              <w:rPr>
                <w:rFonts w:asciiTheme="minorEastAsia" w:hAnsiTheme="minorEastAsia" w:hint="eastAsia"/>
                <w:sz w:val="20"/>
                <w:szCs w:val="20"/>
              </w:rPr>
              <w:t xml:space="preserve">5. 員工的薪給按月發配是屬於下列何種強化時程技術? </w:t>
            </w:r>
          </w:p>
          <w:p w14:paraId="78B83F97" w14:textId="14D8DC63" w:rsidR="008727ED" w:rsidRPr="006849AD" w:rsidRDefault="008727ED" w:rsidP="008727ED">
            <w:pPr>
              <w:spacing w:line="240" w:lineRule="exact"/>
              <w:jc w:val="right"/>
              <w:rPr>
                <w:rFonts w:asciiTheme="minorEastAsia" w:hAnsiTheme="minorEastAsia"/>
                <w:sz w:val="20"/>
                <w:szCs w:val="20"/>
              </w:rPr>
            </w:pPr>
            <w:r w:rsidRPr="001D44F7">
              <w:rPr>
                <w:rFonts w:asciiTheme="minorEastAsia" w:hAnsiTheme="minorEastAsia" w:hint="eastAsia"/>
                <w:sz w:val="20"/>
                <w:szCs w:val="20"/>
              </w:rPr>
              <w:t>(A) 固定比例強化</w:t>
            </w:r>
            <w:r>
              <w:rPr>
                <w:rFonts w:asciiTheme="minorEastAsia" w:hAnsiTheme="minorEastAsia" w:hint="eastAsia"/>
                <w:sz w:val="20"/>
                <w:szCs w:val="20"/>
              </w:rPr>
              <w:t xml:space="preserve"> </w:t>
            </w:r>
            <w:r w:rsidRPr="001D44F7">
              <w:rPr>
                <w:rFonts w:asciiTheme="minorEastAsia" w:hAnsiTheme="minorEastAsia" w:hint="eastAsia"/>
                <w:sz w:val="20"/>
                <w:szCs w:val="20"/>
              </w:rPr>
              <w:t>(B) 固定間隔強化</w:t>
            </w:r>
            <w:r>
              <w:rPr>
                <w:rFonts w:asciiTheme="minorEastAsia" w:hAnsiTheme="minorEastAsia" w:hint="eastAsia"/>
                <w:sz w:val="20"/>
                <w:szCs w:val="20"/>
              </w:rPr>
              <w:t xml:space="preserve"> </w:t>
            </w:r>
            <w:r w:rsidRPr="001D44F7">
              <w:rPr>
                <w:rFonts w:asciiTheme="minorEastAsia" w:hAnsiTheme="minorEastAsia" w:hint="eastAsia"/>
                <w:sz w:val="20"/>
                <w:szCs w:val="20"/>
              </w:rPr>
              <w:t>(C) 變動比例強化 (D) 變動間隔強化</w:t>
            </w:r>
          </w:p>
        </w:tc>
        <w:tc>
          <w:tcPr>
            <w:tcW w:w="567" w:type="dxa"/>
          </w:tcPr>
          <w:p w14:paraId="4F6C78AB" w14:textId="77777777" w:rsidR="008727ED" w:rsidRPr="006849AD" w:rsidRDefault="008727ED" w:rsidP="008727ED">
            <w:pPr>
              <w:spacing w:line="240" w:lineRule="exact"/>
              <w:rPr>
                <w:rFonts w:asciiTheme="minorEastAsia" w:hAnsiTheme="minorEastAsia"/>
                <w:sz w:val="20"/>
                <w:szCs w:val="20"/>
              </w:rPr>
            </w:pPr>
          </w:p>
        </w:tc>
      </w:tr>
      <w:tr w:rsidR="008727ED" w:rsidRPr="006849AD" w14:paraId="30E8587C" w14:textId="77777777" w:rsidTr="00EA14C2">
        <w:tc>
          <w:tcPr>
            <w:tcW w:w="709" w:type="dxa"/>
            <w:vAlign w:val="center"/>
          </w:tcPr>
          <w:p w14:paraId="27EC5025" w14:textId="1F5E6A16" w:rsidR="008727ED" w:rsidRDefault="008727ED" w:rsidP="009F0E39">
            <w:pPr>
              <w:spacing w:line="240" w:lineRule="exact"/>
              <w:jc w:val="center"/>
              <w:rPr>
                <w:rFonts w:asciiTheme="minorEastAsia" w:hAnsiTheme="minorEastAsia"/>
                <w:sz w:val="20"/>
                <w:szCs w:val="20"/>
              </w:rPr>
            </w:pPr>
            <w:r w:rsidRPr="001D44F7">
              <w:rPr>
                <w:rFonts w:asciiTheme="minorEastAsia" w:hAnsiTheme="minorEastAsia"/>
                <w:sz w:val="20"/>
                <w:szCs w:val="20"/>
              </w:rPr>
              <w:t>96(C)</w:t>
            </w:r>
          </w:p>
        </w:tc>
        <w:tc>
          <w:tcPr>
            <w:tcW w:w="10065" w:type="dxa"/>
          </w:tcPr>
          <w:p w14:paraId="7FB02A09" w14:textId="006CD90E" w:rsidR="008727ED" w:rsidRDefault="008727ED" w:rsidP="008727ED">
            <w:pPr>
              <w:spacing w:line="240" w:lineRule="exact"/>
              <w:rPr>
                <w:rFonts w:asciiTheme="minorEastAsia" w:hAnsiTheme="minorEastAsia"/>
                <w:sz w:val="20"/>
                <w:szCs w:val="20"/>
              </w:rPr>
            </w:pPr>
            <w:r w:rsidRPr="001D44F7">
              <w:rPr>
                <w:rFonts w:asciiTheme="minorEastAsia" w:hAnsiTheme="minorEastAsia"/>
                <w:sz w:val="20"/>
                <w:szCs w:val="20"/>
              </w:rPr>
              <w:t>6.</w:t>
            </w:r>
            <w:r>
              <w:rPr>
                <w:rFonts w:asciiTheme="minorEastAsia" w:hAnsiTheme="minorEastAsia"/>
                <w:sz w:val="20"/>
                <w:szCs w:val="20"/>
              </w:rPr>
              <w:t xml:space="preserve"> </w:t>
            </w:r>
            <w:r w:rsidRPr="001D44F7">
              <w:rPr>
                <w:rFonts w:asciiTheme="minorEastAsia" w:hAnsiTheme="minorEastAsia" w:hint="eastAsia"/>
                <w:sz w:val="20"/>
                <w:szCs w:val="20"/>
              </w:rPr>
              <w:t xml:space="preserve">下列何者為自利偏差(Self-serving Bias) 的敘述? </w:t>
            </w:r>
          </w:p>
          <w:p w14:paraId="3922E895" w14:textId="559D5E3C" w:rsidR="008727ED" w:rsidRDefault="008727ED" w:rsidP="008727ED">
            <w:pPr>
              <w:spacing w:line="240" w:lineRule="exact"/>
              <w:ind w:leftChars="200" w:left="480"/>
              <w:rPr>
                <w:rFonts w:asciiTheme="minorEastAsia" w:hAnsiTheme="minorEastAsia"/>
                <w:sz w:val="20"/>
                <w:szCs w:val="20"/>
              </w:rPr>
            </w:pPr>
            <w:r w:rsidRPr="001D44F7">
              <w:rPr>
                <w:rFonts w:asciiTheme="minorEastAsia" w:hAnsiTheme="minorEastAsia" w:hint="eastAsia"/>
                <w:sz w:val="20"/>
                <w:szCs w:val="20"/>
              </w:rPr>
              <w:t>(A) 認為他人的成功是外在運氣</w:t>
            </w:r>
            <w:r>
              <w:rPr>
                <w:rFonts w:asciiTheme="minorEastAsia" w:hAnsiTheme="minorEastAsia" w:hint="eastAsia"/>
                <w:sz w:val="20"/>
                <w:szCs w:val="20"/>
              </w:rPr>
              <w:t xml:space="preserve"> </w:t>
            </w:r>
            <w:r w:rsidR="009732A8">
              <w:rPr>
                <w:rFonts w:asciiTheme="minorEastAsia" w:hAnsiTheme="minorEastAsia"/>
                <w:sz w:val="20"/>
                <w:szCs w:val="20"/>
              </w:rPr>
              <w:t xml:space="preserve">      </w:t>
            </w:r>
            <w:r w:rsidRPr="001D44F7">
              <w:rPr>
                <w:rFonts w:asciiTheme="minorEastAsia" w:hAnsiTheme="minorEastAsia" w:hint="eastAsia"/>
                <w:sz w:val="20"/>
                <w:szCs w:val="20"/>
              </w:rPr>
              <w:t>(B) 基本歸因謬誤</w:t>
            </w:r>
            <w:r w:rsidR="009732A8">
              <w:rPr>
                <w:rFonts w:asciiTheme="minorEastAsia" w:hAnsiTheme="minorEastAsia" w:hint="eastAsia"/>
                <w:sz w:val="20"/>
                <w:szCs w:val="20"/>
              </w:rPr>
              <w:t xml:space="preserve">     </w:t>
            </w:r>
            <w:r w:rsidRPr="001D44F7">
              <w:rPr>
                <w:rFonts w:asciiTheme="minorEastAsia" w:hAnsiTheme="minorEastAsia" w:hint="eastAsia"/>
                <w:sz w:val="20"/>
                <w:szCs w:val="20"/>
              </w:rPr>
              <w:t xml:space="preserve"> (C) 自己的失敗是外在環境的不配合</w:t>
            </w:r>
          </w:p>
          <w:p w14:paraId="2FCB52F7" w14:textId="2449AA9C" w:rsidR="008727ED" w:rsidRPr="006849AD" w:rsidRDefault="008727ED" w:rsidP="008727ED">
            <w:pPr>
              <w:spacing w:line="240" w:lineRule="exact"/>
              <w:ind w:leftChars="200" w:left="480"/>
              <w:rPr>
                <w:rFonts w:asciiTheme="minorEastAsia" w:hAnsiTheme="minorEastAsia"/>
                <w:sz w:val="20"/>
                <w:szCs w:val="20"/>
              </w:rPr>
            </w:pPr>
            <w:r w:rsidRPr="001D44F7">
              <w:rPr>
                <w:rFonts w:asciiTheme="minorEastAsia" w:hAnsiTheme="minorEastAsia" w:hint="eastAsia"/>
                <w:sz w:val="20"/>
                <w:szCs w:val="20"/>
              </w:rPr>
              <w:t>(D) 以自己好惡扭曲對自己及他人的評價</w:t>
            </w:r>
          </w:p>
        </w:tc>
        <w:tc>
          <w:tcPr>
            <w:tcW w:w="567" w:type="dxa"/>
          </w:tcPr>
          <w:p w14:paraId="263A9810" w14:textId="77777777" w:rsidR="008727ED" w:rsidRPr="006849AD" w:rsidRDefault="008727ED" w:rsidP="008727ED">
            <w:pPr>
              <w:spacing w:line="240" w:lineRule="exact"/>
              <w:rPr>
                <w:rFonts w:asciiTheme="minorEastAsia" w:hAnsiTheme="minorEastAsia"/>
                <w:sz w:val="20"/>
                <w:szCs w:val="20"/>
              </w:rPr>
            </w:pPr>
          </w:p>
        </w:tc>
      </w:tr>
      <w:tr w:rsidR="008727ED" w:rsidRPr="006849AD" w14:paraId="3EB11887" w14:textId="77777777" w:rsidTr="00EA14C2">
        <w:tc>
          <w:tcPr>
            <w:tcW w:w="709" w:type="dxa"/>
            <w:vAlign w:val="center"/>
          </w:tcPr>
          <w:p w14:paraId="0E6E37EC" w14:textId="5211D237" w:rsidR="008727ED" w:rsidRPr="001C68A8" w:rsidRDefault="008727ED" w:rsidP="009F0E39">
            <w:pPr>
              <w:spacing w:line="240" w:lineRule="exact"/>
              <w:jc w:val="center"/>
              <w:rPr>
                <w:rFonts w:asciiTheme="minorEastAsia" w:hAnsiTheme="minorEastAsia"/>
                <w:sz w:val="20"/>
                <w:szCs w:val="20"/>
              </w:rPr>
            </w:pPr>
            <w:r w:rsidRPr="0097533C">
              <w:rPr>
                <w:rFonts w:asciiTheme="minorEastAsia" w:hAnsiTheme="minorEastAsia"/>
                <w:sz w:val="20"/>
                <w:szCs w:val="20"/>
              </w:rPr>
              <w:t>97(D)</w:t>
            </w:r>
          </w:p>
        </w:tc>
        <w:tc>
          <w:tcPr>
            <w:tcW w:w="10065" w:type="dxa"/>
          </w:tcPr>
          <w:p w14:paraId="57D1D7C6" w14:textId="284F9EF9" w:rsidR="008727ED" w:rsidRDefault="008727ED" w:rsidP="008727ED">
            <w:pPr>
              <w:spacing w:line="240" w:lineRule="exact"/>
              <w:rPr>
                <w:rFonts w:asciiTheme="minorEastAsia" w:hAnsiTheme="minorEastAsia"/>
                <w:sz w:val="20"/>
                <w:szCs w:val="20"/>
              </w:rPr>
            </w:pPr>
            <w:r w:rsidRPr="0097533C">
              <w:rPr>
                <w:rFonts w:asciiTheme="minorEastAsia" w:hAnsiTheme="minorEastAsia" w:hint="eastAsia"/>
                <w:sz w:val="20"/>
                <w:szCs w:val="20"/>
              </w:rPr>
              <w:t>38.</w:t>
            </w:r>
            <w:r>
              <w:rPr>
                <w:rFonts w:asciiTheme="minorEastAsia" w:hAnsiTheme="minorEastAsia"/>
                <w:sz w:val="20"/>
                <w:szCs w:val="20"/>
              </w:rPr>
              <w:t xml:space="preserve"> </w:t>
            </w:r>
            <w:r w:rsidRPr="0097533C">
              <w:rPr>
                <w:rFonts w:asciiTheme="minorEastAsia" w:hAnsiTheme="minorEastAsia" w:hint="eastAsia"/>
                <w:sz w:val="20"/>
                <w:szCs w:val="20"/>
              </w:rPr>
              <w:t xml:space="preserve">當個人以實用性為本位，不為情緒所影響並相信為達目的可以不擇手段時，其具有下列哪種性格特質? </w:t>
            </w:r>
          </w:p>
          <w:p w14:paraId="35641235" w14:textId="448CC295" w:rsidR="008727ED" w:rsidRPr="001C68A8" w:rsidRDefault="008727ED" w:rsidP="008727ED">
            <w:pPr>
              <w:spacing w:line="240" w:lineRule="exact"/>
              <w:jc w:val="right"/>
              <w:rPr>
                <w:rFonts w:asciiTheme="minorEastAsia" w:hAnsiTheme="minorEastAsia"/>
                <w:sz w:val="20"/>
                <w:szCs w:val="20"/>
              </w:rPr>
            </w:pPr>
            <w:r w:rsidRPr="0097533C">
              <w:rPr>
                <w:rFonts w:asciiTheme="minorEastAsia" w:hAnsiTheme="minorEastAsia" w:hint="eastAsia"/>
                <w:sz w:val="20"/>
                <w:szCs w:val="20"/>
              </w:rPr>
              <w:t>(A)高度的權威主義</w:t>
            </w:r>
            <w:r>
              <w:rPr>
                <w:rFonts w:asciiTheme="minorEastAsia" w:hAnsiTheme="minorEastAsia" w:hint="eastAsia"/>
                <w:sz w:val="20"/>
                <w:szCs w:val="20"/>
              </w:rPr>
              <w:t xml:space="preserve"> </w:t>
            </w:r>
            <w:r w:rsidRPr="0097533C">
              <w:rPr>
                <w:rFonts w:asciiTheme="minorEastAsia" w:hAnsiTheme="minorEastAsia" w:hint="eastAsia"/>
                <w:sz w:val="20"/>
                <w:szCs w:val="20"/>
              </w:rPr>
              <w:t>(B)外控傾向</w:t>
            </w:r>
            <w:r>
              <w:rPr>
                <w:rFonts w:asciiTheme="minorEastAsia" w:hAnsiTheme="minorEastAsia" w:hint="eastAsia"/>
                <w:sz w:val="20"/>
                <w:szCs w:val="20"/>
              </w:rPr>
              <w:t xml:space="preserve"> </w:t>
            </w:r>
            <w:r w:rsidRPr="0097533C">
              <w:rPr>
                <w:rFonts w:asciiTheme="minorEastAsia" w:hAnsiTheme="minorEastAsia" w:hint="eastAsia"/>
                <w:sz w:val="20"/>
                <w:szCs w:val="20"/>
              </w:rPr>
              <w:t>(C)認知失調</w:t>
            </w:r>
            <w:r>
              <w:rPr>
                <w:rFonts w:asciiTheme="minorEastAsia" w:hAnsiTheme="minorEastAsia" w:hint="eastAsia"/>
                <w:sz w:val="20"/>
                <w:szCs w:val="20"/>
              </w:rPr>
              <w:t xml:space="preserve"> </w:t>
            </w:r>
            <w:r w:rsidRPr="0097533C">
              <w:rPr>
                <w:rFonts w:asciiTheme="minorEastAsia" w:hAnsiTheme="minorEastAsia" w:hint="eastAsia"/>
                <w:sz w:val="20"/>
                <w:szCs w:val="20"/>
              </w:rPr>
              <w:t>(D)馬基維利主義</w:t>
            </w:r>
          </w:p>
        </w:tc>
        <w:tc>
          <w:tcPr>
            <w:tcW w:w="567" w:type="dxa"/>
          </w:tcPr>
          <w:p w14:paraId="5B1B3AF1" w14:textId="77777777" w:rsidR="008727ED" w:rsidRPr="006849AD" w:rsidRDefault="008727ED" w:rsidP="008727ED">
            <w:pPr>
              <w:spacing w:line="240" w:lineRule="exact"/>
              <w:rPr>
                <w:rFonts w:asciiTheme="minorEastAsia" w:hAnsiTheme="minorEastAsia"/>
                <w:sz w:val="20"/>
                <w:szCs w:val="20"/>
              </w:rPr>
            </w:pPr>
          </w:p>
        </w:tc>
      </w:tr>
      <w:tr w:rsidR="008727ED" w:rsidRPr="006849AD" w14:paraId="69038ACC" w14:textId="77777777" w:rsidTr="00EA14C2">
        <w:tc>
          <w:tcPr>
            <w:tcW w:w="709" w:type="dxa"/>
            <w:vAlign w:val="center"/>
          </w:tcPr>
          <w:p w14:paraId="1301BEFD" w14:textId="77777777" w:rsidR="008727ED" w:rsidRPr="001C68A8" w:rsidRDefault="008727ED" w:rsidP="009F0E39">
            <w:pPr>
              <w:spacing w:line="240" w:lineRule="exact"/>
              <w:jc w:val="center"/>
              <w:rPr>
                <w:rFonts w:asciiTheme="minorEastAsia" w:hAnsiTheme="minorEastAsia"/>
                <w:sz w:val="20"/>
                <w:szCs w:val="20"/>
              </w:rPr>
            </w:pPr>
          </w:p>
        </w:tc>
        <w:tc>
          <w:tcPr>
            <w:tcW w:w="10065" w:type="dxa"/>
          </w:tcPr>
          <w:p w14:paraId="4508B512" w14:textId="7B2E0377" w:rsidR="008727ED" w:rsidRPr="001C68A8" w:rsidRDefault="008727ED" w:rsidP="008727ED">
            <w:pPr>
              <w:spacing w:line="240" w:lineRule="exact"/>
              <w:ind w:firstLineChars="200" w:firstLine="400"/>
              <w:rPr>
                <w:rFonts w:asciiTheme="minorEastAsia" w:hAnsiTheme="minorEastAsia"/>
                <w:sz w:val="20"/>
                <w:szCs w:val="20"/>
              </w:rPr>
            </w:pPr>
            <w:r w:rsidRPr="009E4812">
              <w:rPr>
                <w:rFonts w:asciiTheme="minorEastAsia" w:hAnsiTheme="minorEastAsia" w:hint="eastAsia"/>
                <w:sz w:val="20"/>
                <w:szCs w:val="20"/>
              </w:rPr>
              <w:t xml:space="preserve">馬基維利主義 : </w:t>
            </w:r>
            <w:proofErr w:type="gramStart"/>
            <w:r w:rsidRPr="009E4812">
              <w:rPr>
                <w:rFonts w:asciiTheme="minorEastAsia" w:hAnsiTheme="minorEastAsia" w:hint="eastAsia"/>
                <w:sz w:val="20"/>
                <w:szCs w:val="20"/>
              </w:rPr>
              <w:t>唯圖是</w:t>
            </w:r>
            <w:proofErr w:type="gramEnd"/>
            <w:r w:rsidRPr="009E4812">
              <w:rPr>
                <w:rFonts w:asciiTheme="minorEastAsia" w:hAnsiTheme="minorEastAsia" w:hint="eastAsia"/>
                <w:sz w:val="20"/>
                <w:szCs w:val="20"/>
              </w:rPr>
              <w:t>利 以利益為主</w:t>
            </w:r>
          </w:p>
        </w:tc>
        <w:tc>
          <w:tcPr>
            <w:tcW w:w="567" w:type="dxa"/>
          </w:tcPr>
          <w:p w14:paraId="7A17401D" w14:textId="77777777" w:rsidR="008727ED" w:rsidRPr="006849AD" w:rsidRDefault="008727ED" w:rsidP="008727ED">
            <w:pPr>
              <w:spacing w:line="240" w:lineRule="exact"/>
              <w:rPr>
                <w:rFonts w:asciiTheme="minorEastAsia" w:hAnsiTheme="minorEastAsia"/>
                <w:sz w:val="20"/>
                <w:szCs w:val="20"/>
              </w:rPr>
            </w:pPr>
          </w:p>
        </w:tc>
      </w:tr>
      <w:tr w:rsidR="008727ED" w:rsidRPr="006849AD" w14:paraId="41443589" w14:textId="77777777" w:rsidTr="00EA14C2">
        <w:tc>
          <w:tcPr>
            <w:tcW w:w="709" w:type="dxa"/>
            <w:vAlign w:val="center"/>
          </w:tcPr>
          <w:p w14:paraId="5C974923" w14:textId="1FB14BF7" w:rsidR="008727ED" w:rsidRDefault="008727ED" w:rsidP="009F0E39">
            <w:pPr>
              <w:spacing w:line="240" w:lineRule="exact"/>
              <w:jc w:val="center"/>
              <w:rPr>
                <w:rFonts w:asciiTheme="minorEastAsia" w:hAnsiTheme="minorEastAsia"/>
                <w:sz w:val="20"/>
                <w:szCs w:val="20"/>
              </w:rPr>
            </w:pPr>
            <w:r w:rsidRPr="001C68A8">
              <w:rPr>
                <w:rFonts w:asciiTheme="minorEastAsia" w:hAnsiTheme="minorEastAsia"/>
                <w:sz w:val="20"/>
                <w:szCs w:val="20"/>
              </w:rPr>
              <w:t>96(D)</w:t>
            </w:r>
          </w:p>
        </w:tc>
        <w:tc>
          <w:tcPr>
            <w:tcW w:w="10065" w:type="dxa"/>
          </w:tcPr>
          <w:p w14:paraId="197F39D1" w14:textId="77777777" w:rsidR="008727ED" w:rsidRDefault="008727ED" w:rsidP="008727ED">
            <w:pPr>
              <w:spacing w:line="240" w:lineRule="exact"/>
              <w:rPr>
                <w:rFonts w:asciiTheme="minorEastAsia" w:hAnsiTheme="minorEastAsia"/>
                <w:sz w:val="20"/>
                <w:szCs w:val="20"/>
              </w:rPr>
            </w:pPr>
            <w:r w:rsidRPr="001C68A8">
              <w:rPr>
                <w:rFonts w:asciiTheme="minorEastAsia" w:hAnsiTheme="minorEastAsia" w:hint="eastAsia"/>
                <w:sz w:val="20"/>
                <w:szCs w:val="20"/>
              </w:rPr>
              <w:t xml:space="preserve">23. 敏感度訓練的基本目的在於: </w:t>
            </w:r>
          </w:p>
          <w:p w14:paraId="32DDB77B" w14:textId="2CCC5227" w:rsidR="008727ED" w:rsidRPr="006849AD" w:rsidRDefault="008727ED" w:rsidP="008727ED">
            <w:pPr>
              <w:spacing w:line="240" w:lineRule="exact"/>
              <w:jc w:val="right"/>
              <w:rPr>
                <w:rFonts w:asciiTheme="minorEastAsia" w:hAnsiTheme="minorEastAsia"/>
                <w:sz w:val="20"/>
                <w:szCs w:val="20"/>
              </w:rPr>
            </w:pPr>
            <w:r w:rsidRPr="001C68A8">
              <w:rPr>
                <w:rFonts w:asciiTheme="minorEastAsia" w:hAnsiTheme="minorEastAsia" w:hint="eastAsia"/>
                <w:sz w:val="20"/>
                <w:szCs w:val="20"/>
              </w:rPr>
              <w:t>(A)賦予員工自主性</w:t>
            </w:r>
            <w:r>
              <w:rPr>
                <w:rFonts w:asciiTheme="minorEastAsia" w:hAnsiTheme="minorEastAsia" w:hint="eastAsia"/>
                <w:sz w:val="20"/>
                <w:szCs w:val="20"/>
              </w:rPr>
              <w:t xml:space="preserve"> </w:t>
            </w:r>
            <w:r w:rsidRPr="001C68A8">
              <w:rPr>
                <w:rFonts w:asciiTheme="minorEastAsia" w:hAnsiTheme="minorEastAsia" w:hint="eastAsia"/>
                <w:sz w:val="20"/>
                <w:szCs w:val="20"/>
              </w:rPr>
              <w:t>(B)建立團隊精神</w:t>
            </w:r>
            <w:r>
              <w:rPr>
                <w:rFonts w:asciiTheme="minorEastAsia" w:hAnsiTheme="minorEastAsia" w:hint="eastAsia"/>
                <w:sz w:val="20"/>
                <w:szCs w:val="20"/>
              </w:rPr>
              <w:t xml:space="preserve"> </w:t>
            </w:r>
            <w:r w:rsidRPr="001C68A8">
              <w:rPr>
                <w:rFonts w:asciiTheme="minorEastAsia" w:hAnsiTheme="minorEastAsia" w:hint="eastAsia"/>
                <w:sz w:val="20"/>
                <w:szCs w:val="20"/>
              </w:rPr>
              <w:t>(C)培養主管正確領導風格</w:t>
            </w:r>
            <w:r>
              <w:rPr>
                <w:rFonts w:asciiTheme="minorEastAsia" w:hAnsiTheme="minorEastAsia" w:hint="eastAsia"/>
                <w:sz w:val="20"/>
                <w:szCs w:val="20"/>
              </w:rPr>
              <w:t xml:space="preserve"> </w:t>
            </w:r>
            <w:r w:rsidRPr="001C68A8">
              <w:rPr>
                <w:rFonts w:asciiTheme="minorEastAsia" w:hAnsiTheme="minorEastAsia" w:hint="eastAsia"/>
                <w:sz w:val="20"/>
                <w:szCs w:val="20"/>
              </w:rPr>
              <w:t>(D)了解自己在人際關係中所處的地位</w:t>
            </w:r>
          </w:p>
        </w:tc>
        <w:tc>
          <w:tcPr>
            <w:tcW w:w="567" w:type="dxa"/>
          </w:tcPr>
          <w:p w14:paraId="7ED4B582" w14:textId="77777777" w:rsidR="008727ED" w:rsidRPr="006849AD" w:rsidRDefault="008727ED" w:rsidP="008727ED">
            <w:pPr>
              <w:spacing w:line="240" w:lineRule="exact"/>
              <w:rPr>
                <w:rFonts w:asciiTheme="minorEastAsia" w:hAnsiTheme="minorEastAsia"/>
                <w:sz w:val="20"/>
                <w:szCs w:val="20"/>
              </w:rPr>
            </w:pPr>
          </w:p>
        </w:tc>
      </w:tr>
      <w:tr w:rsidR="008727ED" w:rsidRPr="006849AD" w14:paraId="139E9081" w14:textId="77777777" w:rsidTr="00EA14C2">
        <w:tc>
          <w:tcPr>
            <w:tcW w:w="709" w:type="dxa"/>
            <w:vAlign w:val="center"/>
          </w:tcPr>
          <w:p w14:paraId="70C6A59A" w14:textId="32CC6CA1" w:rsidR="008727ED" w:rsidRDefault="008727ED" w:rsidP="009F0E39">
            <w:pPr>
              <w:spacing w:line="240" w:lineRule="exact"/>
              <w:jc w:val="center"/>
              <w:rPr>
                <w:rFonts w:asciiTheme="minorEastAsia" w:hAnsiTheme="minorEastAsia"/>
                <w:sz w:val="20"/>
                <w:szCs w:val="20"/>
              </w:rPr>
            </w:pPr>
            <w:r w:rsidRPr="00A55471">
              <w:rPr>
                <w:rFonts w:asciiTheme="minorEastAsia" w:hAnsiTheme="minorEastAsia"/>
                <w:sz w:val="20"/>
                <w:szCs w:val="20"/>
              </w:rPr>
              <w:t>96(A)</w:t>
            </w:r>
          </w:p>
        </w:tc>
        <w:tc>
          <w:tcPr>
            <w:tcW w:w="10065" w:type="dxa"/>
          </w:tcPr>
          <w:p w14:paraId="5762605E" w14:textId="77777777" w:rsidR="008727ED" w:rsidRDefault="008727ED" w:rsidP="008727ED">
            <w:pPr>
              <w:spacing w:line="240" w:lineRule="exact"/>
              <w:rPr>
                <w:rFonts w:asciiTheme="minorEastAsia" w:hAnsiTheme="minorEastAsia"/>
                <w:sz w:val="20"/>
                <w:szCs w:val="20"/>
              </w:rPr>
            </w:pPr>
            <w:r w:rsidRPr="00A55471">
              <w:rPr>
                <w:rFonts w:asciiTheme="minorEastAsia" w:hAnsiTheme="minorEastAsia" w:hint="eastAsia"/>
                <w:sz w:val="20"/>
                <w:szCs w:val="20"/>
              </w:rPr>
              <w:t xml:space="preserve">30. 在歸因理論中，下列何種因素不會導致個體對事情的發生原因作出「外部歸因」的結論? </w:t>
            </w:r>
          </w:p>
          <w:p w14:paraId="0FCC072D" w14:textId="0338936F" w:rsidR="008727ED" w:rsidRPr="006849AD" w:rsidRDefault="008727ED" w:rsidP="008727ED">
            <w:pPr>
              <w:spacing w:line="240" w:lineRule="exact"/>
              <w:jc w:val="right"/>
              <w:rPr>
                <w:rFonts w:asciiTheme="minorEastAsia" w:hAnsiTheme="minorEastAsia"/>
                <w:sz w:val="20"/>
                <w:szCs w:val="20"/>
              </w:rPr>
            </w:pPr>
            <w:r w:rsidRPr="00A55471">
              <w:rPr>
                <w:rFonts w:asciiTheme="minorEastAsia" w:hAnsiTheme="minorEastAsia" w:hint="eastAsia"/>
                <w:sz w:val="20"/>
                <w:szCs w:val="20"/>
              </w:rPr>
              <w:t>(A) 共通性低</w:t>
            </w:r>
            <w:r>
              <w:rPr>
                <w:rFonts w:asciiTheme="minorEastAsia" w:hAnsiTheme="minorEastAsia" w:hint="eastAsia"/>
                <w:sz w:val="20"/>
                <w:szCs w:val="20"/>
              </w:rPr>
              <w:t xml:space="preserve"> </w:t>
            </w:r>
            <w:r w:rsidRPr="00A55471">
              <w:rPr>
                <w:rFonts w:asciiTheme="minorEastAsia" w:hAnsiTheme="minorEastAsia" w:hint="eastAsia"/>
                <w:sz w:val="20"/>
                <w:szCs w:val="20"/>
              </w:rPr>
              <w:t>(B) 一致性低</w:t>
            </w:r>
            <w:r>
              <w:rPr>
                <w:rFonts w:asciiTheme="minorEastAsia" w:hAnsiTheme="minorEastAsia" w:hint="eastAsia"/>
                <w:sz w:val="20"/>
                <w:szCs w:val="20"/>
              </w:rPr>
              <w:t xml:space="preserve"> </w:t>
            </w:r>
            <w:r w:rsidRPr="00A55471">
              <w:rPr>
                <w:rFonts w:asciiTheme="minorEastAsia" w:hAnsiTheme="minorEastAsia" w:hint="eastAsia"/>
                <w:sz w:val="20"/>
                <w:szCs w:val="20"/>
              </w:rPr>
              <w:t>(C)</w:t>
            </w:r>
            <w:r>
              <w:rPr>
                <w:rFonts w:asciiTheme="minorEastAsia" w:hAnsiTheme="minorEastAsia"/>
                <w:sz w:val="20"/>
                <w:szCs w:val="20"/>
              </w:rPr>
              <w:t xml:space="preserve"> </w:t>
            </w:r>
            <w:r w:rsidRPr="00A55471">
              <w:rPr>
                <w:rFonts w:asciiTheme="minorEastAsia" w:hAnsiTheme="minorEastAsia" w:hint="eastAsia"/>
                <w:sz w:val="20"/>
                <w:szCs w:val="20"/>
              </w:rPr>
              <w:t>相似性高</w:t>
            </w:r>
            <w:r>
              <w:rPr>
                <w:rFonts w:asciiTheme="minorEastAsia" w:hAnsiTheme="minorEastAsia" w:hint="eastAsia"/>
                <w:sz w:val="20"/>
                <w:szCs w:val="20"/>
              </w:rPr>
              <w:t xml:space="preserve"> </w:t>
            </w:r>
            <w:r w:rsidRPr="00A55471">
              <w:rPr>
                <w:rFonts w:asciiTheme="minorEastAsia" w:hAnsiTheme="minorEastAsia" w:hint="eastAsia"/>
                <w:sz w:val="20"/>
                <w:szCs w:val="20"/>
              </w:rPr>
              <w:t>(D) 特異性高</w:t>
            </w:r>
          </w:p>
        </w:tc>
        <w:tc>
          <w:tcPr>
            <w:tcW w:w="567" w:type="dxa"/>
          </w:tcPr>
          <w:p w14:paraId="213BF123" w14:textId="77777777" w:rsidR="008727ED" w:rsidRPr="006849AD" w:rsidRDefault="008727ED" w:rsidP="008727ED">
            <w:pPr>
              <w:spacing w:line="240" w:lineRule="exact"/>
              <w:rPr>
                <w:rFonts w:asciiTheme="minorEastAsia" w:hAnsiTheme="minorEastAsia"/>
                <w:sz w:val="20"/>
                <w:szCs w:val="20"/>
              </w:rPr>
            </w:pPr>
          </w:p>
        </w:tc>
      </w:tr>
      <w:tr w:rsidR="008727ED" w:rsidRPr="006849AD" w14:paraId="7BA932F0" w14:textId="77777777" w:rsidTr="00EA14C2">
        <w:tc>
          <w:tcPr>
            <w:tcW w:w="709" w:type="dxa"/>
            <w:vAlign w:val="center"/>
          </w:tcPr>
          <w:p w14:paraId="451A4E99" w14:textId="7D3B239A" w:rsidR="008727ED" w:rsidRDefault="008727ED" w:rsidP="009F0E39">
            <w:pPr>
              <w:spacing w:line="240" w:lineRule="exact"/>
              <w:jc w:val="center"/>
              <w:rPr>
                <w:rFonts w:asciiTheme="minorEastAsia" w:hAnsiTheme="minorEastAsia"/>
                <w:sz w:val="20"/>
                <w:szCs w:val="20"/>
              </w:rPr>
            </w:pPr>
            <w:r w:rsidRPr="00DA25A2">
              <w:rPr>
                <w:rFonts w:asciiTheme="minorEastAsia" w:hAnsiTheme="minorEastAsia"/>
                <w:sz w:val="20"/>
                <w:szCs w:val="20"/>
              </w:rPr>
              <w:t>96(D)</w:t>
            </w:r>
          </w:p>
        </w:tc>
        <w:tc>
          <w:tcPr>
            <w:tcW w:w="10065" w:type="dxa"/>
          </w:tcPr>
          <w:p w14:paraId="69ECFF37" w14:textId="4AB4B39E" w:rsidR="008727ED" w:rsidRDefault="008727ED" w:rsidP="008727ED">
            <w:pPr>
              <w:spacing w:line="240" w:lineRule="exact"/>
              <w:rPr>
                <w:rFonts w:asciiTheme="minorEastAsia" w:hAnsiTheme="minorEastAsia"/>
                <w:sz w:val="20"/>
                <w:szCs w:val="20"/>
              </w:rPr>
            </w:pPr>
            <w:r w:rsidRPr="00DA25A2">
              <w:rPr>
                <w:rFonts w:asciiTheme="minorEastAsia" w:hAnsiTheme="minorEastAsia" w:hint="eastAsia"/>
                <w:sz w:val="20"/>
                <w:szCs w:val="20"/>
              </w:rPr>
              <w:t>37. 下列有關組織的敘述，何者有誤?</w:t>
            </w:r>
            <w:r w:rsidR="001A207F">
              <w:rPr>
                <w:rFonts w:asciiTheme="minorEastAsia" w:hAnsiTheme="minorEastAsia"/>
                <w:sz w:val="20"/>
                <w:szCs w:val="20"/>
              </w:rPr>
              <w:t xml:space="preserve"> </w:t>
            </w:r>
            <w:r w:rsidRPr="00DA25A2">
              <w:rPr>
                <w:rFonts w:asciiTheme="minorEastAsia" w:hAnsiTheme="minorEastAsia" w:hint="eastAsia"/>
                <w:sz w:val="20"/>
                <w:szCs w:val="20"/>
              </w:rPr>
              <w:t xml:space="preserve"> (A)水平分化將增加組織的控制幅度</w:t>
            </w:r>
            <w:r w:rsidR="001A207F">
              <w:rPr>
                <w:rFonts w:asciiTheme="minorEastAsia" w:hAnsiTheme="minorEastAsia" w:hint="eastAsia"/>
                <w:sz w:val="20"/>
                <w:szCs w:val="20"/>
              </w:rPr>
              <w:t xml:space="preserve">   </w:t>
            </w:r>
            <w:r w:rsidRPr="00DA25A2">
              <w:rPr>
                <w:rFonts w:asciiTheme="minorEastAsia" w:hAnsiTheme="minorEastAsia" w:hint="eastAsia"/>
                <w:sz w:val="20"/>
                <w:szCs w:val="20"/>
              </w:rPr>
              <w:t xml:space="preserve">(B)垂直分化將增加中階管理者 </w:t>
            </w:r>
          </w:p>
          <w:p w14:paraId="1D462418" w14:textId="47E68930" w:rsidR="008727ED" w:rsidRPr="006849AD" w:rsidRDefault="008727ED" w:rsidP="001A207F">
            <w:pPr>
              <w:spacing w:line="240" w:lineRule="exact"/>
              <w:ind w:firstLineChars="1700" w:firstLine="3400"/>
              <w:rPr>
                <w:rFonts w:asciiTheme="minorEastAsia" w:hAnsiTheme="minorEastAsia"/>
                <w:sz w:val="20"/>
                <w:szCs w:val="20"/>
              </w:rPr>
            </w:pPr>
            <w:r w:rsidRPr="00DA25A2">
              <w:rPr>
                <w:rFonts w:asciiTheme="minorEastAsia" w:hAnsiTheme="minorEastAsia" w:hint="eastAsia"/>
                <w:sz w:val="20"/>
                <w:szCs w:val="20"/>
              </w:rPr>
              <w:lastRenderedPageBreak/>
              <w:t>(C)水平分化是部門專業分工的結果</w:t>
            </w:r>
            <w:r w:rsidR="001A207F">
              <w:rPr>
                <w:rFonts w:asciiTheme="minorEastAsia" w:hAnsiTheme="minorEastAsia" w:hint="eastAsia"/>
                <w:sz w:val="20"/>
                <w:szCs w:val="20"/>
              </w:rPr>
              <w:t xml:space="preserve">   </w:t>
            </w:r>
            <w:r w:rsidRPr="00DA25A2">
              <w:rPr>
                <w:rFonts w:asciiTheme="minorEastAsia" w:hAnsiTheme="minorEastAsia" w:hint="eastAsia"/>
                <w:sz w:val="20"/>
                <w:szCs w:val="20"/>
              </w:rPr>
              <w:t>(D)垂直分化會增加組織的專業部門</w:t>
            </w:r>
          </w:p>
        </w:tc>
        <w:tc>
          <w:tcPr>
            <w:tcW w:w="567" w:type="dxa"/>
          </w:tcPr>
          <w:p w14:paraId="26E35E66" w14:textId="77777777" w:rsidR="008727ED" w:rsidRPr="006849AD" w:rsidRDefault="008727ED" w:rsidP="008727ED">
            <w:pPr>
              <w:spacing w:line="240" w:lineRule="exact"/>
              <w:rPr>
                <w:rFonts w:asciiTheme="minorEastAsia" w:hAnsiTheme="minorEastAsia"/>
                <w:sz w:val="20"/>
                <w:szCs w:val="20"/>
              </w:rPr>
            </w:pPr>
          </w:p>
        </w:tc>
      </w:tr>
      <w:tr w:rsidR="008727ED" w:rsidRPr="006849AD" w14:paraId="112CDF6F" w14:textId="77777777" w:rsidTr="00EA14C2">
        <w:tc>
          <w:tcPr>
            <w:tcW w:w="709" w:type="dxa"/>
            <w:vAlign w:val="center"/>
          </w:tcPr>
          <w:p w14:paraId="251410C2" w14:textId="682AA119" w:rsidR="008727ED" w:rsidRDefault="008727ED" w:rsidP="009F0E39">
            <w:pPr>
              <w:spacing w:line="240" w:lineRule="exact"/>
              <w:jc w:val="center"/>
              <w:rPr>
                <w:rFonts w:asciiTheme="minorEastAsia" w:hAnsiTheme="minorEastAsia"/>
                <w:sz w:val="20"/>
                <w:szCs w:val="20"/>
              </w:rPr>
            </w:pPr>
            <w:r w:rsidRPr="00C55766">
              <w:rPr>
                <w:rFonts w:asciiTheme="minorEastAsia" w:hAnsiTheme="minorEastAsia"/>
                <w:sz w:val="20"/>
                <w:szCs w:val="20"/>
              </w:rPr>
              <w:t>97(D)</w:t>
            </w:r>
          </w:p>
        </w:tc>
        <w:tc>
          <w:tcPr>
            <w:tcW w:w="10065" w:type="dxa"/>
          </w:tcPr>
          <w:p w14:paraId="4DBA0FBE" w14:textId="75FAD080" w:rsidR="008727ED" w:rsidRDefault="008727ED" w:rsidP="008727ED">
            <w:pPr>
              <w:spacing w:line="240" w:lineRule="exact"/>
              <w:rPr>
                <w:rFonts w:asciiTheme="minorEastAsia" w:hAnsiTheme="minorEastAsia"/>
                <w:sz w:val="20"/>
                <w:szCs w:val="20"/>
              </w:rPr>
            </w:pPr>
            <w:r w:rsidRPr="00C55766">
              <w:rPr>
                <w:rFonts w:asciiTheme="minorEastAsia" w:hAnsiTheme="minorEastAsia" w:hint="eastAsia"/>
                <w:sz w:val="20"/>
                <w:szCs w:val="20"/>
              </w:rPr>
              <w:t>43.</w:t>
            </w:r>
            <w:r>
              <w:rPr>
                <w:rFonts w:asciiTheme="minorEastAsia" w:hAnsiTheme="minorEastAsia"/>
                <w:sz w:val="20"/>
                <w:szCs w:val="20"/>
              </w:rPr>
              <w:t xml:space="preserve"> </w:t>
            </w:r>
            <w:r w:rsidRPr="00C55766">
              <w:rPr>
                <w:rFonts w:asciiTheme="minorEastAsia" w:hAnsiTheme="minorEastAsia" w:hint="eastAsia"/>
                <w:sz w:val="20"/>
                <w:szCs w:val="20"/>
              </w:rPr>
              <w:t>根據亨利</w:t>
            </w:r>
            <w:proofErr w:type="gramStart"/>
            <w:r w:rsidRPr="00C55766">
              <w:rPr>
                <w:rFonts w:asciiTheme="minorEastAsia" w:hAnsiTheme="minorEastAsia" w:hint="eastAsia"/>
                <w:sz w:val="20"/>
                <w:szCs w:val="20"/>
              </w:rPr>
              <w:t>﹒</w:t>
            </w:r>
            <w:proofErr w:type="gramEnd"/>
            <w:r w:rsidRPr="00C55766">
              <w:rPr>
                <w:rFonts w:asciiTheme="minorEastAsia" w:hAnsiTheme="minorEastAsia" w:hint="eastAsia"/>
                <w:sz w:val="20"/>
                <w:szCs w:val="20"/>
              </w:rPr>
              <w:t>閔茲伯格(Henry Mintzberg)的</w:t>
            </w:r>
            <w:proofErr w:type="gramStart"/>
            <w:r w:rsidRPr="00C55766">
              <w:rPr>
                <w:rFonts w:asciiTheme="minorEastAsia" w:hAnsiTheme="minorEastAsia" w:hint="eastAsia"/>
                <w:sz w:val="20"/>
                <w:szCs w:val="20"/>
              </w:rPr>
              <w:t>組織完型理論</w:t>
            </w:r>
            <w:proofErr w:type="gramEnd"/>
            <w:r w:rsidRPr="00C55766">
              <w:rPr>
                <w:rFonts w:asciiTheme="minorEastAsia" w:hAnsiTheme="minorEastAsia" w:hint="eastAsia"/>
                <w:sz w:val="20"/>
                <w:szCs w:val="20"/>
              </w:rPr>
              <w:t>，大型的跨國企業較適合哪一種組織型態?</w:t>
            </w:r>
          </w:p>
          <w:p w14:paraId="0DD3A7CA" w14:textId="54233DB5" w:rsidR="008727ED" w:rsidRPr="002668B7" w:rsidRDefault="008727ED" w:rsidP="008727ED">
            <w:pPr>
              <w:spacing w:line="240" w:lineRule="exact"/>
              <w:jc w:val="right"/>
              <w:rPr>
                <w:rFonts w:asciiTheme="minorEastAsia" w:hAnsiTheme="minorEastAsia"/>
                <w:sz w:val="20"/>
                <w:szCs w:val="20"/>
              </w:rPr>
            </w:pPr>
            <w:r w:rsidRPr="00C55766">
              <w:rPr>
                <w:rFonts w:asciiTheme="minorEastAsia" w:hAnsiTheme="minorEastAsia" w:hint="eastAsia"/>
                <w:sz w:val="20"/>
                <w:szCs w:val="20"/>
              </w:rPr>
              <w:t xml:space="preserve"> (A)簡單式組織</w:t>
            </w:r>
            <w:r>
              <w:rPr>
                <w:rFonts w:asciiTheme="minorEastAsia" w:hAnsiTheme="minorEastAsia" w:hint="eastAsia"/>
                <w:sz w:val="20"/>
                <w:szCs w:val="20"/>
              </w:rPr>
              <w:t xml:space="preserve"> </w:t>
            </w:r>
            <w:r w:rsidRPr="00C55766">
              <w:rPr>
                <w:rFonts w:asciiTheme="minorEastAsia" w:hAnsiTheme="minorEastAsia" w:hint="eastAsia"/>
                <w:sz w:val="20"/>
                <w:szCs w:val="20"/>
              </w:rPr>
              <w:t>(B)機械科層組織</w:t>
            </w:r>
            <w:r>
              <w:rPr>
                <w:rFonts w:asciiTheme="minorEastAsia" w:hAnsiTheme="minorEastAsia" w:hint="eastAsia"/>
                <w:sz w:val="20"/>
                <w:szCs w:val="20"/>
              </w:rPr>
              <w:t xml:space="preserve"> </w:t>
            </w:r>
            <w:r w:rsidRPr="00C55766">
              <w:rPr>
                <w:rFonts w:asciiTheme="minorEastAsia" w:hAnsiTheme="minorEastAsia" w:hint="eastAsia"/>
                <w:sz w:val="20"/>
                <w:szCs w:val="20"/>
              </w:rPr>
              <w:t>(C)專業科層組織</w:t>
            </w:r>
            <w:r>
              <w:rPr>
                <w:rFonts w:asciiTheme="minorEastAsia" w:hAnsiTheme="minorEastAsia" w:hint="eastAsia"/>
                <w:sz w:val="20"/>
                <w:szCs w:val="20"/>
              </w:rPr>
              <w:t xml:space="preserve"> </w:t>
            </w:r>
            <w:r w:rsidRPr="00C55766">
              <w:rPr>
                <w:rFonts w:asciiTheme="minorEastAsia" w:hAnsiTheme="minorEastAsia" w:hint="eastAsia"/>
                <w:sz w:val="20"/>
                <w:szCs w:val="20"/>
              </w:rPr>
              <w:t>(D)事業部組織</w:t>
            </w:r>
          </w:p>
        </w:tc>
        <w:tc>
          <w:tcPr>
            <w:tcW w:w="567" w:type="dxa"/>
          </w:tcPr>
          <w:p w14:paraId="0BD8A489" w14:textId="77777777" w:rsidR="008727ED" w:rsidRPr="006849AD" w:rsidRDefault="008727ED" w:rsidP="008727ED">
            <w:pPr>
              <w:spacing w:line="240" w:lineRule="exact"/>
              <w:rPr>
                <w:rFonts w:asciiTheme="minorEastAsia" w:hAnsiTheme="minorEastAsia"/>
                <w:sz w:val="20"/>
                <w:szCs w:val="20"/>
              </w:rPr>
            </w:pPr>
          </w:p>
        </w:tc>
      </w:tr>
      <w:tr w:rsidR="008727ED" w:rsidRPr="006849AD" w14:paraId="1790DA70" w14:textId="77777777" w:rsidTr="00EA14C2">
        <w:tc>
          <w:tcPr>
            <w:tcW w:w="709" w:type="dxa"/>
            <w:vAlign w:val="center"/>
          </w:tcPr>
          <w:p w14:paraId="78EA637D" w14:textId="77777777" w:rsidR="008727ED" w:rsidRDefault="008727ED" w:rsidP="009F0E39">
            <w:pPr>
              <w:spacing w:line="240" w:lineRule="exact"/>
              <w:jc w:val="center"/>
              <w:rPr>
                <w:rFonts w:asciiTheme="minorEastAsia" w:hAnsiTheme="minorEastAsia"/>
                <w:sz w:val="20"/>
                <w:szCs w:val="20"/>
              </w:rPr>
            </w:pPr>
          </w:p>
        </w:tc>
        <w:tc>
          <w:tcPr>
            <w:tcW w:w="10065" w:type="dxa"/>
          </w:tcPr>
          <w:p w14:paraId="15168E76" w14:textId="790E64F1" w:rsidR="008727ED" w:rsidRPr="009E4812" w:rsidRDefault="008727ED" w:rsidP="009732A8">
            <w:pPr>
              <w:spacing w:line="240" w:lineRule="exact"/>
              <w:ind w:leftChars="300" w:left="720"/>
              <w:rPr>
                <w:rFonts w:asciiTheme="minorEastAsia" w:hAnsiTheme="minorEastAsia"/>
                <w:sz w:val="20"/>
                <w:szCs w:val="20"/>
              </w:rPr>
            </w:pPr>
            <w:proofErr w:type="gramStart"/>
            <w:r w:rsidRPr="009E4812">
              <w:rPr>
                <w:rFonts w:asciiTheme="minorEastAsia" w:hAnsiTheme="minorEastAsia" w:hint="eastAsia"/>
                <w:sz w:val="20"/>
                <w:szCs w:val="20"/>
              </w:rPr>
              <w:t>組織完型理論</w:t>
            </w:r>
            <w:proofErr w:type="gramEnd"/>
            <w:r w:rsidRPr="009E4812">
              <w:rPr>
                <w:rFonts w:asciiTheme="minorEastAsia" w:hAnsiTheme="minorEastAsia" w:hint="eastAsia"/>
                <w:sz w:val="20"/>
                <w:szCs w:val="20"/>
              </w:rPr>
              <w:t>：</w:t>
            </w:r>
          </w:p>
          <w:p w14:paraId="22267805" w14:textId="384372F4" w:rsidR="008727ED" w:rsidRPr="009E4812" w:rsidRDefault="008727ED" w:rsidP="009732A8">
            <w:pPr>
              <w:spacing w:line="240" w:lineRule="exact"/>
              <w:ind w:leftChars="700" w:left="1680"/>
              <w:rPr>
                <w:rFonts w:asciiTheme="minorEastAsia" w:hAnsiTheme="minorEastAsia"/>
                <w:sz w:val="20"/>
                <w:szCs w:val="20"/>
              </w:rPr>
            </w:pPr>
            <w:r w:rsidRPr="009E4812">
              <w:rPr>
                <w:rFonts w:asciiTheme="minorEastAsia" w:hAnsiTheme="minorEastAsia" w:hint="eastAsia"/>
                <w:sz w:val="20"/>
                <w:szCs w:val="20"/>
              </w:rPr>
              <w:t>1.簡單式組織：草創時期的小公司</w:t>
            </w:r>
          </w:p>
          <w:p w14:paraId="2D2F4A0A" w14:textId="562CD887" w:rsidR="008727ED" w:rsidRPr="009E4812" w:rsidRDefault="008727ED" w:rsidP="009732A8">
            <w:pPr>
              <w:spacing w:line="240" w:lineRule="exact"/>
              <w:ind w:leftChars="700" w:left="1680"/>
              <w:rPr>
                <w:rFonts w:asciiTheme="minorEastAsia" w:hAnsiTheme="minorEastAsia"/>
                <w:sz w:val="20"/>
                <w:szCs w:val="20"/>
              </w:rPr>
            </w:pPr>
            <w:r w:rsidRPr="009E4812">
              <w:rPr>
                <w:rFonts w:asciiTheme="minorEastAsia" w:hAnsiTheme="minorEastAsia" w:hint="eastAsia"/>
                <w:sz w:val="20"/>
                <w:szCs w:val="20"/>
              </w:rPr>
              <w:t>2.機械科層組織 (標準化程度高</w:t>
            </w:r>
            <w:r>
              <w:rPr>
                <w:rFonts w:asciiTheme="minorEastAsia" w:hAnsiTheme="minorEastAsia" w:hint="eastAsia"/>
                <w:sz w:val="20"/>
                <w:szCs w:val="20"/>
              </w:rPr>
              <w:t>)</w:t>
            </w:r>
          </w:p>
          <w:p w14:paraId="28F57226" w14:textId="117BA982" w:rsidR="008727ED" w:rsidRPr="009E4812" w:rsidRDefault="008727ED" w:rsidP="009732A8">
            <w:pPr>
              <w:spacing w:line="240" w:lineRule="exact"/>
              <w:ind w:leftChars="700" w:left="1680"/>
              <w:rPr>
                <w:rFonts w:asciiTheme="minorEastAsia" w:hAnsiTheme="minorEastAsia"/>
                <w:sz w:val="20"/>
                <w:szCs w:val="20"/>
              </w:rPr>
            </w:pPr>
            <w:r w:rsidRPr="009E4812">
              <w:rPr>
                <w:rFonts w:asciiTheme="minorEastAsia" w:hAnsiTheme="minorEastAsia" w:hint="eastAsia"/>
                <w:sz w:val="20"/>
                <w:szCs w:val="20"/>
              </w:rPr>
              <w:t>3.專業科層組織：醫院、大學、事務所、顧問公司</w:t>
            </w:r>
          </w:p>
          <w:p w14:paraId="1CB254A2" w14:textId="50229A5F" w:rsidR="008727ED" w:rsidRPr="009E4812" w:rsidRDefault="008727ED" w:rsidP="009732A8">
            <w:pPr>
              <w:spacing w:line="240" w:lineRule="exact"/>
              <w:ind w:leftChars="700" w:left="1680"/>
              <w:rPr>
                <w:rFonts w:asciiTheme="minorEastAsia" w:hAnsiTheme="minorEastAsia"/>
                <w:sz w:val="20"/>
                <w:szCs w:val="20"/>
              </w:rPr>
            </w:pPr>
            <w:r w:rsidRPr="009E4812">
              <w:rPr>
                <w:rFonts w:asciiTheme="minorEastAsia" w:hAnsiTheme="minorEastAsia" w:hint="eastAsia"/>
                <w:sz w:val="20"/>
                <w:szCs w:val="20"/>
              </w:rPr>
              <w:t>4.事業部組織：跨國企業</w:t>
            </w:r>
          </w:p>
          <w:p w14:paraId="54668340" w14:textId="5A89068D" w:rsidR="008727ED" w:rsidRPr="009E4812" w:rsidRDefault="008727ED" w:rsidP="009732A8">
            <w:pPr>
              <w:spacing w:line="240" w:lineRule="exact"/>
              <w:ind w:leftChars="700" w:left="1680"/>
              <w:rPr>
                <w:rFonts w:asciiTheme="minorEastAsia" w:hAnsiTheme="minorEastAsia"/>
                <w:sz w:val="20"/>
                <w:szCs w:val="20"/>
              </w:rPr>
            </w:pPr>
            <w:r w:rsidRPr="009E4812">
              <w:rPr>
                <w:rFonts w:asciiTheme="minorEastAsia" w:hAnsiTheme="minorEastAsia" w:hint="eastAsia"/>
                <w:sz w:val="20"/>
                <w:szCs w:val="20"/>
              </w:rPr>
              <w:t>5.</w:t>
            </w:r>
            <w:proofErr w:type="gramStart"/>
            <w:r w:rsidRPr="009E4812">
              <w:rPr>
                <w:rFonts w:asciiTheme="minorEastAsia" w:hAnsiTheme="minorEastAsia" w:hint="eastAsia"/>
                <w:sz w:val="20"/>
                <w:szCs w:val="20"/>
              </w:rPr>
              <w:t>統協式</w:t>
            </w:r>
            <w:proofErr w:type="gramEnd"/>
            <w:r w:rsidRPr="009E4812">
              <w:rPr>
                <w:rFonts w:asciiTheme="minorEastAsia" w:hAnsiTheme="minorEastAsia" w:hint="eastAsia"/>
                <w:sz w:val="20"/>
                <w:szCs w:val="20"/>
              </w:rPr>
              <w:t>組織(臨時任務小組)：如電影製作、航太工業</w:t>
            </w:r>
          </w:p>
          <w:p w14:paraId="52F7B708" w14:textId="7BC61486" w:rsidR="008727ED" w:rsidRPr="00C707E4" w:rsidRDefault="008727ED" w:rsidP="009732A8">
            <w:pPr>
              <w:spacing w:line="240" w:lineRule="exact"/>
              <w:ind w:leftChars="700" w:left="1680"/>
              <w:rPr>
                <w:rFonts w:asciiTheme="minorEastAsia" w:hAnsiTheme="minorEastAsia"/>
                <w:sz w:val="20"/>
                <w:szCs w:val="20"/>
              </w:rPr>
            </w:pPr>
            <w:r w:rsidRPr="009E4812">
              <w:rPr>
                <w:rFonts w:asciiTheme="minorEastAsia" w:hAnsiTheme="minorEastAsia" w:hint="eastAsia"/>
                <w:sz w:val="20"/>
                <w:szCs w:val="20"/>
              </w:rPr>
              <w:t>6.傳導式組織(依據意識形態)：如教會</w:t>
            </w:r>
          </w:p>
        </w:tc>
        <w:tc>
          <w:tcPr>
            <w:tcW w:w="567" w:type="dxa"/>
          </w:tcPr>
          <w:p w14:paraId="04359B3B" w14:textId="77777777" w:rsidR="008727ED" w:rsidRDefault="008727ED" w:rsidP="008727ED">
            <w:pPr>
              <w:spacing w:line="240" w:lineRule="exact"/>
              <w:rPr>
                <w:rFonts w:asciiTheme="minorEastAsia" w:hAnsiTheme="minorEastAsia"/>
                <w:sz w:val="20"/>
                <w:szCs w:val="20"/>
              </w:rPr>
            </w:pPr>
          </w:p>
        </w:tc>
      </w:tr>
      <w:tr w:rsidR="008727ED" w:rsidRPr="006849AD" w14:paraId="34619D4D" w14:textId="77777777" w:rsidTr="00EA14C2">
        <w:tc>
          <w:tcPr>
            <w:tcW w:w="709" w:type="dxa"/>
            <w:vAlign w:val="center"/>
          </w:tcPr>
          <w:p w14:paraId="018459A1" w14:textId="62D51E6A" w:rsidR="008727ED" w:rsidRDefault="008727ED" w:rsidP="009F0E39">
            <w:pPr>
              <w:spacing w:line="240" w:lineRule="exact"/>
              <w:jc w:val="center"/>
              <w:rPr>
                <w:rFonts w:asciiTheme="minorEastAsia" w:hAnsiTheme="minorEastAsia"/>
                <w:sz w:val="20"/>
                <w:szCs w:val="20"/>
              </w:rPr>
            </w:pPr>
            <w:r>
              <w:rPr>
                <w:rFonts w:asciiTheme="minorEastAsia" w:hAnsiTheme="minorEastAsia" w:hint="eastAsia"/>
                <w:sz w:val="20"/>
                <w:szCs w:val="20"/>
              </w:rPr>
              <w:t>99</w:t>
            </w:r>
          </w:p>
        </w:tc>
        <w:tc>
          <w:tcPr>
            <w:tcW w:w="10065" w:type="dxa"/>
          </w:tcPr>
          <w:p w14:paraId="0E3D12DC" w14:textId="74AE5796" w:rsidR="008727ED" w:rsidRDefault="008727ED" w:rsidP="008727ED">
            <w:pPr>
              <w:spacing w:line="240" w:lineRule="exact"/>
              <w:rPr>
                <w:rFonts w:asciiTheme="minorEastAsia" w:hAnsiTheme="minorEastAsia"/>
                <w:sz w:val="20"/>
                <w:szCs w:val="20"/>
              </w:rPr>
            </w:pPr>
            <w:r w:rsidRPr="00C707E4">
              <w:rPr>
                <w:rFonts w:asciiTheme="minorEastAsia" w:hAnsiTheme="minorEastAsia"/>
                <w:sz w:val="20"/>
                <w:szCs w:val="20"/>
              </w:rPr>
              <w:t>15.</w:t>
            </w:r>
            <w:r>
              <w:rPr>
                <w:rFonts w:asciiTheme="minorEastAsia" w:hAnsiTheme="minorEastAsia"/>
                <w:sz w:val="20"/>
                <w:szCs w:val="20"/>
              </w:rPr>
              <w:t xml:space="preserve"> </w:t>
            </w:r>
            <w:r w:rsidRPr="00C707E4">
              <w:rPr>
                <w:rFonts w:asciiTheme="minorEastAsia" w:hAnsiTheme="minorEastAsia" w:hint="eastAsia"/>
                <w:sz w:val="20"/>
                <w:szCs w:val="20"/>
              </w:rPr>
              <w:t>彼得聖吉</w:t>
            </w:r>
            <w:proofErr w:type="gramStart"/>
            <w:r w:rsidRPr="00C707E4">
              <w:rPr>
                <w:rFonts w:asciiTheme="minorEastAsia" w:hAnsiTheme="minorEastAsia" w:hint="eastAsia"/>
                <w:sz w:val="20"/>
                <w:szCs w:val="20"/>
              </w:rPr>
              <w:t>（</w:t>
            </w:r>
            <w:proofErr w:type="gramEnd"/>
            <w:r w:rsidRPr="00C707E4">
              <w:rPr>
                <w:rFonts w:asciiTheme="minorEastAsia" w:hAnsiTheme="minorEastAsia"/>
                <w:sz w:val="20"/>
                <w:szCs w:val="20"/>
              </w:rPr>
              <w:t xml:space="preserve">Peter </w:t>
            </w:r>
            <w:proofErr w:type="spellStart"/>
            <w:r w:rsidRPr="00C707E4">
              <w:rPr>
                <w:rFonts w:asciiTheme="minorEastAsia" w:hAnsiTheme="minorEastAsia"/>
                <w:sz w:val="20"/>
                <w:szCs w:val="20"/>
              </w:rPr>
              <w:t>M.Senge</w:t>
            </w:r>
            <w:proofErr w:type="spellEnd"/>
            <w:proofErr w:type="gramStart"/>
            <w:r w:rsidRPr="00C707E4">
              <w:rPr>
                <w:rFonts w:asciiTheme="minorEastAsia" w:hAnsiTheme="minorEastAsia" w:hint="eastAsia"/>
                <w:sz w:val="20"/>
                <w:szCs w:val="20"/>
              </w:rPr>
              <w:t>）</w:t>
            </w:r>
            <w:proofErr w:type="gramEnd"/>
            <w:r w:rsidRPr="00C707E4">
              <w:rPr>
                <w:rFonts w:asciiTheme="minorEastAsia" w:hAnsiTheme="minorEastAsia" w:hint="eastAsia"/>
                <w:sz w:val="20"/>
                <w:szCs w:val="20"/>
              </w:rPr>
              <w:t>提出之「學習型組織」理論中，五項</w:t>
            </w:r>
            <w:proofErr w:type="gramStart"/>
            <w:r w:rsidRPr="00C707E4">
              <w:rPr>
                <w:rFonts w:asciiTheme="minorEastAsia" w:hAnsiTheme="minorEastAsia" w:hint="eastAsia"/>
                <w:sz w:val="20"/>
                <w:szCs w:val="20"/>
              </w:rPr>
              <w:t>修練</w:t>
            </w:r>
            <w:proofErr w:type="gramEnd"/>
            <w:r w:rsidRPr="00C707E4">
              <w:rPr>
                <w:rFonts w:asciiTheme="minorEastAsia" w:hAnsiTheme="minorEastAsia" w:hint="eastAsia"/>
                <w:sz w:val="20"/>
                <w:szCs w:val="20"/>
              </w:rPr>
              <w:t>係</w:t>
            </w:r>
          </w:p>
          <w:p w14:paraId="4D6F20B9" w14:textId="580937CB" w:rsidR="008727ED" w:rsidRPr="006849AD" w:rsidRDefault="008727ED" w:rsidP="008727ED">
            <w:pPr>
              <w:spacing w:line="240" w:lineRule="exact"/>
              <w:ind w:firstLineChars="150" w:firstLine="300"/>
              <w:rPr>
                <w:rFonts w:asciiTheme="minorEastAsia" w:hAnsiTheme="minorEastAsia"/>
                <w:sz w:val="20"/>
                <w:szCs w:val="20"/>
              </w:rPr>
            </w:pPr>
            <w:r w:rsidRPr="00C707E4">
              <w:rPr>
                <w:rFonts w:asciiTheme="minorEastAsia" w:hAnsiTheme="minorEastAsia" w:hint="eastAsia"/>
                <w:sz w:val="20"/>
                <w:szCs w:val="20"/>
              </w:rPr>
              <w:t>指系統思考、自我超越、改善心智模式、建立共同願景及</w:t>
            </w:r>
            <w:r w:rsidRPr="00C707E4">
              <w:rPr>
                <w:rFonts w:asciiTheme="minorEastAsia" w:hAnsiTheme="minorEastAsia"/>
                <w:sz w:val="20"/>
                <w:szCs w:val="20"/>
              </w:rPr>
              <w:t>_____</w:t>
            </w:r>
            <w:r w:rsidRPr="00C707E4">
              <w:rPr>
                <w:rFonts w:asciiTheme="minorEastAsia" w:hAnsiTheme="minorEastAsia" w:hint="eastAsia"/>
                <w:sz w:val="20"/>
                <w:szCs w:val="20"/>
              </w:rPr>
              <w:t>。</w:t>
            </w:r>
          </w:p>
        </w:tc>
        <w:tc>
          <w:tcPr>
            <w:tcW w:w="567" w:type="dxa"/>
          </w:tcPr>
          <w:p w14:paraId="3B472BA1" w14:textId="4D7C1355" w:rsidR="008727ED" w:rsidRPr="009732A8" w:rsidRDefault="008727ED" w:rsidP="008727ED">
            <w:pPr>
              <w:spacing w:line="240" w:lineRule="exact"/>
              <w:rPr>
                <w:rFonts w:asciiTheme="minorEastAsia" w:hAnsiTheme="minorEastAsia"/>
                <w:sz w:val="16"/>
                <w:szCs w:val="16"/>
              </w:rPr>
            </w:pPr>
            <w:r w:rsidRPr="009732A8">
              <w:rPr>
                <w:rFonts w:asciiTheme="minorEastAsia" w:hAnsiTheme="minorEastAsia" w:hint="eastAsia"/>
                <w:sz w:val="16"/>
                <w:szCs w:val="16"/>
              </w:rPr>
              <w:t>團</w:t>
            </w:r>
            <w:r w:rsidRPr="009732A8">
              <w:rPr>
                <w:rFonts w:asciiTheme="minorEastAsia" w:hAnsiTheme="minorEastAsia"/>
                <w:sz w:val="16"/>
                <w:szCs w:val="16"/>
              </w:rPr>
              <w:t>隊學習</w:t>
            </w:r>
          </w:p>
        </w:tc>
      </w:tr>
      <w:tr w:rsidR="008727ED" w:rsidRPr="006849AD" w14:paraId="3C7FDED5" w14:textId="77777777" w:rsidTr="00EA14C2">
        <w:tc>
          <w:tcPr>
            <w:tcW w:w="709" w:type="dxa"/>
            <w:vAlign w:val="center"/>
          </w:tcPr>
          <w:p w14:paraId="1FDC5656" w14:textId="53675886" w:rsidR="008727ED" w:rsidRDefault="008727ED" w:rsidP="009F0E39">
            <w:pPr>
              <w:spacing w:line="240" w:lineRule="exact"/>
              <w:jc w:val="center"/>
              <w:rPr>
                <w:rFonts w:asciiTheme="minorEastAsia" w:hAnsiTheme="minorEastAsia"/>
                <w:sz w:val="20"/>
                <w:szCs w:val="20"/>
              </w:rPr>
            </w:pPr>
            <w:r w:rsidRPr="00D16A65">
              <w:rPr>
                <w:rFonts w:asciiTheme="minorEastAsia" w:hAnsiTheme="minorEastAsia" w:hint="eastAsia"/>
                <w:sz w:val="20"/>
                <w:szCs w:val="20"/>
              </w:rPr>
              <w:t>99問</w:t>
            </w:r>
          </w:p>
        </w:tc>
        <w:tc>
          <w:tcPr>
            <w:tcW w:w="10065" w:type="dxa"/>
          </w:tcPr>
          <w:p w14:paraId="1622D4C6" w14:textId="77777777" w:rsidR="008727ED" w:rsidRDefault="008727ED" w:rsidP="008727ED">
            <w:pPr>
              <w:spacing w:line="240" w:lineRule="exact"/>
              <w:rPr>
                <w:rFonts w:asciiTheme="minorEastAsia" w:hAnsiTheme="minorEastAsia"/>
                <w:sz w:val="20"/>
                <w:szCs w:val="20"/>
              </w:rPr>
            </w:pPr>
            <w:r w:rsidRPr="00D16A65">
              <w:rPr>
                <w:rFonts w:asciiTheme="minorEastAsia" w:hAnsiTheme="minorEastAsia"/>
                <w:sz w:val="20"/>
                <w:szCs w:val="20"/>
              </w:rPr>
              <w:t>3.</w:t>
            </w:r>
            <w:r>
              <w:rPr>
                <w:rFonts w:asciiTheme="minorEastAsia" w:hAnsiTheme="minorEastAsia"/>
                <w:sz w:val="20"/>
                <w:szCs w:val="20"/>
              </w:rPr>
              <w:t xml:space="preserve"> </w:t>
            </w:r>
            <w:r w:rsidRPr="00D16A65">
              <w:rPr>
                <w:rFonts w:asciiTheme="minorEastAsia" w:hAnsiTheme="minorEastAsia" w:hint="eastAsia"/>
                <w:sz w:val="20"/>
                <w:szCs w:val="20"/>
              </w:rPr>
              <w:t>何謂「授權」（</w:t>
            </w:r>
            <w:r w:rsidRPr="00D16A65">
              <w:rPr>
                <w:rFonts w:asciiTheme="minorEastAsia" w:hAnsiTheme="minorEastAsia"/>
                <w:sz w:val="20"/>
                <w:szCs w:val="20"/>
              </w:rPr>
              <w:t>delegation</w:t>
            </w:r>
            <w:r w:rsidRPr="00D16A65">
              <w:rPr>
                <w:rFonts w:asciiTheme="minorEastAsia" w:hAnsiTheme="minorEastAsia" w:hint="eastAsia"/>
                <w:sz w:val="20"/>
                <w:szCs w:val="20"/>
              </w:rPr>
              <w:t>）及「分權」（</w:t>
            </w:r>
            <w:r w:rsidRPr="00D16A65">
              <w:rPr>
                <w:rFonts w:asciiTheme="minorEastAsia" w:hAnsiTheme="minorEastAsia"/>
                <w:sz w:val="20"/>
                <w:szCs w:val="20"/>
              </w:rPr>
              <w:t>decentralization</w:t>
            </w:r>
            <w:r w:rsidRPr="00D16A65">
              <w:rPr>
                <w:rFonts w:asciiTheme="minorEastAsia" w:hAnsiTheme="minorEastAsia" w:hint="eastAsia"/>
                <w:sz w:val="20"/>
                <w:szCs w:val="20"/>
              </w:rPr>
              <w:t>）？</w:t>
            </w:r>
          </w:p>
          <w:p w14:paraId="62E8E008" w14:textId="51496B59" w:rsidR="008727ED" w:rsidRPr="006849AD" w:rsidRDefault="008727ED" w:rsidP="008727ED">
            <w:pPr>
              <w:spacing w:line="240" w:lineRule="exact"/>
              <w:ind w:firstLineChars="150" w:firstLine="300"/>
              <w:rPr>
                <w:rFonts w:asciiTheme="minorEastAsia" w:hAnsiTheme="minorEastAsia"/>
                <w:sz w:val="20"/>
                <w:szCs w:val="20"/>
              </w:rPr>
            </w:pPr>
            <w:r w:rsidRPr="00D16A65">
              <w:rPr>
                <w:rFonts w:asciiTheme="minorEastAsia" w:hAnsiTheme="minorEastAsia" w:hint="eastAsia"/>
                <w:sz w:val="20"/>
                <w:szCs w:val="20"/>
              </w:rPr>
              <w:t>請列出其中</w:t>
            </w:r>
            <w:r w:rsidRPr="00D16A65">
              <w:rPr>
                <w:rFonts w:asciiTheme="minorEastAsia" w:hAnsiTheme="minorEastAsia"/>
                <w:sz w:val="20"/>
                <w:szCs w:val="20"/>
              </w:rPr>
              <w:t>4</w:t>
            </w:r>
            <w:r w:rsidRPr="00D16A65">
              <w:rPr>
                <w:rFonts w:asciiTheme="minorEastAsia" w:hAnsiTheme="minorEastAsia" w:hint="eastAsia"/>
                <w:sz w:val="20"/>
                <w:szCs w:val="20"/>
              </w:rPr>
              <w:t>項影響授權的情境因素並說明之。</w:t>
            </w:r>
          </w:p>
        </w:tc>
        <w:tc>
          <w:tcPr>
            <w:tcW w:w="567" w:type="dxa"/>
          </w:tcPr>
          <w:p w14:paraId="1AE774FD" w14:textId="77777777" w:rsidR="008727ED" w:rsidRPr="006849AD" w:rsidRDefault="008727ED" w:rsidP="008727ED">
            <w:pPr>
              <w:spacing w:line="240" w:lineRule="exact"/>
              <w:rPr>
                <w:rFonts w:asciiTheme="minorEastAsia" w:hAnsiTheme="minorEastAsia"/>
                <w:sz w:val="20"/>
                <w:szCs w:val="20"/>
              </w:rPr>
            </w:pPr>
          </w:p>
        </w:tc>
      </w:tr>
      <w:tr w:rsidR="008727ED" w:rsidRPr="006849AD" w14:paraId="172CFB14" w14:textId="77777777" w:rsidTr="00EA14C2">
        <w:tc>
          <w:tcPr>
            <w:tcW w:w="709" w:type="dxa"/>
            <w:vAlign w:val="center"/>
          </w:tcPr>
          <w:p w14:paraId="139BA066" w14:textId="77777777" w:rsidR="008727ED" w:rsidRDefault="008727ED" w:rsidP="009F0E39">
            <w:pPr>
              <w:spacing w:line="240" w:lineRule="exact"/>
              <w:jc w:val="center"/>
              <w:rPr>
                <w:rFonts w:asciiTheme="minorEastAsia" w:hAnsiTheme="minorEastAsia"/>
                <w:sz w:val="20"/>
                <w:szCs w:val="20"/>
              </w:rPr>
            </w:pPr>
          </w:p>
        </w:tc>
        <w:tc>
          <w:tcPr>
            <w:tcW w:w="10065" w:type="dxa"/>
          </w:tcPr>
          <w:p w14:paraId="1ED86B54" w14:textId="0937214F" w:rsidR="008727ED" w:rsidRPr="00180EFA" w:rsidRDefault="008727ED" w:rsidP="001A207F">
            <w:pPr>
              <w:spacing w:line="240" w:lineRule="exact"/>
              <w:ind w:leftChars="100" w:left="240"/>
              <w:rPr>
                <w:rFonts w:asciiTheme="minorEastAsia" w:hAnsiTheme="minorEastAsia"/>
                <w:sz w:val="20"/>
                <w:szCs w:val="20"/>
              </w:rPr>
            </w:pPr>
            <w:r w:rsidRPr="00180EFA">
              <w:rPr>
                <w:rFonts w:asciiTheme="minorEastAsia" w:hAnsiTheme="minorEastAsia" w:hint="eastAsia"/>
                <w:sz w:val="20"/>
                <w:szCs w:val="20"/>
              </w:rPr>
              <w:t>授權：主管將分內工作交由部屬完成。但主管仍有指揮監督責任，並負責任務的成敗</w:t>
            </w:r>
          </w:p>
          <w:p w14:paraId="230576B1" w14:textId="77777777" w:rsidR="008727ED" w:rsidRDefault="008727ED" w:rsidP="001A207F">
            <w:pPr>
              <w:spacing w:line="240" w:lineRule="exact"/>
              <w:ind w:leftChars="100" w:left="240"/>
              <w:rPr>
                <w:rFonts w:asciiTheme="minorEastAsia" w:hAnsiTheme="minorEastAsia"/>
                <w:sz w:val="20"/>
                <w:szCs w:val="20"/>
              </w:rPr>
            </w:pPr>
            <w:r w:rsidRPr="00180EFA">
              <w:rPr>
                <w:rFonts w:asciiTheme="minorEastAsia" w:hAnsiTheme="minorEastAsia" w:hint="eastAsia"/>
                <w:sz w:val="20"/>
                <w:szCs w:val="20"/>
              </w:rPr>
              <w:t xml:space="preserve">分權：企業將部分權力交由基層的管理單位行使，使各部門都有一定限度的自主權。 </w:t>
            </w:r>
          </w:p>
          <w:p w14:paraId="0D0E714E" w14:textId="6107E842" w:rsidR="008727ED" w:rsidRPr="00180EFA" w:rsidRDefault="008727ED" w:rsidP="001A207F">
            <w:pPr>
              <w:spacing w:line="240" w:lineRule="exact"/>
              <w:ind w:leftChars="100" w:left="240" w:firstLineChars="300" w:firstLine="600"/>
              <w:rPr>
                <w:rFonts w:asciiTheme="minorEastAsia" w:hAnsiTheme="minorEastAsia"/>
                <w:sz w:val="20"/>
                <w:szCs w:val="20"/>
              </w:rPr>
            </w:pPr>
            <w:r w:rsidRPr="00180EFA">
              <w:rPr>
                <w:rFonts w:asciiTheme="minorEastAsia" w:hAnsiTheme="minorEastAsia" w:hint="eastAsia"/>
                <w:sz w:val="20"/>
                <w:szCs w:val="20"/>
              </w:rPr>
              <w:t>但</w:t>
            </w:r>
            <w:proofErr w:type="gramStart"/>
            <w:r w:rsidRPr="00180EFA">
              <w:rPr>
                <w:rFonts w:asciiTheme="minorEastAsia" w:hAnsiTheme="minorEastAsia" w:hint="eastAsia"/>
                <w:sz w:val="20"/>
                <w:szCs w:val="20"/>
              </w:rPr>
              <w:t>最</w:t>
            </w:r>
            <w:proofErr w:type="gramEnd"/>
            <w:r w:rsidRPr="00180EFA">
              <w:rPr>
                <w:rFonts w:asciiTheme="minorEastAsia" w:hAnsiTheme="minorEastAsia" w:hint="eastAsia"/>
                <w:sz w:val="20"/>
                <w:szCs w:val="20"/>
              </w:rPr>
              <w:t>高層還是有握有企業基本方針的決策權</w:t>
            </w:r>
          </w:p>
          <w:p w14:paraId="4A21B15F" w14:textId="07661AE0" w:rsidR="008727ED" w:rsidRPr="00180EFA" w:rsidRDefault="008727ED" w:rsidP="001A207F">
            <w:pPr>
              <w:spacing w:line="240" w:lineRule="exact"/>
              <w:ind w:leftChars="100" w:left="240"/>
              <w:rPr>
                <w:rFonts w:asciiTheme="minorEastAsia" w:hAnsiTheme="minorEastAsia"/>
                <w:sz w:val="20"/>
                <w:szCs w:val="20"/>
              </w:rPr>
            </w:pPr>
            <w:r w:rsidRPr="00180EFA">
              <w:rPr>
                <w:rFonts w:asciiTheme="minorEastAsia" w:hAnsiTheme="minorEastAsia" w:hint="eastAsia"/>
                <w:sz w:val="20"/>
                <w:szCs w:val="20"/>
              </w:rPr>
              <w:t>授權與分權的關係：授權是分權的前提，分權是授權的結果</w:t>
            </w:r>
          </w:p>
          <w:p w14:paraId="1ECEA8EB" w14:textId="7321B041" w:rsidR="008727ED" w:rsidRPr="00180EFA" w:rsidRDefault="008727ED" w:rsidP="001A207F">
            <w:pPr>
              <w:spacing w:line="240" w:lineRule="exact"/>
              <w:ind w:leftChars="100" w:left="240"/>
              <w:rPr>
                <w:rFonts w:asciiTheme="minorEastAsia" w:hAnsiTheme="minorEastAsia"/>
                <w:sz w:val="20"/>
                <w:szCs w:val="20"/>
              </w:rPr>
            </w:pPr>
            <w:r w:rsidRPr="00180EFA">
              <w:rPr>
                <w:rFonts w:asciiTheme="minorEastAsia" w:hAnsiTheme="minorEastAsia" w:hint="eastAsia"/>
                <w:sz w:val="20"/>
                <w:szCs w:val="20"/>
              </w:rPr>
              <w:t>影響授權 的情境因素</w:t>
            </w:r>
          </w:p>
          <w:p w14:paraId="34A668F8" w14:textId="6E73A63F" w:rsidR="008727ED" w:rsidRPr="00180EFA" w:rsidRDefault="008727ED" w:rsidP="001A207F">
            <w:pPr>
              <w:spacing w:line="240" w:lineRule="exact"/>
              <w:ind w:leftChars="200" w:left="480"/>
              <w:rPr>
                <w:rFonts w:asciiTheme="minorEastAsia" w:hAnsiTheme="minorEastAsia"/>
                <w:sz w:val="20"/>
                <w:szCs w:val="20"/>
              </w:rPr>
            </w:pPr>
            <w:r w:rsidRPr="00180EFA">
              <w:rPr>
                <w:rFonts w:asciiTheme="minorEastAsia" w:hAnsiTheme="minorEastAsia" w:hint="eastAsia"/>
                <w:sz w:val="20"/>
                <w:szCs w:val="20"/>
              </w:rPr>
              <w:t>1.環境因素：外界環境的穩定程度。環境變動大適合授權</w:t>
            </w:r>
          </w:p>
          <w:p w14:paraId="2F0186BE" w14:textId="65BDA9CF" w:rsidR="008727ED" w:rsidRPr="00180EFA" w:rsidRDefault="008727ED" w:rsidP="001A207F">
            <w:pPr>
              <w:spacing w:line="240" w:lineRule="exact"/>
              <w:ind w:leftChars="200" w:left="480"/>
              <w:rPr>
                <w:rFonts w:asciiTheme="minorEastAsia" w:hAnsiTheme="minorEastAsia"/>
                <w:sz w:val="20"/>
                <w:szCs w:val="20"/>
              </w:rPr>
            </w:pPr>
            <w:r w:rsidRPr="00180EFA">
              <w:rPr>
                <w:rFonts w:asciiTheme="minorEastAsia" w:hAnsiTheme="minorEastAsia" w:hint="eastAsia"/>
                <w:sz w:val="20"/>
                <w:szCs w:val="20"/>
              </w:rPr>
              <w:t>2.組織規模：組織規模大小與分工程度。組織規模大，分工精密，適合授權</w:t>
            </w:r>
          </w:p>
          <w:p w14:paraId="1D15749D" w14:textId="38284BD5" w:rsidR="008727ED" w:rsidRPr="00180EFA" w:rsidRDefault="008727ED" w:rsidP="001A207F">
            <w:pPr>
              <w:spacing w:line="240" w:lineRule="exact"/>
              <w:ind w:leftChars="200" w:left="480"/>
              <w:rPr>
                <w:rFonts w:asciiTheme="minorEastAsia" w:hAnsiTheme="minorEastAsia"/>
                <w:sz w:val="20"/>
                <w:szCs w:val="20"/>
              </w:rPr>
            </w:pPr>
            <w:r w:rsidRPr="00180EFA">
              <w:rPr>
                <w:rFonts w:asciiTheme="minorEastAsia" w:hAnsiTheme="minorEastAsia" w:hint="eastAsia"/>
                <w:sz w:val="20"/>
                <w:szCs w:val="20"/>
              </w:rPr>
              <w:t>3.工作特性：企業多角化程度與工作的複雜性。多角化經營，高複雜性，適合授權</w:t>
            </w:r>
          </w:p>
          <w:p w14:paraId="54651B8E" w14:textId="5B277F54" w:rsidR="008727ED" w:rsidRPr="00683B5A" w:rsidRDefault="008727ED" w:rsidP="001A207F">
            <w:pPr>
              <w:spacing w:line="240" w:lineRule="exact"/>
              <w:ind w:leftChars="200" w:left="480"/>
              <w:rPr>
                <w:rFonts w:asciiTheme="minorEastAsia" w:hAnsiTheme="minorEastAsia"/>
                <w:sz w:val="20"/>
                <w:szCs w:val="20"/>
              </w:rPr>
            </w:pPr>
            <w:r w:rsidRPr="00180EFA">
              <w:rPr>
                <w:rFonts w:asciiTheme="minorEastAsia" w:hAnsiTheme="minorEastAsia" w:hint="eastAsia"/>
                <w:sz w:val="20"/>
                <w:szCs w:val="20"/>
              </w:rPr>
              <w:t>4.人員差異：人員的成熟性、自主性與管理者的互動關係。人員成熟自主性高，與管理者互動佳，適合授權</w:t>
            </w:r>
          </w:p>
        </w:tc>
        <w:tc>
          <w:tcPr>
            <w:tcW w:w="567" w:type="dxa"/>
          </w:tcPr>
          <w:p w14:paraId="45DF00C2" w14:textId="77777777" w:rsidR="008727ED" w:rsidRDefault="008727ED" w:rsidP="008727ED">
            <w:pPr>
              <w:spacing w:line="240" w:lineRule="exact"/>
              <w:rPr>
                <w:rFonts w:asciiTheme="minorEastAsia" w:hAnsiTheme="minorEastAsia"/>
                <w:sz w:val="20"/>
                <w:szCs w:val="20"/>
              </w:rPr>
            </w:pPr>
          </w:p>
        </w:tc>
      </w:tr>
      <w:tr w:rsidR="008727ED" w:rsidRPr="006849AD" w14:paraId="3E3AA58A" w14:textId="77777777" w:rsidTr="00EA14C2">
        <w:tc>
          <w:tcPr>
            <w:tcW w:w="709" w:type="dxa"/>
            <w:vAlign w:val="center"/>
          </w:tcPr>
          <w:p w14:paraId="109471D1" w14:textId="5A6D4783" w:rsidR="008727ED" w:rsidRDefault="008727ED" w:rsidP="009F0E39">
            <w:pPr>
              <w:spacing w:line="240" w:lineRule="exact"/>
              <w:jc w:val="center"/>
              <w:rPr>
                <w:rFonts w:asciiTheme="minorEastAsia" w:hAnsiTheme="minorEastAsia"/>
                <w:sz w:val="20"/>
                <w:szCs w:val="20"/>
              </w:rPr>
            </w:pPr>
            <w:r>
              <w:rPr>
                <w:rFonts w:asciiTheme="minorEastAsia" w:hAnsiTheme="minorEastAsia" w:hint="eastAsia"/>
                <w:sz w:val="20"/>
                <w:szCs w:val="20"/>
              </w:rPr>
              <w:t>101</w:t>
            </w:r>
          </w:p>
        </w:tc>
        <w:tc>
          <w:tcPr>
            <w:tcW w:w="10065" w:type="dxa"/>
          </w:tcPr>
          <w:p w14:paraId="2D5D5E68" w14:textId="0A8BE532" w:rsidR="008727ED" w:rsidRDefault="008727ED" w:rsidP="008727ED">
            <w:pPr>
              <w:spacing w:line="240" w:lineRule="exact"/>
              <w:rPr>
                <w:rFonts w:asciiTheme="minorEastAsia" w:hAnsiTheme="minorEastAsia"/>
                <w:sz w:val="20"/>
                <w:szCs w:val="20"/>
              </w:rPr>
            </w:pPr>
            <w:r w:rsidRPr="00683B5A">
              <w:rPr>
                <w:rFonts w:asciiTheme="minorEastAsia" w:hAnsiTheme="minorEastAsia" w:hint="eastAsia"/>
                <w:sz w:val="20"/>
                <w:szCs w:val="20"/>
              </w:rPr>
              <w:t>9.</w:t>
            </w:r>
            <w:r>
              <w:rPr>
                <w:rFonts w:asciiTheme="minorEastAsia" w:hAnsiTheme="minorEastAsia"/>
                <w:sz w:val="20"/>
                <w:szCs w:val="20"/>
              </w:rPr>
              <w:t xml:space="preserve">  </w:t>
            </w:r>
            <w:r w:rsidRPr="00683B5A">
              <w:rPr>
                <w:rFonts w:asciiTheme="minorEastAsia" w:hAnsiTheme="minorEastAsia" w:hint="eastAsia"/>
                <w:sz w:val="20"/>
                <w:szCs w:val="20"/>
              </w:rPr>
              <w:t>Hackman &amp; Oldham 的工作特性模型</w:t>
            </w:r>
            <w:proofErr w:type="gramStart"/>
            <w:r w:rsidRPr="00683B5A">
              <w:rPr>
                <w:rFonts w:asciiTheme="minorEastAsia" w:hAnsiTheme="minorEastAsia" w:hint="eastAsia"/>
                <w:sz w:val="20"/>
                <w:szCs w:val="20"/>
              </w:rPr>
              <w:t>（</w:t>
            </w:r>
            <w:proofErr w:type="gramEnd"/>
            <w:r w:rsidRPr="00683B5A">
              <w:rPr>
                <w:rFonts w:asciiTheme="minorEastAsia" w:hAnsiTheme="minorEastAsia" w:hint="eastAsia"/>
                <w:sz w:val="20"/>
                <w:szCs w:val="20"/>
              </w:rPr>
              <w:t>Job Characteristics Model, JCM)定義 5 項核心構面，分別為</w:t>
            </w:r>
          </w:p>
          <w:p w14:paraId="29DF09A3" w14:textId="174CFCCC" w:rsidR="008727ED" w:rsidRPr="00C149F9" w:rsidRDefault="008727ED" w:rsidP="008727ED">
            <w:pPr>
              <w:spacing w:line="240" w:lineRule="exact"/>
              <w:ind w:firstLineChars="200" w:firstLine="400"/>
              <w:rPr>
                <w:rFonts w:asciiTheme="minorEastAsia" w:hAnsiTheme="minorEastAsia"/>
                <w:sz w:val="20"/>
                <w:szCs w:val="20"/>
              </w:rPr>
            </w:pPr>
            <w:r w:rsidRPr="00683B5A">
              <w:rPr>
                <w:rFonts w:asciiTheme="minorEastAsia" w:hAnsiTheme="minorEastAsia" w:hint="eastAsia"/>
                <w:sz w:val="20"/>
                <w:szCs w:val="20"/>
              </w:rPr>
              <w:t>技術多樣性、任務完整性、任務重要性、自主性及回饋性，其中______會使員工對工作結果有責任感</w:t>
            </w:r>
          </w:p>
        </w:tc>
        <w:tc>
          <w:tcPr>
            <w:tcW w:w="567" w:type="dxa"/>
          </w:tcPr>
          <w:p w14:paraId="6C817A38" w14:textId="569ECB94" w:rsidR="008727ED" w:rsidRPr="009732A8" w:rsidRDefault="008727ED" w:rsidP="008727ED">
            <w:pPr>
              <w:spacing w:line="240" w:lineRule="exact"/>
              <w:rPr>
                <w:rFonts w:asciiTheme="minorEastAsia" w:hAnsiTheme="minorEastAsia"/>
                <w:sz w:val="16"/>
                <w:szCs w:val="16"/>
              </w:rPr>
            </w:pPr>
            <w:r w:rsidRPr="009732A8">
              <w:rPr>
                <w:rFonts w:asciiTheme="minorEastAsia" w:hAnsiTheme="minorEastAsia" w:hint="eastAsia"/>
                <w:sz w:val="16"/>
                <w:szCs w:val="16"/>
              </w:rPr>
              <w:t>自</w:t>
            </w:r>
            <w:r w:rsidRPr="009732A8">
              <w:rPr>
                <w:rFonts w:asciiTheme="minorEastAsia" w:hAnsiTheme="minorEastAsia"/>
                <w:sz w:val="16"/>
                <w:szCs w:val="16"/>
              </w:rPr>
              <w:t>主性</w:t>
            </w:r>
          </w:p>
        </w:tc>
      </w:tr>
      <w:tr w:rsidR="008727ED" w:rsidRPr="006849AD" w14:paraId="649C71F9" w14:textId="77777777" w:rsidTr="00EA14C2">
        <w:tc>
          <w:tcPr>
            <w:tcW w:w="709" w:type="dxa"/>
            <w:vAlign w:val="center"/>
          </w:tcPr>
          <w:p w14:paraId="6AED67E3" w14:textId="7ACC0811" w:rsidR="008727ED" w:rsidRPr="00BE6435" w:rsidRDefault="008727ED" w:rsidP="009F0E39">
            <w:pPr>
              <w:spacing w:line="240" w:lineRule="exact"/>
              <w:jc w:val="center"/>
              <w:rPr>
                <w:rFonts w:asciiTheme="minorEastAsia" w:hAnsiTheme="minorEastAsia"/>
                <w:sz w:val="18"/>
                <w:szCs w:val="18"/>
              </w:rPr>
            </w:pPr>
            <w:r w:rsidRPr="00BE6435">
              <w:rPr>
                <w:rFonts w:asciiTheme="minorEastAsia" w:hAnsiTheme="minorEastAsia" w:hint="eastAsia"/>
                <w:sz w:val="18"/>
                <w:szCs w:val="18"/>
              </w:rPr>
              <w:t>101解</w:t>
            </w:r>
          </w:p>
        </w:tc>
        <w:tc>
          <w:tcPr>
            <w:tcW w:w="10065" w:type="dxa"/>
          </w:tcPr>
          <w:p w14:paraId="30B7579E" w14:textId="6C690AA8" w:rsidR="008727ED" w:rsidRPr="00F27502" w:rsidRDefault="008727ED" w:rsidP="008727ED">
            <w:pPr>
              <w:pStyle w:val="a8"/>
              <w:numPr>
                <w:ilvl w:val="1"/>
                <w:numId w:val="5"/>
              </w:numPr>
              <w:spacing w:line="240" w:lineRule="exact"/>
              <w:ind w:leftChars="0"/>
              <w:rPr>
                <w:rFonts w:asciiTheme="minorEastAsia" w:hAnsiTheme="minorEastAsia"/>
                <w:sz w:val="20"/>
                <w:szCs w:val="20"/>
              </w:rPr>
            </w:pPr>
            <w:r w:rsidRPr="00F27502">
              <w:rPr>
                <w:rFonts w:asciiTheme="minorEastAsia" w:hAnsiTheme="minorEastAsia" w:hint="eastAsia"/>
                <w:sz w:val="20"/>
                <w:szCs w:val="20"/>
              </w:rPr>
              <w:t>工作豐富化</w:t>
            </w:r>
            <w:proofErr w:type="gramStart"/>
            <w:r w:rsidRPr="00F27502">
              <w:rPr>
                <w:rFonts w:asciiTheme="minorEastAsia" w:hAnsiTheme="minorEastAsia" w:hint="eastAsia"/>
                <w:sz w:val="20"/>
                <w:szCs w:val="20"/>
              </w:rPr>
              <w:t>（</w:t>
            </w:r>
            <w:proofErr w:type="gramEnd"/>
            <w:r w:rsidRPr="00F27502">
              <w:rPr>
                <w:rFonts w:asciiTheme="minorEastAsia" w:hAnsiTheme="minorEastAsia" w:hint="eastAsia"/>
                <w:sz w:val="20"/>
                <w:szCs w:val="20"/>
              </w:rPr>
              <w:t>Job Enrichment)</w:t>
            </w:r>
          </w:p>
        </w:tc>
        <w:tc>
          <w:tcPr>
            <w:tcW w:w="567" w:type="dxa"/>
          </w:tcPr>
          <w:p w14:paraId="04A90E76" w14:textId="77777777" w:rsidR="008727ED" w:rsidRPr="006849AD" w:rsidRDefault="008727ED" w:rsidP="008727ED">
            <w:pPr>
              <w:spacing w:line="240" w:lineRule="exact"/>
              <w:rPr>
                <w:rFonts w:asciiTheme="minorEastAsia" w:hAnsiTheme="minorEastAsia"/>
                <w:sz w:val="20"/>
                <w:szCs w:val="20"/>
              </w:rPr>
            </w:pPr>
          </w:p>
        </w:tc>
      </w:tr>
      <w:tr w:rsidR="008727ED" w:rsidRPr="006849AD" w14:paraId="209FA53A" w14:textId="77777777" w:rsidTr="00EA14C2">
        <w:tc>
          <w:tcPr>
            <w:tcW w:w="709" w:type="dxa"/>
            <w:vAlign w:val="center"/>
          </w:tcPr>
          <w:p w14:paraId="64993AFD" w14:textId="77777777" w:rsidR="008727ED" w:rsidRPr="00F27502" w:rsidRDefault="008727ED" w:rsidP="009F0E39">
            <w:pPr>
              <w:spacing w:line="240" w:lineRule="exact"/>
              <w:jc w:val="center"/>
              <w:rPr>
                <w:rFonts w:asciiTheme="minorEastAsia" w:hAnsiTheme="minorEastAsia"/>
                <w:sz w:val="20"/>
                <w:szCs w:val="20"/>
              </w:rPr>
            </w:pPr>
          </w:p>
        </w:tc>
        <w:tc>
          <w:tcPr>
            <w:tcW w:w="10065" w:type="dxa"/>
          </w:tcPr>
          <w:p w14:paraId="552A71FF" w14:textId="46DAA69E" w:rsidR="008727ED" w:rsidRDefault="008727ED" w:rsidP="004E6FDA">
            <w:pPr>
              <w:spacing w:line="240" w:lineRule="exact"/>
              <w:ind w:leftChars="300" w:left="720"/>
              <w:rPr>
                <w:rFonts w:asciiTheme="minorEastAsia" w:hAnsiTheme="minorEastAsia"/>
                <w:sz w:val="20"/>
                <w:szCs w:val="20"/>
              </w:rPr>
            </w:pPr>
            <w:r w:rsidRPr="002B7FF5">
              <w:rPr>
                <w:rFonts w:asciiTheme="minorEastAsia" w:hAnsiTheme="minorEastAsia" w:hint="eastAsia"/>
                <w:sz w:val="20"/>
                <w:szCs w:val="20"/>
              </w:rPr>
              <w:t>工作豐富化為垂直增加工作的內容，使原先工作的內容能夠更加完整性，從規劃到執行</w:t>
            </w:r>
            <w:r>
              <w:rPr>
                <w:rFonts w:asciiTheme="minorEastAsia" w:hAnsiTheme="minorEastAsia" w:hint="eastAsia"/>
                <w:sz w:val="20"/>
                <w:szCs w:val="20"/>
              </w:rPr>
              <w:t>，</w:t>
            </w:r>
          </w:p>
          <w:p w14:paraId="6578E5C8" w14:textId="4D36DD7B" w:rsidR="008727ED" w:rsidRPr="002B7FF5" w:rsidRDefault="008727ED" w:rsidP="004E6FDA">
            <w:pPr>
              <w:spacing w:line="240" w:lineRule="exact"/>
              <w:ind w:leftChars="300" w:left="720" w:firstLineChars="500" w:firstLine="1000"/>
              <w:rPr>
                <w:rFonts w:asciiTheme="minorEastAsia" w:hAnsiTheme="minorEastAsia"/>
                <w:sz w:val="20"/>
                <w:szCs w:val="20"/>
              </w:rPr>
            </w:pPr>
            <w:r w:rsidRPr="002B7FF5">
              <w:rPr>
                <w:rFonts w:asciiTheme="minorEastAsia" w:hAnsiTheme="minorEastAsia" w:hint="eastAsia"/>
                <w:sz w:val="20"/>
                <w:szCs w:val="20"/>
              </w:rPr>
              <w:t>並能夠擁有較多的自主權利。</w:t>
            </w:r>
          </w:p>
        </w:tc>
        <w:tc>
          <w:tcPr>
            <w:tcW w:w="567" w:type="dxa"/>
          </w:tcPr>
          <w:p w14:paraId="6A141CBE" w14:textId="77777777" w:rsidR="008727ED" w:rsidRPr="006849AD" w:rsidRDefault="008727ED" w:rsidP="008727ED">
            <w:pPr>
              <w:spacing w:line="240" w:lineRule="exact"/>
              <w:rPr>
                <w:rFonts w:asciiTheme="minorEastAsia" w:hAnsiTheme="minorEastAsia"/>
                <w:sz w:val="20"/>
                <w:szCs w:val="20"/>
              </w:rPr>
            </w:pPr>
          </w:p>
        </w:tc>
      </w:tr>
      <w:tr w:rsidR="008727ED" w:rsidRPr="006849AD" w14:paraId="5A91E973" w14:textId="77777777" w:rsidTr="00EA14C2">
        <w:tc>
          <w:tcPr>
            <w:tcW w:w="709" w:type="dxa"/>
            <w:vAlign w:val="center"/>
          </w:tcPr>
          <w:p w14:paraId="5EF8888A" w14:textId="77777777" w:rsidR="008727ED" w:rsidRPr="00F27502" w:rsidRDefault="008727ED" w:rsidP="009F0E39">
            <w:pPr>
              <w:spacing w:line="240" w:lineRule="exact"/>
              <w:jc w:val="center"/>
              <w:rPr>
                <w:rFonts w:asciiTheme="minorEastAsia" w:hAnsiTheme="minorEastAsia"/>
                <w:sz w:val="20"/>
                <w:szCs w:val="20"/>
              </w:rPr>
            </w:pPr>
          </w:p>
        </w:tc>
        <w:tc>
          <w:tcPr>
            <w:tcW w:w="10065" w:type="dxa"/>
          </w:tcPr>
          <w:p w14:paraId="7F9B0C11" w14:textId="77777777" w:rsidR="008727ED" w:rsidRPr="008727ED" w:rsidRDefault="008727ED" w:rsidP="008727ED">
            <w:pPr>
              <w:spacing w:line="240" w:lineRule="exact"/>
              <w:rPr>
                <w:rFonts w:asciiTheme="minorEastAsia" w:hAnsiTheme="minorEastAsia"/>
                <w:sz w:val="20"/>
                <w:szCs w:val="20"/>
              </w:rPr>
            </w:pPr>
          </w:p>
        </w:tc>
        <w:tc>
          <w:tcPr>
            <w:tcW w:w="567" w:type="dxa"/>
          </w:tcPr>
          <w:p w14:paraId="7A2AE4A1" w14:textId="77777777" w:rsidR="008727ED" w:rsidRPr="006849AD" w:rsidRDefault="008727ED" w:rsidP="008727ED">
            <w:pPr>
              <w:spacing w:line="240" w:lineRule="exact"/>
              <w:rPr>
                <w:rFonts w:asciiTheme="minorEastAsia" w:hAnsiTheme="minorEastAsia"/>
                <w:sz w:val="20"/>
                <w:szCs w:val="20"/>
              </w:rPr>
            </w:pPr>
          </w:p>
        </w:tc>
      </w:tr>
      <w:tr w:rsidR="008727ED" w:rsidRPr="006849AD" w14:paraId="7C16742C" w14:textId="77777777" w:rsidTr="00EA14C2">
        <w:tc>
          <w:tcPr>
            <w:tcW w:w="709" w:type="dxa"/>
            <w:vAlign w:val="center"/>
          </w:tcPr>
          <w:p w14:paraId="60CD44A2" w14:textId="0C96ABEF" w:rsidR="008727ED" w:rsidRPr="00BE6435" w:rsidRDefault="008727ED" w:rsidP="009F0E39">
            <w:pPr>
              <w:spacing w:line="240" w:lineRule="exact"/>
              <w:jc w:val="center"/>
              <w:rPr>
                <w:rFonts w:asciiTheme="minorEastAsia" w:hAnsiTheme="minorEastAsia"/>
                <w:sz w:val="18"/>
                <w:szCs w:val="18"/>
              </w:rPr>
            </w:pPr>
            <w:r w:rsidRPr="00BE6435">
              <w:rPr>
                <w:rFonts w:asciiTheme="minorEastAsia" w:hAnsiTheme="minorEastAsia" w:hint="eastAsia"/>
                <w:sz w:val="18"/>
                <w:szCs w:val="18"/>
              </w:rPr>
              <w:t>101解</w:t>
            </w:r>
          </w:p>
        </w:tc>
        <w:tc>
          <w:tcPr>
            <w:tcW w:w="10065" w:type="dxa"/>
          </w:tcPr>
          <w:p w14:paraId="3DCED943" w14:textId="61C1DF51" w:rsidR="008727ED" w:rsidRPr="00F27502" w:rsidRDefault="008727ED" w:rsidP="008727ED">
            <w:pPr>
              <w:pStyle w:val="a8"/>
              <w:numPr>
                <w:ilvl w:val="1"/>
                <w:numId w:val="5"/>
              </w:numPr>
              <w:spacing w:line="240" w:lineRule="exact"/>
              <w:ind w:leftChars="0"/>
              <w:rPr>
                <w:rFonts w:asciiTheme="minorEastAsia" w:hAnsiTheme="minorEastAsia"/>
                <w:sz w:val="20"/>
                <w:szCs w:val="20"/>
              </w:rPr>
            </w:pPr>
            <w:r w:rsidRPr="00F27502">
              <w:rPr>
                <w:rFonts w:asciiTheme="minorEastAsia" w:hAnsiTheme="minorEastAsia" w:hint="eastAsia"/>
                <w:sz w:val="20"/>
                <w:szCs w:val="20"/>
              </w:rPr>
              <w:t>有機式組織</w:t>
            </w:r>
            <w:proofErr w:type="gramStart"/>
            <w:r w:rsidRPr="00F27502">
              <w:rPr>
                <w:rFonts w:asciiTheme="minorEastAsia" w:hAnsiTheme="minorEastAsia" w:hint="eastAsia"/>
                <w:sz w:val="20"/>
                <w:szCs w:val="20"/>
              </w:rPr>
              <w:t>（</w:t>
            </w:r>
            <w:proofErr w:type="gramEnd"/>
            <w:r w:rsidRPr="00F27502">
              <w:rPr>
                <w:rFonts w:asciiTheme="minorEastAsia" w:hAnsiTheme="minorEastAsia" w:hint="eastAsia"/>
                <w:sz w:val="20"/>
                <w:szCs w:val="20"/>
              </w:rPr>
              <w:t>Organic Organization)</w:t>
            </w:r>
          </w:p>
        </w:tc>
        <w:tc>
          <w:tcPr>
            <w:tcW w:w="567" w:type="dxa"/>
          </w:tcPr>
          <w:p w14:paraId="4371B415" w14:textId="77777777" w:rsidR="008727ED" w:rsidRPr="006849AD" w:rsidRDefault="008727ED" w:rsidP="008727ED">
            <w:pPr>
              <w:spacing w:line="240" w:lineRule="exact"/>
              <w:rPr>
                <w:rFonts w:asciiTheme="minorEastAsia" w:hAnsiTheme="minorEastAsia"/>
                <w:sz w:val="20"/>
                <w:szCs w:val="20"/>
              </w:rPr>
            </w:pPr>
          </w:p>
        </w:tc>
      </w:tr>
      <w:tr w:rsidR="008727ED" w:rsidRPr="006849AD" w14:paraId="261CA5B1" w14:textId="77777777" w:rsidTr="00EA14C2">
        <w:tc>
          <w:tcPr>
            <w:tcW w:w="709" w:type="dxa"/>
            <w:vAlign w:val="center"/>
          </w:tcPr>
          <w:p w14:paraId="1F96B4C6" w14:textId="77777777" w:rsidR="008727ED" w:rsidRPr="00BE6435" w:rsidRDefault="008727ED" w:rsidP="009F0E39">
            <w:pPr>
              <w:spacing w:line="240" w:lineRule="exact"/>
              <w:jc w:val="center"/>
              <w:rPr>
                <w:rFonts w:asciiTheme="minorEastAsia" w:hAnsiTheme="minorEastAsia"/>
                <w:sz w:val="18"/>
                <w:szCs w:val="18"/>
              </w:rPr>
            </w:pPr>
          </w:p>
        </w:tc>
        <w:tc>
          <w:tcPr>
            <w:tcW w:w="10065" w:type="dxa"/>
          </w:tcPr>
          <w:p w14:paraId="7B0ECDF5" w14:textId="77777777" w:rsidR="001A207F" w:rsidRDefault="008727ED" w:rsidP="001A207F">
            <w:pPr>
              <w:spacing w:line="240" w:lineRule="exact"/>
              <w:ind w:leftChars="100" w:left="1440" w:hangingChars="600" w:hanging="1200"/>
              <w:rPr>
                <w:rFonts w:asciiTheme="minorEastAsia" w:hAnsiTheme="minorEastAsia"/>
                <w:sz w:val="20"/>
                <w:szCs w:val="20"/>
              </w:rPr>
            </w:pPr>
            <w:r w:rsidRPr="002B7FF5">
              <w:rPr>
                <w:rFonts w:asciiTheme="minorEastAsia" w:hAnsiTheme="minorEastAsia" w:hint="eastAsia"/>
                <w:sz w:val="20"/>
                <w:szCs w:val="20"/>
              </w:rPr>
              <w:t>有機式組織，也稱適應性組織，特點：低複雜性、低正規化、分權化，不具有標準化的工作和規則、條例，</w:t>
            </w:r>
          </w:p>
          <w:p w14:paraId="59A9E11B" w14:textId="77777777" w:rsidR="001A207F" w:rsidRDefault="008727ED" w:rsidP="001A207F">
            <w:pPr>
              <w:spacing w:line="240" w:lineRule="exact"/>
              <w:ind w:leftChars="600" w:left="1640" w:hangingChars="100" w:hanging="200"/>
              <w:rPr>
                <w:rFonts w:asciiTheme="minorEastAsia" w:hAnsiTheme="minorEastAsia"/>
                <w:sz w:val="20"/>
                <w:szCs w:val="20"/>
              </w:rPr>
            </w:pPr>
            <w:r w:rsidRPr="002B7FF5">
              <w:rPr>
                <w:rFonts w:asciiTheme="minorEastAsia" w:hAnsiTheme="minorEastAsia" w:hint="eastAsia"/>
                <w:sz w:val="20"/>
                <w:szCs w:val="20"/>
              </w:rPr>
              <w:t>保持低程度的集權。有機式組織是一種鬆散、靈活、具有高度適應性的形式，</w:t>
            </w:r>
          </w:p>
          <w:p w14:paraId="73A1D696" w14:textId="652DABB7" w:rsidR="008727ED" w:rsidRPr="00E93FA9" w:rsidRDefault="008727ED" w:rsidP="001A207F">
            <w:pPr>
              <w:spacing w:line="240" w:lineRule="exact"/>
              <w:ind w:leftChars="600" w:left="1640" w:hangingChars="100" w:hanging="200"/>
              <w:rPr>
                <w:rFonts w:asciiTheme="minorEastAsia" w:hAnsiTheme="minorEastAsia"/>
                <w:sz w:val="20"/>
                <w:szCs w:val="20"/>
              </w:rPr>
            </w:pPr>
            <w:r w:rsidRPr="002B7FF5">
              <w:rPr>
                <w:rFonts w:asciiTheme="minorEastAsia" w:hAnsiTheme="minorEastAsia" w:hint="eastAsia"/>
                <w:sz w:val="20"/>
                <w:szCs w:val="20"/>
              </w:rPr>
              <w:t>它因為不具有標準化的工作和規則條例，所以能根據需要迅速地作出調整。</w:t>
            </w:r>
          </w:p>
        </w:tc>
        <w:tc>
          <w:tcPr>
            <w:tcW w:w="567" w:type="dxa"/>
          </w:tcPr>
          <w:p w14:paraId="22B21D59" w14:textId="77777777" w:rsidR="008727ED" w:rsidRPr="006849AD" w:rsidRDefault="008727ED" w:rsidP="008727ED">
            <w:pPr>
              <w:spacing w:line="240" w:lineRule="exact"/>
              <w:rPr>
                <w:rFonts w:asciiTheme="minorEastAsia" w:hAnsiTheme="minorEastAsia"/>
                <w:sz w:val="20"/>
                <w:szCs w:val="20"/>
              </w:rPr>
            </w:pPr>
          </w:p>
        </w:tc>
      </w:tr>
      <w:tr w:rsidR="008727ED" w:rsidRPr="006849AD" w14:paraId="600B6B25" w14:textId="77777777" w:rsidTr="00EA14C2">
        <w:tc>
          <w:tcPr>
            <w:tcW w:w="709" w:type="dxa"/>
            <w:vAlign w:val="center"/>
          </w:tcPr>
          <w:p w14:paraId="3BB81A5B" w14:textId="513B915B" w:rsidR="008727ED" w:rsidRPr="00BE6435" w:rsidRDefault="008727ED" w:rsidP="009F0E39">
            <w:pPr>
              <w:spacing w:line="240" w:lineRule="exact"/>
              <w:jc w:val="center"/>
              <w:rPr>
                <w:rFonts w:asciiTheme="minorEastAsia" w:hAnsiTheme="minorEastAsia"/>
                <w:sz w:val="18"/>
                <w:szCs w:val="18"/>
              </w:rPr>
            </w:pPr>
            <w:r w:rsidRPr="00BE6435">
              <w:rPr>
                <w:rFonts w:asciiTheme="minorEastAsia" w:hAnsiTheme="minorEastAsia"/>
                <w:sz w:val="18"/>
                <w:szCs w:val="18"/>
              </w:rPr>
              <w:t>102(A)</w:t>
            </w:r>
          </w:p>
        </w:tc>
        <w:tc>
          <w:tcPr>
            <w:tcW w:w="10065" w:type="dxa"/>
          </w:tcPr>
          <w:p w14:paraId="75443429" w14:textId="75A988BD" w:rsidR="008727ED" w:rsidRDefault="008727ED" w:rsidP="008727ED">
            <w:pPr>
              <w:spacing w:line="240" w:lineRule="exact"/>
              <w:rPr>
                <w:rFonts w:asciiTheme="minorEastAsia" w:hAnsiTheme="minorEastAsia"/>
                <w:sz w:val="20"/>
                <w:szCs w:val="20"/>
              </w:rPr>
            </w:pPr>
            <w:r w:rsidRPr="00E93FA9">
              <w:rPr>
                <w:rFonts w:asciiTheme="minorEastAsia" w:hAnsiTheme="minorEastAsia" w:hint="eastAsia"/>
                <w:sz w:val="20"/>
                <w:szCs w:val="20"/>
              </w:rPr>
              <w:t>22. 下列敘述何者有誤?</w:t>
            </w:r>
            <w:r>
              <w:rPr>
                <w:rFonts w:asciiTheme="minorEastAsia" w:hAnsiTheme="minorEastAsia"/>
                <w:sz w:val="20"/>
                <w:szCs w:val="20"/>
              </w:rPr>
              <w:t xml:space="preserve">  </w:t>
            </w:r>
            <w:r w:rsidRPr="00E93FA9">
              <w:rPr>
                <w:rFonts w:asciiTheme="minorEastAsia" w:hAnsiTheme="minorEastAsia" w:hint="eastAsia"/>
                <w:sz w:val="20"/>
                <w:szCs w:val="20"/>
              </w:rPr>
              <w:t xml:space="preserve"> (A)機械式組織集權化的程度低</w:t>
            </w:r>
            <w:r>
              <w:rPr>
                <w:rFonts w:asciiTheme="minorEastAsia" w:hAnsiTheme="minorEastAsia" w:hint="eastAsia"/>
                <w:sz w:val="20"/>
                <w:szCs w:val="20"/>
              </w:rPr>
              <w:t xml:space="preserve">    </w:t>
            </w:r>
            <w:r w:rsidRPr="00E93FA9">
              <w:rPr>
                <w:rFonts w:asciiTheme="minorEastAsia" w:hAnsiTheme="minorEastAsia" w:hint="eastAsia"/>
                <w:sz w:val="20"/>
                <w:szCs w:val="20"/>
              </w:rPr>
              <w:t xml:space="preserve"> (B)有機式組織具有高度的彈性</w:t>
            </w:r>
          </w:p>
          <w:p w14:paraId="20D7EB01" w14:textId="5491FC82" w:rsidR="008727ED" w:rsidRPr="00C149F9" w:rsidRDefault="008727ED" w:rsidP="008727ED">
            <w:pPr>
              <w:spacing w:line="240" w:lineRule="exact"/>
              <w:ind w:firstLineChars="1100" w:firstLine="2200"/>
              <w:rPr>
                <w:rFonts w:asciiTheme="minorEastAsia" w:hAnsiTheme="minorEastAsia"/>
                <w:sz w:val="20"/>
                <w:szCs w:val="20"/>
              </w:rPr>
            </w:pPr>
            <w:r w:rsidRPr="00E93FA9">
              <w:rPr>
                <w:rFonts w:asciiTheme="minorEastAsia" w:hAnsiTheme="minorEastAsia" w:hint="eastAsia"/>
                <w:sz w:val="20"/>
                <w:szCs w:val="20"/>
              </w:rPr>
              <w:t xml:space="preserve"> (C)機械式組織具有高度的專業分工 (D)有機式組織具低度制式化</w:t>
            </w:r>
          </w:p>
        </w:tc>
        <w:tc>
          <w:tcPr>
            <w:tcW w:w="567" w:type="dxa"/>
          </w:tcPr>
          <w:p w14:paraId="165F45F4" w14:textId="77777777" w:rsidR="008727ED" w:rsidRPr="006849AD" w:rsidRDefault="008727ED" w:rsidP="008727ED">
            <w:pPr>
              <w:spacing w:line="240" w:lineRule="exact"/>
              <w:rPr>
                <w:rFonts w:asciiTheme="minorEastAsia" w:hAnsiTheme="minorEastAsia"/>
                <w:sz w:val="20"/>
                <w:szCs w:val="20"/>
              </w:rPr>
            </w:pPr>
          </w:p>
        </w:tc>
      </w:tr>
      <w:tr w:rsidR="008727ED" w:rsidRPr="006849AD" w14:paraId="384B34AD" w14:textId="77777777" w:rsidTr="00EA14C2">
        <w:tc>
          <w:tcPr>
            <w:tcW w:w="709" w:type="dxa"/>
            <w:vAlign w:val="center"/>
          </w:tcPr>
          <w:p w14:paraId="311A4B8D" w14:textId="021FF1E3" w:rsidR="008727ED" w:rsidRPr="00BE6435" w:rsidRDefault="008727ED" w:rsidP="009F0E39">
            <w:pPr>
              <w:spacing w:line="240" w:lineRule="exact"/>
              <w:jc w:val="center"/>
              <w:rPr>
                <w:rFonts w:asciiTheme="minorEastAsia" w:hAnsiTheme="minorEastAsia"/>
                <w:sz w:val="18"/>
                <w:szCs w:val="18"/>
              </w:rPr>
            </w:pPr>
            <w:r w:rsidRPr="00BE6435">
              <w:rPr>
                <w:rFonts w:asciiTheme="minorEastAsia" w:hAnsiTheme="minorEastAsia"/>
                <w:sz w:val="18"/>
                <w:szCs w:val="18"/>
              </w:rPr>
              <w:t>102(B)</w:t>
            </w:r>
          </w:p>
        </w:tc>
        <w:tc>
          <w:tcPr>
            <w:tcW w:w="10065" w:type="dxa"/>
          </w:tcPr>
          <w:p w14:paraId="58D12348" w14:textId="6F8E40F5" w:rsidR="008727ED" w:rsidRPr="00C149F9" w:rsidRDefault="008727ED" w:rsidP="008727ED">
            <w:pPr>
              <w:spacing w:line="240" w:lineRule="exact"/>
              <w:rPr>
                <w:rFonts w:asciiTheme="minorEastAsia" w:hAnsiTheme="minorEastAsia"/>
                <w:sz w:val="20"/>
                <w:szCs w:val="20"/>
              </w:rPr>
            </w:pPr>
            <w:r w:rsidRPr="00E93FA9">
              <w:rPr>
                <w:rFonts w:asciiTheme="minorEastAsia" w:hAnsiTheme="minorEastAsia" w:hint="eastAsia"/>
                <w:sz w:val="20"/>
                <w:szCs w:val="20"/>
              </w:rPr>
              <w:t xml:space="preserve">27. 某公司員工31人，組織層級分3層，則該公司各級主管控制幅度是幾人? </w:t>
            </w:r>
            <w:r w:rsidR="004E6FDA">
              <w:rPr>
                <w:rFonts w:asciiTheme="minorEastAsia" w:hAnsiTheme="minorEastAsia"/>
                <w:sz w:val="20"/>
                <w:szCs w:val="20"/>
              </w:rPr>
              <w:t xml:space="preserve">    </w:t>
            </w:r>
            <w:r w:rsidRPr="00E93FA9">
              <w:rPr>
                <w:rFonts w:asciiTheme="minorEastAsia" w:hAnsiTheme="minorEastAsia" w:hint="eastAsia"/>
                <w:sz w:val="20"/>
                <w:szCs w:val="20"/>
              </w:rPr>
              <w:t>(A)4人(B)5人(C)6人(D)7人</w:t>
            </w:r>
          </w:p>
        </w:tc>
        <w:tc>
          <w:tcPr>
            <w:tcW w:w="567" w:type="dxa"/>
          </w:tcPr>
          <w:p w14:paraId="6A4370CC" w14:textId="77777777" w:rsidR="008727ED" w:rsidRPr="006849AD" w:rsidRDefault="008727ED" w:rsidP="008727ED">
            <w:pPr>
              <w:spacing w:line="240" w:lineRule="exact"/>
              <w:rPr>
                <w:rFonts w:asciiTheme="minorEastAsia" w:hAnsiTheme="minorEastAsia"/>
                <w:sz w:val="20"/>
                <w:szCs w:val="20"/>
              </w:rPr>
            </w:pPr>
          </w:p>
        </w:tc>
      </w:tr>
      <w:tr w:rsidR="008727ED" w:rsidRPr="006849AD" w14:paraId="49D0E694" w14:textId="77777777" w:rsidTr="00EA14C2">
        <w:tc>
          <w:tcPr>
            <w:tcW w:w="709" w:type="dxa"/>
            <w:vAlign w:val="center"/>
          </w:tcPr>
          <w:p w14:paraId="1E061781" w14:textId="77777777" w:rsidR="008727ED" w:rsidRPr="00BE6435" w:rsidRDefault="008727ED" w:rsidP="009F0E39">
            <w:pPr>
              <w:spacing w:line="240" w:lineRule="exact"/>
              <w:jc w:val="center"/>
              <w:rPr>
                <w:rFonts w:asciiTheme="minorEastAsia" w:hAnsiTheme="minorEastAsia"/>
                <w:sz w:val="18"/>
                <w:szCs w:val="18"/>
              </w:rPr>
            </w:pPr>
          </w:p>
        </w:tc>
        <w:tc>
          <w:tcPr>
            <w:tcW w:w="10065" w:type="dxa"/>
          </w:tcPr>
          <w:p w14:paraId="10682FDC" w14:textId="484126EE" w:rsidR="008727ED" w:rsidRDefault="008727ED" w:rsidP="001A207F">
            <w:pPr>
              <w:spacing w:line="240" w:lineRule="exact"/>
              <w:ind w:firstLineChars="150" w:firstLine="300"/>
              <w:rPr>
                <w:rFonts w:asciiTheme="minorEastAsia" w:hAnsiTheme="minorEastAsia"/>
                <w:sz w:val="20"/>
                <w:szCs w:val="20"/>
              </w:rPr>
            </w:pPr>
            <w:r w:rsidRPr="000B70B4">
              <w:rPr>
                <w:rFonts w:asciiTheme="minorEastAsia" w:hAnsiTheme="minorEastAsia" w:hint="eastAsia"/>
                <w:sz w:val="20"/>
                <w:szCs w:val="20"/>
              </w:rPr>
              <w:t>一個老闆控制幾位主管，幾位主管控制幾位員工會等於31位</w:t>
            </w:r>
          </w:p>
          <w:tbl>
            <w:tblPr>
              <w:tblStyle w:val="a3"/>
              <w:tblW w:w="0" w:type="auto"/>
              <w:tblInd w:w="874" w:type="dxa"/>
              <w:tblLayout w:type="fixed"/>
              <w:tblLook w:val="04A0" w:firstRow="1" w:lastRow="0" w:firstColumn="1" w:lastColumn="0" w:noHBand="0" w:noVBand="1"/>
            </w:tblPr>
            <w:tblGrid>
              <w:gridCol w:w="3984"/>
              <w:gridCol w:w="4975"/>
            </w:tblGrid>
            <w:tr w:rsidR="008727ED" w14:paraId="5DF6DAE2" w14:textId="77777777" w:rsidTr="001A207F">
              <w:tc>
                <w:tcPr>
                  <w:tcW w:w="3984" w:type="dxa"/>
                </w:tcPr>
                <w:p w14:paraId="3DF86C83" w14:textId="77777777" w:rsidR="008727ED" w:rsidRPr="000B70B4" w:rsidRDefault="008727ED" w:rsidP="008727ED">
                  <w:pPr>
                    <w:spacing w:line="240" w:lineRule="exact"/>
                    <w:rPr>
                      <w:rFonts w:asciiTheme="minorEastAsia" w:hAnsiTheme="minorEastAsia"/>
                      <w:sz w:val="20"/>
                      <w:szCs w:val="20"/>
                    </w:rPr>
                  </w:pPr>
                  <w:r w:rsidRPr="000B70B4">
                    <w:rPr>
                      <w:rFonts w:asciiTheme="minorEastAsia" w:hAnsiTheme="minorEastAsia" w:hint="eastAsia"/>
                      <w:sz w:val="20"/>
                      <w:szCs w:val="20"/>
                    </w:rPr>
                    <w:t>扣掉老闆 = 30人</w:t>
                  </w:r>
                </w:p>
                <w:p w14:paraId="7E67B2EE" w14:textId="77777777" w:rsidR="008727ED" w:rsidRPr="000B70B4" w:rsidRDefault="008727ED" w:rsidP="008727ED">
                  <w:pPr>
                    <w:spacing w:line="240" w:lineRule="exact"/>
                    <w:rPr>
                      <w:rFonts w:asciiTheme="minorEastAsia" w:hAnsiTheme="minorEastAsia"/>
                      <w:sz w:val="20"/>
                      <w:szCs w:val="20"/>
                    </w:rPr>
                  </w:pPr>
                  <w:r w:rsidRPr="000B70B4">
                    <w:rPr>
                      <w:rFonts w:asciiTheme="minorEastAsia" w:hAnsiTheme="minorEastAsia" w:hint="eastAsia"/>
                      <w:sz w:val="20"/>
                      <w:szCs w:val="20"/>
                    </w:rPr>
                    <w:t>公平原則的情況下</w:t>
                  </w:r>
                </w:p>
                <w:p w14:paraId="6B485064" w14:textId="77777777" w:rsidR="008727ED" w:rsidRPr="000B70B4" w:rsidRDefault="008727ED" w:rsidP="008727ED">
                  <w:pPr>
                    <w:spacing w:line="240" w:lineRule="exact"/>
                    <w:rPr>
                      <w:rFonts w:asciiTheme="minorEastAsia" w:hAnsiTheme="minorEastAsia"/>
                      <w:sz w:val="20"/>
                      <w:szCs w:val="20"/>
                    </w:rPr>
                  </w:pPr>
                  <w:r w:rsidRPr="000B70B4">
                    <w:rPr>
                      <w:rFonts w:asciiTheme="minorEastAsia" w:hAnsiTheme="minorEastAsia" w:hint="eastAsia"/>
                      <w:sz w:val="20"/>
                      <w:szCs w:val="20"/>
                    </w:rPr>
                    <w:t>老闆控制主管幾人，主管就控制員工幾人</w:t>
                  </w:r>
                </w:p>
                <w:p w14:paraId="5040F6F3" w14:textId="77777777" w:rsidR="008727ED" w:rsidRPr="000B70B4" w:rsidRDefault="008727ED" w:rsidP="008727ED">
                  <w:pPr>
                    <w:spacing w:line="240" w:lineRule="exact"/>
                    <w:rPr>
                      <w:rFonts w:asciiTheme="minorEastAsia" w:hAnsiTheme="minorEastAsia"/>
                      <w:sz w:val="20"/>
                      <w:szCs w:val="20"/>
                    </w:rPr>
                  </w:pPr>
                  <w:r w:rsidRPr="000B70B4">
                    <w:rPr>
                      <w:rFonts w:asciiTheme="minorEastAsia" w:hAnsiTheme="minorEastAsia" w:hint="eastAsia"/>
                      <w:sz w:val="20"/>
                      <w:szCs w:val="20"/>
                    </w:rPr>
                    <w:t>老闆 - 主管 - 員工</w:t>
                  </w:r>
                </w:p>
                <w:p w14:paraId="674EB466" w14:textId="77777777" w:rsidR="008727ED" w:rsidRPr="000B70B4" w:rsidRDefault="008727ED" w:rsidP="009732A8">
                  <w:pPr>
                    <w:spacing w:line="240" w:lineRule="exact"/>
                    <w:ind w:leftChars="200" w:left="480"/>
                    <w:rPr>
                      <w:rFonts w:asciiTheme="minorEastAsia" w:hAnsiTheme="minorEastAsia"/>
                      <w:sz w:val="20"/>
                      <w:szCs w:val="20"/>
                    </w:rPr>
                  </w:pPr>
                  <w:proofErr w:type="gramStart"/>
                  <w:r w:rsidRPr="000B70B4">
                    <w:rPr>
                      <w:rFonts w:asciiTheme="minorEastAsia" w:hAnsiTheme="minorEastAsia" w:hint="eastAsia"/>
                      <w:sz w:val="20"/>
                      <w:szCs w:val="20"/>
                    </w:rPr>
                    <w:t xml:space="preserve">1 - 1 - </w:t>
                  </w:r>
                  <w:proofErr w:type="gramEnd"/>
                  <w:r w:rsidRPr="000B70B4">
                    <w:rPr>
                      <w:rFonts w:asciiTheme="minorEastAsia" w:hAnsiTheme="minorEastAsia" w:hint="eastAsia"/>
                      <w:sz w:val="20"/>
                      <w:szCs w:val="20"/>
                    </w:rPr>
                    <w:t>1  = 3人</w:t>
                  </w:r>
                </w:p>
                <w:p w14:paraId="516B8B04" w14:textId="77777777" w:rsidR="008727ED" w:rsidRPr="000B70B4" w:rsidRDefault="008727ED" w:rsidP="009732A8">
                  <w:pPr>
                    <w:spacing w:line="240" w:lineRule="exact"/>
                    <w:ind w:leftChars="200" w:left="480"/>
                    <w:rPr>
                      <w:rFonts w:asciiTheme="minorEastAsia" w:hAnsiTheme="minorEastAsia"/>
                      <w:sz w:val="20"/>
                      <w:szCs w:val="20"/>
                    </w:rPr>
                  </w:pPr>
                  <w:r w:rsidRPr="000B70B4">
                    <w:rPr>
                      <w:rFonts w:asciiTheme="minorEastAsia" w:hAnsiTheme="minorEastAsia" w:hint="eastAsia"/>
                      <w:sz w:val="20"/>
                      <w:szCs w:val="20"/>
                    </w:rPr>
                    <w:t>1 - 2 - 4  = 7人</w:t>
                  </w:r>
                </w:p>
                <w:p w14:paraId="25C0E9C1" w14:textId="77777777" w:rsidR="008727ED" w:rsidRPr="000B70B4" w:rsidRDefault="008727ED" w:rsidP="009732A8">
                  <w:pPr>
                    <w:spacing w:line="240" w:lineRule="exact"/>
                    <w:ind w:leftChars="200" w:left="480"/>
                    <w:rPr>
                      <w:rFonts w:asciiTheme="minorEastAsia" w:hAnsiTheme="minorEastAsia"/>
                      <w:sz w:val="20"/>
                      <w:szCs w:val="20"/>
                    </w:rPr>
                  </w:pPr>
                  <w:r w:rsidRPr="000B70B4">
                    <w:rPr>
                      <w:rFonts w:asciiTheme="minorEastAsia" w:hAnsiTheme="minorEastAsia" w:hint="eastAsia"/>
                      <w:sz w:val="20"/>
                      <w:szCs w:val="20"/>
                    </w:rPr>
                    <w:t>1 - 3 - 9  = 13人</w:t>
                  </w:r>
                </w:p>
                <w:p w14:paraId="74D447A8" w14:textId="77777777" w:rsidR="008727ED" w:rsidRPr="000B70B4" w:rsidRDefault="008727ED" w:rsidP="009732A8">
                  <w:pPr>
                    <w:spacing w:line="240" w:lineRule="exact"/>
                    <w:ind w:leftChars="200" w:left="480"/>
                    <w:rPr>
                      <w:rFonts w:asciiTheme="minorEastAsia" w:hAnsiTheme="minorEastAsia"/>
                      <w:sz w:val="20"/>
                      <w:szCs w:val="20"/>
                    </w:rPr>
                  </w:pPr>
                  <w:r w:rsidRPr="000B70B4">
                    <w:rPr>
                      <w:rFonts w:asciiTheme="minorEastAsia" w:hAnsiTheme="minorEastAsia" w:hint="eastAsia"/>
                      <w:sz w:val="20"/>
                      <w:szCs w:val="20"/>
                    </w:rPr>
                    <w:t>1 - 4 - 16  = 21人</w:t>
                  </w:r>
                </w:p>
                <w:p w14:paraId="709B70BF" w14:textId="1134F612" w:rsidR="008727ED" w:rsidRDefault="008727ED" w:rsidP="009732A8">
                  <w:pPr>
                    <w:spacing w:line="240" w:lineRule="exact"/>
                    <w:ind w:leftChars="200" w:left="480"/>
                    <w:rPr>
                      <w:rFonts w:asciiTheme="minorEastAsia" w:hAnsiTheme="minorEastAsia"/>
                      <w:sz w:val="20"/>
                      <w:szCs w:val="20"/>
                    </w:rPr>
                  </w:pPr>
                  <w:r w:rsidRPr="000B70B4">
                    <w:rPr>
                      <w:rFonts w:asciiTheme="minorEastAsia" w:hAnsiTheme="minorEastAsia" w:hint="eastAsia"/>
                      <w:sz w:val="20"/>
                      <w:szCs w:val="20"/>
                    </w:rPr>
                    <w:t xml:space="preserve">1 - 5 - 25 </w:t>
                  </w:r>
                  <w:r w:rsidR="009732A8">
                    <w:rPr>
                      <w:rFonts w:asciiTheme="minorEastAsia" w:hAnsiTheme="minorEastAsia"/>
                      <w:sz w:val="20"/>
                      <w:szCs w:val="20"/>
                    </w:rPr>
                    <w:t xml:space="preserve"> </w:t>
                  </w:r>
                  <w:r w:rsidRPr="000B70B4">
                    <w:rPr>
                      <w:rFonts w:asciiTheme="minorEastAsia" w:hAnsiTheme="minorEastAsia" w:hint="eastAsia"/>
                      <w:sz w:val="20"/>
                      <w:szCs w:val="20"/>
                    </w:rPr>
                    <w:t>= 31人</w:t>
                  </w:r>
                </w:p>
              </w:tc>
              <w:tc>
                <w:tcPr>
                  <w:tcW w:w="4975" w:type="dxa"/>
                </w:tcPr>
                <w:p w14:paraId="064B9221" w14:textId="77777777" w:rsidR="008727ED" w:rsidRPr="000B70B4" w:rsidRDefault="008727ED" w:rsidP="008727ED">
                  <w:pPr>
                    <w:spacing w:line="240" w:lineRule="exact"/>
                    <w:rPr>
                      <w:rFonts w:asciiTheme="minorEastAsia" w:hAnsiTheme="minorEastAsia"/>
                      <w:sz w:val="20"/>
                      <w:szCs w:val="20"/>
                    </w:rPr>
                  </w:pPr>
                  <w:r w:rsidRPr="000B70B4">
                    <w:rPr>
                      <w:rFonts w:asciiTheme="minorEastAsia" w:hAnsiTheme="minorEastAsia" w:hint="eastAsia"/>
                      <w:sz w:val="20"/>
                      <w:szCs w:val="20"/>
                    </w:rPr>
                    <w:t>所以可以得到 X+X2=30(扣掉老闆 = 30人</w:t>
                  </w:r>
                  <w:r>
                    <w:rPr>
                      <w:rFonts w:asciiTheme="minorEastAsia" w:hAnsiTheme="minorEastAsia" w:hint="eastAsia"/>
                      <w:sz w:val="20"/>
                      <w:szCs w:val="20"/>
                    </w:rPr>
                    <w:t>)</w:t>
                  </w:r>
                </w:p>
                <w:p w14:paraId="1C31BA1B" w14:textId="77777777" w:rsidR="008727ED" w:rsidRPr="000B70B4" w:rsidRDefault="008727ED" w:rsidP="008727ED">
                  <w:pPr>
                    <w:spacing w:line="240" w:lineRule="exact"/>
                    <w:rPr>
                      <w:rFonts w:asciiTheme="minorEastAsia" w:hAnsiTheme="minorEastAsia"/>
                      <w:sz w:val="20"/>
                      <w:szCs w:val="20"/>
                    </w:rPr>
                  </w:pPr>
                  <w:r w:rsidRPr="000B70B4">
                    <w:rPr>
                      <w:rFonts w:asciiTheme="minorEastAsia" w:hAnsiTheme="minorEastAsia" w:hint="eastAsia"/>
                      <w:sz w:val="20"/>
                      <w:szCs w:val="20"/>
                    </w:rPr>
                    <w:t>故 公式就是</w:t>
                  </w:r>
                  <w:r>
                    <w:rPr>
                      <w:rFonts w:asciiTheme="minorEastAsia" w:hAnsiTheme="minorEastAsia" w:hint="eastAsia"/>
                      <w:sz w:val="20"/>
                      <w:szCs w:val="20"/>
                    </w:rPr>
                    <w:t xml:space="preserve"> 1 + X + X2 = 31</w:t>
                  </w:r>
                </w:p>
                <w:p w14:paraId="3ABD678A" w14:textId="77777777" w:rsidR="008727ED" w:rsidRPr="000B70B4" w:rsidRDefault="008727ED" w:rsidP="008727ED">
                  <w:pPr>
                    <w:spacing w:line="240" w:lineRule="exact"/>
                    <w:rPr>
                      <w:rFonts w:asciiTheme="minorEastAsia" w:hAnsiTheme="minorEastAsia"/>
                      <w:sz w:val="20"/>
                      <w:szCs w:val="20"/>
                    </w:rPr>
                  </w:pPr>
                  <w:r w:rsidRPr="000B70B4">
                    <w:rPr>
                      <w:rFonts w:asciiTheme="minorEastAsia" w:hAnsiTheme="minorEastAsia" w:hint="eastAsia"/>
                      <w:sz w:val="20"/>
                      <w:szCs w:val="20"/>
                    </w:rPr>
                    <w:t>不知道這樣夠不夠白話</w:t>
                  </w:r>
                  <w:r>
                    <w:rPr>
                      <w:rFonts w:asciiTheme="minorEastAsia" w:hAnsiTheme="minorEastAsia" w:hint="eastAsia"/>
                      <w:sz w:val="20"/>
                      <w:szCs w:val="20"/>
                    </w:rPr>
                    <w:t>?</w:t>
                  </w:r>
                </w:p>
                <w:p w14:paraId="0F39E8C9" w14:textId="77777777" w:rsidR="008727ED" w:rsidRPr="000B70B4" w:rsidRDefault="008727ED" w:rsidP="008727ED">
                  <w:pPr>
                    <w:spacing w:line="240" w:lineRule="exact"/>
                    <w:rPr>
                      <w:rFonts w:asciiTheme="minorEastAsia" w:hAnsiTheme="minorEastAsia"/>
                      <w:sz w:val="20"/>
                      <w:szCs w:val="20"/>
                    </w:rPr>
                  </w:pPr>
                  <w:r w:rsidRPr="000B70B4">
                    <w:rPr>
                      <w:rFonts w:asciiTheme="minorEastAsia" w:hAnsiTheme="minorEastAsia" w:hint="eastAsia"/>
                      <w:sz w:val="20"/>
                      <w:szCs w:val="20"/>
                    </w:rPr>
                    <w:t>千萬別問為何第一個欄位只有</w:t>
                  </w:r>
                  <w:r>
                    <w:rPr>
                      <w:rFonts w:asciiTheme="minorEastAsia" w:hAnsiTheme="minorEastAsia" w:hint="eastAsia"/>
                      <w:sz w:val="20"/>
                      <w:szCs w:val="20"/>
                    </w:rPr>
                    <w:t>1......</w:t>
                  </w:r>
                </w:p>
                <w:p w14:paraId="3BA41DB8" w14:textId="77777777" w:rsidR="008727ED" w:rsidRPr="000B70B4" w:rsidRDefault="008727ED" w:rsidP="008727ED">
                  <w:pPr>
                    <w:spacing w:line="240" w:lineRule="exact"/>
                    <w:rPr>
                      <w:rFonts w:asciiTheme="minorEastAsia" w:hAnsiTheme="minorEastAsia"/>
                      <w:sz w:val="20"/>
                      <w:szCs w:val="20"/>
                    </w:rPr>
                  </w:pPr>
                  <w:r w:rsidRPr="000B70B4">
                    <w:rPr>
                      <w:rFonts w:asciiTheme="minorEastAsia" w:hAnsiTheme="minorEastAsia" w:hint="eastAsia"/>
                      <w:sz w:val="20"/>
                      <w:szCs w:val="20"/>
                    </w:rPr>
                    <w:t>真正老闆只有一位阿!!!!!!!!!!(股東不包含在內</w:t>
                  </w:r>
                  <w:r>
                    <w:rPr>
                      <w:rFonts w:asciiTheme="minorEastAsia" w:hAnsiTheme="minorEastAsia" w:hint="eastAsia"/>
                      <w:sz w:val="20"/>
                      <w:szCs w:val="20"/>
                    </w:rPr>
                    <w:t>)</w:t>
                  </w:r>
                </w:p>
                <w:p w14:paraId="164130B9" w14:textId="2214E640" w:rsidR="008727ED" w:rsidRDefault="008727ED" w:rsidP="008727ED">
                  <w:pPr>
                    <w:spacing w:line="240" w:lineRule="exact"/>
                    <w:rPr>
                      <w:rFonts w:asciiTheme="minorEastAsia" w:hAnsiTheme="minorEastAsia"/>
                      <w:sz w:val="20"/>
                      <w:szCs w:val="20"/>
                    </w:rPr>
                  </w:pPr>
                  <w:r w:rsidRPr="000B70B4">
                    <w:rPr>
                      <w:rFonts w:asciiTheme="minorEastAsia" w:hAnsiTheme="minorEastAsia" w:hint="eastAsia"/>
                      <w:sz w:val="20"/>
                      <w:szCs w:val="20"/>
                    </w:rPr>
                    <w:t>就算有..還是只有一位出資比較高的簡稱大~~~~股東</w:t>
                  </w:r>
                </w:p>
              </w:tc>
            </w:tr>
          </w:tbl>
          <w:p w14:paraId="6AC06A9B" w14:textId="65659D2C" w:rsidR="008727ED" w:rsidRPr="001213C0" w:rsidRDefault="008727ED" w:rsidP="008727ED">
            <w:pPr>
              <w:spacing w:line="240" w:lineRule="exact"/>
              <w:rPr>
                <w:rFonts w:asciiTheme="minorEastAsia" w:hAnsiTheme="minorEastAsia"/>
                <w:sz w:val="20"/>
                <w:szCs w:val="20"/>
              </w:rPr>
            </w:pPr>
          </w:p>
        </w:tc>
        <w:tc>
          <w:tcPr>
            <w:tcW w:w="567" w:type="dxa"/>
          </w:tcPr>
          <w:p w14:paraId="72C6A5BB" w14:textId="77777777" w:rsidR="008727ED" w:rsidRPr="006849AD" w:rsidRDefault="008727ED" w:rsidP="008727ED">
            <w:pPr>
              <w:spacing w:line="240" w:lineRule="exact"/>
              <w:rPr>
                <w:rFonts w:asciiTheme="minorEastAsia" w:hAnsiTheme="minorEastAsia"/>
                <w:sz w:val="20"/>
                <w:szCs w:val="20"/>
              </w:rPr>
            </w:pPr>
          </w:p>
        </w:tc>
      </w:tr>
      <w:tr w:rsidR="008727ED" w:rsidRPr="006849AD" w14:paraId="191A84DB" w14:textId="77777777" w:rsidTr="00EA14C2">
        <w:tc>
          <w:tcPr>
            <w:tcW w:w="709" w:type="dxa"/>
            <w:vAlign w:val="center"/>
          </w:tcPr>
          <w:p w14:paraId="3830A046" w14:textId="2054FEDA" w:rsidR="008727ED" w:rsidRPr="00BE6435" w:rsidRDefault="008727ED" w:rsidP="009F0E39">
            <w:pPr>
              <w:spacing w:line="240" w:lineRule="exact"/>
              <w:jc w:val="center"/>
              <w:rPr>
                <w:rFonts w:asciiTheme="minorEastAsia" w:hAnsiTheme="minorEastAsia"/>
                <w:sz w:val="18"/>
                <w:szCs w:val="18"/>
              </w:rPr>
            </w:pPr>
            <w:r w:rsidRPr="00BE6435">
              <w:rPr>
                <w:rFonts w:asciiTheme="minorEastAsia" w:hAnsiTheme="minorEastAsia"/>
                <w:sz w:val="18"/>
                <w:szCs w:val="18"/>
              </w:rPr>
              <w:t>103(B)</w:t>
            </w:r>
          </w:p>
        </w:tc>
        <w:tc>
          <w:tcPr>
            <w:tcW w:w="10065" w:type="dxa"/>
          </w:tcPr>
          <w:p w14:paraId="77C1BD52" w14:textId="0DB8B39D" w:rsidR="008727ED" w:rsidRDefault="008727ED" w:rsidP="008727ED">
            <w:pPr>
              <w:spacing w:line="240" w:lineRule="exact"/>
              <w:rPr>
                <w:rFonts w:asciiTheme="minorEastAsia" w:hAnsiTheme="minorEastAsia"/>
                <w:sz w:val="20"/>
                <w:szCs w:val="20"/>
              </w:rPr>
            </w:pPr>
            <w:r w:rsidRPr="001213C0">
              <w:rPr>
                <w:rFonts w:asciiTheme="minorEastAsia" w:hAnsiTheme="minorEastAsia" w:hint="eastAsia"/>
                <w:sz w:val="20"/>
                <w:szCs w:val="20"/>
              </w:rPr>
              <w:t>9.</w:t>
            </w:r>
            <w:r>
              <w:rPr>
                <w:rFonts w:asciiTheme="minorEastAsia" w:hAnsiTheme="minorEastAsia"/>
                <w:sz w:val="20"/>
                <w:szCs w:val="20"/>
              </w:rPr>
              <w:t xml:space="preserve"> </w:t>
            </w:r>
            <w:r w:rsidRPr="001213C0">
              <w:rPr>
                <w:rFonts w:asciiTheme="minorEastAsia" w:hAnsiTheme="minorEastAsia" w:hint="eastAsia"/>
                <w:sz w:val="20"/>
                <w:szCs w:val="20"/>
              </w:rPr>
              <w:t xml:space="preserve">在下列何種情況下，管理者的管理幅度(Span of Management)愈小？ </w:t>
            </w:r>
          </w:p>
          <w:p w14:paraId="4443EA06" w14:textId="4D282569" w:rsidR="008727ED" w:rsidRDefault="008727ED" w:rsidP="008727ED">
            <w:pPr>
              <w:spacing w:line="240" w:lineRule="exact"/>
              <w:ind w:leftChars="500" w:left="1200"/>
              <w:rPr>
                <w:rFonts w:asciiTheme="minorEastAsia" w:hAnsiTheme="minorEastAsia"/>
                <w:sz w:val="20"/>
                <w:szCs w:val="20"/>
              </w:rPr>
            </w:pPr>
            <w:r w:rsidRPr="001213C0">
              <w:rPr>
                <w:rFonts w:asciiTheme="minorEastAsia" w:hAnsiTheme="minorEastAsia" w:hint="eastAsia"/>
                <w:sz w:val="20"/>
                <w:szCs w:val="20"/>
              </w:rPr>
              <w:t>(A)部屬工作地點集中</w:t>
            </w:r>
            <w:r>
              <w:rPr>
                <w:rFonts w:asciiTheme="minorEastAsia" w:hAnsiTheme="minorEastAsia" w:hint="eastAsia"/>
                <w:sz w:val="20"/>
                <w:szCs w:val="20"/>
              </w:rPr>
              <w:t xml:space="preserve">          </w:t>
            </w:r>
            <w:r w:rsidRPr="001213C0">
              <w:rPr>
                <w:rFonts w:asciiTheme="minorEastAsia" w:hAnsiTheme="minorEastAsia" w:hint="eastAsia"/>
                <w:sz w:val="20"/>
                <w:szCs w:val="20"/>
              </w:rPr>
              <w:t xml:space="preserve"> (B)部屬工作性質必須經常和主管商量 </w:t>
            </w:r>
          </w:p>
          <w:p w14:paraId="3C816596" w14:textId="183004BD" w:rsidR="008727ED" w:rsidRPr="00C149F9" w:rsidRDefault="008727ED" w:rsidP="008727ED">
            <w:pPr>
              <w:spacing w:line="240" w:lineRule="exact"/>
              <w:ind w:leftChars="500" w:left="1200"/>
              <w:rPr>
                <w:rFonts w:asciiTheme="minorEastAsia" w:hAnsiTheme="minorEastAsia"/>
                <w:sz w:val="20"/>
                <w:szCs w:val="20"/>
              </w:rPr>
            </w:pPr>
            <w:r w:rsidRPr="001213C0">
              <w:rPr>
                <w:rFonts w:asciiTheme="minorEastAsia" w:hAnsiTheme="minorEastAsia" w:hint="eastAsia"/>
                <w:sz w:val="20"/>
                <w:szCs w:val="20"/>
              </w:rPr>
              <w:t xml:space="preserve">(C)部屬彼此工作的關聯性小 </w:t>
            </w:r>
            <w:r>
              <w:rPr>
                <w:rFonts w:asciiTheme="minorEastAsia" w:hAnsiTheme="minorEastAsia"/>
                <w:sz w:val="20"/>
                <w:szCs w:val="20"/>
              </w:rPr>
              <w:t xml:space="preserve">    </w:t>
            </w:r>
            <w:r w:rsidRPr="001213C0">
              <w:rPr>
                <w:rFonts w:asciiTheme="minorEastAsia" w:hAnsiTheme="minorEastAsia" w:hint="eastAsia"/>
                <w:sz w:val="20"/>
                <w:szCs w:val="20"/>
              </w:rPr>
              <w:t>(D)部屬工作的相似程度高</w:t>
            </w:r>
          </w:p>
        </w:tc>
        <w:tc>
          <w:tcPr>
            <w:tcW w:w="567" w:type="dxa"/>
          </w:tcPr>
          <w:p w14:paraId="4B230242" w14:textId="77777777" w:rsidR="008727ED" w:rsidRPr="006849AD" w:rsidRDefault="008727ED" w:rsidP="008727ED">
            <w:pPr>
              <w:spacing w:line="240" w:lineRule="exact"/>
              <w:rPr>
                <w:rFonts w:asciiTheme="minorEastAsia" w:hAnsiTheme="minorEastAsia"/>
                <w:sz w:val="20"/>
                <w:szCs w:val="20"/>
              </w:rPr>
            </w:pPr>
          </w:p>
        </w:tc>
      </w:tr>
      <w:tr w:rsidR="008727ED" w:rsidRPr="006849AD" w14:paraId="643FC3D5" w14:textId="77777777" w:rsidTr="00EA14C2">
        <w:tc>
          <w:tcPr>
            <w:tcW w:w="709" w:type="dxa"/>
            <w:vAlign w:val="center"/>
          </w:tcPr>
          <w:p w14:paraId="35377D6F" w14:textId="77777777" w:rsidR="008727ED" w:rsidRPr="00BE6435" w:rsidRDefault="008727ED" w:rsidP="009F0E39">
            <w:pPr>
              <w:spacing w:line="240" w:lineRule="exact"/>
              <w:jc w:val="center"/>
              <w:rPr>
                <w:rFonts w:asciiTheme="minorEastAsia" w:hAnsiTheme="minorEastAsia"/>
                <w:sz w:val="18"/>
                <w:szCs w:val="18"/>
              </w:rPr>
            </w:pPr>
          </w:p>
        </w:tc>
        <w:tc>
          <w:tcPr>
            <w:tcW w:w="10065" w:type="dxa"/>
          </w:tcPr>
          <w:tbl>
            <w:tblPr>
              <w:tblW w:w="0" w:type="auto"/>
              <w:tblInd w:w="275" w:type="dxa"/>
              <w:shd w:val="clear" w:color="auto" w:fill="F5F5F5"/>
              <w:tblLayout w:type="fixed"/>
              <w:tblCellMar>
                <w:top w:w="15" w:type="dxa"/>
                <w:left w:w="15" w:type="dxa"/>
                <w:bottom w:w="15" w:type="dxa"/>
                <w:right w:w="15" w:type="dxa"/>
              </w:tblCellMar>
              <w:tblLook w:val="04A0" w:firstRow="1" w:lastRow="0" w:firstColumn="1" w:lastColumn="0" w:noHBand="0" w:noVBand="1"/>
            </w:tblPr>
            <w:tblGrid>
              <w:gridCol w:w="2147"/>
              <w:gridCol w:w="6510"/>
            </w:tblGrid>
            <w:tr w:rsidR="008727ED" w:rsidRPr="000E07DA" w14:paraId="4938C597" w14:textId="77777777" w:rsidTr="005D48CE">
              <w:tc>
                <w:tcPr>
                  <w:tcW w:w="8657" w:type="dxa"/>
                  <w:gridSpan w:val="2"/>
                  <w:tcBorders>
                    <w:top w:val="single" w:sz="8" w:space="0" w:color="auto"/>
                    <w:left w:val="single" w:sz="8" w:space="0" w:color="auto"/>
                    <w:bottom w:val="single" w:sz="8" w:space="0" w:color="auto"/>
                    <w:right w:val="single" w:sz="8" w:space="0" w:color="auto"/>
                  </w:tcBorders>
                  <w:shd w:val="clear" w:color="auto" w:fill="D9D9D9"/>
                  <w:tcMar>
                    <w:top w:w="0" w:type="dxa"/>
                    <w:left w:w="0" w:type="dxa"/>
                    <w:bottom w:w="0" w:type="dxa"/>
                    <w:right w:w="0" w:type="dxa"/>
                  </w:tcMar>
                  <w:vAlign w:val="center"/>
                  <w:hideMark/>
                </w:tcPr>
                <w:p w14:paraId="342D4EE7" w14:textId="77777777" w:rsidR="008727ED" w:rsidRPr="000E07DA" w:rsidRDefault="008727ED" w:rsidP="008727ED">
                  <w:pPr>
                    <w:widowControl/>
                    <w:spacing w:line="240" w:lineRule="exact"/>
                    <w:rPr>
                      <w:rFonts w:ascii="微軟正黑體" w:eastAsia="微軟正黑體" w:hAnsi="微軟正黑體" w:cs="新細明體"/>
                      <w:color w:val="000000"/>
                      <w:kern w:val="0"/>
                      <w:sz w:val="20"/>
                      <w:szCs w:val="20"/>
                    </w:rPr>
                  </w:pPr>
                  <w:r w:rsidRPr="000E07DA">
                    <w:rPr>
                      <w:rFonts w:ascii="微軟正黑體" w:eastAsia="微軟正黑體" w:hAnsi="微軟正黑體" w:cs="新細明體" w:hint="eastAsia"/>
                      <w:color w:val="000000"/>
                      <w:kern w:val="0"/>
                      <w:sz w:val="20"/>
                      <w:szCs w:val="20"/>
                    </w:rPr>
                    <w:t>影響</w:t>
                  </w:r>
                  <w:r w:rsidRPr="000E07DA">
                    <w:rPr>
                      <w:rFonts w:ascii="微軟正黑體" w:eastAsia="微軟正黑體" w:hAnsi="微軟正黑體" w:cs="新細明體" w:hint="eastAsia"/>
                      <w:b/>
                      <w:bCs/>
                      <w:color w:val="000000"/>
                      <w:kern w:val="0"/>
                      <w:sz w:val="20"/>
                      <w:szCs w:val="20"/>
                    </w:rPr>
                    <w:t>控制幅度（主管能有直接且有效控管的部屬人數</w:t>
                  </w:r>
                  <w:r w:rsidRPr="000E07DA">
                    <w:rPr>
                      <w:rFonts w:ascii="微軟正黑體" w:eastAsia="微軟正黑體" w:hAnsi="微軟正黑體" w:cs="新細明體" w:hint="eastAsia"/>
                      <w:color w:val="000000"/>
                      <w:kern w:val="0"/>
                      <w:sz w:val="20"/>
                      <w:szCs w:val="20"/>
                    </w:rPr>
                    <w:t>）的因素</w:t>
                  </w:r>
                </w:p>
              </w:tc>
            </w:tr>
            <w:tr w:rsidR="008727ED" w:rsidRPr="000E07DA" w14:paraId="6C70AA49" w14:textId="77777777" w:rsidTr="005D48CE">
              <w:tc>
                <w:tcPr>
                  <w:tcW w:w="2147" w:type="dxa"/>
                  <w:tcBorders>
                    <w:top w:val="single" w:sz="8" w:space="0" w:color="auto"/>
                    <w:left w:val="single" w:sz="8" w:space="0" w:color="auto"/>
                    <w:bottom w:val="single" w:sz="8" w:space="0" w:color="auto"/>
                    <w:right w:val="single" w:sz="8" w:space="0" w:color="auto"/>
                  </w:tcBorders>
                  <w:shd w:val="clear" w:color="auto" w:fill="F2F2F2"/>
                  <w:tcMar>
                    <w:top w:w="0" w:type="dxa"/>
                    <w:left w:w="0" w:type="dxa"/>
                    <w:bottom w:w="0" w:type="dxa"/>
                    <w:right w:w="0" w:type="dxa"/>
                  </w:tcMar>
                  <w:vAlign w:val="center"/>
                  <w:hideMark/>
                </w:tcPr>
                <w:p w14:paraId="22010B3F" w14:textId="77777777" w:rsidR="008727ED" w:rsidRPr="000E07DA" w:rsidRDefault="008727ED" w:rsidP="008727ED">
                  <w:pPr>
                    <w:widowControl/>
                    <w:spacing w:line="240" w:lineRule="exact"/>
                    <w:rPr>
                      <w:rFonts w:ascii="微軟正黑體" w:eastAsia="微軟正黑體" w:hAnsi="微軟正黑體" w:cs="新細明體"/>
                      <w:color w:val="000000"/>
                      <w:kern w:val="0"/>
                      <w:sz w:val="20"/>
                      <w:szCs w:val="20"/>
                    </w:rPr>
                  </w:pPr>
                  <w:r w:rsidRPr="000E07DA">
                    <w:rPr>
                      <w:rFonts w:ascii="微軟正黑體" w:eastAsia="微軟正黑體" w:hAnsi="微軟正黑體" w:cs="新細明體" w:hint="eastAsia"/>
                      <w:color w:val="000000"/>
                      <w:kern w:val="0"/>
                      <w:sz w:val="20"/>
                      <w:szCs w:val="20"/>
                    </w:rPr>
                    <w:t>主管能力</w:t>
                  </w:r>
                </w:p>
              </w:tc>
              <w:tc>
                <w:tcPr>
                  <w:tcW w:w="6510" w:type="dxa"/>
                  <w:tcBorders>
                    <w:top w:val="outset" w:sz="6" w:space="0" w:color="auto"/>
                    <w:left w:val="outset" w:sz="6" w:space="0" w:color="auto"/>
                    <w:bottom w:val="outset" w:sz="6" w:space="0" w:color="auto"/>
                    <w:right w:val="outset" w:sz="6" w:space="0" w:color="auto"/>
                  </w:tcBorders>
                  <w:shd w:val="clear" w:color="auto" w:fill="F5F5F5"/>
                  <w:tcMar>
                    <w:top w:w="0" w:type="dxa"/>
                    <w:left w:w="0" w:type="dxa"/>
                    <w:bottom w:w="0" w:type="dxa"/>
                    <w:right w:w="0" w:type="dxa"/>
                  </w:tcMar>
                  <w:vAlign w:val="center"/>
                  <w:hideMark/>
                </w:tcPr>
                <w:p w14:paraId="1D193E1D" w14:textId="77777777" w:rsidR="008727ED" w:rsidRPr="000E07DA" w:rsidRDefault="008727ED" w:rsidP="008727ED">
                  <w:pPr>
                    <w:widowControl/>
                    <w:spacing w:line="240" w:lineRule="exact"/>
                    <w:rPr>
                      <w:rFonts w:ascii="微軟正黑體" w:eastAsia="微軟正黑體" w:hAnsi="微軟正黑體" w:cs="新細明體"/>
                      <w:color w:val="000000"/>
                      <w:kern w:val="0"/>
                      <w:sz w:val="20"/>
                      <w:szCs w:val="20"/>
                    </w:rPr>
                  </w:pPr>
                  <w:r w:rsidRPr="000E07DA">
                    <w:rPr>
                      <w:rFonts w:ascii="微軟正黑體" w:eastAsia="微軟正黑體" w:hAnsi="微軟正黑體" w:cs="新細明體" w:hint="eastAsia"/>
                      <w:color w:val="000000"/>
                      <w:kern w:val="0"/>
                      <w:sz w:val="20"/>
                      <w:szCs w:val="20"/>
                    </w:rPr>
                    <w:t>能力強 則 控幅大</w:t>
                  </w:r>
                </w:p>
              </w:tc>
            </w:tr>
            <w:tr w:rsidR="008727ED" w:rsidRPr="000E07DA" w14:paraId="0F86AF1A" w14:textId="77777777" w:rsidTr="005D48CE">
              <w:tc>
                <w:tcPr>
                  <w:tcW w:w="2147" w:type="dxa"/>
                  <w:tcBorders>
                    <w:top w:val="single" w:sz="8" w:space="0" w:color="auto"/>
                    <w:left w:val="single" w:sz="8" w:space="0" w:color="auto"/>
                    <w:bottom w:val="single" w:sz="8" w:space="0" w:color="auto"/>
                    <w:right w:val="single" w:sz="8" w:space="0" w:color="auto"/>
                  </w:tcBorders>
                  <w:shd w:val="clear" w:color="auto" w:fill="F2F2F2"/>
                  <w:tcMar>
                    <w:top w:w="0" w:type="dxa"/>
                    <w:left w:w="0" w:type="dxa"/>
                    <w:bottom w:w="0" w:type="dxa"/>
                    <w:right w:w="0" w:type="dxa"/>
                  </w:tcMar>
                  <w:vAlign w:val="center"/>
                  <w:hideMark/>
                </w:tcPr>
                <w:p w14:paraId="3941A4DC" w14:textId="77777777" w:rsidR="008727ED" w:rsidRPr="000E07DA" w:rsidRDefault="008727ED" w:rsidP="008727ED">
                  <w:pPr>
                    <w:widowControl/>
                    <w:spacing w:line="240" w:lineRule="exact"/>
                    <w:rPr>
                      <w:rFonts w:ascii="微軟正黑體" w:eastAsia="微軟正黑體" w:hAnsi="微軟正黑體" w:cs="新細明體"/>
                      <w:color w:val="000000"/>
                      <w:kern w:val="0"/>
                      <w:sz w:val="20"/>
                      <w:szCs w:val="20"/>
                    </w:rPr>
                  </w:pPr>
                  <w:r w:rsidRPr="000E07DA">
                    <w:rPr>
                      <w:rFonts w:ascii="微軟正黑體" w:eastAsia="微軟正黑體" w:hAnsi="微軟正黑體" w:cs="新細明體" w:hint="eastAsia"/>
                      <w:color w:val="000000"/>
                      <w:kern w:val="0"/>
                      <w:sz w:val="20"/>
                      <w:szCs w:val="20"/>
                    </w:rPr>
                    <w:t>部屬能力</w:t>
                  </w:r>
                </w:p>
              </w:tc>
              <w:tc>
                <w:tcPr>
                  <w:tcW w:w="6510" w:type="dxa"/>
                  <w:tcBorders>
                    <w:top w:val="outset" w:sz="6" w:space="0" w:color="auto"/>
                    <w:left w:val="outset" w:sz="6" w:space="0" w:color="auto"/>
                    <w:bottom w:val="outset" w:sz="6" w:space="0" w:color="auto"/>
                    <w:right w:val="outset" w:sz="6" w:space="0" w:color="auto"/>
                  </w:tcBorders>
                  <w:shd w:val="clear" w:color="auto" w:fill="F5F5F5"/>
                  <w:tcMar>
                    <w:top w:w="0" w:type="dxa"/>
                    <w:left w:w="0" w:type="dxa"/>
                    <w:bottom w:w="0" w:type="dxa"/>
                    <w:right w:w="0" w:type="dxa"/>
                  </w:tcMar>
                  <w:vAlign w:val="center"/>
                  <w:hideMark/>
                </w:tcPr>
                <w:p w14:paraId="265E6CF5" w14:textId="77777777" w:rsidR="008727ED" w:rsidRPr="000E07DA" w:rsidRDefault="008727ED" w:rsidP="008727ED">
                  <w:pPr>
                    <w:widowControl/>
                    <w:spacing w:line="240" w:lineRule="exact"/>
                    <w:rPr>
                      <w:rFonts w:ascii="微軟正黑體" w:eastAsia="微軟正黑體" w:hAnsi="微軟正黑體" w:cs="新細明體"/>
                      <w:color w:val="000000"/>
                      <w:kern w:val="0"/>
                      <w:sz w:val="20"/>
                      <w:szCs w:val="20"/>
                    </w:rPr>
                  </w:pPr>
                  <w:r w:rsidRPr="000E07DA">
                    <w:rPr>
                      <w:rFonts w:ascii="微軟正黑體" w:eastAsia="微軟正黑體" w:hAnsi="微軟正黑體" w:cs="新細明體" w:hint="eastAsia"/>
                      <w:color w:val="000000"/>
                      <w:kern w:val="0"/>
                      <w:sz w:val="20"/>
                      <w:szCs w:val="20"/>
                    </w:rPr>
                    <w:t>能力強 則 控幅大</w:t>
                  </w:r>
                </w:p>
              </w:tc>
            </w:tr>
            <w:tr w:rsidR="008727ED" w:rsidRPr="000E07DA" w14:paraId="095E758E" w14:textId="77777777" w:rsidTr="005D48CE">
              <w:tc>
                <w:tcPr>
                  <w:tcW w:w="2147" w:type="dxa"/>
                  <w:tcBorders>
                    <w:top w:val="single" w:sz="8" w:space="0" w:color="auto"/>
                    <w:left w:val="single" w:sz="8" w:space="0" w:color="auto"/>
                    <w:bottom w:val="single" w:sz="8" w:space="0" w:color="auto"/>
                    <w:right w:val="single" w:sz="8" w:space="0" w:color="auto"/>
                  </w:tcBorders>
                  <w:shd w:val="clear" w:color="auto" w:fill="F2F2F2"/>
                  <w:tcMar>
                    <w:top w:w="0" w:type="dxa"/>
                    <w:left w:w="0" w:type="dxa"/>
                    <w:bottom w:w="0" w:type="dxa"/>
                    <w:right w:w="0" w:type="dxa"/>
                  </w:tcMar>
                  <w:vAlign w:val="center"/>
                  <w:hideMark/>
                </w:tcPr>
                <w:p w14:paraId="3CF81F7C" w14:textId="77777777" w:rsidR="008727ED" w:rsidRPr="000E07DA" w:rsidRDefault="008727ED" w:rsidP="008727ED">
                  <w:pPr>
                    <w:widowControl/>
                    <w:spacing w:line="240" w:lineRule="exact"/>
                    <w:rPr>
                      <w:rFonts w:ascii="微軟正黑體" w:eastAsia="微軟正黑體" w:hAnsi="微軟正黑體" w:cs="新細明體"/>
                      <w:color w:val="000000"/>
                      <w:kern w:val="0"/>
                      <w:sz w:val="20"/>
                      <w:szCs w:val="20"/>
                    </w:rPr>
                  </w:pPr>
                  <w:r w:rsidRPr="000E07DA">
                    <w:rPr>
                      <w:rFonts w:ascii="微軟正黑體" w:eastAsia="微軟正黑體" w:hAnsi="微軟正黑體" w:cs="新細明體" w:hint="eastAsia"/>
                      <w:color w:val="000000"/>
                      <w:kern w:val="0"/>
                      <w:sz w:val="20"/>
                      <w:szCs w:val="20"/>
                    </w:rPr>
                    <w:t>部屬間工作關聯性!!!</w:t>
                  </w:r>
                </w:p>
              </w:tc>
              <w:tc>
                <w:tcPr>
                  <w:tcW w:w="6510" w:type="dxa"/>
                  <w:tcBorders>
                    <w:top w:val="outset" w:sz="6" w:space="0" w:color="auto"/>
                    <w:left w:val="outset" w:sz="6" w:space="0" w:color="auto"/>
                    <w:bottom w:val="outset" w:sz="6" w:space="0" w:color="auto"/>
                    <w:right w:val="outset" w:sz="6" w:space="0" w:color="auto"/>
                  </w:tcBorders>
                  <w:shd w:val="clear" w:color="auto" w:fill="F5F5F5"/>
                  <w:tcMar>
                    <w:top w:w="0" w:type="dxa"/>
                    <w:left w:w="0" w:type="dxa"/>
                    <w:bottom w:w="0" w:type="dxa"/>
                    <w:right w:w="0" w:type="dxa"/>
                  </w:tcMar>
                  <w:vAlign w:val="center"/>
                  <w:hideMark/>
                </w:tcPr>
                <w:p w14:paraId="4C879B52" w14:textId="1A7BD71D" w:rsidR="008727ED" w:rsidRPr="000E07DA" w:rsidRDefault="008727ED" w:rsidP="008727ED">
                  <w:pPr>
                    <w:widowControl/>
                    <w:spacing w:line="240" w:lineRule="exact"/>
                    <w:rPr>
                      <w:rFonts w:ascii="微軟正黑體" w:eastAsia="微軟正黑體" w:hAnsi="微軟正黑體" w:cs="新細明體"/>
                      <w:color w:val="000000"/>
                      <w:kern w:val="0"/>
                      <w:sz w:val="20"/>
                      <w:szCs w:val="20"/>
                    </w:rPr>
                  </w:pPr>
                  <w:r w:rsidRPr="000E07DA">
                    <w:rPr>
                      <w:rFonts w:ascii="微軟正黑體" w:eastAsia="微軟正黑體" w:hAnsi="微軟正黑體" w:cs="新細明體" w:hint="eastAsia"/>
                      <w:color w:val="000000"/>
                      <w:kern w:val="0"/>
                      <w:sz w:val="20"/>
                      <w:szCs w:val="20"/>
                    </w:rPr>
                    <w:t>關聯性小 則 控幅大(每個員工工作都不相關，無須費心監督)</w:t>
                  </w:r>
                </w:p>
              </w:tc>
            </w:tr>
            <w:tr w:rsidR="008727ED" w:rsidRPr="000E07DA" w14:paraId="05AF7A89" w14:textId="77777777" w:rsidTr="005D48CE">
              <w:tc>
                <w:tcPr>
                  <w:tcW w:w="2147" w:type="dxa"/>
                  <w:tcBorders>
                    <w:top w:val="single" w:sz="8" w:space="0" w:color="auto"/>
                    <w:left w:val="single" w:sz="8" w:space="0" w:color="auto"/>
                    <w:bottom w:val="single" w:sz="8" w:space="0" w:color="auto"/>
                    <w:right w:val="single" w:sz="8" w:space="0" w:color="auto"/>
                  </w:tcBorders>
                  <w:shd w:val="clear" w:color="auto" w:fill="F2F2F2"/>
                  <w:tcMar>
                    <w:top w:w="0" w:type="dxa"/>
                    <w:left w:w="0" w:type="dxa"/>
                    <w:bottom w:w="0" w:type="dxa"/>
                    <w:right w:w="0" w:type="dxa"/>
                  </w:tcMar>
                  <w:vAlign w:val="center"/>
                  <w:hideMark/>
                </w:tcPr>
                <w:p w14:paraId="07D0771F" w14:textId="77777777" w:rsidR="008727ED" w:rsidRPr="000E07DA" w:rsidRDefault="008727ED" w:rsidP="008727ED">
                  <w:pPr>
                    <w:widowControl/>
                    <w:spacing w:line="240" w:lineRule="exact"/>
                    <w:rPr>
                      <w:rFonts w:ascii="微軟正黑體" w:eastAsia="微軟正黑體" w:hAnsi="微軟正黑體" w:cs="新細明體"/>
                      <w:color w:val="000000"/>
                      <w:kern w:val="0"/>
                      <w:sz w:val="20"/>
                      <w:szCs w:val="20"/>
                    </w:rPr>
                  </w:pPr>
                  <w:r w:rsidRPr="000E07DA">
                    <w:rPr>
                      <w:rFonts w:ascii="微軟正黑體" w:eastAsia="微軟正黑體" w:hAnsi="微軟正黑體" w:cs="新細明體" w:hint="eastAsia"/>
                      <w:color w:val="000000"/>
                      <w:kern w:val="0"/>
                      <w:sz w:val="20"/>
                      <w:szCs w:val="20"/>
                    </w:rPr>
                    <w:t>部屬工作標準化程度</w:t>
                  </w:r>
                </w:p>
              </w:tc>
              <w:tc>
                <w:tcPr>
                  <w:tcW w:w="6510" w:type="dxa"/>
                  <w:tcBorders>
                    <w:top w:val="outset" w:sz="6" w:space="0" w:color="auto"/>
                    <w:left w:val="outset" w:sz="6" w:space="0" w:color="auto"/>
                    <w:bottom w:val="outset" w:sz="6" w:space="0" w:color="auto"/>
                    <w:right w:val="outset" w:sz="6" w:space="0" w:color="auto"/>
                  </w:tcBorders>
                  <w:shd w:val="clear" w:color="auto" w:fill="F5F5F5"/>
                  <w:tcMar>
                    <w:top w:w="0" w:type="dxa"/>
                    <w:left w:w="0" w:type="dxa"/>
                    <w:bottom w:w="0" w:type="dxa"/>
                    <w:right w:w="0" w:type="dxa"/>
                  </w:tcMar>
                  <w:vAlign w:val="center"/>
                  <w:hideMark/>
                </w:tcPr>
                <w:p w14:paraId="55E678A7" w14:textId="1BF833C0" w:rsidR="008727ED" w:rsidRPr="000E07DA" w:rsidRDefault="008727ED" w:rsidP="008727ED">
                  <w:pPr>
                    <w:widowControl/>
                    <w:spacing w:line="240" w:lineRule="exact"/>
                    <w:rPr>
                      <w:rFonts w:ascii="微軟正黑體" w:eastAsia="微軟正黑體" w:hAnsi="微軟正黑體" w:cs="新細明體"/>
                      <w:color w:val="000000"/>
                      <w:kern w:val="0"/>
                      <w:sz w:val="20"/>
                      <w:szCs w:val="20"/>
                    </w:rPr>
                  </w:pPr>
                  <w:r w:rsidRPr="000E07DA">
                    <w:rPr>
                      <w:rFonts w:ascii="微軟正黑體" w:eastAsia="微軟正黑體" w:hAnsi="微軟正黑體" w:cs="新細明體" w:hint="eastAsia"/>
                      <w:color w:val="000000"/>
                      <w:kern w:val="0"/>
                      <w:sz w:val="20"/>
                      <w:szCs w:val="20"/>
                    </w:rPr>
                    <w:t>程度高 則 控幅大(大家工作差不多管1個跟管10個差不多)</w:t>
                  </w:r>
                </w:p>
              </w:tc>
            </w:tr>
            <w:tr w:rsidR="008727ED" w:rsidRPr="000E07DA" w14:paraId="4CF29B9D" w14:textId="77777777" w:rsidTr="005D48CE">
              <w:tc>
                <w:tcPr>
                  <w:tcW w:w="2147" w:type="dxa"/>
                  <w:tcBorders>
                    <w:top w:val="single" w:sz="8" w:space="0" w:color="auto"/>
                    <w:left w:val="single" w:sz="8" w:space="0" w:color="auto"/>
                    <w:bottom w:val="single" w:sz="8" w:space="0" w:color="auto"/>
                    <w:right w:val="single" w:sz="8" w:space="0" w:color="auto"/>
                  </w:tcBorders>
                  <w:shd w:val="clear" w:color="auto" w:fill="F2F2F2"/>
                  <w:tcMar>
                    <w:top w:w="0" w:type="dxa"/>
                    <w:left w:w="0" w:type="dxa"/>
                    <w:bottom w:w="0" w:type="dxa"/>
                    <w:right w:w="0" w:type="dxa"/>
                  </w:tcMar>
                  <w:vAlign w:val="center"/>
                  <w:hideMark/>
                </w:tcPr>
                <w:p w14:paraId="37FC8168" w14:textId="77777777" w:rsidR="008727ED" w:rsidRPr="000E07DA" w:rsidRDefault="008727ED" w:rsidP="008727ED">
                  <w:pPr>
                    <w:widowControl/>
                    <w:spacing w:line="240" w:lineRule="exact"/>
                    <w:rPr>
                      <w:rFonts w:ascii="微軟正黑體" w:eastAsia="微軟正黑體" w:hAnsi="微軟正黑體" w:cs="新細明體"/>
                      <w:color w:val="000000"/>
                      <w:kern w:val="0"/>
                      <w:sz w:val="20"/>
                      <w:szCs w:val="20"/>
                    </w:rPr>
                  </w:pPr>
                  <w:r w:rsidRPr="000E07DA">
                    <w:rPr>
                      <w:rFonts w:ascii="微軟正黑體" w:eastAsia="微軟正黑體" w:hAnsi="微軟正黑體" w:cs="新細明體" w:hint="eastAsia"/>
                      <w:color w:val="000000"/>
                      <w:kern w:val="0"/>
                      <w:sz w:val="20"/>
                      <w:szCs w:val="20"/>
                    </w:rPr>
                    <w:t>部屬工作複雜度</w:t>
                  </w:r>
                </w:p>
              </w:tc>
              <w:tc>
                <w:tcPr>
                  <w:tcW w:w="6510" w:type="dxa"/>
                  <w:tcBorders>
                    <w:top w:val="outset" w:sz="6" w:space="0" w:color="auto"/>
                    <w:left w:val="outset" w:sz="6" w:space="0" w:color="auto"/>
                    <w:bottom w:val="outset" w:sz="6" w:space="0" w:color="auto"/>
                    <w:right w:val="outset" w:sz="6" w:space="0" w:color="auto"/>
                  </w:tcBorders>
                  <w:shd w:val="clear" w:color="auto" w:fill="F5F5F5"/>
                  <w:tcMar>
                    <w:top w:w="0" w:type="dxa"/>
                    <w:left w:w="0" w:type="dxa"/>
                    <w:bottom w:w="0" w:type="dxa"/>
                    <w:right w:w="0" w:type="dxa"/>
                  </w:tcMar>
                  <w:vAlign w:val="center"/>
                  <w:hideMark/>
                </w:tcPr>
                <w:p w14:paraId="6CFD4FFD" w14:textId="77777777" w:rsidR="008727ED" w:rsidRPr="000E07DA" w:rsidRDefault="008727ED" w:rsidP="008727ED">
                  <w:pPr>
                    <w:widowControl/>
                    <w:spacing w:line="240" w:lineRule="exact"/>
                    <w:rPr>
                      <w:rFonts w:ascii="微軟正黑體" w:eastAsia="微軟正黑體" w:hAnsi="微軟正黑體" w:cs="新細明體"/>
                      <w:color w:val="000000"/>
                      <w:kern w:val="0"/>
                      <w:sz w:val="20"/>
                      <w:szCs w:val="20"/>
                    </w:rPr>
                  </w:pPr>
                  <w:r w:rsidRPr="000E07DA">
                    <w:rPr>
                      <w:rFonts w:ascii="微軟正黑體" w:eastAsia="微軟正黑體" w:hAnsi="微軟正黑體" w:cs="新細明體" w:hint="eastAsia"/>
                      <w:color w:val="000000"/>
                      <w:kern w:val="0"/>
                      <w:sz w:val="20"/>
                      <w:szCs w:val="20"/>
                    </w:rPr>
                    <w:t>單純 則 控幅大</w:t>
                  </w:r>
                </w:p>
              </w:tc>
            </w:tr>
            <w:tr w:rsidR="008727ED" w:rsidRPr="000E07DA" w14:paraId="68E01B00" w14:textId="77777777" w:rsidTr="005D48CE">
              <w:tc>
                <w:tcPr>
                  <w:tcW w:w="2147" w:type="dxa"/>
                  <w:tcBorders>
                    <w:top w:val="single" w:sz="8" w:space="0" w:color="auto"/>
                    <w:left w:val="single" w:sz="8" w:space="0" w:color="auto"/>
                    <w:bottom w:val="single" w:sz="8" w:space="0" w:color="auto"/>
                    <w:right w:val="single" w:sz="8" w:space="0" w:color="auto"/>
                  </w:tcBorders>
                  <w:shd w:val="clear" w:color="auto" w:fill="F2F2F2"/>
                  <w:tcMar>
                    <w:top w:w="0" w:type="dxa"/>
                    <w:left w:w="0" w:type="dxa"/>
                    <w:bottom w:w="0" w:type="dxa"/>
                    <w:right w:w="0" w:type="dxa"/>
                  </w:tcMar>
                  <w:vAlign w:val="center"/>
                  <w:hideMark/>
                </w:tcPr>
                <w:p w14:paraId="1248B5DF" w14:textId="77777777" w:rsidR="008727ED" w:rsidRPr="000E07DA" w:rsidRDefault="008727ED" w:rsidP="008727ED">
                  <w:pPr>
                    <w:widowControl/>
                    <w:spacing w:line="240" w:lineRule="exact"/>
                    <w:rPr>
                      <w:rFonts w:ascii="微軟正黑體" w:eastAsia="微軟正黑體" w:hAnsi="微軟正黑體" w:cs="新細明體"/>
                      <w:color w:val="000000"/>
                      <w:kern w:val="0"/>
                      <w:sz w:val="20"/>
                      <w:szCs w:val="20"/>
                    </w:rPr>
                  </w:pPr>
                  <w:r w:rsidRPr="000E07DA">
                    <w:rPr>
                      <w:rFonts w:ascii="微軟正黑體" w:eastAsia="微軟正黑體" w:hAnsi="微軟正黑體" w:cs="新細明體" w:hint="eastAsia"/>
                      <w:color w:val="FF0000"/>
                      <w:kern w:val="0"/>
                      <w:sz w:val="20"/>
                      <w:szCs w:val="20"/>
                    </w:rPr>
                    <w:t>大量生產的產品(標準化)</w:t>
                  </w:r>
                </w:p>
              </w:tc>
              <w:tc>
                <w:tcPr>
                  <w:tcW w:w="6510" w:type="dxa"/>
                  <w:tcBorders>
                    <w:top w:val="outset" w:sz="6" w:space="0" w:color="auto"/>
                    <w:left w:val="outset" w:sz="6" w:space="0" w:color="auto"/>
                    <w:bottom w:val="outset" w:sz="6" w:space="0" w:color="auto"/>
                    <w:right w:val="outset" w:sz="6" w:space="0" w:color="auto"/>
                  </w:tcBorders>
                  <w:shd w:val="clear" w:color="auto" w:fill="F5F5F5"/>
                  <w:tcMar>
                    <w:top w:w="0" w:type="dxa"/>
                    <w:left w:w="0" w:type="dxa"/>
                    <w:bottom w:w="0" w:type="dxa"/>
                    <w:right w:w="0" w:type="dxa"/>
                  </w:tcMar>
                  <w:vAlign w:val="center"/>
                  <w:hideMark/>
                </w:tcPr>
                <w:p w14:paraId="0A75EBB4" w14:textId="77777777" w:rsidR="008727ED" w:rsidRPr="000E07DA" w:rsidRDefault="008727ED" w:rsidP="008727ED">
                  <w:pPr>
                    <w:widowControl/>
                    <w:spacing w:line="240" w:lineRule="exact"/>
                    <w:rPr>
                      <w:rFonts w:ascii="微軟正黑體" w:eastAsia="微軟正黑體" w:hAnsi="微軟正黑體" w:cs="新細明體"/>
                      <w:color w:val="000000"/>
                      <w:kern w:val="0"/>
                      <w:sz w:val="20"/>
                      <w:szCs w:val="20"/>
                    </w:rPr>
                  </w:pPr>
                  <w:r w:rsidRPr="000E07DA">
                    <w:rPr>
                      <w:rFonts w:ascii="微軟正黑體" w:eastAsia="微軟正黑體" w:hAnsi="微軟正黑體" w:cs="新細明體" w:hint="eastAsia"/>
                      <w:color w:val="000000"/>
                      <w:kern w:val="0"/>
                      <w:sz w:val="20"/>
                      <w:szCs w:val="20"/>
                    </w:rPr>
                    <w:t>標準化 則 控幅大</w:t>
                  </w:r>
                </w:p>
              </w:tc>
            </w:tr>
            <w:tr w:rsidR="008727ED" w:rsidRPr="000E07DA" w14:paraId="36042FF9" w14:textId="77777777" w:rsidTr="005D48CE">
              <w:tc>
                <w:tcPr>
                  <w:tcW w:w="2147" w:type="dxa"/>
                  <w:tcBorders>
                    <w:top w:val="single" w:sz="8" w:space="0" w:color="auto"/>
                    <w:left w:val="single" w:sz="8" w:space="0" w:color="auto"/>
                    <w:bottom w:val="single" w:sz="8" w:space="0" w:color="auto"/>
                    <w:right w:val="single" w:sz="8" w:space="0" w:color="auto"/>
                  </w:tcBorders>
                  <w:shd w:val="clear" w:color="auto" w:fill="F2F2F2"/>
                  <w:tcMar>
                    <w:top w:w="0" w:type="dxa"/>
                    <w:left w:w="0" w:type="dxa"/>
                    <w:bottom w:w="0" w:type="dxa"/>
                    <w:right w:w="0" w:type="dxa"/>
                  </w:tcMar>
                  <w:vAlign w:val="center"/>
                  <w:hideMark/>
                </w:tcPr>
                <w:p w14:paraId="7878BB31" w14:textId="77777777" w:rsidR="008727ED" w:rsidRPr="000E07DA" w:rsidRDefault="008727ED" w:rsidP="008727ED">
                  <w:pPr>
                    <w:widowControl/>
                    <w:spacing w:line="240" w:lineRule="exact"/>
                    <w:rPr>
                      <w:rFonts w:ascii="微軟正黑體" w:eastAsia="微軟正黑體" w:hAnsi="微軟正黑體" w:cs="新細明體"/>
                      <w:color w:val="000000"/>
                      <w:kern w:val="0"/>
                      <w:sz w:val="20"/>
                      <w:szCs w:val="20"/>
                    </w:rPr>
                  </w:pPr>
                  <w:r w:rsidRPr="000E07DA">
                    <w:rPr>
                      <w:rFonts w:ascii="微軟正黑體" w:eastAsia="微軟正黑體" w:hAnsi="微軟正黑體" w:cs="新細明體" w:hint="eastAsia"/>
                      <w:color w:val="000000"/>
                      <w:kern w:val="0"/>
                      <w:sz w:val="20"/>
                      <w:szCs w:val="20"/>
                    </w:rPr>
                    <w:t>部屬集中的區域</w:t>
                  </w:r>
                </w:p>
              </w:tc>
              <w:tc>
                <w:tcPr>
                  <w:tcW w:w="6510" w:type="dxa"/>
                  <w:tcBorders>
                    <w:top w:val="outset" w:sz="6" w:space="0" w:color="auto"/>
                    <w:left w:val="outset" w:sz="6" w:space="0" w:color="auto"/>
                    <w:bottom w:val="outset" w:sz="6" w:space="0" w:color="auto"/>
                    <w:right w:val="outset" w:sz="6" w:space="0" w:color="auto"/>
                  </w:tcBorders>
                  <w:shd w:val="clear" w:color="auto" w:fill="F5F5F5"/>
                  <w:tcMar>
                    <w:top w:w="0" w:type="dxa"/>
                    <w:left w:w="0" w:type="dxa"/>
                    <w:bottom w:w="0" w:type="dxa"/>
                    <w:right w:w="0" w:type="dxa"/>
                  </w:tcMar>
                  <w:vAlign w:val="center"/>
                  <w:hideMark/>
                </w:tcPr>
                <w:p w14:paraId="4AB25218" w14:textId="77777777" w:rsidR="008727ED" w:rsidRPr="000E07DA" w:rsidRDefault="008727ED" w:rsidP="008727ED">
                  <w:pPr>
                    <w:widowControl/>
                    <w:spacing w:line="240" w:lineRule="exact"/>
                    <w:rPr>
                      <w:rFonts w:ascii="微軟正黑體" w:eastAsia="微軟正黑體" w:hAnsi="微軟正黑體" w:cs="新細明體"/>
                      <w:color w:val="000000"/>
                      <w:kern w:val="0"/>
                      <w:sz w:val="20"/>
                      <w:szCs w:val="20"/>
                    </w:rPr>
                  </w:pPr>
                  <w:r w:rsidRPr="000E07DA">
                    <w:rPr>
                      <w:rFonts w:ascii="微軟正黑體" w:eastAsia="微軟正黑體" w:hAnsi="微軟正黑體" w:cs="新細明體" w:hint="eastAsia"/>
                      <w:color w:val="000000"/>
                      <w:kern w:val="0"/>
                      <w:sz w:val="20"/>
                      <w:szCs w:val="20"/>
                    </w:rPr>
                    <w:t>集中 則 控幅大 (集中在同一地區，主管易監督)</w:t>
                  </w:r>
                </w:p>
              </w:tc>
            </w:tr>
            <w:tr w:rsidR="008727ED" w:rsidRPr="000E07DA" w14:paraId="275A8055" w14:textId="77777777" w:rsidTr="005D48CE">
              <w:tc>
                <w:tcPr>
                  <w:tcW w:w="2147" w:type="dxa"/>
                  <w:tcBorders>
                    <w:top w:val="single" w:sz="8" w:space="0" w:color="auto"/>
                    <w:left w:val="single" w:sz="8" w:space="0" w:color="auto"/>
                    <w:bottom w:val="single" w:sz="8" w:space="0" w:color="auto"/>
                    <w:right w:val="single" w:sz="8" w:space="0" w:color="auto"/>
                  </w:tcBorders>
                  <w:shd w:val="clear" w:color="auto" w:fill="F2F2F2"/>
                  <w:tcMar>
                    <w:top w:w="0" w:type="dxa"/>
                    <w:left w:w="0" w:type="dxa"/>
                    <w:bottom w:w="0" w:type="dxa"/>
                    <w:right w:w="0" w:type="dxa"/>
                  </w:tcMar>
                  <w:vAlign w:val="center"/>
                  <w:hideMark/>
                </w:tcPr>
                <w:p w14:paraId="59B12159" w14:textId="77777777" w:rsidR="008727ED" w:rsidRPr="000E07DA" w:rsidRDefault="008727ED" w:rsidP="008727ED">
                  <w:pPr>
                    <w:widowControl/>
                    <w:spacing w:line="240" w:lineRule="exact"/>
                    <w:rPr>
                      <w:rFonts w:ascii="微軟正黑體" w:eastAsia="微軟正黑體" w:hAnsi="微軟正黑體" w:cs="新細明體"/>
                      <w:color w:val="000000"/>
                      <w:kern w:val="0"/>
                      <w:sz w:val="20"/>
                      <w:szCs w:val="20"/>
                    </w:rPr>
                  </w:pPr>
                  <w:r w:rsidRPr="000E07DA">
                    <w:rPr>
                      <w:rFonts w:ascii="微軟正黑體" w:eastAsia="微軟正黑體" w:hAnsi="微軟正黑體" w:cs="新細明體" w:hint="eastAsia"/>
                      <w:color w:val="FF0000"/>
                      <w:kern w:val="0"/>
                      <w:sz w:val="20"/>
                      <w:szCs w:val="20"/>
                    </w:rPr>
                    <w:t>工作環境穩定性</w:t>
                  </w:r>
                </w:p>
              </w:tc>
              <w:tc>
                <w:tcPr>
                  <w:tcW w:w="6510" w:type="dxa"/>
                  <w:tcBorders>
                    <w:top w:val="outset" w:sz="6" w:space="0" w:color="auto"/>
                    <w:left w:val="outset" w:sz="6" w:space="0" w:color="auto"/>
                    <w:bottom w:val="outset" w:sz="6" w:space="0" w:color="auto"/>
                    <w:right w:val="outset" w:sz="6" w:space="0" w:color="auto"/>
                  </w:tcBorders>
                  <w:shd w:val="clear" w:color="auto" w:fill="F5F5F5"/>
                  <w:tcMar>
                    <w:top w:w="0" w:type="dxa"/>
                    <w:left w:w="0" w:type="dxa"/>
                    <w:bottom w:w="0" w:type="dxa"/>
                    <w:right w:w="0" w:type="dxa"/>
                  </w:tcMar>
                  <w:vAlign w:val="center"/>
                  <w:hideMark/>
                </w:tcPr>
                <w:p w14:paraId="7B592E84" w14:textId="77777777" w:rsidR="008727ED" w:rsidRPr="000E07DA" w:rsidRDefault="008727ED" w:rsidP="008727ED">
                  <w:pPr>
                    <w:widowControl/>
                    <w:spacing w:line="240" w:lineRule="exact"/>
                    <w:rPr>
                      <w:rFonts w:ascii="微軟正黑體" w:eastAsia="微軟正黑體" w:hAnsi="微軟正黑體" w:cs="新細明體"/>
                      <w:color w:val="000000"/>
                      <w:kern w:val="0"/>
                      <w:sz w:val="20"/>
                      <w:szCs w:val="20"/>
                    </w:rPr>
                  </w:pPr>
                  <w:r w:rsidRPr="000E07DA">
                    <w:rPr>
                      <w:rFonts w:ascii="微軟正黑體" w:eastAsia="微軟正黑體" w:hAnsi="微軟正黑體" w:cs="新細明體" w:hint="eastAsia"/>
                      <w:color w:val="000000"/>
                      <w:kern w:val="0"/>
                      <w:sz w:val="20"/>
                      <w:szCs w:val="20"/>
                    </w:rPr>
                    <w:t>環境變化小=穩定 則 控幅大</w:t>
                  </w:r>
                </w:p>
              </w:tc>
            </w:tr>
            <w:tr w:rsidR="008727ED" w:rsidRPr="000E07DA" w14:paraId="081E0844" w14:textId="77777777" w:rsidTr="005D48CE">
              <w:tc>
                <w:tcPr>
                  <w:tcW w:w="2147" w:type="dxa"/>
                  <w:tcBorders>
                    <w:top w:val="single" w:sz="8" w:space="0" w:color="auto"/>
                    <w:left w:val="single" w:sz="8" w:space="0" w:color="auto"/>
                    <w:bottom w:val="single" w:sz="8" w:space="0" w:color="auto"/>
                    <w:right w:val="single" w:sz="8" w:space="0" w:color="auto"/>
                  </w:tcBorders>
                  <w:shd w:val="clear" w:color="auto" w:fill="F2F2F2"/>
                  <w:tcMar>
                    <w:top w:w="0" w:type="dxa"/>
                    <w:left w:w="0" w:type="dxa"/>
                    <w:bottom w:w="0" w:type="dxa"/>
                    <w:right w:w="0" w:type="dxa"/>
                  </w:tcMar>
                  <w:vAlign w:val="center"/>
                  <w:hideMark/>
                </w:tcPr>
                <w:p w14:paraId="55F9F274" w14:textId="77777777" w:rsidR="008727ED" w:rsidRPr="000E07DA" w:rsidRDefault="008727ED" w:rsidP="008727ED">
                  <w:pPr>
                    <w:widowControl/>
                    <w:spacing w:line="240" w:lineRule="exact"/>
                    <w:rPr>
                      <w:rFonts w:ascii="微軟正黑體" w:eastAsia="微軟正黑體" w:hAnsi="微軟正黑體" w:cs="新細明體"/>
                      <w:color w:val="000000"/>
                      <w:kern w:val="0"/>
                      <w:sz w:val="20"/>
                      <w:szCs w:val="20"/>
                    </w:rPr>
                  </w:pPr>
                  <w:r w:rsidRPr="000E07DA">
                    <w:rPr>
                      <w:rFonts w:ascii="微軟正黑體" w:eastAsia="微軟正黑體" w:hAnsi="微軟正黑體" w:cs="新細明體" w:hint="eastAsia"/>
                      <w:color w:val="000000"/>
                      <w:kern w:val="0"/>
                      <w:sz w:val="20"/>
                      <w:szCs w:val="20"/>
                    </w:rPr>
                    <w:t>管理資訊系統MIS</w:t>
                  </w:r>
                </w:p>
              </w:tc>
              <w:tc>
                <w:tcPr>
                  <w:tcW w:w="6510" w:type="dxa"/>
                  <w:tcBorders>
                    <w:top w:val="outset" w:sz="6" w:space="0" w:color="auto"/>
                    <w:left w:val="outset" w:sz="6" w:space="0" w:color="auto"/>
                    <w:bottom w:val="outset" w:sz="6" w:space="0" w:color="auto"/>
                    <w:right w:val="outset" w:sz="6" w:space="0" w:color="auto"/>
                  </w:tcBorders>
                  <w:shd w:val="clear" w:color="auto" w:fill="F5F5F5"/>
                  <w:tcMar>
                    <w:top w:w="0" w:type="dxa"/>
                    <w:left w:w="0" w:type="dxa"/>
                    <w:bottom w:w="0" w:type="dxa"/>
                    <w:right w:w="0" w:type="dxa"/>
                  </w:tcMar>
                  <w:vAlign w:val="center"/>
                  <w:hideMark/>
                </w:tcPr>
                <w:p w14:paraId="70D7211B" w14:textId="77777777" w:rsidR="008727ED" w:rsidRPr="000E07DA" w:rsidRDefault="008727ED" w:rsidP="008727ED">
                  <w:pPr>
                    <w:widowControl/>
                    <w:spacing w:line="240" w:lineRule="exact"/>
                    <w:rPr>
                      <w:rFonts w:ascii="微軟正黑體" w:eastAsia="微軟正黑體" w:hAnsi="微軟正黑體" w:cs="新細明體"/>
                      <w:color w:val="000000"/>
                      <w:kern w:val="0"/>
                      <w:sz w:val="20"/>
                      <w:szCs w:val="20"/>
                    </w:rPr>
                  </w:pPr>
                  <w:r w:rsidRPr="000E07DA">
                    <w:rPr>
                      <w:rFonts w:ascii="微軟正黑體" w:eastAsia="微軟正黑體" w:hAnsi="微軟正黑體" w:cs="新細明體" w:hint="eastAsia"/>
                      <w:color w:val="000000"/>
                      <w:kern w:val="0"/>
                      <w:sz w:val="20"/>
                      <w:szCs w:val="20"/>
                    </w:rPr>
                    <w:t>系統越容易使用則 控幅大</w:t>
                  </w:r>
                </w:p>
              </w:tc>
            </w:tr>
          </w:tbl>
          <w:p w14:paraId="2CD3E47E" w14:textId="77777777" w:rsidR="008727ED" w:rsidRPr="009359CE" w:rsidRDefault="008727ED" w:rsidP="008727ED">
            <w:pPr>
              <w:spacing w:line="240" w:lineRule="exact"/>
              <w:rPr>
                <w:rFonts w:asciiTheme="minorEastAsia" w:hAnsiTheme="minorEastAsia"/>
                <w:sz w:val="20"/>
                <w:szCs w:val="20"/>
              </w:rPr>
            </w:pPr>
          </w:p>
        </w:tc>
        <w:tc>
          <w:tcPr>
            <w:tcW w:w="567" w:type="dxa"/>
          </w:tcPr>
          <w:p w14:paraId="57F16F18" w14:textId="77777777" w:rsidR="008727ED" w:rsidRPr="006849AD" w:rsidRDefault="008727ED" w:rsidP="008727ED">
            <w:pPr>
              <w:spacing w:line="240" w:lineRule="exact"/>
              <w:rPr>
                <w:rFonts w:asciiTheme="minorEastAsia" w:hAnsiTheme="minorEastAsia"/>
                <w:sz w:val="20"/>
                <w:szCs w:val="20"/>
              </w:rPr>
            </w:pPr>
          </w:p>
        </w:tc>
      </w:tr>
      <w:tr w:rsidR="008727ED" w:rsidRPr="006849AD" w14:paraId="41179988" w14:textId="77777777" w:rsidTr="00EA14C2">
        <w:tc>
          <w:tcPr>
            <w:tcW w:w="709" w:type="dxa"/>
            <w:vAlign w:val="center"/>
          </w:tcPr>
          <w:p w14:paraId="29678819" w14:textId="4D6DF0B8" w:rsidR="008727ED" w:rsidRPr="00BE6435" w:rsidRDefault="008727ED" w:rsidP="009F0E39">
            <w:pPr>
              <w:spacing w:line="240" w:lineRule="exact"/>
              <w:jc w:val="center"/>
              <w:rPr>
                <w:rFonts w:asciiTheme="minorEastAsia" w:hAnsiTheme="minorEastAsia"/>
                <w:sz w:val="18"/>
                <w:szCs w:val="18"/>
              </w:rPr>
            </w:pPr>
            <w:r w:rsidRPr="00BE6435">
              <w:rPr>
                <w:rFonts w:asciiTheme="minorEastAsia" w:hAnsiTheme="minorEastAsia"/>
                <w:sz w:val="18"/>
                <w:szCs w:val="18"/>
              </w:rPr>
              <w:t>103(A)</w:t>
            </w:r>
          </w:p>
        </w:tc>
        <w:tc>
          <w:tcPr>
            <w:tcW w:w="10065" w:type="dxa"/>
          </w:tcPr>
          <w:p w14:paraId="73B36909" w14:textId="77777777" w:rsidR="008727ED" w:rsidRDefault="008727ED" w:rsidP="008727ED">
            <w:pPr>
              <w:spacing w:line="240" w:lineRule="exact"/>
              <w:rPr>
                <w:rFonts w:asciiTheme="minorEastAsia" w:hAnsiTheme="minorEastAsia"/>
                <w:sz w:val="20"/>
                <w:szCs w:val="20"/>
              </w:rPr>
            </w:pPr>
            <w:r w:rsidRPr="00A71525">
              <w:rPr>
                <w:rFonts w:asciiTheme="minorEastAsia" w:hAnsiTheme="minorEastAsia" w:hint="eastAsia"/>
                <w:sz w:val="20"/>
                <w:szCs w:val="20"/>
              </w:rPr>
              <w:t>15.</w:t>
            </w:r>
            <w:r>
              <w:rPr>
                <w:rFonts w:asciiTheme="minorEastAsia" w:hAnsiTheme="minorEastAsia"/>
                <w:sz w:val="20"/>
                <w:szCs w:val="20"/>
              </w:rPr>
              <w:t xml:space="preserve"> </w:t>
            </w:r>
            <w:r w:rsidRPr="00A71525">
              <w:rPr>
                <w:rFonts w:asciiTheme="minorEastAsia" w:hAnsiTheme="minorEastAsia" w:hint="eastAsia"/>
                <w:sz w:val="20"/>
                <w:szCs w:val="20"/>
              </w:rPr>
              <w:t>下列有關分權(decentralization)的敘述，何者有誤？</w:t>
            </w:r>
          </w:p>
          <w:p w14:paraId="31D431D0" w14:textId="77777777" w:rsidR="008727ED" w:rsidRDefault="008727ED" w:rsidP="008727ED">
            <w:pPr>
              <w:spacing w:line="240" w:lineRule="exact"/>
              <w:ind w:leftChars="400" w:left="960"/>
              <w:rPr>
                <w:rFonts w:asciiTheme="minorEastAsia" w:hAnsiTheme="minorEastAsia"/>
                <w:sz w:val="20"/>
                <w:szCs w:val="20"/>
              </w:rPr>
            </w:pPr>
            <w:r w:rsidRPr="00A71525">
              <w:rPr>
                <w:rFonts w:asciiTheme="minorEastAsia" w:hAnsiTheme="minorEastAsia" w:hint="eastAsia"/>
                <w:sz w:val="20"/>
                <w:szCs w:val="20"/>
              </w:rPr>
              <w:t xml:space="preserve"> (A)下屬做決定前需向上級請示的次數愈少，則表示分權程度愈低 </w:t>
            </w:r>
          </w:p>
          <w:p w14:paraId="5A0FA60B" w14:textId="77777777" w:rsidR="008727ED" w:rsidRDefault="008727ED" w:rsidP="008727ED">
            <w:pPr>
              <w:spacing w:line="240" w:lineRule="exact"/>
              <w:ind w:leftChars="400" w:left="960" w:firstLineChars="50" w:firstLine="100"/>
              <w:rPr>
                <w:rFonts w:asciiTheme="minorEastAsia" w:hAnsiTheme="minorEastAsia"/>
                <w:sz w:val="20"/>
                <w:szCs w:val="20"/>
              </w:rPr>
            </w:pPr>
            <w:r w:rsidRPr="00A71525">
              <w:rPr>
                <w:rFonts w:asciiTheme="minorEastAsia" w:hAnsiTheme="minorEastAsia" w:hint="eastAsia"/>
                <w:sz w:val="20"/>
                <w:szCs w:val="20"/>
              </w:rPr>
              <w:t>(B)基層主管所做決策數愈多，則表示分權程度愈高</w:t>
            </w:r>
          </w:p>
          <w:p w14:paraId="38BA0785" w14:textId="77777777" w:rsidR="008727ED" w:rsidRDefault="008727ED" w:rsidP="008727ED">
            <w:pPr>
              <w:spacing w:line="240" w:lineRule="exact"/>
              <w:ind w:leftChars="400" w:left="960"/>
              <w:rPr>
                <w:rFonts w:asciiTheme="minorEastAsia" w:hAnsiTheme="minorEastAsia"/>
                <w:sz w:val="20"/>
                <w:szCs w:val="20"/>
              </w:rPr>
            </w:pPr>
            <w:r w:rsidRPr="00A71525">
              <w:rPr>
                <w:rFonts w:asciiTheme="minorEastAsia" w:hAnsiTheme="minorEastAsia" w:hint="eastAsia"/>
                <w:sz w:val="20"/>
                <w:szCs w:val="20"/>
              </w:rPr>
              <w:t xml:space="preserve"> (C)基層主管所做決策的重要性程度愈重要，則表示分權程度愈高 </w:t>
            </w:r>
          </w:p>
          <w:p w14:paraId="03DCE5F3" w14:textId="53BF552D" w:rsidR="008727ED" w:rsidRPr="00C149F9" w:rsidRDefault="008727ED" w:rsidP="008727ED">
            <w:pPr>
              <w:spacing w:line="240" w:lineRule="exact"/>
              <w:ind w:leftChars="400" w:left="960" w:firstLineChars="50" w:firstLine="100"/>
              <w:rPr>
                <w:rFonts w:asciiTheme="minorEastAsia" w:hAnsiTheme="minorEastAsia"/>
                <w:sz w:val="20"/>
                <w:szCs w:val="20"/>
              </w:rPr>
            </w:pPr>
            <w:r w:rsidRPr="00A71525">
              <w:rPr>
                <w:rFonts w:asciiTheme="minorEastAsia" w:hAnsiTheme="minorEastAsia" w:hint="eastAsia"/>
                <w:sz w:val="20"/>
                <w:szCs w:val="20"/>
              </w:rPr>
              <w:lastRenderedPageBreak/>
              <w:t>(D)同一階層主管所做決策的涵蓋功能</w:t>
            </w:r>
            <w:proofErr w:type="gramStart"/>
            <w:r w:rsidRPr="00A71525">
              <w:rPr>
                <w:rFonts w:asciiTheme="minorEastAsia" w:hAnsiTheme="minorEastAsia" w:hint="eastAsia"/>
                <w:sz w:val="20"/>
                <w:szCs w:val="20"/>
              </w:rPr>
              <w:t>範圍愈廣</w:t>
            </w:r>
            <w:proofErr w:type="gramEnd"/>
            <w:r w:rsidRPr="00A71525">
              <w:rPr>
                <w:rFonts w:asciiTheme="minorEastAsia" w:hAnsiTheme="minorEastAsia" w:hint="eastAsia"/>
                <w:sz w:val="20"/>
                <w:szCs w:val="20"/>
              </w:rPr>
              <w:t>，則表示分權程度愈高</w:t>
            </w:r>
          </w:p>
        </w:tc>
        <w:tc>
          <w:tcPr>
            <w:tcW w:w="567" w:type="dxa"/>
          </w:tcPr>
          <w:p w14:paraId="4C6E5DF7" w14:textId="77777777" w:rsidR="008727ED" w:rsidRPr="006849AD" w:rsidRDefault="008727ED" w:rsidP="008727ED">
            <w:pPr>
              <w:spacing w:line="240" w:lineRule="exact"/>
              <w:rPr>
                <w:rFonts w:asciiTheme="minorEastAsia" w:hAnsiTheme="minorEastAsia"/>
                <w:sz w:val="20"/>
                <w:szCs w:val="20"/>
              </w:rPr>
            </w:pPr>
          </w:p>
        </w:tc>
      </w:tr>
      <w:tr w:rsidR="008727ED" w:rsidRPr="006849AD" w14:paraId="5E158C0C" w14:textId="77777777" w:rsidTr="00EA14C2">
        <w:tc>
          <w:tcPr>
            <w:tcW w:w="709" w:type="dxa"/>
            <w:vAlign w:val="center"/>
          </w:tcPr>
          <w:p w14:paraId="3FC0A508" w14:textId="77777777" w:rsidR="008727ED" w:rsidRPr="00BE6435" w:rsidRDefault="008727ED" w:rsidP="009F0E39">
            <w:pPr>
              <w:spacing w:line="240" w:lineRule="exact"/>
              <w:jc w:val="center"/>
              <w:rPr>
                <w:rFonts w:asciiTheme="minorEastAsia" w:hAnsiTheme="minorEastAsia"/>
                <w:sz w:val="18"/>
                <w:szCs w:val="18"/>
              </w:rPr>
            </w:pPr>
          </w:p>
        </w:tc>
        <w:tc>
          <w:tcPr>
            <w:tcW w:w="10065" w:type="dxa"/>
          </w:tcPr>
          <w:p w14:paraId="7EED6F0D" w14:textId="77777777" w:rsidR="008727ED" w:rsidRPr="00933400" w:rsidRDefault="008727ED" w:rsidP="004E6FDA">
            <w:pPr>
              <w:spacing w:line="240" w:lineRule="exact"/>
              <w:ind w:leftChars="900" w:left="2160"/>
              <w:rPr>
                <w:rFonts w:asciiTheme="minorEastAsia" w:hAnsiTheme="minorEastAsia"/>
                <w:sz w:val="20"/>
                <w:szCs w:val="20"/>
              </w:rPr>
            </w:pPr>
            <w:r w:rsidRPr="00933400">
              <w:rPr>
                <w:rFonts w:asciiTheme="minorEastAsia" w:hAnsiTheme="minorEastAsia" w:hint="eastAsia"/>
                <w:sz w:val="20"/>
                <w:szCs w:val="20"/>
              </w:rPr>
              <w:t>下決定前都要問上司　-&gt;分權程度低</w:t>
            </w:r>
          </w:p>
          <w:p w14:paraId="5C87EF35" w14:textId="75CA41CD" w:rsidR="008727ED" w:rsidRPr="00A71525" w:rsidRDefault="008727ED" w:rsidP="004E6FDA">
            <w:pPr>
              <w:spacing w:line="240" w:lineRule="exact"/>
              <w:ind w:leftChars="900" w:left="2160"/>
              <w:rPr>
                <w:rFonts w:asciiTheme="minorEastAsia" w:hAnsiTheme="minorEastAsia"/>
                <w:sz w:val="20"/>
                <w:szCs w:val="20"/>
              </w:rPr>
            </w:pPr>
            <w:r w:rsidRPr="00933400">
              <w:rPr>
                <w:rFonts w:asciiTheme="minorEastAsia" w:hAnsiTheme="minorEastAsia" w:hint="eastAsia"/>
                <w:sz w:val="20"/>
                <w:szCs w:val="20"/>
              </w:rPr>
              <w:t>自己可以做大部分決定-&gt;分權程度高</w:t>
            </w:r>
          </w:p>
        </w:tc>
        <w:tc>
          <w:tcPr>
            <w:tcW w:w="567" w:type="dxa"/>
          </w:tcPr>
          <w:p w14:paraId="65F0B325" w14:textId="77777777" w:rsidR="008727ED" w:rsidRPr="006849AD" w:rsidRDefault="008727ED" w:rsidP="008727ED">
            <w:pPr>
              <w:spacing w:line="240" w:lineRule="exact"/>
              <w:rPr>
                <w:rFonts w:asciiTheme="minorEastAsia" w:hAnsiTheme="minorEastAsia"/>
                <w:sz w:val="20"/>
                <w:szCs w:val="20"/>
              </w:rPr>
            </w:pPr>
          </w:p>
        </w:tc>
      </w:tr>
      <w:tr w:rsidR="008727ED" w:rsidRPr="006849AD" w14:paraId="1295A7B1" w14:textId="77777777" w:rsidTr="00EA14C2">
        <w:tc>
          <w:tcPr>
            <w:tcW w:w="709" w:type="dxa"/>
            <w:vAlign w:val="center"/>
          </w:tcPr>
          <w:p w14:paraId="4169D737" w14:textId="5C0AEB52" w:rsidR="008727ED" w:rsidRPr="00BE6435" w:rsidRDefault="008727ED" w:rsidP="009F0E39">
            <w:pPr>
              <w:spacing w:line="240" w:lineRule="exact"/>
              <w:jc w:val="center"/>
              <w:rPr>
                <w:rFonts w:asciiTheme="minorEastAsia" w:hAnsiTheme="minorEastAsia"/>
                <w:sz w:val="18"/>
                <w:szCs w:val="18"/>
              </w:rPr>
            </w:pPr>
            <w:r w:rsidRPr="00BE6435">
              <w:rPr>
                <w:rFonts w:asciiTheme="minorEastAsia" w:hAnsiTheme="minorEastAsia"/>
                <w:sz w:val="18"/>
                <w:szCs w:val="18"/>
              </w:rPr>
              <w:t>103(C)</w:t>
            </w:r>
          </w:p>
        </w:tc>
        <w:tc>
          <w:tcPr>
            <w:tcW w:w="10065" w:type="dxa"/>
          </w:tcPr>
          <w:p w14:paraId="29F2949D" w14:textId="46BD8971" w:rsidR="008727ED" w:rsidRDefault="008727ED" w:rsidP="008727ED">
            <w:pPr>
              <w:spacing w:line="240" w:lineRule="exact"/>
              <w:rPr>
                <w:rFonts w:asciiTheme="minorEastAsia" w:hAnsiTheme="minorEastAsia"/>
                <w:sz w:val="20"/>
                <w:szCs w:val="20"/>
              </w:rPr>
            </w:pPr>
            <w:r w:rsidRPr="00A71525">
              <w:rPr>
                <w:rFonts w:asciiTheme="minorEastAsia" w:hAnsiTheme="minorEastAsia" w:hint="eastAsia"/>
                <w:sz w:val="20"/>
                <w:szCs w:val="20"/>
              </w:rPr>
              <w:t>16.</w:t>
            </w:r>
            <w:r>
              <w:rPr>
                <w:rFonts w:asciiTheme="minorEastAsia" w:hAnsiTheme="minorEastAsia"/>
                <w:sz w:val="20"/>
                <w:szCs w:val="20"/>
              </w:rPr>
              <w:t xml:space="preserve"> </w:t>
            </w:r>
            <w:r w:rsidRPr="00A71525">
              <w:rPr>
                <w:rFonts w:asciiTheme="minorEastAsia" w:hAnsiTheme="minorEastAsia" w:hint="eastAsia"/>
                <w:sz w:val="20"/>
                <w:szCs w:val="20"/>
              </w:rPr>
              <w:t>下列有關組織發展(organizational development)的敘述，何者有誤？</w:t>
            </w:r>
          </w:p>
          <w:p w14:paraId="5BC09EE8" w14:textId="77777777" w:rsidR="008727ED" w:rsidRDefault="008727ED" w:rsidP="008727ED">
            <w:pPr>
              <w:spacing w:line="240" w:lineRule="exact"/>
              <w:ind w:leftChars="300" w:left="720"/>
              <w:rPr>
                <w:rFonts w:asciiTheme="minorEastAsia" w:hAnsiTheme="minorEastAsia"/>
                <w:sz w:val="20"/>
                <w:szCs w:val="20"/>
              </w:rPr>
            </w:pPr>
            <w:r w:rsidRPr="00A71525">
              <w:rPr>
                <w:rFonts w:asciiTheme="minorEastAsia" w:hAnsiTheme="minorEastAsia" w:hint="eastAsia"/>
                <w:sz w:val="20"/>
                <w:szCs w:val="20"/>
              </w:rPr>
              <w:t xml:space="preserve"> (A)組織發展是協助組織變革能夠成功的各種方法</w:t>
            </w:r>
          </w:p>
          <w:p w14:paraId="4CD0400B" w14:textId="079D1B0D" w:rsidR="008727ED" w:rsidRDefault="008727ED" w:rsidP="008727ED">
            <w:pPr>
              <w:spacing w:line="240" w:lineRule="exact"/>
              <w:ind w:leftChars="300" w:left="720"/>
              <w:rPr>
                <w:rFonts w:asciiTheme="minorEastAsia" w:hAnsiTheme="minorEastAsia"/>
                <w:sz w:val="20"/>
                <w:szCs w:val="20"/>
              </w:rPr>
            </w:pPr>
            <w:r w:rsidRPr="00A71525">
              <w:rPr>
                <w:rFonts w:asciiTheme="minorEastAsia" w:hAnsiTheme="minorEastAsia" w:hint="eastAsia"/>
                <w:sz w:val="20"/>
                <w:szCs w:val="20"/>
              </w:rPr>
              <w:t xml:space="preserve"> (B)目標管理是屬於發展個人適應變革的技術之</w:t>
            </w:r>
            <w:proofErr w:type="gramStart"/>
            <w:r w:rsidRPr="00A71525">
              <w:rPr>
                <w:rFonts w:asciiTheme="minorEastAsia" w:hAnsiTheme="minorEastAsia" w:hint="eastAsia"/>
                <w:sz w:val="20"/>
                <w:szCs w:val="20"/>
              </w:rPr>
              <w:t>ㄧ</w:t>
            </w:r>
            <w:proofErr w:type="gramEnd"/>
            <w:r w:rsidRPr="00A71525">
              <w:rPr>
                <w:rFonts w:asciiTheme="minorEastAsia" w:hAnsiTheme="minorEastAsia" w:hint="eastAsia"/>
                <w:sz w:val="20"/>
                <w:szCs w:val="20"/>
              </w:rPr>
              <w:t xml:space="preserve"> </w:t>
            </w:r>
          </w:p>
          <w:p w14:paraId="6549A3B2" w14:textId="77777777" w:rsidR="008727ED" w:rsidRDefault="008727ED" w:rsidP="008727ED">
            <w:pPr>
              <w:spacing w:line="240" w:lineRule="exact"/>
              <w:ind w:leftChars="300" w:left="720" w:firstLineChars="50" w:firstLine="100"/>
              <w:rPr>
                <w:rFonts w:asciiTheme="minorEastAsia" w:hAnsiTheme="minorEastAsia"/>
                <w:sz w:val="20"/>
                <w:szCs w:val="20"/>
              </w:rPr>
            </w:pPr>
            <w:r w:rsidRPr="00A71525">
              <w:rPr>
                <w:rFonts w:asciiTheme="minorEastAsia" w:hAnsiTheme="minorEastAsia" w:hint="eastAsia"/>
                <w:sz w:val="20"/>
                <w:szCs w:val="20"/>
              </w:rPr>
              <w:t>(C)角色扮演是讓管理者更換到不同的單位工作，學習更多的工作實務技巧</w:t>
            </w:r>
          </w:p>
          <w:p w14:paraId="14722689" w14:textId="5519D9AD" w:rsidR="008727ED" w:rsidRPr="00C149F9" w:rsidRDefault="008727ED" w:rsidP="008727ED">
            <w:pPr>
              <w:spacing w:line="240" w:lineRule="exact"/>
              <w:ind w:leftChars="300" w:left="720"/>
              <w:rPr>
                <w:rFonts w:asciiTheme="minorEastAsia" w:hAnsiTheme="minorEastAsia"/>
                <w:sz w:val="20"/>
                <w:szCs w:val="20"/>
              </w:rPr>
            </w:pPr>
            <w:r w:rsidRPr="00A71525">
              <w:rPr>
                <w:rFonts w:asciiTheme="minorEastAsia" w:hAnsiTheme="minorEastAsia" w:hint="eastAsia"/>
                <w:sz w:val="20"/>
                <w:szCs w:val="20"/>
              </w:rPr>
              <w:t xml:space="preserve"> (D)敏感度訓練是利用群體討論的方式，以學習合適的人際關係與行為模式</w:t>
            </w:r>
          </w:p>
        </w:tc>
        <w:tc>
          <w:tcPr>
            <w:tcW w:w="567" w:type="dxa"/>
          </w:tcPr>
          <w:p w14:paraId="7A3D092B" w14:textId="77777777" w:rsidR="008727ED" w:rsidRPr="006849AD" w:rsidRDefault="008727ED" w:rsidP="008727ED">
            <w:pPr>
              <w:spacing w:line="240" w:lineRule="exact"/>
              <w:rPr>
                <w:rFonts w:asciiTheme="minorEastAsia" w:hAnsiTheme="minorEastAsia"/>
                <w:sz w:val="20"/>
                <w:szCs w:val="20"/>
              </w:rPr>
            </w:pPr>
          </w:p>
        </w:tc>
      </w:tr>
      <w:tr w:rsidR="008727ED" w:rsidRPr="00A71525" w14:paraId="0945005B" w14:textId="77777777" w:rsidTr="00EA14C2">
        <w:tc>
          <w:tcPr>
            <w:tcW w:w="709" w:type="dxa"/>
            <w:vAlign w:val="center"/>
          </w:tcPr>
          <w:p w14:paraId="1A74C4A8" w14:textId="77777777" w:rsidR="008727ED" w:rsidRPr="00BE6435" w:rsidRDefault="008727ED" w:rsidP="009F0E39">
            <w:pPr>
              <w:spacing w:line="240" w:lineRule="exact"/>
              <w:jc w:val="center"/>
              <w:rPr>
                <w:rFonts w:asciiTheme="minorEastAsia" w:hAnsiTheme="minorEastAsia"/>
                <w:sz w:val="18"/>
                <w:szCs w:val="18"/>
              </w:rPr>
            </w:pPr>
          </w:p>
        </w:tc>
        <w:tc>
          <w:tcPr>
            <w:tcW w:w="10065" w:type="dxa"/>
          </w:tcPr>
          <w:p w14:paraId="77F16254" w14:textId="77777777" w:rsidR="008727ED" w:rsidRPr="00933400" w:rsidRDefault="008727ED" w:rsidP="008727ED">
            <w:pPr>
              <w:spacing w:line="240" w:lineRule="exact"/>
              <w:rPr>
                <w:rFonts w:asciiTheme="minorEastAsia" w:hAnsiTheme="minorEastAsia"/>
                <w:sz w:val="20"/>
                <w:szCs w:val="20"/>
              </w:rPr>
            </w:pPr>
            <w:r w:rsidRPr="00933400">
              <w:rPr>
                <w:rFonts w:asciiTheme="minorEastAsia" w:hAnsiTheme="minorEastAsia" w:hint="eastAsia"/>
                <w:sz w:val="20"/>
                <w:szCs w:val="20"/>
              </w:rPr>
              <w:t>員工訓練的方法：</w:t>
            </w:r>
          </w:p>
          <w:p w14:paraId="025629AE" w14:textId="17EFFB74" w:rsidR="008727ED" w:rsidRPr="00933400" w:rsidRDefault="008727ED" w:rsidP="008727ED">
            <w:pPr>
              <w:spacing w:line="240" w:lineRule="exact"/>
              <w:ind w:leftChars="100" w:left="1440" w:hangingChars="600" w:hanging="1200"/>
              <w:rPr>
                <w:rFonts w:asciiTheme="minorEastAsia" w:hAnsiTheme="minorEastAsia"/>
                <w:sz w:val="20"/>
                <w:szCs w:val="20"/>
              </w:rPr>
            </w:pPr>
            <w:r w:rsidRPr="00933400">
              <w:rPr>
                <w:rFonts w:asciiTheme="minorEastAsia" w:hAnsiTheme="minorEastAsia" w:hint="eastAsia"/>
                <w:sz w:val="20"/>
                <w:szCs w:val="20"/>
              </w:rPr>
              <w:t>1.敏感度訓練（Sensitive Training）：經由非結構性的團體互動方式，來改變個人及團體行為之方法。亦即透過一些訓練，來使員工對於一起工作的同事，能夠更加體諒與瞭解彼此的想法。角色扮演便是一種常用的敏感性訓練方法。</w:t>
            </w:r>
          </w:p>
          <w:p w14:paraId="3E89A0BF" w14:textId="77777777" w:rsidR="008727ED" w:rsidRPr="00933400" w:rsidRDefault="008727ED" w:rsidP="008727ED">
            <w:pPr>
              <w:spacing w:line="240" w:lineRule="exact"/>
              <w:ind w:leftChars="100" w:left="240"/>
              <w:rPr>
                <w:rFonts w:asciiTheme="minorEastAsia" w:hAnsiTheme="minorEastAsia"/>
                <w:sz w:val="20"/>
                <w:szCs w:val="20"/>
              </w:rPr>
            </w:pPr>
            <w:r w:rsidRPr="00933400">
              <w:rPr>
                <w:rFonts w:asciiTheme="minorEastAsia" w:hAnsiTheme="minorEastAsia" w:hint="eastAsia"/>
                <w:sz w:val="20"/>
                <w:szCs w:val="20"/>
              </w:rPr>
              <w:t>2.在職訓練</w:t>
            </w:r>
          </w:p>
          <w:p w14:paraId="40E8A37E" w14:textId="77777777" w:rsidR="008727ED" w:rsidRPr="00933400" w:rsidRDefault="008727ED" w:rsidP="008727ED">
            <w:pPr>
              <w:spacing w:line="240" w:lineRule="exact"/>
              <w:ind w:leftChars="100" w:left="240"/>
              <w:rPr>
                <w:rFonts w:asciiTheme="minorEastAsia" w:hAnsiTheme="minorEastAsia"/>
                <w:sz w:val="20"/>
                <w:szCs w:val="20"/>
              </w:rPr>
            </w:pPr>
            <w:r w:rsidRPr="00933400">
              <w:rPr>
                <w:rFonts w:asciiTheme="minorEastAsia" w:hAnsiTheme="minorEastAsia" w:hint="eastAsia"/>
                <w:sz w:val="20"/>
                <w:szCs w:val="20"/>
              </w:rPr>
              <w:t>3.實習訓練</w:t>
            </w:r>
          </w:p>
          <w:p w14:paraId="37D4FD07" w14:textId="77777777" w:rsidR="008727ED" w:rsidRPr="00933400" w:rsidRDefault="008727ED" w:rsidP="008727ED">
            <w:pPr>
              <w:spacing w:line="240" w:lineRule="exact"/>
              <w:ind w:leftChars="100" w:left="1440" w:hangingChars="600" w:hanging="1200"/>
              <w:rPr>
                <w:rFonts w:asciiTheme="minorEastAsia" w:hAnsiTheme="minorEastAsia"/>
                <w:sz w:val="20"/>
                <w:szCs w:val="20"/>
              </w:rPr>
            </w:pPr>
            <w:r w:rsidRPr="00933400">
              <w:rPr>
                <w:rFonts w:asciiTheme="minorEastAsia" w:hAnsiTheme="minorEastAsia" w:hint="eastAsia"/>
                <w:sz w:val="20"/>
                <w:szCs w:val="20"/>
              </w:rPr>
              <w:t>4.角色扮演：指發給員工有關公司和競爭對手公司之財務、市場、生產等資料，由員工扮演不同角色，分別作出決策和計畫，並藉由電腦程式予以回應，評估其決策品質。效果是強化員工團隊意識，提供員工有一模擬之場所，強化其學習效果 。</w:t>
            </w:r>
          </w:p>
          <w:p w14:paraId="08A8E853" w14:textId="6C8E6129" w:rsidR="008727ED" w:rsidRPr="00933400" w:rsidRDefault="008727ED" w:rsidP="008727ED">
            <w:pPr>
              <w:spacing w:line="240" w:lineRule="exact"/>
              <w:ind w:leftChars="100" w:left="1240" w:hangingChars="500" w:hanging="1000"/>
              <w:rPr>
                <w:rFonts w:asciiTheme="minorEastAsia" w:hAnsiTheme="minorEastAsia"/>
                <w:sz w:val="20"/>
                <w:szCs w:val="20"/>
              </w:rPr>
            </w:pPr>
            <w:r w:rsidRPr="00933400">
              <w:rPr>
                <w:rFonts w:asciiTheme="minorEastAsia" w:hAnsiTheme="minorEastAsia" w:hint="eastAsia"/>
                <w:sz w:val="20"/>
                <w:szCs w:val="20"/>
              </w:rPr>
              <w:t>團際發展（intergroup development）：則是企圖改善不同工作</w:t>
            </w:r>
            <w:proofErr w:type="gramStart"/>
            <w:r w:rsidRPr="00933400">
              <w:rPr>
                <w:rFonts w:asciiTheme="minorEastAsia" w:hAnsiTheme="minorEastAsia" w:hint="eastAsia"/>
                <w:sz w:val="20"/>
                <w:szCs w:val="20"/>
              </w:rPr>
              <w:t>團隊間的關係</w:t>
            </w:r>
            <w:proofErr w:type="gramEnd"/>
            <w:r w:rsidRPr="00933400">
              <w:rPr>
                <w:rFonts w:asciiTheme="minorEastAsia" w:hAnsiTheme="minorEastAsia" w:hint="eastAsia"/>
                <w:sz w:val="20"/>
                <w:szCs w:val="20"/>
              </w:rPr>
              <w:t>。也就是說，群間發展試圖透過改變一個群體對另一個群體之態度、刻板印象，及認知，來降低由於不同群體之間的相互依賴所造成的衝突，並促進彼此的合作。</w:t>
            </w:r>
          </w:p>
          <w:p w14:paraId="0CA917A8" w14:textId="79603FCF" w:rsidR="008727ED" w:rsidRPr="00A71525" w:rsidRDefault="008727ED" w:rsidP="008727ED">
            <w:pPr>
              <w:spacing w:line="240" w:lineRule="exact"/>
              <w:ind w:leftChars="100" w:left="240"/>
              <w:rPr>
                <w:rFonts w:asciiTheme="minorEastAsia" w:hAnsiTheme="minorEastAsia"/>
                <w:sz w:val="20"/>
                <w:szCs w:val="20"/>
              </w:rPr>
            </w:pPr>
            <w:r w:rsidRPr="00933400">
              <w:rPr>
                <w:rFonts w:asciiTheme="minorEastAsia" w:hAnsiTheme="minorEastAsia" w:hint="eastAsia"/>
                <w:sz w:val="20"/>
                <w:szCs w:val="20"/>
              </w:rPr>
              <w:t>MBO</w:t>
            </w:r>
            <w:r>
              <w:rPr>
                <w:rFonts w:asciiTheme="minorEastAsia" w:hAnsiTheme="minorEastAsia" w:hint="eastAsia"/>
                <w:sz w:val="20"/>
                <w:szCs w:val="20"/>
              </w:rPr>
              <w:t>指</w:t>
            </w:r>
            <w:r w:rsidRPr="00933400">
              <w:rPr>
                <w:rFonts w:asciiTheme="minorEastAsia" w:hAnsiTheme="minorEastAsia" w:hint="eastAsia"/>
                <w:sz w:val="20"/>
                <w:szCs w:val="20"/>
              </w:rPr>
              <w:t>藉由組織中上、下層級的管理人員一起確定共同目標，並以對組織成員的期望成果來界定每位成員的主要責任範圍，並以此指導各部門的活動及評估每一位成員的貢獻。</w:t>
            </w:r>
          </w:p>
        </w:tc>
        <w:tc>
          <w:tcPr>
            <w:tcW w:w="567" w:type="dxa"/>
          </w:tcPr>
          <w:p w14:paraId="4DFD4B77" w14:textId="77777777" w:rsidR="008727ED" w:rsidRPr="006849AD" w:rsidRDefault="008727ED" w:rsidP="008727ED">
            <w:pPr>
              <w:spacing w:line="240" w:lineRule="exact"/>
              <w:rPr>
                <w:rFonts w:asciiTheme="minorEastAsia" w:hAnsiTheme="minorEastAsia"/>
                <w:sz w:val="20"/>
                <w:szCs w:val="20"/>
              </w:rPr>
            </w:pPr>
          </w:p>
        </w:tc>
      </w:tr>
      <w:tr w:rsidR="008727ED" w:rsidRPr="00A71525" w14:paraId="5D5FD5B3" w14:textId="77777777" w:rsidTr="00EA14C2">
        <w:tc>
          <w:tcPr>
            <w:tcW w:w="709" w:type="dxa"/>
            <w:vAlign w:val="center"/>
          </w:tcPr>
          <w:p w14:paraId="124EE887" w14:textId="5D5E31C9" w:rsidR="008727ED" w:rsidRPr="00BE6435" w:rsidRDefault="008727ED" w:rsidP="009F0E39">
            <w:pPr>
              <w:spacing w:line="240" w:lineRule="exact"/>
              <w:jc w:val="center"/>
              <w:rPr>
                <w:rFonts w:asciiTheme="minorEastAsia" w:hAnsiTheme="minorEastAsia"/>
                <w:sz w:val="18"/>
                <w:szCs w:val="18"/>
              </w:rPr>
            </w:pPr>
            <w:r w:rsidRPr="00BE6435">
              <w:rPr>
                <w:rFonts w:asciiTheme="minorEastAsia" w:hAnsiTheme="minorEastAsia"/>
                <w:sz w:val="18"/>
                <w:szCs w:val="18"/>
              </w:rPr>
              <w:t>103(B)</w:t>
            </w:r>
          </w:p>
        </w:tc>
        <w:tc>
          <w:tcPr>
            <w:tcW w:w="10065" w:type="dxa"/>
          </w:tcPr>
          <w:p w14:paraId="41E478F9" w14:textId="77777777" w:rsidR="008727ED" w:rsidRDefault="008727ED" w:rsidP="008727ED">
            <w:pPr>
              <w:spacing w:line="240" w:lineRule="exact"/>
              <w:rPr>
                <w:rFonts w:asciiTheme="minorEastAsia" w:hAnsiTheme="minorEastAsia"/>
                <w:sz w:val="20"/>
                <w:szCs w:val="20"/>
              </w:rPr>
            </w:pPr>
            <w:r w:rsidRPr="00A71525">
              <w:rPr>
                <w:rFonts w:asciiTheme="minorEastAsia" w:hAnsiTheme="minorEastAsia" w:hint="eastAsia"/>
                <w:sz w:val="20"/>
                <w:szCs w:val="20"/>
              </w:rPr>
              <w:t>20.</w:t>
            </w:r>
            <w:r>
              <w:rPr>
                <w:rFonts w:asciiTheme="minorEastAsia" w:hAnsiTheme="minorEastAsia"/>
                <w:sz w:val="20"/>
                <w:szCs w:val="20"/>
              </w:rPr>
              <w:t xml:space="preserve"> </w:t>
            </w:r>
            <w:r w:rsidRPr="00A71525">
              <w:rPr>
                <w:rFonts w:asciiTheme="minorEastAsia" w:hAnsiTheme="minorEastAsia" w:hint="eastAsia"/>
                <w:sz w:val="20"/>
                <w:szCs w:val="20"/>
              </w:rPr>
              <w:t>彼得聖吉(Peter M. Senge)在《第五項</w:t>
            </w:r>
            <w:proofErr w:type="gramStart"/>
            <w:r w:rsidRPr="00A71525">
              <w:rPr>
                <w:rFonts w:asciiTheme="minorEastAsia" w:hAnsiTheme="minorEastAsia" w:hint="eastAsia"/>
                <w:sz w:val="20"/>
                <w:szCs w:val="20"/>
              </w:rPr>
              <w:t>修練</w:t>
            </w:r>
            <w:proofErr w:type="gramEnd"/>
            <w:r w:rsidRPr="00A71525">
              <w:rPr>
                <w:rFonts w:asciiTheme="minorEastAsia" w:hAnsiTheme="minorEastAsia" w:hint="eastAsia"/>
                <w:sz w:val="20"/>
                <w:szCs w:val="20"/>
              </w:rPr>
              <w:t>》一書中，提及學習性組織的五項</w:t>
            </w:r>
            <w:proofErr w:type="gramStart"/>
            <w:r w:rsidRPr="00A71525">
              <w:rPr>
                <w:rFonts w:asciiTheme="minorEastAsia" w:hAnsiTheme="minorEastAsia" w:hint="eastAsia"/>
                <w:sz w:val="20"/>
                <w:szCs w:val="20"/>
              </w:rPr>
              <w:t>修練</w:t>
            </w:r>
            <w:proofErr w:type="gramEnd"/>
            <w:r w:rsidRPr="00A71525">
              <w:rPr>
                <w:rFonts w:asciiTheme="minorEastAsia" w:hAnsiTheme="minorEastAsia" w:hint="eastAsia"/>
                <w:sz w:val="20"/>
                <w:szCs w:val="20"/>
              </w:rPr>
              <w:t>，下列何者為</w:t>
            </w:r>
          </w:p>
          <w:p w14:paraId="783B317F" w14:textId="217AB217" w:rsidR="008727ED" w:rsidRPr="00C149F9" w:rsidRDefault="008727ED" w:rsidP="008727ED">
            <w:pPr>
              <w:spacing w:line="240" w:lineRule="exact"/>
              <w:ind w:firstLineChars="150" w:firstLine="300"/>
              <w:rPr>
                <w:rFonts w:asciiTheme="minorEastAsia" w:hAnsiTheme="minorEastAsia"/>
                <w:sz w:val="20"/>
                <w:szCs w:val="20"/>
              </w:rPr>
            </w:pPr>
            <w:r w:rsidRPr="00A71525">
              <w:rPr>
                <w:rFonts w:asciiTheme="minorEastAsia" w:hAnsiTheme="minorEastAsia" w:hint="eastAsia"/>
                <w:sz w:val="20"/>
                <w:szCs w:val="20"/>
              </w:rPr>
              <w:t>其五項</w:t>
            </w:r>
            <w:proofErr w:type="gramStart"/>
            <w:r w:rsidRPr="00A71525">
              <w:rPr>
                <w:rFonts w:asciiTheme="minorEastAsia" w:hAnsiTheme="minorEastAsia" w:hint="eastAsia"/>
                <w:sz w:val="20"/>
                <w:szCs w:val="20"/>
              </w:rPr>
              <w:t>修練</w:t>
            </w:r>
            <w:proofErr w:type="gramEnd"/>
            <w:r w:rsidRPr="00A71525">
              <w:rPr>
                <w:rFonts w:asciiTheme="minorEastAsia" w:hAnsiTheme="minorEastAsia" w:hint="eastAsia"/>
                <w:sz w:val="20"/>
                <w:szCs w:val="20"/>
              </w:rPr>
              <w:t>的核心？</w:t>
            </w:r>
            <w:r>
              <w:rPr>
                <w:rFonts w:asciiTheme="minorEastAsia" w:hAnsiTheme="minorEastAsia" w:hint="eastAsia"/>
                <w:sz w:val="20"/>
                <w:szCs w:val="20"/>
              </w:rPr>
              <w:t xml:space="preserve">               </w:t>
            </w:r>
            <w:r w:rsidR="001A207F">
              <w:rPr>
                <w:rFonts w:asciiTheme="minorEastAsia" w:hAnsiTheme="minorEastAsia"/>
                <w:sz w:val="20"/>
                <w:szCs w:val="20"/>
              </w:rPr>
              <w:t xml:space="preserve">     </w:t>
            </w:r>
            <w:r>
              <w:rPr>
                <w:rFonts w:asciiTheme="minorEastAsia" w:hAnsiTheme="minorEastAsia" w:hint="eastAsia"/>
                <w:sz w:val="20"/>
                <w:szCs w:val="20"/>
              </w:rPr>
              <w:t xml:space="preserve">  </w:t>
            </w:r>
            <w:r w:rsidRPr="00A71525">
              <w:rPr>
                <w:rFonts w:asciiTheme="minorEastAsia" w:hAnsiTheme="minorEastAsia" w:hint="eastAsia"/>
                <w:sz w:val="20"/>
                <w:szCs w:val="20"/>
              </w:rPr>
              <w:t xml:space="preserve"> (A)自我超越 (B)系統思考 (C)改善心智模式 (D)建立共同願景</w:t>
            </w:r>
          </w:p>
        </w:tc>
        <w:tc>
          <w:tcPr>
            <w:tcW w:w="567" w:type="dxa"/>
          </w:tcPr>
          <w:p w14:paraId="11E6C6A8" w14:textId="77777777" w:rsidR="008727ED" w:rsidRPr="006849AD" w:rsidRDefault="008727ED" w:rsidP="008727ED">
            <w:pPr>
              <w:spacing w:line="240" w:lineRule="exact"/>
              <w:rPr>
                <w:rFonts w:asciiTheme="minorEastAsia" w:hAnsiTheme="minorEastAsia"/>
                <w:sz w:val="20"/>
                <w:szCs w:val="20"/>
              </w:rPr>
            </w:pPr>
          </w:p>
        </w:tc>
      </w:tr>
      <w:tr w:rsidR="008727ED" w:rsidRPr="006849AD" w14:paraId="219D0408" w14:textId="77777777" w:rsidTr="00EA14C2">
        <w:tc>
          <w:tcPr>
            <w:tcW w:w="709" w:type="dxa"/>
            <w:vAlign w:val="center"/>
          </w:tcPr>
          <w:p w14:paraId="1158260B" w14:textId="77777777" w:rsidR="008727ED" w:rsidRPr="00CA142B" w:rsidRDefault="008727ED" w:rsidP="009F0E39">
            <w:pPr>
              <w:spacing w:line="240" w:lineRule="exact"/>
              <w:jc w:val="center"/>
              <w:rPr>
                <w:rFonts w:asciiTheme="minorEastAsia" w:hAnsiTheme="minorEastAsia"/>
                <w:sz w:val="20"/>
                <w:szCs w:val="20"/>
              </w:rPr>
            </w:pPr>
          </w:p>
        </w:tc>
        <w:tc>
          <w:tcPr>
            <w:tcW w:w="10065" w:type="dxa"/>
          </w:tcPr>
          <w:p w14:paraId="6B0419AE" w14:textId="58426D0F" w:rsidR="008727ED" w:rsidRPr="00EE5645" w:rsidRDefault="008727ED" w:rsidP="004E6FDA">
            <w:pPr>
              <w:pStyle w:val="a8"/>
              <w:spacing w:line="240" w:lineRule="exact"/>
              <w:ind w:leftChars="400" w:left="960"/>
              <w:rPr>
                <w:rFonts w:asciiTheme="minorEastAsia" w:hAnsiTheme="minorEastAsia"/>
                <w:sz w:val="20"/>
                <w:szCs w:val="20"/>
              </w:rPr>
            </w:pPr>
            <w:r w:rsidRPr="00EE5645">
              <w:rPr>
                <w:rFonts w:asciiTheme="minorEastAsia" w:hAnsiTheme="minorEastAsia" w:hint="eastAsia"/>
                <w:sz w:val="20"/>
                <w:szCs w:val="20"/>
              </w:rPr>
              <w:t>第一項修煉：自我超越</w:t>
            </w:r>
            <w:r>
              <w:rPr>
                <w:rFonts w:asciiTheme="minorEastAsia" w:hAnsiTheme="minorEastAsia" w:hint="eastAsia"/>
                <w:sz w:val="20"/>
                <w:szCs w:val="20"/>
              </w:rPr>
              <w:t xml:space="preserve">　</w:t>
            </w:r>
            <w:r>
              <w:rPr>
                <w:rFonts w:asciiTheme="minorEastAsia" w:hAnsiTheme="minorEastAsia"/>
                <w:sz w:val="20"/>
                <w:szCs w:val="20"/>
              </w:rPr>
              <w:t xml:space="preserve">　　　　　　　　　　　　　　　　　　口訣：</w:t>
            </w:r>
            <w:r w:rsidRPr="00EE5645">
              <w:rPr>
                <w:rFonts w:asciiTheme="minorEastAsia" w:hAnsiTheme="minorEastAsia" w:hint="eastAsia"/>
                <w:sz w:val="20"/>
                <w:szCs w:val="20"/>
              </w:rPr>
              <w:t>我心願學系</w:t>
            </w:r>
          </w:p>
          <w:p w14:paraId="74524FC7" w14:textId="3E0352EC" w:rsidR="008727ED" w:rsidRPr="00EE5645" w:rsidRDefault="008727ED" w:rsidP="004E6FDA">
            <w:pPr>
              <w:pStyle w:val="a8"/>
              <w:spacing w:line="240" w:lineRule="exact"/>
              <w:ind w:leftChars="400" w:left="960"/>
              <w:rPr>
                <w:rFonts w:asciiTheme="minorEastAsia" w:hAnsiTheme="minorEastAsia"/>
                <w:sz w:val="20"/>
                <w:szCs w:val="20"/>
              </w:rPr>
            </w:pPr>
            <w:r w:rsidRPr="00EE5645">
              <w:rPr>
                <w:rFonts w:asciiTheme="minorEastAsia" w:hAnsiTheme="minorEastAsia" w:hint="eastAsia"/>
                <w:sz w:val="20"/>
                <w:szCs w:val="20"/>
              </w:rPr>
              <w:t>第二項修煉，改善心智模式</w:t>
            </w:r>
          </w:p>
          <w:p w14:paraId="5DEFD4EA" w14:textId="56CBBDB7" w:rsidR="008727ED" w:rsidRPr="00EE5645" w:rsidRDefault="008727ED" w:rsidP="004E6FDA">
            <w:pPr>
              <w:pStyle w:val="a8"/>
              <w:spacing w:line="240" w:lineRule="exact"/>
              <w:ind w:leftChars="400" w:left="960"/>
              <w:rPr>
                <w:rFonts w:asciiTheme="minorEastAsia" w:hAnsiTheme="minorEastAsia"/>
                <w:sz w:val="20"/>
                <w:szCs w:val="20"/>
              </w:rPr>
            </w:pPr>
            <w:r w:rsidRPr="00EE5645">
              <w:rPr>
                <w:rFonts w:asciiTheme="minorEastAsia" w:hAnsiTheme="minorEastAsia" w:hint="eastAsia"/>
                <w:sz w:val="20"/>
                <w:szCs w:val="20"/>
              </w:rPr>
              <w:t>第三項修煉，建立共同願景</w:t>
            </w:r>
          </w:p>
          <w:p w14:paraId="18B7C340" w14:textId="716EF2F7" w:rsidR="008727ED" w:rsidRPr="00EE5645" w:rsidRDefault="008727ED" w:rsidP="004E6FDA">
            <w:pPr>
              <w:pStyle w:val="a8"/>
              <w:spacing w:line="240" w:lineRule="exact"/>
              <w:ind w:leftChars="400" w:left="960"/>
              <w:rPr>
                <w:rFonts w:asciiTheme="minorEastAsia" w:hAnsiTheme="minorEastAsia"/>
                <w:sz w:val="20"/>
                <w:szCs w:val="20"/>
              </w:rPr>
            </w:pPr>
            <w:r w:rsidRPr="00EE5645">
              <w:rPr>
                <w:rFonts w:asciiTheme="minorEastAsia" w:hAnsiTheme="minorEastAsia" w:hint="eastAsia"/>
                <w:sz w:val="20"/>
                <w:szCs w:val="20"/>
              </w:rPr>
              <w:t>第四項修煉，團隊學習</w:t>
            </w:r>
          </w:p>
          <w:p w14:paraId="7DB8260B" w14:textId="075EBEA8" w:rsidR="008727ED" w:rsidRPr="00EE5645" w:rsidRDefault="008727ED" w:rsidP="004E6FDA">
            <w:pPr>
              <w:pStyle w:val="a8"/>
              <w:spacing w:line="240" w:lineRule="exact"/>
              <w:ind w:leftChars="400" w:left="960"/>
              <w:rPr>
                <w:rFonts w:asciiTheme="minorEastAsia" w:hAnsiTheme="minorEastAsia"/>
                <w:sz w:val="20"/>
                <w:szCs w:val="20"/>
              </w:rPr>
            </w:pPr>
            <w:r w:rsidRPr="00EE5645">
              <w:rPr>
                <w:rFonts w:asciiTheme="minorEastAsia" w:hAnsiTheme="minorEastAsia" w:hint="eastAsia"/>
                <w:sz w:val="20"/>
                <w:szCs w:val="20"/>
              </w:rPr>
              <w:t>第五項修煉，系統思考</w:t>
            </w:r>
            <w:r>
              <w:rPr>
                <w:rFonts w:asciiTheme="minorEastAsia" w:hAnsiTheme="minorEastAsia" w:hint="eastAsia"/>
                <w:sz w:val="20"/>
                <w:szCs w:val="20"/>
              </w:rPr>
              <w:t xml:space="preserve">　</w:t>
            </w:r>
            <w:r>
              <w:rPr>
                <w:rFonts w:asciiTheme="minorEastAsia" w:hAnsiTheme="minorEastAsia"/>
                <w:sz w:val="20"/>
                <w:szCs w:val="20"/>
              </w:rPr>
              <w:t xml:space="preserve">　　　　＜</w:t>
            </w:r>
            <w:r>
              <w:rPr>
                <w:rFonts w:asciiTheme="minorEastAsia" w:hAnsiTheme="minorEastAsia" w:hint="eastAsia"/>
                <w:sz w:val="20"/>
                <w:szCs w:val="20"/>
              </w:rPr>
              <w:t>核</w:t>
            </w:r>
            <w:r>
              <w:rPr>
                <w:rFonts w:asciiTheme="minorEastAsia" w:hAnsiTheme="minorEastAsia"/>
                <w:sz w:val="20"/>
                <w:szCs w:val="20"/>
              </w:rPr>
              <w:t>心＞</w:t>
            </w:r>
          </w:p>
        </w:tc>
        <w:tc>
          <w:tcPr>
            <w:tcW w:w="567" w:type="dxa"/>
          </w:tcPr>
          <w:p w14:paraId="1C988117" w14:textId="77777777" w:rsidR="008727ED" w:rsidRPr="006849AD" w:rsidRDefault="008727ED" w:rsidP="008727ED">
            <w:pPr>
              <w:spacing w:line="240" w:lineRule="exact"/>
              <w:rPr>
                <w:rFonts w:asciiTheme="minorEastAsia" w:hAnsiTheme="minorEastAsia"/>
                <w:sz w:val="20"/>
                <w:szCs w:val="20"/>
              </w:rPr>
            </w:pPr>
          </w:p>
        </w:tc>
      </w:tr>
      <w:tr w:rsidR="008727ED" w:rsidRPr="006849AD" w14:paraId="3EC2C2BA" w14:textId="77777777" w:rsidTr="00EA14C2">
        <w:tc>
          <w:tcPr>
            <w:tcW w:w="709" w:type="dxa"/>
            <w:vAlign w:val="center"/>
          </w:tcPr>
          <w:p w14:paraId="033F493B" w14:textId="44BE2D5D" w:rsidR="008727ED" w:rsidRPr="00BE6435" w:rsidRDefault="008727ED" w:rsidP="009F0E39">
            <w:pPr>
              <w:spacing w:line="240" w:lineRule="exact"/>
              <w:jc w:val="center"/>
              <w:rPr>
                <w:rFonts w:asciiTheme="minorEastAsia" w:hAnsiTheme="minorEastAsia"/>
                <w:sz w:val="18"/>
                <w:szCs w:val="18"/>
              </w:rPr>
            </w:pPr>
            <w:r w:rsidRPr="00BE6435">
              <w:rPr>
                <w:rFonts w:asciiTheme="minorEastAsia" w:hAnsiTheme="minorEastAsia"/>
                <w:sz w:val="18"/>
                <w:szCs w:val="18"/>
              </w:rPr>
              <w:t>104(A)</w:t>
            </w:r>
          </w:p>
        </w:tc>
        <w:tc>
          <w:tcPr>
            <w:tcW w:w="10065" w:type="dxa"/>
          </w:tcPr>
          <w:p w14:paraId="03665213" w14:textId="77777777" w:rsidR="008727ED" w:rsidRDefault="008727ED" w:rsidP="008727ED">
            <w:pPr>
              <w:pStyle w:val="a8"/>
              <w:numPr>
                <w:ilvl w:val="0"/>
                <w:numId w:val="4"/>
              </w:numPr>
              <w:spacing w:line="240" w:lineRule="exact"/>
              <w:ind w:leftChars="0"/>
              <w:rPr>
                <w:rFonts w:asciiTheme="minorEastAsia" w:hAnsiTheme="minorEastAsia"/>
                <w:sz w:val="20"/>
                <w:szCs w:val="20"/>
              </w:rPr>
            </w:pPr>
            <w:r w:rsidRPr="00CA142B">
              <w:rPr>
                <w:rFonts w:asciiTheme="minorEastAsia" w:hAnsiTheme="minorEastAsia" w:hint="eastAsia"/>
                <w:sz w:val="20"/>
                <w:szCs w:val="20"/>
              </w:rPr>
              <w:t xml:space="preserve">以下對授權(delegation)的敘述何者正確？ </w:t>
            </w:r>
          </w:p>
          <w:p w14:paraId="243E23D5" w14:textId="77777777" w:rsidR="008727ED" w:rsidRPr="00CA142B" w:rsidRDefault="008727ED" w:rsidP="008727ED">
            <w:pPr>
              <w:spacing w:line="240" w:lineRule="exact"/>
              <w:ind w:leftChars="400" w:left="960"/>
              <w:rPr>
                <w:rFonts w:asciiTheme="minorEastAsia" w:hAnsiTheme="minorEastAsia"/>
                <w:sz w:val="20"/>
                <w:szCs w:val="20"/>
              </w:rPr>
            </w:pPr>
            <w:r w:rsidRPr="00CA142B">
              <w:rPr>
                <w:rFonts w:asciiTheme="minorEastAsia" w:hAnsiTheme="minorEastAsia" w:hint="eastAsia"/>
                <w:sz w:val="20"/>
                <w:szCs w:val="20"/>
              </w:rPr>
              <w:t xml:space="preserve">(A)授權的下屬只對該事務有管理或執行的責任，缺少裁量權 </w:t>
            </w:r>
          </w:p>
          <w:p w14:paraId="0E37C48D" w14:textId="77777777" w:rsidR="008727ED" w:rsidRPr="00CA142B" w:rsidRDefault="008727ED" w:rsidP="008727ED">
            <w:pPr>
              <w:spacing w:line="240" w:lineRule="exact"/>
              <w:ind w:leftChars="400" w:left="960"/>
              <w:rPr>
                <w:rFonts w:asciiTheme="minorEastAsia" w:hAnsiTheme="minorEastAsia"/>
                <w:sz w:val="20"/>
                <w:szCs w:val="20"/>
              </w:rPr>
            </w:pPr>
            <w:r w:rsidRPr="00CA142B">
              <w:rPr>
                <w:rFonts w:asciiTheme="minorEastAsia" w:hAnsiTheme="minorEastAsia" w:hint="eastAsia"/>
                <w:sz w:val="20"/>
                <w:szCs w:val="20"/>
              </w:rPr>
              <w:t xml:space="preserve">(B)授權是組織中的最高管理者的特權 </w:t>
            </w:r>
          </w:p>
          <w:p w14:paraId="0B83A26E" w14:textId="77777777" w:rsidR="008727ED" w:rsidRPr="00CA142B" w:rsidRDefault="008727ED" w:rsidP="008727ED">
            <w:pPr>
              <w:spacing w:line="240" w:lineRule="exact"/>
              <w:ind w:leftChars="400" w:left="960"/>
              <w:rPr>
                <w:rFonts w:asciiTheme="minorEastAsia" w:hAnsiTheme="minorEastAsia"/>
                <w:sz w:val="20"/>
                <w:szCs w:val="20"/>
              </w:rPr>
            </w:pPr>
            <w:r w:rsidRPr="00CA142B">
              <w:rPr>
                <w:rFonts w:asciiTheme="minorEastAsia" w:hAnsiTheme="minorEastAsia" w:hint="eastAsia"/>
                <w:sz w:val="20"/>
                <w:szCs w:val="20"/>
              </w:rPr>
              <w:t xml:space="preserve">(C)通常注重團隊合作的領導者授權程度較低 </w:t>
            </w:r>
          </w:p>
          <w:p w14:paraId="2DE91575" w14:textId="53FB0AC9" w:rsidR="008727ED" w:rsidRPr="00CA142B" w:rsidRDefault="008727ED" w:rsidP="008727ED">
            <w:pPr>
              <w:spacing w:line="240" w:lineRule="exact"/>
              <w:ind w:leftChars="400" w:left="960"/>
              <w:rPr>
                <w:rFonts w:asciiTheme="minorEastAsia" w:hAnsiTheme="minorEastAsia"/>
                <w:sz w:val="20"/>
                <w:szCs w:val="20"/>
              </w:rPr>
            </w:pPr>
            <w:r w:rsidRPr="00CA142B">
              <w:rPr>
                <w:rFonts w:asciiTheme="minorEastAsia" w:hAnsiTheme="minorEastAsia" w:hint="eastAsia"/>
                <w:sz w:val="20"/>
                <w:szCs w:val="20"/>
              </w:rPr>
              <w:t>(D)組織結構越偏向機械式授權程度越高</w:t>
            </w:r>
          </w:p>
        </w:tc>
        <w:tc>
          <w:tcPr>
            <w:tcW w:w="567" w:type="dxa"/>
          </w:tcPr>
          <w:p w14:paraId="61E8E5BF" w14:textId="77777777" w:rsidR="008727ED" w:rsidRPr="006849AD" w:rsidRDefault="008727ED" w:rsidP="008727ED">
            <w:pPr>
              <w:spacing w:line="240" w:lineRule="exact"/>
              <w:rPr>
                <w:rFonts w:asciiTheme="minorEastAsia" w:hAnsiTheme="minorEastAsia"/>
                <w:sz w:val="20"/>
                <w:szCs w:val="20"/>
              </w:rPr>
            </w:pPr>
          </w:p>
        </w:tc>
      </w:tr>
      <w:tr w:rsidR="008727ED" w:rsidRPr="006849AD" w14:paraId="6C0602FB" w14:textId="77777777" w:rsidTr="00EA14C2">
        <w:tc>
          <w:tcPr>
            <w:tcW w:w="709" w:type="dxa"/>
            <w:vAlign w:val="center"/>
          </w:tcPr>
          <w:p w14:paraId="6E32A43D" w14:textId="77777777" w:rsidR="008727ED" w:rsidRPr="00BE6435" w:rsidRDefault="008727ED" w:rsidP="009F0E39">
            <w:pPr>
              <w:spacing w:line="240" w:lineRule="exact"/>
              <w:jc w:val="center"/>
              <w:rPr>
                <w:rFonts w:asciiTheme="minorEastAsia" w:hAnsiTheme="minorEastAsia"/>
                <w:sz w:val="18"/>
                <w:szCs w:val="18"/>
              </w:rPr>
            </w:pPr>
          </w:p>
        </w:tc>
        <w:tc>
          <w:tcPr>
            <w:tcW w:w="10065" w:type="dxa"/>
          </w:tcPr>
          <w:p w14:paraId="12AD6E76" w14:textId="77777777" w:rsidR="008727ED" w:rsidRPr="001D4857" w:rsidRDefault="008727ED" w:rsidP="004E6FDA">
            <w:pPr>
              <w:spacing w:line="240" w:lineRule="exact"/>
              <w:ind w:leftChars="700" w:left="1680"/>
              <w:rPr>
                <w:rFonts w:asciiTheme="minorEastAsia" w:hAnsiTheme="minorEastAsia"/>
                <w:sz w:val="20"/>
                <w:szCs w:val="20"/>
              </w:rPr>
            </w:pPr>
            <w:r w:rsidRPr="001D4857">
              <w:rPr>
                <w:rFonts w:asciiTheme="minorEastAsia" w:hAnsiTheme="minorEastAsia" w:hint="eastAsia"/>
                <w:sz w:val="20"/>
                <w:szCs w:val="20"/>
              </w:rPr>
              <w:t>集權:指系統化地將決策權保留在高階經理人身上的過程</w:t>
            </w:r>
          </w:p>
          <w:p w14:paraId="22734FE1" w14:textId="77777777" w:rsidR="008727ED" w:rsidRPr="001D4857" w:rsidRDefault="008727ED" w:rsidP="004E6FDA">
            <w:pPr>
              <w:spacing w:line="240" w:lineRule="exact"/>
              <w:ind w:leftChars="700" w:left="1680"/>
              <w:rPr>
                <w:rFonts w:asciiTheme="minorEastAsia" w:hAnsiTheme="minorEastAsia"/>
                <w:sz w:val="20"/>
                <w:szCs w:val="20"/>
              </w:rPr>
            </w:pPr>
            <w:r w:rsidRPr="001D4857">
              <w:rPr>
                <w:rFonts w:asciiTheme="minorEastAsia" w:hAnsiTheme="minorEastAsia" w:hint="eastAsia"/>
                <w:sz w:val="20"/>
                <w:szCs w:val="20"/>
              </w:rPr>
              <w:t>分權:指系統化地將決策授予中低階層經理人的過程</w:t>
            </w:r>
          </w:p>
          <w:p w14:paraId="3CCC2841" w14:textId="77777777" w:rsidR="008727ED" w:rsidRPr="001D4857" w:rsidRDefault="008727ED" w:rsidP="004E6FDA">
            <w:pPr>
              <w:spacing w:line="240" w:lineRule="exact"/>
              <w:ind w:leftChars="700" w:left="1680"/>
              <w:rPr>
                <w:rFonts w:asciiTheme="minorEastAsia" w:hAnsiTheme="minorEastAsia"/>
                <w:sz w:val="20"/>
                <w:szCs w:val="20"/>
              </w:rPr>
            </w:pPr>
            <w:r w:rsidRPr="001D4857">
              <w:rPr>
                <w:rFonts w:asciiTheme="minorEastAsia" w:hAnsiTheme="minorEastAsia" w:hint="eastAsia"/>
                <w:sz w:val="20"/>
                <w:szCs w:val="20"/>
              </w:rPr>
              <w:t>授權:指經理人將其部分工作分派給部屬的過程</w:t>
            </w:r>
          </w:p>
          <w:p w14:paraId="27D3B837" w14:textId="7F312452" w:rsidR="008727ED" w:rsidRPr="00CA142B" w:rsidRDefault="008727ED" w:rsidP="004E6FDA">
            <w:pPr>
              <w:spacing w:line="240" w:lineRule="exact"/>
              <w:ind w:leftChars="700" w:left="1680"/>
              <w:rPr>
                <w:rFonts w:asciiTheme="minorEastAsia" w:hAnsiTheme="minorEastAsia"/>
                <w:sz w:val="20"/>
                <w:szCs w:val="20"/>
              </w:rPr>
            </w:pPr>
            <w:r w:rsidRPr="001D4857">
              <w:rPr>
                <w:rFonts w:asciiTheme="minorEastAsia" w:hAnsiTheme="minorEastAsia" w:hint="eastAsia"/>
                <w:sz w:val="20"/>
                <w:szCs w:val="20"/>
              </w:rPr>
              <w:t>賦權:具有賦予成員更多自主權，且增進成員的專業知能</w:t>
            </w:r>
          </w:p>
        </w:tc>
        <w:tc>
          <w:tcPr>
            <w:tcW w:w="567" w:type="dxa"/>
          </w:tcPr>
          <w:p w14:paraId="004ED9CB" w14:textId="77777777" w:rsidR="008727ED" w:rsidRPr="006849AD" w:rsidRDefault="008727ED" w:rsidP="008727ED">
            <w:pPr>
              <w:spacing w:line="240" w:lineRule="exact"/>
              <w:rPr>
                <w:rFonts w:asciiTheme="minorEastAsia" w:hAnsiTheme="minorEastAsia"/>
                <w:sz w:val="20"/>
                <w:szCs w:val="20"/>
              </w:rPr>
            </w:pPr>
          </w:p>
        </w:tc>
      </w:tr>
      <w:tr w:rsidR="008727ED" w:rsidRPr="006849AD" w14:paraId="1002D0D9" w14:textId="77777777" w:rsidTr="00EA14C2">
        <w:tc>
          <w:tcPr>
            <w:tcW w:w="709" w:type="dxa"/>
            <w:vAlign w:val="center"/>
          </w:tcPr>
          <w:p w14:paraId="0473C76E" w14:textId="0999A423" w:rsidR="008727ED" w:rsidRPr="00BE6435" w:rsidRDefault="008727ED" w:rsidP="009F0E39">
            <w:pPr>
              <w:spacing w:line="240" w:lineRule="exact"/>
              <w:jc w:val="center"/>
              <w:rPr>
                <w:rFonts w:asciiTheme="minorEastAsia" w:hAnsiTheme="minorEastAsia"/>
                <w:sz w:val="18"/>
                <w:szCs w:val="18"/>
              </w:rPr>
            </w:pPr>
            <w:r w:rsidRPr="00BE6435">
              <w:rPr>
                <w:rFonts w:asciiTheme="minorEastAsia" w:hAnsiTheme="minorEastAsia"/>
                <w:sz w:val="18"/>
                <w:szCs w:val="18"/>
              </w:rPr>
              <w:t>104(C)</w:t>
            </w:r>
          </w:p>
        </w:tc>
        <w:tc>
          <w:tcPr>
            <w:tcW w:w="10065" w:type="dxa"/>
          </w:tcPr>
          <w:p w14:paraId="663A8A62" w14:textId="41583713" w:rsidR="008727ED" w:rsidRDefault="008727ED" w:rsidP="008727ED">
            <w:pPr>
              <w:spacing w:line="240" w:lineRule="exact"/>
              <w:rPr>
                <w:rFonts w:asciiTheme="minorEastAsia" w:hAnsiTheme="minorEastAsia"/>
                <w:sz w:val="20"/>
                <w:szCs w:val="20"/>
              </w:rPr>
            </w:pPr>
            <w:r w:rsidRPr="00CA142B">
              <w:rPr>
                <w:rFonts w:asciiTheme="minorEastAsia" w:hAnsiTheme="minorEastAsia" w:hint="eastAsia"/>
                <w:sz w:val="20"/>
                <w:szCs w:val="20"/>
              </w:rPr>
              <w:t xml:space="preserve">7. </w:t>
            </w:r>
            <w:r>
              <w:rPr>
                <w:rFonts w:asciiTheme="minorEastAsia" w:hAnsiTheme="minorEastAsia"/>
                <w:sz w:val="20"/>
                <w:szCs w:val="20"/>
              </w:rPr>
              <w:t xml:space="preserve"> </w:t>
            </w:r>
            <w:r w:rsidRPr="00CA142B">
              <w:rPr>
                <w:rFonts w:asciiTheme="minorEastAsia" w:hAnsiTheme="minorEastAsia" w:hint="eastAsia"/>
                <w:sz w:val="20"/>
                <w:szCs w:val="20"/>
              </w:rPr>
              <w:t>某公司即將轉型為事業部組織，</w:t>
            </w:r>
            <w:proofErr w:type="gramStart"/>
            <w:r w:rsidRPr="00CA142B">
              <w:rPr>
                <w:rFonts w:asciiTheme="minorEastAsia" w:hAnsiTheme="minorEastAsia" w:hint="eastAsia"/>
                <w:sz w:val="20"/>
                <w:szCs w:val="20"/>
              </w:rPr>
              <w:t>以下何</w:t>
            </w:r>
            <w:proofErr w:type="gramEnd"/>
            <w:r w:rsidRPr="00CA142B">
              <w:rPr>
                <w:rFonts w:asciiTheme="minorEastAsia" w:hAnsiTheme="minorEastAsia" w:hint="eastAsia"/>
                <w:sz w:val="20"/>
                <w:szCs w:val="20"/>
              </w:rPr>
              <w:t>者是關於事業部組織結構的敘述？</w:t>
            </w:r>
          </w:p>
          <w:p w14:paraId="01D0403A" w14:textId="77777777" w:rsidR="008727ED" w:rsidRDefault="008727ED" w:rsidP="008727ED">
            <w:pPr>
              <w:spacing w:line="240" w:lineRule="exact"/>
              <w:ind w:leftChars="300" w:left="720"/>
              <w:rPr>
                <w:rFonts w:asciiTheme="minorEastAsia" w:hAnsiTheme="minorEastAsia"/>
                <w:sz w:val="20"/>
                <w:szCs w:val="20"/>
              </w:rPr>
            </w:pPr>
            <w:r w:rsidRPr="00CA142B">
              <w:rPr>
                <w:rFonts w:asciiTheme="minorEastAsia" w:hAnsiTheme="minorEastAsia" w:hint="eastAsia"/>
                <w:sz w:val="20"/>
                <w:szCs w:val="20"/>
              </w:rPr>
              <w:t xml:space="preserve"> (A)粗略的部門，較大的控制幅度</w:t>
            </w:r>
          </w:p>
          <w:p w14:paraId="0BEB903E" w14:textId="77777777" w:rsidR="008727ED" w:rsidRDefault="008727ED" w:rsidP="008727ED">
            <w:pPr>
              <w:spacing w:line="240" w:lineRule="exact"/>
              <w:ind w:leftChars="300" w:left="720"/>
              <w:rPr>
                <w:rFonts w:asciiTheme="minorEastAsia" w:hAnsiTheme="minorEastAsia"/>
                <w:sz w:val="20"/>
                <w:szCs w:val="20"/>
              </w:rPr>
            </w:pPr>
            <w:r w:rsidRPr="00CA142B">
              <w:rPr>
                <w:rFonts w:asciiTheme="minorEastAsia" w:hAnsiTheme="minorEastAsia" w:hint="eastAsia"/>
                <w:sz w:val="20"/>
                <w:szCs w:val="20"/>
              </w:rPr>
              <w:t xml:space="preserve"> (B)專業分工的成本節省優勢，依工作的相似性，將員工分組 </w:t>
            </w:r>
          </w:p>
          <w:p w14:paraId="6B4FC42D" w14:textId="77777777" w:rsidR="008727ED" w:rsidRDefault="008727ED" w:rsidP="008727ED">
            <w:pPr>
              <w:spacing w:line="240" w:lineRule="exact"/>
              <w:ind w:leftChars="300" w:left="720" w:firstLineChars="50" w:firstLine="100"/>
              <w:rPr>
                <w:rFonts w:asciiTheme="minorEastAsia" w:hAnsiTheme="minorEastAsia"/>
                <w:sz w:val="20"/>
                <w:szCs w:val="20"/>
              </w:rPr>
            </w:pPr>
            <w:r w:rsidRPr="00CA142B">
              <w:rPr>
                <w:rFonts w:asciiTheme="minorEastAsia" w:hAnsiTheme="minorEastAsia" w:hint="eastAsia"/>
                <w:sz w:val="20"/>
                <w:szCs w:val="20"/>
              </w:rPr>
              <w:t xml:space="preserve">(C)注重結果，部門管理者對其產品與服務負責 </w:t>
            </w:r>
          </w:p>
          <w:p w14:paraId="68B67BC9" w14:textId="6E25F5EB" w:rsidR="008727ED" w:rsidRPr="00C149F9" w:rsidRDefault="008727ED" w:rsidP="008727ED">
            <w:pPr>
              <w:spacing w:line="240" w:lineRule="exact"/>
              <w:ind w:leftChars="300" w:left="720" w:firstLineChars="50" w:firstLine="100"/>
              <w:rPr>
                <w:rFonts w:asciiTheme="minorEastAsia" w:hAnsiTheme="minorEastAsia"/>
                <w:sz w:val="20"/>
                <w:szCs w:val="20"/>
              </w:rPr>
            </w:pPr>
            <w:r w:rsidRPr="00CA142B">
              <w:rPr>
                <w:rFonts w:asciiTheme="minorEastAsia" w:hAnsiTheme="minorEastAsia" w:hint="eastAsia"/>
                <w:sz w:val="20"/>
                <w:szCs w:val="20"/>
              </w:rPr>
              <w:t>(D)具多變性和彈性，沒有固定的組織層級來阻礙決策或行動的速度</w:t>
            </w:r>
          </w:p>
        </w:tc>
        <w:tc>
          <w:tcPr>
            <w:tcW w:w="567" w:type="dxa"/>
          </w:tcPr>
          <w:p w14:paraId="3BB7AA08" w14:textId="77777777" w:rsidR="008727ED" w:rsidRPr="006849AD" w:rsidRDefault="008727ED" w:rsidP="008727ED">
            <w:pPr>
              <w:spacing w:line="240" w:lineRule="exact"/>
              <w:rPr>
                <w:rFonts w:asciiTheme="minorEastAsia" w:hAnsiTheme="minorEastAsia"/>
                <w:sz w:val="20"/>
                <w:szCs w:val="20"/>
              </w:rPr>
            </w:pPr>
          </w:p>
        </w:tc>
      </w:tr>
      <w:tr w:rsidR="008727ED" w:rsidRPr="006849AD" w14:paraId="721384E6" w14:textId="77777777" w:rsidTr="00EA14C2">
        <w:tc>
          <w:tcPr>
            <w:tcW w:w="709" w:type="dxa"/>
            <w:vAlign w:val="center"/>
          </w:tcPr>
          <w:p w14:paraId="7A38D7D3" w14:textId="77777777" w:rsidR="008727ED" w:rsidRPr="00BE6435" w:rsidRDefault="008727ED" w:rsidP="009F0E39">
            <w:pPr>
              <w:spacing w:line="240" w:lineRule="exact"/>
              <w:jc w:val="center"/>
              <w:rPr>
                <w:rFonts w:asciiTheme="minorEastAsia" w:hAnsiTheme="minorEastAsia"/>
                <w:sz w:val="18"/>
                <w:szCs w:val="18"/>
              </w:rPr>
            </w:pPr>
          </w:p>
        </w:tc>
        <w:tc>
          <w:tcPr>
            <w:tcW w:w="10065" w:type="dxa"/>
          </w:tcPr>
          <w:p w14:paraId="3F5ED963" w14:textId="77777777" w:rsidR="004E6FDA" w:rsidRDefault="008727ED" w:rsidP="001A207F">
            <w:pPr>
              <w:spacing w:line="240" w:lineRule="exact"/>
              <w:ind w:leftChars="100" w:left="1840" w:hangingChars="800" w:hanging="1600"/>
              <w:rPr>
                <w:rFonts w:asciiTheme="minorEastAsia" w:hAnsiTheme="minorEastAsia"/>
                <w:sz w:val="20"/>
                <w:szCs w:val="20"/>
              </w:rPr>
            </w:pPr>
            <w:r w:rsidRPr="00F97143">
              <w:rPr>
                <w:rFonts w:asciiTheme="minorEastAsia" w:hAnsiTheme="minorEastAsia" w:hint="eastAsia"/>
                <w:sz w:val="20"/>
                <w:szCs w:val="20"/>
              </w:rPr>
              <w:t>事業部組織結構：由數個完整獨立的單位部門所組成（對照</w:t>
            </w:r>
            <w:proofErr w:type="gramStart"/>
            <w:r w:rsidRPr="00F97143">
              <w:rPr>
                <w:rFonts w:asciiTheme="minorEastAsia" w:hAnsiTheme="minorEastAsia" w:hint="eastAsia"/>
                <w:sz w:val="20"/>
                <w:szCs w:val="20"/>
              </w:rPr>
              <w:t>Ａ</w:t>
            </w:r>
            <w:proofErr w:type="gramEnd"/>
            <w:r w:rsidRPr="00F97143">
              <w:rPr>
                <w:rFonts w:asciiTheme="minorEastAsia" w:hAnsiTheme="minorEastAsia" w:hint="eastAsia"/>
                <w:sz w:val="20"/>
                <w:szCs w:val="20"/>
              </w:rPr>
              <w:t>選項），並由一位事業部經理人負責，</w:t>
            </w:r>
          </w:p>
          <w:p w14:paraId="37D0D4F3" w14:textId="34C67179" w:rsidR="009732A8" w:rsidRDefault="008727ED" w:rsidP="001A207F">
            <w:pPr>
              <w:spacing w:line="240" w:lineRule="exact"/>
              <w:ind w:leftChars="100" w:left="240" w:firstLineChars="800" w:firstLine="1600"/>
              <w:rPr>
                <w:rFonts w:asciiTheme="minorEastAsia" w:hAnsiTheme="minorEastAsia"/>
                <w:sz w:val="20"/>
                <w:szCs w:val="20"/>
              </w:rPr>
            </w:pPr>
            <w:r w:rsidRPr="00F97143">
              <w:rPr>
                <w:rFonts w:asciiTheme="minorEastAsia" w:hAnsiTheme="minorEastAsia" w:hint="eastAsia"/>
                <w:sz w:val="20"/>
                <w:szCs w:val="20"/>
              </w:rPr>
              <w:t>為最有效的協調溝通設計。各事業單位自負盈虧，擁有相當決策權，</w:t>
            </w:r>
          </w:p>
          <w:p w14:paraId="2DEAE0DD" w14:textId="618641E5" w:rsidR="008727ED" w:rsidRPr="00F97143" w:rsidRDefault="008727ED" w:rsidP="001A207F">
            <w:pPr>
              <w:spacing w:line="240" w:lineRule="exact"/>
              <w:ind w:leftChars="750" w:left="2100" w:hangingChars="150" w:hanging="300"/>
              <w:rPr>
                <w:rFonts w:asciiTheme="minorEastAsia" w:hAnsiTheme="minorEastAsia"/>
                <w:sz w:val="20"/>
                <w:szCs w:val="20"/>
              </w:rPr>
            </w:pPr>
            <w:r w:rsidRPr="00F97143">
              <w:rPr>
                <w:rFonts w:asciiTheme="minorEastAsia" w:hAnsiTheme="minorEastAsia" w:hint="eastAsia"/>
                <w:sz w:val="20"/>
                <w:szCs w:val="20"/>
              </w:rPr>
              <w:t>但總公司仍保有整理規劃、研發、人事訓練及監督權力（對照</w:t>
            </w:r>
            <w:proofErr w:type="gramStart"/>
            <w:r w:rsidRPr="00F97143">
              <w:rPr>
                <w:rFonts w:asciiTheme="minorEastAsia" w:hAnsiTheme="minorEastAsia" w:hint="eastAsia"/>
                <w:sz w:val="20"/>
                <w:szCs w:val="20"/>
              </w:rPr>
              <w:t>Ｄ</w:t>
            </w:r>
            <w:proofErr w:type="gramEnd"/>
            <w:r w:rsidRPr="00F97143">
              <w:rPr>
                <w:rFonts w:asciiTheme="minorEastAsia" w:hAnsiTheme="minorEastAsia" w:hint="eastAsia"/>
                <w:sz w:val="20"/>
                <w:szCs w:val="20"/>
              </w:rPr>
              <w:t>選項）</w:t>
            </w:r>
          </w:p>
          <w:p w14:paraId="26C1561A" w14:textId="77777777" w:rsidR="008727ED" w:rsidRPr="00F97143" w:rsidRDefault="008727ED" w:rsidP="001A207F">
            <w:pPr>
              <w:spacing w:line="240" w:lineRule="exact"/>
              <w:ind w:leftChars="100" w:left="240"/>
              <w:rPr>
                <w:rFonts w:asciiTheme="minorEastAsia" w:hAnsiTheme="minorEastAsia"/>
                <w:sz w:val="20"/>
                <w:szCs w:val="20"/>
              </w:rPr>
            </w:pPr>
            <w:r w:rsidRPr="00F97143">
              <w:rPr>
                <w:rFonts w:asciiTheme="minorEastAsia" w:hAnsiTheme="minorEastAsia" w:hint="eastAsia"/>
                <w:sz w:val="20"/>
                <w:szCs w:val="20"/>
              </w:rPr>
              <w:t>優點：一、事業部經理對所轄產品或服務負完全責任（對照</w:t>
            </w:r>
            <w:proofErr w:type="gramStart"/>
            <w:r w:rsidRPr="00F97143">
              <w:rPr>
                <w:rFonts w:asciiTheme="minorEastAsia" w:hAnsiTheme="minorEastAsia" w:hint="eastAsia"/>
                <w:sz w:val="20"/>
                <w:szCs w:val="20"/>
              </w:rPr>
              <w:t>Ｃ</w:t>
            </w:r>
            <w:proofErr w:type="gramEnd"/>
            <w:r w:rsidRPr="00F97143">
              <w:rPr>
                <w:rFonts w:asciiTheme="minorEastAsia" w:hAnsiTheme="minorEastAsia" w:hint="eastAsia"/>
                <w:sz w:val="20"/>
                <w:szCs w:val="20"/>
              </w:rPr>
              <w:t>選項）</w:t>
            </w:r>
          </w:p>
          <w:p w14:paraId="6210F8C9" w14:textId="77777777" w:rsidR="008727ED" w:rsidRPr="00F97143" w:rsidRDefault="008727ED" w:rsidP="001A207F">
            <w:pPr>
              <w:spacing w:line="240" w:lineRule="exact"/>
              <w:ind w:leftChars="100" w:left="240"/>
              <w:rPr>
                <w:rFonts w:asciiTheme="minorEastAsia" w:hAnsiTheme="minorEastAsia"/>
                <w:sz w:val="20"/>
                <w:szCs w:val="20"/>
              </w:rPr>
            </w:pPr>
            <w:r w:rsidRPr="00F97143">
              <w:rPr>
                <w:rFonts w:asciiTheme="minorEastAsia" w:hAnsiTheme="minorEastAsia" w:hint="eastAsia"/>
                <w:sz w:val="20"/>
                <w:szCs w:val="20"/>
              </w:rPr>
              <w:t xml:space="preserve">　　　二、對各產品線情形易於掌握</w:t>
            </w:r>
          </w:p>
          <w:p w14:paraId="402532F4" w14:textId="77777777" w:rsidR="008727ED" w:rsidRPr="00F97143" w:rsidRDefault="008727ED" w:rsidP="001A207F">
            <w:pPr>
              <w:spacing w:line="240" w:lineRule="exact"/>
              <w:ind w:leftChars="100" w:left="240"/>
              <w:rPr>
                <w:rFonts w:asciiTheme="minorEastAsia" w:hAnsiTheme="minorEastAsia"/>
                <w:sz w:val="20"/>
                <w:szCs w:val="20"/>
              </w:rPr>
            </w:pPr>
            <w:r w:rsidRPr="00F97143">
              <w:rPr>
                <w:rFonts w:asciiTheme="minorEastAsia" w:hAnsiTheme="minorEastAsia" w:hint="eastAsia"/>
                <w:sz w:val="20"/>
                <w:szCs w:val="20"/>
              </w:rPr>
              <w:t xml:space="preserve">　　　三、有利於公司成長與多角化經營</w:t>
            </w:r>
          </w:p>
          <w:p w14:paraId="71BCA28D" w14:textId="1E08FC28" w:rsidR="008727ED" w:rsidRPr="00F97143" w:rsidRDefault="008727ED" w:rsidP="001A207F">
            <w:pPr>
              <w:spacing w:line="240" w:lineRule="exact"/>
              <w:ind w:leftChars="100" w:left="240"/>
              <w:rPr>
                <w:rFonts w:asciiTheme="minorEastAsia" w:hAnsiTheme="minorEastAsia"/>
                <w:sz w:val="20"/>
                <w:szCs w:val="20"/>
              </w:rPr>
            </w:pPr>
            <w:r>
              <w:rPr>
                <w:rFonts w:asciiTheme="minorEastAsia" w:hAnsiTheme="minorEastAsia" w:hint="eastAsia"/>
                <w:sz w:val="20"/>
                <w:szCs w:val="20"/>
              </w:rPr>
              <w:t xml:space="preserve">　　　四、可培養管理通才（對照</w:t>
            </w:r>
            <w:proofErr w:type="gramStart"/>
            <w:r>
              <w:rPr>
                <w:rFonts w:asciiTheme="minorEastAsia" w:hAnsiTheme="minorEastAsia" w:hint="eastAsia"/>
                <w:sz w:val="20"/>
                <w:szCs w:val="20"/>
              </w:rPr>
              <w:t>Ｂ</w:t>
            </w:r>
            <w:proofErr w:type="gramEnd"/>
            <w:r>
              <w:rPr>
                <w:rFonts w:asciiTheme="minorEastAsia" w:hAnsiTheme="minorEastAsia" w:hint="eastAsia"/>
                <w:sz w:val="20"/>
                <w:szCs w:val="20"/>
              </w:rPr>
              <w:t>選項，如果要培養通才，應</w:t>
            </w:r>
            <w:r w:rsidRPr="00F97143">
              <w:rPr>
                <w:rFonts w:asciiTheme="minorEastAsia" w:hAnsiTheme="minorEastAsia" w:hint="eastAsia"/>
                <w:sz w:val="20"/>
                <w:szCs w:val="20"/>
              </w:rPr>
              <w:t>是什麼東西都要會，所以應該不會分組）</w:t>
            </w:r>
          </w:p>
        </w:tc>
        <w:tc>
          <w:tcPr>
            <w:tcW w:w="567" w:type="dxa"/>
          </w:tcPr>
          <w:p w14:paraId="6CB4E073" w14:textId="77777777" w:rsidR="008727ED" w:rsidRPr="006849AD" w:rsidRDefault="008727ED" w:rsidP="008727ED">
            <w:pPr>
              <w:spacing w:line="240" w:lineRule="exact"/>
              <w:rPr>
                <w:rFonts w:asciiTheme="minorEastAsia" w:hAnsiTheme="minorEastAsia"/>
                <w:sz w:val="20"/>
                <w:szCs w:val="20"/>
              </w:rPr>
            </w:pPr>
          </w:p>
        </w:tc>
      </w:tr>
      <w:tr w:rsidR="008727ED" w:rsidRPr="006849AD" w14:paraId="41393F41" w14:textId="77777777" w:rsidTr="00EA14C2">
        <w:tc>
          <w:tcPr>
            <w:tcW w:w="709" w:type="dxa"/>
            <w:vAlign w:val="center"/>
          </w:tcPr>
          <w:p w14:paraId="30B268F7" w14:textId="25F8387D" w:rsidR="008727ED" w:rsidRPr="00BE6435" w:rsidRDefault="008727ED" w:rsidP="009F0E39">
            <w:pPr>
              <w:spacing w:line="240" w:lineRule="exact"/>
              <w:jc w:val="center"/>
              <w:rPr>
                <w:rFonts w:asciiTheme="minorEastAsia" w:hAnsiTheme="minorEastAsia"/>
                <w:sz w:val="18"/>
                <w:szCs w:val="18"/>
              </w:rPr>
            </w:pPr>
            <w:r w:rsidRPr="00BE6435">
              <w:rPr>
                <w:rFonts w:asciiTheme="minorEastAsia" w:hAnsiTheme="minorEastAsia" w:hint="eastAsia"/>
                <w:sz w:val="18"/>
                <w:szCs w:val="18"/>
              </w:rPr>
              <w:t>105解</w:t>
            </w:r>
          </w:p>
        </w:tc>
        <w:tc>
          <w:tcPr>
            <w:tcW w:w="10065" w:type="dxa"/>
          </w:tcPr>
          <w:p w14:paraId="47719F93" w14:textId="77FA22FE" w:rsidR="008727ED" w:rsidRPr="00ED1422" w:rsidRDefault="008727ED" w:rsidP="008727ED">
            <w:pPr>
              <w:pStyle w:val="a8"/>
              <w:numPr>
                <w:ilvl w:val="1"/>
                <w:numId w:val="5"/>
              </w:numPr>
              <w:spacing w:line="240" w:lineRule="exact"/>
              <w:ind w:leftChars="0"/>
              <w:rPr>
                <w:rFonts w:asciiTheme="minorEastAsia" w:hAnsiTheme="minorEastAsia"/>
                <w:sz w:val="20"/>
                <w:szCs w:val="20"/>
              </w:rPr>
            </w:pPr>
            <w:r w:rsidRPr="00ED1422">
              <w:rPr>
                <w:rFonts w:asciiTheme="minorEastAsia" w:hAnsiTheme="minorEastAsia" w:hint="eastAsia"/>
                <w:sz w:val="20"/>
                <w:szCs w:val="20"/>
              </w:rPr>
              <w:t>控制幅度(Span of Control)</w:t>
            </w:r>
          </w:p>
        </w:tc>
        <w:tc>
          <w:tcPr>
            <w:tcW w:w="567" w:type="dxa"/>
          </w:tcPr>
          <w:p w14:paraId="6D03AE0E" w14:textId="77777777" w:rsidR="008727ED" w:rsidRPr="006849AD" w:rsidRDefault="008727ED" w:rsidP="008727ED">
            <w:pPr>
              <w:spacing w:line="240" w:lineRule="exact"/>
              <w:rPr>
                <w:rFonts w:asciiTheme="minorEastAsia" w:hAnsiTheme="minorEastAsia"/>
                <w:sz w:val="20"/>
                <w:szCs w:val="20"/>
              </w:rPr>
            </w:pPr>
          </w:p>
        </w:tc>
      </w:tr>
      <w:tr w:rsidR="008727ED" w:rsidRPr="006849AD" w14:paraId="26E020A7" w14:textId="77777777" w:rsidTr="00EA14C2">
        <w:tc>
          <w:tcPr>
            <w:tcW w:w="709" w:type="dxa"/>
            <w:vAlign w:val="center"/>
          </w:tcPr>
          <w:p w14:paraId="2434BBA1" w14:textId="77777777" w:rsidR="008727ED" w:rsidRPr="00BE6435" w:rsidRDefault="008727ED" w:rsidP="009F0E39">
            <w:pPr>
              <w:spacing w:line="240" w:lineRule="exact"/>
              <w:jc w:val="center"/>
              <w:rPr>
                <w:rFonts w:asciiTheme="minorEastAsia" w:hAnsiTheme="minorEastAsia"/>
                <w:sz w:val="18"/>
                <w:szCs w:val="18"/>
              </w:rPr>
            </w:pPr>
          </w:p>
        </w:tc>
        <w:tc>
          <w:tcPr>
            <w:tcW w:w="10065" w:type="dxa"/>
          </w:tcPr>
          <w:p w14:paraId="160ECD75" w14:textId="769AE34D" w:rsidR="008727ED" w:rsidRPr="00F45F49" w:rsidRDefault="008727ED" w:rsidP="008727ED">
            <w:pPr>
              <w:spacing w:line="240" w:lineRule="exact"/>
              <w:rPr>
                <w:rFonts w:asciiTheme="minorEastAsia" w:hAnsiTheme="minorEastAsia"/>
                <w:sz w:val="20"/>
                <w:szCs w:val="20"/>
              </w:rPr>
            </w:pPr>
            <w:r>
              <w:rPr>
                <w:rFonts w:asciiTheme="minorEastAsia" w:hAnsiTheme="minorEastAsia" w:hint="eastAsia"/>
                <w:sz w:val="20"/>
                <w:szCs w:val="20"/>
              </w:rPr>
              <w:t xml:space="preserve">　</w:t>
            </w:r>
            <w:r w:rsidR="009732A8">
              <w:rPr>
                <w:rFonts w:asciiTheme="minorEastAsia" w:hAnsiTheme="minorEastAsia" w:hint="eastAsia"/>
                <w:sz w:val="20"/>
                <w:szCs w:val="20"/>
              </w:rPr>
              <w:t xml:space="preserve">                            </w:t>
            </w:r>
            <w:r w:rsidRPr="00F45F49">
              <w:rPr>
                <w:rFonts w:asciiTheme="minorEastAsia" w:hAnsiTheme="minorEastAsia" w:hint="eastAsia"/>
                <w:sz w:val="20"/>
                <w:szCs w:val="20"/>
              </w:rPr>
              <w:t>一個主管能夠有效監督及控制的部屬人數。</w:t>
            </w:r>
          </w:p>
        </w:tc>
        <w:tc>
          <w:tcPr>
            <w:tcW w:w="567" w:type="dxa"/>
          </w:tcPr>
          <w:p w14:paraId="50ECC8CC" w14:textId="77777777" w:rsidR="008727ED" w:rsidRPr="006849AD" w:rsidRDefault="008727ED" w:rsidP="008727ED">
            <w:pPr>
              <w:spacing w:line="240" w:lineRule="exact"/>
              <w:rPr>
                <w:rFonts w:asciiTheme="minorEastAsia" w:hAnsiTheme="minorEastAsia"/>
                <w:sz w:val="20"/>
                <w:szCs w:val="20"/>
              </w:rPr>
            </w:pPr>
          </w:p>
        </w:tc>
      </w:tr>
      <w:tr w:rsidR="008727ED" w:rsidRPr="006849AD" w14:paraId="661D1759" w14:textId="77777777" w:rsidTr="00EA14C2">
        <w:tc>
          <w:tcPr>
            <w:tcW w:w="709" w:type="dxa"/>
            <w:vAlign w:val="center"/>
          </w:tcPr>
          <w:p w14:paraId="4C3C774E" w14:textId="6F2F6BBC" w:rsidR="008727ED" w:rsidRPr="00BE6435" w:rsidRDefault="008727ED" w:rsidP="009F0E39">
            <w:pPr>
              <w:spacing w:line="240" w:lineRule="exact"/>
              <w:jc w:val="center"/>
              <w:rPr>
                <w:rFonts w:asciiTheme="minorEastAsia" w:hAnsiTheme="minorEastAsia"/>
                <w:sz w:val="18"/>
                <w:szCs w:val="18"/>
              </w:rPr>
            </w:pPr>
            <w:r w:rsidRPr="00BE6435">
              <w:rPr>
                <w:rFonts w:asciiTheme="minorEastAsia" w:hAnsiTheme="minorEastAsia" w:hint="eastAsia"/>
                <w:sz w:val="18"/>
                <w:szCs w:val="18"/>
              </w:rPr>
              <w:t>10705</w:t>
            </w:r>
          </w:p>
        </w:tc>
        <w:tc>
          <w:tcPr>
            <w:tcW w:w="10065" w:type="dxa"/>
          </w:tcPr>
          <w:p w14:paraId="46B9CB3E" w14:textId="7F85FF2E" w:rsidR="008727ED" w:rsidRPr="00D16171" w:rsidRDefault="008727ED" w:rsidP="008727ED">
            <w:pPr>
              <w:pStyle w:val="a8"/>
              <w:numPr>
                <w:ilvl w:val="0"/>
                <w:numId w:val="9"/>
              </w:numPr>
              <w:spacing w:line="240" w:lineRule="exact"/>
              <w:ind w:leftChars="0"/>
              <w:rPr>
                <w:rFonts w:asciiTheme="minorEastAsia" w:hAnsiTheme="minorEastAsia"/>
                <w:sz w:val="20"/>
                <w:szCs w:val="20"/>
              </w:rPr>
            </w:pPr>
            <w:r w:rsidRPr="00D16171">
              <w:rPr>
                <w:rFonts w:asciiTheme="minorEastAsia" w:hAnsiTheme="minorEastAsia" w:hint="eastAsia"/>
                <w:sz w:val="20"/>
                <w:szCs w:val="20"/>
              </w:rPr>
              <w:t>彼得聖吉(Peter Senge)</w:t>
            </w:r>
            <w:r>
              <w:rPr>
                <w:rFonts w:asciiTheme="minorEastAsia" w:hAnsiTheme="minorEastAsia" w:hint="eastAsia"/>
                <w:sz w:val="20"/>
                <w:szCs w:val="20"/>
              </w:rPr>
              <w:t>的《第五項</w:t>
            </w:r>
            <w:proofErr w:type="gramStart"/>
            <w:r>
              <w:rPr>
                <w:rFonts w:asciiTheme="minorEastAsia" w:hAnsiTheme="minorEastAsia" w:hint="eastAsia"/>
                <w:sz w:val="20"/>
                <w:szCs w:val="20"/>
              </w:rPr>
              <w:t>修練</w:t>
            </w:r>
            <w:proofErr w:type="gramEnd"/>
            <w:r>
              <w:rPr>
                <w:rFonts w:asciiTheme="minorEastAsia" w:hAnsiTheme="minorEastAsia" w:hint="eastAsia"/>
                <w:sz w:val="20"/>
                <w:szCs w:val="20"/>
              </w:rPr>
              <w:t>》提出有別於傳統組織，能不斷學習、適應及改變</w:t>
            </w:r>
            <w:r w:rsidRPr="00D16171">
              <w:rPr>
                <w:rFonts w:asciiTheme="minorEastAsia" w:hAnsiTheme="minorEastAsia" w:hint="eastAsia"/>
                <w:sz w:val="20"/>
                <w:szCs w:val="20"/>
              </w:rPr>
              <w:t>組織稱為_____組織</w:t>
            </w:r>
          </w:p>
        </w:tc>
        <w:tc>
          <w:tcPr>
            <w:tcW w:w="567" w:type="dxa"/>
          </w:tcPr>
          <w:p w14:paraId="60B6F68B" w14:textId="77777777" w:rsidR="008727ED" w:rsidRPr="006849AD" w:rsidRDefault="008727ED" w:rsidP="008727ED">
            <w:pPr>
              <w:spacing w:line="240" w:lineRule="exact"/>
              <w:rPr>
                <w:rFonts w:asciiTheme="minorEastAsia" w:hAnsiTheme="minorEastAsia"/>
                <w:sz w:val="20"/>
                <w:szCs w:val="20"/>
              </w:rPr>
            </w:pPr>
          </w:p>
        </w:tc>
      </w:tr>
      <w:tr w:rsidR="008727ED" w:rsidRPr="006849AD" w14:paraId="421DA627" w14:textId="77777777" w:rsidTr="00EA14C2">
        <w:tc>
          <w:tcPr>
            <w:tcW w:w="709" w:type="dxa"/>
            <w:vAlign w:val="center"/>
          </w:tcPr>
          <w:p w14:paraId="05159DE8" w14:textId="7634882B" w:rsidR="008727ED" w:rsidRPr="00BE6435" w:rsidRDefault="008727ED" w:rsidP="009F0E39">
            <w:pPr>
              <w:spacing w:line="240" w:lineRule="exact"/>
              <w:jc w:val="center"/>
              <w:rPr>
                <w:rFonts w:asciiTheme="minorEastAsia" w:hAnsiTheme="minorEastAsia"/>
                <w:sz w:val="18"/>
                <w:szCs w:val="18"/>
              </w:rPr>
            </w:pPr>
            <w:r w:rsidRPr="00BE6435">
              <w:rPr>
                <w:rFonts w:asciiTheme="minorEastAsia" w:hAnsiTheme="minorEastAsia" w:hint="eastAsia"/>
                <w:sz w:val="18"/>
                <w:szCs w:val="18"/>
              </w:rPr>
              <w:t>107問</w:t>
            </w:r>
          </w:p>
        </w:tc>
        <w:tc>
          <w:tcPr>
            <w:tcW w:w="10065" w:type="dxa"/>
          </w:tcPr>
          <w:p w14:paraId="5858D88C" w14:textId="77777777" w:rsidR="008727ED" w:rsidRDefault="008727ED" w:rsidP="008727ED">
            <w:pPr>
              <w:spacing w:line="240" w:lineRule="exact"/>
              <w:rPr>
                <w:rFonts w:asciiTheme="minorEastAsia" w:hAnsiTheme="minorEastAsia"/>
                <w:sz w:val="20"/>
                <w:szCs w:val="20"/>
              </w:rPr>
            </w:pPr>
            <w:r w:rsidRPr="00D16171">
              <w:rPr>
                <w:rFonts w:asciiTheme="minorEastAsia" w:hAnsiTheme="minorEastAsia" w:hint="eastAsia"/>
                <w:sz w:val="20"/>
                <w:szCs w:val="20"/>
              </w:rPr>
              <w:t>4.</w:t>
            </w:r>
            <w:r>
              <w:rPr>
                <w:rFonts w:asciiTheme="minorEastAsia" w:hAnsiTheme="minorEastAsia"/>
                <w:sz w:val="20"/>
                <w:szCs w:val="20"/>
              </w:rPr>
              <w:t xml:space="preserve"> </w:t>
            </w:r>
            <w:r w:rsidRPr="00D16171">
              <w:rPr>
                <w:rFonts w:asciiTheme="minorEastAsia" w:hAnsiTheme="minorEastAsia" w:hint="eastAsia"/>
                <w:sz w:val="20"/>
                <w:szCs w:val="20"/>
              </w:rPr>
              <w:t>管理者設計激勵性工作的方法，請簡述有關 Hackman &amp; Oldham 的工作特性模型</w:t>
            </w:r>
          </w:p>
          <w:p w14:paraId="29578854" w14:textId="387759B4" w:rsidR="008727ED" w:rsidRPr="00C149F9" w:rsidRDefault="008727ED" w:rsidP="008727ED">
            <w:pPr>
              <w:spacing w:line="240" w:lineRule="exact"/>
              <w:ind w:firstLineChars="100" w:firstLine="200"/>
              <w:rPr>
                <w:rFonts w:asciiTheme="minorEastAsia" w:hAnsiTheme="minorEastAsia"/>
                <w:sz w:val="20"/>
                <w:szCs w:val="20"/>
              </w:rPr>
            </w:pPr>
            <w:r w:rsidRPr="00D16171">
              <w:rPr>
                <w:rFonts w:asciiTheme="minorEastAsia" w:hAnsiTheme="minorEastAsia" w:hint="eastAsia"/>
                <w:sz w:val="20"/>
                <w:szCs w:val="20"/>
              </w:rPr>
              <w:t xml:space="preserve">(Job Characteristics Model，JCM)有哪 5 </w:t>
            </w:r>
            <w:r>
              <w:rPr>
                <w:rFonts w:asciiTheme="minorEastAsia" w:hAnsiTheme="minorEastAsia" w:hint="eastAsia"/>
                <w:sz w:val="20"/>
                <w:szCs w:val="20"/>
              </w:rPr>
              <w:t>種核心構面</w:t>
            </w:r>
            <w:r w:rsidRPr="00D16171">
              <w:rPr>
                <w:rFonts w:asciiTheme="minorEastAsia" w:hAnsiTheme="minorEastAsia" w:hint="eastAsia"/>
                <w:sz w:val="20"/>
                <w:szCs w:val="20"/>
              </w:rPr>
              <w:t>？以及在這 5 種核心構面上有哪些建議行動？</w:t>
            </w:r>
          </w:p>
        </w:tc>
        <w:tc>
          <w:tcPr>
            <w:tcW w:w="567" w:type="dxa"/>
          </w:tcPr>
          <w:p w14:paraId="1E15B717" w14:textId="77777777" w:rsidR="008727ED" w:rsidRPr="006849AD" w:rsidRDefault="008727ED" w:rsidP="008727ED">
            <w:pPr>
              <w:spacing w:line="240" w:lineRule="exact"/>
              <w:rPr>
                <w:rFonts w:asciiTheme="minorEastAsia" w:hAnsiTheme="minorEastAsia"/>
                <w:sz w:val="20"/>
                <w:szCs w:val="20"/>
              </w:rPr>
            </w:pPr>
          </w:p>
        </w:tc>
      </w:tr>
      <w:tr w:rsidR="008727ED" w:rsidRPr="006849AD" w14:paraId="59F60ACA" w14:textId="77777777" w:rsidTr="00EA14C2">
        <w:tc>
          <w:tcPr>
            <w:tcW w:w="709" w:type="dxa"/>
            <w:vAlign w:val="center"/>
          </w:tcPr>
          <w:p w14:paraId="067BF3DF" w14:textId="6D608CE7" w:rsidR="008727ED" w:rsidRPr="00BE6435" w:rsidRDefault="008727ED" w:rsidP="009F0E39">
            <w:pPr>
              <w:spacing w:line="240" w:lineRule="exact"/>
              <w:jc w:val="center"/>
              <w:rPr>
                <w:rFonts w:asciiTheme="minorEastAsia" w:hAnsiTheme="minorEastAsia"/>
                <w:sz w:val="18"/>
                <w:szCs w:val="18"/>
              </w:rPr>
            </w:pPr>
            <w:r w:rsidRPr="00BE6435">
              <w:rPr>
                <w:rFonts w:asciiTheme="minorEastAsia" w:hAnsiTheme="minorEastAsia" w:hint="eastAsia"/>
                <w:sz w:val="18"/>
                <w:szCs w:val="18"/>
              </w:rPr>
              <w:t>10705</w:t>
            </w:r>
          </w:p>
        </w:tc>
        <w:tc>
          <w:tcPr>
            <w:tcW w:w="10065" w:type="dxa"/>
          </w:tcPr>
          <w:p w14:paraId="5D91B500" w14:textId="26E2411F" w:rsidR="008727ED" w:rsidRPr="003042A4" w:rsidRDefault="008727ED" w:rsidP="008727ED">
            <w:pPr>
              <w:pStyle w:val="a8"/>
              <w:numPr>
                <w:ilvl w:val="1"/>
                <w:numId w:val="5"/>
              </w:numPr>
              <w:spacing w:line="240" w:lineRule="exact"/>
              <w:ind w:leftChars="0"/>
              <w:rPr>
                <w:rFonts w:asciiTheme="minorEastAsia" w:hAnsiTheme="minorEastAsia"/>
                <w:sz w:val="20"/>
                <w:szCs w:val="20"/>
              </w:rPr>
            </w:pPr>
            <w:r w:rsidRPr="003042A4">
              <w:rPr>
                <w:rFonts w:asciiTheme="minorEastAsia" w:hAnsiTheme="minorEastAsia" w:hint="eastAsia"/>
                <w:sz w:val="20"/>
                <w:szCs w:val="20"/>
              </w:rPr>
              <w:t>情緒智商(emotional intelligence, EI)</w:t>
            </w:r>
          </w:p>
          <w:p w14:paraId="5C477359" w14:textId="6196DDBA" w:rsidR="008727ED" w:rsidRPr="003042A4" w:rsidRDefault="008727ED" w:rsidP="008727ED">
            <w:pPr>
              <w:pStyle w:val="a8"/>
              <w:numPr>
                <w:ilvl w:val="1"/>
                <w:numId w:val="5"/>
              </w:numPr>
              <w:spacing w:line="240" w:lineRule="exact"/>
              <w:ind w:leftChars="0"/>
              <w:rPr>
                <w:rFonts w:asciiTheme="minorEastAsia" w:hAnsiTheme="minorEastAsia"/>
                <w:sz w:val="20"/>
                <w:szCs w:val="20"/>
              </w:rPr>
            </w:pPr>
            <w:r w:rsidRPr="003042A4">
              <w:rPr>
                <w:rFonts w:asciiTheme="minorEastAsia" w:hAnsiTheme="minorEastAsia" w:hint="eastAsia"/>
                <w:sz w:val="20"/>
                <w:szCs w:val="20"/>
              </w:rPr>
              <w:t>決策者的自我鞏固偏差(confirmation bias)</w:t>
            </w:r>
          </w:p>
        </w:tc>
        <w:tc>
          <w:tcPr>
            <w:tcW w:w="567" w:type="dxa"/>
          </w:tcPr>
          <w:p w14:paraId="3C210628" w14:textId="77777777" w:rsidR="008727ED" w:rsidRPr="006849AD" w:rsidRDefault="008727ED" w:rsidP="008727ED">
            <w:pPr>
              <w:spacing w:line="240" w:lineRule="exact"/>
              <w:rPr>
                <w:rFonts w:asciiTheme="minorEastAsia" w:hAnsiTheme="minorEastAsia"/>
                <w:sz w:val="20"/>
                <w:szCs w:val="20"/>
              </w:rPr>
            </w:pPr>
          </w:p>
        </w:tc>
      </w:tr>
      <w:tr w:rsidR="008727ED" w:rsidRPr="006849AD" w14:paraId="79315E06" w14:textId="77777777" w:rsidTr="00EA14C2">
        <w:tc>
          <w:tcPr>
            <w:tcW w:w="709" w:type="dxa"/>
            <w:vAlign w:val="center"/>
          </w:tcPr>
          <w:p w14:paraId="4F08D48E" w14:textId="597CC616" w:rsidR="008727ED" w:rsidRPr="00BE6435" w:rsidRDefault="008727ED" w:rsidP="009F0E39">
            <w:pPr>
              <w:spacing w:line="240" w:lineRule="exact"/>
              <w:jc w:val="center"/>
              <w:rPr>
                <w:rFonts w:asciiTheme="minorEastAsia" w:hAnsiTheme="minorEastAsia"/>
                <w:sz w:val="18"/>
                <w:szCs w:val="18"/>
              </w:rPr>
            </w:pPr>
            <w:r w:rsidRPr="00BE6435">
              <w:rPr>
                <w:rFonts w:asciiTheme="minorEastAsia" w:hAnsiTheme="minorEastAsia" w:hint="eastAsia"/>
                <w:sz w:val="18"/>
                <w:szCs w:val="18"/>
              </w:rPr>
              <w:t>10712</w:t>
            </w:r>
          </w:p>
        </w:tc>
        <w:tc>
          <w:tcPr>
            <w:tcW w:w="10065" w:type="dxa"/>
          </w:tcPr>
          <w:p w14:paraId="39C2DC93" w14:textId="77777777" w:rsidR="008727ED" w:rsidRDefault="008727ED" w:rsidP="008727ED">
            <w:pPr>
              <w:spacing w:line="240" w:lineRule="exact"/>
              <w:rPr>
                <w:rFonts w:asciiTheme="minorEastAsia" w:hAnsiTheme="minorEastAsia"/>
                <w:sz w:val="20"/>
                <w:szCs w:val="20"/>
              </w:rPr>
            </w:pPr>
            <w:r w:rsidRPr="00DC0525">
              <w:rPr>
                <w:rFonts w:asciiTheme="minorEastAsia" w:hAnsiTheme="minorEastAsia" w:hint="eastAsia"/>
                <w:sz w:val="20"/>
                <w:szCs w:val="20"/>
              </w:rPr>
              <w:t>3.</w:t>
            </w:r>
            <w:r>
              <w:rPr>
                <w:rFonts w:asciiTheme="minorEastAsia" w:hAnsiTheme="minorEastAsia"/>
                <w:sz w:val="20"/>
                <w:szCs w:val="20"/>
              </w:rPr>
              <w:t xml:space="preserve"> </w:t>
            </w:r>
            <w:r w:rsidRPr="00DC0525">
              <w:rPr>
                <w:rFonts w:asciiTheme="minorEastAsia" w:hAnsiTheme="minorEastAsia" w:hint="eastAsia"/>
                <w:sz w:val="20"/>
                <w:szCs w:val="20"/>
              </w:rPr>
              <w:t>工作特性模式(job characteristics model)，主要是讓管理者在進行______時, 藉由對五大工作和心的掌握，</w:t>
            </w:r>
          </w:p>
          <w:p w14:paraId="20CF1804" w14:textId="0394B56B" w:rsidR="008727ED" w:rsidRPr="00C149F9" w:rsidRDefault="008727ED" w:rsidP="008727ED">
            <w:pPr>
              <w:spacing w:line="240" w:lineRule="exact"/>
              <w:ind w:firstLineChars="150" w:firstLine="300"/>
              <w:rPr>
                <w:rFonts w:asciiTheme="minorEastAsia" w:hAnsiTheme="minorEastAsia"/>
                <w:sz w:val="20"/>
                <w:szCs w:val="20"/>
              </w:rPr>
            </w:pPr>
            <w:r w:rsidRPr="00DC0525">
              <w:rPr>
                <w:rFonts w:asciiTheme="minorEastAsia" w:hAnsiTheme="minorEastAsia" w:hint="eastAsia"/>
                <w:sz w:val="20"/>
                <w:szCs w:val="20"/>
              </w:rPr>
              <w:t>來正面影響員工的基本心理狀態，達成組織目標。</w:t>
            </w:r>
          </w:p>
        </w:tc>
        <w:tc>
          <w:tcPr>
            <w:tcW w:w="567" w:type="dxa"/>
          </w:tcPr>
          <w:p w14:paraId="43D90F6B" w14:textId="2C61B9BA" w:rsidR="008727ED" w:rsidRPr="005818D1" w:rsidRDefault="008727ED" w:rsidP="008727ED">
            <w:pPr>
              <w:spacing w:line="240" w:lineRule="exact"/>
              <w:rPr>
                <w:rFonts w:asciiTheme="minorEastAsia" w:hAnsiTheme="minorEastAsia"/>
                <w:sz w:val="12"/>
                <w:szCs w:val="12"/>
              </w:rPr>
            </w:pPr>
            <w:r w:rsidRPr="005818D1">
              <w:rPr>
                <w:rFonts w:asciiTheme="minorEastAsia" w:hAnsiTheme="minorEastAsia" w:hint="eastAsia"/>
                <w:sz w:val="12"/>
                <w:szCs w:val="12"/>
              </w:rPr>
              <w:t>工</w:t>
            </w:r>
            <w:r w:rsidRPr="005818D1">
              <w:rPr>
                <w:rFonts w:asciiTheme="minorEastAsia" w:hAnsiTheme="minorEastAsia"/>
                <w:sz w:val="12"/>
                <w:szCs w:val="12"/>
              </w:rPr>
              <w:t>作設計</w:t>
            </w:r>
          </w:p>
        </w:tc>
      </w:tr>
      <w:tr w:rsidR="008727ED" w:rsidRPr="006849AD" w14:paraId="69EC2E9C" w14:textId="77777777" w:rsidTr="00EA14C2">
        <w:tc>
          <w:tcPr>
            <w:tcW w:w="709" w:type="dxa"/>
            <w:vAlign w:val="center"/>
          </w:tcPr>
          <w:p w14:paraId="704BBA28" w14:textId="77777777" w:rsidR="008727ED" w:rsidRPr="00BE6435" w:rsidRDefault="008727ED" w:rsidP="009F0E39">
            <w:pPr>
              <w:spacing w:line="240" w:lineRule="exact"/>
              <w:jc w:val="center"/>
              <w:rPr>
                <w:rFonts w:asciiTheme="minorEastAsia" w:hAnsiTheme="minorEastAsia"/>
                <w:sz w:val="18"/>
                <w:szCs w:val="18"/>
              </w:rPr>
            </w:pPr>
          </w:p>
        </w:tc>
        <w:tc>
          <w:tcPr>
            <w:tcW w:w="10065" w:type="dxa"/>
          </w:tcPr>
          <w:p w14:paraId="27220FC4" w14:textId="38633EE4" w:rsidR="008727ED" w:rsidRPr="00DB5A4E" w:rsidRDefault="008727ED" w:rsidP="001A207F">
            <w:pPr>
              <w:spacing w:line="240" w:lineRule="exact"/>
              <w:ind w:leftChars="300" w:left="720"/>
              <w:rPr>
                <w:rFonts w:asciiTheme="minorEastAsia" w:hAnsiTheme="minorEastAsia"/>
                <w:sz w:val="20"/>
                <w:szCs w:val="20"/>
              </w:rPr>
            </w:pPr>
            <w:r w:rsidRPr="00DB5A4E">
              <w:rPr>
                <w:rFonts w:asciiTheme="minorEastAsia" w:hAnsiTheme="minorEastAsia" w:hint="eastAsia"/>
                <w:sz w:val="20"/>
                <w:szCs w:val="20"/>
              </w:rPr>
              <w:t>工作特性模型建議之工作設計方向：</w:t>
            </w:r>
          </w:p>
          <w:p w14:paraId="4B532EB2" w14:textId="3D574170" w:rsidR="008727ED" w:rsidRPr="00DB5A4E" w:rsidRDefault="008727ED" w:rsidP="001A207F">
            <w:pPr>
              <w:spacing w:line="240" w:lineRule="exact"/>
              <w:ind w:leftChars="700" w:left="1680"/>
              <w:rPr>
                <w:rFonts w:asciiTheme="minorEastAsia" w:hAnsiTheme="minorEastAsia"/>
                <w:sz w:val="20"/>
                <w:szCs w:val="20"/>
              </w:rPr>
            </w:pPr>
            <w:r w:rsidRPr="00DB5A4E">
              <w:rPr>
                <w:rFonts w:asciiTheme="minorEastAsia" w:hAnsiTheme="minorEastAsia" w:hint="eastAsia"/>
                <w:sz w:val="20"/>
                <w:szCs w:val="20"/>
              </w:rPr>
              <w:t>(1)結合任務</w:t>
            </w:r>
            <w:r w:rsidR="001A207F">
              <w:rPr>
                <w:rFonts w:asciiTheme="minorEastAsia" w:hAnsiTheme="minorEastAsia" w:hint="eastAsia"/>
                <w:sz w:val="20"/>
                <w:szCs w:val="20"/>
              </w:rPr>
              <w:t xml:space="preserve">        </w:t>
            </w:r>
            <w:r w:rsidRPr="00DB5A4E">
              <w:rPr>
                <w:rFonts w:asciiTheme="minorEastAsia" w:hAnsiTheme="minorEastAsia" w:hint="eastAsia"/>
                <w:sz w:val="20"/>
                <w:szCs w:val="20"/>
              </w:rPr>
              <w:t>：可以增加技術多樣性及任務完整性．</w:t>
            </w:r>
          </w:p>
          <w:p w14:paraId="382BB570" w14:textId="3FEF718A" w:rsidR="008727ED" w:rsidRPr="00DB5A4E" w:rsidRDefault="008727ED" w:rsidP="001A207F">
            <w:pPr>
              <w:spacing w:line="240" w:lineRule="exact"/>
              <w:ind w:leftChars="700" w:left="1680"/>
              <w:rPr>
                <w:rFonts w:asciiTheme="minorEastAsia" w:hAnsiTheme="minorEastAsia"/>
                <w:sz w:val="20"/>
                <w:szCs w:val="20"/>
              </w:rPr>
            </w:pPr>
            <w:r w:rsidRPr="00DB5A4E">
              <w:rPr>
                <w:rFonts w:asciiTheme="minorEastAsia" w:hAnsiTheme="minorEastAsia" w:hint="eastAsia"/>
                <w:sz w:val="20"/>
                <w:szCs w:val="20"/>
              </w:rPr>
              <w:t>(2)建立自然工作單位：可以增加任務完整性及任務重要性．</w:t>
            </w:r>
          </w:p>
          <w:p w14:paraId="43D7AFBE" w14:textId="577633FD" w:rsidR="008727ED" w:rsidRPr="00DB5A4E" w:rsidRDefault="008727ED" w:rsidP="001A207F">
            <w:pPr>
              <w:spacing w:line="240" w:lineRule="exact"/>
              <w:ind w:leftChars="700" w:left="1680"/>
              <w:rPr>
                <w:rFonts w:asciiTheme="minorEastAsia" w:hAnsiTheme="minorEastAsia"/>
                <w:sz w:val="20"/>
                <w:szCs w:val="20"/>
              </w:rPr>
            </w:pPr>
            <w:r w:rsidRPr="00DB5A4E">
              <w:rPr>
                <w:rFonts w:asciiTheme="minorEastAsia" w:hAnsiTheme="minorEastAsia" w:hint="eastAsia"/>
                <w:sz w:val="20"/>
                <w:szCs w:val="20"/>
              </w:rPr>
              <w:t>(3)建立顧客關係</w:t>
            </w:r>
            <w:r w:rsidR="001A207F">
              <w:rPr>
                <w:rFonts w:asciiTheme="minorEastAsia" w:hAnsiTheme="minorEastAsia" w:hint="eastAsia"/>
                <w:sz w:val="20"/>
                <w:szCs w:val="20"/>
              </w:rPr>
              <w:t xml:space="preserve">    </w:t>
            </w:r>
            <w:r w:rsidRPr="00DB5A4E">
              <w:rPr>
                <w:rFonts w:asciiTheme="minorEastAsia" w:hAnsiTheme="minorEastAsia" w:hint="eastAsia"/>
                <w:sz w:val="20"/>
                <w:szCs w:val="20"/>
              </w:rPr>
              <w:t>：可以增加技術多樣性、自主性及回饋性．</w:t>
            </w:r>
          </w:p>
          <w:p w14:paraId="2CCB6240" w14:textId="6CB543A1" w:rsidR="008727ED" w:rsidRPr="00DB5A4E" w:rsidRDefault="008727ED" w:rsidP="001A207F">
            <w:pPr>
              <w:spacing w:line="240" w:lineRule="exact"/>
              <w:ind w:leftChars="700" w:left="1680"/>
              <w:rPr>
                <w:rFonts w:asciiTheme="minorEastAsia" w:hAnsiTheme="minorEastAsia"/>
                <w:sz w:val="20"/>
                <w:szCs w:val="20"/>
              </w:rPr>
            </w:pPr>
            <w:r w:rsidRPr="00DB5A4E">
              <w:rPr>
                <w:rFonts w:asciiTheme="minorEastAsia" w:hAnsiTheme="minorEastAsia" w:hint="eastAsia"/>
                <w:sz w:val="20"/>
                <w:szCs w:val="20"/>
              </w:rPr>
              <w:t>(4)垂直工作擴展</w:t>
            </w:r>
            <w:r w:rsidR="001A207F">
              <w:rPr>
                <w:rFonts w:asciiTheme="minorEastAsia" w:hAnsiTheme="minorEastAsia" w:hint="eastAsia"/>
                <w:sz w:val="20"/>
                <w:szCs w:val="20"/>
              </w:rPr>
              <w:t xml:space="preserve">    </w:t>
            </w:r>
            <w:r w:rsidRPr="00DB5A4E">
              <w:rPr>
                <w:rFonts w:asciiTheme="minorEastAsia" w:hAnsiTheme="minorEastAsia" w:hint="eastAsia"/>
                <w:sz w:val="20"/>
                <w:szCs w:val="20"/>
              </w:rPr>
              <w:t>：可以增加工作自主性．</w:t>
            </w:r>
          </w:p>
          <w:p w14:paraId="2431753D" w14:textId="00F065B6" w:rsidR="008727ED" w:rsidRPr="00071CDE" w:rsidRDefault="008727ED" w:rsidP="001A207F">
            <w:pPr>
              <w:spacing w:line="240" w:lineRule="exact"/>
              <w:ind w:leftChars="700" w:left="1680"/>
              <w:rPr>
                <w:rFonts w:asciiTheme="minorEastAsia" w:hAnsiTheme="minorEastAsia"/>
                <w:sz w:val="20"/>
                <w:szCs w:val="20"/>
              </w:rPr>
            </w:pPr>
            <w:r w:rsidRPr="00DB5A4E">
              <w:rPr>
                <w:rFonts w:asciiTheme="minorEastAsia" w:hAnsiTheme="minorEastAsia" w:hint="eastAsia"/>
                <w:sz w:val="20"/>
                <w:szCs w:val="20"/>
              </w:rPr>
              <w:lastRenderedPageBreak/>
              <w:t>(5)開放回饋管道</w:t>
            </w:r>
            <w:r w:rsidR="001A207F">
              <w:rPr>
                <w:rFonts w:asciiTheme="minorEastAsia" w:hAnsiTheme="minorEastAsia" w:hint="eastAsia"/>
                <w:sz w:val="20"/>
                <w:szCs w:val="20"/>
              </w:rPr>
              <w:t xml:space="preserve">    </w:t>
            </w:r>
            <w:r w:rsidRPr="00DB5A4E">
              <w:rPr>
                <w:rFonts w:asciiTheme="minorEastAsia" w:hAnsiTheme="minorEastAsia" w:hint="eastAsia"/>
                <w:sz w:val="20"/>
                <w:szCs w:val="20"/>
              </w:rPr>
              <w:t>：可以增加回饋性</w:t>
            </w:r>
          </w:p>
        </w:tc>
        <w:tc>
          <w:tcPr>
            <w:tcW w:w="567" w:type="dxa"/>
          </w:tcPr>
          <w:p w14:paraId="186B5D6F" w14:textId="77777777" w:rsidR="008727ED" w:rsidRPr="006849AD" w:rsidRDefault="008727ED" w:rsidP="008727ED">
            <w:pPr>
              <w:spacing w:line="240" w:lineRule="exact"/>
              <w:rPr>
                <w:rFonts w:asciiTheme="minorEastAsia" w:hAnsiTheme="minorEastAsia"/>
                <w:sz w:val="20"/>
                <w:szCs w:val="20"/>
              </w:rPr>
            </w:pPr>
          </w:p>
        </w:tc>
      </w:tr>
      <w:tr w:rsidR="008727ED" w:rsidRPr="006849AD" w14:paraId="60427413" w14:textId="77777777" w:rsidTr="00EA14C2">
        <w:tc>
          <w:tcPr>
            <w:tcW w:w="709" w:type="dxa"/>
            <w:vAlign w:val="center"/>
          </w:tcPr>
          <w:p w14:paraId="5ADE2E01" w14:textId="210E29D3" w:rsidR="008727ED" w:rsidRPr="00BE6435" w:rsidRDefault="008727ED" w:rsidP="009F0E39">
            <w:pPr>
              <w:spacing w:line="240" w:lineRule="exact"/>
              <w:jc w:val="center"/>
              <w:rPr>
                <w:rFonts w:asciiTheme="minorEastAsia" w:hAnsiTheme="minorEastAsia"/>
                <w:sz w:val="18"/>
                <w:szCs w:val="18"/>
              </w:rPr>
            </w:pPr>
            <w:r w:rsidRPr="00BE6435">
              <w:rPr>
                <w:rFonts w:asciiTheme="minorEastAsia" w:hAnsiTheme="minorEastAsia" w:hint="eastAsia"/>
                <w:sz w:val="18"/>
                <w:szCs w:val="18"/>
              </w:rPr>
              <w:t>10712解</w:t>
            </w:r>
          </w:p>
        </w:tc>
        <w:tc>
          <w:tcPr>
            <w:tcW w:w="10065" w:type="dxa"/>
          </w:tcPr>
          <w:p w14:paraId="1897B335" w14:textId="10C2DBBF" w:rsidR="008727ED" w:rsidRPr="00C149F9" w:rsidRDefault="008727ED" w:rsidP="008727ED">
            <w:pPr>
              <w:spacing w:line="240" w:lineRule="exact"/>
              <w:rPr>
                <w:rFonts w:asciiTheme="minorEastAsia" w:hAnsiTheme="minorEastAsia"/>
                <w:sz w:val="20"/>
                <w:szCs w:val="20"/>
              </w:rPr>
            </w:pPr>
            <w:r w:rsidRPr="00071CDE">
              <w:rPr>
                <w:rFonts w:asciiTheme="minorEastAsia" w:hAnsiTheme="minorEastAsia" w:hint="eastAsia"/>
                <w:sz w:val="20"/>
                <w:szCs w:val="20"/>
              </w:rPr>
              <w:t>(1-3)</w:t>
            </w:r>
            <w:r>
              <w:rPr>
                <w:rFonts w:asciiTheme="minorEastAsia" w:hAnsiTheme="minorEastAsia"/>
                <w:sz w:val="20"/>
                <w:szCs w:val="20"/>
              </w:rPr>
              <w:t xml:space="preserve"> </w:t>
            </w:r>
            <w:r w:rsidRPr="00071CDE">
              <w:rPr>
                <w:rFonts w:asciiTheme="minorEastAsia" w:hAnsiTheme="minorEastAsia" w:hint="eastAsia"/>
                <w:sz w:val="20"/>
                <w:szCs w:val="20"/>
              </w:rPr>
              <w:t>虛擬組織</w:t>
            </w:r>
            <w:r>
              <w:rPr>
                <w:rFonts w:asciiTheme="minorEastAsia" w:hAnsiTheme="minorEastAsia" w:hint="eastAsia"/>
                <w:sz w:val="20"/>
                <w:szCs w:val="20"/>
              </w:rPr>
              <w:t xml:space="preserve"> </w:t>
            </w:r>
            <w:r w:rsidRPr="00071CDE">
              <w:rPr>
                <w:rFonts w:asciiTheme="minorEastAsia" w:hAnsiTheme="minorEastAsia" w:hint="eastAsia"/>
                <w:sz w:val="20"/>
                <w:szCs w:val="20"/>
              </w:rPr>
              <w:t>(virtual organization)</w:t>
            </w:r>
          </w:p>
        </w:tc>
        <w:tc>
          <w:tcPr>
            <w:tcW w:w="567" w:type="dxa"/>
          </w:tcPr>
          <w:p w14:paraId="0EC2BFBD" w14:textId="77777777" w:rsidR="008727ED" w:rsidRPr="006849AD" w:rsidRDefault="008727ED" w:rsidP="008727ED">
            <w:pPr>
              <w:spacing w:line="240" w:lineRule="exact"/>
              <w:rPr>
                <w:rFonts w:asciiTheme="minorEastAsia" w:hAnsiTheme="minorEastAsia"/>
                <w:sz w:val="20"/>
                <w:szCs w:val="20"/>
              </w:rPr>
            </w:pPr>
          </w:p>
        </w:tc>
      </w:tr>
      <w:tr w:rsidR="008727ED" w:rsidRPr="006849AD" w14:paraId="3C7CB741" w14:textId="77777777" w:rsidTr="00EA14C2">
        <w:tc>
          <w:tcPr>
            <w:tcW w:w="709" w:type="dxa"/>
            <w:vAlign w:val="center"/>
          </w:tcPr>
          <w:p w14:paraId="4ECCBC74" w14:textId="77777777" w:rsidR="008727ED" w:rsidRPr="00BE6435" w:rsidRDefault="008727ED" w:rsidP="009F0E39">
            <w:pPr>
              <w:spacing w:line="240" w:lineRule="exact"/>
              <w:jc w:val="center"/>
              <w:rPr>
                <w:rFonts w:asciiTheme="minorEastAsia" w:hAnsiTheme="minorEastAsia"/>
                <w:sz w:val="18"/>
                <w:szCs w:val="18"/>
              </w:rPr>
            </w:pPr>
          </w:p>
        </w:tc>
        <w:tc>
          <w:tcPr>
            <w:tcW w:w="10065" w:type="dxa"/>
          </w:tcPr>
          <w:p w14:paraId="08B76596" w14:textId="77777777" w:rsidR="008727ED" w:rsidRPr="00802140" w:rsidRDefault="008727ED" w:rsidP="008727ED">
            <w:pPr>
              <w:spacing w:line="240" w:lineRule="exact"/>
              <w:ind w:left="2400" w:hangingChars="1200" w:hanging="2400"/>
              <w:rPr>
                <w:rFonts w:asciiTheme="minorEastAsia" w:hAnsiTheme="minorEastAsia"/>
                <w:sz w:val="20"/>
                <w:szCs w:val="20"/>
              </w:rPr>
            </w:pPr>
            <w:r w:rsidRPr="00802140">
              <w:rPr>
                <w:rFonts w:asciiTheme="minorEastAsia" w:hAnsiTheme="minorEastAsia" w:hint="eastAsia"/>
                <w:sz w:val="20"/>
                <w:szCs w:val="20"/>
              </w:rPr>
              <w:t>虛擬組織(virtual organization)是指運用資訊科技創造出來的虛構性組織。虛擬組織常是針對某一特定的工作任務，挑選具備各項專長的個人或團體，提供各自的核心專長與資源，並以資訊科技為基礎來溝通，以電子化做連結而臨時組成的團隊。</w:t>
            </w:r>
          </w:p>
          <w:p w14:paraId="7EC0EFAC" w14:textId="77777777" w:rsidR="008727ED" w:rsidRPr="00802140" w:rsidRDefault="008727ED" w:rsidP="008727ED">
            <w:pPr>
              <w:spacing w:line="240" w:lineRule="exact"/>
              <w:rPr>
                <w:rFonts w:asciiTheme="minorEastAsia" w:hAnsiTheme="minorEastAsia"/>
                <w:sz w:val="20"/>
                <w:szCs w:val="20"/>
              </w:rPr>
            </w:pPr>
            <w:r w:rsidRPr="00802140">
              <w:rPr>
                <w:rFonts w:asciiTheme="minorEastAsia" w:hAnsiTheme="minorEastAsia" w:hint="eastAsia"/>
                <w:sz w:val="20"/>
                <w:szCs w:val="20"/>
              </w:rPr>
              <w:t>虛擬組織特性:</w:t>
            </w:r>
          </w:p>
          <w:p w14:paraId="4AB7A4ED" w14:textId="77777777" w:rsidR="008727ED" w:rsidRPr="00802140" w:rsidRDefault="008727ED" w:rsidP="008727ED">
            <w:pPr>
              <w:spacing w:line="240" w:lineRule="exact"/>
              <w:ind w:leftChars="200" w:left="480"/>
              <w:rPr>
                <w:rFonts w:asciiTheme="minorEastAsia" w:hAnsiTheme="minorEastAsia"/>
                <w:sz w:val="20"/>
                <w:szCs w:val="20"/>
              </w:rPr>
            </w:pPr>
            <w:r w:rsidRPr="00802140">
              <w:rPr>
                <w:rFonts w:asciiTheme="minorEastAsia" w:hAnsiTheme="minorEastAsia" w:hint="eastAsia"/>
                <w:sz w:val="20"/>
                <w:szCs w:val="20"/>
              </w:rPr>
              <w:t>1.個體通常分散各地工作，在完成特定任務後即解散。</w:t>
            </w:r>
          </w:p>
          <w:p w14:paraId="1F667D7E" w14:textId="023EF34A" w:rsidR="008727ED" w:rsidRPr="008B2F31" w:rsidRDefault="008727ED" w:rsidP="008727ED">
            <w:pPr>
              <w:spacing w:line="240" w:lineRule="exact"/>
              <w:ind w:leftChars="200" w:left="480"/>
              <w:rPr>
                <w:rFonts w:asciiTheme="minorEastAsia" w:hAnsiTheme="minorEastAsia"/>
                <w:sz w:val="20"/>
                <w:szCs w:val="20"/>
              </w:rPr>
            </w:pPr>
            <w:r w:rsidRPr="00802140">
              <w:rPr>
                <w:rFonts w:asciiTheme="minorEastAsia" w:hAnsiTheme="minorEastAsia" w:hint="eastAsia"/>
                <w:sz w:val="20"/>
                <w:szCs w:val="20"/>
              </w:rPr>
              <w:t>2.虛擬組織的成立，主要是為了因應快速的市場需求及全球化的趨勢，並克服時間及空間的障礙。</w:t>
            </w:r>
          </w:p>
        </w:tc>
        <w:tc>
          <w:tcPr>
            <w:tcW w:w="567" w:type="dxa"/>
          </w:tcPr>
          <w:p w14:paraId="39E90BF6" w14:textId="77777777" w:rsidR="008727ED" w:rsidRDefault="008727ED" w:rsidP="008727ED">
            <w:pPr>
              <w:spacing w:line="240" w:lineRule="exact"/>
              <w:rPr>
                <w:rFonts w:asciiTheme="minorEastAsia" w:hAnsiTheme="minorEastAsia"/>
                <w:sz w:val="20"/>
                <w:szCs w:val="20"/>
              </w:rPr>
            </w:pPr>
          </w:p>
        </w:tc>
      </w:tr>
      <w:tr w:rsidR="008727ED" w:rsidRPr="006849AD" w14:paraId="3476ED18" w14:textId="77777777" w:rsidTr="00EA14C2">
        <w:tc>
          <w:tcPr>
            <w:tcW w:w="709" w:type="dxa"/>
            <w:vAlign w:val="center"/>
          </w:tcPr>
          <w:p w14:paraId="706BE281" w14:textId="7DF35402" w:rsidR="008727ED" w:rsidRPr="00BE6435" w:rsidRDefault="008727ED" w:rsidP="009F0E39">
            <w:pPr>
              <w:spacing w:line="240" w:lineRule="exact"/>
              <w:jc w:val="center"/>
              <w:rPr>
                <w:rFonts w:asciiTheme="minorEastAsia" w:hAnsiTheme="minorEastAsia"/>
                <w:sz w:val="18"/>
                <w:szCs w:val="18"/>
              </w:rPr>
            </w:pPr>
            <w:r w:rsidRPr="00BE6435">
              <w:rPr>
                <w:rFonts w:asciiTheme="minorEastAsia" w:hAnsiTheme="minorEastAsia" w:hint="eastAsia"/>
                <w:sz w:val="18"/>
                <w:szCs w:val="18"/>
              </w:rPr>
              <w:t>108</w:t>
            </w:r>
          </w:p>
        </w:tc>
        <w:tc>
          <w:tcPr>
            <w:tcW w:w="10065" w:type="dxa"/>
          </w:tcPr>
          <w:p w14:paraId="75DD5463" w14:textId="2DCA1C9B" w:rsidR="008727ED" w:rsidRPr="00C149F9" w:rsidRDefault="008727ED" w:rsidP="008727ED">
            <w:pPr>
              <w:spacing w:line="240" w:lineRule="exact"/>
              <w:rPr>
                <w:rFonts w:asciiTheme="minorEastAsia" w:hAnsiTheme="minorEastAsia"/>
                <w:sz w:val="20"/>
                <w:szCs w:val="20"/>
              </w:rPr>
            </w:pPr>
            <w:r w:rsidRPr="008B2F31">
              <w:rPr>
                <w:rFonts w:asciiTheme="minorEastAsia" w:hAnsiTheme="minorEastAsia" w:hint="eastAsia"/>
                <w:sz w:val="20"/>
                <w:szCs w:val="20"/>
              </w:rPr>
              <w:t>15.</w:t>
            </w:r>
            <w:r>
              <w:rPr>
                <w:rFonts w:asciiTheme="minorEastAsia" w:hAnsiTheme="minorEastAsia"/>
                <w:sz w:val="20"/>
                <w:szCs w:val="20"/>
              </w:rPr>
              <w:t xml:space="preserve"> </w:t>
            </w:r>
            <w:r w:rsidRPr="008B2F31">
              <w:rPr>
                <w:rFonts w:asciiTheme="minorEastAsia" w:hAnsiTheme="minorEastAsia" w:hint="eastAsia"/>
                <w:sz w:val="20"/>
                <w:szCs w:val="20"/>
              </w:rPr>
              <w:t>組織內的任務分工及工作之間的相互關係，稱之為組織____，如以書面圖示方式加以呈現即為組織圖</w:t>
            </w:r>
          </w:p>
        </w:tc>
        <w:tc>
          <w:tcPr>
            <w:tcW w:w="567" w:type="dxa"/>
          </w:tcPr>
          <w:p w14:paraId="46FB5EF6" w14:textId="09603BF5" w:rsidR="008727ED" w:rsidRPr="009732A8" w:rsidRDefault="008727ED" w:rsidP="008727ED">
            <w:pPr>
              <w:spacing w:line="240" w:lineRule="exact"/>
              <w:rPr>
                <w:rFonts w:asciiTheme="minorEastAsia" w:hAnsiTheme="minorEastAsia"/>
                <w:sz w:val="16"/>
                <w:szCs w:val="16"/>
              </w:rPr>
            </w:pPr>
            <w:r w:rsidRPr="009732A8">
              <w:rPr>
                <w:rFonts w:asciiTheme="minorEastAsia" w:hAnsiTheme="minorEastAsia" w:hint="eastAsia"/>
                <w:sz w:val="16"/>
                <w:szCs w:val="16"/>
              </w:rPr>
              <w:t>結</w:t>
            </w:r>
            <w:r w:rsidRPr="009732A8">
              <w:rPr>
                <w:rFonts w:asciiTheme="minorEastAsia" w:hAnsiTheme="minorEastAsia"/>
                <w:sz w:val="16"/>
                <w:szCs w:val="16"/>
              </w:rPr>
              <w:t>構</w:t>
            </w:r>
          </w:p>
        </w:tc>
      </w:tr>
      <w:tr w:rsidR="008727ED" w:rsidRPr="006849AD" w14:paraId="48815B6A" w14:textId="77777777" w:rsidTr="00EA14C2">
        <w:tc>
          <w:tcPr>
            <w:tcW w:w="709" w:type="dxa"/>
            <w:vAlign w:val="center"/>
          </w:tcPr>
          <w:p w14:paraId="708E1F9F" w14:textId="77777777" w:rsidR="008727ED" w:rsidRPr="00BE6435" w:rsidRDefault="008727ED" w:rsidP="009F0E39">
            <w:pPr>
              <w:spacing w:line="240" w:lineRule="exact"/>
              <w:jc w:val="center"/>
              <w:rPr>
                <w:rFonts w:asciiTheme="minorEastAsia" w:hAnsiTheme="minorEastAsia"/>
                <w:sz w:val="18"/>
                <w:szCs w:val="18"/>
              </w:rPr>
            </w:pPr>
          </w:p>
        </w:tc>
        <w:tc>
          <w:tcPr>
            <w:tcW w:w="10065" w:type="dxa"/>
          </w:tcPr>
          <w:p w14:paraId="3524F698" w14:textId="77777777" w:rsidR="001A207F" w:rsidRDefault="008727ED" w:rsidP="008727ED">
            <w:pPr>
              <w:spacing w:line="240" w:lineRule="exact"/>
              <w:ind w:left="1200" w:hangingChars="600" w:hanging="1200"/>
              <w:rPr>
                <w:rFonts w:asciiTheme="minorEastAsia" w:hAnsiTheme="minorEastAsia"/>
                <w:sz w:val="20"/>
                <w:szCs w:val="20"/>
              </w:rPr>
            </w:pPr>
            <w:r w:rsidRPr="00F2729B">
              <w:rPr>
                <w:rFonts w:asciiTheme="minorEastAsia" w:hAnsiTheme="minorEastAsia" w:hint="eastAsia"/>
                <w:sz w:val="20"/>
                <w:szCs w:val="20"/>
              </w:rPr>
              <w:t>扁平式組織為組織階層分化的型態之一，與組織控制幅度有密切相關。當主管人員的控制幅度增大時，</w:t>
            </w:r>
          </w:p>
          <w:p w14:paraId="6EE52696" w14:textId="6614E26F" w:rsidR="008727ED" w:rsidRPr="00F2729B" w:rsidRDefault="008727ED" w:rsidP="001A207F">
            <w:pPr>
              <w:spacing w:line="240" w:lineRule="exact"/>
              <w:ind w:firstLineChars="600" w:firstLine="1200"/>
              <w:rPr>
                <w:rFonts w:asciiTheme="minorEastAsia" w:hAnsiTheme="minorEastAsia"/>
                <w:sz w:val="20"/>
                <w:szCs w:val="20"/>
              </w:rPr>
            </w:pPr>
            <w:r w:rsidRPr="00F2729B">
              <w:rPr>
                <w:rFonts w:asciiTheme="minorEastAsia" w:hAnsiTheme="minorEastAsia" w:hint="eastAsia"/>
                <w:sz w:val="20"/>
                <w:szCs w:val="20"/>
              </w:rPr>
              <w:t>組織的</w:t>
            </w:r>
            <w:proofErr w:type="gramStart"/>
            <w:r w:rsidRPr="00F2729B">
              <w:rPr>
                <w:rFonts w:asciiTheme="minorEastAsia" w:hAnsiTheme="minorEastAsia" w:hint="eastAsia"/>
                <w:sz w:val="20"/>
                <w:szCs w:val="20"/>
              </w:rPr>
              <w:t>階層數隨之</w:t>
            </w:r>
            <w:proofErr w:type="gramEnd"/>
            <w:r w:rsidRPr="00F2729B">
              <w:rPr>
                <w:rFonts w:asciiTheme="minorEastAsia" w:hAnsiTheme="minorEastAsia" w:hint="eastAsia"/>
                <w:sz w:val="20"/>
                <w:szCs w:val="20"/>
              </w:rPr>
              <w:t xml:space="preserve">減少，則形成扁平式組織。 　　</w:t>
            </w:r>
          </w:p>
          <w:p w14:paraId="68062FBE" w14:textId="77777777" w:rsidR="008727ED" w:rsidRPr="00F2729B" w:rsidRDefault="008727ED" w:rsidP="008727ED">
            <w:pPr>
              <w:spacing w:line="240" w:lineRule="exact"/>
              <w:ind w:firstLineChars="200" w:firstLine="400"/>
              <w:rPr>
                <w:rFonts w:asciiTheme="minorEastAsia" w:hAnsiTheme="minorEastAsia"/>
                <w:sz w:val="20"/>
                <w:szCs w:val="20"/>
              </w:rPr>
            </w:pPr>
            <w:r w:rsidRPr="00F2729B">
              <w:rPr>
                <w:rFonts w:asciiTheme="minorEastAsia" w:hAnsiTheme="minorEastAsia" w:hint="eastAsia"/>
                <w:sz w:val="20"/>
                <w:szCs w:val="20"/>
              </w:rPr>
              <w:t>扁平式組織的優點為：</w:t>
            </w:r>
          </w:p>
          <w:p w14:paraId="5062718D" w14:textId="77777777" w:rsidR="008727ED" w:rsidRPr="00F2729B" w:rsidRDefault="008727ED" w:rsidP="008727ED">
            <w:pPr>
              <w:spacing w:line="240" w:lineRule="exact"/>
              <w:ind w:leftChars="300" w:left="720"/>
              <w:rPr>
                <w:rFonts w:asciiTheme="minorEastAsia" w:hAnsiTheme="minorEastAsia"/>
                <w:sz w:val="20"/>
                <w:szCs w:val="20"/>
              </w:rPr>
            </w:pPr>
            <w:r w:rsidRPr="00F2729B">
              <w:rPr>
                <w:rFonts w:asciiTheme="minorEastAsia" w:hAnsiTheme="minorEastAsia" w:hint="eastAsia"/>
                <w:sz w:val="20"/>
                <w:szCs w:val="20"/>
              </w:rPr>
              <w:t>(1)因組織階層數少，組織內的溝通流程短、速度快，行政效率因而提升；</w:t>
            </w:r>
          </w:p>
          <w:p w14:paraId="6BAB0CC8" w14:textId="77777777" w:rsidR="008727ED" w:rsidRPr="00F2729B" w:rsidRDefault="008727ED" w:rsidP="008727ED">
            <w:pPr>
              <w:spacing w:line="240" w:lineRule="exact"/>
              <w:ind w:leftChars="300" w:left="720"/>
              <w:rPr>
                <w:rFonts w:asciiTheme="minorEastAsia" w:hAnsiTheme="minorEastAsia"/>
                <w:sz w:val="20"/>
                <w:szCs w:val="20"/>
              </w:rPr>
            </w:pPr>
            <w:r w:rsidRPr="00F2729B">
              <w:rPr>
                <w:rFonts w:asciiTheme="minorEastAsia" w:hAnsiTheme="minorEastAsia" w:hint="eastAsia"/>
                <w:sz w:val="20"/>
                <w:szCs w:val="20"/>
              </w:rPr>
              <w:t>(2)因組織控制幅度增大，組織部門數減少，各部門間之協調較為容易；</w:t>
            </w:r>
          </w:p>
          <w:p w14:paraId="4A3FA586" w14:textId="77777777" w:rsidR="001A207F" w:rsidRDefault="008727ED" w:rsidP="008727ED">
            <w:pPr>
              <w:spacing w:line="240" w:lineRule="exact"/>
              <w:ind w:leftChars="300" w:left="920" w:hangingChars="100" w:hanging="200"/>
              <w:rPr>
                <w:rFonts w:asciiTheme="minorEastAsia" w:hAnsiTheme="minorEastAsia"/>
                <w:sz w:val="20"/>
                <w:szCs w:val="20"/>
              </w:rPr>
            </w:pPr>
            <w:r w:rsidRPr="00F2729B">
              <w:rPr>
                <w:rFonts w:asciiTheme="minorEastAsia" w:hAnsiTheme="minorEastAsia" w:hint="eastAsia"/>
                <w:sz w:val="20"/>
                <w:szCs w:val="20"/>
              </w:rPr>
              <w:t>(3)組織各部門的成員數較多，人力易於調配。至於扁平式組織的缺點則有：</w:t>
            </w:r>
          </w:p>
          <w:p w14:paraId="175FF8FF" w14:textId="06BDE06C" w:rsidR="008727ED" w:rsidRPr="00F2729B" w:rsidRDefault="008727ED" w:rsidP="001A207F">
            <w:pPr>
              <w:spacing w:line="240" w:lineRule="exact"/>
              <w:ind w:leftChars="400" w:left="960"/>
              <w:rPr>
                <w:rFonts w:asciiTheme="minorEastAsia" w:hAnsiTheme="minorEastAsia"/>
                <w:sz w:val="20"/>
                <w:szCs w:val="20"/>
              </w:rPr>
            </w:pPr>
            <w:r w:rsidRPr="00F2729B">
              <w:rPr>
                <w:rFonts w:asciiTheme="minorEastAsia" w:hAnsiTheme="minorEastAsia" w:hint="eastAsia"/>
                <w:sz w:val="20"/>
                <w:szCs w:val="20"/>
              </w:rPr>
              <w:t>因為主管的控制幅度大而組織成員多，指揮系統不易達到靈活運用的理想。</w:t>
            </w:r>
          </w:p>
        </w:tc>
        <w:tc>
          <w:tcPr>
            <w:tcW w:w="567" w:type="dxa"/>
          </w:tcPr>
          <w:p w14:paraId="57E00735" w14:textId="77777777" w:rsidR="008727ED" w:rsidRPr="006849AD" w:rsidRDefault="008727ED" w:rsidP="008727ED">
            <w:pPr>
              <w:spacing w:line="240" w:lineRule="exact"/>
              <w:rPr>
                <w:rFonts w:asciiTheme="minorEastAsia" w:hAnsiTheme="minorEastAsia"/>
                <w:sz w:val="20"/>
                <w:szCs w:val="20"/>
              </w:rPr>
            </w:pPr>
          </w:p>
        </w:tc>
      </w:tr>
      <w:tr w:rsidR="008727ED" w:rsidRPr="006849AD" w14:paraId="78B5242D" w14:textId="77777777" w:rsidTr="00EA14C2">
        <w:tc>
          <w:tcPr>
            <w:tcW w:w="709" w:type="dxa"/>
            <w:vAlign w:val="center"/>
          </w:tcPr>
          <w:p w14:paraId="3F2975E6" w14:textId="77777777" w:rsidR="008727ED" w:rsidRPr="00BE6435" w:rsidRDefault="008727ED" w:rsidP="009F0E39">
            <w:pPr>
              <w:spacing w:line="240" w:lineRule="exact"/>
              <w:jc w:val="center"/>
              <w:rPr>
                <w:rFonts w:asciiTheme="minorEastAsia" w:hAnsiTheme="minorEastAsia"/>
                <w:sz w:val="18"/>
                <w:szCs w:val="18"/>
              </w:rPr>
            </w:pPr>
          </w:p>
        </w:tc>
        <w:tc>
          <w:tcPr>
            <w:tcW w:w="10065" w:type="dxa"/>
          </w:tcPr>
          <w:p w14:paraId="5AD8AE2D" w14:textId="79C028F1" w:rsidR="008727ED" w:rsidRPr="00F2729B" w:rsidRDefault="008727ED" w:rsidP="008727ED">
            <w:pPr>
              <w:spacing w:line="240" w:lineRule="exact"/>
              <w:ind w:left="400" w:hangingChars="200" w:hanging="400"/>
              <w:rPr>
                <w:rFonts w:asciiTheme="minorEastAsia" w:hAnsiTheme="minorEastAsia"/>
                <w:sz w:val="20"/>
                <w:szCs w:val="20"/>
              </w:rPr>
            </w:pPr>
            <w:r w:rsidRPr="00F2729B">
              <w:rPr>
                <w:rFonts w:asciiTheme="minorEastAsia" w:hAnsiTheme="minorEastAsia" w:hint="eastAsia"/>
                <w:sz w:val="20"/>
                <w:szCs w:val="20"/>
              </w:rPr>
              <w:t>扁平式組織又稱有機式組織,相較於高型組織,其管理階層少,控制幅度大,較低的正式化,較低的部門化,較低的集權化,較低的複雜化,強調提升員工及組織適應環境的能力,追求彈性及適應力以及重視資訊流通</w:t>
            </w:r>
          </w:p>
          <w:p w14:paraId="349CBFE3" w14:textId="459ED78D" w:rsidR="008727ED" w:rsidRPr="008B2F31" w:rsidRDefault="008727ED" w:rsidP="008727ED">
            <w:pPr>
              <w:spacing w:line="240" w:lineRule="exact"/>
              <w:ind w:left="400" w:hangingChars="200" w:hanging="400"/>
              <w:rPr>
                <w:rFonts w:asciiTheme="minorEastAsia" w:hAnsiTheme="minorEastAsia"/>
                <w:sz w:val="20"/>
                <w:szCs w:val="20"/>
              </w:rPr>
            </w:pPr>
            <w:r w:rsidRPr="00F2729B">
              <w:rPr>
                <w:rFonts w:asciiTheme="minorEastAsia" w:hAnsiTheme="minorEastAsia" w:hint="eastAsia"/>
                <w:sz w:val="20"/>
                <w:szCs w:val="20"/>
              </w:rPr>
              <w:t>高架式組織又稱機械組織,強調標準化,按規定行事,追求高效率. 特徵為管理階層多,控制幅度小,有明確的指揮鏈,具高度的專業分工,高度的正式化,高度的集權化及高度的複雜化.</w:t>
            </w:r>
          </w:p>
        </w:tc>
        <w:tc>
          <w:tcPr>
            <w:tcW w:w="567" w:type="dxa"/>
          </w:tcPr>
          <w:p w14:paraId="7C7A3E4E" w14:textId="77777777" w:rsidR="008727ED" w:rsidRPr="006849AD" w:rsidRDefault="008727ED" w:rsidP="008727ED">
            <w:pPr>
              <w:spacing w:line="240" w:lineRule="exact"/>
              <w:rPr>
                <w:rFonts w:asciiTheme="minorEastAsia" w:hAnsiTheme="minorEastAsia"/>
                <w:sz w:val="20"/>
                <w:szCs w:val="20"/>
              </w:rPr>
            </w:pPr>
          </w:p>
        </w:tc>
      </w:tr>
      <w:tr w:rsidR="008727ED" w:rsidRPr="006849AD" w14:paraId="7EB19431" w14:textId="77777777" w:rsidTr="00EA14C2">
        <w:tc>
          <w:tcPr>
            <w:tcW w:w="709" w:type="dxa"/>
            <w:vAlign w:val="center"/>
          </w:tcPr>
          <w:p w14:paraId="51727082" w14:textId="7AEAC683" w:rsidR="008727ED" w:rsidRPr="00BE6435" w:rsidRDefault="008727ED" w:rsidP="009F0E39">
            <w:pPr>
              <w:spacing w:line="240" w:lineRule="exact"/>
              <w:jc w:val="center"/>
              <w:rPr>
                <w:rFonts w:asciiTheme="minorEastAsia" w:hAnsiTheme="minorEastAsia"/>
                <w:sz w:val="18"/>
                <w:szCs w:val="18"/>
              </w:rPr>
            </w:pPr>
            <w:r w:rsidRPr="00BE6435">
              <w:rPr>
                <w:rFonts w:asciiTheme="minorEastAsia" w:hAnsiTheme="minorEastAsia" w:hint="eastAsia"/>
                <w:sz w:val="18"/>
                <w:szCs w:val="18"/>
              </w:rPr>
              <w:t>108</w:t>
            </w:r>
          </w:p>
        </w:tc>
        <w:tc>
          <w:tcPr>
            <w:tcW w:w="10065" w:type="dxa"/>
          </w:tcPr>
          <w:p w14:paraId="199F6707" w14:textId="77777777" w:rsidR="008727ED" w:rsidRDefault="008727ED" w:rsidP="008727ED">
            <w:pPr>
              <w:spacing w:line="240" w:lineRule="exact"/>
              <w:rPr>
                <w:rFonts w:asciiTheme="minorEastAsia" w:hAnsiTheme="minorEastAsia"/>
                <w:sz w:val="20"/>
                <w:szCs w:val="20"/>
              </w:rPr>
            </w:pPr>
            <w:r w:rsidRPr="008B2F31">
              <w:rPr>
                <w:rFonts w:asciiTheme="minorEastAsia" w:hAnsiTheme="minorEastAsia"/>
                <w:sz w:val="20"/>
                <w:szCs w:val="20"/>
              </w:rPr>
              <w:t>16.</w:t>
            </w:r>
            <w:r>
              <w:rPr>
                <w:rFonts w:asciiTheme="minorEastAsia" w:hAnsiTheme="minorEastAsia"/>
                <w:sz w:val="20"/>
                <w:szCs w:val="20"/>
              </w:rPr>
              <w:t xml:space="preserve"> </w:t>
            </w:r>
            <w:r w:rsidRPr="008B2F31">
              <w:rPr>
                <w:rFonts w:asciiTheme="minorEastAsia" w:hAnsiTheme="minorEastAsia" w:hint="eastAsia"/>
                <w:sz w:val="20"/>
                <w:szCs w:val="20"/>
              </w:rPr>
              <w:t>麥肯錫管理顧問公司提出</w:t>
            </w:r>
            <w:r w:rsidRPr="008B2F31">
              <w:rPr>
                <w:rFonts w:asciiTheme="minorEastAsia" w:hAnsiTheme="minorEastAsia"/>
                <w:sz w:val="20"/>
                <w:szCs w:val="20"/>
              </w:rPr>
              <w:t xml:space="preserve"> 7S </w:t>
            </w:r>
            <w:r w:rsidRPr="008B2F31">
              <w:rPr>
                <w:rFonts w:asciiTheme="minorEastAsia" w:hAnsiTheme="minorEastAsia" w:hint="eastAsia"/>
                <w:sz w:val="20"/>
                <w:szCs w:val="20"/>
              </w:rPr>
              <w:t>模型，可用來診斷一家公司的經營績效，</w:t>
            </w:r>
          </w:p>
          <w:p w14:paraId="2E530D4F" w14:textId="13402819" w:rsidR="008727ED" w:rsidRPr="00D16171" w:rsidRDefault="008727ED" w:rsidP="008727ED">
            <w:pPr>
              <w:spacing w:line="240" w:lineRule="exact"/>
              <w:ind w:firstLineChars="200" w:firstLine="400"/>
              <w:rPr>
                <w:rFonts w:asciiTheme="minorEastAsia" w:hAnsiTheme="minorEastAsia"/>
                <w:sz w:val="20"/>
                <w:szCs w:val="20"/>
              </w:rPr>
            </w:pPr>
            <w:r w:rsidRPr="008B2F31">
              <w:rPr>
                <w:rFonts w:asciiTheme="minorEastAsia" w:hAnsiTheme="minorEastAsia" w:hint="eastAsia"/>
                <w:sz w:val="20"/>
                <w:szCs w:val="20"/>
              </w:rPr>
              <w:t>該模型分為：結構、</w:t>
            </w:r>
            <w:r w:rsidRPr="008B2F31">
              <w:rPr>
                <w:rFonts w:asciiTheme="minorEastAsia" w:hAnsiTheme="minorEastAsia"/>
                <w:sz w:val="20"/>
                <w:szCs w:val="20"/>
              </w:rPr>
              <w:t>____</w:t>
            </w:r>
            <w:r w:rsidRPr="008B2F31">
              <w:rPr>
                <w:rFonts w:asciiTheme="minorEastAsia" w:hAnsiTheme="minorEastAsia" w:hint="eastAsia"/>
                <w:sz w:val="20"/>
                <w:szCs w:val="20"/>
              </w:rPr>
              <w:t>、系統、技能、人員、風格及共享價值等</w:t>
            </w:r>
            <w:r w:rsidRPr="008B2F31">
              <w:rPr>
                <w:rFonts w:asciiTheme="minorEastAsia" w:hAnsiTheme="minorEastAsia"/>
                <w:sz w:val="20"/>
                <w:szCs w:val="20"/>
              </w:rPr>
              <w:t xml:space="preserve"> 7 </w:t>
            </w:r>
            <w:r w:rsidRPr="008B2F31">
              <w:rPr>
                <w:rFonts w:asciiTheme="minorEastAsia" w:hAnsiTheme="minorEastAsia" w:hint="eastAsia"/>
                <w:sz w:val="20"/>
                <w:szCs w:val="20"/>
              </w:rPr>
              <w:t>項要素</w:t>
            </w:r>
          </w:p>
        </w:tc>
        <w:tc>
          <w:tcPr>
            <w:tcW w:w="567" w:type="dxa"/>
          </w:tcPr>
          <w:p w14:paraId="4332609F" w14:textId="77777777" w:rsidR="008727ED" w:rsidRPr="006849AD" w:rsidRDefault="008727ED" w:rsidP="008727ED">
            <w:pPr>
              <w:spacing w:line="240" w:lineRule="exact"/>
              <w:rPr>
                <w:rFonts w:asciiTheme="minorEastAsia" w:hAnsiTheme="minorEastAsia"/>
                <w:sz w:val="20"/>
                <w:szCs w:val="20"/>
              </w:rPr>
            </w:pPr>
          </w:p>
        </w:tc>
      </w:tr>
      <w:tr w:rsidR="008727ED" w:rsidRPr="006849AD" w14:paraId="6F61544C" w14:textId="77777777" w:rsidTr="00EA14C2">
        <w:tc>
          <w:tcPr>
            <w:tcW w:w="709" w:type="dxa"/>
            <w:vAlign w:val="center"/>
          </w:tcPr>
          <w:p w14:paraId="53A13B8E" w14:textId="77777777" w:rsidR="008727ED" w:rsidRPr="00BE6435" w:rsidRDefault="008727ED" w:rsidP="009F0E39">
            <w:pPr>
              <w:spacing w:line="240" w:lineRule="exact"/>
              <w:jc w:val="center"/>
              <w:rPr>
                <w:rFonts w:asciiTheme="minorEastAsia" w:hAnsiTheme="minorEastAsia"/>
                <w:sz w:val="18"/>
                <w:szCs w:val="18"/>
              </w:rPr>
            </w:pPr>
          </w:p>
        </w:tc>
        <w:tc>
          <w:tcPr>
            <w:tcW w:w="10065" w:type="dxa"/>
          </w:tcPr>
          <w:p w14:paraId="5756E170" w14:textId="73107B05" w:rsidR="008727ED" w:rsidRDefault="008727ED" w:rsidP="008727ED">
            <w:pPr>
              <w:spacing w:line="240" w:lineRule="exact"/>
              <w:ind w:leftChars="200" w:left="480"/>
              <w:rPr>
                <w:rFonts w:asciiTheme="minorEastAsia" w:hAnsiTheme="minorEastAsia"/>
                <w:sz w:val="20"/>
                <w:szCs w:val="20"/>
              </w:rPr>
            </w:pPr>
            <w:r w:rsidRPr="001C3C3F">
              <w:rPr>
                <w:rFonts w:asciiTheme="minorEastAsia" w:hAnsiTheme="minorEastAsia" w:hint="eastAsia"/>
                <w:sz w:val="20"/>
                <w:szCs w:val="20"/>
              </w:rPr>
              <w:t>麥肯錫</w:t>
            </w:r>
            <w:r>
              <w:rPr>
                <w:rFonts w:asciiTheme="minorEastAsia" w:hAnsiTheme="minorEastAsia" w:hint="eastAsia"/>
                <w:sz w:val="20"/>
                <w:szCs w:val="20"/>
              </w:rPr>
              <w:t>7S</w:t>
            </w:r>
            <w:r>
              <w:rPr>
                <w:rFonts w:asciiTheme="minorEastAsia" w:hAnsiTheme="minorEastAsia"/>
                <w:sz w:val="20"/>
                <w:szCs w:val="20"/>
              </w:rPr>
              <w:t xml:space="preserve">    </w:t>
            </w:r>
            <w:r w:rsidRPr="001C3C3F">
              <w:rPr>
                <w:rFonts w:asciiTheme="minorEastAsia" w:hAnsiTheme="minorEastAsia" w:hint="eastAsia"/>
                <w:sz w:val="20"/>
                <w:szCs w:val="20"/>
              </w:rPr>
              <w:t>硬體：Strategy策略、Structure結構、System系統</w:t>
            </w:r>
          </w:p>
          <w:p w14:paraId="6B769AEA" w14:textId="3B136B84" w:rsidR="008727ED" w:rsidRPr="001C3C3F" w:rsidRDefault="008727ED" w:rsidP="008727ED">
            <w:pPr>
              <w:spacing w:line="240" w:lineRule="exact"/>
              <w:ind w:leftChars="200" w:left="480" w:firstLineChars="650" w:firstLine="1300"/>
              <w:rPr>
                <w:rFonts w:asciiTheme="minorEastAsia" w:hAnsiTheme="minorEastAsia"/>
                <w:sz w:val="20"/>
                <w:szCs w:val="20"/>
              </w:rPr>
            </w:pPr>
            <w:r w:rsidRPr="001C3C3F">
              <w:rPr>
                <w:rFonts w:asciiTheme="minorEastAsia" w:hAnsiTheme="minorEastAsia" w:hint="eastAsia"/>
                <w:sz w:val="20"/>
                <w:szCs w:val="20"/>
              </w:rPr>
              <w:t>軟體：Style風格、Skill技巧、Staff人員、Shared value共享價值觀(中樞地位)</w:t>
            </w:r>
          </w:p>
        </w:tc>
        <w:tc>
          <w:tcPr>
            <w:tcW w:w="567" w:type="dxa"/>
          </w:tcPr>
          <w:p w14:paraId="4021E52A" w14:textId="77777777" w:rsidR="008727ED" w:rsidRPr="006849AD" w:rsidRDefault="008727ED" w:rsidP="008727ED">
            <w:pPr>
              <w:spacing w:line="240" w:lineRule="exact"/>
              <w:rPr>
                <w:rFonts w:asciiTheme="minorEastAsia" w:hAnsiTheme="minorEastAsia"/>
                <w:sz w:val="20"/>
                <w:szCs w:val="20"/>
              </w:rPr>
            </w:pPr>
          </w:p>
        </w:tc>
      </w:tr>
      <w:tr w:rsidR="008727ED" w:rsidRPr="006849AD" w14:paraId="135B9BA0" w14:textId="77777777" w:rsidTr="00EA14C2">
        <w:tc>
          <w:tcPr>
            <w:tcW w:w="709" w:type="dxa"/>
            <w:vAlign w:val="center"/>
          </w:tcPr>
          <w:p w14:paraId="7D8F133C" w14:textId="4A2D4348" w:rsidR="008727ED" w:rsidRPr="00BE6435" w:rsidRDefault="008727ED" w:rsidP="009F0E39">
            <w:pPr>
              <w:spacing w:line="240" w:lineRule="exact"/>
              <w:jc w:val="center"/>
              <w:rPr>
                <w:rFonts w:asciiTheme="minorEastAsia" w:hAnsiTheme="minorEastAsia"/>
                <w:sz w:val="18"/>
                <w:szCs w:val="18"/>
              </w:rPr>
            </w:pPr>
            <w:r w:rsidRPr="00BE6435">
              <w:rPr>
                <w:rFonts w:asciiTheme="minorEastAsia" w:hAnsiTheme="minorEastAsia" w:hint="eastAsia"/>
                <w:sz w:val="18"/>
                <w:szCs w:val="18"/>
              </w:rPr>
              <w:t>108解</w:t>
            </w:r>
          </w:p>
        </w:tc>
        <w:tc>
          <w:tcPr>
            <w:tcW w:w="10065" w:type="dxa"/>
          </w:tcPr>
          <w:p w14:paraId="74E1D350" w14:textId="488C0EAC" w:rsidR="008727ED" w:rsidRPr="008B2F31" w:rsidRDefault="008727ED" w:rsidP="008727ED">
            <w:pPr>
              <w:pStyle w:val="a8"/>
              <w:numPr>
                <w:ilvl w:val="1"/>
                <w:numId w:val="15"/>
              </w:numPr>
              <w:spacing w:line="240" w:lineRule="exact"/>
              <w:ind w:leftChars="0"/>
              <w:rPr>
                <w:rFonts w:asciiTheme="minorEastAsia" w:hAnsiTheme="minorEastAsia"/>
                <w:sz w:val="20"/>
                <w:szCs w:val="20"/>
              </w:rPr>
            </w:pPr>
            <w:r w:rsidRPr="008B2F31">
              <w:rPr>
                <w:rFonts w:asciiTheme="minorEastAsia" w:hAnsiTheme="minorEastAsia" w:hint="eastAsia"/>
                <w:sz w:val="20"/>
                <w:szCs w:val="20"/>
              </w:rPr>
              <w:t>扁平式組織(Flat Type Organization)</w:t>
            </w:r>
          </w:p>
        </w:tc>
        <w:tc>
          <w:tcPr>
            <w:tcW w:w="567" w:type="dxa"/>
          </w:tcPr>
          <w:p w14:paraId="1674A145" w14:textId="77777777" w:rsidR="008727ED" w:rsidRPr="006849AD" w:rsidRDefault="008727ED" w:rsidP="008727ED">
            <w:pPr>
              <w:spacing w:line="240" w:lineRule="exact"/>
              <w:rPr>
                <w:rFonts w:asciiTheme="minorEastAsia" w:hAnsiTheme="minorEastAsia"/>
                <w:sz w:val="20"/>
                <w:szCs w:val="20"/>
              </w:rPr>
            </w:pPr>
          </w:p>
        </w:tc>
      </w:tr>
      <w:tr w:rsidR="008727ED" w:rsidRPr="006849AD" w14:paraId="5367805F" w14:textId="77777777" w:rsidTr="00EA14C2">
        <w:tc>
          <w:tcPr>
            <w:tcW w:w="709" w:type="dxa"/>
            <w:vAlign w:val="center"/>
          </w:tcPr>
          <w:p w14:paraId="6432AA28" w14:textId="18274677" w:rsidR="008727ED" w:rsidRDefault="008727ED" w:rsidP="009F0E39">
            <w:pPr>
              <w:spacing w:line="240" w:lineRule="exact"/>
              <w:jc w:val="center"/>
              <w:rPr>
                <w:rFonts w:asciiTheme="minorEastAsia" w:hAnsiTheme="minorEastAsia"/>
                <w:sz w:val="20"/>
                <w:szCs w:val="20"/>
              </w:rPr>
            </w:pPr>
            <w:r>
              <w:rPr>
                <w:rFonts w:asciiTheme="minorEastAsia" w:hAnsiTheme="minorEastAsia" w:hint="eastAsia"/>
                <w:sz w:val="20"/>
                <w:szCs w:val="20"/>
              </w:rPr>
              <w:t>109</w:t>
            </w:r>
          </w:p>
        </w:tc>
        <w:tc>
          <w:tcPr>
            <w:tcW w:w="10065" w:type="dxa"/>
          </w:tcPr>
          <w:p w14:paraId="06B69FEB" w14:textId="5D9690D1" w:rsidR="008727ED" w:rsidRPr="00664136" w:rsidRDefault="008727ED" w:rsidP="008727ED">
            <w:pPr>
              <w:pStyle w:val="a8"/>
              <w:numPr>
                <w:ilvl w:val="0"/>
                <w:numId w:val="9"/>
              </w:numPr>
              <w:spacing w:line="240" w:lineRule="exact"/>
              <w:ind w:leftChars="0"/>
              <w:rPr>
                <w:rFonts w:asciiTheme="minorEastAsia" w:hAnsiTheme="minorEastAsia"/>
                <w:sz w:val="20"/>
                <w:szCs w:val="20"/>
              </w:rPr>
            </w:pPr>
            <w:proofErr w:type="gramStart"/>
            <w:r w:rsidRPr="00664136">
              <w:rPr>
                <w:rFonts w:asciiTheme="minorEastAsia" w:hAnsiTheme="minorEastAsia" w:hint="eastAsia"/>
                <w:sz w:val="20"/>
                <w:szCs w:val="20"/>
              </w:rPr>
              <w:t>併</w:t>
            </w:r>
            <w:proofErr w:type="gramEnd"/>
            <w:r w:rsidRPr="00664136">
              <w:rPr>
                <w:rFonts w:asciiTheme="minorEastAsia" w:hAnsiTheme="minorEastAsia" w:hint="eastAsia"/>
                <w:sz w:val="20"/>
                <w:szCs w:val="20"/>
              </w:rPr>
              <w:t>購是企業常見的一種成長方式，</w:t>
            </w:r>
            <w:r w:rsidRPr="00664136">
              <w:rPr>
                <w:rFonts w:asciiTheme="minorEastAsia" w:hAnsiTheme="minorEastAsia"/>
                <w:sz w:val="20"/>
                <w:szCs w:val="20"/>
              </w:rPr>
              <w:t>_____</w:t>
            </w:r>
            <w:proofErr w:type="gramStart"/>
            <w:r w:rsidRPr="00664136">
              <w:rPr>
                <w:rFonts w:asciiTheme="minorEastAsia" w:hAnsiTheme="minorEastAsia" w:hint="eastAsia"/>
                <w:sz w:val="20"/>
                <w:szCs w:val="20"/>
              </w:rPr>
              <w:t>併</w:t>
            </w:r>
            <w:proofErr w:type="gramEnd"/>
            <w:r w:rsidRPr="00664136">
              <w:rPr>
                <w:rFonts w:asciiTheme="minorEastAsia" w:hAnsiTheme="minorEastAsia" w:hint="eastAsia"/>
                <w:sz w:val="20"/>
                <w:szCs w:val="20"/>
              </w:rPr>
              <w:t>購是指</w:t>
            </w:r>
            <w:proofErr w:type="gramStart"/>
            <w:r w:rsidRPr="00664136">
              <w:rPr>
                <w:rFonts w:asciiTheme="minorEastAsia" w:hAnsiTheme="minorEastAsia" w:hint="eastAsia"/>
                <w:sz w:val="20"/>
                <w:szCs w:val="20"/>
              </w:rPr>
              <w:t>併</w:t>
            </w:r>
            <w:proofErr w:type="gramEnd"/>
            <w:r w:rsidRPr="00664136">
              <w:rPr>
                <w:rFonts w:asciiTheme="minorEastAsia" w:hAnsiTheme="minorEastAsia" w:hint="eastAsia"/>
                <w:sz w:val="20"/>
                <w:szCs w:val="20"/>
              </w:rPr>
              <w:t>購者與被</w:t>
            </w:r>
            <w:proofErr w:type="gramStart"/>
            <w:r w:rsidRPr="00664136">
              <w:rPr>
                <w:rFonts w:asciiTheme="minorEastAsia" w:hAnsiTheme="minorEastAsia" w:hint="eastAsia"/>
                <w:sz w:val="20"/>
                <w:szCs w:val="20"/>
              </w:rPr>
              <w:t>併</w:t>
            </w:r>
            <w:proofErr w:type="gramEnd"/>
            <w:r w:rsidRPr="00664136">
              <w:rPr>
                <w:rFonts w:asciiTheme="minorEastAsia" w:hAnsiTheme="minorEastAsia" w:hint="eastAsia"/>
                <w:sz w:val="20"/>
                <w:szCs w:val="20"/>
              </w:rPr>
              <w:t>購者在產業鏈中處於相同位置，彼此是競爭者，但兩者合併後可以擴大市場或達到規模生產，以發揮</w:t>
            </w:r>
            <w:proofErr w:type="gramStart"/>
            <w:r w:rsidRPr="00664136">
              <w:rPr>
                <w:rFonts w:asciiTheme="minorEastAsia" w:hAnsiTheme="minorEastAsia" w:hint="eastAsia"/>
                <w:sz w:val="20"/>
                <w:szCs w:val="20"/>
              </w:rPr>
              <w:t>一</w:t>
            </w:r>
            <w:proofErr w:type="gramEnd"/>
            <w:r w:rsidRPr="00664136">
              <w:rPr>
                <w:rFonts w:asciiTheme="minorEastAsia" w:hAnsiTheme="minorEastAsia" w:hint="eastAsia"/>
                <w:sz w:val="20"/>
                <w:szCs w:val="20"/>
              </w:rPr>
              <w:t>加</w:t>
            </w:r>
            <w:proofErr w:type="gramStart"/>
            <w:r w:rsidRPr="00664136">
              <w:rPr>
                <w:rFonts w:asciiTheme="minorEastAsia" w:hAnsiTheme="minorEastAsia" w:hint="eastAsia"/>
                <w:sz w:val="20"/>
                <w:szCs w:val="20"/>
              </w:rPr>
              <w:t>一</w:t>
            </w:r>
            <w:proofErr w:type="gramEnd"/>
            <w:r w:rsidRPr="00664136">
              <w:rPr>
                <w:rFonts w:asciiTheme="minorEastAsia" w:hAnsiTheme="minorEastAsia" w:hint="eastAsia"/>
                <w:sz w:val="20"/>
                <w:szCs w:val="20"/>
              </w:rPr>
              <w:t>大於二的綜效。</w:t>
            </w:r>
          </w:p>
        </w:tc>
        <w:tc>
          <w:tcPr>
            <w:tcW w:w="567" w:type="dxa"/>
          </w:tcPr>
          <w:p w14:paraId="2721B69E" w14:textId="7AEAFFA7" w:rsidR="008727ED" w:rsidRPr="009732A8" w:rsidRDefault="008727ED" w:rsidP="008727ED">
            <w:pPr>
              <w:spacing w:line="240" w:lineRule="exact"/>
              <w:rPr>
                <w:rFonts w:asciiTheme="minorEastAsia" w:hAnsiTheme="minorEastAsia"/>
                <w:sz w:val="16"/>
                <w:szCs w:val="16"/>
              </w:rPr>
            </w:pPr>
            <w:r w:rsidRPr="009732A8">
              <w:rPr>
                <w:rFonts w:asciiTheme="minorEastAsia" w:hAnsiTheme="minorEastAsia" w:hint="eastAsia"/>
                <w:sz w:val="16"/>
                <w:szCs w:val="16"/>
              </w:rPr>
              <w:t>水平</w:t>
            </w:r>
          </w:p>
        </w:tc>
      </w:tr>
      <w:tr w:rsidR="008727ED" w:rsidRPr="006849AD" w14:paraId="19040706" w14:textId="77777777" w:rsidTr="00EA14C2">
        <w:tc>
          <w:tcPr>
            <w:tcW w:w="709" w:type="dxa"/>
            <w:vAlign w:val="center"/>
          </w:tcPr>
          <w:p w14:paraId="003FCCBB" w14:textId="77777777" w:rsidR="008727ED" w:rsidRDefault="008727ED" w:rsidP="009F0E39">
            <w:pPr>
              <w:spacing w:line="240" w:lineRule="exact"/>
              <w:jc w:val="center"/>
              <w:rPr>
                <w:rFonts w:asciiTheme="minorEastAsia" w:hAnsiTheme="minorEastAsia"/>
                <w:sz w:val="20"/>
                <w:szCs w:val="20"/>
              </w:rPr>
            </w:pPr>
          </w:p>
        </w:tc>
        <w:tc>
          <w:tcPr>
            <w:tcW w:w="10065" w:type="dxa"/>
          </w:tcPr>
          <w:p w14:paraId="39C80231" w14:textId="3086B2B0" w:rsidR="008727ED" w:rsidRPr="000247A7" w:rsidRDefault="008727ED" w:rsidP="001A207F">
            <w:pPr>
              <w:spacing w:line="240" w:lineRule="exact"/>
              <w:ind w:leftChars="300" w:left="720"/>
              <w:rPr>
                <w:rFonts w:asciiTheme="minorEastAsia" w:hAnsiTheme="minorEastAsia"/>
                <w:sz w:val="20"/>
                <w:szCs w:val="20"/>
              </w:rPr>
            </w:pPr>
            <w:r w:rsidRPr="000247A7">
              <w:rPr>
                <w:rFonts w:asciiTheme="minorEastAsia" w:hAnsiTheme="minorEastAsia" w:hint="eastAsia"/>
                <w:sz w:val="20"/>
                <w:szCs w:val="20"/>
              </w:rPr>
              <w:t>合</w:t>
            </w:r>
            <w:r>
              <w:rPr>
                <w:rFonts w:asciiTheme="minorEastAsia" w:hAnsiTheme="minorEastAsia" w:hint="eastAsia"/>
                <w:sz w:val="20"/>
                <w:szCs w:val="20"/>
              </w:rPr>
              <w:t xml:space="preserve">　</w:t>
            </w:r>
            <w:r>
              <w:rPr>
                <w:rFonts w:asciiTheme="minorEastAsia" w:hAnsiTheme="minorEastAsia"/>
                <w:sz w:val="20"/>
                <w:szCs w:val="20"/>
              </w:rPr>
              <w:t xml:space="preserve">　</w:t>
            </w:r>
            <w:proofErr w:type="gramStart"/>
            <w:r w:rsidRPr="000247A7">
              <w:rPr>
                <w:rFonts w:asciiTheme="minorEastAsia" w:hAnsiTheme="minorEastAsia" w:hint="eastAsia"/>
                <w:sz w:val="20"/>
                <w:szCs w:val="20"/>
              </w:rPr>
              <w:t>併</w:t>
            </w:r>
            <w:proofErr w:type="gramEnd"/>
            <w:r w:rsidRPr="000247A7">
              <w:rPr>
                <w:rFonts w:asciiTheme="minorEastAsia" w:hAnsiTheme="minorEastAsia" w:hint="eastAsia"/>
                <w:sz w:val="20"/>
                <w:szCs w:val="20"/>
              </w:rPr>
              <w:t>：兩家公司組成一家公司的結果</w:t>
            </w:r>
          </w:p>
          <w:p w14:paraId="72C9AC57" w14:textId="47DB597D" w:rsidR="008727ED" w:rsidRPr="000247A7" w:rsidRDefault="008727ED" w:rsidP="001A207F">
            <w:pPr>
              <w:spacing w:line="240" w:lineRule="exact"/>
              <w:ind w:leftChars="300" w:left="720"/>
              <w:rPr>
                <w:rFonts w:asciiTheme="minorEastAsia" w:hAnsiTheme="minorEastAsia"/>
                <w:sz w:val="20"/>
                <w:szCs w:val="20"/>
              </w:rPr>
            </w:pPr>
            <w:r w:rsidRPr="000247A7">
              <w:rPr>
                <w:rFonts w:asciiTheme="minorEastAsia" w:hAnsiTheme="minorEastAsia" w:hint="eastAsia"/>
                <w:sz w:val="20"/>
                <w:szCs w:val="20"/>
              </w:rPr>
              <w:t>水平合併：指兩家相同產業公司之結合，藉此多樣化或擴展公司產品。例如：自行車公司+三輪車公司</w:t>
            </w:r>
          </w:p>
          <w:p w14:paraId="2534D706" w14:textId="4504FE68" w:rsidR="008727ED" w:rsidRPr="000247A7" w:rsidRDefault="008727ED" w:rsidP="001A207F">
            <w:pPr>
              <w:spacing w:line="240" w:lineRule="exact"/>
              <w:ind w:leftChars="300" w:left="720"/>
              <w:rPr>
                <w:rFonts w:asciiTheme="minorEastAsia" w:hAnsiTheme="minorEastAsia"/>
                <w:sz w:val="20"/>
                <w:szCs w:val="20"/>
              </w:rPr>
            </w:pPr>
            <w:r w:rsidRPr="000247A7">
              <w:rPr>
                <w:rFonts w:asciiTheme="minorEastAsia" w:hAnsiTheme="minorEastAsia" w:hint="eastAsia"/>
                <w:sz w:val="20"/>
                <w:szCs w:val="20"/>
              </w:rPr>
              <w:t>垂直合併：兩家處於不同階段的相關企業公司的結合。例如：自行車公司+購買自行車輪公司</w:t>
            </w:r>
          </w:p>
          <w:p w14:paraId="6BA0A821" w14:textId="77777777" w:rsidR="008727ED" w:rsidRDefault="008727ED" w:rsidP="001A207F">
            <w:pPr>
              <w:spacing w:line="240" w:lineRule="exact"/>
              <w:ind w:leftChars="300" w:left="720"/>
              <w:rPr>
                <w:rFonts w:asciiTheme="minorEastAsia" w:hAnsiTheme="minorEastAsia"/>
                <w:sz w:val="20"/>
                <w:szCs w:val="20"/>
              </w:rPr>
            </w:pPr>
            <w:r w:rsidRPr="000247A7">
              <w:rPr>
                <w:rFonts w:asciiTheme="minorEastAsia" w:hAnsiTheme="minorEastAsia" w:hint="eastAsia"/>
                <w:sz w:val="20"/>
                <w:szCs w:val="20"/>
              </w:rPr>
              <w:t>異業合併：指結合完全無關產業之公司，主要目的在將企業營運及投資多樣化。</w:t>
            </w:r>
          </w:p>
          <w:p w14:paraId="500B6EF0" w14:textId="1038158C" w:rsidR="008727ED" w:rsidRPr="000247A7" w:rsidRDefault="008727ED" w:rsidP="001A207F">
            <w:pPr>
              <w:spacing w:line="240" w:lineRule="exact"/>
              <w:ind w:leftChars="300" w:left="720" w:firstLineChars="500" w:firstLine="1000"/>
              <w:rPr>
                <w:rFonts w:asciiTheme="minorEastAsia" w:hAnsiTheme="minorEastAsia"/>
                <w:sz w:val="20"/>
                <w:szCs w:val="20"/>
              </w:rPr>
            </w:pPr>
            <w:r w:rsidRPr="000247A7">
              <w:rPr>
                <w:rFonts w:asciiTheme="minorEastAsia" w:hAnsiTheme="minorEastAsia" w:hint="eastAsia"/>
                <w:sz w:val="20"/>
                <w:szCs w:val="20"/>
              </w:rPr>
              <w:t>例如：自行車公司+購買連鎖餐廳</w:t>
            </w:r>
          </w:p>
          <w:p w14:paraId="2A9DC6CD" w14:textId="23DB3D2A" w:rsidR="008727ED" w:rsidRPr="000247A7" w:rsidRDefault="008727ED" w:rsidP="001A207F">
            <w:pPr>
              <w:spacing w:line="240" w:lineRule="exact"/>
              <w:ind w:leftChars="300" w:left="720"/>
              <w:rPr>
                <w:rFonts w:asciiTheme="minorEastAsia" w:hAnsiTheme="minorEastAsia"/>
                <w:sz w:val="20"/>
                <w:szCs w:val="20"/>
              </w:rPr>
            </w:pPr>
            <w:r w:rsidRPr="000247A7">
              <w:rPr>
                <w:rFonts w:asciiTheme="minorEastAsia" w:hAnsiTheme="minorEastAsia" w:hint="eastAsia"/>
                <w:sz w:val="20"/>
                <w:szCs w:val="20"/>
              </w:rPr>
              <w:t>購</w:t>
            </w:r>
            <w:r>
              <w:rPr>
                <w:rFonts w:asciiTheme="minorEastAsia" w:hAnsiTheme="minorEastAsia" w:hint="eastAsia"/>
                <w:sz w:val="20"/>
                <w:szCs w:val="20"/>
              </w:rPr>
              <w:t xml:space="preserve">　</w:t>
            </w:r>
            <w:r>
              <w:rPr>
                <w:rFonts w:asciiTheme="minorEastAsia" w:hAnsiTheme="minorEastAsia"/>
                <w:sz w:val="20"/>
                <w:szCs w:val="20"/>
              </w:rPr>
              <w:t xml:space="preserve">　</w:t>
            </w:r>
            <w:proofErr w:type="gramStart"/>
            <w:r w:rsidRPr="000247A7">
              <w:rPr>
                <w:rFonts w:asciiTheme="minorEastAsia" w:hAnsiTheme="minorEastAsia" w:hint="eastAsia"/>
                <w:sz w:val="20"/>
                <w:szCs w:val="20"/>
              </w:rPr>
              <w:t>併</w:t>
            </w:r>
            <w:proofErr w:type="gramEnd"/>
            <w:r w:rsidRPr="000247A7">
              <w:rPr>
                <w:rFonts w:asciiTheme="minorEastAsia" w:hAnsiTheme="minorEastAsia" w:hint="eastAsia"/>
                <w:sz w:val="20"/>
                <w:szCs w:val="20"/>
              </w:rPr>
              <w:t>：一家公司買下另一家公司的資產和負債。</w:t>
            </w:r>
          </w:p>
        </w:tc>
        <w:tc>
          <w:tcPr>
            <w:tcW w:w="567" w:type="dxa"/>
          </w:tcPr>
          <w:p w14:paraId="01E0680A" w14:textId="77777777" w:rsidR="008727ED" w:rsidRPr="009732A8" w:rsidRDefault="008727ED" w:rsidP="008727ED">
            <w:pPr>
              <w:spacing w:line="240" w:lineRule="exact"/>
              <w:rPr>
                <w:rFonts w:asciiTheme="minorEastAsia" w:hAnsiTheme="minorEastAsia"/>
                <w:sz w:val="16"/>
                <w:szCs w:val="16"/>
              </w:rPr>
            </w:pPr>
          </w:p>
        </w:tc>
      </w:tr>
      <w:tr w:rsidR="008727ED" w:rsidRPr="006849AD" w14:paraId="70D85B11" w14:textId="77777777" w:rsidTr="00EA14C2">
        <w:tc>
          <w:tcPr>
            <w:tcW w:w="709" w:type="dxa"/>
            <w:vAlign w:val="center"/>
          </w:tcPr>
          <w:p w14:paraId="3C6E0E82" w14:textId="32DB14F2" w:rsidR="008727ED" w:rsidRDefault="008727ED" w:rsidP="009F0E39">
            <w:pPr>
              <w:spacing w:line="240" w:lineRule="exact"/>
              <w:jc w:val="center"/>
              <w:rPr>
                <w:rFonts w:asciiTheme="minorEastAsia" w:hAnsiTheme="minorEastAsia"/>
                <w:sz w:val="20"/>
                <w:szCs w:val="20"/>
              </w:rPr>
            </w:pPr>
            <w:r>
              <w:rPr>
                <w:rFonts w:asciiTheme="minorEastAsia" w:hAnsiTheme="minorEastAsia" w:hint="eastAsia"/>
                <w:sz w:val="20"/>
                <w:szCs w:val="20"/>
              </w:rPr>
              <w:t>109</w:t>
            </w:r>
          </w:p>
        </w:tc>
        <w:tc>
          <w:tcPr>
            <w:tcW w:w="10065" w:type="dxa"/>
          </w:tcPr>
          <w:p w14:paraId="652F72B5" w14:textId="3D23EBB3" w:rsidR="008727ED" w:rsidRPr="00C149F9" w:rsidRDefault="008727ED" w:rsidP="008727ED">
            <w:pPr>
              <w:spacing w:line="240" w:lineRule="exact"/>
              <w:rPr>
                <w:rFonts w:asciiTheme="minorEastAsia" w:hAnsiTheme="minorEastAsia"/>
                <w:sz w:val="20"/>
                <w:szCs w:val="20"/>
              </w:rPr>
            </w:pPr>
            <w:r w:rsidRPr="00F241AE">
              <w:rPr>
                <w:rFonts w:asciiTheme="minorEastAsia" w:hAnsiTheme="minorEastAsia"/>
                <w:sz w:val="20"/>
                <w:szCs w:val="20"/>
              </w:rPr>
              <w:t>4.</w:t>
            </w:r>
            <w:r>
              <w:rPr>
                <w:rFonts w:asciiTheme="minorEastAsia" w:hAnsiTheme="minorEastAsia"/>
                <w:sz w:val="20"/>
                <w:szCs w:val="20"/>
              </w:rPr>
              <w:t xml:space="preserve"> </w:t>
            </w:r>
            <w:r w:rsidRPr="00F241AE">
              <w:rPr>
                <w:rFonts w:asciiTheme="minorEastAsia" w:hAnsiTheme="minorEastAsia" w:hint="eastAsia"/>
                <w:sz w:val="20"/>
                <w:szCs w:val="20"/>
              </w:rPr>
              <w:t>組織圖揭露組織結構的</w:t>
            </w:r>
            <w:r w:rsidRPr="00F241AE">
              <w:rPr>
                <w:rFonts w:asciiTheme="minorEastAsia" w:hAnsiTheme="minorEastAsia"/>
                <w:sz w:val="20"/>
                <w:szCs w:val="20"/>
              </w:rPr>
              <w:t xml:space="preserve"> 4 </w:t>
            </w:r>
            <w:r w:rsidRPr="00F241AE">
              <w:rPr>
                <w:rFonts w:asciiTheme="minorEastAsia" w:hAnsiTheme="minorEastAsia" w:hint="eastAsia"/>
                <w:sz w:val="20"/>
                <w:szCs w:val="20"/>
              </w:rPr>
              <w:t>項重要資訊：任務、分工、管理的層級、</w:t>
            </w:r>
            <w:r w:rsidRPr="00F241AE">
              <w:rPr>
                <w:rFonts w:asciiTheme="minorEastAsia" w:hAnsiTheme="minorEastAsia"/>
                <w:sz w:val="20"/>
                <w:szCs w:val="20"/>
              </w:rPr>
              <w:t>_____</w:t>
            </w:r>
          </w:p>
        </w:tc>
        <w:tc>
          <w:tcPr>
            <w:tcW w:w="567" w:type="dxa"/>
          </w:tcPr>
          <w:p w14:paraId="68506FA7" w14:textId="35C6A501" w:rsidR="008727ED" w:rsidRPr="009732A8" w:rsidRDefault="008727ED" w:rsidP="008727ED">
            <w:pPr>
              <w:spacing w:line="240" w:lineRule="exact"/>
              <w:rPr>
                <w:rFonts w:asciiTheme="minorEastAsia" w:hAnsiTheme="minorEastAsia"/>
                <w:sz w:val="16"/>
                <w:szCs w:val="16"/>
              </w:rPr>
            </w:pPr>
            <w:r w:rsidRPr="009732A8">
              <w:rPr>
                <w:rFonts w:asciiTheme="minorEastAsia" w:hAnsiTheme="minorEastAsia" w:hint="eastAsia"/>
                <w:sz w:val="16"/>
                <w:szCs w:val="16"/>
              </w:rPr>
              <w:t>指揮</w:t>
            </w:r>
            <w:r w:rsidRPr="009732A8">
              <w:rPr>
                <w:rFonts w:asciiTheme="minorEastAsia" w:hAnsiTheme="minorEastAsia"/>
                <w:sz w:val="16"/>
                <w:szCs w:val="16"/>
              </w:rPr>
              <w:t>鏈</w:t>
            </w:r>
          </w:p>
        </w:tc>
      </w:tr>
      <w:tr w:rsidR="008727ED" w:rsidRPr="006849AD" w14:paraId="31473CD2" w14:textId="77777777" w:rsidTr="00EA14C2">
        <w:tc>
          <w:tcPr>
            <w:tcW w:w="709" w:type="dxa"/>
            <w:vAlign w:val="center"/>
          </w:tcPr>
          <w:p w14:paraId="5672142D" w14:textId="77777777" w:rsidR="008727ED" w:rsidRDefault="008727ED" w:rsidP="009F0E39">
            <w:pPr>
              <w:spacing w:line="240" w:lineRule="exact"/>
              <w:jc w:val="center"/>
              <w:rPr>
                <w:rFonts w:asciiTheme="minorEastAsia" w:hAnsiTheme="minorEastAsia"/>
                <w:sz w:val="20"/>
                <w:szCs w:val="20"/>
              </w:rPr>
            </w:pPr>
          </w:p>
        </w:tc>
        <w:tc>
          <w:tcPr>
            <w:tcW w:w="10065" w:type="dxa"/>
          </w:tcPr>
          <w:p w14:paraId="3A7D9AAA" w14:textId="77777777" w:rsidR="001A207F" w:rsidRDefault="008727ED" w:rsidP="001A207F">
            <w:pPr>
              <w:spacing w:line="240" w:lineRule="exact"/>
              <w:ind w:leftChars="100" w:left="240"/>
              <w:rPr>
                <w:rFonts w:asciiTheme="minorEastAsia" w:hAnsiTheme="minorEastAsia"/>
                <w:sz w:val="20"/>
                <w:szCs w:val="20"/>
              </w:rPr>
            </w:pPr>
            <w:r w:rsidRPr="000247A7">
              <w:rPr>
                <w:rFonts w:asciiTheme="minorEastAsia" w:hAnsiTheme="minorEastAsia" w:hint="eastAsia"/>
                <w:sz w:val="20"/>
                <w:szCs w:val="20"/>
              </w:rPr>
              <w:t>組織圖是將組織結構用圖示的方法呈現出來</w:t>
            </w:r>
            <w:proofErr w:type="gramStart"/>
            <w:r w:rsidRPr="000247A7">
              <w:rPr>
                <w:rFonts w:asciiTheme="minorEastAsia" w:hAnsiTheme="minorEastAsia" w:hint="eastAsia"/>
                <w:sz w:val="20"/>
                <w:szCs w:val="20"/>
              </w:rPr>
              <w:t>之圖表</w:t>
            </w:r>
            <w:proofErr w:type="gramEnd"/>
            <w:r w:rsidRPr="000247A7">
              <w:rPr>
                <w:rFonts w:asciiTheme="minorEastAsia" w:hAnsiTheme="minorEastAsia" w:hint="eastAsia"/>
                <w:sz w:val="20"/>
                <w:szCs w:val="20"/>
              </w:rPr>
              <w:t>，可用來表示組織正式任務的劃分及人員隸屬關係的界定，</w:t>
            </w:r>
          </w:p>
          <w:p w14:paraId="12CB7362" w14:textId="7FA341EC" w:rsidR="008727ED" w:rsidRPr="000247A7" w:rsidRDefault="008727ED" w:rsidP="001A207F">
            <w:pPr>
              <w:spacing w:line="240" w:lineRule="exact"/>
              <w:ind w:leftChars="100" w:left="240"/>
              <w:rPr>
                <w:rFonts w:asciiTheme="minorEastAsia" w:hAnsiTheme="minorEastAsia"/>
                <w:sz w:val="20"/>
                <w:szCs w:val="20"/>
              </w:rPr>
            </w:pPr>
            <w:r w:rsidRPr="000247A7">
              <w:rPr>
                <w:rFonts w:asciiTheme="minorEastAsia" w:hAnsiTheme="minorEastAsia" w:hint="eastAsia"/>
                <w:sz w:val="20"/>
                <w:szCs w:val="20"/>
              </w:rPr>
              <w:t>同時也是用來顯示組織架構圖中各階層上司與部屬之間正式權力分配的關係。</w:t>
            </w:r>
          </w:p>
          <w:p w14:paraId="22163D1C" w14:textId="6140C849" w:rsidR="008727ED" w:rsidRPr="000247A7" w:rsidRDefault="008727ED" w:rsidP="001A207F">
            <w:pPr>
              <w:spacing w:line="240" w:lineRule="exact"/>
              <w:ind w:leftChars="100" w:left="240"/>
              <w:rPr>
                <w:rFonts w:asciiTheme="minorEastAsia" w:hAnsiTheme="minorEastAsia"/>
                <w:sz w:val="20"/>
                <w:szCs w:val="20"/>
              </w:rPr>
            </w:pPr>
            <w:r w:rsidRPr="000247A7">
              <w:rPr>
                <w:rFonts w:asciiTheme="minorEastAsia" w:hAnsiTheme="minorEastAsia" w:hint="eastAsia"/>
                <w:sz w:val="20"/>
                <w:szCs w:val="20"/>
              </w:rPr>
              <w:t>而其所能透露出組織結構的 4 大重要資訊為：</w:t>
            </w:r>
          </w:p>
          <w:p w14:paraId="4A333217" w14:textId="77777777" w:rsidR="008727ED" w:rsidRPr="000247A7" w:rsidRDefault="008727ED" w:rsidP="001A207F">
            <w:pPr>
              <w:pStyle w:val="a8"/>
              <w:spacing w:line="240" w:lineRule="exact"/>
              <w:ind w:leftChars="300" w:left="720"/>
              <w:rPr>
                <w:rFonts w:asciiTheme="minorEastAsia" w:hAnsiTheme="minorEastAsia"/>
                <w:sz w:val="20"/>
                <w:szCs w:val="20"/>
              </w:rPr>
            </w:pPr>
            <w:r w:rsidRPr="000247A7">
              <w:rPr>
                <w:rFonts w:asciiTheme="minorEastAsia" w:hAnsiTheme="minorEastAsia" w:hint="eastAsia"/>
                <w:sz w:val="20"/>
                <w:szCs w:val="20"/>
              </w:rPr>
              <w:t>1.組織圖顯示出組織中的各種不同任務。</w:t>
            </w:r>
          </w:p>
          <w:p w14:paraId="29156ACF" w14:textId="77777777" w:rsidR="008727ED" w:rsidRPr="000247A7" w:rsidRDefault="008727ED" w:rsidP="001A207F">
            <w:pPr>
              <w:pStyle w:val="a8"/>
              <w:spacing w:line="240" w:lineRule="exact"/>
              <w:ind w:leftChars="300" w:left="720"/>
              <w:rPr>
                <w:rFonts w:asciiTheme="minorEastAsia" w:hAnsiTheme="minorEastAsia"/>
                <w:sz w:val="20"/>
                <w:szCs w:val="20"/>
              </w:rPr>
            </w:pPr>
            <w:r w:rsidRPr="000247A7">
              <w:rPr>
                <w:rFonts w:asciiTheme="minorEastAsia" w:hAnsiTheme="minorEastAsia" w:hint="eastAsia"/>
                <w:sz w:val="20"/>
                <w:szCs w:val="20"/>
              </w:rPr>
              <w:t>2.組織圖顯示出組織的各種分工。</w:t>
            </w:r>
          </w:p>
          <w:p w14:paraId="35AF417F" w14:textId="77777777" w:rsidR="008727ED" w:rsidRPr="000247A7" w:rsidRDefault="008727ED" w:rsidP="001A207F">
            <w:pPr>
              <w:pStyle w:val="a8"/>
              <w:spacing w:line="240" w:lineRule="exact"/>
              <w:ind w:leftChars="300" w:left="720"/>
              <w:rPr>
                <w:rFonts w:asciiTheme="minorEastAsia" w:hAnsiTheme="minorEastAsia"/>
                <w:sz w:val="20"/>
                <w:szCs w:val="20"/>
              </w:rPr>
            </w:pPr>
            <w:r w:rsidRPr="000247A7">
              <w:rPr>
                <w:rFonts w:asciiTheme="minorEastAsia" w:hAnsiTheme="minorEastAsia" w:hint="eastAsia"/>
                <w:sz w:val="20"/>
                <w:szCs w:val="20"/>
              </w:rPr>
              <w:t>3.組織圖顯示出組織從高到低的分層情況、管理層級。</w:t>
            </w:r>
          </w:p>
          <w:p w14:paraId="717CF1FD" w14:textId="1F7064C1" w:rsidR="008727ED" w:rsidRPr="00F241AE" w:rsidRDefault="008727ED" w:rsidP="001A207F">
            <w:pPr>
              <w:pStyle w:val="a8"/>
              <w:spacing w:line="240" w:lineRule="exact"/>
              <w:ind w:leftChars="250" w:left="600"/>
              <w:rPr>
                <w:rFonts w:asciiTheme="minorEastAsia" w:hAnsiTheme="minorEastAsia"/>
                <w:sz w:val="20"/>
                <w:szCs w:val="20"/>
              </w:rPr>
            </w:pPr>
            <w:r w:rsidRPr="000247A7">
              <w:rPr>
                <w:rFonts w:asciiTheme="minorEastAsia" w:hAnsiTheme="minorEastAsia" w:hint="eastAsia"/>
                <w:sz w:val="20"/>
                <w:szCs w:val="20"/>
              </w:rPr>
              <w:t xml:space="preserve"> 4.</w:t>
            </w:r>
            <w:proofErr w:type="gramStart"/>
            <w:r w:rsidRPr="000247A7">
              <w:rPr>
                <w:rFonts w:asciiTheme="minorEastAsia" w:hAnsiTheme="minorEastAsia" w:hint="eastAsia"/>
                <w:sz w:val="20"/>
                <w:szCs w:val="20"/>
              </w:rPr>
              <w:t>組織圖可看出</w:t>
            </w:r>
            <w:proofErr w:type="gramEnd"/>
            <w:r w:rsidRPr="000247A7">
              <w:rPr>
                <w:rFonts w:asciiTheme="minorEastAsia" w:hAnsiTheme="minorEastAsia" w:hint="eastAsia"/>
                <w:sz w:val="20"/>
                <w:szCs w:val="20"/>
              </w:rPr>
              <w:t>指揮鏈。</w:t>
            </w:r>
          </w:p>
        </w:tc>
        <w:tc>
          <w:tcPr>
            <w:tcW w:w="567" w:type="dxa"/>
          </w:tcPr>
          <w:p w14:paraId="615C6979" w14:textId="77777777" w:rsidR="008727ED" w:rsidRPr="009732A8" w:rsidRDefault="008727ED" w:rsidP="008727ED">
            <w:pPr>
              <w:spacing w:line="240" w:lineRule="exact"/>
              <w:rPr>
                <w:rFonts w:asciiTheme="minorEastAsia" w:hAnsiTheme="minorEastAsia"/>
                <w:sz w:val="16"/>
                <w:szCs w:val="16"/>
              </w:rPr>
            </w:pPr>
          </w:p>
        </w:tc>
      </w:tr>
      <w:tr w:rsidR="008727ED" w:rsidRPr="006849AD" w14:paraId="2718B098" w14:textId="77777777" w:rsidTr="00EA14C2">
        <w:tc>
          <w:tcPr>
            <w:tcW w:w="709" w:type="dxa"/>
            <w:vAlign w:val="center"/>
          </w:tcPr>
          <w:p w14:paraId="372A8F9D" w14:textId="5DF2BBCB" w:rsidR="008727ED" w:rsidRDefault="008727ED" w:rsidP="009F0E39">
            <w:pPr>
              <w:spacing w:line="240" w:lineRule="exact"/>
              <w:jc w:val="center"/>
              <w:rPr>
                <w:rFonts w:asciiTheme="minorEastAsia" w:hAnsiTheme="minorEastAsia"/>
                <w:sz w:val="20"/>
                <w:szCs w:val="20"/>
              </w:rPr>
            </w:pPr>
            <w:r>
              <w:rPr>
                <w:rFonts w:asciiTheme="minorEastAsia" w:hAnsiTheme="minorEastAsia" w:hint="eastAsia"/>
                <w:sz w:val="20"/>
                <w:szCs w:val="20"/>
              </w:rPr>
              <w:t>109</w:t>
            </w:r>
          </w:p>
        </w:tc>
        <w:tc>
          <w:tcPr>
            <w:tcW w:w="10065" w:type="dxa"/>
          </w:tcPr>
          <w:p w14:paraId="2ADDA7BC" w14:textId="77777777" w:rsidR="008727ED" w:rsidRDefault="008727ED" w:rsidP="008727ED">
            <w:pPr>
              <w:pStyle w:val="a8"/>
              <w:numPr>
                <w:ilvl w:val="0"/>
                <w:numId w:val="4"/>
              </w:numPr>
              <w:spacing w:line="240" w:lineRule="exact"/>
              <w:ind w:leftChars="0"/>
              <w:rPr>
                <w:rFonts w:asciiTheme="minorEastAsia" w:hAnsiTheme="minorEastAsia"/>
                <w:sz w:val="20"/>
                <w:szCs w:val="20"/>
              </w:rPr>
            </w:pPr>
            <w:r w:rsidRPr="00F241AE">
              <w:rPr>
                <w:rFonts w:asciiTheme="minorEastAsia" w:hAnsiTheme="minorEastAsia" w:hint="eastAsia"/>
                <w:sz w:val="20"/>
                <w:szCs w:val="20"/>
              </w:rPr>
              <w:t xml:space="preserve">工作特性模型(Job Characteristics Model)提出 5 </w:t>
            </w:r>
            <w:proofErr w:type="gramStart"/>
            <w:r w:rsidRPr="00F241AE">
              <w:rPr>
                <w:rFonts w:asciiTheme="minorEastAsia" w:hAnsiTheme="minorEastAsia" w:hint="eastAsia"/>
                <w:sz w:val="20"/>
                <w:szCs w:val="20"/>
              </w:rPr>
              <w:t>個</w:t>
            </w:r>
            <w:proofErr w:type="gramEnd"/>
            <w:r w:rsidRPr="00F241AE">
              <w:rPr>
                <w:rFonts w:asciiTheme="minorEastAsia" w:hAnsiTheme="minorEastAsia" w:hint="eastAsia"/>
                <w:sz w:val="20"/>
                <w:szCs w:val="20"/>
              </w:rPr>
              <w:t>主要核心構面，分別為</w:t>
            </w:r>
          </w:p>
          <w:p w14:paraId="76D45E5C" w14:textId="14789484" w:rsidR="008727ED" w:rsidRPr="00F241AE" w:rsidRDefault="008727ED" w:rsidP="008727ED">
            <w:pPr>
              <w:pStyle w:val="a8"/>
              <w:spacing w:line="240" w:lineRule="exact"/>
              <w:ind w:leftChars="0" w:left="360"/>
              <w:rPr>
                <w:rFonts w:asciiTheme="minorEastAsia" w:hAnsiTheme="minorEastAsia"/>
                <w:sz w:val="20"/>
                <w:szCs w:val="20"/>
              </w:rPr>
            </w:pPr>
            <w:r w:rsidRPr="00F241AE">
              <w:rPr>
                <w:rFonts w:asciiTheme="minorEastAsia" w:hAnsiTheme="minorEastAsia" w:hint="eastAsia"/>
                <w:sz w:val="20"/>
                <w:szCs w:val="20"/>
              </w:rPr>
              <w:t>技術多樣性、任務完整性、任務重要性、自主性、_____</w:t>
            </w:r>
          </w:p>
        </w:tc>
        <w:tc>
          <w:tcPr>
            <w:tcW w:w="567" w:type="dxa"/>
          </w:tcPr>
          <w:p w14:paraId="4C34F7F1" w14:textId="1F0B5E86" w:rsidR="008727ED" w:rsidRPr="009732A8" w:rsidRDefault="008727ED" w:rsidP="008727ED">
            <w:pPr>
              <w:spacing w:line="240" w:lineRule="exact"/>
              <w:rPr>
                <w:rFonts w:asciiTheme="minorEastAsia" w:hAnsiTheme="minorEastAsia"/>
                <w:sz w:val="16"/>
                <w:szCs w:val="16"/>
              </w:rPr>
            </w:pPr>
            <w:r w:rsidRPr="009732A8">
              <w:rPr>
                <w:rFonts w:asciiTheme="minorEastAsia" w:hAnsiTheme="minorEastAsia" w:hint="eastAsia"/>
                <w:sz w:val="16"/>
                <w:szCs w:val="16"/>
              </w:rPr>
              <w:t>回饋性</w:t>
            </w:r>
          </w:p>
        </w:tc>
      </w:tr>
      <w:tr w:rsidR="008727ED" w:rsidRPr="006849AD" w14:paraId="4D6F88E3" w14:textId="77777777" w:rsidTr="00EA14C2">
        <w:tc>
          <w:tcPr>
            <w:tcW w:w="709" w:type="dxa"/>
            <w:vAlign w:val="center"/>
          </w:tcPr>
          <w:p w14:paraId="75134FF9" w14:textId="77777777" w:rsidR="008727ED" w:rsidRDefault="008727ED" w:rsidP="009F0E39">
            <w:pPr>
              <w:spacing w:line="240" w:lineRule="exact"/>
              <w:jc w:val="center"/>
              <w:rPr>
                <w:rFonts w:asciiTheme="minorEastAsia" w:hAnsiTheme="minorEastAsia"/>
                <w:sz w:val="20"/>
                <w:szCs w:val="20"/>
              </w:rPr>
            </w:pPr>
          </w:p>
        </w:tc>
        <w:tc>
          <w:tcPr>
            <w:tcW w:w="10065" w:type="dxa"/>
          </w:tcPr>
          <w:p w14:paraId="5600E1B3" w14:textId="77777777" w:rsidR="008727ED" w:rsidRPr="000247A7" w:rsidRDefault="008727ED" w:rsidP="008727ED">
            <w:pPr>
              <w:spacing w:line="240" w:lineRule="exact"/>
              <w:ind w:leftChars="100" w:left="540" w:hangingChars="150" w:hanging="300"/>
              <w:rPr>
                <w:rFonts w:asciiTheme="minorEastAsia" w:hAnsiTheme="minorEastAsia"/>
                <w:sz w:val="20"/>
                <w:szCs w:val="20"/>
              </w:rPr>
            </w:pPr>
            <w:r w:rsidRPr="000247A7">
              <w:rPr>
                <w:rFonts w:asciiTheme="minorEastAsia" w:hAnsiTheme="minorEastAsia" w:hint="eastAsia"/>
                <w:sz w:val="20"/>
                <w:szCs w:val="20"/>
              </w:rPr>
              <w:t>工作特性模式(Job Characteristics Model, 簡稱JCM)</w:t>
            </w:r>
          </w:p>
          <w:p w14:paraId="2E010C77" w14:textId="77777777" w:rsidR="008727ED" w:rsidRDefault="008727ED" w:rsidP="008727ED">
            <w:pPr>
              <w:spacing w:line="240" w:lineRule="exact"/>
              <w:ind w:leftChars="100" w:left="540" w:hangingChars="150" w:hanging="300"/>
              <w:rPr>
                <w:rFonts w:asciiTheme="minorEastAsia" w:hAnsiTheme="minorEastAsia"/>
                <w:sz w:val="20"/>
                <w:szCs w:val="20"/>
              </w:rPr>
            </w:pPr>
            <w:r w:rsidRPr="000247A7">
              <w:rPr>
                <w:rFonts w:asciiTheme="minorEastAsia" w:hAnsiTheme="minorEastAsia" w:hint="eastAsia"/>
                <w:sz w:val="20"/>
                <w:szCs w:val="20"/>
              </w:rPr>
              <w:t>Hackman &amp; Oldham(1975)根據Turner &amp; Lawrance的研究成果，</w:t>
            </w:r>
          </w:p>
          <w:p w14:paraId="593441DC" w14:textId="77777777" w:rsidR="008727ED" w:rsidRDefault="008727ED" w:rsidP="008727ED">
            <w:pPr>
              <w:spacing w:line="240" w:lineRule="exact"/>
              <w:ind w:leftChars="100" w:left="540" w:hangingChars="150" w:hanging="300"/>
              <w:rPr>
                <w:rFonts w:asciiTheme="minorEastAsia" w:hAnsiTheme="minorEastAsia"/>
                <w:sz w:val="20"/>
                <w:szCs w:val="20"/>
              </w:rPr>
            </w:pPr>
            <w:r w:rsidRPr="000247A7">
              <w:rPr>
                <w:rFonts w:asciiTheme="minorEastAsia" w:hAnsiTheme="minorEastAsia" w:hint="eastAsia"/>
                <w:sz w:val="20"/>
                <w:szCs w:val="20"/>
              </w:rPr>
              <w:t>將工作特性與個人對工作的反應</w:t>
            </w:r>
            <w:proofErr w:type="gramStart"/>
            <w:r w:rsidRPr="000247A7">
              <w:rPr>
                <w:rFonts w:asciiTheme="minorEastAsia" w:hAnsiTheme="minorEastAsia" w:hint="eastAsia"/>
                <w:sz w:val="20"/>
                <w:szCs w:val="20"/>
              </w:rPr>
              <w:t>兩者間的關係</w:t>
            </w:r>
            <w:proofErr w:type="gramEnd"/>
            <w:r w:rsidRPr="000247A7">
              <w:rPr>
                <w:rFonts w:asciiTheme="minorEastAsia" w:hAnsiTheme="minorEastAsia" w:hint="eastAsia"/>
                <w:sz w:val="20"/>
                <w:szCs w:val="20"/>
              </w:rPr>
              <w:t>予以模式化，提出「工作特性模式」。其指出工作中的五種</w:t>
            </w:r>
          </w:p>
          <w:p w14:paraId="6BD58E50" w14:textId="44CF7FFF" w:rsidR="008727ED" w:rsidRPr="000247A7" w:rsidRDefault="008727ED" w:rsidP="008727ED">
            <w:pPr>
              <w:spacing w:line="240" w:lineRule="exact"/>
              <w:ind w:leftChars="100" w:left="540" w:hangingChars="150" w:hanging="300"/>
              <w:rPr>
                <w:rFonts w:asciiTheme="minorEastAsia" w:hAnsiTheme="minorEastAsia"/>
                <w:sz w:val="20"/>
                <w:szCs w:val="20"/>
              </w:rPr>
            </w:pPr>
            <w:r w:rsidRPr="000247A7">
              <w:rPr>
                <w:rFonts w:asciiTheme="minorEastAsia" w:hAnsiTheme="minorEastAsia" w:hint="eastAsia"/>
                <w:sz w:val="20"/>
                <w:szCs w:val="20"/>
              </w:rPr>
              <w:t>「核心工作構面」會激發員工感受到的「關鍵心理狀態」，進而會影響到「</w:t>
            </w:r>
            <w:proofErr w:type="gramStart"/>
            <w:r w:rsidRPr="000247A7">
              <w:rPr>
                <w:rFonts w:asciiTheme="minorEastAsia" w:hAnsiTheme="minorEastAsia" w:hint="eastAsia"/>
                <w:sz w:val="20"/>
                <w:szCs w:val="20"/>
              </w:rPr>
              <w:t>個</w:t>
            </w:r>
            <w:proofErr w:type="gramEnd"/>
            <w:r w:rsidRPr="000247A7">
              <w:rPr>
                <w:rFonts w:asciiTheme="minorEastAsia" w:hAnsiTheme="minorEastAsia" w:hint="eastAsia"/>
                <w:sz w:val="20"/>
                <w:szCs w:val="20"/>
              </w:rPr>
              <w:t>人和工作的成果」。</w:t>
            </w:r>
          </w:p>
          <w:p w14:paraId="7AC18447" w14:textId="77777777" w:rsidR="008727ED" w:rsidRPr="000247A7" w:rsidRDefault="008727ED" w:rsidP="008727ED">
            <w:pPr>
              <w:spacing w:line="240" w:lineRule="exact"/>
              <w:ind w:leftChars="100" w:left="540" w:hangingChars="150" w:hanging="300"/>
              <w:rPr>
                <w:rFonts w:asciiTheme="minorEastAsia" w:hAnsiTheme="minorEastAsia"/>
                <w:sz w:val="20"/>
                <w:szCs w:val="20"/>
              </w:rPr>
            </w:pPr>
            <w:r w:rsidRPr="000247A7">
              <w:rPr>
                <w:rFonts w:asciiTheme="minorEastAsia" w:hAnsiTheme="minorEastAsia" w:hint="eastAsia"/>
                <w:sz w:val="20"/>
                <w:szCs w:val="20"/>
              </w:rPr>
              <w:t>這五項核心工作構面包含：</w:t>
            </w:r>
          </w:p>
          <w:p w14:paraId="2E468714" w14:textId="3D70BE80" w:rsidR="008727ED" w:rsidRPr="000247A7" w:rsidRDefault="008727ED" w:rsidP="004E6FDA">
            <w:pPr>
              <w:spacing w:line="240" w:lineRule="exact"/>
              <w:ind w:leftChars="1150" w:left="2760"/>
              <w:rPr>
                <w:rFonts w:asciiTheme="minorEastAsia" w:hAnsiTheme="minorEastAsia"/>
                <w:sz w:val="20"/>
                <w:szCs w:val="20"/>
              </w:rPr>
            </w:pPr>
            <w:r w:rsidRPr="000247A7">
              <w:rPr>
                <w:rFonts w:asciiTheme="minorEastAsia" w:hAnsiTheme="minorEastAsia" w:hint="eastAsia"/>
                <w:sz w:val="20"/>
                <w:szCs w:val="20"/>
              </w:rPr>
              <w:t>1.技能多樣性</w:t>
            </w:r>
          </w:p>
          <w:p w14:paraId="690B3D60" w14:textId="29490EB7" w:rsidR="008727ED" w:rsidRPr="000247A7" w:rsidRDefault="008727ED" w:rsidP="004E6FDA">
            <w:pPr>
              <w:spacing w:line="240" w:lineRule="exact"/>
              <w:ind w:leftChars="1150" w:left="2760"/>
              <w:rPr>
                <w:rFonts w:asciiTheme="minorEastAsia" w:hAnsiTheme="minorEastAsia"/>
                <w:sz w:val="20"/>
                <w:szCs w:val="20"/>
              </w:rPr>
            </w:pPr>
            <w:r w:rsidRPr="000247A7">
              <w:rPr>
                <w:rFonts w:asciiTheme="minorEastAsia" w:hAnsiTheme="minorEastAsia" w:hint="eastAsia"/>
                <w:sz w:val="20"/>
                <w:szCs w:val="20"/>
              </w:rPr>
              <w:t>2.工作完整性</w:t>
            </w:r>
          </w:p>
          <w:p w14:paraId="4CD2F579" w14:textId="72C650A1" w:rsidR="008727ED" w:rsidRPr="000247A7" w:rsidRDefault="008727ED" w:rsidP="004E6FDA">
            <w:pPr>
              <w:spacing w:line="240" w:lineRule="exact"/>
              <w:ind w:leftChars="1150" w:left="2760"/>
              <w:rPr>
                <w:rFonts w:asciiTheme="minorEastAsia" w:hAnsiTheme="minorEastAsia"/>
                <w:sz w:val="20"/>
                <w:szCs w:val="20"/>
              </w:rPr>
            </w:pPr>
            <w:r w:rsidRPr="000247A7">
              <w:rPr>
                <w:rFonts w:asciiTheme="minorEastAsia" w:hAnsiTheme="minorEastAsia" w:hint="eastAsia"/>
                <w:sz w:val="20"/>
                <w:szCs w:val="20"/>
              </w:rPr>
              <w:t>3.工作重要性</w:t>
            </w:r>
          </w:p>
          <w:p w14:paraId="6AA4EA9B" w14:textId="3D101BA3" w:rsidR="008727ED" w:rsidRPr="000247A7" w:rsidRDefault="008727ED" w:rsidP="004E6FDA">
            <w:pPr>
              <w:spacing w:line="240" w:lineRule="exact"/>
              <w:ind w:leftChars="1150" w:left="2760"/>
              <w:rPr>
                <w:rFonts w:asciiTheme="minorEastAsia" w:hAnsiTheme="minorEastAsia"/>
                <w:sz w:val="20"/>
                <w:szCs w:val="20"/>
              </w:rPr>
            </w:pPr>
            <w:r w:rsidRPr="000247A7">
              <w:rPr>
                <w:rFonts w:asciiTheme="minorEastAsia" w:hAnsiTheme="minorEastAsia" w:hint="eastAsia"/>
                <w:sz w:val="20"/>
                <w:szCs w:val="20"/>
              </w:rPr>
              <w:t>4.工作自主性</w:t>
            </w:r>
          </w:p>
          <w:p w14:paraId="00EFF50D" w14:textId="53C930AC" w:rsidR="008727ED" w:rsidRPr="00F241AE" w:rsidRDefault="008727ED" w:rsidP="004E6FDA">
            <w:pPr>
              <w:spacing w:line="240" w:lineRule="exact"/>
              <w:ind w:leftChars="1000" w:left="2400" w:firstLineChars="200" w:firstLine="400"/>
              <w:rPr>
                <w:rFonts w:asciiTheme="minorEastAsia" w:hAnsiTheme="minorEastAsia"/>
                <w:sz w:val="20"/>
                <w:szCs w:val="20"/>
              </w:rPr>
            </w:pPr>
            <w:r w:rsidRPr="000247A7">
              <w:rPr>
                <w:rFonts w:asciiTheme="minorEastAsia" w:hAnsiTheme="minorEastAsia" w:hint="eastAsia"/>
                <w:sz w:val="20"/>
                <w:szCs w:val="20"/>
              </w:rPr>
              <w:t>5.工作回饋性</w:t>
            </w:r>
          </w:p>
        </w:tc>
        <w:tc>
          <w:tcPr>
            <w:tcW w:w="567" w:type="dxa"/>
          </w:tcPr>
          <w:p w14:paraId="1098B54A" w14:textId="77777777" w:rsidR="008727ED" w:rsidRPr="006849AD" w:rsidRDefault="008727ED" w:rsidP="008727ED">
            <w:pPr>
              <w:spacing w:line="240" w:lineRule="exact"/>
              <w:rPr>
                <w:rFonts w:asciiTheme="minorEastAsia" w:hAnsiTheme="minorEastAsia"/>
                <w:sz w:val="20"/>
                <w:szCs w:val="20"/>
              </w:rPr>
            </w:pPr>
          </w:p>
        </w:tc>
      </w:tr>
      <w:tr w:rsidR="008727ED" w:rsidRPr="006849AD" w14:paraId="3AB2DD6E" w14:textId="77777777" w:rsidTr="00EA14C2">
        <w:tc>
          <w:tcPr>
            <w:tcW w:w="709" w:type="dxa"/>
            <w:vAlign w:val="center"/>
          </w:tcPr>
          <w:p w14:paraId="793B7B1A" w14:textId="3A5BDE94" w:rsidR="008727ED" w:rsidRDefault="008727ED" w:rsidP="009F0E39">
            <w:pPr>
              <w:spacing w:line="240" w:lineRule="exact"/>
              <w:jc w:val="center"/>
              <w:rPr>
                <w:rFonts w:asciiTheme="minorEastAsia" w:hAnsiTheme="minorEastAsia"/>
                <w:sz w:val="20"/>
                <w:szCs w:val="20"/>
              </w:rPr>
            </w:pPr>
            <w:r>
              <w:rPr>
                <w:rFonts w:asciiTheme="minorEastAsia" w:hAnsiTheme="minorEastAsia" w:hint="eastAsia"/>
                <w:sz w:val="20"/>
                <w:szCs w:val="20"/>
              </w:rPr>
              <w:t>109</w:t>
            </w:r>
          </w:p>
        </w:tc>
        <w:tc>
          <w:tcPr>
            <w:tcW w:w="10065" w:type="dxa"/>
          </w:tcPr>
          <w:p w14:paraId="79EE8403" w14:textId="4C1DFC41" w:rsidR="008727ED" w:rsidRPr="00C149F9" w:rsidRDefault="008727ED" w:rsidP="008727ED">
            <w:pPr>
              <w:spacing w:line="240" w:lineRule="exact"/>
              <w:ind w:left="300" w:hangingChars="150" w:hanging="300"/>
              <w:rPr>
                <w:rFonts w:asciiTheme="minorEastAsia" w:hAnsiTheme="minorEastAsia"/>
                <w:sz w:val="20"/>
                <w:szCs w:val="20"/>
              </w:rPr>
            </w:pPr>
            <w:r w:rsidRPr="00F241AE">
              <w:rPr>
                <w:rFonts w:asciiTheme="minorEastAsia" w:hAnsiTheme="minorEastAsia"/>
                <w:sz w:val="20"/>
                <w:szCs w:val="20"/>
              </w:rPr>
              <w:t>7.</w:t>
            </w:r>
            <w:r>
              <w:rPr>
                <w:rFonts w:asciiTheme="minorEastAsia" w:hAnsiTheme="minorEastAsia"/>
                <w:sz w:val="20"/>
                <w:szCs w:val="20"/>
              </w:rPr>
              <w:t xml:space="preserve"> </w:t>
            </w:r>
            <w:r w:rsidRPr="00F241AE">
              <w:rPr>
                <w:rFonts w:asciiTheme="minorEastAsia" w:hAnsiTheme="minorEastAsia" w:hint="eastAsia"/>
                <w:sz w:val="20"/>
                <w:szCs w:val="20"/>
              </w:rPr>
              <w:t>當組織相當複雜，或組織的產品同時具有很多特性時，採用</w:t>
            </w:r>
            <w:r w:rsidRPr="00F241AE">
              <w:rPr>
                <w:rFonts w:asciiTheme="minorEastAsia" w:hAnsiTheme="minorEastAsia"/>
                <w:sz w:val="20"/>
                <w:szCs w:val="20"/>
              </w:rPr>
              <w:t xml:space="preserve"> 2 </w:t>
            </w:r>
            <w:r w:rsidRPr="00F241AE">
              <w:rPr>
                <w:rFonts w:asciiTheme="minorEastAsia" w:hAnsiTheme="minorEastAsia" w:hint="eastAsia"/>
                <w:sz w:val="20"/>
                <w:szCs w:val="20"/>
              </w:rPr>
              <w:t>種以上的部門化方式進行編組的組織，稱為</w:t>
            </w:r>
            <w:r w:rsidRPr="00F241AE">
              <w:rPr>
                <w:rFonts w:asciiTheme="minorEastAsia" w:hAnsiTheme="minorEastAsia"/>
                <w:sz w:val="20"/>
                <w:szCs w:val="20"/>
              </w:rPr>
              <w:t>_____</w:t>
            </w:r>
            <w:r w:rsidRPr="00F241AE">
              <w:rPr>
                <w:rFonts w:asciiTheme="minorEastAsia" w:hAnsiTheme="minorEastAsia" w:hint="eastAsia"/>
                <w:sz w:val="20"/>
                <w:szCs w:val="20"/>
              </w:rPr>
              <w:t>式組織</w:t>
            </w:r>
          </w:p>
        </w:tc>
        <w:tc>
          <w:tcPr>
            <w:tcW w:w="567" w:type="dxa"/>
          </w:tcPr>
          <w:p w14:paraId="4E4B52C3" w14:textId="25277832" w:rsidR="008727ED" w:rsidRPr="00061E66" w:rsidRDefault="008727ED" w:rsidP="008727ED">
            <w:pPr>
              <w:spacing w:line="240" w:lineRule="exact"/>
              <w:rPr>
                <w:rFonts w:asciiTheme="minorEastAsia" w:hAnsiTheme="minorEastAsia"/>
                <w:sz w:val="16"/>
                <w:szCs w:val="16"/>
              </w:rPr>
            </w:pPr>
            <w:r w:rsidRPr="00061E66">
              <w:rPr>
                <w:rFonts w:asciiTheme="minorEastAsia" w:hAnsiTheme="minorEastAsia" w:hint="eastAsia"/>
                <w:sz w:val="16"/>
                <w:szCs w:val="16"/>
              </w:rPr>
              <w:t>矩陣式</w:t>
            </w:r>
          </w:p>
        </w:tc>
      </w:tr>
      <w:tr w:rsidR="008727ED" w:rsidRPr="006849AD" w14:paraId="3A8DB01A" w14:textId="77777777" w:rsidTr="00EA14C2">
        <w:tc>
          <w:tcPr>
            <w:tcW w:w="709" w:type="dxa"/>
            <w:vAlign w:val="center"/>
          </w:tcPr>
          <w:p w14:paraId="55E6A249" w14:textId="77777777" w:rsidR="008727ED" w:rsidRDefault="008727ED" w:rsidP="009F0E39">
            <w:pPr>
              <w:spacing w:line="240" w:lineRule="exact"/>
              <w:jc w:val="center"/>
              <w:rPr>
                <w:rFonts w:asciiTheme="minorEastAsia" w:hAnsiTheme="minorEastAsia"/>
                <w:sz w:val="20"/>
                <w:szCs w:val="20"/>
              </w:rPr>
            </w:pPr>
          </w:p>
        </w:tc>
        <w:tc>
          <w:tcPr>
            <w:tcW w:w="10065" w:type="dxa"/>
          </w:tcPr>
          <w:p w14:paraId="6C477F06" w14:textId="08ABB41A" w:rsidR="008727ED" w:rsidRPr="000247A7" w:rsidRDefault="008727ED" w:rsidP="001A207F">
            <w:pPr>
              <w:spacing w:line="240" w:lineRule="exact"/>
              <w:ind w:leftChars="300" w:left="720"/>
              <w:rPr>
                <w:rFonts w:asciiTheme="minorEastAsia" w:hAnsiTheme="minorEastAsia"/>
                <w:sz w:val="20"/>
                <w:szCs w:val="20"/>
              </w:rPr>
            </w:pPr>
            <w:r w:rsidRPr="000247A7">
              <w:rPr>
                <w:rFonts w:asciiTheme="minorEastAsia" w:hAnsiTheme="minorEastAsia" w:hint="eastAsia"/>
                <w:sz w:val="20"/>
                <w:szCs w:val="20"/>
              </w:rPr>
              <w:t>矩陣式組織結構：</w:t>
            </w:r>
            <w:r w:rsidRPr="00061E66">
              <w:rPr>
                <w:rFonts w:asciiTheme="minorEastAsia" w:hAnsiTheme="minorEastAsia" w:hint="eastAsia"/>
                <w:sz w:val="20"/>
                <w:szCs w:val="20"/>
              </w:rPr>
              <w:t>為解決特定問題而結合各功能部門，各層級人士，所組成的專案工作臨時團隊。</w:t>
            </w:r>
          </w:p>
          <w:p w14:paraId="3131F320" w14:textId="77777777" w:rsidR="008727ED" w:rsidRDefault="008727ED" w:rsidP="001A207F">
            <w:pPr>
              <w:spacing w:line="240" w:lineRule="exact"/>
              <w:ind w:leftChars="400" w:left="960"/>
              <w:rPr>
                <w:rFonts w:asciiTheme="minorEastAsia" w:hAnsiTheme="minorEastAsia"/>
                <w:sz w:val="20"/>
                <w:szCs w:val="20"/>
              </w:rPr>
            </w:pPr>
            <w:r w:rsidRPr="000247A7">
              <w:rPr>
                <w:rFonts w:asciiTheme="minorEastAsia" w:hAnsiTheme="minorEastAsia" w:hint="eastAsia"/>
                <w:sz w:val="20"/>
                <w:szCs w:val="20"/>
              </w:rPr>
              <w:t>結合「專案式」+「功能式」。要報告給兩位上司，有效運用各部門人力，避免浪費；</w:t>
            </w:r>
          </w:p>
          <w:p w14:paraId="0BECB6DF" w14:textId="6448CDAB" w:rsidR="008727ED" w:rsidRPr="000247A7" w:rsidRDefault="008727ED" w:rsidP="001A207F">
            <w:pPr>
              <w:spacing w:line="240" w:lineRule="exact"/>
              <w:ind w:leftChars="400" w:left="960"/>
              <w:rPr>
                <w:rFonts w:asciiTheme="minorEastAsia" w:hAnsiTheme="minorEastAsia"/>
                <w:sz w:val="20"/>
                <w:szCs w:val="20"/>
              </w:rPr>
            </w:pPr>
            <w:r w:rsidRPr="000247A7">
              <w:rPr>
                <w:rFonts w:asciiTheme="minorEastAsia" w:hAnsiTheme="minorEastAsia" w:hint="eastAsia"/>
                <w:sz w:val="20"/>
                <w:szCs w:val="20"/>
              </w:rPr>
              <w:t>但違反指揮統一原則，組溝通協調複雜化。</w:t>
            </w:r>
          </w:p>
        </w:tc>
        <w:tc>
          <w:tcPr>
            <w:tcW w:w="567" w:type="dxa"/>
          </w:tcPr>
          <w:p w14:paraId="13302F27" w14:textId="77777777" w:rsidR="008727ED" w:rsidRPr="006849AD" w:rsidRDefault="008727ED" w:rsidP="008727ED">
            <w:pPr>
              <w:spacing w:line="240" w:lineRule="exact"/>
              <w:rPr>
                <w:rFonts w:asciiTheme="minorEastAsia" w:hAnsiTheme="minorEastAsia"/>
                <w:sz w:val="20"/>
                <w:szCs w:val="20"/>
              </w:rPr>
            </w:pPr>
          </w:p>
        </w:tc>
      </w:tr>
      <w:tr w:rsidR="008727ED" w:rsidRPr="006849AD" w14:paraId="022FC451" w14:textId="77777777" w:rsidTr="00EA14C2">
        <w:tc>
          <w:tcPr>
            <w:tcW w:w="709" w:type="dxa"/>
            <w:vAlign w:val="center"/>
          </w:tcPr>
          <w:p w14:paraId="7AE58F96" w14:textId="7176B22C" w:rsidR="008727ED" w:rsidRDefault="008727ED" w:rsidP="009F0E39">
            <w:pPr>
              <w:spacing w:line="240" w:lineRule="exact"/>
              <w:jc w:val="center"/>
              <w:rPr>
                <w:rFonts w:asciiTheme="minorEastAsia" w:hAnsiTheme="minorEastAsia"/>
                <w:sz w:val="20"/>
                <w:szCs w:val="20"/>
              </w:rPr>
            </w:pPr>
            <w:r>
              <w:rPr>
                <w:rFonts w:asciiTheme="minorEastAsia" w:hAnsiTheme="minorEastAsia" w:hint="eastAsia"/>
                <w:sz w:val="20"/>
                <w:szCs w:val="20"/>
              </w:rPr>
              <w:t>109</w:t>
            </w:r>
          </w:p>
        </w:tc>
        <w:tc>
          <w:tcPr>
            <w:tcW w:w="10065" w:type="dxa"/>
          </w:tcPr>
          <w:p w14:paraId="3AE56085" w14:textId="77777777" w:rsidR="008727ED" w:rsidRDefault="008727ED" w:rsidP="008727ED">
            <w:pPr>
              <w:spacing w:line="240" w:lineRule="exact"/>
              <w:rPr>
                <w:rFonts w:asciiTheme="minorEastAsia" w:hAnsiTheme="minorEastAsia"/>
                <w:sz w:val="20"/>
                <w:szCs w:val="20"/>
              </w:rPr>
            </w:pPr>
            <w:r w:rsidRPr="00664136">
              <w:rPr>
                <w:rFonts w:asciiTheme="minorEastAsia" w:hAnsiTheme="minorEastAsia"/>
                <w:sz w:val="20"/>
                <w:szCs w:val="20"/>
              </w:rPr>
              <w:t>9.</w:t>
            </w:r>
            <w:r>
              <w:rPr>
                <w:rFonts w:asciiTheme="minorEastAsia" w:hAnsiTheme="minorEastAsia"/>
                <w:sz w:val="20"/>
                <w:szCs w:val="20"/>
              </w:rPr>
              <w:t xml:space="preserve"> </w:t>
            </w:r>
            <w:r w:rsidRPr="00664136">
              <w:rPr>
                <w:rFonts w:asciiTheme="minorEastAsia" w:hAnsiTheme="minorEastAsia" w:hint="eastAsia"/>
                <w:sz w:val="20"/>
                <w:szCs w:val="20"/>
              </w:rPr>
              <w:t>直線職權是指賦予管理者指揮部屬工作的職權，而</w:t>
            </w:r>
            <w:r w:rsidRPr="00664136">
              <w:rPr>
                <w:rFonts w:asciiTheme="minorEastAsia" w:hAnsiTheme="minorEastAsia"/>
                <w:sz w:val="20"/>
                <w:szCs w:val="20"/>
              </w:rPr>
              <w:t>_____</w:t>
            </w:r>
            <w:r w:rsidRPr="00664136">
              <w:rPr>
                <w:rFonts w:asciiTheme="minorEastAsia" w:hAnsiTheme="minorEastAsia" w:hint="eastAsia"/>
                <w:sz w:val="20"/>
                <w:szCs w:val="20"/>
              </w:rPr>
              <w:t>職權只是輔助直線職權進行管理工作，</w:t>
            </w:r>
          </w:p>
          <w:p w14:paraId="53C26A66" w14:textId="0CB491D5" w:rsidR="008727ED" w:rsidRPr="00C149F9" w:rsidRDefault="008727ED" w:rsidP="008727ED">
            <w:pPr>
              <w:spacing w:line="240" w:lineRule="exact"/>
              <w:ind w:firstLineChars="100" w:firstLine="200"/>
              <w:rPr>
                <w:rFonts w:asciiTheme="minorEastAsia" w:hAnsiTheme="minorEastAsia"/>
                <w:sz w:val="20"/>
                <w:szCs w:val="20"/>
              </w:rPr>
            </w:pPr>
            <w:r w:rsidRPr="00664136">
              <w:rPr>
                <w:rFonts w:asciiTheme="minorEastAsia" w:hAnsiTheme="minorEastAsia" w:hint="eastAsia"/>
                <w:sz w:val="20"/>
                <w:szCs w:val="20"/>
              </w:rPr>
              <w:t>本身並無直接指揮部屬的職權</w:t>
            </w:r>
          </w:p>
        </w:tc>
        <w:tc>
          <w:tcPr>
            <w:tcW w:w="567" w:type="dxa"/>
          </w:tcPr>
          <w:p w14:paraId="64789D19" w14:textId="06763980" w:rsidR="008727ED" w:rsidRPr="006849AD" w:rsidRDefault="008727ED" w:rsidP="008727ED">
            <w:pPr>
              <w:spacing w:line="240" w:lineRule="exact"/>
              <w:rPr>
                <w:rFonts w:asciiTheme="minorEastAsia" w:hAnsiTheme="minorEastAsia"/>
                <w:sz w:val="20"/>
                <w:szCs w:val="20"/>
              </w:rPr>
            </w:pPr>
            <w:r>
              <w:rPr>
                <w:rFonts w:asciiTheme="minorEastAsia" w:hAnsiTheme="minorEastAsia" w:hint="eastAsia"/>
                <w:sz w:val="20"/>
                <w:szCs w:val="20"/>
              </w:rPr>
              <w:t>幕</w:t>
            </w:r>
            <w:r>
              <w:rPr>
                <w:rFonts w:asciiTheme="minorEastAsia" w:hAnsiTheme="minorEastAsia"/>
                <w:sz w:val="20"/>
                <w:szCs w:val="20"/>
              </w:rPr>
              <w:t>僚</w:t>
            </w:r>
          </w:p>
        </w:tc>
      </w:tr>
      <w:tr w:rsidR="008727ED" w:rsidRPr="006849AD" w14:paraId="12A0C3F9" w14:textId="77777777" w:rsidTr="00EA14C2">
        <w:tc>
          <w:tcPr>
            <w:tcW w:w="709" w:type="dxa"/>
            <w:vAlign w:val="center"/>
          </w:tcPr>
          <w:p w14:paraId="10634F0C" w14:textId="77777777" w:rsidR="008727ED" w:rsidRDefault="008727ED" w:rsidP="009F0E39">
            <w:pPr>
              <w:spacing w:line="240" w:lineRule="exact"/>
              <w:jc w:val="center"/>
              <w:rPr>
                <w:rFonts w:asciiTheme="minorEastAsia" w:hAnsiTheme="minorEastAsia"/>
                <w:sz w:val="20"/>
                <w:szCs w:val="20"/>
              </w:rPr>
            </w:pPr>
          </w:p>
        </w:tc>
        <w:tc>
          <w:tcPr>
            <w:tcW w:w="10065" w:type="dxa"/>
          </w:tcPr>
          <w:p w14:paraId="0AA5C1A7" w14:textId="77777777" w:rsidR="000F5841" w:rsidRDefault="008727ED" w:rsidP="008727ED">
            <w:pPr>
              <w:spacing w:line="240" w:lineRule="exact"/>
              <w:ind w:left="2300" w:hangingChars="1150" w:hanging="2300"/>
              <w:rPr>
                <w:rFonts w:asciiTheme="minorEastAsia" w:hAnsiTheme="minorEastAsia"/>
                <w:sz w:val="20"/>
                <w:szCs w:val="20"/>
              </w:rPr>
            </w:pPr>
            <w:r w:rsidRPr="00061E66">
              <w:rPr>
                <w:rFonts w:asciiTheme="minorEastAsia" w:hAnsiTheme="minorEastAsia" w:hint="eastAsia"/>
                <w:sz w:val="20"/>
                <w:szCs w:val="20"/>
              </w:rPr>
              <w:t>1.直線職權(line authority)：賦予管理者指揮其部屬工作的職權，從組織的</w:t>
            </w:r>
            <w:proofErr w:type="gramStart"/>
            <w:r w:rsidRPr="00061E66">
              <w:rPr>
                <w:rFonts w:asciiTheme="minorEastAsia" w:hAnsiTheme="minorEastAsia" w:hint="eastAsia"/>
                <w:sz w:val="20"/>
                <w:szCs w:val="20"/>
              </w:rPr>
              <w:t>最</w:t>
            </w:r>
            <w:proofErr w:type="gramEnd"/>
            <w:r w:rsidRPr="00061E66">
              <w:rPr>
                <w:rFonts w:asciiTheme="minorEastAsia" w:hAnsiTheme="minorEastAsia" w:hint="eastAsia"/>
                <w:sz w:val="20"/>
                <w:szCs w:val="20"/>
              </w:rPr>
              <w:t>高層一直延伸到</w:t>
            </w:r>
            <w:proofErr w:type="gramStart"/>
            <w:r w:rsidRPr="00061E66">
              <w:rPr>
                <w:rFonts w:asciiTheme="minorEastAsia" w:hAnsiTheme="minorEastAsia" w:hint="eastAsia"/>
                <w:sz w:val="20"/>
                <w:szCs w:val="20"/>
              </w:rPr>
              <w:t>最</w:t>
            </w:r>
            <w:proofErr w:type="gramEnd"/>
            <w:r w:rsidRPr="00061E66">
              <w:rPr>
                <w:rFonts w:asciiTheme="minorEastAsia" w:hAnsiTheme="minorEastAsia" w:hint="eastAsia"/>
                <w:sz w:val="20"/>
                <w:szCs w:val="20"/>
              </w:rPr>
              <w:t>底層，</w:t>
            </w:r>
          </w:p>
          <w:p w14:paraId="673831D8" w14:textId="1402DE1D" w:rsidR="008727ED" w:rsidRPr="00061E66" w:rsidRDefault="008727ED" w:rsidP="000F5841">
            <w:pPr>
              <w:spacing w:line="240" w:lineRule="exact"/>
              <w:ind w:leftChars="950" w:left="2680" w:hangingChars="200" w:hanging="400"/>
              <w:rPr>
                <w:rFonts w:asciiTheme="minorEastAsia" w:hAnsiTheme="minorEastAsia"/>
                <w:sz w:val="20"/>
                <w:szCs w:val="20"/>
              </w:rPr>
            </w:pPr>
            <w:r w:rsidRPr="00061E66">
              <w:rPr>
                <w:rFonts w:asciiTheme="minorEastAsia" w:hAnsiTheme="minorEastAsia" w:hint="eastAsia"/>
                <w:sz w:val="20"/>
                <w:szCs w:val="20"/>
              </w:rPr>
              <w:t>也就是遵循所謂指揮鏈中主管</w:t>
            </w:r>
            <w:proofErr w:type="gramStart"/>
            <w:r w:rsidRPr="00061E66">
              <w:rPr>
                <w:rFonts w:asciiTheme="minorEastAsia" w:hAnsiTheme="minorEastAsia" w:hint="eastAsia"/>
                <w:sz w:val="20"/>
                <w:szCs w:val="20"/>
              </w:rPr>
              <w:t>–</w:t>
            </w:r>
            <w:proofErr w:type="gramEnd"/>
            <w:r w:rsidRPr="00061E66">
              <w:rPr>
                <w:rFonts w:asciiTheme="minorEastAsia" w:hAnsiTheme="minorEastAsia" w:hint="eastAsia"/>
                <w:sz w:val="20"/>
                <w:szCs w:val="20"/>
              </w:rPr>
              <w:t>部屬的職權關係。</w:t>
            </w:r>
          </w:p>
          <w:p w14:paraId="6CCB2BE8" w14:textId="77777777" w:rsidR="008727ED" w:rsidRDefault="008727ED" w:rsidP="008727ED">
            <w:pPr>
              <w:spacing w:line="240" w:lineRule="exact"/>
              <w:ind w:firstLineChars="200" w:firstLine="400"/>
              <w:rPr>
                <w:rFonts w:asciiTheme="minorEastAsia" w:hAnsiTheme="minorEastAsia"/>
                <w:sz w:val="20"/>
                <w:szCs w:val="20"/>
              </w:rPr>
            </w:pPr>
            <w:r w:rsidRPr="00061E66">
              <w:rPr>
                <w:rFonts w:asciiTheme="minorEastAsia" w:hAnsiTheme="minorEastAsia" w:hint="eastAsia"/>
                <w:sz w:val="20"/>
                <w:szCs w:val="20"/>
              </w:rPr>
              <w:lastRenderedPageBreak/>
              <w:t>「直線」這個名詞是用來區別直線經理與幕僚經理，</w:t>
            </w:r>
          </w:p>
          <w:p w14:paraId="49747E9A" w14:textId="4960570C" w:rsidR="008727ED" w:rsidRPr="00061E66" w:rsidRDefault="008727ED" w:rsidP="008727ED">
            <w:pPr>
              <w:spacing w:line="240" w:lineRule="exact"/>
              <w:ind w:firstLineChars="200" w:firstLine="400"/>
              <w:rPr>
                <w:rFonts w:asciiTheme="minorEastAsia" w:hAnsiTheme="minorEastAsia"/>
                <w:sz w:val="20"/>
                <w:szCs w:val="20"/>
              </w:rPr>
            </w:pPr>
            <w:r w:rsidRPr="00061E66">
              <w:rPr>
                <w:rFonts w:asciiTheme="minorEastAsia" w:hAnsiTheme="minorEastAsia" w:hint="eastAsia"/>
                <w:sz w:val="20"/>
                <w:szCs w:val="20"/>
              </w:rPr>
              <w:t>「直線」強調的是管理者所負責的功能部門對組織目標具有直接貢獻。</w:t>
            </w:r>
          </w:p>
          <w:p w14:paraId="4F8E4D0D" w14:textId="024B764D" w:rsidR="008727ED" w:rsidRPr="00061E66" w:rsidRDefault="008727ED" w:rsidP="008727ED">
            <w:pPr>
              <w:spacing w:line="240" w:lineRule="exact"/>
              <w:ind w:firstLineChars="250" w:firstLine="500"/>
              <w:rPr>
                <w:rFonts w:asciiTheme="minorEastAsia" w:hAnsiTheme="minorEastAsia"/>
                <w:sz w:val="20"/>
                <w:szCs w:val="20"/>
              </w:rPr>
            </w:pPr>
            <w:r w:rsidRPr="00061E66">
              <w:rPr>
                <w:rFonts w:asciiTheme="minorEastAsia" w:hAnsiTheme="minorEastAsia" w:hint="eastAsia"/>
                <w:sz w:val="20"/>
                <w:szCs w:val="20"/>
              </w:rPr>
              <w:t>對製造廠商而言，典型的直線經理是指生產和銷售功能，而人事和會計的管理者則被視為幕僚經理。</w:t>
            </w:r>
          </w:p>
          <w:p w14:paraId="1C8E7DC5" w14:textId="608C13D0" w:rsidR="008727ED" w:rsidRPr="00061E66" w:rsidRDefault="008727ED" w:rsidP="008727ED">
            <w:pPr>
              <w:spacing w:line="240" w:lineRule="exact"/>
              <w:rPr>
                <w:rFonts w:asciiTheme="minorEastAsia" w:hAnsiTheme="minorEastAsia"/>
                <w:sz w:val="20"/>
                <w:szCs w:val="20"/>
              </w:rPr>
            </w:pPr>
            <w:r w:rsidRPr="00061E66">
              <w:rPr>
                <w:rFonts w:asciiTheme="minorEastAsia" w:hAnsiTheme="minorEastAsia" w:hint="eastAsia"/>
                <w:sz w:val="20"/>
                <w:szCs w:val="20"/>
              </w:rPr>
              <w:t>2.幕僚職權(staff authority)：</w:t>
            </w:r>
          </w:p>
          <w:p w14:paraId="1F40AEF4" w14:textId="78E0F4A4" w:rsidR="008727ED" w:rsidRPr="00061E66" w:rsidRDefault="008727ED" w:rsidP="008727ED">
            <w:pPr>
              <w:spacing w:line="240" w:lineRule="exact"/>
              <w:ind w:firstLineChars="1050" w:firstLine="2100"/>
              <w:rPr>
                <w:rFonts w:asciiTheme="minorEastAsia" w:hAnsiTheme="minorEastAsia"/>
                <w:sz w:val="20"/>
                <w:szCs w:val="20"/>
              </w:rPr>
            </w:pPr>
            <w:r w:rsidRPr="00061E66">
              <w:rPr>
                <w:rFonts w:asciiTheme="minorEastAsia" w:hAnsiTheme="minorEastAsia" w:hint="eastAsia"/>
                <w:sz w:val="20"/>
                <w:szCs w:val="20"/>
              </w:rPr>
              <w:t>幕僚職權為支援、協助及減輕原先的資訊負擔，本身並無直接指揮部屬的職權。</w:t>
            </w:r>
          </w:p>
          <w:p w14:paraId="06AE8A3A" w14:textId="69162EDD" w:rsidR="008727ED" w:rsidRPr="00061E66" w:rsidRDefault="008727ED" w:rsidP="008727ED">
            <w:pPr>
              <w:spacing w:line="240" w:lineRule="exact"/>
              <w:ind w:firstLineChars="1050" w:firstLine="2100"/>
              <w:rPr>
                <w:rFonts w:asciiTheme="minorEastAsia" w:hAnsiTheme="minorEastAsia"/>
                <w:sz w:val="20"/>
                <w:szCs w:val="20"/>
              </w:rPr>
            </w:pPr>
            <w:r w:rsidRPr="00061E66">
              <w:rPr>
                <w:rFonts w:asciiTheme="minorEastAsia" w:hAnsiTheme="minorEastAsia" w:hint="eastAsia"/>
                <w:sz w:val="20"/>
                <w:szCs w:val="20"/>
              </w:rPr>
              <w:t>其中，單純協助工作者稱為個人幕僚，提供專業知識者稱為專業幕僚。</w:t>
            </w:r>
          </w:p>
          <w:p w14:paraId="30DF0CB2" w14:textId="1310B4B9" w:rsidR="008727ED" w:rsidRPr="00061E66" w:rsidRDefault="008727ED" w:rsidP="008727ED">
            <w:pPr>
              <w:spacing w:line="240" w:lineRule="exact"/>
              <w:rPr>
                <w:rFonts w:asciiTheme="minorEastAsia" w:hAnsiTheme="minorEastAsia"/>
                <w:sz w:val="20"/>
                <w:szCs w:val="20"/>
              </w:rPr>
            </w:pPr>
            <w:r w:rsidRPr="00061E66">
              <w:rPr>
                <w:rFonts w:asciiTheme="minorEastAsia" w:hAnsiTheme="minorEastAsia" w:hint="eastAsia"/>
                <w:sz w:val="20"/>
                <w:szCs w:val="20"/>
              </w:rPr>
              <w:t>3.功能職權(functional authority)：</w:t>
            </w:r>
          </w:p>
          <w:p w14:paraId="5276A1E7" w14:textId="02F1C7EC" w:rsidR="008727ED" w:rsidRPr="00061E66" w:rsidRDefault="008727ED" w:rsidP="001A207F">
            <w:pPr>
              <w:spacing w:line="240" w:lineRule="exact"/>
              <w:ind w:leftChars="400" w:left="960"/>
              <w:rPr>
                <w:rFonts w:asciiTheme="minorEastAsia" w:hAnsiTheme="minorEastAsia"/>
                <w:sz w:val="20"/>
                <w:szCs w:val="20"/>
              </w:rPr>
            </w:pPr>
            <w:r w:rsidRPr="00061E66">
              <w:rPr>
                <w:rFonts w:asciiTheme="minorEastAsia" w:hAnsiTheme="minorEastAsia" w:hint="eastAsia"/>
                <w:sz w:val="20"/>
                <w:szCs w:val="20"/>
              </w:rPr>
              <w:t>主管授權幕僚人員對某些特定的專業業務可逕行決定並要求各部門配合，</w:t>
            </w:r>
          </w:p>
          <w:p w14:paraId="4CDC43EB" w14:textId="434093B4" w:rsidR="008727ED" w:rsidRPr="00C149F9" w:rsidRDefault="008727ED" w:rsidP="001A207F">
            <w:pPr>
              <w:spacing w:line="240" w:lineRule="exact"/>
              <w:ind w:leftChars="400" w:left="960"/>
              <w:rPr>
                <w:rFonts w:asciiTheme="minorEastAsia" w:hAnsiTheme="minorEastAsia"/>
                <w:sz w:val="20"/>
                <w:szCs w:val="20"/>
              </w:rPr>
            </w:pPr>
            <w:r>
              <w:rPr>
                <w:rFonts w:asciiTheme="minorEastAsia" w:hAnsiTheme="minorEastAsia" w:hint="eastAsia"/>
                <w:sz w:val="20"/>
                <w:szCs w:val="20"/>
              </w:rPr>
              <w:t>例:安全部門可以向其他部門發佈關於安全的指示。如果範圍界定不明確，容易造成權責不相符的問題</w:t>
            </w:r>
          </w:p>
        </w:tc>
        <w:tc>
          <w:tcPr>
            <w:tcW w:w="567" w:type="dxa"/>
          </w:tcPr>
          <w:p w14:paraId="39266FEE" w14:textId="77777777" w:rsidR="008727ED" w:rsidRPr="006849AD" w:rsidRDefault="008727ED" w:rsidP="008727ED">
            <w:pPr>
              <w:spacing w:line="240" w:lineRule="exact"/>
              <w:rPr>
                <w:rFonts w:asciiTheme="minorEastAsia" w:hAnsiTheme="minorEastAsia"/>
                <w:sz w:val="20"/>
                <w:szCs w:val="20"/>
              </w:rPr>
            </w:pPr>
          </w:p>
        </w:tc>
      </w:tr>
      <w:tr w:rsidR="008727ED" w:rsidRPr="006849AD" w14:paraId="4CB4F2E8" w14:textId="77777777" w:rsidTr="00EA14C2">
        <w:tc>
          <w:tcPr>
            <w:tcW w:w="709" w:type="dxa"/>
            <w:vAlign w:val="center"/>
          </w:tcPr>
          <w:p w14:paraId="7D8B110B" w14:textId="77777777" w:rsidR="008727ED" w:rsidRDefault="008727ED" w:rsidP="009F0E39">
            <w:pPr>
              <w:spacing w:line="240" w:lineRule="exact"/>
              <w:jc w:val="center"/>
              <w:rPr>
                <w:rFonts w:asciiTheme="minorEastAsia" w:hAnsiTheme="minorEastAsia"/>
                <w:sz w:val="20"/>
                <w:szCs w:val="20"/>
              </w:rPr>
            </w:pPr>
          </w:p>
        </w:tc>
        <w:tc>
          <w:tcPr>
            <w:tcW w:w="10065" w:type="dxa"/>
          </w:tcPr>
          <w:p w14:paraId="5B19C6FC" w14:textId="77777777" w:rsidR="008727ED" w:rsidRPr="00C149F9" w:rsidRDefault="008727ED" w:rsidP="008727ED">
            <w:pPr>
              <w:spacing w:line="240" w:lineRule="exact"/>
              <w:rPr>
                <w:rFonts w:asciiTheme="minorEastAsia" w:hAnsiTheme="minorEastAsia"/>
                <w:sz w:val="20"/>
                <w:szCs w:val="20"/>
              </w:rPr>
            </w:pPr>
          </w:p>
        </w:tc>
        <w:tc>
          <w:tcPr>
            <w:tcW w:w="567" w:type="dxa"/>
          </w:tcPr>
          <w:p w14:paraId="06F3A95C" w14:textId="77777777" w:rsidR="008727ED" w:rsidRPr="006849AD" w:rsidRDefault="008727ED" w:rsidP="008727ED">
            <w:pPr>
              <w:spacing w:line="240" w:lineRule="exact"/>
              <w:rPr>
                <w:rFonts w:asciiTheme="minorEastAsia" w:hAnsiTheme="minorEastAsia"/>
                <w:sz w:val="20"/>
                <w:szCs w:val="20"/>
              </w:rPr>
            </w:pPr>
          </w:p>
        </w:tc>
      </w:tr>
      <w:tr w:rsidR="008727ED" w:rsidRPr="009732A8" w14:paraId="27433E4F" w14:textId="77777777" w:rsidTr="00EA14C2">
        <w:tc>
          <w:tcPr>
            <w:tcW w:w="11341" w:type="dxa"/>
            <w:gridSpan w:val="3"/>
            <w:vAlign w:val="center"/>
          </w:tcPr>
          <w:p w14:paraId="0B6E7320" w14:textId="2C4F0F9B" w:rsidR="008727ED" w:rsidRPr="009732A8" w:rsidRDefault="008727ED" w:rsidP="009732A8">
            <w:pPr>
              <w:spacing w:line="240" w:lineRule="exact"/>
              <w:rPr>
                <w:rFonts w:asciiTheme="minorEastAsia" w:hAnsiTheme="minorEastAsia"/>
                <w:b/>
                <w:sz w:val="20"/>
                <w:szCs w:val="20"/>
              </w:rPr>
            </w:pPr>
            <w:r w:rsidRPr="009732A8">
              <w:rPr>
                <w:rFonts w:asciiTheme="minorEastAsia" w:hAnsiTheme="minorEastAsia"/>
                <w:b/>
                <w:sz w:val="20"/>
                <w:szCs w:val="20"/>
                <w:highlight w:val="cyan"/>
              </w:rPr>
              <w:t xml:space="preserve">CH8 </w:t>
            </w:r>
            <w:r w:rsidRPr="009732A8">
              <w:rPr>
                <w:rFonts w:asciiTheme="minorEastAsia" w:hAnsiTheme="minorEastAsia" w:hint="eastAsia"/>
                <w:b/>
                <w:sz w:val="20"/>
                <w:szCs w:val="20"/>
                <w:highlight w:val="cyan"/>
              </w:rPr>
              <w:t>組織 &lt;</w:t>
            </w:r>
            <w:r w:rsidRPr="009732A8">
              <w:rPr>
                <w:rFonts w:asciiTheme="minorEastAsia" w:hAnsiTheme="minorEastAsia"/>
                <w:b/>
                <w:sz w:val="20"/>
                <w:szCs w:val="20"/>
                <w:highlight w:val="cyan"/>
              </w:rPr>
              <w:t xml:space="preserve"> </w:t>
            </w:r>
            <w:r w:rsidRPr="009732A8">
              <w:rPr>
                <w:rFonts w:asciiTheme="minorEastAsia" w:hAnsiTheme="minorEastAsia" w:hint="eastAsia"/>
                <w:b/>
                <w:sz w:val="20"/>
                <w:szCs w:val="20"/>
                <w:highlight w:val="cyan"/>
              </w:rPr>
              <w:t>P</w:t>
            </w:r>
            <w:r w:rsidRPr="009732A8">
              <w:rPr>
                <w:rFonts w:asciiTheme="minorEastAsia" w:hAnsiTheme="minorEastAsia"/>
                <w:b/>
                <w:sz w:val="20"/>
                <w:szCs w:val="20"/>
                <w:highlight w:val="cyan"/>
              </w:rPr>
              <w:t>13</w:t>
            </w:r>
            <w:r w:rsidRPr="009732A8">
              <w:rPr>
                <w:rFonts w:asciiTheme="minorEastAsia" w:hAnsiTheme="minorEastAsia" w:hint="eastAsia"/>
                <w:b/>
                <w:sz w:val="20"/>
                <w:szCs w:val="20"/>
                <w:highlight w:val="cyan"/>
              </w:rPr>
              <w:t>5</w:t>
            </w:r>
            <w:r w:rsidRPr="009732A8">
              <w:rPr>
                <w:rFonts w:asciiTheme="minorEastAsia" w:hAnsiTheme="minorEastAsia"/>
                <w:b/>
                <w:sz w:val="20"/>
                <w:szCs w:val="20"/>
                <w:highlight w:val="cyan"/>
              </w:rPr>
              <w:t xml:space="preserve"> </w:t>
            </w:r>
            <w:r w:rsidRPr="009732A8">
              <w:rPr>
                <w:rFonts w:asciiTheme="minorEastAsia" w:hAnsiTheme="minorEastAsia" w:hint="eastAsia"/>
                <w:b/>
                <w:sz w:val="20"/>
                <w:szCs w:val="20"/>
                <w:highlight w:val="cyan"/>
              </w:rPr>
              <w:t>&gt;</w:t>
            </w:r>
            <w:r w:rsidRPr="009732A8">
              <w:rPr>
                <w:rFonts w:asciiTheme="minorEastAsia" w:hAnsiTheme="minorEastAsia"/>
                <w:b/>
                <w:sz w:val="20"/>
                <w:szCs w:val="20"/>
                <w:highlight w:val="cyan"/>
              </w:rPr>
              <w:t xml:space="preserve"> </w:t>
            </w:r>
            <w:r w:rsidRPr="009732A8">
              <w:rPr>
                <w:rFonts w:asciiTheme="minorEastAsia" w:hAnsiTheme="minorEastAsia" w:hint="eastAsia"/>
                <w:b/>
                <w:sz w:val="20"/>
                <w:szCs w:val="20"/>
                <w:highlight w:val="cyan"/>
              </w:rPr>
              <w:t>職</w:t>
            </w:r>
            <w:r w:rsidRPr="009732A8">
              <w:rPr>
                <w:rFonts w:asciiTheme="minorEastAsia" w:hAnsiTheme="minorEastAsia"/>
                <w:b/>
                <w:sz w:val="20"/>
                <w:szCs w:val="20"/>
                <w:highlight w:val="cyan"/>
              </w:rPr>
              <w:t>員考題</w:t>
            </w:r>
          </w:p>
        </w:tc>
      </w:tr>
      <w:tr w:rsidR="008727ED" w:rsidRPr="006849AD" w14:paraId="13C681D3" w14:textId="77777777" w:rsidTr="00EA14C2">
        <w:tc>
          <w:tcPr>
            <w:tcW w:w="709" w:type="dxa"/>
            <w:vAlign w:val="center"/>
          </w:tcPr>
          <w:p w14:paraId="3B504AAC" w14:textId="61A73673" w:rsidR="008727ED" w:rsidRPr="00BE6435" w:rsidRDefault="008727ED" w:rsidP="009F0E39">
            <w:pPr>
              <w:spacing w:line="240" w:lineRule="exact"/>
              <w:jc w:val="center"/>
              <w:rPr>
                <w:rFonts w:asciiTheme="minorEastAsia" w:hAnsiTheme="minorEastAsia"/>
                <w:sz w:val="18"/>
                <w:szCs w:val="18"/>
              </w:rPr>
            </w:pPr>
            <w:r w:rsidRPr="00BE6435">
              <w:rPr>
                <w:rFonts w:asciiTheme="minorEastAsia" w:hAnsiTheme="minorEastAsia"/>
                <w:sz w:val="18"/>
                <w:szCs w:val="18"/>
              </w:rPr>
              <w:t>100</w:t>
            </w:r>
            <w:r w:rsidRPr="00BE6435">
              <w:rPr>
                <w:rFonts w:asciiTheme="minorEastAsia" w:hAnsiTheme="minorEastAsia" w:hint="eastAsia"/>
                <w:sz w:val="18"/>
                <w:szCs w:val="18"/>
              </w:rPr>
              <w:t>解</w:t>
            </w:r>
          </w:p>
        </w:tc>
        <w:tc>
          <w:tcPr>
            <w:tcW w:w="10065" w:type="dxa"/>
          </w:tcPr>
          <w:p w14:paraId="124D7DAE" w14:textId="40E1181D" w:rsidR="008727ED" w:rsidRPr="0073699F" w:rsidRDefault="008727ED" w:rsidP="008727ED">
            <w:pPr>
              <w:pStyle w:val="a8"/>
              <w:numPr>
                <w:ilvl w:val="0"/>
                <w:numId w:val="17"/>
              </w:numPr>
              <w:tabs>
                <w:tab w:val="left" w:pos="20"/>
              </w:tabs>
              <w:spacing w:line="240" w:lineRule="exact"/>
              <w:ind w:leftChars="0"/>
              <w:rPr>
                <w:rFonts w:asciiTheme="minorEastAsia" w:hAnsiTheme="minorEastAsia"/>
                <w:sz w:val="20"/>
                <w:szCs w:val="20"/>
              </w:rPr>
            </w:pPr>
            <w:r>
              <w:rPr>
                <w:rFonts w:asciiTheme="minorEastAsia" w:hAnsiTheme="minorEastAsia" w:hint="eastAsia"/>
                <w:sz w:val="20"/>
                <w:szCs w:val="20"/>
              </w:rPr>
              <w:t xml:space="preserve"> </w:t>
            </w:r>
            <w:r w:rsidRPr="0073699F">
              <w:rPr>
                <w:rFonts w:asciiTheme="minorEastAsia" w:hAnsiTheme="minorEastAsia"/>
                <w:sz w:val="20"/>
                <w:szCs w:val="20"/>
              </w:rPr>
              <w:t>學習型組織</w:t>
            </w:r>
            <w:r>
              <w:rPr>
                <w:rFonts w:asciiTheme="minorEastAsia" w:hAnsiTheme="minorEastAsia" w:hint="eastAsia"/>
                <w:sz w:val="20"/>
                <w:szCs w:val="20"/>
              </w:rPr>
              <w:t xml:space="preserve">  </w:t>
            </w:r>
            <w:proofErr w:type="gramStart"/>
            <w:r w:rsidRPr="0073699F">
              <w:rPr>
                <w:rFonts w:asciiTheme="minorEastAsia" w:hAnsiTheme="minorEastAsia"/>
                <w:sz w:val="20"/>
                <w:szCs w:val="20"/>
              </w:rPr>
              <w:t>（</w:t>
            </w:r>
            <w:proofErr w:type="gramEnd"/>
            <w:r w:rsidRPr="0073699F">
              <w:rPr>
                <w:rFonts w:asciiTheme="minorEastAsia" w:hAnsiTheme="minorEastAsia"/>
                <w:sz w:val="20"/>
                <w:szCs w:val="20"/>
              </w:rPr>
              <w:t>Learning Organization )</w:t>
            </w:r>
          </w:p>
        </w:tc>
        <w:tc>
          <w:tcPr>
            <w:tcW w:w="567" w:type="dxa"/>
          </w:tcPr>
          <w:p w14:paraId="41DB43D8" w14:textId="77777777" w:rsidR="008727ED" w:rsidRPr="006849AD" w:rsidRDefault="008727ED" w:rsidP="008727ED">
            <w:pPr>
              <w:spacing w:line="240" w:lineRule="exact"/>
              <w:rPr>
                <w:rFonts w:asciiTheme="minorEastAsia" w:hAnsiTheme="minorEastAsia"/>
                <w:sz w:val="20"/>
                <w:szCs w:val="20"/>
              </w:rPr>
            </w:pPr>
          </w:p>
        </w:tc>
      </w:tr>
      <w:tr w:rsidR="008727ED" w:rsidRPr="006849AD" w14:paraId="360C6D2C" w14:textId="77777777" w:rsidTr="00EA14C2">
        <w:tc>
          <w:tcPr>
            <w:tcW w:w="709" w:type="dxa"/>
            <w:vAlign w:val="center"/>
          </w:tcPr>
          <w:p w14:paraId="57F42F5F" w14:textId="77777777" w:rsidR="008727ED" w:rsidRDefault="008727ED" w:rsidP="009F0E39">
            <w:pPr>
              <w:spacing w:line="240" w:lineRule="exact"/>
              <w:jc w:val="center"/>
              <w:rPr>
                <w:rFonts w:asciiTheme="minorEastAsia" w:hAnsiTheme="minorEastAsia"/>
                <w:sz w:val="20"/>
                <w:szCs w:val="20"/>
              </w:rPr>
            </w:pPr>
          </w:p>
        </w:tc>
        <w:tc>
          <w:tcPr>
            <w:tcW w:w="10065" w:type="dxa"/>
          </w:tcPr>
          <w:p w14:paraId="4B028681" w14:textId="77777777" w:rsidR="009732A8" w:rsidRDefault="008727ED" w:rsidP="008727ED">
            <w:pPr>
              <w:spacing w:line="240" w:lineRule="exact"/>
              <w:ind w:left="400" w:hangingChars="200" w:hanging="400"/>
              <w:rPr>
                <w:rFonts w:asciiTheme="minorEastAsia" w:hAnsiTheme="minorEastAsia"/>
                <w:sz w:val="20"/>
                <w:szCs w:val="20"/>
              </w:rPr>
            </w:pPr>
            <w:r w:rsidRPr="00542FB2">
              <w:rPr>
                <w:rFonts w:asciiTheme="minorEastAsia" w:hAnsiTheme="minorEastAsia" w:hint="eastAsia"/>
                <w:sz w:val="20"/>
                <w:szCs w:val="20"/>
              </w:rPr>
              <w:t>(</w:t>
            </w:r>
            <w:proofErr w:type="gramStart"/>
            <w:r w:rsidRPr="00542FB2">
              <w:rPr>
                <w:rFonts w:asciiTheme="minorEastAsia" w:hAnsiTheme="minorEastAsia" w:hint="eastAsia"/>
                <w:sz w:val="20"/>
                <w:szCs w:val="20"/>
              </w:rPr>
              <w:t>一</w:t>
            </w:r>
            <w:proofErr w:type="gramEnd"/>
            <w:r w:rsidRPr="00542FB2">
              <w:rPr>
                <w:rFonts w:asciiTheme="minorEastAsia" w:hAnsiTheme="minorEastAsia" w:hint="eastAsia"/>
                <w:sz w:val="20"/>
                <w:szCs w:val="20"/>
              </w:rPr>
              <w:t>) 學習型組織由Peter Senge所提出，是一種精簡、扁平、有彈性的有機式組織設計方式，</w:t>
            </w:r>
          </w:p>
          <w:p w14:paraId="64298CC6" w14:textId="77777777" w:rsidR="009732A8" w:rsidRDefault="008727ED" w:rsidP="009732A8">
            <w:pPr>
              <w:spacing w:line="240" w:lineRule="exact"/>
              <w:ind w:leftChars="200" w:left="480"/>
              <w:rPr>
                <w:rFonts w:asciiTheme="minorEastAsia" w:hAnsiTheme="minorEastAsia"/>
                <w:sz w:val="20"/>
                <w:szCs w:val="20"/>
              </w:rPr>
            </w:pPr>
            <w:r w:rsidRPr="00542FB2">
              <w:rPr>
                <w:rFonts w:asciiTheme="minorEastAsia" w:hAnsiTheme="minorEastAsia" w:hint="eastAsia"/>
                <w:sz w:val="20"/>
                <w:szCs w:val="20"/>
              </w:rPr>
              <w:t>強調組織內部修煉以增強整體應變彈性，其特性為意見衝突不斷，</w:t>
            </w:r>
          </w:p>
          <w:p w14:paraId="0459D64C" w14:textId="290A6DE9" w:rsidR="008727ED" w:rsidRPr="00542FB2" w:rsidRDefault="008727ED" w:rsidP="009732A8">
            <w:pPr>
              <w:spacing w:line="240" w:lineRule="exact"/>
              <w:ind w:leftChars="200" w:left="480"/>
              <w:rPr>
                <w:rFonts w:asciiTheme="minorEastAsia" w:hAnsiTheme="minorEastAsia"/>
                <w:sz w:val="20"/>
                <w:szCs w:val="20"/>
              </w:rPr>
            </w:pPr>
            <w:r w:rsidRPr="00542FB2">
              <w:rPr>
                <w:rFonts w:asciiTheme="minorEastAsia" w:hAnsiTheme="minorEastAsia" w:hint="eastAsia"/>
                <w:sz w:val="20"/>
                <w:szCs w:val="20"/>
              </w:rPr>
              <w:t>激發了員工的生產力、創造力，團隊合作為其基礎，強調有系統地學習、分享。</w:t>
            </w:r>
          </w:p>
          <w:p w14:paraId="6B71594E" w14:textId="2B901A23" w:rsidR="008727ED" w:rsidRPr="00542FB2" w:rsidRDefault="008727ED" w:rsidP="008727ED">
            <w:pPr>
              <w:spacing w:line="240" w:lineRule="exact"/>
              <w:rPr>
                <w:rFonts w:asciiTheme="minorEastAsia" w:hAnsiTheme="minorEastAsia"/>
                <w:sz w:val="20"/>
                <w:szCs w:val="20"/>
              </w:rPr>
            </w:pPr>
            <w:r w:rsidRPr="00542FB2">
              <w:rPr>
                <w:rFonts w:asciiTheme="minorEastAsia" w:hAnsiTheme="minorEastAsia" w:hint="eastAsia"/>
                <w:sz w:val="20"/>
                <w:szCs w:val="20"/>
              </w:rPr>
              <w:t>(二) 學習型組織有以下五種重要修煉：</w:t>
            </w:r>
          </w:p>
          <w:p w14:paraId="09DA0B57" w14:textId="2445F9E2" w:rsidR="008727ED" w:rsidRPr="00542FB2" w:rsidRDefault="008727ED" w:rsidP="008727ED">
            <w:pPr>
              <w:spacing w:line="240" w:lineRule="exact"/>
              <w:rPr>
                <w:rFonts w:asciiTheme="minorEastAsia" w:hAnsiTheme="minorEastAsia"/>
                <w:sz w:val="20"/>
                <w:szCs w:val="20"/>
              </w:rPr>
            </w:pPr>
            <w:r w:rsidRPr="00542FB2">
              <w:rPr>
                <w:rFonts w:asciiTheme="minorEastAsia" w:hAnsiTheme="minorEastAsia" w:hint="eastAsia"/>
                <w:sz w:val="20"/>
                <w:szCs w:val="20"/>
              </w:rPr>
              <w:t>1. 建立共同願景：建立明確且清晰的願景，將其傳達給每一位成員，使組織成員有共同一致努力的目標。</w:t>
            </w:r>
          </w:p>
          <w:p w14:paraId="2F36D568" w14:textId="52476BAF" w:rsidR="008727ED" w:rsidRPr="00542FB2" w:rsidRDefault="008727ED" w:rsidP="008727ED">
            <w:pPr>
              <w:spacing w:line="240" w:lineRule="exact"/>
              <w:rPr>
                <w:rFonts w:asciiTheme="minorEastAsia" w:hAnsiTheme="minorEastAsia"/>
                <w:sz w:val="20"/>
                <w:szCs w:val="20"/>
              </w:rPr>
            </w:pPr>
            <w:r w:rsidRPr="00542FB2">
              <w:rPr>
                <w:rFonts w:asciiTheme="minorEastAsia" w:hAnsiTheme="minorEastAsia" w:hint="eastAsia"/>
                <w:sz w:val="20"/>
                <w:szCs w:val="20"/>
              </w:rPr>
              <w:t>2. 團隊學習：透過集體思考或深度</w:t>
            </w:r>
            <w:proofErr w:type="gramStart"/>
            <w:r w:rsidRPr="00542FB2">
              <w:rPr>
                <w:rFonts w:asciiTheme="minorEastAsia" w:hAnsiTheme="minorEastAsia" w:hint="eastAsia"/>
                <w:sz w:val="20"/>
                <w:szCs w:val="20"/>
              </w:rPr>
              <w:t>匯談等</w:t>
            </w:r>
            <w:proofErr w:type="gramEnd"/>
            <w:r w:rsidRPr="00542FB2">
              <w:rPr>
                <w:rFonts w:asciiTheme="minorEastAsia" w:hAnsiTheme="minorEastAsia" w:hint="eastAsia"/>
                <w:sz w:val="20"/>
                <w:szCs w:val="20"/>
              </w:rPr>
              <w:t>方式使組織內的成員有相互學習的機會，促進成長。</w:t>
            </w:r>
          </w:p>
          <w:p w14:paraId="256973A0" w14:textId="18FAF08B" w:rsidR="008727ED" w:rsidRPr="00542FB2" w:rsidRDefault="008727ED" w:rsidP="008727ED">
            <w:pPr>
              <w:spacing w:line="240" w:lineRule="exact"/>
              <w:rPr>
                <w:rFonts w:asciiTheme="minorEastAsia" w:hAnsiTheme="minorEastAsia"/>
                <w:sz w:val="20"/>
                <w:szCs w:val="20"/>
              </w:rPr>
            </w:pPr>
            <w:r w:rsidRPr="00542FB2">
              <w:rPr>
                <w:rFonts w:asciiTheme="minorEastAsia" w:hAnsiTheme="minorEastAsia" w:hint="eastAsia"/>
                <w:sz w:val="20"/>
                <w:szCs w:val="20"/>
              </w:rPr>
              <w:t>3. 自我超越：鼓勵成員不以現狀為滿足，應持續精進自我，能追求具有挑戰性的目標，創造卓越</w:t>
            </w:r>
          </w:p>
          <w:p w14:paraId="729FE98B" w14:textId="5360F29A" w:rsidR="008727ED" w:rsidRPr="00542FB2" w:rsidRDefault="008727ED" w:rsidP="008727ED">
            <w:pPr>
              <w:spacing w:line="240" w:lineRule="exact"/>
              <w:rPr>
                <w:rFonts w:asciiTheme="minorEastAsia" w:hAnsiTheme="minorEastAsia"/>
                <w:sz w:val="20"/>
                <w:szCs w:val="20"/>
              </w:rPr>
            </w:pPr>
            <w:r w:rsidRPr="00542FB2">
              <w:rPr>
                <w:rFonts w:asciiTheme="minorEastAsia" w:hAnsiTheme="minorEastAsia" w:hint="eastAsia"/>
                <w:sz w:val="20"/>
                <w:szCs w:val="20"/>
              </w:rPr>
              <w:t xml:space="preserve">4. </w:t>
            </w:r>
            <w:r>
              <w:rPr>
                <w:rFonts w:asciiTheme="minorEastAsia" w:hAnsiTheme="minorEastAsia" w:hint="eastAsia"/>
                <w:sz w:val="20"/>
                <w:szCs w:val="20"/>
              </w:rPr>
              <w:t>系統化思考：</w:t>
            </w:r>
            <w:r w:rsidRPr="00542FB2">
              <w:rPr>
                <w:rFonts w:asciiTheme="minorEastAsia" w:hAnsiTheme="minorEastAsia" w:hint="eastAsia"/>
                <w:sz w:val="20"/>
                <w:szCs w:val="20"/>
              </w:rPr>
              <w:t>學習型組織的軸心，培養組織成員擴大化思考的能力，使其可以綜觀全局，看透事物之本質。</w:t>
            </w:r>
          </w:p>
          <w:p w14:paraId="4DCA3ABC" w14:textId="7BCF60AB" w:rsidR="008727ED" w:rsidRPr="00AC6CC9" w:rsidRDefault="008727ED" w:rsidP="008727ED">
            <w:pPr>
              <w:spacing w:line="240" w:lineRule="exact"/>
              <w:rPr>
                <w:rFonts w:asciiTheme="minorEastAsia" w:hAnsiTheme="minorEastAsia"/>
                <w:sz w:val="20"/>
                <w:szCs w:val="20"/>
              </w:rPr>
            </w:pPr>
            <w:r w:rsidRPr="00542FB2">
              <w:rPr>
                <w:rFonts w:asciiTheme="minorEastAsia" w:hAnsiTheme="minorEastAsia" w:hint="eastAsia"/>
                <w:sz w:val="20"/>
                <w:szCs w:val="20"/>
              </w:rPr>
              <w:t>5. 改善心智模式：審視內在思維，改善現有的思考方式，降低刻板印象與偏見。</w:t>
            </w:r>
          </w:p>
        </w:tc>
        <w:tc>
          <w:tcPr>
            <w:tcW w:w="567" w:type="dxa"/>
          </w:tcPr>
          <w:p w14:paraId="623C155D" w14:textId="77777777" w:rsidR="008727ED" w:rsidRPr="006849AD" w:rsidRDefault="008727ED" w:rsidP="008727ED">
            <w:pPr>
              <w:spacing w:line="240" w:lineRule="exact"/>
              <w:rPr>
                <w:rFonts w:asciiTheme="minorEastAsia" w:hAnsiTheme="minorEastAsia"/>
                <w:sz w:val="20"/>
                <w:szCs w:val="20"/>
              </w:rPr>
            </w:pPr>
          </w:p>
        </w:tc>
      </w:tr>
      <w:tr w:rsidR="008727ED" w:rsidRPr="006849AD" w14:paraId="7960A8C6" w14:textId="77777777" w:rsidTr="00EA14C2">
        <w:tc>
          <w:tcPr>
            <w:tcW w:w="709" w:type="dxa"/>
            <w:vAlign w:val="center"/>
          </w:tcPr>
          <w:p w14:paraId="416F32A6" w14:textId="65BB6890" w:rsidR="008727ED" w:rsidRPr="00BE6435" w:rsidRDefault="008727ED" w:rsidP="009F0E39">
            <w:pPr>
              <w:spacing w:line="240" w:lineRule="exact"/>
              <w:jc w:val="center"/>
              <w:rPr>
                <w:rFonts w:asciiTheme="minorEastAsia" w:hAnsiTheme="minorEastAsia"/>
                <w:sz w:val="18"/>
                <w:szCs w:val="18"/>
              </w:rPr>
            </w:pPr>
            <w:r w:rsidRPr="00BE6435">
              <w:rPr>
                <w:rFonts w:asciiTheme="minorEastAsia" w:hAnsiTheme="minorEastAsia"/>
                <w:sz w:val="18"/>
                <w:szCs w:val="18"/>
              </w:rPr>
              <w:t>100</w:t>
            </w:r>
            <w:r w:rsidRPr="00BE6435">
              <w:rPr>
                <w:rFonts w:asciiTheme="minorEastAsia" w:hAnsiTheme="minorEastAsia" w:hint="eastAsia"/>
                <w:sz w:val="18"/>
                <w:szCs w:val="18"/>
              </w:rPr>
              <w:t>解</w:t>
            </w:r>
          </w:p>
        </w:tc>
        <w:tc>
          <w:tcPr>
            <w:tcW w:w="10065" w:type="dxa"/>
          </w:tcPr>
          <w:p w14:paraId="61F6F094" w14:textId="7BF66844" w:rsidR="008727ED" w:rsidRPr="00C149F9" w:rsidRDefault="008727ED" w:rsidP="008727ED">
            <w:pPr>
              <w:spacing w:line="240" w:lineRule="exact"/>
              <w:rPr>
                <w:rFonts w:asciiTheme="minorEastAsia" w:hAnsiTheme="minorEastAsia"/>
                <w:sz w:val="20"/>
                <w:szCs w:val="20"/>
              </w:rPr>
            </w:pPr>
            <w:r w:rsidRPr="00AC6CC9">
              <w:rPr>
                <w:rFonts w:asciiTheme="minorEastAsia" w:hAnsiTheme="minorEastAsia"/>
                <w:sz w:val="20"/>
                <w:szCs w:val="20"/>
              </w:rPr>
              <w:t>(三)</w:t>
            </w:r>
            <w:r>
              <w:rPr>
                <w:rFonts w:asciiTheme="minorEastAsia" w:hAnsiTheme="minorEastAsia"/>
                <w:sz w:val="20"/>
                <w:szCs w:val="20"/>
              </w:rPr>
              <w:t xml:space="preserve"> </w:t>
            </w:r>
            <w:r w:rsidRPr="00AC6CC9">
              <w:rPr>
                <w:rFonts w:asciiTheme="minorEastAsia" w:hAnsiTheme="minorEastAsia"/>
                <w:sz w:val="20"/>
                <w:szCs w:val="20"/>
              </w:rPr>
              <w:t>動機潛力分數</w:t>
            </w:r>
            <w:proofErr w:type="gramStart"/>
            <w:r w:rsidRPr="00AC6CC9">
              <w:rPr>
                <w:rFonts w:asciiTheme="minorEastAsia" w:hAnsiTheme="minorEastAsia"/>
                <w:sz w:val="20"/>
                <w:szCs w:val="20"/>
              </w:rPr>
              <w:t>（</w:t>
            </w:r>
            <w:proofErr w:type="gramEnd"/>
            <w:r w:rsidRPr="00AC6CC9">
              <w:rPr>
                <w:rFonts w:asciiTheme="minorEastAsia" w:hAnsiTheme="minorEastAsia"/>
                <w:sz w:val="20"/>
                <w:szCs w:val="20"/>
              </w:rPr>
              <w:t>Motivation Potential Score )</w:t>
            </w:r>
          </w:p>
        </w:tc>
        <w:tc>
          <w:tcPr>
            <w:tcW w:w="567" w:type="dxa"/>
          </w:tcPr>
          <w:p w14:paraId="59785BA5" w14:textId="77777777" w:rsidR="008727ED" w:rsidRPr="006849AD" w:rsidRDefault="008727ED" w:rsidP="008727ED">
            <w:pPr>
              <w:spacing w:line="240" w:lineRule="exact"/>
              <w:rPr>
                <w:rFonts w:asciiTheme="minorEastAsia" w:hAnsiTheme="minorEastAsia"/>
                <w:sz w:val="20"/>
                <w:szCs w:val="20"/>
              </w:rPr>
            </w:pPr>
          </w:p>
        </w:tc>
      </w:tr>
      <w:tr w:rsidR="008727ED" w:rsidRPr="006849AD" w14:paraId="0EAAA152" w14:textId="77777777" w:rsidTr="00EA14C2">
        <w:tc>
          <w:tcPr>
            <w:tcW w:w="709" w:type="dxa"/>
            <w:vAlign w:val="center"/>
          </w:tcPr>
          <w:p w14:paraId="2E19F72E" w14:textId="77777777" w:rsidR="008727ED" w:rsidRPr="00BE6435" w:rsidRDefault="008727ED" w:rsidP="009F0E39">
            <w:pPr>
              <w:spacing w:line="240" w:lineRule="exact"/>
              <w:jc w:val="center"/>
              <w:rPr>
                <w:rFonts w:asciiTheme="minorEastAsia" w:hAnsiTheme="minorEastAsia"/>
                <w:sz w:val="18"/>
                <w:szCs w:val="18"/>
              </w:rPr>
            </w:pPr>
          </w:p>
        </w:tc>
        <w:tc>
          <w:tcPr>
            <w:tcW w:w="10065" w:type="dxa"/>
          </w:tcPr>
          <w:p w14:paraId="1C526554" w14:textId="77777777" w:rsidR="008727ED" w:rsidRPr="00542FB2" w:rsidRDefault="008727ED" w:rsidP="004E6FDA">
            <w:pPr>
              <w:spacing w:line="240" w:lineRule="exact"/>
              <w:ind w:leftChars="400" w:left="960"/>
              <w:rPr>
                <w:rFonts w:asciiTheme="minorEastAsia" w:hAnsiTheme="minorEastAsia"/>
                <w:sz w:val="20"/>
                <w:szCs w:val="20"/>
              </w:rPr>
            </w:pPr>
            <w:proofErr w:type="spellStart"/>
            <w:r w:rsidRPr="00542FB2">
              <w:rPr>
                <w:rFonts w:asciiTheme="minorEastAsia" w:hAnsiTheme="minorEastAsia" w:hint="eastAsia"/>
                <w:sz w:val="20"/>
                <w:szCs w:val="20"/>
              </w:rPr>
              <w:t>Hackman&amp;Oldham</w:t>
            </w:r>
            <w:proofErr w:type="spellEnd"/>
            <w:r w:rsidRPr="00542FB2">
              <w:rPr>
                <w:rFonts w:asciiTheme="minorEastAsia" w:hAnsiTheme="minorEastAsia" w:hint="eastAsia"/>
                <w:sz w:val="20"/>
                <w:szCs w:val="20"/>
              </w:rPr>
              <w:t xml:space="preserve"> 提出動機激勵因子</w:t>
            </w:r>
          </w:p>
          <w:p w14:paraId="21EAA365" w14:textId="0FE3AC85" w:rsidR="008727ED" w:rsidRPr="00542FB2" w:rsidRDefault="008727ED" w:rsidP="004E6FDA">
            <w:pPr>
              <w:spacing w:line="240" w:lineRule="exact"/>
              <w:ind w:leftChars="400" w:left="960"/>
              <w:rPr>
                <w:rFonts w:asciiTheme="minorEastAsia" w:hAnsiTheme="minorEastAsia"/>
                <w:sz w:val="20"/>
                <w:szCs w:val="20"/>
              </w:rPr>
            </w:pPr>
            <w:r>
              <w:rPr>
                <w:rFonts w:asciiTheme="minorEastAsia" w:hAnsiTheme="minorEastAsia"/>
                <w:sz w:val="20"/>
                <w:szCs w:val="20"/>
              </w:rPr>
              <w:t>MPS=</w:t>
            </w:r>
            <w:r w:rsidRPr="00542FB2">
              <w:rPr>
                <w:rFonts w:asciiTheme="minorEastAsia" w:hAnsiTheme="minorEastAsia" w:hint="eastAsia"/>
                <w:sz w:val="20"/>
                <w:szCs w:val="20"/>
              </w:rPr>
              <w:t>自主性</w:t>
            </w:r>
            <w:proofErr w:type="gramStart"/>
            <w:r w:rsidRPr="00542FB2">
              <w:rPr>
                <w:rFonts w:asciiTheme="minorEastAsia" w:hAnsiTheme="minorEastAsia" w:hint="eastAsia"/>
                <w:sz w:val="20"/>
                <w:szCs w:val="20"/>
              </w:rPr>
              <w:t>Ｘ</w:t>
            </w:r>
            <w:proofErr w:type="gramEnd"/>
            <w:r w:rsidRPr="00542FB2">
              <w:rPr>
                <w:rFonts w:asciiTheme="minorEastAsia" w:hAnsiTheme="minorEastAsia" w:hint="eastAsia"/>
                <w:sz w:val="20"/>
                <w:szCs w:val="20"/>
              </w:rPr>
              <w:t>回饋性</w:t>
            </w:r>
            <w:proofErr w:type="gramStart"/>
            <w:r w:rsidRPr="00542FB2">
              <w:rPr>
                <w:rFonts w:asciiTheme="minorEastAsia" w:hAnsiTheme="minorEastAsia" w:hint="eastAsia"/>
                <w:sz w:val="20"/>
                <w:szCs w:val="20"/>
              </w:rPr>
              <w:t>Ｘ</w:t>
            </w:r>
            <w:proofErr w:type="gramEnd"/>
            <w:r w:rsidRPr="00542FB2">
              <w:rPr>
                <w:rFonts w:asciiTheme="minorEastAsia" w:hAnsiTheme="minorEastAsia" w:hint="eastAsia"/>
                <w:sz w:val="20"/>
                <w:szCs w:val="20"/>
              </w:rPr>
              <w:t>（技術多樣性＋任務完整性＋任務重要性）/ 3</w:t>
            </w:r>
          </w:p>
          <w:p w14:paraId="352C5B94" w14:textId="418B164F" w:rsidR="008727ED" w:rsidRPr="00AC6CC9" w:rsidRDefault="008727ED" w:rsidP="004E6FDA">
            <w:pPr>
              <w:spacing w:line="240" w:lineRule="exact"/>
              <w:ind w:leftChars="400" w:left="960"/>
              <w:rPr>
                <w:rFonts w:asciiTheme="minorEastAsia" w:hAnsiTheme="minorEastAsia"/>
                <w:sz w:val="20"/>
                <w:szCs w:val="20"/>
              </w:rPr>
            </w:pPr>
            <w:r w:rsidRPr="00542FB2">
              <w:rPr>
                <w:rFonts w:asciiTheme="minorEastAsia" w:hAnsiTheme="minorEastAsia" w:hint="eastAsia"/>
                <w:sz w:val="20"/>
                <w:szCs w:val="20"/>
              </w:rPr>
              <w:t>當分數越高表示員工內在工作激勵程度越高、工作滿意度越高、生產力越高</w:t>
            </w:r>
          </w:p>
        </w:tc>
        <w:tc>
          <w:tcPr>
            <w:tcW w:w="567" w:type="dxa"/>
          </w:tcPr>
          <w:p w14:paraId="01C21BA1" w14:textId="77777777" w:rsidR="008727ED" w:rsidRPr="006849AD" w:rsidRDefault="008727ED" w:rsidP="008727ED">
            <w:pPr>
              <w:spacing w:line="240" w:lineRule="exact"/>
              <w:rPr>
                <w:rFonts w:asciiTheme="minorEastAsia" w:hAnsiTheme="minorEastAsia"/>
                <w:sz w:val="20"/>
                <w:szCs w:val="20"/>
              </w:rPr>
            </w:pPr>
          </w:p>
        </w:tc>
      </w:tr>
      <w:tr w:rsidR="008727ED" w:rsidRPr="006849AD" w14:paraId="0587CD49" w14:textId="77777777" w:rsidTr="00EA14C2">
        <w:tc>
          <w:tcPr>
            <w:tcW w:w="709" w:type="dxa"/>
            <w:vAlign w:val="center"/>
          </w:tcPr>
          <w:p w14:paraId="0C3799FC" w14:textId="4571E59B" w:rsidR="008727ED" w:rsidRPr="00BE6435" w:rsidRDefault="008727ED" w:rsidP="009F0E39">
            <w:pPr>
              <w:spacing w:line="240" w:lineRule="exact"/>
              <w:jc w:val="center"/>
              <w:rPr>
                <w:rFonts w:asciiTheme="minorEastAsia" w:hAnsiTheme="minorEastAsia"/>
                <w:sz w:val="18"/>
                <w:szCs w:val="18"/>
              </w:rPr>
            </w:pPr>
            <w:r w:rsidRPr="00BE6435">
              <w:rPr>
                <w:rFonts w:asciiTheme="minorEastAsia" w:hAnsiTheme="minorEastAsia"/>
                <w:sz w:val="18"/>
                <w:szCs w:val="18"/>
              </w:rPr>
              <w:t>100</w:t>
            </w:r>
            <w:r w:rsidRPr="00BE6435">
              <w:rPr>
                <w:rFonts w:asciiTheme="minorEastAsia" w:hAnsiTheme="minorEastAsia" w:hint="eastAsia"/>
                <w:sz w:val="18"/>
                <w:szCs w:val="18"/>
              </w:rPr>
              <w:t>解</w:t>
            </w:r>
          </w:p>
        </w:tc>
        <w:tc>
          <w:tcPr>
            <w:tcW w:w="10065" w:type="dxa"/>
          </w:tcPr>
          <w:p w14:paraId="4C1B1B4F" w14:textId="3E0064D4" w:rsidR="008727ED" w:rsidRPr="00C149F9" w:rsidRDefault="008727ED" w:rsidP="008727ED">
            <w:pPr>
              <w:spacing w:line="240" w:lineRule="exact"/>
              <w:rPr>
                <w:rFonts w:asciiTheme="minorEastAsia" w:hAnsiTheme="minorEastAsia"/>
                <w:sz w:val="20"/>
                <w:szCs w:val="20"/>
              </w:rPr>
            </w:pPr>
            <w:r w:rsidRPr="00AC6CC9">
              <w:rPr>
                <w:rFonts w:asciiTheme="minorEastAsia" w:hAnsiTheme="minorEastAsia"/>
                <w:sz w:val="20"/>
                <w:szCs w:val="20"/>
              </w:rPr>
              <w:t>(四)</w:t>
            </w:r>
            <w:r>
              <w:rPr>
                <w:rFonts w:asciiTheme="minorEastAsia" w:hAnsiTheme="minorEastAsia"/>
                <w:sz w:val="20"/>
                <w:szCs w:val="20"/>
              </w:rPr>
              <w:t xml:space="preserve"> </w:t>
            </w:r>
            <w:r w:rsidRPr="00AC6CC9">
              <w:rPr>
                <w:rFonts w:asciiTheme="minorEastAsia" w:hAnsiTheme="minorEastAsia"/>
                <w:sz w:val="20"/>
                <w:szCs w:val="20"/>
              </w:rPr>
              <w:t>賦權</w:t>
            </w:r>
            <w:proofErr w:type="gramStart"/>
            <w:r w:rsidRPr="00AC6CC9">
              <w:rPr>
                <w:rFonts w:asciiTheme="minorEastAsia" w:hAnsiTheme="minorEastAsia"/>
                <w:sz w:val="20"/>
                <w:szCs w:val="20"/>
              </w:rPr>
              <w:t>（</w:t>
            </w:r>
            <w:proofErr w:type="gramEnd"/>
            <w:r w:rsidRPr="00AC6CC9">
              <w:rPr>
                <w:rFonts w:asciiTheme="minorEastAsia" w:hAnsiTheme="minorEastAsia"/>
                <w:sz w:val="20"/>
                <w:szCs w:val="20"/>
              </w:rPr>
              <w:t>Empowerment)</w:t>
            </w:r>
          </w:p>
        </w:tc>
        <w:tc>
          <w:tcPr>
            <w:tcW w:w="567" w:type="dxa"/>
          </w:tcPr>
          <w:p w14:paraId="46F37978" w14:textId="77777777" w:rsidR="008727ED" w:rsidRPr="006849AD" w:rsidRDefault="008727ED" w:rsidP="008727ED">
            <w:pPr>
              <w:spacing w:line="240" w:lineRule="exact"/>
              <w:rPr>
                <w:rFonts w:asciiTheme="minorEastAsia" w:hAnsiTheme="minorEastAsia"/>
                <w:sz w:val="20"/>
                <w:szCs w:val="20"/>
              </w:rPr>
            </w:pPr>
          </w:p>
        </w:tc>
      </w:tr>
      <w:tr w:rsidR="008727ED" w:rsidRPr="006849AD" w14:paraId="608C13E9" w14:textId="77777777" w:rsidTr="00EA14C2">
        <w:tc>
          <w:tcPr>
            <w:tcW w:w="709" w:type="dxa"/>
            <w:vAlign w:val="center"/>
          </w:tcPr>
          <w:p w14:paraId="07B89C67" w14:textId="77777777" w:rsidR="008727ED" w:rsidRPr="00BE6435" w:rsidRDefault="008727ED" w:rsidP="009F0E39">
            <w:pPr>
              <w:spacing w:line="240" w:lineRule="exact"/>
              <w:jc w:val="center"/>
              <w:rPr>
                <w:rFonts w:asciiTheme="minorEastAsia" w:hAnsiTheme="minorEastAsia"/>
                <w:sz w:val="18"/>
                <w:szCs w:val="18"/>
              </w:rPr>
            </w:pPr>
          </w:p>
        </w:tc>
        <w:tc>
          <w:tcPr>
            <w:tcW w:w="10065" w:type="dxa"/>
          </w:tcPr>
          <w:p w14:paraId="2B81C72B" w14:textId="77777777" w:rsidR="008727ED" w:rsidRPr="00542FB2" w:rsidRDefault="008727ED" w:rsidP="008727ED">
            <w:pPr>
              <w:spacing w:line="240" w:lineRule="exact"/>
              <w:ind w:leftChars="200" w:left="480"/>
              <w:rPr>
                <w:rFonts w:asciiTheme="minorEastAsia" w:hAnsiTheme="minorEastAsia"/>
                <w:sz w:val="20"/>
                <w:szCs w:val="20"/>
              </w:rPr>
            </w:pPr>
            <w:r w:rsidRPr="00542FB2">
              <w:rPr>
                <w:rFonts w:asciiTheme="minorEastAsia" w:hAnsiTheme="minorEastAsia" w:hint="eastAsia"/>
                <w:sz w:val="20"/>
                <w:szCs w:val="20"/>
              </w:rPr>
              <w:t>賦權：(授權+</w:t>
            </w:r>
            <w:proofErr w:type="gramStart"/>
            <w:r w:rsidRPr="00542FB2">
              <w:rPr>
                <w:rFonts w:asciiTheme="minorEastAsia" w:hAnsiTheme="minorEastAsia" w:hint="eastAsia"/>
                <w:sz w:val="20"/>
                <w:szCs w:val="20"/>
              </w:rPr>
              <w:t>賦能</w:t>
            </w:r>
            <w:proofErr w:type="gramEnd"/>
            <w:r w:rsidRPr="00542FB2">
              <w:rPr>
                <w:rFonts w:asciiTheme="minorEastAsia" w:hAnsiTheme="minorEastAsia" w:hint="eastAsia"/>
                <w:sz w:val="20"/>
                <w:szCs w:val="20"/>
              </w:rPr>
              <w:t>)</w:t>
            </w:r>
          </w:p>
          <w:p w14:paraId="2CC29377" w14:textId="77777777" w:rsidR="008727ED" w:rsidRPr="00542FB2" w:rsidRDefault="008727ED" w:rsidP="008727ED">
            <w:pPr>
              <w:spacing w:line="240" w:lineRule="exact"/>
              <w:ind w:leftChars="200" w:left="480"/>
              <w:rPr>
                <w:rFonts w:asciiTheme="minorEastAsia" w:hAnsiTheme="minorEastAsia"/>
                <w:sz w:val="20"/>
                <w:szCs w:val="20"/>
              </w:rPr>
            </w:pPr>
            <w:r w:rsidRPr="00542FB2">
              <w:rPr>
                <w:rFonts w:asciiTheme="minorEastAsia" w:hAnsiTheme="minorEastAsia" w:hint="eastAsia"/>
                <w:sz w:val="20"/>
                <w:szCs w:val="20"/>
              </w:rPr>
              <w:t>給予員工權力也同時賦予部屬相對應的能力，讓員工在擔任管理者授予的權責時能夠更得心應手</w:t>
            </w:r>
          </w:p>
          <w:p w14:paraId="3FA003B6" w14:textId="77777777" w:rsidR="008727ED" w:rsidRPr="00542FB2" w:rsidRDefault="008727ED" w:rsidP="008727ED">
            <w:pPr>
              <w:spacing w:line="240" w:lineRule="exact"/>
              <w:ind w:leftChars="200" w:left="480"/>
              <w:rPr>
                <w:rFonts w:asciiTheme="minorEastAsia" w:hAnsiTheme="minorEastAsia"/>
                <w:sz w:val="20"/>
                <w:szCs w:val="20"/>
              </w:rPr>
            </w:pPr>
            <w:r w:rsidRPr="00542FB2">
              <w:rPr>
                <w:rFonts w:asciiTheme="minorEastAsia" w:hAnsiTheme="minorEastAsia" w:hint="eastAsia"/>
                <w:sz w:val="20"/>
                <w:szCs w:val="20"/>
              </w:rPr>
              <w:t>其目的在於：</w:t>
            </w:r>
          </w:p>
          <w:p w14:paraId="78BB41E5" w14:textId="77777777" w:rsidR="008727ED" w:rsidRPr="00542FB2" w:rsidRDefault="008727ED" w:rsidP="008727ED">
            <w:pPr>
              <w:spacing w:line="240" w:lineRule="exact"/>
              <w:ind w:leftChars="300" w:left="720"/>
              <w:rPr>
                <w:rFonts w:asciiTheme="minorEastAsia" w:hAnsiTheme="minorEastAsia"/>
                <w:sz w:val="20"/>
                <w:szCs w:val="20"/>
              </w:rPr>
            </w:pPr>
            <w:r w:rsidRPr="00542FB2">
              <w:rPr>
                <w:rFonts w:asciiTheme="minorEastAsia" w:hAnsiTheme="minorEastAsia" w:hint="eastAsia"/>
                <w:sz w:val="20"/>
                <w:szCs w:val="20"/>
              </w:rPr>
              <w:t>1.提升員工自主權</w:t>
            </w:r>
          </w:p>
          <w:p w14:paraId="5054D44A" w14:textId="42DBD3CB" w:rsidR="008727ED" w:rsidRPr="003530BF" w:rsidRDefault="008727ED" w:rsidP="008727ED">
            <w:pPr>
              <w:spacing w:line="240" w:lineRule="exact"/>
              <w:ind w:leftChars="300" w:left="720"/>
              <w:rPr>
                <w:rFonts w:asciiTheme="minorEastAsia" w:hAnsiTheme="minorEastAsia"/>
                <w:sz w:val="20"/>
                <w:szCs w:val="20"/>
              </w:rPr>
            </w:pPr>
            <w:r w:rsidRPr="00542FB2">
              <w:rPr>
                <w:rFonts w:asciiTheme="minorEastAsia" w:hAnsiTheme="minorEastAsia" w:hint="eastAsia"/>
                <w:sz w:val="20"/>
                <w:szCs w:val="20"/>
              </w:rPr>
              <w:t>2.滿足員工快速決策的需求（授權且責任共同承擔）</w:t>
            </w:r>
          </w:p>
        </w:tc>
        <w:tc>
          <w:tcPr>
            <w:tcW w:w="567" w:type="dxa"/>
          </w:tcPr>
          <w:p w14:paraId="6160FB0D" w14:textId="77777777" w:rsidR="008727ED" w:rsidRPr="006849AD" w:rsidRDefault="008727ED" w:rsidP="008727ED">
            <w:pPr>
              <w:spacing w:line="240" w:lineRule="exact"/>
              <w:rPr>
                <w:rFonts w:asciiTheme="minorEastAsia" w:hAnsiTheme="minorEastAsia"/>
                <w:sz w:val="20"/>
                <w:szCs w:val="20"/>
              </w:rPr>
            </w:pPr>
          </w:p>
        </w:tc>
      </w:tr>
      <w:tr w:rsidR="008727ED" w:rsidRPr="006849AD" w14:paraId="2FE33458" w14:textId="77777777" w:rsidTr="00EA14C2">
        <w:tc>
          <w:tcPr>
            <w:tcW w:w="709" w:type="dxa"/>
            <w:vAlign w:val="center"/>
          </w:tcPr>
          <w:p w14:paraId="45DB1115" w14:textId="5423C338" w:rsidR="008727ED" w:rsidRPr="00BE6435" w:rsidRDefault="008727ED" w:rsidP="009F0E39">
            <w:pPr>
              <w:spacing w:line="240" w:lineRule="exact"/>
              <w:jc w:val="center"/>
              <w:rPr>
                <w:rFonts w:asciiTheme="minorEastAsia" w:hAnsiTheme="minorEastAsia"/>
                <w:sz w:val="18"/>
                <w:szCs w:val="18"/>
              </w:rPr>
            </w:pPr>
            <w:r w:rsidRPr="00BE6435">
              <w:rPr>
                <w:rFonts w:asciiTheme="minorEastAsia" w:hAnsiTheme="minorEastAsia" w:hint="eastAsia"/>
                <w:sz w:val="18"/>
                <w:szCs w:val="18"/>
              </w:rPr>
              <w:t>103</w:t>
            </w:r>
          </w:p>
        </w:tc>
        <w:tc>
          <w:tcPr>
            <w:tcW w:w="10065" w:type="dxa"/>
          </w:tcPr>
          <w:p w14:paraId="002B28E0" w14:textId="11FA8DEF" w:rsidR="008727ED" w:rsidRPr="00C149F9" w:rsidRDefault="008727ED" w:rsidP="008727ED">
            <w:pPr>
              <w:spacing w:line="240" w:lineRule="exact"/>
              <w:rPr>
                <w:rFonts w:asciiTheme="minorEastAsia" w:hAnsiTheme="minorEastAsia"/>
                <w:sz w:val="20"/>
                <w:szCs w:val="20"/>
              </w:rPr>
            </w:pPr>
            <w:r w:rsidRPr="003530BF">
              <w:rPr>
                <w:rFonts w:asciiTheme="minorEastAsia" w:hAnsiTheme="minorEastAsia" w:hint="eastAsia"/>
                <w:sz w:val="20"/>
                <w:szCs w:val="20"/>
              </w:rPr>
              <w:t>三、影響組織設計的關鍵因素有哪些？並用其說明機械式組織與有機式組織有什麼差異？</w:t>
            </w:r>
          </w:p>
        </w:tc>
        <w:tc>
          <w:tcPr>
            <w:tcW w:w="567" w:type="dxa"/>
          </w:tcPr>
          <w:p w14:paraId="12CBCF7A" w14:textId="77777777" w:rsidR="008727ED" w:rsidRPr="006849AD" w:rsidRDefault="008727ED" w:rsidP="008727ED">
            <w:pPr>
              <w:spacing w:line="240" w:lineRule="exact"/>
              <w:rPr>
                <w:rFonts w:asciiTheme="minorEastAsia" w:hAnsiTheme="minorEastAsia"/>
                <w:sz w:val="20"/>
                <w:szCs w:val="20"/>
              </w:rPr>
            </w:pPr>
          </w:p>
        </w:tc>
      </w:tr>
      <w:tr w:rsidR="008727ED" w:rsidRPr="006849AD" w14:paraId="158AC3C7" w14:textId="77777777" w:rsidTr="00EA14C2">
        <w:tc>
          <w:tcPr>
            <w:tcW w:w="709" w:type="dxa"/>
            <w:vAlign w:val="center"/>
          </w:tcPr>
          <w:p w14:paraId="053C08B4" w14:textId="77777777" w:rsidR="008727ED" w:rsidRPr="00BE6435" w:rsidRDefault="008727ED" w:rsidP="009F0E39">
            <w:pPr>
              <w:spacing w:line="240" w:lineRule="exact"/>
              <w:jc w:val="center"/>
              <w:rPr>
                <w:rFonts w:asciiTheme="minorEastAsia" w:hAnsiTheme="minorEastAsia"/>
                <w:sz w:val="18"/>
                <w:szCs w:val="18"/>
              </w:rPr>
            </w:pPr>
          </w:p>
        </w:tc>
        <w:tc>
          <w:tcPr>
            <w:tcW w:w="10065" w:type="dxa"/>
          </w:tcPr>
          <w:p w14:paraId="24EFA791" w14:textId="77777777" w:rsidR="008727ED" w:rsidRPr="008521B7" w:rsidRDefault="008727ED" w:rsidP="009732A8">
            <w:pPr>
              <w:spacing w:line="240" w:lineRule="exact"/>
              <w:ind w:leftChars="200" w:left="480"/>
              <w:rPr>
                <w:rFonts w:asciiTheme="minorEastAsia" w:hAnsiTheme="minorEastAsia"/>
                <w:sz w:val="20"/>
                <w:szCs w:val="20"/>
              </w:rPr>
            </w:pPr>
            <w:r w:rsidRPr="008521B7">
              <w:rPr>
                <w:rFonts w:asciiTheme="minorEastAsia" w:hAnsiTheme="minorEastAsia" w:hint="eastAsia"/>
                <w:sz w:val="20"/>
                <w:szCs w:val="20"/>
              </w:rPr>
              <w:t>影響組織設計的關鍵6因素:</w:t>
            </w:r>
          </w:p>
          <w:p w14:paraId="18FC1FBF" w14:textId="77777777" w:rsidR="008727ED" w:rsidRPr="008521B7" w:rsidRDefault="008727ED" w:rsidP="009732A8">
            <w:pPr>
              <w:spacing w:line="240" w:lineRule="exact"/>
              <w:ind w:leftChars="400" w:left="960"/>
              <w:rPr>
                <w:rFonts w:asciiTheme="minorEastAsia" w:hAnsiTheme="minorEastAsia"/>
                <w:sz w:val="20"/>
                <w:szCs w:val="20"/>
              </w:rPr>
            </w:pPr>
            <w:r w:rsidRPr="008521B7">
              <w:rPr>
                <w:rFonts w:asciiTheme="minorEastAsia" w:hAnsiTheme="minorEastAsia" w:hint="eastAsia"/>
                <w:sz w:val="20"/>
                <w:szCs w:val="20"/>
              </w:rPr>
              <w:t>1.正式化:工作標準化及員工遵守規章程序的程度</w:t>
            </w:r>
          </w:p>
          <w:p w14:paraId="1B5AB376" w14:textId="77777777" w:rsidR="008727ED" w:rsidRPr="008521B7" w:rsidRDefault="008727ED" w:rsidP="009732A8">
            <w:pPr>
              <w:spacing w:line="240" w:lineRule="exact"/>
              <w:ind w:leftChars="400" w:left="960"/>
              <w:rPr>
                <w:rFonts w:asciiTheme="minorEastAsia" w:hAnsiTheme="minorEastAsia"/>
                <w:sz w:val="20"/>
                <w:szCs w:val="20"/>
              </w:rPr>
            </w:pPr>
            <w:r w:rsidRPr="008521B7">
              <w:rPr>
                <w:rFonts w:asciiTheme="minorEastAsia" w:hAnsiTheme="minorEastAsia" w:hint="eastAsia"/>
                <w:sz w:val="20"/>
                <w:szCs w:val="20"/>
              </w:rPr>
              <w:t>2.專業分工:將任務拆解成不同工作，且每</w:t>
            </w:r>
            <w:proofErr w:type="gramStart"/>
            <w:r w:rsidRPr="008521B7">
              <w:rPr>
                <w:rFonts w:asciiTheme="minorEastAsia" w:hAnsiTheme="minorEastAsia" w:hint="eastAsia"/>
                <w:sz w:val="20"/>
                <w:szCs w:val="20"/>
              </w:rPr>
              <w:t>個</w:t>
            </w:r>
            <w:proofErr w:type="gramEnd"/>
            <w:r w:rsidRPr="008521B7">
              <w:rPr>
                <w:rFonts w:asciiTheme="minorEastAsia" w:hAnsiTheme="minorEastAsia" w:hint="eastAsia"/>
                <w:sz w:val="20"/>
                <w:szCs w:val="20"/>
              </w:rPr>
              <w:t>工作都交給不同人執行的程度</w:t>
            </w:r>
          </w:p>
          <w:p w14:paraId="01A37DE1" w14:textId="77777777" w:rsidR="008727ED" w:rsidRPr="008521B7" w:rsidRDefault="008727ED" w:rsidP="009732A8">
            <w:pPr>
              <w:spacing w:line="240" w:lineRule="exact"/>
              <w:ind w:leftChars="400" w:left="960"/>
              <w:rPr>
                <w:rFonts w:asciiTheme="minorEastAsia" w:hAnsiTheme="minorEastAsia"/>
                <w:sz w:val="20"/>
                <w:szCs w:val="20"/>
              </w:rPr>
            </w:pPr>
            <w:r w:rsidRPr="008521B7">
              <w:rPr>
                <w:rFonts w:asciiTheme="minorEastAsia" w:hAnsiTheme="minorEastAsia" w:hint="eastAsia"/>
                <w:sz w:val="20"/>
                <w:szCs w:val="20"/>
              </w:rPr>
              <w:t>3.部門劃分:將相似工作劃分在同一部門的過程</w:t>
            </w:r>
          </w:p>
          <w:p w14:paraId="7820C334" w14:textId="77777777" w:rsidR="008727ED" w:rsidRPr="008521B7" w:rsidRDefault="008727ED" w:rsidP="009732A8">
            <w:pPr>
              <w:spacing w:line="240" w:lineRule="exact"/>
              <w:ind w:leftChars="400" w:left="960"/>
              <w:rPr>
                <w:rFonts w:asciiTheme="minorEastAsia" w:hAnsiTheme="minorEastAsia"/>
                <w:sz w:val="20"/>
                <w:szCs w:val="20"/>
              </w:rPr>
            </w:pPr>
            <w:r w:rsidRPr="008521B7">
              <w:rPr>
                <w:rFonts w:asciiTheme="minorEastAsia" w:hAnsiTheme="minorEastAsia" w:hint="eastAsia"/>
                <w:sz w:val="20"/>
                <w:szCs w:val="20"/>
              </w:rPr>
              <w:t>4.指揮鏈:組織從</w:t>
            </w:r>
            <w:proofErr w:type="gramStart"/>
            <w:r w:rsidRPr="008521B7">
              <w:rPr>
                <w:rFonts w:asciiTheme="minorEastAsia" w:hAnsiTheme="minorEastAsia" w:hint="eastAsia"/>
                <w:sz w:val="20"/>
                <w:szCs w:val="20"/>
              </w:rPr>
              <w:t>最</w:t>
            </w:r>
            <w:proofErr w:type="gramEnd"/>
            <w:r w:rsidRPr="008521B7">
              <w:rPr>
                <w:rFonts w:asciiTheme="minorEastAsia" w:hAnsiTheme="minorEastAsia" w:hint="eastAsia"/>
                <w:sz w:val="20"/>
                <w:szCs w:val="20"/>
              </w:rPr>
              <w:t>高層管理者到</w:t>
            </w:r>
            <w:proofErr w:type="gramStart"/>
            <w:r w:rsidRPr="008521B7">
              <w:rPr>
                <w:rFonts w:asciiTheme="minorEastAsia" w:hAnsiTheme="minorEastAsia" w:hint="eastAsia"/>
                <w:sz w:val="20"/>
                <w:szCs w:val="20"/>
              </w:rPr>
              <w:t>最</w:t>
            </w:r>
            <w:proofErr w:type="gramEnd"/>
            <w:r w:rsidRPr="008521B7">
              <w:rPr>
                <w:rFonts w:asciiTheme="minorEastAsia" w:hAnsiTheme="minorEastAsia" w:hint="eastAsia"/>
                <w:sz w:val="20"/>
                <w:szCs w:val="20"/>
              </w:rPr>
              <w:t>基層員工所形成的職權責連續關係</w:t>
            </w:r>
          </w:p>
          <w:p w14:paraId="1BED9103" w14:textId="77777777" w:rsidR="008727ED" w:rsidRPr="008521B7" w:rsidRDefault="008727ED" w:rsidP="009732A8">
            <w:pPr>
              <w:spacing w:line="240" w:lineRule="exact"/>
              <w:ind w:leftChars="400" w:left="960"/>
              <w:rPr>
                <w:rFonts w:asciiTheme="minorEastAsia" w:hAnsiTheme="minorEastAsia"/>
                <w:sz w:val="20"/>
                <w:szCs w:val="20"/>
              </w:rPr>
            </w:pPr>
            <w:r w:rsidRPr="008521B7">
              <w:rPr>
                <w:rFonts w:asciiTheme="minorEastAsia" w:hAnsiTheme="minorEastAsia" w:hint="eastAsia"/>
                <w:sz w:val="20"/>
                <w:szCs w:val="20"/>
              </w:rPr>
              <w:t>5.控制幅度:管理者直接且有效控制部屬的人數</w:t>
            </w:r>
          </w:p>
          <w:p w14:paraId="03E0ED7F" w14:textId="77777777" w:rsidR="008727ED" w:rsidRPr="008521B7" w:rsidRDefault="008727ED" w:rsidP="009732A8">
            <w:pPr>
              <w:spacing w:line="240" w:lineRule="exact"/>
              <w:ind w:leftChars="400" w:left="960"/>
              <w:rPr>
                <w:rFonts w:asciiTheme="minorEastAsia" w:hAnsiTheme="minorEastAsia"/>
                <w:sz w:val="20"/>
                <w:szCs w:val="20"/>
              </w:rPr>
            </w:pPr>
            <w:r w:rsidRPr="008521B7">
              <w:rPr>
                <w:rFonts w:asciiTheme="minorEastAsia" w:hAnsiTheme="minorEastAsia" w:hint="eastAsia"/>
                <w:sz w:val="20"/>
                <w:szCs w:val="20"/>
              </w:rPr>
              <w:t>6.集權或分權:權力集中於管理者或下放員工</w:t>
            </w:r>
          </w:p>
          <w:p w14:paraId="16E6D4E5" w14:textId="12B023D9" w:rsidR="008727ED" w:rsidRDefault="008727ED" w:rsidP="009732A8">
            <w:pPr>
              <w:spacing w:line="240" w:lineRule="exact"/>
              <w:ind w:leftChars="200" w:left="480"/>
              <w:rPr>
                <w:rFonts w:asciiTheme="minorEastAsia" w:hAnsiTheme="minorEastAsia"/>
                <w:sz w:val="20"/>
                <w:szCs w:val="20"/>
              </w:rPr>
            </w:pPr>
            <w:r w:rsidRPr="008521B7">
              <w:rPr>
                <w:rFonts w:asciiTheme="minorEastAsia" w:hAnsiTheme="minorEastAsia" w:hint="eastAsia"/>
                <w:sz w:val="20"/>
                <w:szCs w:val="20"/>
              </w:rPr>
              <w:t>有機式組織VS機械式組織</w:t>
            </w:r>
          </w:p>
          <w:tbl>
            <w:tblPr>
              <w:tblStyle w:val="a3"/>
              <w:tblW w:w="0" w:type="auto"/>
              <w:tblInd w:w="1729" w:type="dxa"/>
              <w:tblLayout w:type="fixed"/>
              <w:tblLook w:val="04A0" w:firstRow="1" w:lastRow="0" w:firstColumn="1" w:lastColumn="0" w:noHBand="0" w:noVBand="1"/>
            </w:tblPr>
            <w:tblGrid>
              <w:gridCol w:w="2247"/>
              <w:gridCol w:w="2835"/>
              <w:gridCol w:w="2835"/>
            </w:tblGrid>
            <w:tr w:rsidR="008727ED" w14:paraId="090E36DA" w14:textId="77777777" w:rsidTr="00EB3370">
              <w:tc>
                <w:tcPr>
                  <w:tcW w:w="2247" w:type="dxa"/>
                </w:tcPr>
                <w:p w14:paraId="30820B97" w14:textId="77777777" w:rsidR="008727ED" w:rsidRDefault="008727ED" w:rsidP="008727ED">
                  <w:pPr>
                    <w:spacing w:line="240" w:lineRule="exact"/>
                    <w:rPr>
                      <w:rFonts w:asciiTheme="minorEastAsia" w:hAnsiTheme="minorEastAsia"/>
                      <w:sz w:val="20"/>
                      <w:szCs w:val="20"/>
                    </w:rPr>
                  </w:pPr>
                </w:p>
              </w:tc>
              <w:tc>
                <w:tcPr>
                  <w:tcW w:w="2835" w:type="dxa"/>
                </w:tcPr>
                <w:p w14:paraId="080374C1" w14:textId="77777777" w:rsidR="008727ED" w:rsidRPr="008521B7" w:rsidRDefault="008727ED" w:rsidP="008727ED">
                  <w:pPr>
                    <w:spacing w:line="240" w:lineRule="exact"/>
                    <w:rPr>
                      <w:rFonts w:asciiTheme="minorEastAsia" w:hAnsiTheme="minorEastAsia"/>
                      <w:sz w:val="20"/>
                      <w:szCs w:val="20"/>
                    </w:rPr>
                  </w:pPr>
                  <w:r w:rsidRPr="008521B7">
                    <w:rPr>
                      <w:rFonts w:asciiTheme="minorEastAsia" w:hAnsiTheme="minorEastAsia" w:hint="eastAsia"/>
                      <w:sz w:val="20"/>
                      <w:szCs w:val="20"/>
                    </w:rPr>
                    <w:t>機械式組織</w:t>
                  </w:r>
                </w:p>
              </w:tc>
              <w:tc>
                <w:tcPr>
                  <w:tcW w:w="2835" w:type="dxa"/>
                </w:tcPr>
                <w:p w14:paraId="07A2BBE0" w14:textId="77777777" w:rsidR="008727ED" w:rsidRPr="008521B7" w:rsidRDefault="008727ED" w:rsidP="008727ED">
                  <w:pPr>
                    <w:spacing w:line="240" w:lineRule="exact"/>
                    <w:rPr>
                      <w:rFonts w:asciiTheme="minorEastAsia" w:hAnsiTheme="minorEastAsia"/>
                      <w:sz w:val="20"/>
                      <w:szCs w:val="20"/>
                    </w:rPr>
                  </w:pPr>
                  <w:r w:rsidRPr="008521B7">
                    <w:rPr>
                      <w:rFonts w:asciiTheme="minorEastAsia" w:hAnsiTheme="minorEastAsia" w:hint="eastAsia"/>
                      <w:sz w:val="20"/>
                      <w:szCs w:val="20"/>
                    </w:rPr>
                    <w:t>有機式組織</w:t>
                  </w:r>
                </w:p>
              </w:tc>
            </w:tr>
            <w:tr w:rsidR="008727ED" w14:paraId="1D2B0BF0" w14:textId="77777777" w:rsidTr="00EB3370">
              <w:tc>
                <w:tcPr>
                  <w:tcW w:w="2247" w:type="dxa"/>
                </w:tcPr>
                <w:p w14:paraId="015AFEB3" w14:textId="77777777" w:rsidR="008727ED" w:rsidRPr="008521B7" w:rsidRDefault="008727ED" w:rsidP="008727ED">
                  <w:pPr>
                    <w:spacing w:line="240" w:lineRule="exact"/>
                    <w:rPr>
                      <w:rFonts w:asciiTheme="minorEastAsia" w:hAnsiTheme="minorEastAsia"/>
                      <w:sz w:val="20"/>
                      <w:szCs w:val="20"/>
                    </w:rPr>
                  </w:pPr>
                  <w:r w:rsidRPr="008521B7">
                    <w:rPr>
                      <w:rFonts w:asciiTheme="minorEastAsia" w:hAnsiTheme="minorEastAsia" w:hint="eastAsia"/>
                      <w:sz w:val="20"/>
                      <w:szCs w:val="20"/>
                    </w:rPr>
                    <w:t>正式化</w:t>
                  </w:r>
                </w:p>
              </w:tc>
              <w:tc>
                <w:tcPr>
                  <w:tcW w:w="2835" w:type="dxa"/>
                </w:tcPr>
                <w:p w14:paraId="1AE9C0AB" w14:textId="77777777" w:rsidR="008727ED" w:rsidRPr="008521B7" w:rsidRDefault="008727ED" w:rsidP="008727ED">
                  <w:pPr>
                    <w:spacing w:line="240" w:lineRule="exact"/>
                    <w:rPr>
                      <w:rFonts w:asciiTheme="minorEastAsia" w:hAnsiTheme="minorEastAsia"/>
                      <w:sz w:val="20"/>
                      <w:szCs w:val="20"/>
                    </w:rPr>
                  </w:pPr>
                  <w:r w:rsidRPr="008521B7">
                    <w:rPr>
                      <w:rFonts w:asciiTheme="minorEastAsia" w:hAnsiTheme="minorEastAsia" w:hint="eastAsia"/>
                      <w:sz w:val="20"/>
                      <w:szCs w:val="20"/>
                    </w:rPr>
                    <w:t>高</w:t>
                  </w:r>
                </w:p>
              </w:tc>
              <w:tc>
                <w:tcPr>
                  <w:tcW w:w="2835" w:type="dxa"/>
                </w:tcPr>
                <w:p w14:paraId="149116F9" w14:textId="77777777" w:rsidR="008727ED" w:rsidRPr="008521B7" w:rsidRDefault="008727ED" w:rsidP="008727ED">
                  <w:pPr>
                    <w:spacing w:line="240" w:lineRule="exact"/>
                    <w:rPr>
                      <w:rFonts w:asciiTheme="minorEastAsia" w:hAnsiTheme="minorEastAsia"/>
                      <w:sz w:val="20"/>
                      <w:szCs w:val="20"/>
                    </w:rPr>
                  </w:pPr>
                  <w:r w:rsidRPr="008521B7">
                    <w:rPr>
                      <w:rFonts w:asciiTheme="minorEastAsia" w:hAnsiTheme="minorEastAsia" w:hint="eastAsia"/>
                      <w:sz w:val="20"/>
                      <w:szCs w:val="20"/>
                    </w:rPr>
                    <w:t>低</w:t>
                  </w:r>
                </w:p>
              </w:tc>
            </w:tr>
            <w:tr w:rsidR="008727ED" w14:paraId="50785B94" w14:textId="77777777" w:rsidTr="00EB3370">
              <w:tc>
                <w:tcPr>
                  <w:tcW w:w="2247" w:type="dxa"/>
                </w:tcPr>
                <w:p w14:paraId="1775BE3C" w14:textId="77777777" w:rsidR="008727ED" w:rsidRPr="008521B7" w:rsidRDefault="008727ED" w:rsidP="008727ED">
                  <w:pPr>
                    <w:spacing w:line="240" w:lineRule="exact"/>
                    <w:rPr>
                      <w:rFonts w:asciiTheme="minorEastAsia" w:hAnsiTheme="minorEastAsia"/>
                      <w:sz w:val="20"/>
                      <w:szCs w:val="20"/>
                    </w:rPr>
                  </w:pPr>
                  <w:r w:rsidRPr="008521B7">
                    <w:rPr>
                      <w:rFonts w:asciiTheme="minorEastAsia" w:hAnsiTheme="minorEastAsia" w:hint="eastAsia"/>
                      <w:sz w:val="20"/>
                      <w:szCs w:val="20"/>
                    </w:rPr>
                    <w:t>複雜化</w:t>
                  </w:r>
                </w:p>
              </w:tc>
              <w:tc>
                <w:tcPr>
                  <w:tcW w:w="2835" w:type="dxa"/>
                </w:tcPr>
                <w:p w14:paraId="1B0FBCEF" w14:textId="77777777" w:rsidR="008727ED" w:rsidRPr="008521B7" w:rsidRDefault="008727ED" w:rsidP="008727ED">
                  <w:pPr>
                    <w:spacing w:line="240" w:lineRule="exact"/>
                    <w:rPr>
                      <w:rFonts w:asciiTheme="minorEastAsia" w:hAnsiTheme="minorEastAsia"/>
                      <w:sz w:val="20"/>
                      <w:szCs w:val="20"/>
                    </w:rPr>
                  </w:pPr>
                  <w:r w:rsidRPr="008521B7">
                    <w:rPr>
                      <w:rFonts w:asciiTheme="minorEastAsia" w:hAnsiTheme="minorEastAsia" w:hint="eastAsia"/>
                      <w:sz w:val="20"/>
                      <w:szCs w:val="20"/>
                    </w:rPr>
                    <w:t>高</w:t>
                  </w:r>
                </w:p>
              </w:tc>
              <w:tc>
                <w:tcPr>
                  <w:tcW w:w="2835" w:type="dxa"/>
                </w:tcPr>
                <w:p w14:paraId="45CFD056" w14:textId="77777777" w:rsidR="008727ED" w:rsidRPr="008521B7" w:rsidRDefault="008727ED" w:rsidP="008727ED">
                  <w:pPr>
                    <w:spacing w:line="240" w:lineRule="exact"/>
                    <w:rPr>
                      <w:rFonts w:asciiTheme="minorEastAsia" w:hAnsiTheme="minorEastAsia"/>
                      <w:sz w:val="20"/>
                      <w:szCs w:val="20"/>
                    </w:rPr>
                  </w:pPr>
                  <w:r w:rsidRPr="008521B7">
                    <w:rPr>
                      <w:rFonts w:asciiTheme="minorEastAsia" w:hAnsiTheme="minorEastAsia" w:hint="eastAsia"/>
                      <w:sz w:val="20"/>
                      <w:szCs w:val="20"/>
                    </w:rPr>
                    <w:t>低</w:t>
                  </w:r>
                </w:p>
              </w:tc>
            </w:tr>
            <w:tr w:rsidR="008727ED" w14:paraId="22E7A1D9" w14:textId="77777777" w:rsidTr="00EB3370">
              <w:tc>
                <w:tcPr>
                  <w:tcW w:w="2247" w:type="dxa"/>
                </w:tcPr>
                <w:p w14:paraId="345E2751" w14:textId="77777777" w:rsidR="008727ED" w:rsidRPr="008521B7" w:rsidRDefault="008727ED" w:rsidP="008727ED">
                  <w:pPr>
                    <w:spacing w:line="240" w:lineRule="exact"/>
                    <w:rPr>
                      <w:rFonts w:asciiTheme="minorEastAsia" w:hAnsiTheme="minorEastAsia"/>
                      <w:sz w:val="20"/>
                      <w:szCs w:val="20"/>
                    </w:rPr>
                  </w:pPr>
                  <w:r w:rsidRPr="008521B7">
                    <w:rPr>
                      <w:rFonts w:asciiTheme="minorEastAsia" w:hAnsiTheme="minorEastAsia" w:hint="eastAsia"/>
                      <w:sz w:val="20"/>
                      <w:szCs w:val="20"/>
                    </w:rPr>
                    <w:t>集權化</w:t>
                  </w:r>
                </w:p>
              </w:tc>
              <w:tc>
                <w:tcPr>
                  <w:tcW w:w="2835" w:type="dxa"/>
                </w:tcPr>
                <w:p w14:paraId="1B170D25" w14:textId="77777777" w:rsidR="008727ED" w:rsidRPr="008521B7" w:rsidRDefault="008727ED" w:rsidP="008727ED">
                  <w:pPr>
                    <w:spacing w:line="240" w:lineRule="exact"/>
                    <w:rPr>
                      <w:rFonts w:asciiTheme="minorEastAsia" w:hAnsiTheme="minorEastAsia"/>
                      <w:sz w:val="20"/>
                      <w:szCs w:val="20"/>
                    </w:rPr>
                  </w:pPr>
                  <w:r w:rsidRPr="008521B7">
                    <w:rPr>
                      <w:rFonts w:asciiTheme="minorEastAsia" w:hAnsiTheme="minorEastAsia" w:hint="eastAsia"/>
                      <w:sz w:val="20"/>
                      <w:szCs w:val="20"/>
                    </w:rPr>
                    <w:t>高</w:t>
                  </w:r>
                </w:p>
              </w:tc>
              <w:tc>
                <w:tcPr>
                  <w:tcW w:w="2835" w:type="dxa"/>
                </w:tcPr>
                <w:p w14:paraId="5E5FF930" w14:textId="77777777" w:rsidR="008727ED" w:rsidRPr="008521B7" w:rsidRDefault="008727ED" w:rsidP="008727ED">
                  <w:pPr>
                    <w:spacing w:line="240" w:lineRule="exact"/>
                    <w:rPr>
                      <w:rFonts w:asciiTheme="minorEastAsia" w:hAnsiTheme="minorEastAsia"/>
                      <w:sz w:val="20"/>
                      <w:szCs w:val="20"/>
                    </w:rPr>
                  </w:pPr>
                  <w:r w:rsidRPr="008521B7">
                    <w:rPr>
                      <w:rFonts w:asciiTheme="minorEastAsia" w:hAnsiTheme="minorEastAsia" w:hint="eastAsia"/>
                      <w:sz w:val="20"/>
                      <w:szCs w:val="20"/>
                    </w:rPr>
                    <w:t>低</w:t>
                  </w:r>
                </w:p>
              </w:tc>
            </w:tr>
            <w:tr w:rsidR="008727ED" w14:paraId="31C97EF9" w14:textId="77777777" w:rsidTr="00EB3370">
              <w:tc>
                <w:tcPr>
                  <w:tcW w:w="2247" w:type="dxa"/>
                </w:tcPr>
                <w:p w14:paraId="2B38BB87" w14:textId="77777777" w:rsidR="008727ED" w:rsidRPr="008521B7" w:rsidRDefault="008727ED" w:rsidP="008727ED">
                  <w:pPr>
                    <w:spacing w:line="240" w:lineRule="exact"/>
                    <w:rPr>
                      <w:rFonts w:asciiTheme="minorEastAsia" w:hAnsiTheme="minorEastAsia"/>
                      <w:sz w:val="20"/>
                      <w:szCs w:val="20"/>
                    </w:rPr>
                  </w:pPr>
                  <w:r w:rsidRPr="008521B7">
                    <w:rPr>
                      <w:rFonts w:asciiTheme="minorEastAsia" w:hAnsiTheme="minorEastAsia" w:hint="eastAsia"/>
                      <w:sz w:val="20"/>
                      <w:szCs w:val="20"/>
                    </w:rPr>
                    <w:t>專業分工</w:t>
                  </w:r>
                </w:p>
              </w:tc>
              <w:tc>
                <w:tcPr>
                  <w:tcW w:w="2835" w:type="dxa"/>
                </w:tcPr>
                <w:p w14:paraId="3A7EFEA3" w14:textId="77777777" w:rsidR="008727ED" w:rsidRPr="008521B7" w:rsidRDefault="008727ED" w:rsidP="008727ED">
                  <w:pPr>
                    <w:spacing w:line="240" w:lineRule="exact"/>
                    <w:rPr>
                      <w:rFonts w:asciiTheme="minorEastAsia" w:hAnsiTheme="minorEastAsia"/>
                      <w:sz w:val="20"/>
                      <w:szCs w:val="20"/>
                    </w:rPr>
                  </w:pPr>
                  <w:r w:rsidRPr="008521B7">
                    <w:rPr>
                      <w:rFonts w:asciiTheme="minorEastAsia" w:hAnsiTheme="minorEastAsia" w:hint="eastAsia"/>
                      <w:sz w:val="20"/>
                      <w:szCs w:val="20"/>
                    </w:rPr>
                    <w:t>高</w:t>
                  </w:r>
                </w:p>
              </w:tc>
              <w:tc>
                <w:tcPr>
                  <w:tcW w:w="2835" w:type="dxa"/>
                </w:tcPr>
                <w:p w14:paraId="34FB8FD4" w14:textId="77777777" w:rsidR="008727ED" w:rsidRPr="008521B7" w:rsidRDefault="008727ED" w:rsidP="008727ED">
                  <w:pPr>
                    <w:spacing w:line="240" w:lineRule="exact"/>
                    <w:rPr>
                      <w:rFonts w:asciiTheme="minorEastAsia" w:hAnsiTheme="minorEastAsia"/>
                      <w:sz w:val="20"/>
                      <w:szCs w:val="20"/>
                    </w:rPr>
                  </w:pPr>
                  <w:r w:rsidRPr="008521B7">
                    <w:rPr>
                      <w:rFonts w:asciiTheme="minorEastAsia" w:hAnsiTheme="minorEastAsia" w:hint="eastAsia"/>
                      <w:sz w:val="20"/>
                      <w:szCs w:val="20"/>
                    </w:rPr>
                    <w:t>低</w:t>
                  </w:r>
                </w:p>
              </w:tc>
            </w:tr>
            <w:tr w:rsidR="008727ED" w14:paraId="0A1F7E82" w14:textId="77777777" w:rsidTr="00EB3370">
              <w:tc>
                <w:tcPr>
                  <w:tcW w:w="2247" w:type="dxa"/>
                </w:tcPr>
                <w:p w14:paraId="1A18F0D3" w14:textId="77777777" w:rsidR="008727ED" w:rsidRPr="008521B7" w:rsidRDefault="008727ED" w:rsidP="008727ED">
                  <w:pPr>
                    <w:spacing w:line="240" w:lineRule="exact"/>
                    <w:rPr>
                      <w:rFonts w:asciiTheme="minorEastAsia" w:hAnsiTheme="minorEastAsia"/>
                      <w:sz w:val="20"/>
                      <w:szCs w:val="20"/>
                    </w:rPr>
                  </w:pPr>
                  <w:r w:rsidRPr="008521B7">
                    <w:rPr>
                      <w:rFonts w:asciiTheme="minorEastAsia" w:hAnsiTheme="minorEastAsia" w:hint="eastAsia"/>
                      <w:sz w:val="20"/>
                      <w:szCs w:val="20"/>
                    </w:rPr>
                    <w:t>指揮鏈</w:t>
                  </w:r>
                </w:p>
              </w:tc>
              <w:tc>
                <w:tcPr>
                  <w:tcW w:w="2835" w:type="dxa"/>
                </w:tcPr>
                <w:p w14:paraId="49DB8460" w14:textId="77777777" w:rsidR="008727ED" w:rsidRPr="008521B7" w:rsidRDefault="008727ED" w:rsidP="008727ED">
                  <w:pPr>
                    <w:spacing w:line="240" w:lineRule="exact"/>
                    <w:rPr>
                      <w:rFonts w:asciiTheme="minorEastAsia" w:hAnsiTheme="minorEastAsia"/>
                      <w:sz w:val="20"/>
                      <w:szCs w:val="20"/>
                    </w:rPr>
                  </w:pPr>
                  <w:r w:rsidRPr="008521B7">
                    <w:rPr>
                      <w:rFonts w:asciiTheme="minorEastAsia" w:hAnsiTheme="minorEastAsia" w:hint="eastAsia"/>
                      <w:sz w:val="20"/>
                      <w:szCs w:val="20"/>
                    </w:rPr>
                    <w:t>清楚且明確</w:t>
                  </w:r>
                </w:p>
              </w:tc>
              <w:tc>
                <w:tcPr>
                  <w:tcW w:w="2835" w:type="dxa"/>
                </w:tcPr>
                <w:p w14:paraId="057239C9" w14:textId="77777777" w:rsidR="008727ED" w:rsidRPr="008521B7" w:rsidRDefault="008727ED" w:rsidP="008727ED">
                  <w:pPr>
                    <w:spacing w:line="240" w:lineRule="exact"/>
                    <w:rPr>
                      <w:rFonts w:asciiTheme="minorEastAsia" w:hAnsiTheme="minorEastAsia"/>
                      <w:sz w:val="20"/>
                      <w:szCs w:val="20"/>
                    </w:rPr>
                  </w:pPr>
                  <w:r w:rsidRPr="008521B7">
                    <w:rPr>
                      <w:rFonts w:asciiTheme="minorEastAsia" w:hAnsiTheme="minorEastAsia" w:hint="eastAsia"/>
                      <w:sz w:val="20"/>
                      <w:szCs w:val="20"/>
                    </w:rPr>
                    <w:t>資訊流通</w:t>
                  </w:r>
                </w:p>
              </w:tc>
            </w:tr>
            <w:tr w:rsidR="008727ED" w14:paraId="0F93F20D" w14:textId="77777777" w:rsidTr="00EB3370">
              <w:tc>
                <w:tcPr>
                  <w:tcW w:w="2247" w:type="dxa"/>
                </w:tcPr>
                <w:p w14:paraId="7544F453" w14:textId="77777777" w:rsidR="008727ED" w:rsidRPr="008521B7" w:rsidRDefault="008727ED" w:rsidP="008727ED">
                  <w:pPr>
                    <w:spacing w:line="240" w:lineRule="exact"/>
                    <w:rPr>
                      <w:rFonts w:asciiTheme="minorEastAsia" w:hAnsiTheme="minorEastAsia"/>
                      <w:sz w:val="20"/>
                      <w:szCs w:val="20"/>
                    </w:rPr>
                  </w:pPr>
                  <w:r w:rsidRPr="008521B7">
                    <w:rPr>
                      <w:rFonts w:asciiTheme="minorEastAsia" w:hAnsiTheme="minorEastAsia" w:hint="eastAsia"/>
                      <w:sz w:val="20"/>
                      <w:szCs w:val="20"/>
                    </w:rPr>
                    <w:t>部門劃分</w:t>
                  </w:r>
                </w:p>
              </w:tc>
              <w:tc>
                <w:tcPr>
                  <w:tcW w:w="2835" w:type="dxa"/>
                </w:tcPr>
                <w:p w14:paraId="715E0FB5" w14:textId="77777777" w:rsidR="008727ED" w:rsidRPr="008521B7" w:rsidRDefault="008727ED" w:rsidP="008727ED">
                  <w:pPr>
                    <w:spacing w:line="240" w:lineRule="exact"/>
                    <w:rPr>
                      <w:rFonts w:asciiTheme="minorEastAsia" w:hAnsiTheme="minorEastAsia"/>
                      <w:sz w:val="20"/>
                      <w:szCs w:val="20"/>
                    </w:rPr>
                  </w:pPr>
                  <w:r w:rsidRPr="008521B7">
                    <w:rPr>
                      <w:rFonts w:asciiTheme="minorEastAsia" w:hAnsiTheme="minorEastAsia" w:hint="eastAsia"/>
                      <w:sz w:val="20"/>
                      <w:szCs w:val="20"/>
                    </w:rPr>
                    <w:t>嚴格</w:t>
                  </w:r>
                </w:p>
              </w:tc>
              <w:tc>
                <w:tcPr>
                  <w:tcW w:w="2835" w:type="dxa"/>
                </w:tcPr>
                <w:p w14:paraId="408D80D3" w14:textId="77777777" w:rsidR="008727ED" w:rsidRPr="008521B7" w:rsidRDefault="008727ED" w:rsidP="008727ED">
                  <w:pPr>
                    <w:spacing w:line="240" w:lineRule="exact"/>
                    <w:rPr>
                      <w:rFonts w:asciiTheme="minorEastAsia" w:hAnsiTheme="minorEastAsia"/>
                      <w:sz w:val="20"/>
                      <w:szCs w:val="20"/>
                    </w:rPr>
                  </w:pPr>
                  <w:r w:rsidRPr="008521B7">
                    <w:rPr>
                      <w:rFonts w:asciiTheme="minorEastAsia" w:hAnsiTheme="minorEastAsia" w:hint="eastAsia"/>
                      <w:sz w:val="20"/>
                      <w:szCs w:val="20"/>
                    </w:rPr>
                    <w:t>較彈性</w:t>
                  </w:r>
                </w:p>
              </w:tc>
            </w:tr>
            <w:tr w:rsidR="008727ED" w14:paraId="45D485D5" w14:textId="77777777" w:rsidTr="00EB3370">
              <w:tc>
                <w:tcPr>
                  <w:tcW w:w="2247" w:type="dxa"/>
                </w:tcPr>
                <w:p w14:paraId="39B99691" w14:textId="77777777" w:rsidR="008727ED" w:rsidRPr="008521B7" w:rsidRDefault="008727ED" w:rsidP="008727ED">
                  <w:pPr>
                    <w:spacing w:line="240" w:lineRule="exact"/>
                    <w:rPr>
                      <w:rFonts w:asciiTheme="minorEastAsia" w:hAnsiTheme="minorEastAsia"/>
                      <w:sz w:val="20"/>
                      <w:szCs w:val="20"/>
                    </w:rPr>
                  </w:pPr>
                  <w:r w:rsidRPr="008521B7">
                    <w:rPr>
                      <w:rFonts w:asciiTheme="minorEastAsia" w:hAnsiTheme="minorEastAsia" w:hint="eastAsia"/>
                      <w:sz w:val="20"/>
                      <w:szCs w:val="20"/>
                    </w:rPr>
                    <w:t>控制幅度</w:t>
                  </w:r>
                </w:p>
              </w:tc>
              <w:tc>
                <w:tcPr>
                  <w:tcW w:w="2835" w:type="dxa"/>
                </w:tcPr>
                <w:p w14:paraId="1FD21B35" w14:textId="77777777" w:rsidR="008727ED" w:rsidRPr="008521B7" w:rsidRDefault="008727ED" w:rsidP="008727ED">
                  <w:pPr>
                    <w:spacing w:line="240" w:lineRule="exact"/>
                    <w:rPr>
                      <w:rFonts w:asciiTheme="minorEastAsia" w:hAnsiTheme="minorEastAsia"/>
                      <w:sz w:val="20"/>
                      <w:szCs w:val="20"/>
                    </w:rPr>
                  </w:pPr>
                  <w:r w:rsidRPr="008521B7">
                    <w:rPr>
                      <w:rFonts w:asciiTheme="minorEastAsia" w:hAnsiTheme="minorEastAsia" w:hint="eastAsia"/>
                      <w:sz w:val="20"/>
                      <w:szCs w:val="20"/>
                    </w:rPr>
                    <w:t>小</w:t>
                  </w:r>
                </w:p>
              </w:tc>
              <w:tc>
                <w:tcPr>
                  <w:tcW w:w="2835" w:type="dxa"/>
                </w:tcPr>
                <w:p w14:paraId="5A6A949F" w14:textId="77777777" w:rsidR="008727ED" w:rsidRPr="008521B7" w:rsidRDefault="008727ED" w:rsidP="008727ED">
                  <w:pPr>
                    <w:spacing w:line="240" w:lineRule="exact"/>
                    <w:rPr>
                      <w:rFonts w:asciiTheme="minorEastAsia" w:hAnsiTheme="minorEastAsia"/>
                      <w:sz w:val="20"/>
                      <w:szCs w:val="20"/>
                    </w:rPr>
                  </w:pPr>
                  <w:r w:rsidRPr="008521B7">
                    <w:rPr>
                      <w:rFonts w:asciiTheme="minorEastAsia" w:hAnsiTheme="minorEastAsia" w:hint="eastAsia"/>
                      <w:sz w:val="20"/>
                      <w:szCs w:val="20"/>
                    </w:rPr>
                    <w:t>大</w:t>
                  </w:r>
                </w:p>
              </w:tc>
            </w:tr>
            <w:tr w:rsidR="008727ED" w14:paraId="0A5D290F" w14:textId="77777777" w:rsidTr="00EB3370">
              <w:tc>
                <w:tcPr>
                  <w:tcW w:w="2247" w:type="dxa"/>
                </w:tcPr>
                <w:p w14:paraId="051F0FB4" w14:textId="77777777" w:rsidR="008727ED" w:rsidRPr="008521B7" w:rsidRDefault="008727ED" w:rsidP="008727ED">
                  <w:pPr>
                    <w:spacing w:line="240" w:lineRule="exact"/>
                    <w:rPr>
                      <w:rFonts w:asciiTheme="minorEastAsia" w:hAnsiTheme="minorEastAsia"/>
                      <w:sz w:val="20"/>
                      <w:szCs w:val="20"/>
                    </w:rPr>
                  </w:pPr>
                  <w:r w:rsidRPr="008521B7">
                    <w:rPr>
                      <w:rFonts w:asciiTheme="minorEastAsia" w:hAnsiTheme="minorEastAsia" w:hint="eastAsia"/>
                      <w:sz w:val="20"/>
                      <w:szCs w:val="20"/>
                    </w:rPr>
                    <w:t>集權或分權</w:t>
                  </w:r>
                </w:p>
              </w:tc>
              <w:tc>
                <w:tcPr>
                  <w:tcW w:w="2835" w:type="dxa"/>
                </w:tcPr>
                <w:p w14:paraId="13AA1F45" w14:textId="77777777" w:rsidR="008727ED" w:rsidRPr="008521B7" w:rsidRDefault="008727ED" w:rsidP="008727ED">
                  <w:pPr>
                    <w:spacing w:line="240" w:lineRule="exact"/>
                    <w:rPr>
                      <w:rFonts w:asciiTheme="minorEastAsia" w:hAnsiTheme="minorEastAsia"/>
                      <w:sz w:val="20"/>
                      <w:szCs w:val="20"/>
                    </w:rPr>
                  </w:pPr>
                  <w:r w:rsidRPr="008521B7">
                    <w:rPr>
                      <w:rFonts w:asciiTheme="minorEastAsia" w:hAnsiTheme="minorEastAsia" w:hint="eastAsia"/>
                      <w:sz w:val="20"/>
                      <w:szCs w:val="20"/>
                    </w:rPr>
                    <w:t>集權</w:t>
                  </w:r>
                </w:p>
              </w:tc>
              <w:tc>
                <w:tcPr>
                  <w:tcW w:w="2835" w:type="dxa"/>
                </w:tcPr>
                <w:p w14:paraId="007E5A5C" w14:textId="77777777" w:rsidR="008727ED" w:rsidRPr="008521B7" w:rsidRDefault="008727ED" w:rsidP="008727ED">
                  <w:pPr>
                    <w:spacing w:line="240" w:lineRule="exact"/>
                    <w:rPr>
                      <w:rFonts w:asciiTheme="minorEastAsia" w:hAnsiTheme="minorEastAsia"/>
                      <w:sz w:val="20"/>
                      <w:szCs w:val="20"/>
                    </w:rPr>
                  </w:pPr>
                  <w:r w:rsidRPr="008521B7">
                    <w:rPr>
                      <w:rFonts w:asciiTheme="minorEastAsia" w:hAnsiTheme="minorEastAsia" w:hint="eastAsia"/>
                      <w:sz w:val="20"/>
                      <w:szCs w:val="20"/>
                    </w:rPr>
                    <w:t>分權</w:t>
                  </w:r>
                </w:p>
              </w:tc>
            </w:tr>
            <w:tr w:rsidR="008727ED" w14:paraId="0E3D01E9" w14:textId="77777777" w:rsidTr="00EB3370">
              <w:tc>
                <w:tcPr>
                  <w:tcW w:w="2247" w:type="dxa"/>
                </w:tcPr>
                <w:p w14:paraId="32FCC951" w14:textId="77777777" w:rsidR="008727ED" w:rsidRPr="008521B7" w:rsidRDefault="008727ED" w:rsidP="008727ED">
                  <w:pPr>
                    <w:spacing w:line="240" w:lineRule="exact"/>
                    <w:rPr>
                      <w:rFonts w:asciiTheme="minorEastAsia" w:hAnsiTheme="minorEastAsia"/>
                      <w:sz w:val="20"/>
                      <w:szCs w:val="20"/>
                    </w:rPr>
                  </w:pPr>
                  <w:r w:rsidRPr="008521B7">
                    <w:rPr>
                      <w:rFonts w:asciiTheme="minorEastAsia" w:hAnsiTheme="minorEastAsia" w:hint="eastAsia"/>
                      <w:sz w:val="20"/>
                      <w:szCs w:val="20"/>
                    </w:rPr>
                    <w:t>適用人性</w:t>
                  </w:r>
                </w:p>
              </w:tc>
              <w:tc>
                <w:tcPr>
                  <w:tcW w:w="2835" w:type="dxa"/>
                </w:tcPr>
                <w:p w14:paraId="26C3F57E" w14:textId="77777777" w:rsidR="008727ED" w:rsidRPr="008521B7" w:rsidRDefault="008727ED" w:rsidP="008727ED">
                  <w:pPr>
                    <w:spacing w:line="240" w:lineRule="exact"/>
                    <w:rPr>
                      <w:rFonts w:asciiTheme="minorEastAsia" w:hAnsiTheme="minorEastAsia"/>
                      <w:sz w:val="20"/>
                      <w:szCs w:val="20"/>
                    </w:rPr>
                  </w:pPr>
                  <w:r w:rsidRPr="008521B7">
                    <w:rPr>
                      <w:rFonts w:asciiTheme="minorEastAsia" w:hAnsiTheme="minorEastAsia" w:hint="eastAsia"/>
                      <w:sz w:val="20"/>
                      <w:szCs w:val="20"/>
                    </w:rPr>
                    <w:t>X理論</w:t>
                  </w:r>
                </w:p>
              </w:tc>
              <w:tc>
                <w:tcPr>
                  <w:tcW w:w="2835" w:type="dxa"/>
                </w:tcPr>
                <w:p w14:paraId="46ADA26D" w14:textId="77777777" w:rsidR="008727ED" w:rsidRPr="008521B7" w:rsidRDefault="008727ED" w:rsidP="008727ED">
                  <w:pPr>
                    <w:spacing w:line="240" w:lineRule="exact"/>
                    <w:rPr>
                      <w:rFonts w:asciiTheme="minorEastAsia" w:hAnsiTheme="minorEastAsia"/>
                      <w:sz w:val="20"/>
                      <w:szCs w:val="20"/>
                    </w:rPr>
                  </w:pPr>
                  <w:r w:rsidRPr="008521B7">
                    <w:rPr>
                      <w:rFonts w:asciiTheme="minorEastAsia" w:hAnsiTheme="minorEastAsia" w:hint="eastAsia"/>
                      <w:sz w:val="20"/>
                      <w:szCs w:val="20"/>
                    </w:rPr>
                    <w:t>Y理論</w:t>
                  </w:r>
                </w:p>
              </w:tc>
            </w:tr>
            <w:tr w:rsidR="008727ED" w14:paraId="5C76AEA7" w14:textId="77777777" w:rsidTr="00EB3370">
              <w:tc>
                <w:tcPr>
                  <w:tcW w:w="2247" w:type="dxa"/>
                </w:tcPr>
                <w:p w14:paraId="557EFC65" w14:textId="77777777" w:rsidR="008727ED" w:rsidRPr="008521B7" w:rsidRDefault="008727ED" w:rsidP="008727ED">
                  <w:pPr>
                    <w:spacing w:line="240" w:lineRule="exact"/>
                    <w:rPr>
                      <w:rFonts w:asciiTheme="minorEastAsia" w:hAnsiTheme="minorEastAsia"/>
                      <w:sz w:val="20"/>
                      <w:szCs w:val="20"/>
                    </w:rPr>
                  </w:pPr>
                  <w:r w:rsidRPr="008521B7">
                    <w:rPr>
                      <w:rFonts w:asciiTheme="minorEastAsia" w:hAnsiTheme="minorEastAsia" w:hint="eastAsia"/>
                      <w:sz w:val="20"/>
                      <w:szCs w:val="20"/>
                    </w:rPr>
                    <w:t>目的</w:t>
                  </w:r>
                </w:p>
              </w:tc>
              <w:tc>
                <w:tcPr>
                  <w:tcW w:w="2835" w:type="dxa"/>
                </w:tcPr>
                <w:p w14:paraId="03A583BD" w14:textId="77777777" w:rsidR="008727ED" w:rsidRPr="008521B7" w:rsidRDefault="008727ED" w:rsidP="008727ED">
                  <w:pPr>
                    <w:spacing w:line="240" w:lineRule="exact"/>
                    <w:rPr>
                      <w:rFonts w:asciiTheme="minorEastAsia" w:hAnsiTheme="minorEastAsia"/>
                      <w:sz w:val="20"/>
                      <w:szCs w:val="20"/>
                    </w:rPr>
                  </w:pPr>
                  <w:r w:rsidRPr="008521B7">
                    <w:rPr>
                      <w:rFonts w:asciiTheme="minorEastAsia" w:hAnsiTheme="minorEastAsia" w:hint="eastAsia"/>
                      <w:sz w:val="20"/>
                      <w:szCs w:val="20"/>
                    </w:rPr>
                    <w:t>提升效率</w:t>
                  </w:r>
                </w:p>
              </w:tc>
              <w:tc>
                <w:tcPr>
                  <w:tcW w:w="2835" w:type="dxa"/>
                </w:tcPr>
                <w:p w14:paraId="7FBBA35A" w14:textId="77777777" w:rsidR="008727ED" w:rsidRPr="008521B7" w:rsidRDefault="008727ED" w:rsidP="008727ED">
                  <w:pPr>
                    <w:spacing w:line="240" w:lineRule="exact"/>
                    <w:rPr>
                      <w:rFonts w:asciiTheme="minorEastAsia" w:hAnsiTheme="minorEastAsia"/>
                      <w:sz w:val="20"/>
                      <w:szCs w:val="20"/>
                    </w:rPr>
                  </w:pPr>
                  <w:r w:rsidRPr="008521B7">
                    <w:rPr>
                      <w:rFonts w:asciiTheme="minorEastAsia" w:hAnsiTheme="minorEastAsia" w:hint="eastAsia"/>
                      <w:sz w:val="20"/>
                      <w:szCs w:val="20"/>
                    </w:rPr>
                    <w:t>提升彈性</w:t>
                  </w:r>
                </w:p>
              </w:tc>
            </w:tr>
          </w:tbl>
          <w:p w14:paraId="6B269CBB" w14:textId="77777777" w:rsidR="008727ED" w:rsidRPr="003530BF" w:rsidRDefault="008727ED" w:rsidP="008727ED">
            <w:pPr>
              <w:spacing w:line="240" w:lineRule="exact"/>
              <w:rPr>
                <w:rFonts w:asciiTheme="minorEastAsia" w:hAnsiTheme="minorEastAsia"/>
                <w:sz w:val="20"/>
                <w:szCs w:val="20"/>
              </w:rPr>
            </w:pPr>
          </w:p>
        </w:tc>
        <w:tc>
          <w:tcPr>
            <w:tcW w:w="567" w:type="dxa"/>
          </w:tcPr>
          <w:p w14:paraId="4357ACBE" w14:textId="77777777" w:rsidR="008727ED" w:rsidRPr="006849AD" w:rsidRDefault="008727ED" w:rsidP="008727ED">
            <w:pPr>
              <w:spacing w:line="240" w:lineRule="exact"/>
              <w:rPr>
                <w:rFonts w:asciiTheme="minorEastAsia" w:hAnsiTheme="minorEastAsia"/>
                <w:sz w:val="20"/>
                <w:szCs w:val="20"/>
              </w:rPr>
            </w:pPr>
          </w:p>
        </w:tc>
      </w:tr>
      <w:tr w:rsidR="008727ED" w:rsidRPr="006849AD" w14:paraId="751C5B4B" w14:textId="77777777" w:rsidTr="00EA14C2">
        <w:tc>
          <w:tcPr>
            <w:tcW w:w="709" w:type="dxa"/>
            <w:vAlign w:val="center"/>
          </w:tcPr>
          <w:p w14:paraId="3B849304" w14:textId="566137FF" w:rsidR="008727ED" w:rsidRPr="00BE6435" w:rsidRDefault="008727ED" w:rsidP="009F0E39">
            <w:pPr>
              <w:spacing w:line="240" w:lineRule="exact"/>
              <w:jc w:val="center"/>
              <w:rPr>
                <w:rFonts w:asciiTheme="minorEastAsia" w:hAnsiTheme="minorEastAsia"/>
                <w:sz w:val="18"/>
                <w:szCs w:val="18"/>
              </w:rPr>
            </w:pPr>
            <w:r w:rsidRPr="00BE6435">
              <w:rPr>
                <w:rFonts w:asciiTheme="minorEastAsia" w:hAnsiTheme="minorEastAsia" w:hint="eastAsia"/>
                <w:sz w:val="18"/>
                <w:szCs w:val="18"/>
              </w:rPr>
              <w:t>103</w:t>
            </w:r>
          </w:p>
        </w:tc>
        <w:tc>
          <w:tcPr>
            <w:tcW w:w="10065" w:type="dxa"/>
          </w:tcPr>
          <w:p w14:paraId="6808C6BC" w14:textId="275A8306" w:rsidR="008727ED" w:rsidRPr="00C149F9" w:rsidRDefault="008727ED" w:rsidP="008727ED">
            <w:pPr>
              <w:spacing w:line="240" w:lineRule="exact"/>
              <w:rPr>
                <w:rFonts w:asciiTheme="minorEastAsia" w:hAnsiTheme="minorEastAsia"/>
                <w:sz w:val="20"/>
                <w:szCs w:val="20"/>
              </w:rPr>
            </w:pPr>
            <w:r w:rsidRPr="003530BF">
              <w:rPr>
                <w:rFonts w:asciiTheme="minorEastAsia" w:hAnsiTheme="minorEastAsia"/>
                <w:sz w:val="20"/>
                <w:szCs w:val="20"/>
              </w:rPr>
              <w:t>(</w:t>
            </w:r>
            <w:r w:rsidRPr="003530BF">
              <w:rPr>
                <w:rFonts w:asciiTheme="minorEastAsia" w:hAnsiTheme="minorEastAsia" w:hint="eastAsia"/>
                <w:sz w:val="20"/>
                <w:szCs w:val="20"/>
              </w:rPr>
              <w:t>二</w:t>
            </w:r>
            <w:r w:rsidRPr="003530BF">
              <w:rPr>
                <w:rFonts w:asciiTheme="minorEastAsia" w:hAnsiTheme="minorEastAsia"/>
                <w:sz w:val="20"/>
                <w:szCs w:val="20"/>
              </w:rPr>
              <w:t xml:space="preserve">) </w:t>
            </w:r>
            <w:r w:rsidRPr="003530BF">
              <w:rPr>
                <w:rFonts w:asciiTheme="minorEastAsia" w:hAnsiTheme="minorEastAsia" w:hint="eastAsia"/>
                <w:sz w:val="20"/>
                <w:szCs w:val="20"/>
              </w:rPr>
              <w:t>組織公民行為</w:t>
            </w:r>
            <w:r w:rsidRPr="003530BF">
              <w:rPr>
                <w:rFonts w:asciiTheme="minorEastAsia" w:hAnsiTheme="minorEastAsia"/>
                <w:sz w:val="20"/>
                <w:szCs w:val="20"/>
              </w:rPr>
              <w:t>(Organizational citizenship)</w:t>
            </w:r>
          </w:p>
        </w:tc>
        <w:tc>
          <w:tcPr>
            <w:tcW w:w="567" w:type="dxa"/>
          </w:tcPr>
          <w:p w14:paraId="33BD02AC" w14:textId="77777777" w:rsidR="008727ED" w:rsidRPr="006849AD" w:rsidRDefault="008727ED" w:rsidP="008727ED">
            <w:pPr>
              <w:spacing w:line="240" w:lineRule="exact"/>
              <w:rPr>
                <w:rFonts w:asciiTheme="minorEastAsia" w:hAnsiTheme="minorEastAsia"/>
                <w:sz w:val="20"/>
                <w:szCs w:val="20"/>
              </w:rPr>
            </w:pPr>
          </w:p>
        </w:tc>
      </w:tr>
      <w:tr w:rsidR="008727ED" w:rsidRPr="006849AD" w14:paraId="6273DA58" w14:textId="77777777" w:rsidTr="00EA14C2">
        <w:tc>
          <w:tcPr>
            <w:tcW w:w="709" w:type="dxa"/>
            <w:vAlign w:val="center"/>
          </w:tcPr>
          <w:p w14:paraId="7F9BC101" w14:textId="77777777" w:rsidR="008727ED" w:rsidRPr="00BE6435" w:rsidRDefault="008727ED" w:rsidP="009F0E39">
            <w:pPr>
              <w:spacing w:line="240" w:lineRule="exact"/>
              <w:jc w:val="center"/>
              <w:rPr>
                <w:rFonts w:asciiTheme="minorEastAsia" w:hAnsiTheme="minorEastAsia"/>
                <w:sz w:val="18"/>
                <w:szCs w:val="18"/>
              </w:rPr>
            </w:pPr>
          </w:p>
        </w:tc>
        <w:tc>
          <w:tcPr>
            <w:tcW w:w="10065" w:type="dxa"/>
          </w:tcPr>
          <w:p w14:paraId="43193059" w14:textId="729251FF" w:rsidR="008727ED" w:rsidRPr="00BE5D33" w:rsidRDefault="008727ED" w:rsidP="009732A8">
            <w:pPr>
              <w:spacing w:line="240" w:lineRule="exact"/>
              <w:ind w:leftChars="200" w:left="480"/>
              <w:rPr>
                <w:rFonts w:asciiTheme="minorEastAsia" w:hAnsiTheme="minorEastAsia"/>
                <w:sz w:val="20"/>
                <w:szCs w:val="20"/>
              </w:rPr>
            </w:pPr>
            <w:r w:rsidRPr="00BE5D33">
              <w:rPr>
                <w:rFonts w:asciiTheme="minorEastAsia" w:hAnsiTheme="minorEastAsia" w:hint="eastAsia"/>
                <w:sz w:val="20"/>
                <w:szCs w:val="20"/>
              </w:rPr>
              <w:t>組織公民行為</w:t>
            </w:r>
            <w:r>
              <w:rPr>
                <w:rFonts w:asciiTheme="minorEastAsia" w:hAnsiTheme="minorEastAsia" w:hint="eastAsia"/>
                <w:sz w:val="20"/>
                <w:szCs w:val="20"/>
              </w:rPr>
              <w:t>:</w:t>
            </w:r>
            <w:r w:rsidRPr="00BE5D33">
              <w:rPr>
                <w:rFonts w:asciiTheme="minorEastAsia" w:hAnsiTheme="minorEastAsia" w:hint="eastAsia"/>
                <w:sz w:val="20"/>
                <w:szCs w:val="20"/>
              </w:rPr>
              <w:t>組織中沒有正式規定，員工隨意的、自發的個人行為卻能夠為組織運作帶來正面效益</w:t>
            </w:r>
          </w:p>
          <w:p w14:paraId="6F7D17AD" w14:textId="1E4E6168" w:rsidR="008727ED" w:rsidRPr="00BE5D33" w:rsidRDefault="008727ED" w:rsidP="009732A8">
            <w:pPr>
              <w:pStyle w:val="a8"/>
              <w:spacing w:line="240" w:lineRule="exact"/>
              <w:ind w:leftChars="400" w:left="960"/>
              <w:rPr>
                <w:rFonts w:asciiTheme="minorEastAsia" w:hAnsiTheme="minorEastAsia"/>
                <w:sz w:val="20"/>
                <w:szCs w:val="20"/>
              </w:rPr>
            </w:pPr>
            <w:r w:rsidRPr="00BE5D33">
              <w:rPr>
                <w:rFonts w:asciiTheme="minorEastAsia" w:hAnsiTheme="minorEastAsia" w:hint="eastAsia"/>
                <w:sz w:val="20"/>
                <w:szCs w:val="20"/>
              </w:rPr>
              <w:t>1.利他行為</w:t>
            </w:r>
          </w:p>
          <w:p w14:paraId="4BE648A5" w14:textId="1165864B" w:rsidR="008727ED" w:rsidRPr="00BE5D33" w:rsidRDefault="008727ED" w:rsidP="009732A8">
            <w:pPr>
              <w:pStyle w:val="a8"/>
              <w:spacing w:line="240" w:lineRule="exact"/>
              <w:ind w:leftChars="400" w:left="960"/>
              <w:rPr>
                <w:rFonts w:asciiTheme="minorEastAsia" w:hAnsiTheme="minorEastAsia"/>
                <w:sz w:val="20"/>
                <w:szCs w:val="20"/>
              </w:rPr>
            </w:pPr>
            <w:r w:rsidRPr="00BE5D33">
              <w:rPr>
                <w:rFonts w:asciiTheme="minorEastAsia" w:hAnsiTheme="minorEastAsia" w:hint="eastAsia"/>
                <w:sz w:val="20"/>
                <w:szCs w:val="20"/>
              </w:rPr>
              <w:t>2.運動家精神</w:t>
            </w:r>
          </w:p>
          <w:p w14:paraId="5DDEE1BC" w14:textId="0D2B1590" w:rsidR="008727ED" w:rsidRPr="00BE5D33" w:rsidRDefault="008727ED" w:rsidP="009732A8">
            <w:pPr>
              <w:pStyle w:val="a8"/>
              <w:spacing w:line="240" w:lineRule="exact"/>
              <w:ind w:leftChars="400" w:left="960"/>
              <w:rPr>
                <w:rFonts w:asciiTheme="minorEastAsia" w:hAnsiTheme="minorEastAsia"/>
                <w:sz w:val="20"/>
                <w:szCs w:val="20"/>
              </w:rPr>
            </w:pPr>
            <w:r w:rsidRPr="00BE5D33">
              <w:rPr>
                <w:rFonts w:asciiTheme="minorEastAsia" w:hAnsiTheme="minorEastAsia" w:hint="eastAsia"/>
                <w:sz w:val="20"/>
                <w:szCs w:val="20"/>
              </w:rPr>
              <w:t>3.盡職行為</w:t>
            </w:r>
          </w:p>
          <w:p w14:paraId="2ECDC954" w14:textId="109AD605" w:rsidR="008727ED" w:rsidRPr="00BE5D33" w:rsidRDefault="008727ED" w:rsidP="009732A8">
            <w:pPr>
              <w:pStyle w:val="a8"/>
              <w:spacing w:line="240" w:lineRule="exact"/>
              <w:ind w:leftChars="400" w:left="960"/>
              <w:rPr>
                <w:rFonts w:asciiTheme="minorEastAsia" w:hAnsiTheme="minorEastAsia"/>
                <w:sz w:val="20"/>
                <w:szCs w:val="20"/>
              </w:rPr>
            </w:pPr>
            <w:r w:rsidRPr="00BE5D33">
              <w:rPr>
                <w:rFonts w:asciiTheme="minorEastAsia" w:hAnsiTheme="minorEastAsia" w:hint="eastAsia"/>
                <w:sz w:val="20"/>
                <w:szCs w:val="20"/>
              </w:rPr>
              <w:t>4.公民美德</w:t>
            </w:r>
          </w:p>
          <w:p w14:paraId="15484BF6" w14:textId="04EE02B9" w:rsidR="008727ED" w:rsidRPr="00BE5D33" w:rsidRDefault="008727ED" w:rsidP="009732A8">
            <w:pPr>
              <w:pStyle w:val="a8"/>
              <w:spacing w:line="240" w:lineRule="exact"/>
              <w:ind w:leftChars="400" w:left="960"/>
              <w:rPr>
                <w:rFonts w:asciiTheme="minorEastAsia" w:hAnsiTheme="minorEastAsia"/>
                <w:sz w:val="20"/>
                <w:szCs w:val="20"/>
              </w:rPr>
            </w:pPr>
            <w:r w:rsidRPr="00BE5D33">
              <w:rPr>
                <w:rFonts w:asciiTheme="minorEastAsia" w:hAnsiTheme="minorEastAsia" w:hint="eastAsia"/>
                <w:sz w:val="20"/>
                <w:szCs w:val="20"/>
              </w:rPr>
              <w:t>5.謙恭有禮</w:t>
            </w:r>
            <w:r>
              <w:rPr>
                <w:rFonts w:asciiTheme="minorEastAsia" w:hAnsiTheme="minorEastAsia" w:hint="eastAsia"/>
                <w:sz w:val="20"/>
                <w:szCs w:val="20"/>
              </w:rPr>
              <w:t xml:space="preserve">              口</w:t>
            </w:r>
            <w:r>
              <w:rPr>
                <w:rFonts w:asciiTheme="minorEastAsia" w:hAnsiTheme="minorEastAsia"/>
                <w:sz w:val="20"/>
                <w:szCs w:val="20"/>
              </w:rPr>
              <w:t>訣：</w:t>
            </w:r>
            <w:proofErr w:type="gramStart"/>
            <w:r w:rsidRPr="00BE5D33">
              <w:rPr>
                <w:rFonts w:asciiTheme="minorEastAsia" w:hAnsiTheme="minorEastAsia" w:hint="eastAsia"/>
                <w:sz w:val="20"/>
                <w:szCs w:val="20"/>
              </w:rPr>
              <w:t>他家謙公職</w:t>
            </w:r>
            <w:proofErr w:type="gramEnd"/>
            <w:r w:rsidRPr="00BE5D33">
              <w:rPr>
                <w:rFonts w:asciiTheme="minorEastAsia" w:hAnsiTheme="minorEastAsia" w:hint="eastAsia"/>
                <w:sz w:val="20"/>
                <w:szCs w:val="20"/>
              </w:rPr>
              <w:t xml:space="preserve"> (他家簽公職)</w:t>
            </w:r>
            <w:r>
              <w:rPr>
                <w:rFonts w:asciiTheme="minorEastAsia" w:hAnsiTheme="minorEastAsia" w:hint="eastAsia"/>
                <w:sz w:val="20"/>
                <w:szCs w:val="20"/>
              </w:rPr>
              <w:t xml:space="preserve">　</w:t>
            </w:r>
            <w:r>
              <w:rPr>
                <w:rFonts w:asciiTheme="minorEastAsia" w:hAnsiTheme="minorEastAsia"/>
                <w:sz w:val="20"/>
                <w:szCs w:val="20"/>
              </w:rPr>
              <w:t xml:space="preserve">　他家</w:t>
            </w:r>
            <w:proofErr w:type="gramStart"/>
            <w:r>
              <w:rPr>
                <w:rFonts w:asciiTheme="minorEastAsia" w:hAnsiTheme="minorEastAsia"/>
                <w:sz w:val="20"/>
                <w:szCs w:val="20"/>
              </w:rPr>
              <w:t>職美</w:t>
            </w:r>
            <w:r>
              <w:rPr>
                <w:rFonts w:asciiTheme="minorEastAsia" w:hAnsiTheme="minorEastAsia" w:hint="eastAsia"/>
                <w:sz w:val="20"/>
                <w:szCs w:val="20"/>
              </w:rPr>
              <w:t>簽</w:t>
            </w:r>
            <w:proofErr w:type="gramEnd"/>
          </w:p>
        </w:tc>
        <w:tc>
          <w:tcPr>
            <w:tcW w:w="567" w:type="dxa"/>
          </w:tcPr>
          <w:p w14:paraId="1196D4F1" w14:textId="77777777" w:rsidR="008727ED" w:rsidRPr="006849AD" w:rsidRDefault="008727ED" w:rsidP="008727ED">
            <w:pPr>
              <w:spacing w:line="240" w:lineRule="exact"/>
              <w:rPr>
                <w:rFonts w:asciiTheme="minorEastAsia" w:hAnsiTheme="minorEastAsia"/>
                <w:sz w:val="20"/>
                <w:szCs w:val="20"/>
              </w:rPr>
            </w:pPr>
          </w:p>
        </w:tc>
      </w:tr>
      <w:tr w:rsidR="008727ED" w:rsidRPr="006849AD" w14:paraId="2522CB26" w14:textId="77777777" w:rsidTr="00EA14C2">
        <w:tc>
          <w:tcPr>
            <w:tcW w:w="709" w:type="dxa"/>
            <w:vAlign w:val="center"/>
          </w:tcPr>
          <w:p w14:paraId="5BE75224" w14:textId="2B40A224" w:rsidR="008727ED" w:rsidRPr="00BE6435" w:rsidRDefault="008727ED" w:rsidP="009F0E39">
            <w:pPr>
              <w:spacing w:line="240" w:lineRule="exact"/>
              <w:jc w:val="center"/>
              <w:rPr>
                <w:rFonts w:asciiTheme="minorEastAsia" w:hAnsiTheme="minorEastAsia"/>
                <w:sz w:val="18"/>
                <w:szCs w:val="18"/>
              </w:rPr>
            </w:pPr>
            <w:r w:rsidRPr="00BE6435">
              <w:rPr>
                <w:rFonts w:asciiTheme="minorEastAsia" w:hAnsiTheme="minorEastAsia" w:hint="eastAsia"/>
                <w:sz w:val="18"/>
                <w:szCs w:val="18"/>
              </w:rPr>
              <w:t>105</w:t>
            </w:r>
          </w:p>
        </w:tc>
        <w:tc>
          <w:tcPr>
            <w:tcW w:w="10065" w:type="dxa"/>
          </w:tcPr>
          <w:p w14:paraId="69991279" w14:textId="691C09C9" w:rsidR="008727ED" w:rsidRPr="00852B78" w:rsidRDefault="008727ED" w:rsidP="008727ED">
            <w:pPr>
              <w:pStyle w:val="a8"/>
              <w:numPr>
                <w:ilvl w:val="0"/>
                <w:numId w:val="20"/>
              </w:numPr>
              <w:spacing w:line="240" w:lineRule="exact"/>
              <w:ind w:leftChars="0"/>
              <w:rPr>
                <w:rFonts w:asciiTheme="minorEastAsia" w:hAnsiTheme="minorEastAsia"/>
                <w:sz w:val="20"/>
                <w:szCs w:val="20"/>
              </w:rPr>
            </w:pPr>
            <w:r w:rsidRPr="00852B78">
              <w:rPr>
                <w:rFonts w:asciiTheme="minorEastAsia" w:hAnsiTheme="minorEastAsia"/>
                <w:sz w:val="20"/>
                <w:szCs w:val="20"/>
              </w:rPr>
              <w:t>Lawrence, P. &amp; Lorsch, J. (</w:t>
            </w:r>
            <w:proofErr w:type="gramStart"/>
            <w:r w:rsidRPr="00852B78">
              <w:rPr>
                <w:rFonts w:asciiTheme="minorEastAsia" w:hAnsiTheme="minorEastAsia"/>
                <w:sz w:val="20"/>
                <w:szCs w:val="20"/>
              </w:rPr>
              <w:t>1967)</w:t>
            </w:r>
            <w:r w:rsidRPr="00852B78">
              <w:rPr>
                <w:rFonts w:asciiTheme="minorEastAsia" w:hAnsiTheme="minorEastAsia" w:hint="eastAsia"/>
                <w:sz w:val="20"/>
                <w:szCs w:val="20"/>
              </w:rPr>
              <w:t>提出組織的</w:t>
            </w:r>
            <w:proofErr w:type="gramEnd"/>
            <w:r w:rsidRPr="00852B78">
              <w:rPr>
                <w:rFonts w:asciiTheme="minorEastAsia" w:hAnsiTheme="minorEastAsia" w:hint="eastAsia"/>
                <w:sz w:val="20"/>
                <w:szCs w:val="20"/>
              </w:rPr>
              <w:t>「差異化」</w:t>
            </w:r>
            <w:r w:rsidRPr="00852B78">
              <w:rPr>
                <w:rFonts w:asciiTheme="minorEastAsia" w:hAnsiTheme="minorEastAsia"/>
                <w:sz w:val="20"/>
                <w:szCs w:val="20"/>
              </w:rPr>
              <w:t>(Differentiation)</w:t>
            </w:r>
            <w:r w:rsidRPr="00852B78">
              <w:rPr>
                <w:rFonts w:asciiTheme="minorEastAsia" w:hAnsiTheme="minorEastAsia" w:hint="eastAsia"/>
                <w:sz w:val="20"/>
                <w:szCs w:val="20"/>
              </w:rPr>
              <w:t>與「整合」</w:t>
            </w:r>
            <w:r w:rsidRPr="00852B78">
              <w:rPr>
                <w:rFonts w:asciiTheme="minorEastAsia" w:hAnsiTheme="minorEastAsia"/>
                <w:sz w:val="20"/>
                <w:szCs w:val="20"/>
              </w:rPr>
              <w:t xml:space="preserve">(Integration) </w:t>
            </w:r>
            <w:r w:rsidRPr="00852B78">
              <w:rPr>
                <w:rFonts w:asciiTheme="minorEastAsia" w:hAnsiTheme="minorEastAsia" w:hint="eastAsia"/>
                <w:sz w:val="20"/>
                <w:szCs w:val="20"/>
              </w:rPr>
              <w:t>的概念。</w:t>
            </w:r>
          </w:p>
          <w:p w14:paraId="54471FB2" w14:textId="30668C2B" w:rsidR="008727ED" w:rsidRPr="00852B78" w:rsidRDefault="008727ED" w:rsidP="008727ED">
            <w:pPr>
              <w:pStyle w:val="a8"/>
              <w:spacing w:line="240" w:lineRule="exact"/>
              <w:ind w:leftChars="0" w:left="390" w:firstLineChars="50" w:firstLine="100"/>
              <w:rPr>
                <w:rFonts w:asciiTheme="minorEastAsia" w:hAnsiTheme="minorEastAsia"/>
                <w:sz w:val="20"/>
                <w:szCs w:val="20"/>
              </w:rPr>
            </w:pPr>
            <w:r w:rsidRPr="00852B78">
              <w:rPr>
                <w:rFonts w:asciiTheme="minorEastAsia" w:hAnsiTheme="minorEastAsia" w:hint="eastAsia"/>
                <w:sz w:val="20"/>
                <w:szCs w:val="20"/>
              </w:rPr>
              <w:t>請說明之</w:t>
            </w:r>
          </w:p>
        </w:tc>
        <w:tc>
          <w:tcPr>
            <w:tcW w:w="567" w:type="dxa"/>
          </w:tcPr>
          <w:p w14:paraId="4797C9BA" w14:textId="77777777" w:rsidR="008727ED" w:rsidRPr="006849AD" w:rsidRDefault="008727ED" w:rsidP="008727ED">
            <w:pPr>
              <w:spacing w:line="240" w:lineRule="exact"/>
              <w:rPr>
                <w:rFonts w:asciiTheme="minorEastAsia" w:hAnsiTheme="minorEastAsia"/>
                <w:sz w:val="20"/>
                <w:szCs w:val="20"/>
              </w:rPr>
            </w:pPr>
          </w:p>
        </w:tc>
      </w:tr>
      <w:tr w:rsidR="008727ED" w:rsidRPr="006849AD" w14:paraId="7943B7C6" w14:textId="77777777" w:rsidTr="00EA14C2">
        <w:tc>
          <w:tcPr>
            <w:tcW w:w="709" w:type="dxa"/>
            <w:vAlign w:val="center"/>
          </w:tcPr>
          <w:p w14:paraId="50162350" w14:textId="77777777" w:rsidR="008727ED" w:rsidRPr="00BE6435" w:rsidRDefault="008727ED" w:rsidP="009F0E39">
            <w:pPr>
              <w:spacing w:line="240" w:lineRule="exact"/>
              <w:jc w:val="center"/>
              <w:rPr>
                <w:rFonts w:asciiTheme="minorEastAsia" w:hAnsiTheme="minorEastAsia"/>
                <w:sz w:val="18"/>
                <w:szCs w:val="18"/>
              </w:rPr>
            </w:pPr>
          </w:p>
        </w:tc>
        <w:tc>
          <w:tcPr>
            <w:tcW w:w="10065" w:type="dxa"/>
          </w:tcPr>
          <w:p w14:paraId="7C558CD9" w14:textId="70DFF896" w:rsidR="008727ED" w:rsidRPr="0012618E" w:rsidRDefault="008727ED" w:rsidP="008727ED">
            <w:pPr>
              <w:spacing w:line="240" w:lineRule="exact"/>
              <w:rPr>
                <w:rFonts w:asciiTheme="minorEastAsia" w:hAnsiTheme="minorEastAsia"/>
                <w:sz w:val="20"/>
                <w:szCs w:val="20"/>
              </w:rPr>
            </w:pPr>
            <w:r>
              <w:rPr>
                <w:rFonts w:asciiTheme="minorEastAsia" w:hAnsiTheme="minorEastAsia" w:hint="eastAsia"/>
                <w:sz w:val="20"/>
                <w:szCs w:val="20"/>
              </w:rPr>
              <w:t>「差異化」是指將組織系統區隔為次系統(部門)情況，每一次系統由於其環境的需要，會傾向發展其特定屬性</w:t>
            </w:r>
            <w:r w:rsidRPr="0012618E">
              <w:rPr>
                <w:rFonts w:asciiTheme="minorEastAsia" w:hAnsiTheme="minorEastAsia"/>
                <w:sz w:val="20"/>
                <w:szCs w:val="20"/>
              </w:rPr>
              <w:t xml:space="preserve"> </w:t>
            </w:r>
            <w:r w:rsidRPr="0012618E">
              <w:rPr>
                <w:rFonts w:asciiTheme="minorEastAsia" w:hAnsiTheme="minorEastAsia" w:hint="eastAsia"/>
                <w:sz w:val="20"/>
                <w:szCs w:val="20"/>
              </w:rPr>
              <w:t>「整合」指為達成組織任務，各次系統（部門）間達成一致努力的過程，亦即各部門間協調的程序。</w:t>
            </w:r>
          </w:p>
        </w:tc>
        <w:tc>
          <w:tcPr>
            <w:tcW w:w="567" w:type="dxa"/>
          </w:tcPr>
          <w:p w14:paraId="79096A66" w14:textId="77777777" w:rsidR="008727ED" w:rsidRPr="006849AD" w:rsidRDefault="008727ED" w:rsidP="008727ED">
            <w:pPr>
              <w:spacing w:line="240" w:lineRule="exact"/>
              <w:rPr>
                <w:rFonts w:asciiTheme="minorEastAsia" w:hAnsiTheme="minorEastAsia"/>
                <w:sz w:val="20"/>
                <w:szCs w:val="20"/>
              </w:rPr>
            </w:pPr>
          </w:p>
        </w:tc>
      </w:tr>
      <w:tr w:rsidR="008727ED" w:rsidRPr="006849AD" w14:paraId="6D9FD4A5" w14:textId="77777777" w:rsidTr="00EA14C2">
        <w:tc>
          <w:tcPr>
            <w:tcW w:w="709" w:type="dxa"/>
            <w:vAlign w:val="center"/>
          </w:tcPr>
          <w:p w14:paraId="466E4BB6" w14:textId="2CBD01A6" w:rsidR="008727ED" w:rsidRPr="00BE6435" w:rsidRDefault="008727ED" w:rsidP="009F0E39">
            <w:pPr>
              <w:spacing w:line="240" w:lineRule="exact"/>
              <w:jc w:val="center"/>
              <w:rPr>
                <w:rFonts w:asciiTheme="minorEastAsia" w:hAnsiTheme="minorEastAsia"/>
                <w:sz w:val="18"/>
                <w:szCs w:val="18"/>
              </w:rPr>
            </w:pPr>
            <w:r w:rsidRPr="00BE6435">
              <w:rPr>
                <w:rFonts w:asciiTheme="minorEastAsia" w:hAnsiTheme="minorEastAsia" w:hint="eastAsia"/>
                <w:sz w:val="18"/>
                <w:szCs w:val="18"/>
              </w:rPr>
              <w:t>106</w:t>
            </w:r>
          </w:p>
        </w:tc>
        <w:tc>
          <w:tcPr>
            <w:tcW w:w="10065" w:type="dxa"/>
          </w:tcPr>
          <w:p w14:paraId="105B66E7" w14:textId="1400FA12" w:rsidR="008727ED" w:rsidRPr="00852B78" w:rsidRDefault="008727ED" w:rsidP="008727ED">
            <w:pPr>
              <w:pStyle w:val="a8"/>
              <w:numPr>
                <w:ilvl w:val="1"/>
                <w:numId w:val="15"/>
              </w:numPr>
              <w:spacing w:line="240" w:lineRule="exact"/>
              <w:ind w:leftChars="0"/>
              <w:rPr>
                <w:rFonts w:asciiTheme="minorEastAsia" w:hAnsiTheme="minorEastAsia"/>
                <w:sz w:val="20"/>
                <w:szCs w:val="20"/>
              </w:rPr>
            </w:pPr>
            <w:r w:rsidRPr="00852B78">
              <w:rPr>
                <w:rFonts w:asciiTheme="minorEastAsia" w:hAnsiTheme="minorEastAsia" w:hint="eastAsia"/>
                <w:sz w:val="20"/>
                <w:szCs w:val="20"/>
              </w:rPr>
              <w:t>集權式組織(centralized organization)</w:t>
            </w:r>
          </w:p>
        </w:tc>
        <w:tc>
          <w:tcPr>
            <w:tcW w:w="567" w:type="dxa"/>
          </w:tcPr>
          <w:p w14:paraId="1D8760F8" w14:textId="77777777" w:rsidR="008727ED" w:rsidRPr="006849AD" w:rsidRDefault="008727ED" w:rsidP="008727ED">
            <w:pPr>
              <w:spacing w:line="240" w:lineRule="exact"/>
              <w:rPr>
                <w:rFonts w:asciiTheme="minorEastAsia" w:hAnsiTheme="minorEastAsia"/>
                <w:sz w:val="20"/>
                <w:szCs w:val="20"/>
              </w:rPr>
            </w:pPr>
          </w:p>
        </w:tc>
      </w:tr>
      <w:tr w:rsidR="008727ED" w:rsidRPr="006849AD" w14:paraId="19196A99" w14:textId="77777777" w:rsidTr="00EA14C2">
        <w:tc>
          <w:tcPr>
            <w:tcW w:w="709" w:type="dxa"/>
            <w:vAlign w:val="center"/>
          </w:tcPr>
          <w:p w14:paraId="7334597B" w14:textId="77777777" w:rsidR="008727ED" w:rsidRPr="00BE6435" w:rsidRDefault="008727ED" w:rsidP="009F0E39">
            <w:pPr>
              <w:spacing w:line="240" w:lineRule="exact"/>
              <w:jc w:val="center"/>
              <w:rPr>
                <w:rFonts w:asciiTheme="minorEastAsia" w:hAnsiTheme="minorEastAsia"/>
                <w:sz w:val="18"/>
                <w:szCs w:val="18"/>
              </w:rPr>
            </w:pPr>
          </w:p>
        </w:tc>
        <w:tc>
          <w:tcPr>
            <w:tcW w:w="10065" w:type="dxa"/>
          </w:tcPr>
          <w:p w14:paraId="3A158421" w14:textId="77777777" w:rsidR="000F5841" w:rsidRDefault="008727ED" w:rsidP="008727ED">
            <w:pPr>
              <w:spacing w:line="240" w:lineRule="exact"/>
              <w:ind w:leftChars="100" w:left="240"/>
              <w:rPr>
                <w:rFonts w:asciiTheme="minorEastAsia" w:hAnsiTheme="minorEastAsia"/>
                <w:sz w:val="20"/>
                <w:szCs w:val="20"/>
              </w:rPr>
            </w:pPr>
            <w:r w:rsidRPr="0058741F">
              <w:rPr>
                <w:rFonts w:asciiTheme="minorEastAsia" w:hAnsiTheme="minorEastAsia" w:hint="eastAsia"/>
                <w:sz w:val="20"/>
                <w:szCs w:val="20"/>
              </w:rPr>
              <w:t>權力主要集中於高階管理者，組織的正式化、集權化、複雜化程度高，</w:t>
            </w:r>
          </w:p>
          <w:p w14:paraId="5FD22CF9" w14:textId="667AA8AC" w:rsidR="008727ED" w:rsidRPr="0058741F" w:rsidRDefault="008727ED" w:rsidP="008727ED">
            <w:pPr>
              <w:spacing w:line="240" w:lineRule="exact"/>
              <w:ind w:leftChars="100" w:left="240"/>
              <w:rPr>
                <w:rFonts w:asciiTheme="minorEastAsia" w:hAnsiTheme="minorEastAsia"/>
                <w:sz w:val="20"/>
                <w:szCs w:val="20"/>
              </w:rPr>
            </w:pPr>
            <w:r w:rsidRPr="0058741F">
              <w:rPr>
                <w:rFonts w:asciiTheme="minorEastAsia" w:hAnsiTheme="minorEastAsia" w:hint="eastAsia"/>
                <w:sz w:val="20"/>
                <w:szCs w:val="20"/>
              </w:rPr>
              <w:lastRenderedPageBreak/>
              <w:t>第一線人員遇到問題時需要透過層層上報取得上層管理者指示。代表決策權掌握在單一管理者手上，</w:t>
            </w:r>
          </w:p>
          <w:p w14:paraId="3A59BD4B" w14:textId="1D143E5A" w:rsidR="008727ED" w:rsidRPr="00651ED8" w:rsidRDefault="008727ED" w:rsidP="008727ED">
            <w:pPr>
              <w:spacing w:line="240" w:lineRule="exact"/>
              <w:ind w:leftChars="100" w:left="240"/>
              <w:rPr>
                <w:rFonts w:asciiTheme="minorEastAsia" w:hAnsiTheme="minorEastAsia"/>
                <w:sz w:val="20"/>
                <w:szCs w:val="20"/>
              </w:rPr>
            </w:pPr>
            <w:r w:rsidRPr="0058741F">
              <w:rPr>
                <w:rFonts w:asciiTheme="minorEastAsia" w:hAnsiTheme="minorEastAsia" w:hint="eastAsia"/>
                <w:sz w:val="20"/>
                <w:szCs w:val="20"/>
              </w:rPr>
              <w:t>目的在於：強調事權統一、政策與整體目標一致、提高組織運作一致性.</w:t>
            </w:r>
          </w:p>
        </w:tc>
        <w:tc>
          <w:tcPr>
            <w:tcW w:w="567" w:type="dxa"/>
          </w:tcPr>
          <w:p w14:paraId="1FBFB898" w14:textId="77777777" w:rsidR="008727ED" w:rsidRPr="006849AD" w:rsidRDefault="008727ED" w:rsidP="008727ED">
            <w:pPr>
              <w:spacing w:line="240" w:lineRule="exact"/>
              <w:rPr>
                <w:rFonts w:asciiTheme="minorEastAsia" w:hAnsiTheme="minorEastAsia"/>
                <w:sz w:val="20"/>
                <w:szCs w:val="20"/>
              </w:rPr>
            </w:pPr>
          </w:p>
        </w:tc>
      </w:tr>
      <w:tr w:rsidR="008727ED" w:rsidRPr="006849AD" w14:paraId="6653C253" w14:textId="77777777" w:rsidTr="00EA14C2">
        <w:tc>
          <w:tcPr>
            <w:tcW w:w="709" w:type="dxa"/>
            <w:vAlign w:val="center"/>
          </w:tcPr>
          <w:p w14:paraId="27ADB3E1" w14:textId="1D3D5007" w:rsidR="008727ED" w:rsidRPr="00BE6435" w:rsidRDefault="008727ED" w:rsidP="009F0E39">
            <w:pPr>
              <w:spacing w:line="240" w:lineRule="exact"/>
              <w:jc w:val="center"/>
              <w:rPr>
                <w:rFonts w:asciiTheme="minorEastAsia" w:hAnsiTheme="minorEastAsia"/>
                <w:sz w:val="18"/>
                <w:szCs w:val="18"/>
              </w:rPr>
            </w:pPr>
            <w:r w:rsidRPr="00BE6435">
              <w:rPr>
                <w:rFonts w:asciiTheme="minorEastAsia" w:hAnsiTheme="minorEastAsia" w:hint="eastAsia"/>
                <w:sz w:val="18"/>
                <w:szCs w:val="18"/>
              </w:rPr>
              <w:t>107</w:t>
            </w:r>
          </w:p>
        </w:tc>
        <w:tc>
          <w:tcPr>
            <w:tcW w:w="10065" w:type="dxa"/>
          </w:tcPr>
          <w:p w14:paraId="4DDA94FB" w14:textId="42930540" w:rsidR="008727ED" w:rsidRPr="00C149F9" w:rsidRDefault="008727ED" w:rsidP="008727ED">
            <w:pPr>
              <w:spacing w:line="240" w:lineRule="exact"/>
              <w:rPr>
                <w:rFonts w:asciiTheme="minorEastAsia" w:hAnsiTheme="minorEastAsia"/>
                <w:sz w:val="20"/>
                <w:szCs w:val="20"/>
              </w:rPr>
            </w:pPr>
            <w:r w:rsidRPr="00651ED8">
              <w:rPr>
                <w:rFonts w:asciiTheme="minorEastAsia" w:hAnsiTheme="minorEastAsia" w:hint="eastAsia"/>
                <w:sz w:val="20"/>
                <w:szCs w:val="20"/>
              </w:rPr>
              <w:t>一、何謂工作團隊(work team)？一個有效之工作團隊應具備哪些特徵？</w:t>
            </w:r>
            <w:proofErr w:type="gramStart"/>
            <w:r w:rsidRPr="00651ED8">
              <w:rPr>
                <w:rFonts w:asciiTheme="minorEastAsia" w:hAnsiTheme="minorEastAsia" w:hint="eastAsia"/>
                <w:sz w:val="20"/>
                <w:szCs w:val="20"/>
              </w:rPr>
              <w:t>請條列</w:t>
            </w:r>
            <w:proofErr w:type="gramEnd"/>
            <w:r w:rsidRPr="00651ED8">
              <w:rPr>
                <w:rFonts w:asciiTheme="minorEastAsia" w:hAnsiTheme="minorEastAsia" w:hint="eastAsia"/>
                <w:sz w:val="20"/>
                <w:szCs w:val="20"/>
              </w:rPr>
              <w:t>逐一詳加申述之。</w:t>
            </w:r>
          </w:p>
        </w:tc>
        <w:tc>
          <w:tcPr>
            <w:tcW w:w="567" w:type="dxa"/>
          </w:tcPr>
          <w:p w14:paraId="55923DA5" w14:textId="77777777" w:rsidR="008727ED" w:rsidRPr="006849AD" w:rsidRDefault="008727ED" w:rsidP="008727ED">
            <w:pPr>
              <w:spacing w:line="240" w:lineRule="exact"/>
              <w:rPr>
                <w:rFonts w:asciiTheme="minorEastAsia" w:hAnsiTheme="minorEastAsia"/>
                <w:sz w:val="20"/>
                <w:szCs w:val="20"/>
              </w:rPr>
            </w:pPr>
          </w:p>
        </w:tc>
      </w:tr>
      <w:tr w:rsidR="008727ED" w:rsidRPr="006849AD" w14:paraId="3B15DAF5" w14:textId="77777777" w:rsidTr="00EA14C2">
        <w:tc>
          <w:tcPr>
            <w:tcW w:w="709" w:type="dxa"/>
            <w:vAlign w:val="center"/>
          </w:tcPr>
          <w:p w14:paraId="4369204F" w14:textId="77777777" w:rsidR="008727ED" w:rsidRPr="00BE6435" w:rsidRDefault="008727ED" w:rsidP="009F0E39">
            <w:pPr>
              <w:spacing w:line="240" w:lineRule="exact"/>
              <w:jc w:val="center"/>
              <w:rPr>
                <w:rFonts w:asciiTheme="minorEastAsia" w:hAnsiTheme="minorEastAsia"/>
                <w:sz w:val="18"/>
                <w:szCs w:val="18"/>
              </w:rPr>
            </w:pPr>
          </w:p>
        </w:tc>
        <w:tc>
          <w:tcPr>
            <w:tcW w:w="10065" w:type="dxa"/>
          </w:tcPr>
          <w:p w14:paraId="507DBC40" w14:textId="27DF634A" w:rsidR="008727ED" w:rsidRDefault="008727ED" w:rsidP="008727ED">
            <w:pPr>
              <w:spacing w:line="240" w:lineRule="exact"/>
              <w:rPr>
                <w:rFonts w:asciiTheme="minorEastAsia" w:hAnsiTheme="minorEastAsia"/>
                <w:sz w:val="20"/>
                <w:szCs w:val="20"/>
              </w:rPr>
            </w:pPr>
            <w:r w:rsidRPr="0082632F">
              <w:rPr>
                <w:rFonts w:asciiTheme="minorEastAsia" w:hAnsiTheme="minorEastAsia" w:hint="eastAsia"/>
                <w:sz w:val="20"/>
                <w:szCs w:val="20"/>
              </w:rPr>
              <w:t>團隊:2人以上彼此有共同目標並互補才能互相信賴，持續互動的一群人。</w:t>
            </w:r>
          </w:p>
          <w:p w14:paraId="5A54039C" w14:textId="0C1CEB41" w:rsidR="008727ED" w:rsidRPr="0082632F" w:rsidRDefault="008727ED" w:rsidP="008727ED">
            <w:pPr>
              <w:spacing w:line="240" w:lineRule="exact"/>
              <w:ind w:left="400" w:hangingChars="200" w:hanging="400"/>
              <w:rPr>
                <w:rFonts w:asciiTheme="minorEastAsia" w:hAnsiTheme="minorEastAsia"/>
                <w:sz w:val="20"/>
                <w:szCs w:val="20"/>
              </w:rPr>
            </w:pPr>
            <w:r w:rsidRPr="0082632F">
              <w:rPr>
                <w:rFonts w:asciiTheme="minorEastAsia" w:hAnsiTheme="minorEastAsia" w:hint="eastAsia"/>
                <w:sz w:val="20"/>
                <w:szCs w:val="20"/>
              </w:rPr>
              <w:t>團隊是通過其成員的共同努力而產生積極的協同作用，其團隊成員努力的結果使團隊的績效水平大於個體成員績效的總和。當工作是圍繞小組而不是個人來進行設計時，就形成了工作團隊。</w:t>
            </w:r>
          </w:p>
          <w:p w14:paraId="4C79DE66" w14:textId="77777777" w:rsidR="008727ED" w:rsidRDefault="008727ED" w:rsidP="008727ED">
            <w:pPr>
              <w:spacing w:line="240" w:lineRule="exact"/>
              <w:ind w:left="1200" w:hangingChars="600" w:hanging="1200"/>
              <w:rPr>
                <w:rFonts w:asciiTheme="minorEastAsia" w:hAnsiTheme="minorEastAsia"/>
                <w:sz w:val="20"/>
                <w:szCs w:val="20"/>
              </w:rPr>
            </w:pPr>
            <w:r w:rsidRPr="0082632F">
              <w:rPr>
                <w:rFonts w:asciiTheme="minorEastAsia" w:hAnsiTheme="minorEastAsia" w:hint="eastAsia"/>
                <w:sz w:val="20"/>
                <w:szCs w:val="20"/>
              </w:rPr>
              <w:t>工作團隊是指由一小群技能互補的成員組成的人群結構，團隊的成員致力於共同的宗旨、績效目標和通用</w:t>
            </w:r>
          </w:p>
          <w:p w14:paraId="15AC1044" w14:textId="7A55DB53" w:rsidR="008727ED" w:rsidRDefault="008727ED" w:rsidP="008727ED">
            <w:pPr>
              <w:spacing w:line="240" w:lineRule="exact"/>
              <w:ind w:firstLineChars="600" w:firstLine="1200"/>
              <w:rPr>
                <w:rFonts w:asciiTheme="minorEastAsia" w:hAnsiTheme="minorEastAsia"/>
                <w:sz w:val="20"/>
                <w:szCs w:val="20"/>
              </w:rPr>
            </w:pPr>
            <w:r w:rsidRPr="0082632F">
              <w:rPr>
                <w:rFonts w:asciiTheme="minorEastAsia" w:hAnsiTheme="minorEastAsia" w:hint="eastAsia"/>
                <w:sz w:val="20"/>
                <w:szCs w:val="20"/>
              </w:rPr>
              <w:t>方法，並且共同承擔責任。</w:t>
            </w:r>
          </w:p>
          <w:tbl>
            <w:tblPr>
              <w:tblStyle w:val="a3"/>
              <w:tblW w:w="0" w:type="auto"/>
              <w:tblInd w:w="263" w:type="dxa"/>
              <w:tblLayout w:type="fixed"/>
              <w:tblLook w:val="04A0" w:firstRow="1" w:lastRow="0" w:firstColumn="1" w:lastColumn="0" w:noHBand="0" w:noVBand="1"/>
            </w:tblPr>
            <w:tblGrid>
              <w:gridCol w:w="4394"/>
              <w:gridCol w:w="4990"/>
            </w:tblGrid>
            <w:tr w:rsidR="008727ED" w:rsidRPr="004E6FDA" w14:paraId="689AB2BA" w14:textId="77777777" w:rsidTr="004E6FDA">
              <w:tc>
                <w:tcPr>
                  <w:tcW w:w="4394" w:type="dxa"/>
                </w:tcPr>
                <w:p w14:paraId="2A936C4D" w14:textId="48EC58E7" w:rsidR="008727ED" w:rsidRPr="004E6FDA" w:rsidRDefault="008727ED" w:rsidP="004E6FDA">
                  <w:pPr>
                    <w:spacing w:line="240" w:lineRule="exact"/>
                    <w:jc w:val="center"/>
                    <w:rPr>
                      <w:rFonts w:asciiTheme="minorEastAsia" w:hAnsiTheme="minorEastAsia"/>
                      <w:b/>
                      <w:sz w:val="20"/>
                      <w:szCs w:val="20"/>
                    </w:rPr>
                  </w:pPr>
                  <w:r w:rsidRPr="004E6FDA">
                    <w:rPr>
                      <w:rFonts w:asciiTheme="minorEastAsia" w:hAnsiTheme="minorEastAsia" w:hint="eastAsia"/>
                      <w:b/>
                      <w:sz w:val="20"/>
                      <w:szCs w:val="20"/>
                    </w:rPr>
                    <w:t>工作團隊</w:t>
                  </w:r>
                </w:p>
              </w:tc>
              <w:tc>
                <w:tcPr>
                  <w:tcW w:w="4990" w:type="dxa"/>
                </w:tcPr>
                <w:p w14:paraId="74AE9518" w14:textId="61994814" w:rsidR="008727ED" w:rsidRPr="004E6FDA" w:rsidRDefault="008727ED" w:rsidP="004E6FDA">
                  <w:pPr>
                    <w:spacing w:line="240" w:lineRule="exact"/>
                    <w:jc w:val="center"/>
                    <w:rPr>
                      <w:rFonts w:asciiTheme="minorEastAsia" w:hAnsiTheme="minorEastAsia"/>
                      <w:b/>
                      <w:sz w:val="20"/>
                      <w:szCs w:val="20"/>
                    </w:rPr>
                  </w:pPr>
                  <w:r w:rsidRPr="004E6FDA">
                    <w:rPr>
                      <w:rFonts w:asciiTheme="minorEastAsia" w:hAnsiTheme="minorEastAsia" w:hint="eastAsia"/>
                      <w:b/>
                      <w:sz w:val="20"/>
                      <w:szCs w:val="20"/>
                    </w:rPr>
                    <w:t>有效之工作團隊特徵</w:t>
                  </w:r>
                </w:p>
              </w:tc>
            </w:tr>
            <w:tr w:rsidR="008727ED" w14:paraId="419F93A3" w14:textId="77777777" w:rsidTr="004E6FDA">
              <w:tc>
                <w:tcPr>
                  <w:tcW w:w="4394" w:type="dxa"/>
                </w:tcPr>
                <w:p w14:paraId="2D93C34F" w14:textId="2D6EEBEF" w:rsidR="008727ED" w:rsidRPr="0082632F" w:rsidRDefault="008727ED" w:rsidP="008727ED">
                  <w:pPr>
                    <w:spacing w:line="240" w:lineRule="exact"/>
                    <w:rPr>
                      <w:rFonts w:asciiTheme="minorEastAsia" w:hAnsiTheme="minorEastAsia"/>
                      <w:sz w:val="20"/>
                      <w:szCs w:val="20"/>
                    </w:rPr>
                  </w:pPr>
                  <w:r w:rsidRPr="0082632F">
                    <w:rPr>
                      <w:rFonts w:asciiTheme="minorEastAsia" w:hAnsiTheme="minorEastAsia" w:hint="eastAsia"/>
                      <w:sz w:val="20"/>
                      <w:szCs w:val="20"/>
                    </w:rPr>
                    <w:t xml:space="preserve">(1) </w:t>
                  </w:r>
                  <w:r>
                    <w:rPr>
                      <w:rFonts w:asciiTheme="minorEastAsia" w:hAnsiTheme="minorEastAsia"/>
                      <w:sz w:val="20"/>
                      <w:szCs w:val="20"/>
                    </w:rPr>
                    <w:t xml:space="preserve"> </w:t>
                  </w:r>
                  <w:r w:rsidRPr="0082632F">
                    <w:rPr>
                      <w:rFonts w:asciiTheme="minorEastAsia" w:hAnsiTheme="minorEastAsia" w:hint="eastAsia"/>
                      <w:sz w:val="20"/>
                      <w:szCs w:val="20"/>
                    </w:rPr>
                    <w:t>有</w:t>
                  </w:r>
                  <w:proofErr w:type="gramStart"/>
                  <w:r w:rsidRPr="0082632F">
                    <w:rPr>
                      <w:rFonts w:asciiTheme="minorEastAsia" w:hAnsiTheme="minorEastAsia" w:hint="eastAsia"/>
                      <w:sz w:val="20"/>
                      <w:szCs w:val="20"/>
                    </w:rPr>
                    <w:t>清楚的</w:t>
                  </w:r>
                  <w:proofErr w:type="gramEnd"/>
                  <w:r w:rsidRPr="0082632F">
                    <w:rPr>
                      <w:rFonts w:asciiTheme="minorEastAsia" w:hAnsiTheme="minorEastAsia" w:hint="eastAsia"/>
                      <w:sz w:val="20"/>
                      <w:szCs w:val="20"/>
                    </w:rPr>
                    <w:t>願景、目標及計劃</w:t>
                  </w:r>
                </w:p>
                <w:p w14:paraId="7A8AC6EC" w14:textId="32D4EC03" w:rsidR="008727ED" w:rsidRPr="0082632F" w:rsidRDefault="008727ED" w:rsidP="008727ED">
                  <w:pPr>
                    <w:spacing w:line="240" w:lineRule="exact"/>
                    <w:rPr>
                      <w:rFonts w:asciiTheme="minorEastAsia" w:hAnsiTheme="minorEastAsia"/>
                      <w:sz w:val="20"/>
                      <w:szCs w:val="20"/>
                    </w:rPr>
                  </w:pPr>
                  <w:r w:rsidRPr="0082632F">
                    <w:rPr>
                      <w:rFonts w:asciiTheme="minorEastAsia" w:hAnsiTheme="minorEastAsia" w:hint="eastAsia"/>
                      <w:sz w:val="20"/>
                      <w:szCs w:val="20"/>
                    </w:rPr>
                    <w:t>(2)</w:t>
                  </w:r>
                  <w:r>
                    <w:rPr>
                      <w:rFonts w:asciiTheme="minorEastAsia" w:hAnsiTheme="minorEastAsia"/>
                      <w:sz w:val="20"/>
                      <w:szCs w:val="20"/>
                    </w:rPr>
                    <w:t xml:space="preserve">  </w:t>
                  </w:r>
                  <w:r w:rsidRPr="0082632F">
                    <w:rPr>
                      <w:rFonts w:asciiTheme="minorEastAsia" w:hAnsiTheme="minorEastAsia" w:hint="eastAsia"/>
                      <w:sz w:val="20"/>
                      <w:szCs w:val="20"/>
                    </w:rPr>
                    <w:t>團隊內部不拘泥於形式、禮節</w:t>
                  </w:r>
                </w:p>
                <w:p w14:paraId="0D5B1775" w14:textId="0749BC99" w:rsidR="008727ED" w:rsidRPr="0082632F" w:rsidRDefault="008727ED" w:rsidP="008727ED">
                  <w:pPr>
                    <w:spacing w:line="240" w:lineRule="exact"/>
                    <w:rPr>
                      <w:rFonts w:asciiTheme="minorEastAsia" w:hAnsiTheme="minorEastAsia"/>
                      <w:sz w:val="20"/>
                      <w:szCs w:val="20"/>
                    </w:rPr>
                  </w:pPr>
                  <w:r w:rsidRPr="0082632F">
                    <w:rPr>
                      <w:rFonts w:asciiTheme="minorEastAsia" w:hAnsiTheme="minorEastAsia" w:hint="eastAsia"/>
                      <w:sz w:val="20"/>
                      <w:szCs w:val="20"/>
                    </w:rPr>
                    <w:t>(3)</w:t>
                  </w:r>
                  <w:r>
                    <w:rPr>
                      <w:rFonts w:asciiTheme="minorEastAsia" w:hAnsiTheme="minorEastAsia"/>
                      <w:sz w:val="20"/>
                      <w:szCs w:val="20"/>
                    </w:rPr>
                    <w:t xml:space="preserve">  </w:t>
                  </w:r>
                  <w:r w:rsidRPr="0082632F">
                    <w:rPr>
                      <w:rFonts w:asciiTheme="minorEastAsia" w:hAnsiTheme="minorEastAsia" w:hint="eastAsia"/>
                      <w:sz w:val="20"/>
                      <w:szCs w:val="20"/>
                    </w:rPr>
                    <w:t>鼓勵團隊成員參與重大事項的決策與溝通</w:t>
                  </w:r>
                </w:p>
                <w:p w14:paraId="57C908D8" w14:textId="11370865" w:rsidR="008727ED" w:rsidRPr="0082632F" w:rsidRDefault="008727ED" w:rsidP="008727ED">
                  <w:pPr>
                    <w:spacing w:line="240" w:lineRule="exact"/>
                    <w:rPr>
                      <w:rFonts w:asciiTheme="minorEastAsia" w:hAnsiTheme="minorEastAsia"/>
                      <w:sz w:val="20"/>
                      <w:szCs w:val="20"/>
                    </w:rPr>
                  </w:pPr>
                  <w:r w:rsidRPr="0082632F">
                    <w:rPr>
                      <w:rFonts w:asciiTheme="minorEastAsia" w:hAnsiTheme="minorEastAsia" w:hint="eastAsia"/>
                      <w:sz w:val="20"/>
                      <w:szCs w:val="20"/>
                    </w:rPr>
                    <w:t>(4)</w:t>
                  </w:r>
                  <w:r>
                    <w:rPr>
                      <w:rFonts w:asciiTheme="minorEastAsia" w:hAnsiTheme="minorEastAsia"/>
                      <w:sz w:val="20"/>
                      <w:szCs w:val="20"/>
                    </w:rPr>
                    <w:t xml:space="preserve">  </w:t>
                  </w:r>
                  <w:r w:rsidRPr="0082632F">
                    <w:rPr>
                      <w:rFonts w:asciiTheme="minorEastAsia" w:hAnsiTheme="minorEastAsia" w:hint="eastAsia"/>
                      <w:sz w:val="20"/>
                      <w:szCs w:val="20"/>
                    </w:rPr>
                    <w:t>傾聽團隊成員的意見與看法</w:t>
                  </w:r>
                </w:p>
                <w:p w14:paraId="0460DCAA" w14:textId="497B108F" w:rsidR="008727ED" w:rsidRPr="0082632F" w:rsidRDefault="008727ED" w:rsidP="008727ED">
                  <w:pPr>
                    <w:spacing w:line="240" w:lineRule="exact"/>
                    <w:rPr>
                      <w:rFonts w:asciiTheme="minorEastAsia" w:hAnsiTheme="minorEastAsia"/>
                      <w:sz w:val="20"/>
                      <w:szCs w:val="20"/>
                    </w:rPr>
                  </w:pPr>
                  <w:r w:rsidRPr="0082632F">
                    <w:rPr>
                      <w:rFonts w:asciiTheme="minorEastAsia" w:hAnsiTheme="minorEastAsia" w:hint="eastAsia"/>
                      <w:sz w:val="20"/>
                      <w:szCs w:val="20"/>
                    </w:rPr>
                    <w:t>(5)</w:t>
                  </w:r>
                  <w:r>
                    <w:rPr>
                      <w:rFonts w:asciiTheme="minorEastAsia" w:hAnsiTheme="minorEastAsia"/>
                      <w:sz w:val="20"/>
                      <w:szCs w:val="20"/>
                    </w:rPr>
                    <w:t xml:space="preserve">  </w:t>
                  </w:r>
                  <w:r w:rsidRPr="0082632F">
                    <w:rPr>
                      <w:rFonts w:asciiTheme="minorEastAsia" w:hAnsiTheme="minorEastAsia" w:hint="eastAsia"/>
                      <w:sz w:val="20"/>
                      <w:szCs w:val="20"/>
                    </w:rPr>
                    <w:t>決策是經由民主方式運作所產生的共識</w:t>
                  </w:r>
                </w:p>
                <w:p w14:paraId="374379AE" w14:textId="2EBAA5E5" w:rsidR="008727ED" w:rsidRPr="0082632F" w:rsidRDefault="008727ED" w:rsidP="008727ED">
                  <w:pPr>
                    <w:spacing w:line="240" w:lineRule="exact"/>
                    <w:rPr>
                      <w:rFonts w:asciiTheme="minorEastAsia" w:hAnsiTheme="minorEastAsia"/>
                      <w:sz w:val="20"/>
                      <w:szCs w:val="20"/>
                    </w:rPr>
                  </w:pPr>
                  <w:r w:rsidRPr="0082632F">
                    <w:rPr>
                      <w:rFonts w:asciiTheme="minorEastAsia" w:hAnsiTheme="minorEastAsia" w:hint="eastAsia"/>
                      <w:sz w:val="20"/>
                      <w:szCs w:val="20"/>
                    </w:rPr>
                    <w:t>(6</w:t>
                  </w:r>
                  <w:r>
                    <w:rPr>
                      <w:rFonts w:asciiTheme="minorEastAsia" w:hAnsiTheme="minorEastAsia"/>
                      <w:sz w:val="20"/>
                      <w:szCs w:val="20"/>
                    </w:rPr>
                    <w:t xml:space="preserve">)  </w:t>
                  </w:r>
                  <w:proofErr w:type="gramStart"/>
                  <w:r w:rsidRPr="0082632F">
                    <w:rPr>
                      <w:rFonts w:asciiTheme="minorEastAsia" w:hAnsiTheme="minorEastAsia" w:hint="eastAsia"/>
                      <w:sz w:val="20"/>
                      <w:szCs w:val="20"/>
                    </w:rPr>
                    <w:t>採</w:t>
                  </w:r>
                  <w:proofErr w:type="gramEnd"/>
                  <w:r w:rsidRPr="0082632F">
                    <w:rPr>
                      <w:rFonts w:asciiTheme="minorEastAsia" w:hAnsiTheme="minorEastAsia" w:hint="eastAsia"/>
                      <w:sz w:val="20"/>
                      <w:szCs w:val="20"/>
                    </w:rPr>
                    <w:t>開放式溝通、容納多元意見</w:t>
                  </w:r>
                </w:p>
                <w:p w14:paraId="386B3885" w14:textId="0A4907BD" w:rsidR="008727ED" w:rsidRPr="0082632F" w:rsidRDefault="008727ED" w:rsidP="008727ED">
                  <w:pPr>
                    <w:spacing w:line="240" w:lineRule="exact"/>
                    <w:rPr>
                      <w:rFonts w:asciiTheme="minorEastAsia" w:hAnsiTheme="minorEastAsia"/>
                      <w:sz w:val="20"/>
                      <w:szCs w:val="20"/>
                    </w:rPr>
                  </w:pPr>
                  <w:r w:rsidRPr="0082632F">
                    <w:rPr>
                      <w:rFonts w:asciiTheme="minorEastAsia" w:hAnsiTheme="minorEastAsia" w:hint="eastAsia"/>
                      <w:sz w:val="20"/>
                      <w:szCs w:val="20"/>
                    </w:rPr>
                    <w:t>(7)</w:t>
                  </w:r>
                  <w:r>
                    <w:rPr>
                      <w:rFonts w:asciiTheme="minorEastAsia" w:hAnsiTheme="minorEastAsia"/>
                      <w:sz w:val="20"/>
                      <w:szCs w:val="20"/>
                    </w:rPr>
                    <w:t xml:space="preserve">  </w:t>
                  </w:r>
                  <w:r w:rsidRPr="0082632F">
                    <w:rPr>
                      <w:rFonts w:asciiTheme="minorEastAsia" w:hAnsiTheme="minorEastAsia" w:hint="eastAsia"/>
                      <w:sz w:val="20"/>
                      <w:szCs w:val="20"/>
                    </w:rPr>
                    <w:t>明確的角色界定與工作指派</w:t>
                  </w:r>
                </w:p>
                <w:p w14:paraId="0E6684E6" w14:textId="02B8E580" w:rsidR="008727ED" w:rsidRPr="0082632F" w:rsidRDefault="008727ED" w:rsidP="008727ED">
                  <w:pPr>
                    <w:spacing w:line="240" w:lineRule="exact"/>
                    <w:rPr>
                      <w:rFonts w:asciiTheme="minorEastAsia" w:hAnsiTheme="minorEastAsia"/>
                      <w:sz w:val="20"/>
                      <w:szCs w:val="20"/>
                    </w:rPr>
                  </w:pPr>
                  <w:r w:rsidRPr="0082632F">
                    <w:rPr>
                      <w:rFonts w:asciiTheme="minorEastAsia" w:hAnsiTheme="minorEastAsia" w:hint="eastAsia"/>
                      <w:sz w:val="20"/>
                      <w:szCs w:val="20"/>
                    </w:rPr>
                    <w:t>(8)</w:t>
                  </w:r>
                  <w:r>
                    <w:rPr>
                      <w:rFonts w:asciiTheme="minorEastAsia" w:hAnsiTheme="minorEastAsia"/>
                      <w:sz w:val="20"/>
                      <w:szCs w:val="20"/>
                    </w:rPr>
                    <w:t xml:space="preserve">  </w:t>
                  </w:r>
                  <w:r w:rsidRPr="0082632F">
                    <w:rPr>
                      <w:rFonts w:asciiTheme="minorEastAsia" w:hAnsiTheme="minorEastAsia" w:hint="eastAsia"/>
                      <w:sz w:val="20"/>
                      <w:szCs w:val="20"/>
                    </w:rPr>
                    <w:t>能平靜接納不同成員的意見與看法</w:t>
                  </w:r>
                </w:p>
                <w:p w14:paraId="7686FBF0" w14:textId="52A79982" w:rsidR="008727ED" w:rsidRPr="0082632F" w:rsidRDefault="008727ED" w:rsidP="008727ED">
                  <w:pPr>
                    <w:spacing w:line="240" w:lineRule="exact"/>
                    <w:rPr>
                      <w:rFonts w:asciiTheme="minorEastAsia" w:hAnsiTheme="minorEastAsia"/>
                      <w:sz w:val="20"/>
                      <w:szCs w:val="20"/>
                    </w:rPr>
                  </w:pPr>
                  <w:r w:rsidRPr="0082632F">
                    <w:rPr>
                      <w:rFonts w:asciiTheme="minorEastAsia" w:hAnsiTheme="minorEastAsia" w:hint="eastAsia"/>
                      <w:sz w:val="20"/>
                      <w:szCs w:val="20"/>
                    </w:rPr>
                    <w:t>(9)</w:t>
                  </w:r>
                  <w:r>
                    <w:rPr>
                      <w:rFonts w:asciiTheme="minorEastAsia" w:hAnsiTheme="minorEastAsia"/>
                      <w:sz w:val="20"/>
                      <w:szCs w:val="20"/>
                    </w:rPr>
                    <w:t xml:space="preserve">  </w:t>
                  </w:r>
                  <w:r w:rsidRPr="0082632F">
                    <w:rPr>
                      <w:rFonts w:asciiTheme="minorEastAsia" w:hAnsiTheme="minorEastAsia" w:hint="eastAsia"/>
                      <w:sz w:val="20"/>
                      <w:szCs w:val="20"/>
                    </w:rPr>
                    <w:t>共享領導權力</w:t>
                  </w:r>
                </w:p>
                <w:p w14:paraId="38F14915" w14:textId="3514558C" w:rsidR="008727ED" w:rsidRPr="0082632F" w:rsidRDefault="008727ED" w:rsidP="008727ED">
                  <w:pPr>
                    <w:spacing w:line="240" w:lineRule="exact"/>
                    <w:rPr>
                      <w:rFonts w:asciiTheme="minorEastAsia" w:hAnsiTheme="minorEastAsia"/>
                      <w:sz w:val="20"/>
                      <w:szCs w:val="20"/>
                    </w:rPr>
                  </w:pPr>
                  <w:r w:rsidRPr="0082632F">
                    <w:rPr>
                      <w:rFonts w:asciiTheme="minorEastAsia" w:hAnsiTheme="minorEastAsia" w:hint="eastAsia"/>
                      <w:sz w:val="20"/>
                      <w:szCs w:val="20"/>
                    </w:rPr>
                    <w:t>(10)</w:t>
                  </w:r>
                  <w:r>
                    <w:rPr>
                      <w:rFonts w:asciiTheme="minorEastAsia" w:hAnsiTheme="minorEastAsia"/>
                      <w:sz w:val="20"/>
                      <w:szCs w:val="20"/>
                    </w:rPr>
                    <w:t xml:space="preserve"> </w:t>
                  </w:r>
                  <w:r w:rsidRPr="0082632F">
                    <w:rPr>
                      <w:rFonts w:asciiTheme="minorEastAsia" w:hAnsiTheme="minorEastAsia" w:hint="eastAsia"/>
                      <w:sz w:val="20"/>
                      <w:szCs w:val="20"/>
                    </w:rPr>
                    <w:t>與外界維持良好的關係與信用</w:t>
                  </w:r>
                </w:p>
                <w:p w14:paraId="1C8D7EE2" w14:textId="6822B8D8" w:rsidR="008727ED" w:rsidRPr="0082632F" w:rsidRDefault="008727ED" w:rsidP="008727ED">
                  <w:pPr>
                    <w:spacing w:line="240" w:lineRule="exact"/>
                    <w:rPr>
                      <w:rFonts w:asciiTheme="minorEastAsia" w:hAnsiTheme="minorEastAsia"/>
                      <w:sz w:val="20"/>
                      <w:szCs w:val="20"/>
                    </w:rPr>
                  </w:pPr>
                  <w:r w:rsidRPr="0082632F">
                    <w:rPr>
                      <w:rFonts w:asciiTheme="minorEastAsia" w:hAnsiTheme="minorEastAsia" w:hint="eastAsia"/>
                      <w:sz w:val="20"/>
                      <w:szCs w:val="20"/>
                    </w:rPr>
                    <w:t>(11)</w:t>
                  </w:r>
                  <w:r>
                    <w:rPr>
                      <w:rFonts w:asciiTheme="minorEastAsia" w:hAnsiTheme="minorEastAsia"/>
                      <w:sz w:val="20"/>
                      <w:szCs w:val="20"/>
                    </w:rPr>
                    <w:t xml:space="preserve"> </w:t>
                  </w:r>
                  <w:r w:rsidRPr="0082632F">
                    <w:rPr>
                      <w:rFonts w:asciiTheme="minorEastAsia" w:hAnsiTheme="minorEastAsia" w:hint="eastAsia"/>
                      <w:sz w:val="20"/>
                      <w:szCs w:val="20"/>
                    </w:rPr>
                    <w:t>接受多元形式的工作技巧與程序</w:t>
                  </w:r>
                </w:p>
                <w:p w14:paraId="11C770E6" w14:textId="171A2045" w:rsidR="008727ED" w:rsidRDefault="008727ED" w:rsidP="008727ED">
                  <w:pPr>
                    <w:spacing w:line="240" w:lineRule="exact"/>
                    <w:rPr>
                      <w:rFonts w:asciiTheme="minorEastAsia" w:hAnsiTheme="minorEastAsia"/>
                      <w:sz w:val="20"/>
                      <w:szCs w:val="20"/>
                    </w:rPr>
                  </w:pPr>
                  <w:r w:rsidRPr="0082632F">
                    <w:rPr>
                      <w:rFonts w:asciiTheme="minorEastAsia" w:hAnsiTheme="minorEastAsia" w:hint="eastAsia"/>
                      <w:sz w:val="20"/>
                      <w:szCs w:val="20"/>
                    </w:rPr>
                    <w:t>(12)</w:t>
                  </w:r>
                  <w:r>
                    <w:rPr>
                      <w:rFonts w:asciiTheme="minorEastAsia" w:hAnsiTheme="minorEastAsia"/>
                      <w:sz w:val="20"/>
                      <w:szCs w:val="20"/>
                    </w:rPr>
                    <w:t xml:space="preserve"> </w:t>
                  </w:r>
                  <w:proofErr w:type="gramStart"/>
                  <w:r w:rsidRPr="0082632F">
                    <w:rPr>
                      <w:rFonts w:asciiTheme="minorEastAsia" w:hAnsiTheme="minorEastAsia" w:hint="eastAsia"/>
                      <w:sz w:val="20"/>
                      <w:szCs w:val="20"/>
                    </w:rPr>
                    <w:t>週期式的自我</w:t>
                  </w:r>
                  <w:proofErr w:type="gramEnd"/>
                  <w:r w:rsidRPr="0082632F">
                    <w:rPr>
                      <w:rFonts w:asciiTheme="minorEastAsia" w:hAnsiTheme="minorEastAsia" w:hint="eastAsia"/>
                      <w:sz w:val="20"/>
                      <w:szCs w:val="20"/>
                    </w:rPr>
                    <w:t>評估與改進能力</w:t>
                  </w:r>
                </w:p>
              </w:tc>
              <w:tc>
                <w:tcPr>
                  <w:tcW w:w="4990" w:type="dxa"/>
                </w:tcPr>
                <w:p w14:paraId="184A8476" w14:textId="3B2AA171" w:rsidR="008727ED" w:rsidRPr="0082632F" w:rsidRDefault="008727ED" w:rsidP="008727ED">
                  <w:pPr>
                    <w:spacing w:line="240" w:lineRule="exact"/>
                    <w:rPr>
                      <w:rFonts w:asciiTheme="minorEastAsia" w:hAnsiTheme="minorEastAsia"/>
                      <w:sz w:val="20"/>
                      <w:szCs w:val="20"/>
                    </w:rPr>
                  </w:pPr>
                  <w:r w:rsidRPr="0082632F">
                    <w:rPr>
                      <w:rFonts w:asciiTheme="minorEastAsia" w:hAnsiTheme="minorEastAsia" w:hint="eastAsia"/>
                      <w:sz w:val="20"/>
                      <w:szCs w:val="20"/>
                    </w:rPr>
                    <w:t>1.</w:t>
                  </w:r>
                  <w:r>
                    <w:rPr>
                      <w:rFonts w:asciiTheme="minorEastAsia" w:hAnsiTheme="minorEastAsia"/>
                      <w:sz w:val="20"/>
                      <w:szCs w:val="20"/>
                    </w:rPr>
                    <w:t xml:space="preserve"> </w:t>
                  </w:r>
                  <w:r w:rsidRPr="0082632F">
                    <w:rPr>
                      <w:rFonts w:asciiTheme="minorEastAsia" w:hAnsiTheme="minorEastAsia" w:hint="eastAsia"/>
                      <w:sz w:val="20"/>
                      <w:szCs w:val="20"/>
                    </w:rPr>
                    <w:t>清楚目標:</w:t>
                  </w:r>
                  <w:r>
                    <w:rPr>
                      <w:rFonts w:asciiTheme="minorEastAsia" w:hAnsiTheme="minorEastAsia"/>
                      <w:sz w:val="20"/>
                      <w:szCs w:val="20"/>
                    </w:rPr>
                    <w:t xml:space="preserve">    </w:t>
                  </w:r>
                  <w:r w:rsidRPr="0082632F">
                    <w:rPr>
                      <w:rFonts w:asciiTheme="minorEastAsia" w:hAnsiTheme="minorEastAsia" w:hint="eastAsia"/>
                      <w:sz w:val="20"/>
                      <w:szCs w:val="20"/>
                    </w:rPr>
                    <w:t>能激勵部屬並引導他人</w:t>
                  </w:r>
                </w:p>
                <w:p w14:paraId="0D73B3CD" w14:textId="1322DAA5" w:rsidR="008727ED" w:rsidRPr="0082632F" w:rsidRDefault="008727ED" w:rsidP="008727ED">
                  <w:pPr>
                    <w:spacing w:line="240" w:lineRule="exact"/>
                    <w:rPr>
                      <w:rFonts w:asciiTheme="minorEastAsia" w:hAnsiTheme="minorEastAsia"/>
                      <w:sz w:val="20"/>
                      <w:szCs w:val="20"/>
                    </w:rPr>
                  </w:pPr>
                  <w:r w:rsidRPr="0082632F">
                    <w:rPr>
                      <w:rFonts w:asciiTheme="minorEastAsia" w:hAnsiTheme="minorEastAsia" w:hint="eastAsia"/>
                      <w:sz w:val="20"/>
                      <w:szCs w:val="20"/>
                    </w:rPr>
                    <w:t>2.</w:t>
                  </w:r>
                  <w:r>
                    <w:rPr>
                      <w:rFonts w:asciiTheme="minorEastAsia" w:hAnsiTheme="minorEastAsia"/>
                      <w:sz w:val="20"/>
                      <w:szCs w:val="20"/>
                    </w:rPr>
                    <w:t xml:space="preserve"> </w:t>
                  </w:r>
                  <w:r w:rsidRPr="0082632F">
                    <w:rPr>
                      <w:rFonts w:asciiTheme="minorEastAsia" w:hAnsiTheme="minorEastAsia" w:hint="eastAsia"/>
                      <w:sz w:val="20"/>
                      <w:szCs w:val="20"/>
                    </w:rPr>
                    <w:t>相關技能-</w:t>
                  </w:r>
                  <w:r>
                    <w:rPr>
                      <w:rFonts w:asciiTheme="minorEastAsia" w:hAnsiTheme="minorEastAsia"/>
                      <w:sz w:val="20"/>
                      <w:szCs w:val="20"/>
                    </w:rPr>
                    <w:t xml:space="preserve">    </w:t>
                  </w:r>
                  <w:r w:rsidRPr="0082632F">
                    <w:rPr>
                      <w:rFonts w:asciiTheme="minorEastAsia" w:hAnsiTheme="minorEastAsia" w:hint="eastAsia"/>
                      <w:sz w:val="20"/>
                      <w:szCs w:val="20"/>
                    </w:rPr>
                    <w:t>含專業技術能力及與人相處的能力</w:t>
                  </w:r>
                </w:p>
                <w:p w14:paraId="7724BFED" w14:textId="4534BC26" w:rsidR="008727ED" w:rsidRPr="0082632F" w:rsidRDefault="008727ED" w:rsidP="008727ED">
                  <w:pPr>
                    <w:spacing w:line="240" w:lineRule="exact"/>
                    <w:rPr>
                      <w:rFonts w:asciiTheme="minorEastAsia" w:hAnsiTheme="minorEastAsia"/>
                      <w:sz w:val="20"/>
                      <w:szCs w:val="20"/>
                    </w:rPr>
                  </w:pPr>
                  <w:r w:rsidRPr="0082632F">
                    <w:rPr>
                      <w:rFonts w:asciiTheme="minorEastAsia" w:hAnsiTheme="minorEastAsia" w:hint="eastAsia"/>
                      <w:sz w:val="20"/>
                      <w:szCs w:val="20"/>
                    </w:rPr>
                    <w:t>3.</w:t>
                  </w:r>
                  <w:r>
                    <w:rPr>
                      <w:rFonts w:asciiTheme="minorEastAsia" w:hAnsiTheme="minorEastAsia"/>
                      <w:sz w:val="20"/>
                      <w:szCs w:val="20"/>
                    </w:rPr>
                    <w:t xml:space="preserve"> </w:t>
                  </w:r>
                  <w:r w:rsidRPr="0082632F">
                    <w:rPr>
                      <w:rFonts w:asciiTheme="minorEastAsia" w:hAnsiTheme="minorEastAsia" w:hint="eastAsia"/>
                      <w:sz w:val="20"/>
                      <w:szCs w:val="20"/>
                    </w:rPr>
                    <w:t>相互信任:</w:t>
                  </w:r>
                  <w:r>
                    <w:rPr>
                      <w:rFonts w:asciiTheme="minorEastAsia" w:hAnsiTheme="minorEastAsia"/>
                      <w:sz w:val="20"/>
                      <w:szCs w:val="20"/>
                    </w:rPr>
                    <w:t xml:space="preserve">    </w:t>
                  </w:r>
                  <w:r w:rsidRPr="0082632F">
                    <w:rPr>
                      <w:rFonts w:asciiTheme="minorEastAsia" w:hAnsiTheme="minorEastAsia" w:hint="eastAsia"/>
                      <w:sz w:val="20"/>
                      <w:szCs w:val="20"/>
                    </w:rPr>
                    <w:t>相信彼此成員及團隊承諾</w:t>
                  </w:r>
                </w:p>
                <w:p w14:paraId="59C36E09" w14:textId="7C0E21D4" w:rsidR="008727ED" w:rsidRPr="0082632F" w:rsidRDefault="008727ED" w:rsidP="008727ED">
                  <w:pPr>
                    <w:spacing w:line="240" w:lineRule="exact"/>
                    <w:rPr>
                      <w:rFonts w:asciiTheme="minorEastAsia" w:hAnsiTheme="minorEastAsia"/>
                      <w:sz w:val="20"/>
                      <w:szCs w:val="20"/>
                    </w:rPr>
                  </w:pPr>
                  <w:r w:rsidRPr="0082632F">
                    <w:rPr>
                      <w:rFonts w:asciiTheme="minorEastAsia" w:hAnsiTheme="minorEastAsia" w:hint="eastAsia"/>
                      <w:sz w:val="20"/>
                      <w:szCs w:val="20"/>
                    </w:rPr>
                    <w:t>4.</w:t>
                  </w:r>
                  <w:r>
                    <w:rPr>
                      <w:rFonts w:asciiTheme="minorEastAsia" w:hAnsiTheme="minorEastAsia"/>
                      <w:sz w:val="20"/>
                      <w:szCs w:val="20"/>
                    </w:rPr>
                    <w:t xml:space="preserve"> </w:t>
                  </w:r>
                  <w:r w:rsidRPr="0082632F">
                    <w:rPr>
                      <w:rFonts w:asciiTheme="minorEastAsia" w:hAnsiTheme="minorEastAsia" w:hint="eastAsia"/>
                      <w:sz w:val="20"/>
                      <w:szCs w:val="20"/>
                    </w:rPr>
                    <w:t>一體承諾:</w:t>
                  </w:r>
                  <w:r>
                    <w:rPr>
                      <w:rFonts w:asciiTheme="minorEastAsia" w:hAnsiTheme="minorEastAsia"/>
                      <w:sz w:val="20"/>
                      <w:szCs w:val="20"/>
                    </w:rPr>
                    <w:t xml:space="preserve">    </w:t>
                  </w:r>
                  <w:r w:rsidRPr="0082632F">
                    <w:rPr>
                      <w:rFonts w:asciiTheme="minorEastAsia" w:hAnsiTheme="minorEastAsia" w:hint="eastAsia"/>
                      <w:sz w:val="20"/>
                      <w:szCs w:val="20"/>
                    </w:rPr>
                    <w:t>成員願意為團隊效忠</w:t>
                  </w:r>
                </w:p>
                <w:p w14:paraId="5E73145A" w14:textId="6A348639" w:rsidR="008727ED" w:rsidRPr="0082632F" w:rsidRDefault="008727ED" w:rsidP="008727ED">
                  <w:pPr>
                    <w:spacing w:line="240" w:lineRule="exact"/>
                    <w:rPr>
                      <w:rFonts w:asciiTheme="minorEastAsia" w:hAnsiTheme="minorEastAsia"/>
                      <w:sz w:val="20"/>
                      <w:szCs w:val="20"/>
                    </w:rPr>
                  </w:pPr>
                  <w:r w:rsidRPr="0082632F">
                    <w:rPr>
                      <w:rFonts w:asciiTheme="minorEastAsia" w:hAnsiTheme="minorEastAsia" w:hint="eastAsia"/>
                      <w:sz w:val="20"/>
                      <w:szCs w:val="20"/>
                    </w:rPr>
                    <w:t>5.</w:t>
                  </w:r>
                  <w:r>
                    <w:rPr>
                      <w:rFonts w:asciiTheme="minorEastAsia" w:hAnsiTheme="minorEastAsia"/>
                      <w:sz w:val="20"/>
                      <w:szCs w:val="20"/>
                    </w:rPr>
                    <w:t xml:space="preserve"> </w:t>
                  </w:r>
                  <w:r w:rsidRPr="0082632F">
                    <w:rPr>
                      <w:rFonts w:asciiTheme="minorEastAsia" w:hAnsiTheme="minorEastAsia" w:hint="eastAsia"/>
                      <w:sz w:val="20"/>
                      <w:szCs w:val="20"/>
                    </w:rPr>
                    <w:t>良好的溝通:</w:t>
                  </w:r>
                  <w:r>
                    <w:rPr>
                      <w:rFonts w:asciiTheme="minorEastAsia" w:hAnsiTheme="minorEastAsia"/>
                      <w:sz w:val="20"/>
                      <w:szCs w:val="20"/>
                    </w:rPr>
                    <w:t xml:space="preserve">  </w:t>
                  </w:r>
                  <w:r w:rsidRPr="0082632F">
                    <w:rPr>
                      <w:rFonts w:asciiTheme="minorEastAsia" w:hAnsiTheme="minorEastAsia" w:hint="eastAsia"/>
                      <w:sz w:val="20"/>
                      <w:szCs w:val="20"/>
                    </w:rPr>
                    <w:t>容易了解彼此要傳達的是</w:t>
                  </w:r>
                </w:p>
                <w:p w14:paraId="69BD0719" w14:textId="09F9D801" w:rsidR="008727ED" w:rsidRPr="0082632F" w:rsidRDefault="008727ED" w:rsidP="008727ED">
                  <w:pPr>
                    <w:spacing w:line="240" w:lineRule="exact"/>
                    <w:rPr>
                      <w:rFonts w:asciiTheme="minorEastAsia" w:hAnsiTheme="minorEastAsia"/>
                      <w:sz w:val="20"/>
                      <w:szCs w:val="20"/>
                    </w:rPr>
                  </w:pPr>
                  <w:r w:rsidRPr="0082632F">
                    <w:rPr>
                      <w:rFonts w:asciiTheme="minorEastAsia" w:hAnsiTheme="minorEastAsia" w:hint="eastAsia"/>
                      <w:sz w:val="20"/>
                      <w:szCs w:val="20"/>
                    </w:rPr>
                    <w:t>6.</w:t>
                  </w:r>
                  <w:r>
                    <w:rPr>
                      <w:rFonts w:asciiTheme="minorEastAsia" w:hAnsiTheme="minorEastAsia"/>
                      <w:sz w:val="20"/>
                      <w:szCs w:val="20"/>
                    </w:rPr>
                    <w:t xml:space="preserve"> </w:t>
                  </w:r>
                  <w:r w:rsidRPr="0082632F">
                    <w:rPr>
                      <w:rFonts w:asciiTheme="minorEastAsia" w:hAnsiTheme="minorEastAsia" w:hint="eastAsia"/>
                      <w:sz w:val="20"/>
                      <w:szCs w:val="20"/>
                    </w:rPr>
                    <w:t>優質談判技巧:可有效安排成員工作及職位</w:t>
                  </w:r>
                </w:p>
                <w:p w14:paraId="37FD3120" w14:textId="6D803A0C" w:rsidR="008727ED" w:rsidRPr="0082632F" w:rsidRDefault="008727ED" w:rsidP="008727ED">
                  <w:pPr>
                    <w:spacing w:line="240" w:lineRule="exact"/>
                    <w:rPr>
                      <w:rFonts w:asciiTheme="minorEastAsia" w:hAnsiTheme="minorEastAsia"/>
                      <w:sz w:val="20"/>
                      <w:szCs w:val="20"/>
                    </w:rPr>
                  </w:pPr>
                  <w:r w:rsidRPr="0082632F">
                    <w:rPr>
                      <w:rFonts w:asciiTheme="minorEastAsia" w:hAnsiTheme="minorEastAsia" w:hint="eastAsia"/>
                      <w:sz w:val="20"/>
                      <w:szCs w:val="20"/>
                    </w:rPr>
                    <w:t>7.</w:t>
                  </w:r>
                  <w:r>
                    <w:rPr>
                      <w:rFonts w:asciiTheme="minorEastAsia" w:hAnsiTheme="minorEastAsia"/>
                      <w:sz w:val="20"/>
                      <w:szCs w:val="20"/>
                    </w:rPr>
                    <w:t xml:space="preserve"> </w:t>
                  </w:r>
                  <w:r w:rsidRPr="0082632F">
                    <w:rPr>
                      <w:rFonts w:asciiTheme="minorEastAsia" w:hAnsiTheme="minorEastAsia" w:hint="eastAsia"/>
                      <w:sz w:val="20"/>
                      <w:szCs w:val="20"/>
                    </w:rPr>
                    <w:t>適當領導:</w:t>
                  </w:r>
                  <w:r>
                    <w:rPr>
                      <w:rFonts w:asciiTheme="minorEastAsia" w:hAnsiTheme="minorEastAsia"/>
                      <w:sz w:val="20"/>
                      <w:szCs w:val="20"/>
                    </w:rPr>
                    <w:t xml:space="preserve">    </w:t>
                  </w:r>
                  <w:r w:rsidRPr="0082632F">
                    <w:rPr>
                      <w:rFonts w:asciiTheme="minorEastAsia" w:hAnsiTheme="minorEastAsia" w:hint="eastAsia"/>
                      <w:sz w:val="20"/>
                      <w:szCs w:val="20"/>
                    </w:rPr>
                    <w:t>激勵部屬，給予成員信心</w:t>
                  </w:r>
                </w:p>
                <w:p w14:paraId="0CCB662B" w14:textId="77777777" w:rsidR="008727ED" w:rsidRDefault="008727ED" w:rsidP="008727ED">
                  <w:pPr>
                    <w:spacing w:line="240" w:lineRule="exact"/>
                    <w:rPr>
                      <w:rFonts w:asciiTheme="minorEastAsia" w:hAnsiTheme="minorEastAsia"/>
                      <w:sz w:val="20"/>
                      <w:szCs w:val="20"/>
                    </w:rPr>
                  </w:pPr>
                  <w:r w:rsidRPr="0082632F">
                    <w:rPr>
                      <w:rFonts w:asciiTheme="minorEastAsia" w:hAnsiTheme="minorEastAsia" w:hint="eastAsia"/>
                      <w:sz w:val="20"/>
                      <w:szCs w:val="20"/>
                    </w:rPr>
                    <w:t>8.</w:t>
                  </w:r>
                  <w:r>
                    <w:rPr>
                      <w:rFonts w:asciiTheme="minorEastAsia" w:hAnsiTheme="minorEastAsia"/>
                      <w:sz w:val="20"/>
                      <w:szCs w:val="20"/>
                    </w:rPr>
                    <w:t xml:space="preserve"> </w:t>
                  </w:r>
                  <w:r w:rsidRPr="0082632F">
                    <w:rPr>
                      <w:rFonts w:asciiTheme="minorEastAsia" w:hAnsiTheme="minorEastAsia" w:hint="eastAsia"/>
                      <w:sz w:val="20"/>
                      <w:szCs w:val="20"/>
                    </w:rPr>
                    <w:t>內外部支持:</w:t>
                  </w:r>
                  <w:r>
                    <w:rPr>
                      <w:rFonts w:asciiTheme="minorEastAsia" w:hAnsiTheme="minorEastAsia"/>
                      <w:sz w:val="20"/>
                      <w:szCs w:val="20"/>
                    </w:rPr>
                    <w:t xml:space="preserve">  </w:t>
                  </w:r>
                  <w:r w:rsidRPr="0082632F">
                    <w:rPr>
                      <w:rFonts w:asciiTheme="minorEastAsia" w:hAnsiTheme="minorEastAsia" w:hint="eastAsia"/>
                      <w:sz w:val="20"/>
                      <w:szCs w:val="20"/>
                    </w:rPr>
                    <w:t>從外部獲取適當資源，</w:t>
                  </w:r>
                </w:p>
                <w:p w14:paraId="02254F49" w14:textId="77777777" w:rsidR="008727ED" w:rsidRDefault="008727ED" w:rsidP="008727ED">
                  <w:pPr>
                    <w:spacing w:line="240" w:lineRule="exact"/>
                    <w:ind w:firstLineChars="750" w:firstLine="1500"/>
                    <w:rPr>
                      <w:rFonts w:asciiTheme="minorEastAsia" w:hAnsiTheme="minorEastAsia"/>
                      <w:sz w:val="20"/>
                      <w:szCs w:val="20"/>
                    </w:rPr>
                  </w:pPr>
                  <w:r w:rsidRPr="0082632F">
                    <w:rPr>
                      <w:rFonts w:asciiTheme="minorEastAsia" w:hAnsiTheme="minorEastAsia" w:hint="eastAsia"/>
                      <w:sz w:val="20"/>
                      <w:szCs w:val="20"/>
                    </w:rPr>
                    <w:t>從內部環境獲取適當績效評估</w:t>
                  </w:r>
                </w:p>
                <w:p w14:paraId="6C5F5FC2" w14:textId="77777777" w:rsidR="008727ED" w:rsidRDefault="008727ED" w:rsidP="008727ED">
                  <w:pPr>
                    <w:spacing w:line="240" w:lineRule="exact"/>
                    <w:ind w:firstLineChars="750" w:firstLine="1500"/>
                    <w:rPr>
                      <w:rFonts w:asciiTheme="minorEastAsia" w:hAnsiTheme="minorEastAsia"/>
                      <w:sz w:val="20"/>
                      <w:szCs w:val="20"/>
                    </w:rPr>
                  </w:pPr>
                </w:p>
                <w:p w14:paraId="2B42ED8A" w14:textId="21E9972F" w:rsidR="008727ED" w:rsidRDefault="008727ED" w:rsidP="008727ED">
                  <w:pPr>
                    <w:spacing w:line="240" w:lineRule="exact"/>
                    <w:ind w:firstLineChars="750" w:firstLine="1500"/>
                    <w:rPr>
                      <w:rFonts w:asciiTheme="minorEastAsia" w:hAnsiTheme="minorEastAsia"/>
                      <w:sz w:val="20"/>
                      <w:szCs w:val="20"/>
                    </w:rPr>
                  </w:pPr>
                  <w:r w:rsidRPr="009732A8">
                    <w:rPr>
                      <w:rFonts w:asciiTheme="minorEastAsia" w:hAnsiTheme="minorEastAsia" w:hint="eastAsia"/>
                      <w:sz w:val="20"/>
                      <w:szCs w:val="20"/>
                      <w:highlight w:val="yellow"/>
                    </w:rPr>
                    <w:t>（標溝支領技信談承）</w:t>
                  </w:r>
                </w:p>
              </w:tc>
            </w:tr>
          </w:tbl>
          <w:p w14:paraId="330949DF" w14:textId="77777777" w:rsidR="008727ED" w:rsidRPr="004B1556" w:rsidRDefault="008727ED" w:rsidP="008727ED">
            <w:pPr>
              <w:spacing w:line="240" w:lineRule="exact"/>
              <w:rPr>
                <w:rFonts w:asciiTheme="minorEastAsia" w:hAnsiTheme="minorEastAsia"/>
                <w:sz w:val="20"/>
                <w:szCs w:val="20"/>
              </w:rPr>
            </w:pPr>
          </w:p>
        </w:tc>
        <w:tc>
          <w:tcPr>
            <w:tcW w:w="567" w:type="dxa"/>
          </w:tcPr>
          <w:p w14:paraId="0663BB52" w14:textId="77777777" w:rsidR="008727ED" w:rsidRPr="006849AD" w:rsidRDefault="008727ED" w:rsidP="008727ED">
            <w:pPr>
              <w:spacing w:line="240" w:lineRule="exact"/>
              <w:rPr>
                <w:rFonts w:asciiTheme="minorEastAsia" w:hAnsiTheme="minorEastAsia"/>
                <w:sz w:val="20"/>
                <w:szCs w:val="20"/>
              </w:rPr>
            </w:pPr>
          </w:p>
        </w:tc>
      </w:tr>
      <w:tr w:rsidR="008727ED" w:rsidRPr="006849AD" w14:paraId="34987520" w14:textId="77777777" w:rsidTr="00EA14C2">
        <w:tc>
          <w:tcPr>
            <w:tcW w:w="709" w:type="dxa"/>
            <w:vAlign w:val="center"/>
          </w:tcPr>
          <w:p w14:paraId="0324274A" w14:textId="0F2C1289" w:rsidR="008727ED" w:rsidRPr="00BE6435" w:rsidRDefault="008727ED" w:rsidP="009F0E39">
            <w:pPr>
              <w:spacing w:line="240" w:lineRule="exact"/>
              <w:jc w:val="center"/>
              <w:rPr>
                <w:rFonts w:asciiTheme="minorEastAsia" w:hAnsiTheme="minorEastAsia"/>
                <w:sz w:val="18"/>
                <w:szCs w:val="18"/>
              </w:rPr>
            </w:pPr>
            <w:r w:rsidRPr="00BE6435">
              <w:rPr>
                <w:rFonts w:asciiTheme="minorEastAsia" w:hAnsiTheme="minorEastAsia"/>
                <w:sz w:val="18"/>
                <w:szCs w:val="18"/>
              </w:rPr>
              <w:t>101(D)</w:t>
            </w:r>
          </w:p>
        </w:tc>
        <w:tc>
          <w:tcPr>
            <w:tcW w:w="10065" w:type="dxa"/>
          </w:tcPr>
          <w:p w14:paraId="28CFBA3C" w14:textId="58282069" w:rsidR="008727ED" w:rsidRDefault="008727ED" w:rsidP="008727ED">
            <w:pPr>
              <w:spacing w:line="240" w:lineRule="exact"/>
              <w:rPr>
                <w:rFonts w:asciiTheme="minorEastAsia" w:hAnsiTheme="minorEastAsia"/>
                <w:sz w:val="20"/>
                <w:szCs w:val="20"/>
              </w:rPr>
            </w:pPr>
            <w:r w:rsidRPr="004B1556">
              <w:rPr>
                <w:rFonts w:asciiTheme="minorEastAsia" w:hAnsiTheme="minorEastAsia" w:hint="eastAsia"/>
                <w:sz w:val="20"/>
                <w:szCs w:val="20"/>
              </w:rPr>
              <w:t>25.</w:t>
            </w:r>
            <w:r>
              <w:rPr>
                <w:rFonts w:asciiTheme="minorEastAsia" w:hAnsiTheme="minorEastAsia"/>
                <w:sz w:val="20"/>
                <w:szCs w:val="20"/>
              </w:rPr>
              <w:t xml:space="preserve"> </w:t>
            </w:r>
            <w:r w:rsidRPr="004B1556">
              <w:rPr>
                <w:rFonts w:asciiTheme="minorEastAsia" w:hAnsiTheme="minorEastAsia" w:hint="eastAsia"/>
                <w:sz w:val="20"/>
                <w:szCs w:val="20"/>
              </w:rPr>
              <w:t>根據Mintzberg所提出</w:t>
            </w:r>
            <w:proofErr w:type="gramStart"/>
            <w:r w:rsidRPr="004B1556">
              <w:rPr>
                <w:rFonts w:asciiTheme="minorEastAsia" w:hAnsiTheme="minorEastAsia" w:hint="eastAsia"/>
                <w:sz w:val="20"/>
                <w:szCs w:val="20"/>
              </w:rPr>
              <w:t>的構型理論</w:t>
            </w:r>
            <w:proofErr w:type="gramEnd"/>
            <w:r w:rsidRPr="004B1556">
              <w:rPr>
                <w:rFonts w:asciiTheme="minorEastAsia" w:hAnsiTheme="minorEastAsia" w:hint="eastAsia"/>
                <w:sz w:val="20"/>
                <w:szCs w:val="20"/>
              </w:rPr>
              <w:t>(Configuration Theory)中教會是屬於哪種組織？</w:t>
            </w:r>
          </w:p>
          <w:p w14:paraId="1D03F13D" w14:textId="44284692" w:rsidR="008727ED" w:rsidRPr="00C149F9" w:rsidRDefault="008727ED" w:rsidP="008727ED">
            <w:pPr>
              <w:spacing w:line="240" w:lineRule="exact"/>
              <w:jc w:val="right"/>
              <w:rPr>
                <w:rFonts w:asciiTheme="minorEastAsia" w:hAnsiTheme="minorEastAsia"/>
                <w:sz w:val="20"/>
                <w:szCs w:val="20"/>
              </w:rPr>
            </w:pPr>
            <w:r w:rsidRPr="004B1556">
              <w:rPr>
                <w:rFonts w:asciiTheme="minorEastAsia" w:hAnsiTheme="minorEastAsia" w:hint="eastAsia"/>
                <w:sz w:val="20"/>
                <w:szCs w:val="20"/>
              </w:rPr>
              <w:t xml:space="preserve"> (A)簡單式組織 (B)扁平式組織 (C)專業科層組織 (D)傳導式組織</w:t>
            </w:r>
          </w:p>
        </w:tc>
        <w:tc>
          <w:tcPr>
            <w:tcW w:w="567" w:type="dxa"/>
          </w:tcPr>
          <w:p w14:paraId="3B4A8336" w14:textId="77777777" w:rsidR="008727ED" w:rsidRPr="006849AD" w:rsidRDefault="008727ED" w:rsidP="008727ED">
            <w:pPr>
              <w:spacing w:line="240" w:lineRule="exact"/>
              <w:rPr>
                <w:rFonts w:asciiTheme="minorEastAsia" w:hAnsiTheme="minorEastAsia"/>
                <w:sz w:val="20"/>
                <w:szCs w:val="20"/>
              </w:rPr>
            </w:pPr>
          </w:p>
        </w:tc>
      </w:tr>
      <w:tr w:rsidR="008727ED" w:rsidRPr="006849AD" w14:paraId="0FC97891" w14:textId="77777777" w:rsidTr="00EA14C2">
        <w:tc>
          <w:tcPr>
            <w:tcW w:w="709" w:type="dxa"/>
            <w:vAlign w:val="center"/>
          </w:tcPr>
          <w:p w14:paraId="5867BFA9" w14:textId="77777777" w:rsidR="008727ED" w:rsidRPr="00BE6435" w:rsidRDefault="008727ED" w:rsidP="009F0E39">
            <w:pPr>
              <w:spacing w:line="240" w:lineRule="exact"/>
              <w:jc w:val="center"/>
              <w:rPr>
                <w:rFonts w:asciiTheme="minorEastAsia" w:hAnsiTheme="minorEastAsia"/>
                <w:sz w:val="18"/>
                <w:szCs w:val="18"/>
              </w:rPr>
            </w:pPr>
          </w:p>
        </w:tc>
        <w:tc>
          <w:tcPr>
            <w:tcW w:w="10065" w:type="dxa"/>
          </w:tcPr>
          <w:p w14:paraId="33D6156F" w14:textId="77777777" w:rsidR="008727ED" w:rsidRPr="00243DE7" w:rsidRDefault="008727ED" w:rsidP="009732A8">
            <w:pPr>
              <w:spacing w:line="240" w:lineRule="exact"/>
              <w:ind w:leftChars="200" w:left="480"/>
              <w:rPr>
                <w:rFonts w:asciiTheme="minorEastAsia" w:hAnsiTheme="minorEastAsia"/>
                <w:sz w:val="20"/>
                <w:szCs w:val="20"/>
              </w:rPr>
            </w:pPr>
            <w:r w:rsidRPr="00243DE7">
              <w:rPr>
                <w:rFonts w:asciiTheme="minorEastAsia" w:hAnsiTheme="minorEastAsia" w:hint="eastAsia"/>
                <w:sz w:val="20"/>
                <w:szCs w:val="20"/>
              </w:rPr>
              <w:t>根據</w:t>
            </w:r>
            <w:proofErr w:type="spellStart"/>
            <w:r w:rsidRPr="00243DE7">
              <w:rPr>
                <w:rFonts w:asciiTheme="minorEastAsia" w:hAnsiTheme="minorEastAsia" w:hint="eastAsia"/>
                <w:sz w:val="20"/>
                <w:szCs w:val="20"/>
              </w:rPr>
              <w:t>Minzberg</w:t>
            </w:r>
            <w:proofErr w:type="spellEnd"/>
            <w:proofErr w:type="gramStart"/>
            <w:r w:rsidRPr="00243DE7">
              <w:rPr>
                <w:rFonts w:asciiTheme="minorEastAsia" w:hAnsiTheme="minorEastAsia" w:hint="eastAsia"/>
                <w:sz w:val="20"/>
                <w:szCs w:val="20"/>
              </w:rPr>
              <w:t>的構型理論</w:t>
            </w:r>
            <w:proofErr w:type="gramEnd"/>
            <w:r w:rsidRPr="00243DE7">
              <w:rPr>
                <w:rFonts w:asciiTheme="minorEastAsia" w:hAnsiTheme="minorEastAsia" w:hint="eastAsia"/>
                <w:sz w:val="20"/>
                <w:szCs w:val="20"/>
              </w:rPr>
              <w:t>如下：</w:t>
            </w:r>
          </w:p>
          <w:p w14:paraId="370119B8" w14:textId="45617B3A" w:rsidR="008727ED" w:rsidRPr="00243DE7" w:rsidRDefault="008727ED" w:rsidP="009732A8">
            <w:pPr>
              <w:spacing w:line="240" w:lineRule="exact"/>
              <w:ind w:leftChars="400" w:left="960"/>
              <w:rPr>
                <w:rFonts w:asciiTheme="minorEastAsia" w:hAnsiTheme="minorEastAsia"/>
                <w:sz w:val="20"/>
                <w:szCs w:val="20"/>
              </w:rPr>
            </w:pPr>
            <w:r w:rsidRPr="00243DE7">
              <w:rPr>
                <w:rFonts w:asciiTheme="minorEastAsia" w:hAnsiTheme="minorEastAsia" w:hint="eastAsia"/>
                <w:sz w:val="20"/>
                <w:szCs w:val="20"/>
              </w:rPr>
              <w:t>1.機械科層式</w:t>
            </w:r>
            <w:r w:rsidR="009732A8">
              <w:rPr>
                <w:rFonts w:asciiTheme="minorEastAsia" w:hAnsiTheme="minorEastAsia" w:hint="eastAsia"/>
                <w:sz w:val="20"/>
                <w:szCs w:val="20"/>
              </w:rPr>
              <w:t xml:space="preserve">　</w:t>
            </w:r>
            <w:r w:rsidR="009732A8">
              <w:rPr>
                <w:rFonts w:asciiTheme="minorEastAsia" w:hAnsiTheme="minorEastAsia"/>
                <w:sz w:val="20"/>
                <w:szCs w:val="20"/>
              </w:rPr>
              <w:t xml:space="preserve">　　</w:t>
            </w:r>
            <w:r w:rsidRPr="00243DE7">
              <w:rPr>
                <w:rFonts w:asciiTheme="minorEastAsia" w:hAnsiTheme="minorEastAsia" w:hint="eastAsia"/>
                <w:sz w:val="20"/>
                <w:szCs w:val="20"/>
              </w:rPr>
              <w:t xml:space="preserve">→機械式組織 </w:t>
            </w:r>
          </w:p>
          <w:p w14:paraId="40446BE1" w14:textId="4CB3C3D6" w:rsidR="008727ED" w:rsidRPr="00243DE7" w:rsidRDefault="008727ED" w:rsidP="009732A8">
            <w:pPr>
              <w:spacing w:line="240" w:lineRule="exact"/>
              <w:ind w:leftChars="400" w:left="960"/>
              <w:rPr>
                <w:rFonts w:asciiTheme="minorEastAsia" w:hAnsiTheme="minorEastAsia"/>
                <w:sz w:val="20"/>
                <w:szCs w:val="20"/>
              </w:rPr>
            </w:pPr>
            <w:r w:rsidRPr="00243DE7">
              <w:rPr>
                <w:rFonts w:asciiTheme="minorEastAsia" w:hAnsiTheme="minorEastAsia" w:hint="eastAsia"/>
                <w:sz w:val="20"/>
                <w:szCs w:val="20"/>
              </w:rPr>
              <w:t>2.專業層級結構</w:t>
            </w:r>
            <w:r w:rsidR="009732A8">
              <w:rPr>
                <w:rFonts w:asciiTheme="minorEastAsia" w:hAnsiTheme="minorEastAsia" w:hint="eastAsia"/>
                <w:sz w:val="20"/>
                <w:szCs w:val="20"/>
              </w:rPr>
              <w:t xml:space="preserve">　</w:t>
            </w:r>
            <w:r w:rsidR="009732A8">
              <w:rPr>
                <w:rFonts w:asciiTheme="minorEastAsia" w:hAnsiTheme="minorEastAsia"/>
                <w:sz w:val="20"/>
                <w:szCs w:val="20"/>
              </w:rPr>
              <w:t xml:space="preserve">　</w:t>
            </w:r>
            <w:r w:rsidRPr="00243DE7">
              <w:rPr>
                <w:rFonts w:asciiTheme="minorEastAsia" w:hAnsiTheme="minorEastAsia" w:hint="eastAsia"/>
                <w:sz w:val="20"/>
                <w:szCs w:val="20"/>
              </w:rPr>
              <w:t>→機械式組織</w:t>
            </w:r>
          </w:p>
          <w:p w14:paraId="1BEB6DE2" w14:textId="3B29B6A2" w:rsidR="008727ED" w:rsidRPr="00243DE7" w:rsidRDefault="008727ED" w:rsidP="009732A8">
            <w:pPr>
              <w:spacing w:line="240" w:lineRule="exact"/>
              <w:ind w:leftChars="400" w:left="960"/>
              <w:rPr>
                <w:rFonts w:asciiTheme="minorEastAsia" w:hAnsiTheme="minorEastAsia"/>
                <w:sz w:val="20"/>
                <w:szCs w:val="20"/>
              </w:rPr>
            </w:pPr>
            <w:r w:rsidRPr="00243DE7">
              <w:rPr>
                <w:rFonts w:asciiTheme="minorEastAsia" w:hAnsiTheme="minorEastAsia" w:hint="eastAsia"/>
                <w:sz w:val="20"/>
                <w:szCs w:val="20"/>
              </w:rPr>
              <w:t>3.簡單式</w:t>
            </w:r>
            <w:r w:rsidR="009732A8">
              <w:rPr>
                <w:rFonts w:asciiTheme="minorEastAsia" w:hAnsiTheme="minorEastAsia" w:hint="eastAsia"/>
                <w:sz w:val="20"/>
                <w:szCs w:val="20"/>
              </w:rPr>
              <w:t xml:space="preserve">　</w:t>
            </w:r>
            <w:r w:rsidR="009732A8">
              <w:rPr>
                <w:rFonts w:asciiTheme="minorEastAsia" w:hAnsiTheme="minorEastAsia"/>
                <w:sz w:val="20"/>
                <w:szCs w:val="20"/>
              </w:rPr>
              <w:t xml:space="preserve">　　　　</w:t>
            </w:r>
            <w:r w:rsidRPr="00243DE7">
              <w:rPr>
                <w:rFonts w:asciiTheme="minorEastAsia" w:hAnsiTheme="minorEastAsia" w:hint="eastAsia"/>
                <w:sz w:val="20"/>
                <w:szCs w:val="20"/>
              </w:rPr>
              <w:t>→有機式組織</w:t>
            </w:r>
          </w:p>
          <w:p w14:paraId="31E33418" w14:textId="245FAAB9" w:rsidR="008727ED" w:rsidRPr="00243DE7" w:rsidRDefault="008727ED" w:rsidP="009732A8">
            <w:pPr>
              <w:spacing w:line="240" w:lineRule="exact"/>
              <w:ind w:leftChars="400" w:left="960"/>
              <w:rPr>
                <w:rFonts w:asciiTheme="minorEastAsia" w:hAnsiTheme="minorEastAsia"/>
                <w:sz w:val="20"/>
                <w:szCs w:val="20"/>
              </w:rPr>
            </w:pPr>
            <w:r w:rsidRPr="00243DE7">
              <w:rPr>
                <w:rFonts w:asciiTheme="minorEastAsia" w:hAnsiTheme="minorEastAsia" w:hint="eastAsia"/>
                <w:sz w:val="20"/>
                <w:szCs w:val="20"/>
              </w:rPr>
              <w:t>4.事業部結構</w:t>
            </w:r>
            <w:r w:rsidR="009732A8">
              <w:rPr>
                <w:rFonts w:asciiTheme="minorEastAsia" w:hAnsiTheme="minorEastAsia" w:hint="eastAsia"/>
                <w:sz w:val="20"/>
                <w:szCs w:val="20"/>
              </w:rPr>
              <w:t xml:space="preserve">　</w:t>
            </w:r>
            <w:r w:rsidR="009732A8">
              <w:rPr>
                <w:rFonts w:asciiTheme="minorEastAsia" w:hAnsiTheme="minorEastAsia"/>
                <w:sz w:val="20"/>
                <w:szCs w:val="20"/>
              </w:rPr>
              <w:t xml:space="preserve">　　</w:t>
            </w:r>
            <w:r w:rsidRPr="00243DE7">
              <w:rPr>
                <w:rFonts w:asciiTheme="minorEastAsia" w:hAnsiTheme="minorEastAsia" w:hint="eastAsia"/>
                <w:sz w:val="20"/>
                <w:szCs w:val="20"/>
              </w:rPr>
              <w:t>→有機式組織</w:t>
            </w:r>
          </w:p>
          <w:p w14:paraId="74525103" w14:textId="5F28E8EB" w:rsidR="008727ED" w:rsidRPr="00243DE7" w:rsidRDefault="008727ED" w:rsidP="009732A8">
            <w:pPr>
              <w:spacing w:line="240" w:lineRule="exact"/>
              <w:ind w:leftChars="400" w:left="960"/>
              <w:rPr>
                <w:rFonts w:asciiTheme="minorEastAsia" w:hAnsiTheme="minorEastAsia"/>
                <w:sz w:val="20"/>
                <w:szCs w:val="20"/>
              </w:rPr>
            </w:pPr>
            <w:r w:rsidRPr="00243DE7">
              <w:rPr>
                <w:rFonts w:asciiTheme="minorEastAsia" w:hAnsiTheme="minorEastAsia" w:hint="eastAsia"/>
                <w:sz w:val="20"/>
                <w:szCs w:val="20"/>
              </w:rPr>
              <w:t>5.</w:t>
            </w:r>
            <w:proofErr w:type="gramStart"/>
            <w:r w:rsidRPr="00243DE7">
              <w:rPr>
                <w:rFonts w:asciiTheme="minorEastAsia" w:hAnsiTheme="minorEastAsia" w:hint="eastAsia"/>
                <w:sz w:val="20"/>
                <w:szCs w:val="20"/>
              </w:rPr>
              <w:t>統協組織</w:t>
            </w:r>
            <w:proofErr w:type="gramEnd"/>
            <w:r w:rsidR="009732A8">
              <w:rPr>
                <w:rFonts w:asciiTheme="minorEastAsia" w:hAnsiTheme="minorEastAsia" w:hint="eastAsia"/>
                <w:sz w:val="20"/>
                <w:szCs w:val="20"/>
              </w:rPr>
              <w:t xml:space="preserve">　</w:t>
            </w:r>
            <w:r w:rsidR="009732A8">
              <w:rPr>
                <w:rFonts w:asciiTheme="minorEastAsia" w:hAnsiTheme="minorEastAsia"/>
                <w:sz w:val="20"/>
                <w:szCs w:val="20"/>
              </w:rPr>
              <w:t xml:space="preserve">　　　</w:t>
            </w:r>
            <w:r w:rsidRPr="00243DE7">
              <w:rPr>
                <w:rFonts w:asciiTheme="minorEastAsia" w:hAnsiTheme="minorEastAsia" w:hint="eastAsia"/>
                <w:sz w:val="20"/>
                <w:szCs w:val="20"/>
              </w:rPr>
              <w:t>→有機式組織</w:t>
            </w:r>
          </w:p>
          <w:p w14:paraId="73B87A3D" w14:textId="7BFE1359" w:rsidR="008727ED" w:rsidRPr="00243DE7" w:rsidRDefault="008727ED" w:rsidP="009732A8">
            <w:pPr>
              <w:spacing w:line="240" w:lineRule="exact"/>
              <w:ind w:leftChars="400" w:left="960"/>
              <w:rPr>
                <w:rFonts w:asciiTheme="minorEastAsia" w:hAnsiTheme="minorEastAsia"/>
                <w:sz w:val="20"/>
                <w:szCs w:val="20"/>
              </w:rPr>
            </w:pPr>
            <w:r w:rsidRPr="00243DE7">
              <w:rPr>
                <w:rFonts w:asciiTheme="minorEastAsia" w:hAnsiTheme="minorEastAsia" w:hint="eastAsia"/>
                <w:sz w:val="20"/>
                <w:szCs w:val="20"/>
              </w:rPr>
              <w:t>6.傳導式組織</w:t>
            </w:r>
            <w:r w:rsidR="009732A8">
              <w:rPr>
                <w:rFonts w:asciiTheme="minorEastAsia" w:hAnsiTheme="minorEastAsia" w:hint="eastAsia"/>
                <w:sz w:val="20"/>
                <w:szCs w:val="20"/>
              </w:rPr>
              <w:t xml:space="preserve">　</w:t>
            </w:r>
            <w:r w:rsidR="009732A8">
              <w:rPr>
                <w:rFonts w:asciiTheme="minorEastAsia" w:hAnsiTheme="minorEastAsia"/>
                <w:sz w:val="20"/>
                <w:szCs w:val="20"/>
              </w:rPr>
              <w:t xml:space="preserve">　　</w:t>
            </w:r>
            <w:r w:rsidRPr="00243DE7">
              <w:rPr>
                <w:rFonts w:asciiTheme="minorEastAsia" w:hAnsiTheme="minorEastAsia" w:hint="eastAsia"/>
                <w:sz w:val="20"/>
                <w:szCs w:val="20"/>
              </w:rPr>
              <w:t>→宗教</w:t>
            </w:r>
          </w:p>
          <w:p w14:paraId="1F309136" w14:textId="2309F490" w:rsidR="008727ED" w:rsidRPr="004B1556" w:rsidRDefault="008727ED" w:rsidP="008727ED">
            <w:pPr>
              <w:spacing w:line="240" w:lineRule="exact"/>
              <w:ind w:firstLineChars="100" w:firstLine="200"/>
              <w:rPr>
                <w:rFonts w:asciiTheme="minorEastAsia" w:hAnsiTheme="minorEastAsia"/>
                <w:sz w:val="20"/>
                <w:szCs w:val="20"/>
              </w:rPr>
            </w:pPr>
            <w:proofErr w:type="spellStart"/>
            <w:r w:rsidRPr="00243DE7">
              <w:rPr>
                <w:rFonts w:asciiTheme="minorEastAsia" w:hAnsiTheme="minorEastAsia" w:hint="eastAsia"/>
                <w:color w:val="FF0000"/>
                <w:sz w:val="20"/>
                <w:szCs w:val="20"/>
              </w:rPr>
              <w:t>Minzberg</w:t>
            </w:r>
            <w:proofErr w:type="spellEnd"/>
            <w:proofErr w:type="gramStart"/>
            <w:r w:rsidRPr="00243DE7">
              <w:rPr>
                <w:rFonts w:asciiTheme="minorEastAsia" w:hAnsiTheme="minorEastAsia" w:hint="eastAsia"/>
                <w:color w:val="FF0000"/>
                <w:sz w:val="20"/>
                <w:szCs w:val="20"/>
              </w:rPr>
              <w:t>組織構型理論</w:t>
            </w:r>
            <w:proofErr w:type="gramEnd"/>
            <w:r w:rsidRPr="00243DE7">
              <w:rPr>
                <w:rFonts w:asciiTheme="minorEastAsia" w:hAnsiTheme="minorEastAsia" w:hint="eastAsia"/>
                <w:color w:val="FF0000"/>
                <w:sz w:val="20"/>
                <w:szCs w:val="20"/>
              </w:rPr>
              <w:t>之外,其它正常狀況下：事業部結構→機械式組織</w:t>
            </w:r>
          </w:p>
        </w:tc>
        <w:tc>
          <w:tcPr>
            <w:tcW w:w="567" w:type="dxa"/>
          </w:tcPr>
          <w:p w14:paraId="253F7DCA" w14:textId="77777777" w:rsidR="008727ED" w:rsidRPr="006849AD" w:rsidRDefault="008727ED" w:rsidP="008727ED">
            <w:pPr>
              <w:spacing w:line="240" w:lineRule="exact"/>
              <w:rPr>
                <w:rFonts w:asciiTheme="minorEastAsia" w:hAnsiTheme="minorEastAsia"/>
                <w:sz w:val="20"/>
                <w:szCs w:val="20"/>
              </w:rPr>
            </w:pPr>
          </w:p>
        </w:tc>
      </w:tr>
      <w:tr w:rsidR="008727ED" w:rsidRPr="006849AD" w14:paraId="02C9BC05" w14:textId="77777777" w:rsidTr="00EA14C2">
        <w:tc>
          <w:tcPr>
            <w:tcW w:w="709" w:type="dxa"/>
            <w:vAlign w:val="center"/>
          </w:tcPr>
          <w:p w14:paraId="57D2238A" w14:textId="03AC0933" w:rsidR="008727ED" w:rsidRPr="00BE6435" w:rsidRDefault="008727ED" w:rsidP="009F0E39">
            <w:pPr>
              <w:spacing w:line="240" w:lineRule="exact"/>
              <w:jc w:val="center"/>
              <w:rPr>
                <w:rFonts w:asciiTheme="minorEastAsia" w:hAnsiTheme="minorEastAsia"/>
                <w:sz w:val="18"/>
                <w:szCs w:val="18"/>
              </w:rPr>
            </w:pPr>
            <w:r w:rsidRPr="00BE6435">
              <w:rPr>
                <w:rFonts w:asciiTheme="minorEastAsia" w:hAnsiTheme="minorEastAsia"/>
                <w:sz w:val="18"/>
                <w:szCs w:val="18"/>
              </w:rPr>
              <w:t>101(C)</w:t>
            </w:r>
          </w:p>
        </w:tc>
        <w:tc>
          <w:tcPr>
            <w:tcW w:w="10065" w:type="dxa"/>
          </w:tcPr>
          <w:p w14:paraId="11CEA5D3" w14:textId="77777777" w:rsidR="008727ED" w:rsidRDefault="008727ED" w:rsidP="008727ED">
            <w:pPr>
              <w:spacing w:line="240" w:lineRule="exact"/>
              <w:rPr>
                <w:rFonts w:asciiTheme="minorEastAsia" w:hAnsiTheme="minorEastAsia"/>
                <w:sz w:val="20"/>
                <w:szCs w:val="20"/>
              </w:rPr>
            </w:pPr>
            <w:r w:rsidRPr="004B1556">
              <w:rPr>
                <w:rFonts w:asciiTheme="minorEastAsia" w:hAnsiTheme="minorEastAsia" w:hint="eastAsia"/>
                <w:sz w:val="20"/>
                <w:szCs w:val="20"/>
              </w:rPr>
              <w:t>29.</w:t>
            </w:r>
            <w:r>
              <w:rPr>
                <w:rFonts w:asciiTheme="minorEastAsia" w:hAnsiTheme="minorEastAsia"/>
                <w:sz w:val="20"/>
                <w:szCs w:val="20"/>
              </w:rPr>
              <w:t xml:space="preserve"> </w:t>
            </w:r>
            <w:r w:rsidRPr="004B1556">
              <w:rPr>
                <w:rFonts w:asciiTheme="minorEastAsia" w:hAnsiTheme="minorEastAsia" w:hint="eastAsia"/>
                <w:sz w:val="20"/>
                <w:szCs w:val="20"/>
              </w:rPr>
              <w:t>在工作特性模式(JCM)中，哪</w:t>
            </w:r>
            <w:proofErr w:type="gramStart"/>
            <w:r w:rsidRPr="004B1556">
              <w:rPr>
                <w:rFonts w:asciiTheme="minorEastAsia" w:hAnsiTheme="minorEastAsia" w:hint="eastAsia"/>
                <w:sz w:val="20"/>
                <w:szCs w:val="20"/>
              </w:rPr>
              <w:t>個</w:t>
            </w:r>
            <w:proofErr w:type="gramEnd"/>
            <w:r w:rsidRPr="004B1556">
              <w:rPr>
                <w:rFonts w:asciiTheme="minorEastAsia" w:hAnsiTheme="minorEastAsia" w:hint="eastAsia"/>
                <w:sz w:val="20"/>
                <w:szCs w:val="20"/>
              </w:rPr>
              <w:t xml:space="preserve">工作核心構面會讓員工對工作結果負責？ </w:t>
            </w:r>
          </w:p>
          <w:p w14:paraId="33AA59F2" w14:textId="3FBC41C8" w:rsidR="008727ED" w:rsidRPr="00C149F9" w:rsidRDefault="008727ED" w:rsidP="008727ED">
            <w:pPr>
              <w:spacing w:line="240" w:lineRule="exact"/>
              <w:jc w:val="right"/>
              <w:rPr>
                <w:rFonts w:asciiTheme="minorEastAsia" w:hAnsiTheme="minorEastAsia"/>
                <w:sz w:val="20"/>
                <w:szCs w:val="20"/>
              </w:rPr>
            </w:pPr>
            <w:r w:rsidRPr="004B1556">
              <w:rPr>
                <w:rFonts w:asciiTheme="minorEastAsia" w:hAnsiTheme="minorEastAsia" w:hint="eastAsia"/>
                <w:sz w:val="20"/>
                <w:szCs w:val="20"/>
              </w:rPr>
              <w:t>(A) 技能變化性 (B) 工作重要性 (C) 自主性 (D) 任務完整性</w:t>
            </w:r>
          </w:p>
        </w:tc>
        <w:tc>
          <w:tcPr>
            <w:tcW w:w="567" w:type="dxa"/>
          </w:tcPr>
          <w:p w14:paraId="29497993" w14:textId="77777777" w:rsidR="008727ED" w:rsidRPr="006849AD" w:rsidRDefault="008727ED" w:rsidP="008727ED">
            <w:pPr>
              <w:spacing w:line="240" w:lineRule="exact"/>
              <w:rPr>
                <w:rFonts w:asciiTheme="minorEastAsia" w:hAnsiTheme="minorEastAsia"/>
                <w:sz w:val="20"/>
                <w:szCs w:val="20"/>
              </w:rPr>
            </w:pPr>
          </w:p>
        </w:tc>
      </w:tr>
      <w:tr w:rsidR="008727ED" w:rsidRPr="006849AD" w14:paraId="556F2F45" w14:textId="77777777" w:rsidTr="00EA14C2">
        <w:tc>
          <w:tcPr>
            <w:tcW w:w="709" w:type="dxa"/>
            <w:vAlign w:val="center"/>
          </w:tcPr>
          <w:p w14:paraId="1BB45602" w14:textId="77777777" w:rsidR="008727ED" w:rsidRPr="00BE6435" w:rsidRDefault="008727ED" w:rsidP="009F0E39">
            <w:pPr>
              <w:spacing w:line="240" w:lineRule="exact"/>
              <w:jc w:val="center"/>
              <w:rPr>
                <w:rFonts w:asciiTheme="minorEastAsia" w:hAnsiTheme="minorEastAsia"/>
                <w:sz w:val="18"/>
                <w:szCs w:val="18"/>
              </w:rPr>
            </w:pPr>
          </w:p>
        </w:tc>
        <w:tc>
          <w:tcPr>
            <w:tcW w:w="10065" w:type="dxa"/>
          </w:tcPr>
          <w:p w14:paraId="5BBD6A9B" w14:textId="77777777" w:rsidR="004E6FDA" w:rsidRDefault="008727ED" w:rsidP="008727ED">
            <w:pPr>
              <w:spacing w:line="240" w:lineRule="exact"/>
              <w:ind w:leftChars="100" w:left="240"/>
              <w:rPr>
                <w:rFonts w:asciiTheme="minorEastAsia" w:hAnsiTheme="minorEastAsia"/>
                <w:sz w:val="20"/>
                <w:szCs w:val="20"/>
              </w:rPr>
            </w:pPr>
            <w:r w:rsidRPr="00961449">
              <w:rPr>
                <w:rFonts w:asciiTheme="minorEastAsia" w:hAnsiTheme="minorEastAsia" w:hint="eastAsia"/>
                <w:sz w:val="20"/>
                <w:szCs w:val="20"/>
              </w:rPr>
              <w:t>工作特徵模型</w:t>
            </w:r>
            <w:proofErr w:type="gramStart"/>
            <w:r w:rsidRPr="00961449">
              <w:rPr>
                <w:rFonts w:asciiTheme="minorEastAsia" w:hAnsiTheme="minorEastAsia" w:hint="eastAsia"/>
                <w:sz w:val="20"/>
                <w:szCs w:val="20"/>
              </w:rPr>
              <w:t>（</w:t>
            </w:r>
            <w:proofErr w:type="gramEnd"/>
            <w:r w:rsidRPr="00961449">
              <w:rPr>
                <w:rFonts w:asciiTheme="minorEastAsia" w:hAnsiTheme="minorEastAsia" w:hint="eastAsia"/>
                <w:sz w:val="20"/>
                <w:szCs w:val="20"/>
              </w:rPr>
              <w:t>英語：Job characteristics model</w:t>
            </w:r>
            <w:proofErr w:type="gramStart"/>
            <w:r w:rsidRPr="00961449">
              <w:rPr>
                <w:rFonts w:asciiTheme="minorEastAsia" w:hAnsiTheme="minorEastAsia" w:hint="eastAsia"/>
                <w:sz w:val="20"/>
                <w:szCs w:val="20"/>
              </w:rPr>
              <w:t>）</w:t>
            </w:r>
            <w:proofErr w:type="gramEnd"/>
            <w:r w:rsidRPr="00961449">
              <w:rPr>
                <w:rFonts w:asciiTheme="minorEastAsia" w:hAnsiTheme="minorEastAsia" w:hint="eastAsia"/>
                <w:sz w:val="20"/>
                <w:szCs w:val="20"/>
              </w:rPr>
              <w:t>，又稱五因子工作特徵理論，</w:t>
            </w:r>
          </w:p>
          <w:p w14:paraId="47A9FB45" w14:textId="77777777" w:rsidR="004E6FDA" w:rsidRDefault="008727ED" w:rsidP="008727ED">
            <w:pPr>
              <w:spacing w:line="240" w:lineRule="exact"/>
              <w:ind w:leftChars="100" w:left="240"/>
              <w:rPr>
                <w:rFonts w:asciiTheme="minorEastAsia" w:hAnsiTheme="minorEastAsia"/>
                <w:sz w:val="20"/>
                <w:szCs w:val="20"/>
              </w:rPr>
            </w:pPr>
            <w:r w:rsidRPr="00961449">
              <w:rPr>
                <w:rFonts w:asciiTheme="minorEastAsia" w:hAnsiTheme="minorEastAsia" w:hint="eastAsia"/>
                <w:sz w:val="20"/>
                <w:szCs w:val="20"/>
              </w:rPr>
              <w:t>是美國哈佛大學教授理察·哈克曼和伊利諾依大學教授格雷格·奧爾德漢姆提出的理論。</w:t>
            </w:r>
          </w:p>
          <w:p w14:paraId="032D0137" w14:textId="5F195976" w:rsidR="008727ED" w:rsidRDefault="008727ED" w:rsidP="008727ED">
            <w:pPr>
              <w:spacing w:line="240" w:lineRule="exact"/>
              <w:ind w:leftChars="100" w:left="240"/>
              <w:rPr>
                <w:rFonts w:asciiTheme="minorEastAsia" w:hAnsiTheme="minorEastAsia"/>
                <w:sz w:val="20"/>
                <w:szCs w:val="20"/>
              </w:rPr>
            </w:pPr>
            <w:r w:rsidRPr="00961449">
              <w:rPr>
                <w:rFonts w:asciiTheme="minorEastAsia" w:hAnsiTheme="minorEastAsia" w:hint="eastAsia"/>
                <w:sz w:val="20"/>
                <w:szCs w:val="20"/>
              </w:rPr>
              <w:t>他們認為好的工作應該具有五種核心的特徵，</w:t>
            </w:r>
          </w:p>
          <w:p w14:paraId="4E1BD9C8" w14:textId="70946023" w:rsidR="008727ED" w:rsidRPr="00961449" w:rsidRDefault="008727ED" w:rsidP="008727ED">
            <w:pPr>
              <w:spacing w:line="240" w:lineRule="exact"/>
              <w:ind w:leftChars="200" w:left="480"/>
              <w:rPr>
                <w:rFonts w:asciiTheme="minorEastAsia" w:hAnsiTheme="minorEastAsia"/>
                <w:sz w:val="20"/>
                <w:szCs w:val="20"/>
              </w:rPr>
            </w:pPr>
            <w:r w:rsidRPr="00961449">
              <w:rPr>
                <w:rFonts w:asciiTheme="minorEastAsia" w:hAnsiTheme="minorEastAsia" w:hint="eastAsia"/>
                <w:sz w:val="20"/>
                <w:szCs w:val="20"/>
              </w:rPr>
              <w:t xml:space="preserve">技能多樣性（skill </w:t>
            </w:r>
            <w:proofErr w:type="spellStart"/>
            <w:r w:rsidRPr="00961449">
              <w:rPr>
                <w:rFonts w:asciiTheme="minorEastAsia" w:hAnsiTheme="minorEastAsia" w:hint="eastAsia"/>
                <w:sz w:val="20"/>
                <w:szCs w:val="20"/>
              </w:rPr>
              <w:t>varity</w:t>
            </w:r>
            <w:proofErr w:type="spellEnd"/>
            <w:r w:rsidRPr="00961449">
              <w:rPr>
                <w:rFonts w:asciiTheme="minorEastAsia" w:hAnsiTheme="minorEastAsia" w:hint="eastAsia"/>
                <w:sz w:val="20"/>
                <w:szCs w:val="20"/>
              </w:rPr>
              <w:t xml:space="preserve">）-指工作需要不同活動的程度，使的員工必須運用許多的技術和才能。 </w:t>
            </w:r>
          </w:p>
          <w:p w14:paraId="1D7EBD9A" w14:textId="77777777" w:rsidR="008727ED" w:rsidRPr="00961449" w:rsidRDefault="008727ED" w:rsidP="008727ED">
            <w:pPr>
              <w:spacing w:line="240" w:lineRule="exact"/>
              <w:ind w:leftChars="200" w:left="680" w:hangingChars="100" w:hanging="200"/>
              <w:rPr>
                <w:rFonts w:asciiTheme="minorEastAsia" w:hAnsiTheme="minorEastAsia"/>
                <w:sz w:val="20"/>
                <w:szCs w:val="20"/>
              </w:rPr>
            </w:pPr>
            <w:r w:rsidRPr="00961449">
              <w:rPr>
                <w:rFonts w:asciiTheme="minorEastAsia" w:hAnsiTheme="minorEastAsia" w:hint="eastAsia"/>
                <w:sz w:val="20"/>
                <w:szCs w:val="20"/>
              </w:rPr>
              <w:t xml:space="preserve">工作完整性（task identity）-指工作需要自成一個整體，且可辨認出工作成果的程度。 </w:t>
            </w:r>
          </w:p>
          <w:p w14:paraId="223C7EA9" w14:textId="77777777" w:rsidR="008727ED" w:rsidRPr="00961449" w:rsidRDefault="008727ED" w:rsidP="008727ED">
            <w:pPr>
              <w:spacing w:line="240" w:lineRule="exact"/>
              <w:ind w:leftChars="200" w:left="680" w:hangingChars="100" w:hanging="200"/>
              <w:rPr>
                <w:rFonts w:asciiTheme="minorEastAsia" w:hAnsiTheme="minorEastAsia"/>
                <w:sz w:val="20"/>
                <w:szCs w:val="20"/>
              </w:rPr>
            </w:pPr>
            <w:r w:rsidRPr="00961449">
              <w:rPr>
                <w:rFonts w:asciiTheme="minorEastAsia" w:hAnsiTheme="minorEastAsia" w:hint="eastAsia"/>
                <w:sz w:val="20"/>
                <w:szCs w:val="20"/>
              </w:rPr>
              <w:t xml:space="preserve">工作重要性（task </w:t>
            </w:r>
            <w:proofErr w:type="spellStart"/>
            <w:r w:rsidRPr="00961449">
              <w:rPr>
                <w:rFonts w:asciiTheme="minorEastAsia" w:hAnsiTheme="minorEastAsia" w:hint="eastAsia"/>
                <w:sz w:val="20"/>
                <w:szCs w:val="20"/>
              </w:rPr>
              <w:t>signficance</w:t>
            </w:r>
            <w:proofErr w:type="spellEnd"/>
            <w:r w:rsidRPr="00961449">
              <w:rPr>
                <w:rFonts w:asciiTheme="minorEastAsia" w:hAnsiTheme="minorEastAsia" w:hint="eastAsia"/>
                <w:sz w:val="20"/>
                <w:szCs w:val="20"/>
              </w:rPr>
              <w:t xml:space="preserve">）-指工作對其他的生活或工作會帶來實質影響的程度。 </w:t>
            </w:r>
          </w:p>
          <w:p w14:paraId="073911A9" w14:textId="77777777" w:rsidR="008727ED" w:rsidRDefault="008727ED" w:rsidP="008727ED">
            <w:pPr>
              <w:spacing w:line="240" w:lineRule="exact"/>
              <w:ind w:leftChars="200" w:left="680" w:hangingChars="100" w:hanging="200"/>
              <w:rPr>
                <w:rFonts w:asciiTheme="minorEastAsia" w:hAnsiTheme="minorEastAsia"/>
                <w:sz w:val="20"/>
                <w:szCs w:val="20"/>
              </w:rPr>
            </w:pPr>
            <w:r w:rsidRPr="00961449">
              <w:rPr>
                <w:rFonts w:asciiTheme="minorEastAsia" w:hAnsiTheme="minorEastAsia" w:hint="eastAsia"/>
                <w:sz w:val="20"/>
                <w:szCs w:val="20"/>
              </w:rPr>
              <w:t>工作自主性（autonomy）-指工作對員工的工程排程和執行程序的決定方面，</w:t>
            </w:r>
          </w:p>
          <w:p w14:paraId="05D3D857" w14:textId="33673D03" w:rsidR="008727ED" w:rsidRPr="00961449" w:rsidRDefault="008727ED" w:rsidP="008727ED">
            <w:pPr>
              <w:spacing w:line="240" w:lineRule="exact"/>
              <w:ind w:leftChars="300" w:left="720" w:firstLineChars="1000" w:firstLine="2000"/>
              <w:rPr>
                <w:rFonts w:asciiTheme="minorEastAsia" w:hAnsiTheme="minorEastAsia"/>
                <w:sz w:val="20"/>
                <w:szCs w:val="20"/>
              </w:rPr>
            </w:pPr>
            <w:r w:rsidRPr="00961449">
              <w:rPr>
                <w:rFonts w:asciiTheme="minorEastAsia" w:hAnsiTheme="minorEastAsia" w:hint="eastAsia"/>
                <w:sz w:val="20"/>
                <w:szCs w:val="20"/>
              </w:rPr>
              <w:t xml:space="preserve">給予實質的自由度、獨立性、以及空間。 </w:t>
            </w:r>
          </w:p>
          <w:p w14:paraId="2B1F24E6" w14:textId="77777777" w:rsidR="008727ED" w:rsidRPr="00961449" w:rsidRDefault="008727ED" w:rsidP="008727ED">
            <w:pPr>
              <w:spacing w:line="240" w:lineRule="exact"/>
              <w:ind w:leftChars="200" w:left="680" w:hangingChars="100" w:hanging="200"/>
              <w:rPr>
                <w:rFonts w:asciiTheme="minorEastAsia" w:hAnsiTheme="minorEastAsia"/>
                <w:sz w:val="20"/>
                <w:szCs w:val="20"/>
              </w:rPr>
            </w:pPr>
            <w:r w:rsidRPr="00961449">
              <w:rPr>
                <w:rFonts w:asciiTheme="minorEastAsia" w:hAnsiTheme="minorEastAsia" w:hint="eastAsia"/>
                <w:sz w:val="20"/>
                <w:szCs w:val="20"/>
              </w:rPr>
              <w:t xml:space="preserve">工作回饋性（feedback）-指員工可以直接清楚獲得其工作活動績效的程度。 </w:t>
            </w:r>
          </w:p>
          <w:p w14:paraId="7054531B" w14:textId="64D7543C" w:rsidR="008727ED" w:rsidRPr="00630E72" w:rsidRDefault="008727ED" w:rsidP="008727ED">
            <w:pPr>
              <w:spacing w:line="240" w:lineRule="exact"/>
              <w:ind w:leftChars="100" w:left="240"/>
              <w:rPr>
                <w:rFonts w:asciiTheme="minorEastAsia" w:hAnsiTheme="minorEastAsia"/>
                <w:sz w:val="20"/>
                <w:szCs w:val="20"/>
              </w:rPr>
            </w:pPr>
            <w:r w:rsidRPr="00961449">
              <w:rPr>
                <w:rFonts w:asciiTheme="minorEastAsia" w:hAnsiTheme="minorEastAsia" w:hint="eastAsia"/>
                <w:sz w:val="20"/>
                <w:szCs w:val="20"/>
              </w:rPr>
              <w:t>列出五種主要的工作特徵，彼此相互關係，以及其對於員工的生產力、工作動機和工作滿足所產生之影響。 他們設計的動機與五因子的關係方程為： Score = [(V+I+</w:t>
            </w:r>
            <w:proofErr w:type="gramStart"/>
            <w:r w:rsidRPr="00961449">
              <w:rPr>
                <w:rFonts w:asciiTheme="minorEastAsia" w:hAnsiTheme="minorEastAsia" w:hint="eastAsia"/>
                <w:sz w:val="20"/>
                <w:szCs w:val="20"/>
              </w:rPr>
              <w:t>S)*</w:t>
            </w:r>
            <w:proofErr w:type="gramEnd"/>
            <w:r w:rsidRPr="00961449">
              <w:rPr>
                <w:rFonts w:asciiTheme="minorEastAsia" w:hAnsiTheme="minorEastAsia" w:hint="eastAsia"/>
                <w:sz w:val="20"/>
                <w:szCs w:val="20"/>
              </w:rPr>
              <w:t>A*F]/3</w:t>
            </w:r>
          </w:p>
        </w:tc>
        <w:tc>
          <w:tcPr>
            <w:tcW w:w="567" w:type="dxa"/>
          </w:tcPr>
          <w:p w14:paraId="6E051E7A" w14:textId="77777777" w:rsidR="008727ED" w:rsidRPr="006849AD" w:rsidRDefault="008727ED" w:rsidP="008727ED">
            <w:pPr>
              <w:spacing w:line="240" w:lineRule="exact"/>
              <w:rPr>
                <w:rFonts w:asciiTheme="minorEastAsia" w:hAnsiTheme="minorEastAsia"/>
                <w:sz w:val="20"/>
                <w:szCs w:val="20"/>
              </w:rPr>
            </w:pPr>
          </w:p>
        </w:tc>
      </w:tr>
      <w:tr w:rsidR="008727ED" w:rsidRPr="006849AD" w14:paraId="469B2E77" w14:textId="77777777" w:rsidTr="00EA14C2">
        <w:tc>
          <w:tcPr>
            <w:tcW w:w="709" w:type="dxa"/>
            <w:vAlign w:val="center"/>
          </w:tcPr>
          <w:p w14:paraId="103EC776" w14:textId="771F16B0" w:rsidR="008727ED" w:rsidRPr="00BE6435" w:rsidRDefault="008727ED" w:rsidP="009F0E39">
            <w:pPr>
              <w:spacing w:line="240" w:lineRule="exact"/>
              <w:jc w:val="center"/>
              <w:rPr>
                <w:rFonts w:asciiTheme="minorEastAsia" w:hAnsiTheme="minorEastAsia"/>
                <w:sz w:val="18"/>
                <w:szCs w:val="18"/>
              </w:rPr>
            </w:pPr>
            <w:r w:rsidRPr="00BE6435">
              <w:rPr>
                <w:rFonts w:asciiTheme="minorEastAsia" w:hAnsiTheme="minorEastAsia" w:hint="eastAsia"/>
                <w:sz w:val="18"/>
                <w:szCs w:val="18"/>
              </w:rPr>
              <w:t>102(A)</w:t>
            </w:r>
          </w:p>
        </w:tc>
        <w:tc>
          <w:tcPr>
            <w:tcW w:w="10065" w:type="dxa"/>
          </w:tcPr>
          <w:p w14:paraId="560E8919" w14:textId="77777777" w:rsidR="008727ED" w:rsidRDefault="008727ED" w:rsidP="008727ED">
            <w:pPr>
              <w:spacing w:line="240" w:lineRule="exact"/>
              <w:ind w:left="200" w:hangingChars="100" w:hanging="200"/>
              <w:rPr>
                <w:rFonts w:asciiTheme="minorEastAsia" w:hAnsiTheme="minorEastAsia"/>
                <w:sz w:val="20"/>
                <w:szCs w:val="20"/>
              </w:rPr>
            </w:pPr>
            <w:r w:rsidRPr="00630E72">
              <w:rPr>
                <w:rFonts w:asciiTheme="minorEastAsia" w:hAnsiTheme="minorEastAsia" w:hint="eastAsia"/>
                <w:sz w:val="20"/>
                <w:szCs w:val="20"/>
              </w:rPr>
              <w:t>4. 日劇「</w:t>
            </w:r>
            <w:proofErr w:type="gramStart"/>
            <w:r w:rsidRPr="00630E72">
              <w:rPr>
                <w:rFonts w:asciiTheme="minorEastAsia" w:hAnsiTheme="minorEastAsia" w:hint="eastAsia"/>
                <w:sz w:val="20"/>
                <w:szCs w:val="20"/>
              </w:rPr>
              <w:t>半澤直樹</w:t>
            </w:r>
            <w:proofErr w:type="gramEnd"/>
            <w:r w:rsidRPr="00630E72">
              <w:rPr>
                <w:rFonts w:asciiTheme="minorEastAsia" w:hAnsiTheme="minorEastAsia" w:hint="eastAsia"/>
                <w:sz w:val="20"/>
                <w:szCs w:val="20"/>
              </w:rPr>
              <w:t>」當中，一位銀行業的主管提到：『部下的功勞歸長官，長官的過失部下扛！』，</w:t>
            </w:r>
          </w:p>
          <w:p w14:paraId="33BF6E6A" w14:textId="78C3B976" w:rsidR="008727ED" w:rsidRDefault="008727ED" w:rsidP="008727ED">
            <w:pPr>
              <w:spacing w:line="240" w:lineRule="exact"/>
              <w:ind w:leftChars="100" w:left="240"/>
              <w:rPr>
                <w:rFonts w:asciiTheme="minorEastAsia" w:hAnsiTheme="minorEastAsia"/>
                <w:sz w:val="20"/>
                <w:szCs w:val="20"/>
              </w:rPr>
            </w:pPr>
            <w:r w:rsidRPr="00630E72">
              <w:rPr>
                <w:rFonts w:asciiTheme="minorEastAsia" w:hAnsiTheme="minorEastAsia" w:hint="eastAsia"/>
                <w:sz w:val="20"/>
                <w:szCs w:val="20"/>
              </w:rPr>
              <w:t>此種現象稱為：</w:t>
            </w:r>
            <w:r>
              <w:rPr>
                <w:rFonts w:asciiTheme="minorEastAsia" w:hAnsiTheme="minorEastAsia" w:hint="eastAsia"/>
                <w:sz w:val="20"/>
                <w:szCs w:val="20"/>
              </w:rPr>
              <w:t xml:space="preserve">   </w:t>
            </w:r>
            <w:r w:rsidRPr="00630E72">
              <w:rPr>
                <w:rFonts w:asciiTheme="minorEastAsia" w:hAnsiTheme="minorEastAsia" w:hint="eastAsia"/>
                <w:sz w:val="20"/>
                <w:szCs w:val="20"/>
              </w:rPr>
              <w:t xml:space="preserve"> (A)自利偏差（Self-Serving Bias） </w:t>
            </w:r>
            <w:r w:rsidR="009732A8">
              <w:rPr>
                <w:rFonts w:asciiTheme="minorEastAsia" w:hAnsiTheme="minorEastAsia"/>
                <w:sz w:val="20"/>
                <w:szCs w:val="20"/>
              </w:rPr>
              <w:t xml:space="preserve"> </w:t>
            </w:r>
            <w:r w:rsidRPr="00630E72">
              <w:rPr>
                <w:rFonts w:asciiTheme="minorEastAsia" w:hAnsiTheme="minorEastAsia" w:hint="eastAsia"/>
                <w:sz w:val="20"/>
                <w:szCs w:val="20"/>
              </w:rPr>
              <w:t xml:space="preserve">(B)投射效果（Projection Effect） </w:t>
            </w:r>
          </w:p>
          <w:p w14:paraId="5376C3D3" w14:textId="5D3942C7" w:rsidR="008727ED" w:rsidRPr="00C149F9" w:rsidRDefault="008727ED" w:rsidP="008727ED">
            <w:pPr>
              <w:spacing w:line="240" w:lineRule="exact"/>
              <w:ind w:leftChars="100" w:left="240" w:firstLineChars="900" w:firstLine="1800"/>
              <w:rPr>
                <w:rFonts w:asciiTheme="minorEastAsia" w:hAnsiTheme="minorEastAsia"/>
                <w:sz w:val="20"/>
                <w:szCs w:val="20"/>
              </w:rPr>
            </w:pPr>
            <w:r w:rsidRPr="00630E72">
              <w:rPr>
                <w:rFonts w:asciiTheme="minorEastAsia" w:hAnsiTheme="minorEastAsia" w:hint="eastAsia"/>
                <w:sz w:val="20"/>
                <w:szCs w:val="20"/>
              </w:rPr>
              <w:t>(C)對比效果（Contrast Effect）</w:t>
            </w:r>
            <w:r>
              <w:rPr>
                <w:rFonts w:asciiTheme="minorEastAsia" w:hAnsiTheme="minorEastAsia" w:hint="eastAsia"/>
                <w:sz w:val="20"/>
                <w:szCs w:val="20"/>
              </w:rPr>
              <w:t xml:space="preserve"> </w:t>
            </w:r>
            <w:r w:rsidRPr="00630E72">
              <w:rPr>
                <w:rFonts w:asciiTheme="minorEastAsia" w:hAnsiTheme="minorEastAsia" w:hint="eastAsia"/>
                <w:sz w:val="20"/>
                <w:szCs w:val="20"/>
              </w:rPr>
              <w:t xml:space="preserve"> </w:t>
            </w:r>
            <w:r w:rsidR="009732A8">
              <w:rPr>
                <w:rFonts w:asciiTheme="minorEastAsia" w:hAnsiTheme="minorEastAsia" w:hint="eastAsia"/>
                <w:sz w:val="20"/>
                <w:szCs w:val="20"/>
              </w:rPr>
              <w:t xml:space="preserve">　</w:t>
            </w:r>
            <w:r w:rsidRPr="00630E72">
              <w:rPr>
                <w:rFonts w:asciiTheme="minorEastAsia" w:hAnsiTheme="minorEastAsia" w:hint="eastAsia"/>
                <w:sz w:val="20"/>
                <w:szCs w:val="20"/>
              </w:rPr>
              <w:t>(D)基本歸因謬論（Fundamental Attribution Error）</w:t>
            </w:r>
          </w:p>
        </w:tc>
        <w:tc>
          <w:tcPr>
            <w:tcW w:w="567" w:type="dxa"/>
          </w:tcPr>
          <w:p w14:paraId="0E434AD9" w14:textId="77777777" w:rsidR="008727ED" w:rsidRPr="006849AD" w:rsidRDefault="008727ED" w:rsidP="008727ED">
            <w:pPr>
              <w:spacing w:line="240" w:lineRule="exact"/>
              <w:rPr>
                <w:rFonts w:asciiTheme="minorEastAsia" w:hAnsiTheme="minorEastAsia"/>
                <w:sz w:val="20"/>
                <w:szCs w:val="20"/>
              </w:rPr>
            </w:pPr>
          </w:p>
        </w:tc>
      </w:tr>
      <w:tr w:rsidR="008727ED" w:rsidRPr="006849AD" w14:paraId="02F8E8E4" w14:textId="77777777" w:rsidTr="00EA14C2">
        <w:tc>
          <w:tcPr>
            <w:tcW w:w="709" w:type="dxa"/>
            <w:vAlign w:val="center"/>
          </w:tcPr>
          <w:p w14:paraId="0B4EA776" w14:textId="77777777" w:rsidR="008727ED" w:rsidRPr="00BE6435" w:rsidRDefault="008727ED" w:rsidP="009F0E39">
            <w:pPr>
              <w:spacing w:line="240" w:lineRule="exact"/>
              <w:jc w:val="center"/>
              <w:rPr>
                <w:rFonts w:asciiTheme="minorEastAsia" w:hAnsiTheme="minorEastAsia"/>
                <w:sz w:val="18"/>
                <w:szCs w:val="18"/>
              </w:rPr>
            </w:pPr>
          </w:p>
        </w:tc>
        <w:tc>
          <w:tcPr>
            <w:tcW w:w="10065" w:type="dxa"/>
          </w:tcPr>
          <w:p w14:paraId="552A7F84" w14:textId="77777777" w:rsidR="008727ED" w:rsidRPr="00C86A95" w:rsidRDefault="008727ED" w:rsidP="009732A8">
            <w:pPr>
              <w:spacing w:line="240" w:lineRule="exact"/>
              <w:ind w:leftChars="200" w:left="480"/>
              <w:rPr>
                <w:rFonts w:asciiTheme="minorEastAsia" w:hAnsiTheme="minorEastAsia"/>
                <w:sz w:val="20"/>
                <w:szCs w:val="20"/>
              </w:rPr>
            </w:pPr>
            <w:r w:rsidRPr="00C86A95">
              <w:rPr>
                <w:rFonts w:asciiTheme="minorEastAsia" w:hAnsiTheme="minorEastAsia" w:hint="eastAsia"/>
                <w:sz w:val="20"/>
                <w:szCs w:val="20"/>
              </w:rPr>
              <w:t>基本歸因謬誤：題目會描述到人格特質。也就是認定某個人有某種基因才會做某件事。</w:t>
            </w:r>
          </w:p>
          <w:p w14:paraId="5039ECD1" w14:textId="518C9BC8" w:rsidR="008727ED" w:rsidRPr="00C86A95" w:rsidRDefault="008727ED" w:rsidP="009732A8">
            <w:pPr>
              <w:spacing w:line="240" w:lineRule="exact"/>
              <w:ind w:leftChars="200" w:left="480" w:firstLineChars="100" w:firstLine="200"/>
              <w:rPr>
                <w:rFonts w:asciiTheme="minorEastAsia" w:hAnsiTheme="minorEastAsia"/>
                <w:sz w:val="20"/>
                <w:szCs w:val="20"/>
              </w:rPr>
            </w:pPr>
            <w:r w:rsidRPr="00C86A95">
              <w:rPr>
                <w:rFonts w:asciiTheme="minorEastAsia" w:hAnsiTheme="minorEastAsia" w:hint="eastAsia"/>
                <w:sz w:val="20"/>
                <w:szCs w:val="20"/>
              </w:rPr>
              <w:t>自利性偏差：題目會描述到功勞與犯錯，功勞是自己而犯錯是別人。</w:t>
            </w:r>
          </w:p>
          <w:p w14:paraId="637B052D" w14:textId="593EFE51" w:rsidR="008727ED" w:rsidRPr="00630E72" w:rsidRDefault="008727ED" w:rsidP="009732A8">
            <w:pPr>
              <w:spacing w:line="240" w:lineRule="exact"/>
              <w:ind w:leftChars="200" w:left="480" w:firstLineChars="100" w:firstLine="200"/>
              <w:rPr>
                <w:rFonts w:asciiTheme="minorEastAsia" w:hAnsiTheme="minorEastAsia"/>
                <w:sz w:val="20"/>
                <w:szCs w:val="20"/>
              </w:rPr>
            </w:pPr>
            <w:r w:rsidRPr="00C86A95">
              <w:rPr>
                <w:rFonts w:asciiTheme="minorEastAsia" w:hAnsiTheme="minorEastAsia" w:hint="eastAsia"/>
                <w:sz w:val="20"/>
                <w:szCs w:val="20"/>
              </w:rPr>
              <w:t>簡單來說，基本歸因謬誤即基因不好；自立性偏差即自私</w:t>
            </w:r>
          </w:p>
        </w:tc>
        <w:tc>
          <w:tcPr>
            <w:tcW w:w="567" w:type="dxa"/>
          </w:tcPr>
          <w:p w14:paraId="018268BE" w14:textId="77777777" w:rsidR="008727ED" w:rsidRPr="006849AD" w:rsidRDefault="008727ED" w:rsidP="008727ED">
            <w:pPr>
              <w:spacing w:line="240" w:lineRule="exact"/>
              <w:rPr>
                <w:rFonts w:asciiTheme="minorEastAsia" w:hAnsiTheme="minorEastAsia"/>
                <w:sz w:val="20"/>
                <w:szCs w:val="20"/>
              </w:rPr>
            </w:pPr>
          </w:p>
        </w:tc>
      </w:tr>
      <w:tr w:rsidR="008727ED" w:rsidRPr="006849AD" w14:paraId="7CECE073" w14:textId="77777777" w:rsidTr="00EA14C2">
        <w:tc>
          <w:tcPr>
            <w:tcW w:w="709" w:type="dxa"/>
            <w:vAlign w:val="center"/>
          </w:tcPr>
          <w:p w14:paraId="4A525795" w14:textId="6E88EB61" w:rsidR="008727ED" w:rsidRPr="00BE6435" w:rsidRDefault="008727ED" w:rsidP="009F0E39">
            <w:pPr>
              <w:spacing w:line="240" w:lineRule="exact"/>
              <w:jc w:val="center"/>
              <w:rPr>
                <w:rFonts w:asciiTheme="minorEastAsia" w:hAnsiTheme="minorEastAsia"/>
                <w:sz w:val="18"/>
                <w:szCs w:val="18"/>
              </w:rPr>
            </w:pPr>
            <w:r w:rsidRPr="00BE6435">
              <w:rPr>
                <w:rFonts w:asciiTheme="minorEastAsia" w:hAnsiTheme="minorEastAsia"/>
                <w:sz w:val="18"/>
                <w:szCs w:val="18"/>
              </w:rPr>
              <w:t>102(C)</w:t>
            </w:r>
          </w:p>
        </w:tc>
        <w:tc>
          <w:tcPr>
            <w:tcW w:w="10065" w:type="dxa"/>
          </w:tcPr>
          <w:p w14:paraId="15BACDD8" w14:textId="77777777" w:rsidR="008727ED" w:rsidRDefault="008727ED" w:rsidP="008727ED">
            <w:pPr>
              <w:spacing w:line="240" w:lineRule="exact"/>
              <w:rPr>
                <w:rFonts w:asciiTheme="minorEastAsia" w:hAnsiTheme="minorEastAsia"/>
                <w:sz w:val="20"/>
                <w:szCs w:val="20"/>
              </w:rPr>
            </w:pPr>
            <w:r w:rsidRPr="00630E72">
              <w:rPr>
                <w:rFonts w:asciiTheme="minorEastAsia" w:hAnsiTheme="minorEastAsia" w:hint="eastAsia"/>
                <w:sz w:val="20"/>
                <w:szCs w:val="20"/>
              </w:rPr>
              <w:t xml:space="preserve">12. </w:t>
            </w:r>
            <w:proofErr w:type="gramStart"/>
            <w:r w:rsidRPr="00630E72">
              <w:rPr>
                <w:rFonts w:asciiTheme="minorEastAsia" w:hAnsiTheme="minorEastAsia" w:hint="eastAsia"/>
                <w:sz w:val="20"/>
                <w:szCs w:val="20"/>
              </w:rPr>
              <w:t>主管將份內</w:t>
            </w:r>
            <w:proofErr w:type="gramEnd"/>
            <w:r w:rsidRPr="00630E72">
              <w:rPr>
                <w:rFonts w:asciiTheme="minorEastAsia" w:hAnsiTheme="minorEastAsia" w:hint="eastAsia"/>
                <w:sz w:val="20"/>
                <w:szCs w:val="20"/>
              </w:rPr>
              <w:t>工作分配給部屬，並提供完成活動所需之工具與訓練，此管理程序稱為：</w:t>
            </w:r>
          </w:p>
          <w:p w14:paraId="53F6CC7D" w14:textId="3A7796A2" w:rsidR="008727ED" w:rsidRPr="00C149F9" w:rsidRDefault="008727ED" w:rsidP="008727ED">
            <w:pPr>
              <w:spacing w:line="240" w:lineRule="exact"/>
              <w:jc w:val="right"/>
              <w:rPr>
                <w:rFonts w:asciiTheme="minorEastAsia" w:hAnsiTheme="minorEastAsia"/>
                <w:sz w:val="20"/>
                <w:szCs w:val="20"/>
              </w:rPr>
            </w:pPr>
            <w:r w:rsidRPr="00630E72">
              <w:rPr>
                <w:rFonts w:asciiTheme="minorEastAsia" w:hAnsiTheme="minorEastAsia" w:hint="eastAsia"/>
                <w:sz w:val="20"/>
                <w:szCs w:val="20"/>
              </w:rPr>
              <w:t xml:space="preserve"> (A)授權（Delegation） (B)集權（Centralization） (C)賦權（Empowerment） (D)分權（Decentralization）</w:t>
            </w:r>
          </w:p>
        </w:tc>
        <w:tc>
          <w:tcPr>
            <w:tcW w:w="567" w:type="dxa"/>
          </w:tcPr>
          <w:p w14:paraId="3E0FBDB0" w14:textId="77777777" w:rsidR="008727ED" w:rsidRPr="006849AD" w:rsidRDefault="008727ED" w:rsidP="008727ED">
            <w:pPr>
              <w:spacing w:line="240" w:lineRule="exact"/>
              <w:rPr>
                <w:rFonts w:asciiTheme="minorEastAsia" w:hAnsiTheme="minorEastAsia"/>
                <w:sz w:val="20"/>
                <w:szCs w:val="20"/>
              </w:rPr>
            </w:pPr>
          </w:p>
        </w:tc>
      </w:tr>
      <w:tr w:rsidR="008727ED" w:rsidRPr="006849AD" w14:paraId="538BA70F" w14:textId="77777777" w:rsidTr="00EA14C2">
        <w:tc>
          <w:tcPr>
            <w:tcW w:w="709" w:type="dxa"/>
            <w:vAlign w:val="center"/>
          </w:tcPr>
          <w:p w14:paraId="1BDEABD9" w14:textId="77777777" w:rsidR="008727ED" w:rsidRPr="00BE6435" w:rsidRDefault="008727ED" w:rsidP="009F0E39">
            <w:pPr>
              <w:spacing w:line="240" w:lineRule="exact"/>
              <w:jc w:val="center"/>
              <w:rPr>
                <w:rFonts w:asciiTheme="minorEastAsia" w:hAnsiTheme="minorEastAsia"/>
                <w:sz w:val="18"/>
                <w:szCs w:val="18"/>
              </w:rPr>
            </w:pPr>
          </w:p>
        </w:tc>
        <w:tc>
          <w:tcPr>
            <w:tcW w:w="10065" w:type="dxa"/>
          </w:tcPr>
          <w:p w14:paraId="302A5C28" w14:textId="77777777" w:rsidR="008727ED" w:rsidRPr="00D64D21" w:rsidRDefault="008727ED" w:rsidP="008727ED">
            <w:pPr>
              <w:spacing w:line="240" w:lineRule="exact"/>
              <w:ind w:firstLineChars="100" w:firstLine="200"/>
              <w:rPr>
                <w:rFonts w:asciiTheme="minorEastAsia" w:hAnsiTheme="minorEastAsia"/>
                <w:sz w:val="20"/>
                <w:szCs w:val="20"/>
              </w:rPr>
            </w:pPr>
            <w:r w:rsidRPr="00D64D21">
              <w:rPr>
                <w:rFonts w:asciiTheme="minorEastAsia" w:hAnsiTheme="minorEastAsia" w:hint="eastAsia"/>
                <w:sz w:val="20"/>
                <w:szCs w:val="20"/>
              </w:rPr>
              <w:t>賦權：授權+</w:t>
            </w:r>
            <w:proofErr w:type="gramStart"/>
            <w:r w:rsidRPr="00D64D21">
              <w:rPr>
                <w:rFonts w:asciiTheme="minorEastAsia" w:hAnsiTheme="minorEastAsia" w:hint="eastAsia"/>
                <w:sz w:val="20"/>
                <w:szCs w:val="20"/>
              </w:rPr>
              <w:t>授能</w:t>
            </w:r>
            <w:proofErr w:type="gramEnd"/>
            <w:r w:rsidRPr="00D64D21">
              <w:rPr>
                <w:rFonts w:asciiTheme="minorEastAsia" w:hAnsiTheme="minorEastAsia" w:hint="eastAsia"/>
                <w:sz w:val="20"/>
                <w:szCs w:val="20"/>
              </w:rPr>
              <w:t>。</w:t>
            </w:r>
          </w:p>
          <w:p w14:paraId="641E31A3" w14:textId="77777777" w:rsidR="008727ED" w:rsidRPr="00D64D21" w:rsidRDefault="008727ED" w:rsidP="008727ED">
            <w:pPr>
              <w:spacing w:line="240" w:lineRule="exact"/>
              <w:ind w:leftChars="200" w:left="480"/>
              <w:rPr>
                <w:rFonts w:asciiTheme="minorEastAsia" w:hAnsiTheme="minorEastAsia"/>
                <w:sz w:val="20"/>
                <w:szCs w:val="20"/>
              </w:rPr>
            </w:pPr>
            <w:r w:rsidRPr="00D64D21">
              <w:rPr>
                <w:rFonts w:asciiTheme="minorEastAsia" w:hAnsiTheme="minorEastAsia" w:hint="eastAsia"/>
                <w:sz w:val="20"/>
                <w:szCs w:val="20"/>
              </w:rPr>
              <w:t>賦權是指先判斷被授權者是否具有此能力，若無，則先教導他，再授權給他。</w:t>
            </w:r>
          </w:p>
          <w:p w14:paraId="48735E0D" w14:textId="75632283" w:rsidR="008727ED" w:rsidRPr="00B1791D" w:rsidRDefault="008727ED" w:rsidP="008727ED">
            <w:pPr>
              <w:spacing w:line="240" w:lineRule="exact"/>
              <w:ind w:leftChars="200" w:left="480"/>
              <w:rPr>
                <w:rFonts w:asciiTheme="minorEastAsia" w:hAnsiTheme="minorEastAsia"/>
                <w:sz w:val="20"/>
                <w:szCs w:val="20"/>
              </w:rPr>
            </w:pPr>
            <w:r w:rsidRPr="00D64D21">
              <w:rPr>
                <w:rFonts w:asciiTheme="minorEastAsia" w:hAnsiTheme="minorEastAsia" w:hint="eastAsia"/>
                <w:sz w:val="20"/>
                <w:szCs w:val="20"/>
              </w:rPr>
              <w:t>布蘭佳認為賦權並不是給部屬權力，而是要把其已具有的能力給激發出來。</w:t>
            </w:r>
          </w:p>
        </w:tc>
        <w:tc>
          <w:tcPr>
            <w:tcW w:w="567" w:type="dxa"/>
          </w:tcPr>
          <w:p w14:paraId="0CEBF7BC" w14:textId="77777777" w:rsidR="008727ED" w:rsidRPr="006849AD" w:rsidRDefault="008727ED" w:rsidP="008727ED">
            <w:pPr>
              <w:spacing w:line="240" w:lineRule="exact"/>
              <w:rPr>
                <w:rFonts w:asciiTheme="minorEastAsia" w:hAnsiTheme="minorEastAsia"/>
                <w:sz w:val="20"/>
                <w:szCs w:val="20"/>
              </w:rPr>
            </w:pPr>
          </w:p>
        </w:tc>
      </w:tr>
      <w:tr w:rsidR="008727ED" w:rsidRPr="006849AD" w14:paraId="600080F1" w14:textId="77777777" w:rsidTr="00EA14C2">
        <w:tc>
          <w:tcPr>
            <w:tcW w:w="709" w:type="dxa"/>
            <w:vAlign w:val="center"/>
          </w:tcPr>
          <w:p w14:paraId="7C847B06" w14:textId="77777777" w:rsidR="008727ED" w:rsidRPr="00BE6435" w:rsidRDefault="008727ED" w:rsidP="009F0E39">
            <w:pPr>
              <w:spacing w:line="240" w:lineRule="exact"/>
              <w:jc w:val="center"/>
              <w:rPr>
                <w:rFonts w:asciiTheme="minorEastAsia" w:hAnsiTheme="minorEastAsia"/>
                <w:sz w:val="18"/>
                <w:szCs w:val="18"/>
              </w:rPr>
            </w:pPr>
            <w:r w:rsidRPr="00BE6435">
              <w:rPr>
                <w:rFonts w:asciiTheme="minorEastAsia" w:hAnsiTheme="minorEastAsia"/>
                <w:sz w:val="18"/>
                <w:szCs w:val="18"/>
              </w:rPr>
              <w:t>103</w:t>
            </w:r>
          </w:p>
          <w:p w14:paraId="7508C874" w14:textId="01708B32" w:rsidR="008727ED" w:rsidRPr="00BE6435" w:rsidRDefault="008727ED" w:rsidP="009F0E39">
            <w:pPr>
              <w:spacing w:line="240" w:lineRule="exact"/>
              <w:jc w:val="center"/>
              <w:rPr>
                <w:rFonts w:asciiTheme="minorEastAsia" w:hAnsiTheme="minorEastAsia"/>
                <w:sz w:val="18"/>
                <w:szCs w:val="18"/>
              </w:rPr>
            </w:pPr>
            <w:proofErr w:type="gramStart"/>
            <w:r w:rsidRPr="00BE6435">
              <w:rPr>
                <w:rFonts w:asciiTheme="minorEastAsia" w:hAnsiTheme="minorEastAsia"/>
                <w:sz w:val="18"/>
                <w:szCs w:val="18"/>
              </w:rPr>
              <w:t>A,C</w:t>
            </w:r>
            <w:proofErr w:type="gramEnd"/>
          </w:p>
        </w:tc>
        <w:tc>
          <w:tcPr>
            <w:tcW w:w="10065" w:type="dxa"/>
          </w:tcPr>
          <w:p w14:paraId="1A2DFC01" w14:textId="77777777" w:rsidR="008727ED" w:rsidRDefault="008727ED" w:rsidP="008727ED">
            <w:pPr>
              <w:spacing w:line="240" w:lineRule="exact"/>
              <w:rPr>
                <w:rFonts w:asciiTheme="minorEastAsia" w:hAnsiTheme="minorEastAsia"/>
                <w:sz w:val="20"/>
                <w:szCs w:val="20"/>
              </w:rPr>
            </w:pPr>
            <w:r w:rsidRPr="00B1791D">
              <w:rPr>
                <w:rFonts w:asciiTheme="minorEastAsia" w:hAnsiTheme="minorEastAsia" w:hint="eastAsia"/>
                <w:sz w:val="20"/>
                <w:szCs w:val="20"/>
              </w:rPr>
              <w:t>4. 當企業本身組織相當龐雜，或企業所提供之產品同時具有很多特性時應採用何種部門化方式？</w:t>
            </w:r>
          </w:p>
          <w:p w14:paraId="6CFEF4FC" w14:textId="71296EC1" w:rsidR="008727ED" w:rsidRPr="00610395" w:rsidRDefault="008727ED" w:rsidP="008727ED">
            <w:pPr>
              <w:spacing w:line="240" w:lineRule="exact"/>
              <w:jc w:val="right"/>
              <w:rPr>
                <w:rFonts w:asciiTheme="minorEastAsia" w:hAnsiTheme="minorEastAsia"/>
                <w:sz w:val="20"/>
                <w:szCs w:val="20"/>
              </w:rPr>
            </w:pPr>
            <w:r w:rsidRPr="00B1791D">
              <w:rPr>
                <w:rFonts w:asciiTheme="minorEastAsia" w:hAnsiTheme="minorEastAsia" w:hint="eastAsia"/>
                <w:sz w:val="20"/>
                <w:szCs w:val="20"/>
              </w:rPr>
              <w:t xml:space="preserve"> (A)產品部門化 (B)顧客部門化 (C)矩陣式組織 (D)功能部門化</w:t>
            </w:r>
          </w:p>
        </w:tc>
        <w:tc>
          <w:tcPr>
            <w:tcW w:w="567" w:type="dxa"/>
          </w:tcPr>
          <w:p w14:paraId="0C0968A7" w14:textId="77777777" w:rsidR="008727ED" w:rsidRPr="006849AD" w:rsidRDefault="008727ED" w:rsidP="008727ED">
            <w:pPr>
              <w:spacing w:line="240" w:lineRule="exact"/>
              <w:rPr>
                <w:rFonts w:asciiTheme="minorEastAsia" w:hAnsiTheme="minorEastAsia"/>
                <w:sz w:val="20"/>
                <w:szCs w:val="20"/>
              </w:rPr>
            </w:pPr>
          </w:p>
        </w:tc>
      </w:tr>
      <w:tr w:rsidR="008727ED" w:rsidRPr="006849AD" w14:paraId="089E00F0" w14:textId="77777777" w:rsidTr="00EA14C2">
        <w:tc>
          <w:tcPr>
            <w:tcW w:w="709" w:type="dxa"/>
            <w:vAlign w:val="center"/>
          </w:tcPr>
          <w:p w14:paraId="77C673DC" w14:textId="7C2D3AFA" w:rsidR="008727ED" w:rsidRPr="00BE6435" w:rsidRDefault="008727ED" w:rsidP="009F0E39">
            <w:pPr>
              <w:spacing w:line="240" w:lineRule="exact"/>
              <w:jc w:val="center"/>
              <w:rPr>
                <w:rFonts w:asciiTheme="minorEastAsia" w:hAnsiTheme="minorEastAsia"/>
                <w:sz w:val="18"/>
                <w:szCs w:val="18"/>
              </w:rPr>
            </w:pPr>
            <w:r w:rsidRPr="00BE6435">
              <w:rPr>
                <w:rFonts w:asciiTheme="minorEastAsia" w:hAnsiTheme="minorEastAsia"/>
                <w:sz w:val="18"/>
                <w:szCs w:val="18"/>
              </w:rPr>
              <w:t>103(A)</w:t>
            </w:r>
          </w:p>
        </w:tc>
        <w:tc>
          <w:tcPr>
            <w:tcW w:w="10065" w:type="dxa"/>
          </w:tcPr>
          <w:p w14:paraId="6E5FF4D2" w14:textId="77777777" w:rsidR="008727ED" w:rsidRDefault="008727ED" w:rsidP="008727ED">
            <w:pPr>
              <w:spacing w:line="240" w:lineRule="exact"/>
              <w:rPr>
                <w:rFonts w:asciiTheme="minorEastAsia" w:hAnsiTheme="minorEastAsia"/>
                <w:sz w:val="20"/>
                <w:szCs w:val="20"/>
              </w:rPr>
            </w:pPr>
            <w:r w:rsidRPr="00610395">
              <w:rPr>
                <w:rFonts w:asciiTheme="minorEastAsia" w:hAnsiTheme="minorEastAsia" w:hint="eastAsia"/>
                <w:sz w:val="20"/>
                <w:szCs w:val="20"/>
              </w:rPr>
              <w:t xml:space="preserve">8. 企業將其內部網路開放給一些經篩選過的外部個人或企業使用的網路，一般稱為什麼？ </w:t>
            </w:r>
          </w:p>
          <w:p w14:paraId="1357C1D3" w14:textId="1C5EE6D2" w:rsidR="008727ED" w:rsidRPr="00610395" w:rsidRDefault="008727ED" w:rsidP="008727ED">
            <w:pPr>
              <w:spacing w:line="240" w:lineRule="exact"/>
              <w:jc w:val="right"/>
              <w:rPr>
                <w:rFonts w:asciiTheme="minorEastAsia" w:hAnsiTheme="minorEastAsia"/>
                <w:sz w:val="20"/>
                <w:szCs w:val="20"/>
              </w:rPr>
            </w:pPr>
            <w:r w:rsidRPr="00610395">
              <w:rPr>
                <w:rFonts w:asciiTheme="minorEastAsia" w:hAnsiTheme="minorEastAsia" w:hint="eastAsia"/>
                <w:sz w:val="20"/>
                <w:szCs w:val="20"/>
              </w:rPr>
              <w:t>(A)</w:t>
            </w:r>
            <w:proofErr w:type="gramStart"/>
            <w:r w:rsidRPr="00610395">
              <w:rPr>
                <w:rFonts w:asciiTheme="minorEastAsia" w:hAnsiTheme="minorEastAsia" w:hint="eastAsia"/>
                <w:sz w:val="20"/>
                <w:szCs w:val="20"/>
              </w:rPr>
              <w:t>商際網路</w:t>
            </w:r>
            <w:proofErr w:type="gramEnd"/>
            <w:r w:rsidRPr="00610395">
              <w:rPr>
                <w:rFonts w:asciiTheme="minorEastAsia" w:hAnsiTheme="minorEastAsia" w:hint="eastAsia"/>
                <w:sz w:val="20"/>
                <w:szCs w:val="20"/>
              </w:rPr>
              <w:t xml:space="preserve"> (B)網際網路 (C)企業網路 (D)虛擬網路</w:t>
            </w:r>
          </w:p>
        </w:tc>
        <w:tc>
          <w:tcPr>
            <w:tcW w:w="567" w:type="dxa"/>
          </w:tcPr>
          <w:p w14:paraId="28B37BB8" w14:textId="77777777" w:rsidR="008727ED" w:rsidRPr="006849AD" w:rsidRDefault="008727ED" w:rsidP="008727ED">
            <w:pPr>
              <w:spacing w:line="240" w:lineRule="exact"/>
              <w:rPr>
                <w:rFonts w:asciiTheme="minorEastAsia" w:hAnsiTheme="minorEastAsia"/>
                <w:sz w:val="20"/>
                <w:szCs w:val="20"/>
              </w:rPr>
            </w:pPr>
          </w:p>
        </w:tc>
      </w:tr>
      <w:tr w:rsidR="008727ED" w:rsidRPr="006849AD" w14:paraId="1103042D" w14:textId="77777777" w:rsidTr="00EA14C2">
        <w:tc>
          <w:tcPr>
            <w:tcW w:w="709" w:type="dxa"/>
            <w:vAlign w:val="center"/>
          </w:tcPr>
          <w:p w14:paraId="6E24113D" w14:textId="77777777" w:rsidR="008727ED" w:rsidRPr="00BE6435" w:rsidRDefault="008727ED" w:rsidP="009F0E39">
            <w:pPr>
              <w:spacing w:line="240" w:lineRule="exact"/>
              <w:jc w:val="center"/>
              <w:rPr>
                <w:rFonts w:asciiTheme="minorEastAsia" w:hAnsiTheme="minorEastAsia"/>
                <w:sz w:val="18"/>
                <w:szCs w:val="18"/>
              </w:rPr>
            </w:pPr>
          </w:p>
        </w:tc>
        <w:tc>
          <w:tcPr>
            <w:tcW w:w="10065" w:type="dxa"/>
          </w:tcPr>
          <w:p w14:paraId="7AFA29E1" w14:textId="77777777" w:rsidR="008727ED" w:rsidRPr="00B70E68" w:rsidRDefault="008727ED" w:rsidP="008727ED">
            <w:pPr>
              <w:spacing w:line="240" w:lineRule="exact"/>
              <w:rPr>
                <w:rFonts w:asciiTheme="minorEastAsia" w:hAnsiTheme="minorEastAsia"/>
                <w:sz w:val="20"/>
                <w:szCs w:val="20"/>
              </w:rPr>
            </w:pPr>
            <w:proofErr w:type="gramStart"/>
            <w:r w:rsidRPr="00B70E68">
              <w:rPr>
                <w:rFonts w:asciiTheme="minorEastAsia" w:hAnsiTheme="minorEastAsia" w:hint="eastAsia"/>
                <w:sz w:val="20"/>
                <w:szCs w:val="20"/>
              </w:rPr>
              <w:t>商際網路</w:t>
            </w:r>
            <w:proofErr w:type="gramEnd"/>
            <w:r w:rsidRPr="00B70E68">
              <w:rPr>
                <w:rFonts w:asciiTheme="minorEastAsia" w:hAnsiTheme="minorEastAsia" w:hint="eastAsia"/>
                <w:sz w:val="20"/>
                <w:szCs w:val="20"/>
              </w:rPr>
              <w:t>Extranet</w:t>
            </w:r>
          </w:p>
          <w:p w14:paraId="40029B4C" w14:textId="77777777" w:rsidR="008727ED" w:rsidRDefault="008727ED" w:rsidP="008727ED">
            <w:pPr>
              <w:spacing w:line="240" w:lineRule="exact"/>
              <w:ind w:leftChars="100" w:left="240"/>
              <w:rPr>
                <w:rFonts w:asciiTheme="minorEastAsia" w:hAnsiTheme="minorEastAsia"/>
                <w:sz w:val="20"/>
                <w:szCs w:val="20"/>
              </w:rPr>
            </w:pPr>
            <w:r w:rsidRPr="00B70E68">
              <w:rPr>
                <w:rFonts w:asciiTheme="minorEastAsia" w:hAnsiTheme="minorEastAsia" w:hint="eastAsia"/>
                <w:sz w:val="20"/>
                <w:szCs w:val="20"/>
              </w:rPr>
              <w:t>為一個企業對企業的Intranet。透過存取權限的控制下，允許合法的使用者存取遠端公司的內部網路資源，</w:t>
            </w:r>
          </w:p>
          <w:p w14:paraId="78B65555" w14:textId="3F0C92F8" w:rsidR="008727ED" w:rsidRPr="0058050F" w:rsidRDefault="008727ED" w:rsidP="008727ED">
            <w:pPr>
              <w:spacing w:line="240" w:lineRule="exact"/>
              <w:ind w:leftChars="100" w:left="240"/>
              <w:rPr>
                <w:rFonts w:asciiTheme="minorEastAsia" w:hAnsiTheme="minorEastAsia"/>
                <w:sz w:val="20"/>
                <w:szCs w:val="20"/>
              </w:rPr>
            </w:pPr>
            <w:r w:rsidRPr="00B70E68">
              <w:rPr>
                <w:rFonts w:asciiTheme="minorEastAsia" w:hAnsiTheme="minorEastAsia" w:hint="eastAsia"/>
                <w:sz w:val="20"/>
                <w:szCs w:val="20"/>
              </w:rPr>
              <w:t>達到企業與企業間資源分享的目的。</w:t>
            </w:r>
          </w:p>
        </w:tc>
        <w:tc>
          <w:tcPr>
            <w:tcW w:w="567" w:type="dxa"/>
          </w:tcPr>
          <w:p w14:paraId="05F4879B" w14:textId="77777777" w:rsidR="008727ED" w:rsidRPr="006849AD" w:rsidRDefault="008727ED" w:rsidP="008727ED">
            <w:pPr>
              <w:spacing w:line="240" w:lineRule="exact"/>
              <w:rPr>
                <w:rFonts w:asciiTheme="minorEastAsia" w:hAnsiTheme="minorEastAsia"/>
                <w:sz w:val="20"/>
                <w:szCs w:val="20"/>
              </w:rPr>
            </w:pPr>
          </w:p>
        </w:tc>
      </w:tr>
      <w:tr w:rsidR="008727ED" w:rsidRPr="006849AD" w14:paraId="1EB90011" w14:textId="77777777" w:rsidTr="00EA14C2">
        <w:tc>
          <w:tcPr>
            <w:tcW w:w="709" w:type="dxa"/>
            <w:vAlign w:val="center"/>
          </w:tcPr>
          <w:p w14:paraId="3D66CC91" w14:textId="1C2F39C3" w:rsidR="008727ED" w:rsidRPr="00BE6435" w:rsidRDefault="008727ED" w:rsidP="009F0E39">
            <w:pPr>
              <w:spacing w:line="240" w:lineRule="exact"/>
              <w:jc w:val="center"/>
              <w:rPr>
                <w:rFonts w:asciiTheme="minorEastAsia" w:hAnsiTheme="minorEastAsia"/>
                <w:sz w:val="18"/>
                <w:szCs w:val="18"/>
              </w:rPr>
            </w:pPr>
            <w:r w:rsidRPr="00BE6435">
              <w:rPr>
                <w:rFonts w:asciiTheme="minorEastAsia" w:hAnsiTheme="minorEastAsia"/>
                <w:sz w:val="18"/>
                <w:szCs w:val="18"/>
              </w:rPr>
              <w:t>104(C)</w:t>
            </w:r>
          </w:p>
        </w:tc>
        <w:tc>
          <w:tcPr>
            <w:tcW w:w="10065" w:type="dxa"/>
          </w:tcPr>
          <w:p w14:paraId="659D989C" w14:textId="77777777" w:rsidR="008727ED" w:rsidRDefault="008727ED" w:rsidP="008727ED">
            <w:pPr>
              <w:spacing w:line="240" w:lineRule="exact"/>
              <w:rPr>
                <w:rFonts w:asciiTheme="minorEastAsia" w:hAnsiTheme="minorEastAsia"/>
                <w:sz w:val="20"/>
                <w:szCs w:val="20"/>
              </w:rPr>
            </w:pPr>
            <w:r w:rsidRPr="0058050F">
              <w:rPr>
                <w:rFonts w:asciiTheme="minorEastAsia" w:hAnsiTheme="minorEastAsia" w:hint="eastAsia"/>
                <w:sz w:val="20"/>
                <w:szCs w:val="20"/>
              </w:rPr>
              <w:t>12. 依Hackman與Oldham的工作特性模型(Job Characteristics Model)，下列何者非核心工作特性？</w:t>
            </w:r>
          </w:p>
          <w:p w14:paraId="2BC2B4F0" w14:textId="69F47714" w:rsidR="008727ED" w:rsidRPr="00C149F9" w:rsidRDefault="008727ED" w:rsidP="008727ED">
            <w:pPr>
              <w:spacing w:line="240" w:lineRule="exact"/>
              <w:jc w:val="right"/>
              <w:rPr>
                <w:rFonts w:asciiTheme="minorEastAsia" w:hAnsiTheme="minorEastAsia"/>
                <w:sz w:val="20"/>
                <w:szCs w:val="20"/>
              </w:rPr>
            </w:pPr>
            <w:r w:rsidRPr="0058050F">
              <w:rPr>
                <w:rFonts w:asciiTheme="minorEastAsia" w:hAnsiTheme="minorEastAsia" w:hint="eastAsia"/>
                <w:sz w:val="20"/>
                <w:szCs w:val="20"/>
              </w:rPr>
              <w:t xml:space="preserve"> (A)任務完整性 (B)回饋性 (C)任務分工性 (D)自主性</w:t>
            </w:r>
          </w:p>
        </w:tc>
        <w:tc>
          <w:tcPr>
            <w:tcW w:w="567" w:type="dxa"/>
          </w:tcPr>
          <w:p w14:paraId="67A421FE" w14:textId="77777777" w:rsidR="008727ED" w:rsidRPr="006849AD" w:rsidRDefault="008727ED" w:rsidP="008727ED">
            <w:pPr>
              <w:spacing w:line="240" w:lineRule="exact"/>
              <w:rPr>
                <w:rFonts w:asciiTheme="minorEastAsia" w:hAnsiTheme="minorEastAsia"/>
                <w:sz w:val="20"/>
                <w:szCs w:val="20"/>
              </w:rPr>
            </w:pPr>
          </w:p>
        </w:tc>
      </w:tr>
      <w:tr w:rsidR="008727ED" w:rsidRPr="006849AD" w14:paraId="639DCE3F" w14:textId="77777777" w:rsidTr="00EA14C2">
        <w:tc>
          <w:tcPr>
            <w:tcW w:w="709" w:type="dxa"/>
            <w:vAlign w:val="center"/>
          </w:tcPr>
          <w:p w14:paraId="3A444A24" w14:textId="6B583898" w:rsidR="008727ED" w:rsidRPr="00BE6435" w:rsidRDefault="008727ED" w:rsidP="009F0E39">
            <w:pPr>
              <w:spacing w:line="240" w:lineRule="exact"/>
              <w:jc w:val="center"/>
              <w:rPr>
                <w:rFonts w:asciiTheme="minorEastAsia" w:hAnsiTheme="minorEastAsia"/>
                <w:sz w:val="18"/>
                <w:szCs w:val="18"/>
              </w:rPr>
            </w:pPr>
            <w:r w:rsidRPr="00BE6435">
              <w:rPr>
                <w:rFonts w:asciiTheme="minorEastAsia" w:hAnsiTheme="minorEastAsia"/>
                <w:sz w:val="18"/>
                <w:szCs w:val="18"/>
              </w:rPr>
              <w:lastRenderedPageBreak/>
              <w:t>105(D)</w:t>
            </w:r>
          </w:p>
        </w:tc>
        <w:tc>
          <w:tcPr>
            <w:tcW w:w="10065" w:type="dxa"/>
          </w:tcPr>
          <w:p w14:paraId="13508D06" w14:textId="77777777" w:rsidR="008727ED" w:rsidRDefault="008727ED" w:rsidP="008727ED">
            <w:pPr>
              <w:spacing w:line="240" w:lineRule="exact"/>
              <w:ind w:left="200" w:hangingChars="100" w:hanging="200"/>
              <w:rPr>
                <w:rFonts w:asciiTheme="minorEastAsia" w:hAnsiTheme="minorEastAsia"/>
                <w:sz w:val="20"/>
                <w:szCs w:val="20"/>
              </w:rPr>
            </w:pPr>
            <w:r w:rsidRPr="00975257">
              <w:rPr>
                <w:rFonts w:asciiTheme="minorEastAsia" w:hAnsiTheme="minorEastAsia"/>
                <w:sz w:val="20"/>
                <w:szCs w:val="20"/>
              </w:rPr>
              <w:t xml:space="preserve">5. </w:t>
            </w:r>
            <w:r w:rsidRPr="00975257">
              <w:rPr>
                <w:rFonts w:asciiTheme="minorEastAsia" w:hAnsiTheme="minorEastAsia" w:hint="eastAsia"/>
                <w:sz w:val="20"/>
                <w:szCs w:val="20"/>
              </w:rPr>
              <w:t>引導員工學習是重要的，社會學習論點包含四個階段，請問對這四</w:t>
            </w:r>
            <w:proofErr w:type="gramStart"/>
            <w:r w:rsidRPr="00975257">
              <w:rPr>
                <w:rFonts w:asciiTheme="minorEastAsia" w:hAnsiTheme="minorEastAsia" w:hint="eastAsia"/>
                <w:sz w:val="20"/>
                <w:szCs w:val="20"/>
              </w:rPr>
              <w:t>個</w:t>
            </w:r>
            <w:proofErr w:type="gramEnd"/>
            <w:r w:rsidRPr="00975257">
              <w:rPr>
                <w:rFonts w:asciiTheme="minorEastAsia" w:hAnsiTheme="minorEastAsia" w:hint="eastAsia"/>
                <w:sz w:val="20"/>
                <w:szCs w:val="20"/>
              </w:rPr>
              <w:t>階段的排序陳述，下列何者正確？</w:t>
            </w:r>
          </w:p>
          <w:p w14:paraId="7878E199" w14:textId="49974388" w:rsidR="008727ED" w:rsidRDefault="008727ED" w:rsidP="008727ED">
            <w:pPr>
              <w:spacing w:line="240" w:lineRule="exact"/>
              <w:ind w:leftChars="550" w:left="1420" w:hangingChars="50" w:hanging="100"/>
              <w:rPr>
                <w:rFonts w:asciiTheme="minorEastAsia" w:hAnsiTheme="minorEastAsia"/>
                <w:sz w:val="20"/>
                <w:szCs w:val="20"/>
              </w:rPr>
            </w:pPr>
            <w:r w:rsidRPr="00975257">
              <w:rPr>
                <w:rFonts w:asciiTheme="minorEastAsia" w:hAnsiTheme="minorEastAsia"/>
                <w:sz w:val="20"/>
                <w:szCs w:val="20"/>
              </w:rPr>
              <w:t xml:space="preserve"> (A)</w:t>
            </w:r>
            <w:r w:rsidRPr="00975257">
              <w:rPr>
                <w:rFonts w:asciiTheme="minorEastAsia" w:hAnsiTheme="minorEastAsia" w:hint="eastAsia"/>
                <w:sz w:val="20"/>
                <w:szCs w:val="20"/>
              </w:rPr>
              <w:t>注意</w:t>
            </w:r>
            <w:r w:rsidRPr="00975257">
              <w:rPr>
                <w:rFonts w:asciiTheme="minorEastAsia" w:hAnsiTheme="minorEastAsia"/>
                <w:sz w:val="20"/>
                <w:szCs w:val="20"/>
              </w:rPr>
              <w:t>-</w:t>
            </w:r>
            <w:r w:rsidRPr="00975257">
              <w:rPr>
                <w:rFonts w:asciiTheme="minorEastAsia" w:hAnsiTheme="minorEastAsia" w:hint="eastAsia"/>
                <w:sz w:val="20"/>
                <w:szCs w:val="20"/>
              </w:rPr>
              <w:t>增強</w:t>
            </w:r>
            <w:r w:rsidRPr="00975257">
              <w:rPr>
                <w:rFonts w:asciiTheme="minorEastAsia" w:hAnsiTheme="minorEastAsia"/>
                <w:sz w:val="20"/>
                <w:szCs w:val="20"/>
              </w:rPr>
              <w:t>-</w:t>
            </w:r>
            <w:r w:rsidRPr="00975257">
              <w:rPr>
                <w:rFonts w:asciiTheme="minorEastAsia" w:hAnsiTheme="minorEastAsia" w:hint="eastAsia"/>
                <w:sz w:val="20"/>
                <w:szCs w:val="20"/>
              </w:rPr>
              <w:t>重複行為</w:t>
            </w:r>
            <w:r w:rsidRPr="00975257">
              <w:rPr>
                <w:rFonts w:asciiTheme="minorEastAsia" w:hAnsiTheme="minorEastAsia"/>
                <w:sz w:val="20"/>
                <w:szCs w:val="20"/>
              </w:rPr>
              <w:t>-</w:t>
            </w:r>
            <w:r w:rsidRPr="00975257">
              <w:rPr>
                <w:rFonts w:asciiTheme="minorEastAsia" w:hAnsiTheme="minorEastAsia" w:hint="eastAsia"/>
                <w:sz w:val="20"/>
                <w:szCs w:val="20"/>
              </w:rPr>
              <w:t>記憶</w:t>
            </w:r>
            <w:r w:rsidRPr="00975257">
              <w:rPr>
                <w:rFonts w:asciiTheme="minorEastAsia" w:hAnsiTheme="minorEastAsia"/>
                <w:sz w:val="20"/>
                <w:szCs w:val="20"/>
              </w:rPr>
              <w:t xml:space="preserve"> </w:t>
            </w:r>
            <w:r>
              <w:rPr>
                <w:rFonts w:asciiTheme="minorEastAsia" w:hAnsiTheme="minorEastAsia"/>
                <w:sz w:val="20"/>
                <w:szCs w:val="20"/>
              </w:rPr>
              <w:t xml:space="preserve">   </w:t>
            </w:r>
            <w:r w:rsidRPr="00975257">
              <w:rPr>
                <w:rFonts w:asciiTheme="minorEastAsia" w:hAnsiTheme="minorEastAsia"/>
                <w:sz w:val="20"/>
                <w:szCs w:val="20"/>
              </w:rPr>
              <w:t>(B)</w:t>
            </w:r>
            <w:r w:rsidRPr="00975257">
              <w:rPr>
                <w:rFonts w:asciiTheme="minorEastAsia" w:hAnsiTheme="minorEastAsia" w:hint="eastAsia"/>
                <w:sz w:val="20"/>
                <w:szCs w:val="20"/>
              </w:rPr>
              <w:t>記憶</w:t>
            </w:r>
            <w:r w:rsidRPr="00975257">
              <w:rPr>
                <w:rFonts w:asciiTheme="minorEastAsia" w:hAnsiTheme="minorEastAsia"/>
                <w:sz w:val="20"/>
                <w:szCs w:val="20"/>
              </w:rPr>
              <w:t>-</w:t>
            </w:r>
            <w:r w:rsidRPr="00975257">
              <w:rPr>
                <w:rFonts w:asciiTheme="minorEastAsia" w:hAnsiTheme="minorEastAsia" w:hint="eastAsia"/>
                <w:sz w:val="20"/>
                <w:szCs w:val="20"/>
              </w:rPr>
              <w:t>注意</w:t>
            </w:r>
            <w:r w:rsidRPr="00975257">
              <w:rPr>
                <w:rFonts w:asciiTheme="minorEastAsia" w:hAnsiTheme="minorEastAsia"/>
                <w:sz w:val="20"/>
                <w:szCs w:val="20"/>
              </w:rPr>
              <w:t>-</w:t>
            </w:r>
            <w:r w:rsidRPr="00975257">
              <w:rPr>
                <w:rFonts w:asciiTheme="minorEastAsia" w:hAnsiTheme="minorEastAsia" w:hint="eastAsia"/>
                <w:sz w:val="20"/>
                <w:szCs w:val="20"/>
              </w:rPr>
              <w:t>重複行為</w:t>
            </w:r>
            <w:r w:rsidRPr="00975257">
              <w:rPr>
                <w:rFonts w:asciiTheme="minorEastAsia" w:hAnsiTheme="minorEastAsia"/>
                <w:sz w:val="20"/>
                <w:szCs w:val="20"/>
              </w:rPr>
              <w:t>-</w:t>
            </w:r>
            <w:r w:rsidRPr="00975257">
              <w:rPr>
                <w:rFonts w:asciiTheme="minorEastAsia" w:hAnsiTheme="minorEastAsia" w:hint="eastAsia"/>
                <w:sz w:val="20"/>
                <w:szCs w:val="20"/>
              </w:rPr>
              <w:t>增強</w:t>
            </w:r>
            <w:r w:rsidRPr="00975257">
              <w:rPr>
                <w:rFonts w:asciiTheme="minorEastAsia" w:hAnsiTheme="minorEastAsia"/>
                <w:sz w:val="20"/>
                <w:szCs w:val="20"/>
              </w:rPr>
              <w:t xml:space="preserve"> </w:t>
            </w:r>
          </w:p>
          <w:p w14:paraId="68DD293B" w14:textId="4B068668" w:rsidR="008727ED" w:rsidRPr="00C149F9" w:rsidRDefault="008727ED" w:rsidP="008727ED">
            <w:pPr>
              <w:spacing w:line="240" w:lineRule="exact"/>
              <w:ind w:leftChars="600" w:left="1440"/>
              <w:rPr>
                <w:rFonts w:asciiTheme="minorEastAsia" w:hAnsiTheme="minorEastAsia"/>
                <w:sz w:val="20"/>
                <w:szCs w:val="20"/>
              </w:rPr>
            </w:pPr>
            <w:r w:rsidRPr="00975257">
              <w:rPr>
                <w:rFonts w:asciiTheme="minorEastAsia" w:hAnsiTheme="minorEastAsia"/>
                <w:sz w:val="20"/>
                <w:szCs w:val="20"/>
              </w:rPr>
              <w:t>(C)</w:t>
            </w:r>
            <w:r w:rsidRPr="00975257">
              <w:rPr>
                <w:rFonts w:asciiTheme="minorEastAsia" w:hAnsiTheme="minorEastAsia" w:hint="eastAsia"/>
                <w:sz w:val="20"/>
                <w:szCs w:val="20"/>
              </w:rPr>
              <w:t>注意</w:t>
            </w:r>
            <w:r w:rsidRPr="00975257">
              <w:rPr>
                <w:rFonts w:asciiTheme="minorEastAsia" w:hAnsiTheme="minorEastAsia"/>
                <w:sz w:val="20"/>
                <w:szCs w:val="20"/>
              </w:rPr>
              <w:t>-</w:t>
            </w:r>
            <w:r w:rsidRPr="00975257">
              <w:rPr>
                <w:rFonts w:asciiTheme="minorEastAsia" w:hAnsiTheme="minorEastAsia" w:hint="eastAsia"/>
                <w:sz w:val="20"/>
                <w:szCs w:val="20"/>
              </w:rPr>
              <w:t>重複行為</w:t>
            </w:r>
            <w:r w:rsidRPr="00975257">
              <w:rPr>
                <w:rFonts w:asciiTheme="minorEastAsia" w:hAnsiTheme="minorEastAsia"/>
                <w:sz w:val="20"/>
                <w:szCs w:val="20"/>
              </w:rPr>
              <w:t>-</w:t>
            </w:r>
            <w:r w:rsidRPr="00975257">
              <w:rPr>
                <w:rFonts w:asciiTheme="minorEastAsia" w:hAnsiTheme="minorEastAsia" w:hint="eastAsia"/>
                <w:sz w:val="20"/>
                <w:szCs w:val="20"/>
              </w:rPr>
              <w:t>增強</w:t>
            </w:r>
            <w:r w:rsidRPr="00975257">
              <w:rPr>
                <w:rFonts w:asciiTheme="minorEastAsia" w:hAnsiTheme="minorEastAsia"/>
                <w:sz w:val="20"/>
                <w:szCs w:val="20"/>
              </w:rPr>
              <w:t>-</w:t>
            </w:r>
            <w:r w:rsidRPr="00975257">
              <w:rPr>
                <w:rFonts w:asciiTheme="minorEastAsia" w:hAnsiTheme="minorEastAsia" w:hint="eastAsia"/>
                <w:sz w:val="20"/>
                <w:szCs w:val="20"/>
              </w:rPr>
              <w:t>記憶</w:t>
            </w:r>
            <w:r>
              <w:rPr>
                <w:rFonts w:asciiTheme="minorEastAsia" w:hAnsiTheme="minorEastAsia" w:hint="eastAsia"/>
                <w:sz w:val="20"/>
                <w:szCs w:val="20"/>
              </w:rPr>
              <w:t xml:space="preserve">   </w:t>
            </w:r>
            <w:r w:rsidRPr="00975257">
              <w:rPr>
                <w:rFonts w:asciiTheme="minorEastAsia" w:hAnsiTheme="minorEastAsia"/>
                <w:sz w:val="20"/>
                <w:szCs w:val="20"/>
              </w:rPr>
              <w:t xml:space="preserve"> (D)</w:t>
            </w:r>
            <w:r w:rsidRPr="00975257">
              <w:rPr>
                <w:rFonts w:asciiTheme="minorEastAsia" w:hAnsiTheme="minorEastAsia" w:hint="eastAsia"/>
                <w:sz w:val="20"/>
                <w:szCs w:val="20"/>
              </w:rPr>
              <w:t>注意</w:t>
            </w:r>
            <w:r w:rsidRPr="00975257">
              <w:rPr>
                <w:rFonts w:asciiTheme="minorEastAsia" w:hAnsiTheme="minorEastAsia"/>
                <w:sz w:val="20"/>
                <w:szCs w:val="20"/>
              </w:rPr>
              <w:t>-</w:t>
            </w:r>
            <w:r w:rsidRPr="00975257">
              <w:rPr>
                <w:rFonts w:asciiTheme="minorEastAsia" w:hAnsiTheme="minorEastAsia" w:hint="eastAsia"/>
                <w:sz w:val="20"/>
                <w:szCs w:val="20"/>
              </w:rPr>
              <w:t>記憶</w:t>
            </w:r>
            <w:r w:rsidRPr="00975257">
              <w:rPr>
                <w:rFonts w:asciiTheme="minorEastAsia" w:hAnsiTheme="minorEastAsia"/>
                <w:sz w:val="20"/>
                <w:szCs w:val="20"/>
              </w:rPr>
              <w:t>-</w:t>
            </w:r>
            <w:r w:rsidRPr="00975257">
              <w:rPr>
                <w:rFonts w:asciiTheme="minorEastAsia" w:hAnsiTheme="minorEastAsia" w:hint="eastAsia"/>
                <w:sz w:val="20"/>
                <w:szCs w:val="20"/>
              </w:rPr>
              <w:t>重複行為</w:t>
            </w:r>
            <w:r w:rsidRPr="00975257">
              <w:rPr>
                <w:rFonts w:asciiTheme="minorEastAsia" w:hAnsiTheme="minorEastAsia"/>
                <w:sz w:val="20"/>
                <w:szCs w:val="20"/>
              </w:rPr>
              <w:t>-</w:t>
            </w:r>
            <w:r w:rsidRPr="00975257">
              <w:rPr>
                <w:rFonts w:asciiTheme="minorEastAsia" w:hAnsiTheme="minorEastAsia" w:hint="eastAsia"/>
                <w:sz w:val="20"/>
                <w:szCs w:val="20"/>
              </w:rPr>
              <w:t>增強</w:t>
            </w:r>
          </w:p>
        </w:tc>
        <w:tc>
          <w:tcPr>
            <w:tcW w:w="567" w:type="dxa"/>
          </w:tcPr>
          <w:p w14:paraId="0783BAB1" w14:textId="77777777" w:rsidR="008727ED" w:rsidRPr="006849AD" w:rsidRDefault="008727ED" w:rsidP="008727ED">
            <w:pPr>
              <w:spacing w:line="240" w:lineRule="exact"/>
              <w:rPr>
                <w:rFonts w:asciiTheme="minorEastAsia" w:hAnsiTheme="minorEastAsia"/>
                <w:sz w:val="20"/>
                <w:szCs w:val="20"/>
              </w:rPr>
            </w:pPr>
          </w:p>
        </w:tc>
      </w:tr>
      <w:tr w:rsidR="008727ED" w:rsidRPr="006849AD" w14:paraId="6C6E3187" w14:textId="77777777" w:rsidTr="00EA14C2">
        <w:tc>
          <w:tcPr>
            <w:tcW w:w="709" w:type="dxa"/>
            <w:vAlign w:val="center"/>
          </w:tcPr>
          <w:p w14:paraId="3758333F" w14:textId="77777777" w:rsidR="008727ED" w:rsidRPr="00BE6435" w:rsidRDefault="008727ED" w:rsidP="009F0E39">
            <w:pPr>
              <w:spacing w:line="240" w:lineRule="exact"/>
              <w:jc w:val="center"/>
              <w:rPr>
                <w:rFonts w:asciiTheme="minorEastAsia" w:hAnsiTheme="minorEastAsia"/>
                <w:sz w:val="18"/>
                <w:szCs w:val="18"/>
              </w:rPr>
            </w:pPr>
          </w:p>
        </w:tc>
        <w:tc>
          <w:tcPr>
            <w:tcW w:w="10065" w:type="dxa"/>
          </w:tcPr>
          <w:p w14:paraId="52CA9E09" w14:textId="4FF63AFB" w:rsidR="008727ED" w:rsidRPr="00DA2CE3" w:rsidRDefault="008727ED" w:rsidP="009732A8">
            <w:pPr>
              <w:spacing w:line="240" w:lineRule="exact"/>
              <w:ind w:leftChars="300" w:left="720"/>
              <w:rPr>
                <w:rFonts w:asciiTheme="minorEastAsia" w:hAnsiTheme="minorEastAsia"/>
                <w:sz w:val="20"/>
                <w:szCs w:val="20"/>
              </w:rPr>
            </w:pPr>
            <w:r w:rsidRPr="00DA2CE3">
              <w:rPr>
                <w:rFonts w:asciiTheme="minorEastAsia" w:hAnsiTheme="minorEastAsia" w:hint="eastAsia"/>
                <w:sz w:val="20"/>
                <w:szCs w:val="20"/>
              </w:rPr>
              <w:t>被我們學習的對象為楷模</w:t>
            </w:r>
            <w:r>
              <w:rPr>
                <w:rFonts w:asciiTheme="minorEastAsia" w:hAnsiTheme="minorEastAsia" w:hint="eastAsia"/>
                <w:sz w:val="20"/>
                <w:szCs w:val="20"/>
              </w:rPr>
              <w:t>(models)</w:t>
            </w:r>
          </w:p>
          <w:p w14:paraId="0F6384F7" w14:textId="18B8C039" w:rsidR="008727ED" w:rsidRPr="00DA2CE3" w:rsidRDefault="008727ED" w:rsidP="009732A8">
            <w:pPr>
              <w:spacing w:line="240" w:lineRule="exact"/>
              <w:ind w:leftChars="300" w:left="720"/>
              <w:rPr>
                <w:rFonts w:asciiTheme="minorEastAsia" w:hAnsiTheme="minorEastAsia"/>
                <w:sz w:val="20"/>
                <w:szCs w:val="20"/>
              </w:rPr>
            </w:pPr>
            <w:r w:rsidRPr="00DA2CE3">
              <w:rPr>
                <w:rFonts w:asciiTheme="minorEastAsia" w:hAnsiTheme="minorEastAsia" w:hint="eastAsia"/>
                <w:sz w:val="20"/>
                <w:szCs w:val="20"/>
              </w:rPr>
              <w:t>楷模對個人影響四階段</w:t>
            </w:r>
            <w:r>
              <w:rPr>
                <w:rFonts w:asciiTheme="minorEastAsia" w:hAnsiTheme="minorEastAsia" w:hint="eastAsia"/>
                <w:sz w:val="20"/>
                <w:szCs w:val="20"/>
              </w:rPr>
              <w:t>:</w:t>
            </w:r>
            <w:proofErr w:type="gramStart"/>
            <w:r w:rsidRPr="00DA2CE3">
              <w:rPr>
                <w:rFonts w:asciiTheme="minorEastAsia" w:hAnsiTheme="minorEastAsia"/>
                <w:sz w:val="20"/>
                <w:szCs w:val="20"/>
              </w:rPr>
              <w:t>attention  -</w:t>
            </w:r>
            <w:proofErr w:type="gramEnd"/>
            <w:r w:rsidRPr="00DA2CE3">
              <w:rPr>
                <w:rFonts w:asciiTheme="minorEastAsia" w:hAnsiTheme="minorEastAsia"/>
                <w:sz w:val="20"/>
                <w:szCs w:val="20"/>
              </w:rPr>
              <w:t xml:space="preserve"> reten</w:t>
            </w:r>
            <w:r>
              <w:rPr>
                <w:rFonts w:asciiTheme="minorEastAsia" w:hAnsiTheme="minorEastAsia"/>
                <w:sz w:val="20"/>
                <w:szCs w:val="20"/>
              </w:rPr>
              <w:t>tion - reproduction- motivation</w:t>
            </w:r>
          </w:p>
          <w:p w14:paraId="6A153D32" w14:textId="56C0AE4B" w:rsidR="008727ED" w:rsidRPr="00DA2CE3" w:rsidRDefault="008727ED" w:rsidP="009732A8">
            <w:pPr>
              <w:spacing w:line="240" w:lineRule="exact"/>
              <w:ind w:leftChars="300" w:left="720" w:firstLineChars="1150" w:firstLine="2300"/>
              <w:rPr>
                <w:rFonts w:asciiTheme="minorEastAsia" w:hAnsiTheme="minorEastAsia"/>
                <w:sz w:val="20"/>
                <w:szCs w:val="20"/>
              </w:rPr>
            </w:pPr>
            <w:r w:rsidRPr="00DA2CE3">
              <w:rPr>
                <w:rFonts w:asciiTheme="minorEastAsia" w:hAnsiTheme="minorEastAsia" w:hint="eastAsia"/>
                <w:sz w:val="20"/>
                <w:szCs w:val="20"/>
              </w:rPr>
              <w:t>注意</w:t>
            </w:r>
            <w:r w:rsidRPr="00DA2CE3">
              <w:rPr>
                <w:rFonts w:asciiTheme="minorEastAsia" w:hAnsiTheme="minorEastAsia"/>
                <w:sz w:val="20"/>
                <w:szCs w:val="20"/>
              </w:rPr>
              <w:t xml:space="preserve"> </w:t>
            </w:r>
            <w:r>
              <w:rPr>
                <w:rFonts w:asciiTheme="minorEastAsia" w:hAnsiTheme="minorEastAsia"/>
                <w:sz w:val="20"/>
                <w:szCs w:val="20"/>
              </w:rPr>
              <w:t xml:space="preserve">  </w:t>
            </w:r>
            <w:r w:rsidRPr="00DA2CE3">
              <w:rPr>
                <w:rFonts w:asciiTheme="minorEastAsia" w:hAnsiTheme="minorEastAsia"/>
                <w:sz w:val="20"/>
                <w:szCs w:val="20"/>
              </w:rPr>
              <w:t>-</w:t>
            </w:r>
            <w:r w:rsidRPr="00DA2CE3">
              <w:rPr>
                <w:rFonts w:asciiTheme="minorEastAsia" w:hAnsiTheme="minorEastAsia" w:hint="eastAsia"/>
                <w:sz w:val="20"/>
                <w:szCs w:val="20"/>
              </w:rPr>
              <w:t>記憶</w:t>
            </w:r>
            <w:r>
              <w:rPr>
                <w:rFonts w:asciiTheme="minorEastAsia" w:hAnsiTheme="minorEastAsia" w:hint="eastAsia"/>
                <w:sz w:val="20"/>
                <w:szCs w:val="20"/>
              </w:rPr>
              <w:t xml:space="preserve">    </w:t>
            </w:r>
            <w:r w:rsidRPr="00DA2CE3">
              <w:rPr>
                <w:rFonts w:asciiTheme="minorEastAsia" w:hAnsiTheme="minorEastAsia"/>
                <w:sz w:val="20"/>
                <w:szCs w:val="20"/>
              </w:rPr>
              <w:t>-</w:t>
            </w:r>
            <w:r w:rsidRPr="00DA2CE3">
              <w:rPr>
                <w:rFonts w:asciiTheme="minorEastAsia" w:hAnsiTheme="minorEastAsia" w:hint="eastAsia"/>
                <w:sz w:val="20"/>
                <w:szCs w:val="20"/>
              </w:rPr>
              <w:t>重複行為</w:t>
            </w:r>
            <w:r>
              <w:rPr>
                <w:rFonts w:asciiTheme="minorEastAsia" w:hAnsiTheme="minorEastAsia" w:hint="eastAsia"/>
                <w:sz w:val="20"/>
                <w:szCs w:val="20"/>
              </w:rPr>
              <w:t xml:space="preserve">   </w:t>
            </w:r>
            <w:r w:rsidRPr="00DA2CE3">
              <w:rPr>
                <w:rFonts w:asciiTheme="minorEastAsia" w:hAnsiTheme="minorEastAsia"/>
                <w:sz w:val="20"/>
                <w:szCs w:val="20"/>
              </w:rPr>
              <w:t>-</w:t>
            </w:r>
            <w:r w:rsidRPr="00DA2CE3">
              <w:rPr>
                <w:rFonts w:asciiTheme="minorEastAsia" w:hAnsiTheme="minorEastAsia" w:hint="eastAsia"/>
                <w:sz w:val="20"/>
                <w:szCs w:val="20"/>
              </w:rPr>
              <w:t>增強</w:t>
            </w:r>
          </w:p>
          <w:p w14:paraId="4BD99396" w14:textId="77777777" w:rsidR="008727ED" w:rsidRPr="00DA2CE3" w:rsidRDefault="008727ED" w:rsidP="009732A8">
            <w:pPr>
              <w:spacing w:line="240" w:lineRule="exact"/>
              <w:ind w:leftChars="300" w:left="720"/>
              <w:rPr>
                <w:rFonts w:asciiTheme="minorEastAsia" w:hAnsiTheme="minorEastAsia"/>
                <w:sz w:val="20"/>
                <w:szCs w:val="20"/>
              </w:rPr>
            </w:pPr>
            <w:proofErr w:type="gramStart"/>
            <w:r w:rsidRPr="00DA2CE3">
              <w:rPr>
                <w:rFonts w:asciiTheme="minorEastAsia" w:hAnsiTheme="minorEastAsia" w:hint="eastAsia"/>
                <w:sz w:val="20"/>
                <w:szCs w:val="20"/>
              </w:rPr>
              <w:t>玩線上</w:t>
            </w:r>
            <w:proofErr w:type="gramEnd"/>
            <w:r w:rsidRPr="00DA2CE3">
              <w:rPr>
                <w:rFonts w:asciiTheme="minorEastAsia" w:hAnsiTheme="minorEastAsia" w:hint="eastAsia"/>
                <w:sz w:val="20"/>
                <w:szCs w:val="20"/>
              </w:rPr>
              <w:t>遊戲</w:t>
            </w:r>
          </w:p>
          <w:p w14:paraId="4DB2C18A" w14:textId="74FFB4F6" w:rsidR="008727ED" w:rsidRPr="00083E78" w:rsidRDefault="008727ED" w:rsidP="009732A8">
            <w:pPr>
              <w:spacing w:line="240" w:lineRule="exact"/>
              <w:ind w:leftChars="300" w:left="720"/>
              <w:rPr>
                <w:rFonts w:asciiTheme="minorEastAsia" w:hAnsiTheme="minorEastAsia"/>
                <w:sz w:val="20"/>
                <w:szCs w:val="20"/>
              </w:rPr>
            </w:pPr>
            <w:r w:rsidRPr="00DA2CE3">
              <w:rPr>
                <w:rFonts w:asciiTheme="minorEastAsia" w:hAnsiTheme="minorEastAsia" w:hint="eastAsia"/>
                <w:sz w:val="20"/>
                <w:szCs w:val="20"/>
              </w:rPr>
              <w:t>(注意)到操作很好的玩家 &gt; 看他怎麼操作(記憶)起來 &gt; 開始(重複)練習 &gt; 你也慢慢地(增強了)</w:t>
            </w:r>
          </w:p>
        </w:tc>
        <w:tc>
          <w:tcPr>
            <w:tcW w:w="567" w:type="dxa"/>
          </w:tcPr>
          <w:p w14:paraId="5DB7BA2D" w14:textId="77777777" w:rsidR="008727ED" w:rsidRPr="006849AD" w:rsidRDefault="008727ED" w:rsidP="008727ED">
            <w:pPr>
              <w:spacing w:line="240" w:lineRule="exact"/>
              <w:rPr>
                <w:rFonts w:asciiTheme="minorEastAsia" w:hAnsiTheme="minorEastAsia"/>
                <w:sz w:val="20"/>
                <w:szCs w:val="20"/>
              </w:rPr>
            </w:pPr>
          </w:p>
        </w:tc>
      </w:tr>
      <w:tr w:rsidR="008727ED" w:rsidRPr="006849AD" w14:paraId="0855C1A6" w14:textId="77777777" w:rsidTr="00EA14C2">
        <w:tc>
          <w:tcPr>
            <w:tcW w:w="709" w:type="dxa"/>
            <w:vAlign w:val="center"/>
          </w:tcPr>
          <w:p w14:paraId="08F11BE6" w14:textId="18014B7B" w:rsidR="008727ED" w:rsidRPr="00BE6435" w:rsidRDefault="008727ED" w:rsidP="009F0E39">
            <w:pPr>
              <w:spacing w:line="240" w:lineRule="exact"/>
              <w:jc w:val="center"/>
              <w:rPr>
                <w:rFonts w:asciiTheme="minorEastAsia" w:hAnsiTheme="minorEastAsia"/>
                <w:sz w:val="18"/>
                <w:szCs w:val="18"/>
              </w:rPr>
            </w:pPr>
            <w:r w:rsidRPr="00BE6435">
              <w:rPr>
                <w:rFonts w:asciiTheme="minorEastAsia" w:hAnsiTheme="minorEastAsia"/>
                <w:sz w:val="18"/>
                <w:szCs w:val="18"/>
              </w:rPr>
              <w:t>106(A)</w:t>
            </w:r>
          </w:p>
        </w:tc>
        <w:tc>
          <w:tcPr>
            <w:tcW w:w="10065" w:type="dxa"/>
          </w:tcPr>
          <w:p w14:paraId="55C9AAB6" w14:textId="77777777" w:rsidR="008727ED" w:rsidRDefault="008727ED" w:rsidP="008727ED">
            <w:pPr>
              <w:spacing w:line="240" w:lineRule="exact"/>
              <w:rPr>
                <w:rFonts w:asciiTheme="minorEastAsia" w:hAnsiTheme="minorEastAsia"/>
                <w:sz w:val="20"/>
                <w:szCs w:val="20"/>
              </w:rPr>
            </w:pPr>
            <w:r w:rsidRPr="00083E78">
              <w:rPr>
                <w:rFonts w:asciiTheme="minorEastAsia" w:hAnsiTheme="minorEastAsia"/>
                <w:sz w:val="20"/>
                <w:szCs w:val="20"/>
              </w:rPr>
              <w:t xml:space="preserve">3. </w:t>
            </w:r>
            <w:r w:rsidRPr="00083E78">
              <w:rPr>
                <w:rFonts w:asciiTheme="minorEastAsia" w:hAnsiTheme="minorEastAsia" w:hint="eastAsia"/>
                <w:sz w:val="20"/>
                <w:szCs w:val="20"/>
              </w:rPr>
              <w:t>對組織整體有正面助益，但未必與公司獲利有直接相關的個人行爲，所指的是？</w:t>
            </w:r>
            <w:r w:rsidRPr="00083E78">
              <w:rPr>
                <w:rFonts w:asciiTheme="minorEastAsia" w:hAnsiTheme="minorEastAsia"/>
                <w:sz w:val="20"/>
                <w:szCs w:val="20"/>
              </w:rPr>
              <w:t xml:space="preserve"> </w:t>
            </w:r>
          </w:p>
          <w:p w14:paraId="24C8008D" w14:textId="34A6F98F" w:rsidR="008727ED" w:rsidRPr="00C149F9" w:rsidRDefault="008727ED" w:rsidP="008727ED">
            <w:pPr>
              <w:spacing w:line="240" w:lineRule="exact"/>
              <w:jc w:val="right"/>
              <w:rPr>
                <w:rFonts w:asciiTheme="minorEastAsia" w:hAnsiTheme="minorEastAsia"/>
                <w:sz w:val="20"/>
                <w:szCs w:val="20"/>
              </w:rPr>
            </w:pPr>
            <w:r w:rsidRPr="00083E78">
              <w:rPr>
                <w:rFonts w:asciiTheme="minorEastAsia" w:hAnsiTheme="minorEastAsia"/>
                <w:sz w:val="20"/>
                <w:szCs w:val="20"/>
              </w:rPr>
              <w:t>(A)</w:t>
            </w:r>
            <w:r w:rsidRPr="00083E78">
              <w:rPr>
                <w:rFonts w:asciiTheme="minorEastAsia" w:hAnsiTheme="minorEastAsia" w:hint="eastAsia"/>
                <w:sz w:val="20"/>
                <w:szCs w:val="20"/>
              </w:rPr>
              <w:t>組織公民行為</w:t>
            </w:r>
            <w:r w:rsidRPr="00083E78">
              <w:rPr>
                <w:rFonts w:asciiTheme="minorEastAsia" w:hAnsiTheme="minorEastAsia"/>
                <w:sz w:val="20"/>
                <w:szCs w:val="20"/>
              </w:rPr>
              <w:t xml:space="preserve"> (B)</w:t>
            </w:r>
            <w:r w:rsidRPr="00083E78">
              <w:rPr>
                <w:rFonts w:asciiTheme="minorEastAsia" w:hAnsiTheme="minorEastAsia" w:hint="eastAsia"/>
                <w:sz w:val="20"/>
                <w:szCs w:val="20"/>
              </w:rPr>
              <w:t>反生產行為</w:t>
            </w:r>
            <w:r w:rsidRPr="00083E78">
              <w:rPr>
                <w:rFonts w:asciiTheme="minorEastAsia" w:hAnsiTheme="minorEastAsia"/>
                <w:sz w:val="20"/>
                <w:szCs w:val="20"/>
              </w:rPr>
              <w:t xml:space="preserve"> (C)</w:t>
            </w:r>
            <w:r w:rsidRPr="00083E78">
              <w:rPr>
                <w:rFonts w:asciiTheme="minorEastAsia" w:hAnsiTheme="minorEastAsia" w:hint="eastAsia"/>
                <w:sz w:val="20"/>
                <w:szCs w:val="20"/>
              </w:rPr>
              <w:t>績效行為</w:t>
            </w:r>
            <w:r w:rsidRPr="00083E78">
              <w:rPr>
                <w:rFonts w:asciiTheme="minorEastAsia" w:hAnsiTheme="minorEastAsia"/>
                <w:sz w:val="20"/>
                <w:szCs w:val="20"/>
              </w:rPr>
              <w:t xml:space="preserve"> (D)</w:t>
            </w:r>
            <w:r w:rsidRPr="00083E78">
              <w:rPr>
                <w:rFonts w:asciiTheme="minorEastAsia" w:hAnsiTheme="minorEastAsia" w:hint="eastAsia"/>
                <w:sz w:val="20"/>
                <w:szCs w:val="20"/>
              </w:rPr>
              <w:t>盡責行為</w:t>
            </w:r>
          </w:p>
        </w:tc>
        <w:tc>
          <w:tcPr>
            <w:tcW w:w="567" w:type="dxa"/>
          </w:tcPr>
          <w:p w14:paraId="27C9EB54" w14:textId="77777777" w:rsidR="008727ED" w:rsidRPr="006849AD" w:rsidRDefault="008727ED" w:rsidP="008727ED">
            <w:pPr>
              <w:spacing w:line="240" w:lineRule="exact"/>
              <w:rPr>
                <w:rFonts w:asciiTheme="minorEastAsia" w:hAnsiTheme="minorEastAsia"/>
                <w:sz w:val="20"/>
                <w:szCs w:val="20"/>
              </w:rPr>
            </w:pPr>
          </w:p>
        </w:tc>
      </w:tr>
      <w:tr w:rsidR="008727ED" w:rsidRPr="006849AD" w14:paraId="1E763FBA" w14:textId="77777777" w:rsidTr="00EA14C2">
        <w:tc>
          <w:tcPr>
            <w:tcW w:w="709" w:type="dxa"/>
            <w:vAlign w:val="center"/>
          </w:tcPr>
          <w:p w14:paraId="4D795129" w14:textId="77777777" w:rsidR="008727ED" w:rsidRPr="00BE6435" w:rsidRDefault="008727ED" w:rsidP="009F0E39">
            <w:pPr>
              <w:spacing w:line="240" w:lineRule="exact"/>
              <w:jc w:val="center"/>
              <w:rPr>
                <w:rFonts w:asciiTheme="minorEastAsia" w:hAnsiTheme="minorEastAsia"/>
                <w:sz w:val="18"/>
                <w:szCs w:val="18"/>
              </w:rPr>
            </w:pPr>
          </w:p>
        </w:tc>
        <w:tc>
          <w:tcPr>
            <w:tcW w:w="10065" w:type="dxa"/>
          </w:tcPr>
          <w:p w14:paraId="14B05BF3" w14:textId="6E1E60FD" w:rsidR="008727ED" w:rsidRPr="0079272A" w:rsidRDefault="008727ED" w:rsidP="008727ED">
            <w:pPr>
              <w:spacing w:line="240" w:lineRule="exact"/>
              <w:ind w:leftChars="100" w:left="240"/>
              <w:rPr>
                <w:rFonts w:asciiTheme="minorEastAsia" w:hAnsiTheme="minorEastAsia"/>
                <w:sz w:val="20"/>
                <w:szCs w:val="20"/>
              </w:rPr>
            </w:pPr>
            <w:r w:rsidRPr="0079272A">
              <w:rPr>
                <w:rFonts w:asciiTheme="minorEastAsia" w:hAnsiTheme="minorEastAsia" w:hint="eastAsia"/>
                <w:sz w:val="20"/>
                <w:szCs w:val="20"/>
              </w:rPr>
              <w:t>反生產工作行為（Counterproductive Work Behavior）</w:t>
            </w:r>
          </w:p>
          <w:p w14:paraId="1F7C7CB0" w14:textId="1E7BC94A" w:rsidR="008727ED" w:rsidRPr="0079272A" w:rsidRDefault="008727ED" w:rsidP="008727ED">
            <w:pPr>
              <w:spacing w:line="240" w:lineRule="exact"/>
              <w:ind w:leftChars="100" w:left="240" w:firstLineChars="200" w:firstLine="400"/>
              <w:rPr>
                <w:rFonts w:asciiTheme="minorEastAsia" w:hAnsiTheme="minorEastAsia"/>
                <w:sz w:val="20"/>
                <w:szCs w:val="20"/>
              </w:rPr>
            </w:pPr>
            <w:proofErr w:type="gramStart"/>
            <w:r w:rsidRPr="0079272A">
              <w:rPr>
                <w:rFonts w:asciiTheme="minorEastAsia" w:hAnsiTheme="minorEastAsia" w:hint="eastAsia"/>
                <w:sz w:val="20"/>
                <w:szCs w:val="20"/>
              </w:rPr>
              <w:t>亦稱反生產</w:t>
            </w:r>
            <w:proofErr w:type="gramEnd"/>
            <w:r w:rsidRPr="0079272A">
              <w:rPr>
                <w:rFonts w:asciiTheme="minorEastAsia" w:hAnsiTheme="minorEastAsia" w:hint="eastAsia"/>
                <w:sz w:val="20"/>
                <w:szCs w:val="20"/>
              </w:rPr>
              <w:t>行為或反生產力行為，是指個體表現出的任何對組織或者組織利益相關者合法利益具有或者存在潛在危害的有意行為。</w:t>
            </w:r>
          </w:p>
          <w:p w14:paraId="422B7AA5" w14:textId="05C83ED0" w:rsidR="008727ED" w:rsidRPr="00083E78" w:rsidRDefault="008727ED" w:rsidP="008727ED">
            <w:pPr>
              <w:spacing w:line="240" w:lineRule="exact"/>
              <w:ind w:leftChars="100" w:left="240"/>
              <w:rPr>
                <w:rFonts w:asciiTheme="minorEastAsia" w:hAnsiTheme="minorEastAsia"/>
                <w:sz w:val="20"/>
                <w:szCs w:val="20"/>
              </w:rPr>
            </w:pPr>
            <w:r w:rsidRPr="0079272A">
              <w:rPr>
                <w:rFonts w:asciiTheme="minorEastAsia" w:hAnsiTheme="minorEastAsia" w:hint="eastAsia"/>
                <w:sz w:val="20"/>
                <w:szCs w:val="20"/>
              </w:rPr>
              <w:t>反生產行為的表現形式多種多樣：偷竊、報</w:t>
            </w:r>
            <w:proofErr w:type="gramStart"/>
            <w:r w:rsidRPr="0079272A">
              <w:rPr>
                <w:rFonts w:asciiTheme="minorEastAsia" w:hAnsiTheme="minorEastAsia" w:hint="eastAsia"/>
                <w:sz w:val="20"/>
                <w:szCs w:val="20"/>
              </w:rPr>
              <w:t>複</w:t>
            </w:r>
            <w:proofErr w:type="gramEnd"/>
            <w:r w:rsidRPr="0079272A">
              <w:rPr>
                <w:rFonts w:asciiTheme="minorEastAsia" w:hAnsiTheme="minorEastAsia" w:hint="eastAsia"/>
                <w:sz w:val="20"/>
                <w:szCs w:val="20"/>
              </w:rPr>
              <w:t>、詐騙、缺勤、身體和言語攻擊等。</w:t>
            </w:r>
          </w:p>
        </w:tc>
        <w:tc>
          <w:tcPr>
            <w:tcW w:w="567" w:type="dxa"/>
          </w:tcPr>
          <w:p w14:paraId="190CE33C" w14:textId="77777777" w:rsidR="008727ED" w:rsidRPr="006849AD" w:rsidRDefault="008727ED" w:rsidP="008727ED">
            <w:pPr>
              <w:spacing w:line="240" w:lineRule="exact"/>
              <w:rPr>
                <w:rFonts w:asciiTheme="minorEastAsia" w:hAnsiTheme="minorEastAsia"/>
                <w:sz w:val="20"/>
                <w:szCs w:val="20"/>
              </w:rPr>
            </w:pPr>
          </w:p>
        </w:tc>
      </w:tr>
      <w:tr w:rsidR="008727ED" w:rsidRPr="006849AD" w14:paraId="58B64077" w14:textId="77777777" w:rsidTr="00EA14C2">
        <w:tc>
          <w:tcPr>
            <w:tcW w:w="709" w:type="dxa"/>
            <w:vAlign w:val="center"/>
          </w:tcPr>
          <w:p w14:paraId="5CF29F65" w14:textId="1986B0F1" w:rsidR="008727ED" w:rsidRPr="00BE6435" w:rsidRDefault="008727ED" w:rsidP="009F0E39">
            <w:pPr>
              <w:spacing w:line="240" w:lineRule="exact"/>
              <w:jc w:val="center"/>
              <w:rPr>
                <w:rFonts w:asciiTheme="minorEastAsia" w:hAnsiTheme="minorEastAsia"/>
                <w:sz w:val="18"/>
                <w:szCs w:val="18"/>
              </w:rPr>
            </w:pPr>
            <w:r w:rsidRPr="00BE6435">
              <w:rPr>
                <w:rFonts w:asciiTheme="minorEastAsia" w:hAnsiTheme="minorEastAsia"/>
                <w:sz w:val="18"/>
                <w:szCs w:val="18"/>
              </w:rPr>
              <w:t>106(A)</w:t>
            </w:r>
          </w:p>
        </w:tc>
        <w:tc>
          <w:tcPr>
            <w:tcW w:w="10065" w:type="dxa"/>
          </w:tcPr>
          <w:p w14:paraId="5F3EC166" w14:textId="77777777" w:rsidR="008727ED" w:rsidRDefault="008727ED" w:rsidP="008727ED">
            <w:pPr>
              <w:spacing w:line="240" w:lineRule="exact"/>
              <w:rPr>
                <w:rFonts w:asciiTheme="minorEastAsia" w:hAnsiTheme="minorEastAsia"/>
                <w:sz w:val="20"/>
                <w:szCs w:val="20"/>
              </w:rPr>
            </w:pPr>
            <w:r w:rsidRPr="00083E78">
              <w:rPr>
                <w:rFonts w:asciiTheme="minorEastAsia" w:hAnsiTheme="minorEastAsia"/>
                <w:sz w:val="20"/>
                <w:szCs w:val="20"/>
              </w:rPr>
              <w:t xml:space="preserve">12. </w:t>
            </w:r>
            <w:r w:rsidRPr="00083E78">
              <w:rPr>
                <w:rFonts w:asciiTheme="minorEastAsia" w:hAnsiTheme="minorEastAsia" w:hint="eastAsia"/>
                <w:sz w:val="20"/>
                <w:szCs w:val="20"/>
              </w:rPr>
              <w:t>企業留住核心的價值創造活動，將其他的非核心活動，移轉至外界獨立廠商的生產模式為？</w:t>
            </w:r>
          </w:p>
          <w:p w14:paraId="62D9D854" w14:textId="058E5A92" w:rsidR="008727ED" w:rsidRPr="00C149F9" w:rsidRDefault="008727ED" w:rsidP="008727ED">
            <w:pPr>
              <w:spacing w:line="240" w:lineRule="exact"/>
              <w:jc w:val="right"/>
              <w:rPr>
                <w:rFonts w:asciiTheme="minorEastAsia" w:hAnsiTheme="minorEastAsia"/>
                <w:sz w:val="20"/>
                <w:szCs w:val="20"/>
              </w:rPr>
            </w:pPr>
            <w:r w:rsidRPr="00083E78">
              <w:rPr>
                <w:rFonts w:asciiTheme="minorEastAsia" w:hAnsiTheme="minorEastAsia"/>
                <w:sz w:val="20"/>
                <w:szCs w:val="20"/>
              </w:rPr>
              <w:t xml:space="preserve"> (A)</w:t>
            </w:r>
            <w:r w:rsidRPr="00083E78">
              <w:rPr>
                <w:rFonts w:asciiTheme="minorEastAsia" w:hAnsiTheme="minorEastAsia" w:hint="eastAsia"/>
                <w:sz w:val="20"/>
                <w:szCs w:val="20"/>
              </w:rPr>
              <w:t>外包</w:t>
            </w:r>
            <w:r w:rsidRPr="00083E78">
              <w:rPr>
                <w:rFonts w:asciiTheme="minorEastAsia" w:hAnsiTheme="minorEastAsia"/>
                <w:sz w:val="20"/>
                <w:szCs w:val="20"/>
              </w:rPr>
              <w:t xml:space="preserve"> (B)</w:t>
            </w:r>
            <w:r w:rsidRPr="00083E78">
              <w:rPr>
                <w:rFonts w:asciiTheme="minorEastAsia" w:hAnsiTheme="minorEastAsia" w:hint="eastAsia"/>
                <w:sz w:val="20"/>
                <w:szCs w:val="20"/>
              </w:rPr>
              <w:t>策略聯盟</w:t>
            </w:r>
            <w:r w:rsidRPr="00083E78">
              <w:rPr>
                <w:rFonts w:asciiTheme="minorEastAsia" w:hAnsiTheme="minorEastAsia"/>
                <w:sz w:val="20"/>
                <w:szCs w:val="20"/>
              </w:rPr>
              <w:t xml:space="preserve"> (C)</w:t>
            </w:r>
            <w:r w:rsidRPr="00083E78">
              <w:rPr>
                <w:rFonts w:asciiTheme="minorEastAsia" w:hAnsiTheme="minorEastAsia" w:hint="eastAsia"/>
                <w:sz w:val="20"/>
                <w:szCs w:val="20"/>
              </w:rPr>
              <w:t>集中策略</w:t>
            </w:r>
            <w:r w:rsidRPr="00083E78">
              <w:rPr>
                <w:rFonts w:asciiTheme="minorEastAsia" w:hAnsiTheme="minorEastAsia"/>
                <w:sz w:val="20"/>
                <w:szCs w:val="20"/>
              </w:rPr>
              <w:t xml:space="preserve"> (D)</w:t>
            </w:r>
            <w:r w:rsidRPr="00083E78">
              <w:rPr>
                <w:rFonts w:asciiTheme="minorEastAsia" w:hAnsiTheme="minorEastAsia" w:hint="eastAsia"/>
                <w:sz w:val="20"/>
                <w:szCs w:val="20"/>
              </w:rPr>
              <w:t>全球化布局</w:t>
            </w:r>
          </w:p>
        </w:tc>
        <w:tc>
          <w:tcPr>
            <w:tcW w:w="567" w:type="dxa"/>
          </w:tcPr>
          <w:p w14:paraId="5A4D0B45" w14:textId="77777777" w:rsidR="008727ED" w:rsidRPr="006849AD" w:rsidRDefault="008727ED" w:rsidP="008727ED">
            <w:pPr>
              <w:spacing w:line="240" w:lineRule="exact"/>
              <w:rPr>
                <w:rFonts w:asciiTheme="minorEastAsia" w:hAnsiTheme="minorEastAsia"/>
                <w:sz w:val="20"/>
                <w:szCs w:val="20"/>
              </w:rPr>
            </w:pPr>
          </w:p>
        </w:tc>
      </w:tr>
      <w:tr w:rsidR="008727ED" w:rsidRPr="006849AD" w14:paraId="44B9C75F" w14:textId="77777777" w:rsidTr="00EA14C2">
        <w:tc>
          <w:tcPr>
            <w:tcW w:w="709" w:type="dxa"/>
            <w:vAlign w:val="center"/>
          </w:tcPr>
          <w:p w14:paraId="12FD1390" w14:textId="77777777" w:rsidR="008727ED" w:rsidRPr="00A02AEE" w:rsidRDefault="008727ED" w:rsidP="009F0E39">
            <w:pPr>
              <w:spacing w:line="240" w:lineRule="exact"/>
              <w:jc w:val="center"/>
              <w:rPr>
                <w:rFonts w:asciiTheme="minorEastAsia" w:hAnsiTheme="minorEastAsia"/>
                <w:sz w:val="20"/>
                <w:szCs w:val="20"/>
              </w:rPr>
            </w:pPr>
          </w:p>
        </w:tc>
        <w:tc>
          <w:tcPr>
            <w:tcW w:w="10065" w:type="dxa"/>
          </w:tcPr>
          <w:p w14:paraId="0A97FE66" w14:textId="77777777" w:rsidR="008727ED" w:rsidRDefault="008727ED" w:rsidP="008727ED">
            <w:pPr>
              <w:spacing w:line="240" w:lineRule="exact"/>
              <w:ind w:leftChars="100" w:left="240"/>
              <w:rPr>
                <w:rFonts w:asciiTheme="minorEastAsia" w:hAnsiTheme="minorEastAsia"/>
                <w:sz w:val="20"/>
                <w:szCs w:val="20"/>
              </w:rPr>
            </w:pPr>
            <w:proofErr w:type="gramStart"/>
            <w:r w:rsidRPr="0079272A">
              <w:rPr>
                <w:rFonts w:asciiTheme="minorEastAsia" w:hAnsiTheme="minorEastAsia" w:hint="eastAsia"/>
                <w:sz w:val="20"/>
                <w:szCs w:val="20"/>
              </w:rPr>
              <w:t>外包將組織</w:t>
            </w:r>
            <w:proofErr w:type="gramEnd"/>
            <w:r w:rsidRPr="0079272A">
              <w:rPr>
                <w:rFonts w:asciiTheme="minorEastAsia" w:hAnsiTheme="minorEastAsia" w:hint="eastAsia"/>
                <w:sz w:val="20"/>
                <w:szCs w:val="20"/>
              </w:rPr>
              <w:t>解放出來以更專</w:t>
            </w:r>
            <w:proofErr w:type="gramStart"/>
            <w:r w:rsidRPr="0079272A">
              <w:rPr>
                <w:rFonts w:asciiTheme="minorEastAsia" w:hAnsiTheme="minorEastAsia" w:hint="eastAsia"/>
                <w:sz w:val="20"/>
                <w:szCs w:val="20"/>
              </w:rPr>
              <w:t>註</w:t>
            </w:r>
            <w:proofErr w:type="gramEnd"/>
            <w:r w:rsidRPr="0079272A">
              <w:rPr>
                <w:rFonts w:asciiTheme="minorEastAsia" w:hAnsiTheme="minorEastAsia" w:hint="eastAsia"/>
                <w:sz w:val="20"/>
                <w:szCs w:val="20"/>
              </w:rPr>
              <w:t>於核心業務。外包合作伙伴為組織帶來知識，增加後備管理時間。</w:t>
            </w:r>
          </w:p>
          <w:p w14:paraId="4CA5CE37" w14:textId="77777777" w:rsidR="008727ED" w:rsidRDefault="008727ED" w:rsidP="008727ED">
            <w:pPr>
              <w:spacing w:line="240" w:lineRule="exact"/>
              <w:ind w:leftChars="100" w:left="240"/>
              <w:rPr>
                <w:rFonts w:asciiTheme="minorEastAsia" w:hAnsiTheme="minorEastAsia"/>
                <w:sz w:val="20"/>
                <w:szCs w:val="20"/>
              </w:rPr>
            </w:pPr>
            <w:r w:rsidRPr="0079272A">
              <w:rPr>
                <w:rFonts w:asciiTheme="minorEastAsia" w:hAnsiTheme="minorEastAsia" w:hint="eastAsia"/>
                <w:sz w:val="20"/>
                <w:szCs w:val="20"/>
              </w:rPr>
              <w:t>在執行者專</w:t>
            </w:r>
            <w:proofErr w:type="gramStart"/>
            <w:r w:rsidRPr="0079272A">
              <w:rPr>
                <w:rFonts w:asciiTheme="minorEastAsia" w:hAnsiTheme="minorEastAsia" w:hint="eastAsia"/>
                <w:sz w:val="20"/>
                <w:szCs w:val="20"/>
              </w:rPr>
              <w:t>註</w:t>
            </w:r>
            <w:proofErr w:type="gramEnd"/>
            <w:r w:rsidRPr="0079272A">
              <w:rPr>
                <w:rFonts w:asciiTheme="minorEastAsia" w:hAnsiTheme="minorEastAsia" w:hint="eastAsia"/>
                <w:sz w:val="20"/>
                <w:szCs w:val="20"/>
              </w:rPr>
              <w:t>於其特長業務時，為其改善產品的整體質量。</w:t>
            </w:r>
            <w:r>
              <w:rPr>
                <w:rFonts w:asciiTheme="minorEastAsia" w:hAnsiTheme="minorEastAsia" w:hint="eastAsia"/>
                <w:sz w:val="20"/>
                <w:szCs w:val="20"/>
              </w:rPr>
              <w:t xml:space="preserve">　　</w:t>
            </w:r>
            <w:r>
              <w:rPr>
                <w:rFonts w:asciiTheme="minorEastAsia" w:hAnsiTheme="minorEastAsia"/>
                <w:sz w:val="20"/>
                <w:szCs w:val="20"/>
              </w:rPr>
              <w:t xml:space="preserve">　　</w:t>
            </w:r>
            <w:r>
              <w:rPr>
                <w:rFonts w:asciiTheme="minorEastAsia" w:hAnsiTheme="minorEastAsia" w:hint="eastAsia"/>
                <w:sz w:val="20"/>
                <w:szCs w:val="20"/>
              </w:rPr>
              <w:t xml:space="preserve">　</w:t>
            </w:r>
          </w:p>
          <w:p w14:paraId="25E76B1E" w14:textId="0FE4E3DB" w:rsidR="008727ED" w:rsidRPr="0079272A" w:rsidRDefault="008727ED" w:rsidP="008727ED">
            <w:pPr>
              <w:spacing w:line="240" w:lineRule="exact"/>
              <w:ind w:leftChars="100" w:left="240"/>
              <w:rPr>
                <w:rFonts w:asciiTheme="minorEastAsia" w:hAnsiTheme="minorEastAsia"/>
                <w:sz w:val="20"/>
                <w:szCs w:val="20"/>
              </w:rPr>
            </w:pPr>
            <w:r w:rsidRPr="0079272A">
              <w:rPr>
                <w:rFonts w:asciiTheme="minorEastAsia" w:hAnsiTheme="minorEastAsia" w:hint="eastAsia"/>
                <w:sz w:val="20"/>
                <w:szCs w:val="20"/>
              </w:rPr>
              <w:t>外包---虛擬組織、網絡式組織</w:t>
            </w:r>
          </w:p>
          <w:p w14:paraId="724F31AE" w14:textId="77777777" w:rsidR="008727ED" w:rsidRDefault="008727ED" w:rsidP="008727ED">
            <w:pPr>
              <w:spacing w:line="240" w:lineRule="exact"/>
              <w:ind w:leftChars="100" w:left="240"/>
              <w:rPr>
                <w:rFonts w:asciiTheme="minorEastAsia" w:hAnsiTheme="minorEastAsia"/>
                <w:sz w:val="20"/>
                <w:szCs w:val="20"/>
              </w:rPr>
            </w:pPr>
            <w:proofErr w:type="gramStart"/>
            <w:r w:rsidRPr="0079272A">
              <w:rPr>
                <w:rFonts w:asciiTheme="minorEastAsia" w:hAnsiTheme="minorEastAsia" w:hint="eastAsia"/>
                <w:sz w:val="20"/>
                <w:szCs w:val="20"/>
              </w:rPr>
              <w:t>外包使一些</w:t>
            </w:r>
            <w:proofErr w:type="gramEnd"/>
            <w:r w:rsidRPr="0079272A">
              <w:rPr>
                <w:rFonts w:asciiTheme="minorEastAsia" w:hAnsiTheme="minorEastAsia" w:hint="eastAsia"/>
                <w:sz w:val="20"/>
                <w:szCs w:val="20"/>
              </w:rPr>
              <w:t>新的經營業務得以實現。</w:t>
            </w:r>
          </w:p>
          <w:p w14:paraId="11E43875" w14:textId="53F4B516" w:rsidR="008727ED" w:rsidRPr="0079272A" w:rsidRDefault="008727ED" w:rsidP="008727ED">
            <w:pPr>
              <w:spacing w:line="240" w:lineRule="exact"/>
              <w:ind w:leftChars="100" w:left="240"/>
              <w:rPr>
                <w:rFonts w:asciiTheme="minorEastAsia" w:hAnsiTheme="minorEastAsia"/>
                <w:sz w:val="20"/>
                <w:szCs w:val="20"/>
              </w:rPr>
            </w:pPr>
            <w:proofErr w:type="gramStart"/>
            <w:r w:rsidRPr="0079272A">
              <w:rPr>
                <w:rFonts w:asciiTheme="minorEastAsia" w:hAnsiTheme="minorEastAsia" w:hint="eastAsia"/>
                <w:sz w:val="20"/>
                <w:szCs w:val="20"/>
              </w:rPr>
              <w:t>一</w:t>
            </w:r>
            <w:proofErr w:type="gramEnd"/>
            <w:r w:rsidRPr="0079272A">
              <w:rPr>
                <w:rFonts w:asciiTheme="minorEastAsia" w:hAnsiTheme="minorEastAsia" w:hint="eastAsia"/>
                <w:sz w:val="20"/>
                <w:szCs w:val="20"/>
              </w:rPr>
              <w:t>些小公司和剛起步的公司可因外包大量運營職能而獲得全球性的飛速增長。</w:t>
            </w:r>
          </w:p>
        </w:tc>
        <w:tc>
          <w:tcPr>
            <w:tcW w:w="567" w:type="dxa"/>
          </w:tcPr>
          <w:p w14:paraId="7B569C5E" w14:textId="77777777" w:rsidR="008727ED" w:rsidRPr="006849AD" w:rsidRDefault="008727ED" w:rsidP="008727ED">
            <w:pPr>
              <w:spacing w:line="240" w:lineRule="exact"/>
              <w:rPr>
                <w:rFonts w:asciiTheme="minorEastAsia" w:hAnsiTheme="minorEastAsia"/>
                <w:sz w:val="20"/>
                <w:szCs w:val="20"/>
              </w:rPr>
            </w:pPr>
          </w:p>
        </w:tc>
      </w:tr>
      <w:tr w:rsidR="008727ED" w:rsidRPr="006849AD" w14:paraId="4431AFBA" w14:textId="77777777" w:rsidTr="00EA14C2">
        <w:tc>
          <w:tcPr>
            <w:tcW w:w="709" w:type="dxa"/>
            <w:vAlign w:val="center"/>
          </w:tcPr>
          <w:p w14:paraId="62D3EC5F" w14:textId="2228576D" w:rsidR="008727ED" w:rsidRPr="00BE6435" w:rsidRDefault="008727ED" w:rsidP="009F0E39">
            <w:pPr>
              <w:spacing w:line="240" w:lineRule="exact"/>
              <w:jc w:val="center"/>
              <w:rPr>
                <w:rFonts w:asciiTheme="minorEastAsia" w:hAnsiTheme="minorEastAsia"/>
                <w:sz w:val="18"/>
                <w:szCs w:val="18"/>
              </w:rPr>
            </w:pPr>
            <w:r w:rsidRPr="00BE6435">
              <w:rPr>
                <w:rFonts w:asciiTheme="minorEastAsia" w:hAnsiTheme="minorEastAsia"/>
                <w:sz w:val="18"/>
                <w:szCs w:val="18"/>
              </w:rPr>
              <w:t>107(C)</w:t>
            </w:r>
          </w:p>
        </w:tc>
        <w:tc>
          <w:tcPr>
            <w:tcW w:w="10065" w:type="dxa"/>
          </w:tcPr>
          <w:p w14:paraId="72EB1491" w14:textId="77777777" w:rsidR="008727ED" w:rsidRDefault="008727ED" w:rsidP="008727ED">
            <w:pPr>
              <w:spacing w:line="240" w:lineRule="exact"/>
              <w:rPr>
                <w:rFonts w:asciiTheme="minorEastAsia" w:hAnsiTheme="minorEastAsia"/>
                <w:sz w:val="20"/>
                <w:szCs w:val="20"/>
              </w:rPr>
            </w:pPr>
            <w:r w:rsidRPr="00A02AEE">
              <w:rPr>
                <w:rFonts w:asciiTheme="minorEastAsia" w:hAnsiTheme="minorEastAsia"/>
                <w:sz w:val="20"/>
                <w:szCs w:val="20"/>
              </w:rPr>
              <w:t xml:space="preserve">22. </w:t>
            </w:r>
            <w:r w:rsidRPr="00A02AEE">
              <w:rPr>
                <w:rFonts w:asciiTheme="minorEastAsia" w:hAnsiTheme="minorEastAsia" w:hint="eastAsia"/>
                <w:sz w:val="20"/>
                <w:szCs w:val="20"/>
              </w:rPr>
              <w:t>下列各式企業組織架構，以集權至分權管理進行排列，其順序為何？</w:t>
            </w:r>
          </w:p>
          <w:p w14:paraId="525A33F0" w14:textId="77777777" w:rsidR="008727ED" w:rsidRDefault="008727ED" w:rsidP="008727ED">
            <w:pPr>
              <w:spacing w:line="240" w:lineRule="exact"/>
              <w:ind w:firstLineChars="200" w:firstLine="400"/>
              <w:rPr>
                <w:rFonts w:asciiTheme="minorEastAsia" w:hAnsiTheme="minorEastAsia"/>
                <w:sz w:val="20"/>
                <w:szCs w:val="20"/>
              </w:rPr>
            </w:pPr>
            <w:r w:rsidRPr="00A02AEE">
              <w:rPr>
                <w:rFonts w:asciiTheme="minorEastAsia" w:hAnsiTheme="minorEastAsia" w:hint="eastAsia"/>
                <w:sz w:val="20"/>
                <w:szCs w:val="20"/>
              </w:rPr>
              <w:t>①直線組織、②矩陣組織、③跨功能團隊、④直線與幕僚並存組織</w:t>
            </w:r>
          </w:p>
          <w:p w14:paraId="771FDBDD" w14:textId="69874E5C" w:rsidR="008727ED" w:rsidRPr="00C149F9" w:rsidRDefault="008727ED" w:rsidP="008727ED">
            <w:pPr>
              <w:spacing w:line="240" w:lineRule="exact"/>
              <w:ind w:firstLineChars="200" w:firstLine="400"/>
              <w:jc w:val="right"/>
              <w:rPr>
                <w:rFonts w:asciiTheme="minorEastAsia" w:hAnsiTheme="minorEastAsia"/>
                <w:sz w:val="20"/>
                <w:szCs w:val="20"/>
              </w:rPr>
            </w:pPr>
            <w:r w:rsidRPr="00A02AEE">
              <w:rPr>
                <w:rFonts w:asciiTheme="minorEastAsia" w:hAnsiTheme="minorEastAsia"/>
                <w:sz w:val="20"/>
                <w:szCs w:val="20"/>
              </w:rPr>
              <w:t xml:space="preserve"> (A)</w:t>
            </w:r>
            <w:r w:rsidRPr="00A02AEE">
              <w:rPr>
                <w:rFonts w:asciiTheme="minorEastAsia" w:hAnsiTheme="minorEastAsia" w:hint="eastAsia"/>
                <w:sz w:val="20"/>
                <w:szCs w:val="20"/>
              </w:rPr>
              <w:t>④③②①</w:t>
            </w:r>
            <w:r w:rsidRPr="00A02AEE">
              <w:rPr>
                <w:rFonts w:asciiTheme="minorEastAsia" w:hAnsiTheme="minorEastAsia"/>
                <w:sz w:val="20"/>
                <w:szCs w:val="20"/>
              </w:rPr>
              <w:t xml:space="preserve"> (B)</w:t>
            </w:r>
            <w:r w:rsidRPr="00A02AEE">
              <w:rPr>
                <w:rFonts w:asciiTheme="minorEastAsia" w:hAnsiTheme="minorEastAsia" w:hint="eastAsia"/>
                <w:sz w:val="20"/>
                <w:szCs w:val="20"/>
              </w:rPr>
              <w:t>②③④①</w:t>
            </w:r>
            <w:r w:rsidRPr="00A02AEE">
              <w:rPr>
                <w:rFonts w:asciiTheme="minorEastAsia" w:hAnsiTheme="minorEastAsia"/>
                <w:sz w:val="20"/>
                <w:szCs w:val="20"/>
              </w:rPr>
              <w:t xml:space="preserve"> (C)</w:t>
            </w:r>
            <w:r w:rsidRPr="00A02AEE">
              <w:rPr>
                <w:rFonts w:asciiTheme="minorEastAsia" w:hAnsiTheme="minorEastAsia" w:hint="eastAsia"/>
                <w:sz w:val="20"/>
                <w:szCs w:val="20"/>
              </w:rPr>
              <w:t>①④②③</w:t>
            </w:r>
            <w:r w:rsidRPr="00A02AEE">
              <w:rPr>
                <w:rFonts w:asciiTheme="minorEastAsia" w:hAnsiTheme="minorEastAsia"/>
                <w:sz w:val="20"/>
                <w:szCs w:val="20"/>
              </w:rPr>
              <w:t xml:space="preserve"> (D)</w:t>
            </w:r>
            <w:r w:rsidRPr="00A02AEE">
              <w:rPr>
                <w:rFonts w:asciiTheme="minorEastAsia" w:hAnsiTheme="minorEastAsia" w:hint="eastAsia"/>
                <w:sz w:val="20"/>
                <w:szCs w:val="20"/>
              </w:rPr>
              <w:t>③②①④</w:t>
            </w:r>
          </w:p>
        </w:tc>
        <w:tc>
          <w:tcPr>
            <w:tcW w:w="567" w:type="dxa"/>
          </w:tcPr>
          <w:p w14:paraId="1C42A7F2" w14:textId="77777777" w:rsidR="008727ED" w:rsidRPr="006849AD" w:rsidRDefault="008727ED" w:rsidP="008727ED">
            <w:pPr>
              <w:spacing w:line="240" w:lineRule="exact"/>
              <w:rPr>
                <w:rFonts w:asciiTheme="minorEastAsia" w:hAnsiTheme="minorEastAsia"/>
                <w:sz w:val="20"/>
                <w:szCs w:val="20"/>
              </w:rPr>
            </w:pPr>
          </w:p>
        </w:tc>
      </w:tr>
      <w:tr w:rsidR="008727ED" w:rsidRPr="006849AD" w14:paraId="2A0597EC" w14:textId="77777777" w:rsidTr="00EA14C2">
        <w:tc>
          <w:tcPr>
            <w:tcW w:w="709" w:type="dxa"/>
            <w:vAlign w:val="center"/>
          </w:tcPr>
          <w:p w14:paraId="3F85DE05" w14:textId="59DC490B" w:rsidR="008727ED" w:rsidRPr="00BE6435" w:rsidRDefault="008727ED" w:rsidP="009F0E39">
            <w:pPr>
              <w:spacing w:line="240" w:lineRule="exact"/>
              <w:jc w:val="center"/>
              <w:rPr>
                <w:rFonts w:asciiTheme="minorEastAsia" w:hAnsiTheme="minorEastAsia"/>
                <w:sz w:val="18"/>
                <w:szCs w:val="18"/>
              </w:rPr>
            </w:pPr>
            <w:r w:rsidRPr="00BE6435">
              <w:rPr>
                <w:rFonts w:asciiTheme="minorEastAsia" w:hAnsiTheme="minorEastAsia"/>
                <w:sz w:val="18"/>
                <w:szCs w:val="18"/>
              </w:rPr>
              <w:t>107(A)</w:t>
            </w:r>
          </w:p>
        </w:tc>
        <w:tc>
          <w:tcPr>
            <w:tcW w:w="10065" w:type="dxa"/>
          </w:tcPr>
          <w:p w14:paraId="06D606E7" w14:textId="77777777" w:rsidR="008727ED" w:rsidRDefault="008727ED" w:rsidP="008727ED">
            <w:pPr>
              <w:spacing w:line="240" w:lineRule="exact"/>
              <w:rPr>
                <w:rFonts w:asciiTheme="minorEastAsia" w:hAnsiTheme="minorEastAsia"/>
                <w:sz w:val="20"/>
                <w:szCs w:val="20"/>
              </w:rPr>
            </w:pPr>
            <w:r w:rsidRPr="00A02AEE">
              <w:rPr>
                <w:rFonts w:asciiTheme="minorEastAsia" w:hAnsiTheme="minorEastAsia" w:hint="eastAsia"/>
                <w:sz w:val="20"/>
                <w:szCs w:val="20"/>
              </w:rPr>
              <w:t xml:space="preserve">25. 下列何種行為最能意味著某企業員工具備良好的組織公民意識？ </w:t>
            </w:r>
          </w:p>
          <w:p w14:paraId="0DA340EF" w14:textId="5BD37979" w:rsidR="008727ED" w:rsidRPr="00C149F9" w:rsidRDefault="008727ED" w:rsidP="008727ED">
            <w:pPr>
              <w:spacing w:line="240" w:lineRule="exact"/>
              <w:jc w:val="right"/>
              <w:rPr>
                <w:rFonts w:asciiTheme="minorEastAsia" w:hAnsiTheme="minorEastAsia"/>
                <w:sz w:val="20"/>
                <w:szCs w:val="20"/>
              </w:rPr>
            </w:pPr>
            <w:r w:rsidRPr="00A02AEE">
              <w:rPr>
                <w:rFonts w:asciiTheme="minorEastAsia" w:hAnsiTheme="minorEastAsia" w:hint="eastAsia"/>
                <w:sz w:val="20"/>
                <w:szCs w:val="20"/>
              </w:rPr>
              <w:t>(A)願意幫助新員工 (B)使用辦公用品進行私人用途(C)保持正常上下班時間 (D)工作上滿足績效標準</w:t>
            </w:r>
          </w:p>
        </w:tc>
        <w:tc>
          <w:tcPr>
            <w:tcW w:w="567" w:type="dxa"/>
          </w:tcPr>
          <w:p w14:paraId="4AFEBF81" w14:textId="77777777" w:rsidR="008727ED" w:rsidRPr="006849AD" w:rsidRDefault="008727ED" w:rsidP="008727ED">
            <w:pPr>
              <w:spacing w:line="240" w:lineRule="exact"/>
              <w:rPr>
                <w:rFonts w:asciiTheme="minorEastAsia" w:hAnsiTheme="minorEastAsia"/>
                <w:sz w:val="20"/>
                <w:szCs w:val="20"/>
              </w:rPr>
            </w:pPr>
          </w:p>
        </w:tc>
      </w:tr>
      <w:tr w:rsidR="008727ED" w:rsidRPr="006849AD" w14:paraId="110BB583" w14:textId="77777777" w:rsidTr="00EA14C2">
        <w:tc>
          <w:tcPr>
            <w:tcW w:w="709" w:type="dxa"/>
            <w:vAlign w:val="center"/>
          </w:tcPr>
          <w:p w14:paraId="18400490" w14:textId="77777777" w:rsidR="008727ED" w:rsidRPr="00BE6435" w:rsidRDefault="008727ED" w:rsidP="009F0E39">
            <w:pPr>
              <w:spacing w:line="240" w:lineRule="exact"/>
              <w:jc w:val="center"/>
              <w:rPr>
                <w:rFonts w:asciiTheme="minorEastAsia" w:hAnsiTheme="minorEastAsia"/>
                <w:sz w:val="18"/>
                <w:szCs w:val="18"/>
              </w:rPr>
            </w:pPr>
          </w:p>
        </w:tc>
        <w:tc>
          <w:tcPr>
            <w:tcW w:w="10065" w:type="dxa"/>
          </w:tcPr>
          <w:p w14:paraId="24DF9273" w14:textId="77777777" w:rsidR="008727ED" w:rsidRDefault="008727ED" w:rsidP="009732A8">
            <w:pPr>
              <w:spacing w:line="240" w:lineRule="exact"/>
              <w:ind w:leftChars="100" w:left="240"/>
              <w:rPr>
                <w:rFonts w:asciiTheme="minorEastAsia" w:hAnsiTheme="minorEastAsia"/>
                <w:sz w:val="20"/>
                <w:szCs w:val="20"/>
              </w:rPr>
            </w:pPr>
            <w:r w:rsidRPr="008D12BA">
              <w:rPr>
                <w:rFonts w:asciiTheme="minorEastAsia" w:hAnsiTheme="minorEastAsia" w:hint="eastAsia"/>
                <w:sz w:val="20"/>
                <w:szCs w:val="20"/>
              </w:rPr>
              <w:t>根據Organ（1988）的研究，組織公民行為應由五個因素組成，</w:t>
            </w:r>
          </w:p>
          <w:p w14:paraId="79B12237" w14:textId="30021474" w:rsidR="008727ED" w:rsidRPr="008D12BA" w:rsidRDefault="008727ED" w:rsidP="009732A8">
            <w:pPr>
              <w:spacing w:line="240" w:lineRule="exact"/>
              <w:ind w:leftChars="100" w:left="240" w:firstLineChars="1300" w:firstLine="2600"/>
              <w:rPr>
                <w:rFonts w:asciiTheme="minorEastAsia" w:hAnsiTheme="minorEastAsia"/>
                <w:sz w:val="20"/>
                <w:szCs w:val="20"/>
              </w:rPr>
            </w:pPr>
            <w:r w:rsidRPr="008D12BA">
              <w:rPr>
                <w:rFonts w:asciiTheme="minorEastAsia" w:hAnsiTheme="minorEastAsia" w:hint="eastAsia"/>
                <w:sz w:val="20"/>
                <w:szCs w:val="20"/>
              </w:rPr>
              <w:t>分別是利他行為、盡職行為、運動家精神、謙恭有禮和公民道德。</w:t>
            </w:r>
          </w:p>
          <w:p w14:paraId="47D70423" w14:textId="3C69F375" w:rsidR="008727ED" w:rsidRPr="008D12BA" w:rsidRDefault="008727ED" w:rsidP="009732A8">
            <w:pPr>
              <w:spacing w:line="240" w:lineRule="exact"/>
              <w:ind w:leftChars="100" w:left="240"/>
              <w:rPr>
                <w:rFonts w:asciiTheme="minorEastAsia" w:hAnsiTheme="minorEastAsia"/>
                <w:sz w:val="20"/>
                <w:szCs w:val="20"/>
              </w:rPr>
            </w:pPr>
            <w:r w:rsidRPr="008D12BA">
              <w:rPr>
                <w:rFonts w:asciiTheme="minorEastAsia" w:hAnsiTheme="minorEastAsia" w:hint="eastAsia"/>
                <w:sz w:val="20"/>
                <w:szCs w:val="20"/>
              </w:rPr>
              <w:t>利他行為是指員工願意花時間主動幫助同事完成任務或是防止同事在工作上可能會發生的錯誤；</w:t>
            </w:r>
          </w:p>
          <w:p w14:paraId="40BAA464" w14:textId="47ADB242" w:rsidR="008727ED" w:rsidRPr="008D12BA" w:rsidRDefault="008727ED" w:rsidP="009732A8">
            <w:pPr>
              <w:spacing w:line="240" w:lineRule="exact"/>
              <w:ind w:leftChars="100" w:left="240"/>
              <w:rPr>
                <w:rFonts w:asciiTheme="minorEastAsia" w:hAnsiTheme="minorEastAsia"/>
                <w:sz w:val="20"/>
                <w:szCs w:val="20"/>
              </w:rPr>
            </w:pPr>
            <w:r w:rsidRPr="008D12BA">
              <w:rPr>
                <w:rFonts w:asciiTheme="minorEastAsia" w:hAnsiTheme="minorEastAsia" w:hint="eastAsia"/>
                <w:sz w:val="20"/>
                <w:szCs w:val="20"/>
              </w:rPr>
              <w:t>盡職行為是指員工的表現超過組織的基本要求標準，他能夠儘早規劃自己的工作以及設定完成工作的時間；</w:t>
            </w:r>
          </w:p>
          <w:p w14:paraId="5AD77557" w14:textId="77777777" w:rsidR="008727ED" w:rsidRDefault="008727ED" w:rsidP="009732A8">
            <w:pPr>
              <w:spacing w:line="240" w:lineRule="exact"/>
              <w:ind w:leftChars="100" w:left="240"/>
              <w:rPr>
                <w:rFonts w:asciiTheme="minorEastAsia" w:hAnsiTheme="minorEastAsia"/>
                <w:sz w:val="20"/>
                <w:szCs w:val="20"/>
              </w:rPr>
            </w:pPr>
            <w:r w:rsidRPr="008D12BA">
              <w:rPr>
                <w:rFonts w:asciiTheme="minorEastAsia" w:hAnsiTheme="minorEastAsia" w:hint="eastAsia"/>
                <w:sz w:val="20"/>
                <w:szCs w:val="20"/>
              </w:rPr>
              <w:t>運動家精神是指員工在不理想的環境中，仍然會保持正面的態度去面對，不抱怨環境不佳，仍能忠於職守；</w:t>
            </w:r>
          </w:p>
          <w:p w14:paraId="0D0642A7" w14:textId="16BD6439" w:rsidR="008727ED" w:rsidRPr="008D12BA" w:rsidRDefault="008727ED" w:rsidP="009732A8">
            <w:pPr>
              <w:spacing w:line="240" w:lineRule="exact"/>
              <w:ind w:leftChars="100" w:left="240" w:firstLineChars="600" w:firstLine="1200"/>
              <w:rPr>
                <w:rFonts w:asciiTheme="minorEastAsia" w:hAnsiTheme="minorEastAsia"/>
                <w:sz w:val="20"/>
                <w:szCs w:val="20"/>
              </w:rPr>
            </w:pPr>
            <w:proofErr w:type="gramStart"/>
            <w:r w:rsidRPr="008D12BA">
              <w:rPr>
                <w:rFonts w:asciiTheme="minorEastAsia" w:hAnsiTheme="minorEastAsia" w:hint="eastAsia"/>
                <w:sz w:val="20"/>
                <w:szCs w:val="20"/>
              </w:rPr>
              <w:t>此外，</w:t>
            </w:r>
            <w:proofErr w:type="gramEnd"/>
            <w:r w:rsidRPr="008D12BA">
              <w:rPr>
                <w:rFonts w:asciiTheme="minorEastAsia" w:hAnsiTheme="minorEastAsia" w:hint="eastAsia"/>
                <w:sz w:val="20"/>
                <w:szCs w:val="20"/>
              </w:rPr>
              <w:t>個人也會為了所屬工作團體的利益而犧牲自己的利益；</w:t>
            </w:r>
          </w:p>
          <w:p w14:paraId="2A2BC86A" w14:textId="2697B3F5" w:rsidR="008727ED" w:rsidRPr="008D12BA" w:rsidRDefault="008727ED" w:rsidP="009732A8">
            <w:pPr>
              <w:spacing w:line="240" w:lineRule="exact"/>
              <w:ind w:leftChars="100" w:left="240"/>
              <w:rPr>
                <w:rFonts w:asciiTheme="minorEastAsia" w:hAnsiTheme="minorEastAsia"/>
                <w:sz w:val="20"/>
                <w:szCs w:val="20"/>
              </w:rPr>
            </w:pPr>
            <w:r w:rsidRPr="008D12BA">
              <w:rPr>
                <w:rFonts w:asciiTheme="minorEastAsia" w:hAnsiTheme="minorEastAsia" w:hint="eastAsia"/>
                <w:sz w:val="20"/>
                <w:szCs w:val="20"/>
              </w:rPr>
              <w:t>謙恭有禮是表示員工用尊敬的態度來對待別人；</w:t>
            </w:r>
          </w:p>
          <w:p w14:paraId="7ABA9B78" w14:textId="77777777" w:rsidR="008727ED" w:rsidRDefault="008727ED" w:rsidP="009732A8">
            <w:pPr>
              <w:spacing w:line="240" w:lineRule="exact"/>
              <w:ind w:leftChars="100" w:left="240"/>
              <w:rPr>
                <w:rFonts w:asciiTheme="minorEastAsia" w:hAnsiTheme="minorEastAsia"/>
                <w:sz w:val="20"/>
                <w:szCs w:val="20"/>
              </w:rPr>
            </w:pPr>
            <w:r w:rsidRPr="008D12BA">
              <w:rPr>
                <w:rFonts w:asciiTheme="minorEastAsia" w:hAnsiTheme="minorEastAsia" w:hint="eastAsia"/>
                <w:sz w:val="20"/>
                <w:szCs w:val="20"/>
              </w:rPr>
              <w:t>公民道德是指員工主動關心、投入與參加組織中的各種活動，</w:t>
            </w:r>
          </w:p>
          <w:p w14:paraId="6AFBCE5E" w14:textId="63EB56B5" w:rsidR="008727ED" w:rsidRPr="008048A3" w:rsidRDefault="008727ED" w:rsidP="009732A8">
            <w:pPr>
              <w:spacing w:line="240" w:lineRule="exact"/>
              <w:ind w:leftChars="100" w:left="240" w:firstLineChars="500" w:firstLine="1000"/>
              <w:rPr>
                <w:rFonts w:asciiTheme="minorEastAsia" w:hAnsiTheme="minorEastAsia"/>
                <w:sz w:val="20"/>
                <w:szCs w:val="20"/>
              </w:rPr>
            </w:pPr>
            <w:r w:rsidRPr="008D12BA">
              <w:rPr>
                <w:rFonts w:asciiTheme="minorEastAsia" w:hAnsiTheme="minorEastAsia" w:hint="eastAsia"/>
                <w:sz w:val="20"/>
                <w:szCs w:val="20"/>
              </w:rPr>
              <w:t>包括主動閱讀組織內部文件, 關心組織重大事件,對組織發展提出建議等。</w:t>
            </w:r>
          </w:p>
        </w:tc>
        <w:tc>
          <w:tcPr>
            <w:tcW w:w="567" w:type="dxa"/>
          </w:tcPr>
          <w:p w14:paraId="5928E5FB" w14:textId="77777777" w:rsidR="008727ED" w:rsidRPr="006849AD" w:rsidRDefault="008727ED" w:rsidP="008727ED">
            <w:pPr>
              <w:spacing w:line="240" w:lineRule="exact"/>
              <w:rPr>
                <w:rFonts w:asciiTheme="minorEastAsia" w:hAnsiTheme="minorEastAsia"/>
                <w:sz w:val="20"/>
                <w:szCs w:val="20"/>
              </w:rPr>
            </w:pPr>
          </w:p>
        </w:tc>
      </w:tr>
      <w:tr w:rsidR="008727ED" w:rsidRPr="006849AD" w14:paraId="610C02A1" w14:textId="77777777" w:rsidTr="00EA14C2">
        <w:tc>
          <w:tcPr>
            <w:tcW w:w="709" w:type="dxa"/>
            <w:vAlign w:val="center"/>
          </w:tcPr>
          <w:p w14:paraId="4E4560EB" w14:textId="4AA018A0" w:rsidR="008727ED" w:rsidRPr="00BE6435" w:rsidRDefault="008727ED" w:rsidP="009F0E39">
            <w:pPr>
              <w:spacing w:line="240" w:lineRule="exact"/>
              <w:jc w:val="center"/>
              <w:rPr>
                <w:rFonts w:asciiTheme="minorEastAsia" w:hAnsiTheme="minorEastAsia"/>
                <w:sz w:val="18"/>
                <w:szCs w:val="18"/>
              </w:rPr>
            </w:pPr>
            <w:r w:rsidRPr="00BE6435">
              <w:rPr>
                <w:rFonts w:asciiTheme="minorEastAsia" w:hAnsiTheme="minorEastAsia"/>
                <w:sz w:val="18"/>
                <w:szCs w:val="18"/>
              </w:rPr>
              <w:t>109(A)</w:t>
            </w:r>
          </w:p>
        </w:tc>
        <w:tc>
          <w:tcPr>
            <w:tcW w:w="10065" w:type="dxa"/>
          </w:tcPr>
          <w:p w14:paraId="220A007D" w14:textId="77777777" w:rsidR="008727ED" w:rsidRDefault="008727ED" w:rsidP="008727ED">
            <w:pPr>
              <w:spacing w:line="240" w:lineRule="exact"/>
              <w:rPr>
                <w:rFonts w:asciiTheme="minorEastAsia" w:hAnsiTheme="minorEastAsia"/>
                <w:sz w:val="20"/>
                <w:szCs w:val="20"/>
              </w:rPr>
            </w:pPr>
            <w:r w:rsidRPr="008048A3">
              <w:rPr>
                <w:rFonts w:asciiTheme="minorEastAsia" w:hAnsiTheme="minorEastAsia" w:hint="eastAsia"/>
                <w:sz w:val="20"/>
                <w:szCs w:val="20"/>
              </w:rPr>
              <w:t>1. 企業成長的方式之一是透過</w:t>
            </w:r>
            <w:proofErr w:type="gramStart"/>
            <w:r w:rsidRPr="008048A3">
              <w:rPr>
                <w:rFonts w:asciiTheme="minorEastAsia" w:hAnsiTheme="minorEastAsia" w:hint="eastAsia"/>
                <w:sz w:val="20"/>
                <w:szCs w:val="20"/>
              </w:rPr>
              <w:t>併</w:t>
            </w:r>
            <w:proofErr w:type="gramEnd"/>
            <w:r w:rsidRPr="008048A3">
              <w:rPr>
                <w:rFonts w:asciiTheme="minorEastAsia" w:hAnsiTheme="minorEastAsia" w:hint="eastAsia"/>
                <w:sz w:val="20"/>
                <w:szCs w:val="20"/>
              </w:rPr>
              <w:t>購，請問最近家樂福</w:t>
            </w:r>
            <w:proofErr w:type="gramStart"/>
            <w:r w:rsidRPr="008048A3">
              <w:rPr>
                <w:rFonts w:asciiTheme="minorEastAsia" w:hAnsiTheme="minorEastAsia" w:hint="eastAsia"/>
                <w:sz w:val="20"/>
                <w:szCs w:val="20"/>
              </w:rPr>
              <w:t>併</w:t>
            </w:r>
            <w:proofErr w:type="gramEnd"/>
            <w:r w:rsidRPr="008048A3">
              <w:rPr>
                <w:rFonts w:asciiTheme="minorEastAsia" w:hAnsiTheme="minorEastAsia" w:hint="eastAsia"/>
                <w:sz w:val="20"/>
                <w:szCs w:val="20"/>
              </w:rPr>
              <w:t>購頂好超市，為下列何種</w:t>
            </w:r>
            <w:proofErr w:type="gramStart"/>
            <w:r w:rsidRPr="008048A3">
              <w:rPr>
                <w:rFonts w:asciiTheme="minorEastAsia" w:hAnsiTheme="minorEastAsia" w:hint="eastAsia"/>
                <w:sz w:val="20"/>
                <w:szCs w:val="20"/>
              </w:rPr>
              <w:t>併</w:t>
            </w:r>
            <w:proofErr w:type="gramEnd"/>
            <w:r w:rsidRPr="008048A3">
              <w:rPr>
                <w:rFonts w:asciiTheme="minorEastAsia" w:hAnsiTheme="minorEastAsia" w:hint="eastAsia"/>
                <w:sz w:val="20"/>
                <w:szCs w:val="20"/>
              </w:rPr>
              <w:t xml:space="preserve">購模式？ </w:t>
            </w:r>
          </w:p>
          <w:p w14:paraId="56A3F255" w14:textId="74C17FF7" w:rsidR="008727ED" w:rsidRPr="008048A3" w:rsidRDefault="008727ED" w:rsidP="008727ED">
            <w:pPr>
              <w:spacing w:line="240" w:lineRule="exact"/>
              <w:jc w:val="right"/>
              <w:rPr>
                <w:rFonts w:asciiTheme="minorEastAsia" w:hAnsiTheme="minorEastAsia"/>
                <w:sz w:val="20"/>
                <w:szCs w:val="20"/>
              </w:rPr>
            </w:pPr>
            <w:r w:rsidRPr="008048A3">
              <w:rPr>
                <w:rFonts w:asciiTheme="minorEastAsia" w:hAnsiTheme="minorEastAsia" w:hint="eastAsia"/>
                <w:sz w:val="20"/>
                <w:szCs w:val="20"/>
              </w:rPr>
              <w:t>(A)水平</w:t>
            </w:r>
            <w:proofErr w:type="gramStart"/>
            <w:r w:rsidRPr="008048A3">
              <w:rPr>
                <w:rFonts w:asciiTheme="minorEastAsia" w:hAnsiTheme="minorEastAsia" w:hint="eastAsia"/>
                <w:sz w:val="20"/>
                <w:szCs w:val="20"/>
              </w:rPr>
              <w:t>併</w:t>
            </w:r>
            <w:proofErr w:type="gramEnd"/>
            <w:r w:rsidRPr="008048A3">
              <w:rPr>
                <w:rFonts w:asciiTheme="minorEastAsia" w:hAnsiTheme="minorEastAsia" w:hint="eastAsia"/>
                <w:sz w:val="20"/>
                <w:szCs w:val="20"/>
              </w:rPr>
              <w:t>購 (B)垂直</w:t>
            </w:r>
            <w:proofErr w:type="gramStart"/>
            <w:r w:rsidRPr="008048A3">
              <w:rPr>
                <w:rFonts w:asciiTheme="minorEastAsia" w:hAnsiTheme="minorEastAsia" w:hint="eastAsia"/>
                <w:sz w:val="20"/>
                <w:szCs w:val="20"/>
              </w:rPr>
              <w:t>併</w:t>
            </w:r>
            <w:proofErr w:type="gramEnd"/>
            <w:r w:rsidRPr="008048A3">
              <w:rPr>
                <w:rFonts w:asciiTheme="minorEastAsia" w:hAnsiTheme="minorEastAsia" w:hint="eastAsia"/>
                <w:sz w:val="20"/>
                <w:szCs w:val="20"/>
              </w:rPr>
              <w:t>購 (C)非關聯</w:t>
            </w:r>
            <w:proofErr w:type="gramStart"/>
            <w:r w:rsidRPr="008048A3">
              <w:rPr>
                <w:rFonts w:asciiTheme="minorEastAsia" w:hAnsiTheme="minorEastAsia" w:hint="eastAsia"/>
                <w:sz w:val="20"/>
                <w:szCs w:val="20"/>
              </w:rPr>
              <w:t>併</w:t>
            </w:r>
            <w:proofErr w:type="gramEnd"/>
            <w:r w:rsidRPr="008048A3">
              <w:rPr>
                <w:rFonts w:asciiTheme="minorEastAsia" w:hAnsiTheme="minorEastAsia" w:hint="eastAsia"/>
                <w:sz w:val="20"/>
                <w:szCs w:val="20"/>
              </w:rPr>
              <w:t>購 (D)惡意</w:t>
            </w:r>
            <w:proofErr w:type="gramStart"/>
            <w:r w:rsidRPr="008048A3">
              <w:rPr>
                <w:rFonts w:asciiTheme="minorEastAsia" w:hAnsiTheme="minorEastAsia" w:hint="eastAsia"/>
                <w:sz w:val="20"/>
                <w:szCs w:val="20"/>
              </w:rPr>
              <w:t>併</w:t>
            </w:r>
            <w:proofErr w:type="gramEnd"/>
            <w:r w:rsidRPr="008048A3">
              <w:rPr>
                <w:rFonts w:asciiTheme="minorEastAsia" w:hAnsiTheme="minorEastAsia" w:hint="eastAsia"/>
                <w:sz w:val="20"/>
                <w:szCs w:val="20"/>
              </w:rPr>
              <w:t>購</w:t>
            </w:r>
          </w:p>
        </w:tc>
        <w:tc>
          <w:tcPr>
            <w:tcW w:w="567" w:type="dxa"/>
          </w:tcPr>
          <w:p w14:paraId="6A949459" w14:textId="77777777" w:rsidR="008727ED" w:rsidRPr="006849AD" w:rsidRDefault="008727ED" w:rsidP="008727ED">
            <w:pPr>
              <w:spacing w:line="240" w:lineRule="exact"/>
              <w:rPr>
                <w:rFonts w:asciiTheme="minorEastAsia" w:hAnsiTheme="minorEastAsia"/>
                <w:sz w:val="20"/>
                <w:szCs w:val="20"/>
              </w:rPr>
            </w:pPr>
          </w:p>
        </w:tc>
      </w:tr>
      <w:tr w:rsidR="008727ED" w:rsidRPr="006849AD" w14:paraId="46563379" w14:textId="77777777" w:rsidTr="00EA14C2">
        <w:tc>
          <w:tcPr>
            <w:tcW w:w="709" w:type="dxa"/>
            <w:vAlign w:val="center"/>
          </w:tcPr>
          <w:p w14:paraId="31BEE8C1" w14:textId="77777777" w:rsidR="008727ED" w:rsidRPr="00BE6435" w:rsidRDefault="008727ED" w:rsidP="009F0E39">
            <w:pPr>
              <w:spacing w:line="240" w:lineRule="exact"/>
              <w:jc w:val="center"/>
              <w:rPr>
                <w:rFonts w:asciiTheme="minorEastAsia" w:hAnsiTheme="minorEastAsia"/>
                <w:sz w:val="18"/>
                <w:szCs w:val="18"/>
              </w:rPr>
            </w:pPr>
          </w:p>
        </w:tc>
        <w:tc>
          <w:tcPr>
            <w:tcW w:w="10065" w:type="dxa"/>
          </w:tcPr>
          <w:p w14:paraId="03F3FC20" w14:textId="1C7AE043" w:rsidR="008727ED" w:rsidRPr="008048A3" w:rsidRDefault="008727ED" w:rsidP="009732A8">
            <w:pPr>
              <w:spacing w:line="240" w:lineRule="exact"/>
              <w:ind w:firstLineChars="400" w:firstLine="800"/>
              <w:rPr>
                <w:rFonts w:asciiTheme="minorEastAsia" w:hAnsiTheme="minorEastAsia"/>
                <w:sz w:val="20"/>
                <w:szCs w:val="20"/>
              </w:rPr>
            </w:pPr>
            <w:r w:rsidRPr="00CE55F7">
              <w:rPr>
                <w:rFonts w:asciiTheme="minorEastAsia" w:hAnsiTheme="minorEastAsia" w:hint="eastAsia"/>
                <w:sz w:val="20"/>
                <w:szCs w:val="20"/>
              </w:rPr>
              <w:t>家樂福</w:t>
            </w:r>
            <w:proofErr w:type="gramStart"/>
            <w:r w:rsidRPr="00CE55F7">
              <w:rPr>
                <w:rFonts w:asciiTheme="minorEastAsia" w:hAnsiTheme="minorEastAsia" w:hint="eastAsia"/>
                <w:sz w:val="20"/>
                <w:szCs w:val="20"/>
              </w:rPr>
              <w:t>併</w:t>
            </w:r>
            <w:proofErr w:type="gramEnd"/>
            <w:r w:rsidRPr="00CE55F7">
              <w:rPr>
                <w:rFonts w:asciiTheme="minorEastAsia" w:hAnsiTheme="minorEastAsia" w:hint="eastAsia"/>
                <w:sz w:val="20"/>
                <w:szCs w:val="20"/>
              </w:rPr>
              <w:t>購頂好超市→同質</w:t>
            </w:r>
          </w:p>
        </w:tc>
        <w:tc>
          <w:tcPr>
            <w:tcW w:w="567" w:type="dxa"/>
          </w:tcPr>
          <w:p w14:paraId="421BFA18" w14:textId="77777777" w:rsidR="008727ED" w:rsidRPr="006849AD" w:rsidRDefault="008727ED" w:rsidP="008727ED">
            <w:pPr>
              <w:spacing w:line="240" w:lineRule="exact"/>
              <w:rPr>
                <w:rFonts w:asciiTheme="minorEastAsia" w:hAnsiTheme="minorEastAsia"/>
                <w:sz w:val="20"/>
                <w:szCs w:val="20"/>
              </w:rPr>
            </w:pPr>
          </w:p>
        </w:tc>
      </w:tr>
      <w:tr w:rsidR="008727ED" w:rsidRPr="006849AD" w14:paraId="4325825A" w14:textId="77777777" w:rsidTr="00EA14C2">
        <w:tc>
          <w:tcPr>
            <w:tcW w:w="709" w:type="dxa"/>
            <w:vAlign w:val="center"/>
          </w:tcPr>
          <w:p w14:paraId="33A20D54" w14:textId="2476C7AA" w:rsidR="008727ED" w:rsidRPr="00BE6435" w:rsidRDefault="008727ED" w:rsidP="009F0E39">
            <w:pPr>
              <w:spacing w:line="240" w:lineRule="exact"/>
              <w:jc w:val="center"/>
              <w:rPr>
                <w:rFonts w:asciiTheme="minorEastAsia" w:hAnsiTheme="minorEastAsia"/>
                <w:sz w:val="18"/>
                <w:szCs w:val="18"/>
              </w:rPr>
            </w:pPr>
            <w:r w:rsidRPr="00BE6435">
              <w:rPr>
                <w:rFonts w:asciiTheme="minorEastAsia" w:hAnsiTheme="minorEastAsia"/>
                <w:sz w:val="18"/>
                <w:szCs w:val="18"/>
              </w:rPr>
              <w:t>109(C)</w:t>
            </w:r>
          </w:p>
        </w:tc>
        <w:tc>
          <w:tcPr>
            <w:tcW w:w="10065" w:type="dxa"/>
          </w:tcPr>
          <w:p w14:paraId="6AE62C20" w14:textId="70E807AF" w:rsidR="008727ED" w:rsidRPr="00C149F9" w:rsidRDefault="008727ED" w:rsidP="008727ED">
            <w:pPr>
              <w:spacing w:line="240" w:lineRule="exact"/>
              <w:rPr>
                <w:rFonts w:asciiTheme="minorEastAsia" w:hAnsiTheme="minorEastAsia"/>
                <w:sz w:val="20"/>
                <w:szCs w:val="20"/>
              </w:rPr>
            </w:pPr>
            <w:r w:rsidRPr="008048A3">
              <w:rPr>
                <w:rFonts w:asciiTheme="minorEastAsia" w:hAnsiTheme="minorEastAsia" w:hint="eastAsia"/>
                <w:sz w:val="20"/>
                <w:szCs w:val="20"/>
              </w:rPr>
              <w:t xml:space="preserve">9. 下列何者為企業職能中的直線職能？ </w:t>
            </w:r>
            <w:r w:rsidR="000F5841">
              <w:rPr>
                <w:rFonts w:asciiTheme="minorEastAsia" w:hAnsiTheme="minorEastAsia"/>
                <w:sz w:val="20"/>
                <w:szCs w:val="20"/>
              </w:rPr>
              <w:t xml:space="preserve">      </w:t>
            </w:r>
            <w:r>
              <w:rPr>
                <w:rFonts w:asciiTheme="minorEastAsia" w:hAnsiTheme="minorEastAsia"/>
                <w:sz w:val="20"/>
                <w:szCs w:val="20"/>
              </w:rPr>
              <w:t xml:space="preserve"> </w:t>
            </w:r>
            <w:r w:rsidRPr="008048A3">
              <w:rPr>
                <w:rFonts w:asciiTheme="minorEastAsia" w:hAnsiTheme="minorEastAsia" w:hint="eastAsia"/>
                <w:sz w:val="20"/>
                <w:szCs w:val="20"/>
              </w:rPr>
              <w:t>(A)財務職能 (B)人力資源職能 (C)生產與作業職能 (D)研發職能</w:t>
            </w:r>
          </w:p>
        </w:tc>
        <w:tc>
          <w:tcPr>
            <w:tcW w:w="567" w:type="dxa"/>
          </w:tcPr>
          <w:p w14:paraId="1B37B4F3" w14:textId="77777777" w:rsidR="008727ED" w:rsidRPr="006849AD" w:rsidRDefault="008727ED" w:rsidP="008727ED">
            <w:pPr>
              <w:spacing w:line="240" w:lineRule="exact"/>
              <w:rPr>
                <w:rFonts w:asciiTheme="minorEastAsia" w:hAnsiTheme="minorEastAsia"/>
                <w:sz w:val="20"/>
                <w:szCs w:val="20"/>
              </w:rPr>
            </w:pPr>
          </w:p>
        </w:tc>
      </w:tr>
      <w:tr w:rsidR="008727ED" w:rsidRPr="006849AD" w14:paraId="6ECE9F37" w14:textId="77777777" w:rsidTr="00EA14C2">
        <w:tc>
          <w:tcPr>
            <w:tcW w:w="709" w:type="dxa"/>
            <w:vAlign w:val="center"/>
          </w:tcPr>
          <w:p w14:paraId="110699C1" w14:textId="3916272D" w:rsidR="008727ED" w:rsidRPr="00BE6435" w:rsidRDefault="008727ED" w:rsidP="009F0E39">
            <w:pPr>
              <w:spacing w:line="240" w:lineRule="exact"/>
              <w:jc w:val="center"/>
              <w:rPr>
                <w:rFonts w:asciiTheme="minorEastAsia" w:hAnsiTheme="minorEastAsia"/>
                <w:sz w:val="18"/>
                <w:szCs w:val="18"/>
              </w:rPr>
            </w:pPr>
          </w:p>
        </w:tc>
        <w:tc>
          <w:tcPr>
            <w:tcW w:w="10065" w:type="dxa"/>
          </w:tcPr>
          <w:p w14:paraId="2640FF72" w14:textId="77777777" w:rsidR="008727ED" w:rsidRPr="00CE55F7" w:rsidRDefault="008727ED" w:rsidP="008727ED">
            <w:pPr>
              <w:spacing w:line="240" w:lineRule="exact"/>
              <w:rPr>
                <w:rFonts w:asciiTheme="minorEastAsia" w:hAnsiTheme="minorEastAsia"/>
                <w:sz w:val="20"/>
                <w:szCs w:val="20"/>
              </w:rPr>
            </w:pPr>
            <w:r w:rsidRPr="00CE55F7">
              <w:rPr>
                <w:rFonts w:asciiTheme="minorEastAsia" w:hAnsiTheme="minorEastAsia" w:hint="eastAsia"/>
                <w:sz w:val="20"/>
                <w:szCs w:val="20"/>
              </w:rPr>
              <w:t>直接職能 &amp; 直線人員：</w:t>
            </w:r>
          </w:p>
          <w:p w14:paraId="16933635" w14:textId="7A8DD145" w:rsidR="008727ED" w:rsidRPr="00CE55F7" w:rsidRDefault="008727ED" w:rsidP="008727ED">
            <w:pPr>
              <w:spacing w:line="240" w:lineRule="exact"/>
              <w:ind w:firstLineChars="200" w:firstLine="400"/>
              <w:rPr>
                <w:rFonts w:asciiTheme="minorEastAsia" w:hAnsiTheme="minorEastAsia"/>
                <w:sz w:val="20"/>
                <w:szCs w:val="20"/>
              </w:rPr>
            </w:pPr>
            <w:r w:rsidRPr="00CE55F7">
              <w:rPr>
                <w:rFonts w:asciiTheme="minorEastAsia" w:hAnsiTheme="minorEastAsia" w:hint="eastAsia"/>
                <w:sz w:val="20"/>
                <w:szCs w:val="20"/>
              </w:rPr>
              <w:t>對直屬下級有發號施令的權力，「直接對公司收入與利潤有關」。如：生產、行銷。</w:t>
            </w:r>
          </w:p>
          <w:p w14:paraId="33B05A67" w14:textId="110B5378" w:rsidR="008727ED" w:rsidRPr="00CE55F7" w:rsidRDefault="008727ED" w:rsidP="008727ED">
            <w:pPr>
              <w:spacing w:line="240" w:lineRule="exact"/>
              <w:rPr>
                <w:rFonts w:asciiTheme="minorEastAsia" w:hAnsiTheme="minorEastAsia"/>
                <w:sz w:val="20"/>
                <w:szCs w:val="20"/>
              </w:rPr>
            </w:pPr>
            <w:r w:rsidRPr="00CE55F7">
              <w:rPr>
                <w:rFonts w:asciiTheme="minorEastAsia" w:hAnsiTheme="minorEastAsia" w:hint="eastAsia"/>
                <w:sz w:val="20"/>
                <w:szCs w:val="20"/>
              </w:rPr>
              <w:t>幕僚職能 &amp; 幕僚人員：</w:t>
            </w:r>
          </w:p>
          <w:p w14:paraId="107BCA2D" w14:textId="77777777" w:rsidR="000F5841" w:rsidRDefault="008727ED" w:rsidP="008727ED">
            <w:pPr>
              <w:spacing w:line="240" w:lineRule="exact"/>
              <w:ind w:firstLineChars="200" w:firstLine="400"/>
              <w:rPr>
                <w:rFonts w:asciiTheme="minorEastAsia" w:hAnsiTheme="minorEastAsia"/>
                <w:sz w:val="20"/>
                <w:szCs w:val="20"/>
              </w:rPr>
            </w:pPr>
            <w:r w:rsidRPr="00CE55F7">
              <w:rPr>
                <w:rFonts w:asciiTheme="minorEastAsia" w:hAnsiTheme="minorEastAsia" w:hint="eastAsia"/>
                <w:sz w:val="20"/>
                <w:szCs w:val="20"/>
              </w:rPr>
              <w:t>為同級直線指揮人員出謀劃策，對下級單位不能發號施令，</w:t>
            </w:r>
          </w:p>
          <w:p w14:paraId="45453989" w14:textId="5E92A01E" w:rsidR="008727ED" w:rsidRPr="00C149F9" w:rsidRDefault="008727ED" w:rsidP="000F5841">
            <w:pPr>
              <w:spacing w:line="240" w:lineRule="exact"/>
              <w:ind w:firstLineChars="200" w:firstLine="400"/>
              <w:rPr>
                <w:rFonts w:asciiTheme="minorEastAsia" w:hAnsiTheme="minorEastAsia"/>
                <w:sz w:val="20"/>
                <w:szCs w:val="20"/>
              </w:rPr>
            </w:pPr>
            <w:r w:rsidRPr="00CE55F7">
              <w:rPr>
                <w:rFonts w:asciiTheme="minorEastAsia" w:hAnsiTheme="minorEastAsia" w:hint="eastAsia"/>
                <w:sz w:val="20"/>
                <w:szCs w:val="20"/>
              </w:rPr>
              <w:t>而是起業務上的「指導、監督和服務的作用」。如：人力資源、研發、財務。</w:t>
            </w:r>
          </w:p>
        </w:tc>
        <w:tc>
          <w:tcPr>
            <w:tcW w:w="567" w:type="dxa"/>
          </w:tcPr>
          <w:p w14:paraId="0BBD0DFF" w14:textId="77777777" w:rsidR="008727ED" w:rsidRPr="006849AD" w:rsidRDefault="008727ED" w:rsidP="008727ED">
            <w:pPr>
              <w:spacing w:line="240" w:lineRule="exact"/>
              <w:rPr>
                <w:rFonts w:asciiTheme="minorEastAsia" w:hAnsiTheme="minorEastAsia"/>
                <w:sz w:val="20"/>
                <w:szCs w:val="20"/>
              </w:rPr>
            </w:pPr>
          </w:p>
        </w:tc>
      </w:tr>
      <w:tr w:rsidR="008727ED" w:rsidRPr="006849AD" w14:paraId="07D5E5A6" w14:textId="77777777" w:rsidTr="00EA14C2">
        <w:tc>
          <w:tcPr>
            <w:tcW w:w="709" w:type="dxa"/>
            <w:vAlign w:val="center"/>
          </w:tcPr>
          <w:p w14:paraId="005B37C8" w14:textId="77777777" w:rsidR="008727ED" w:rsidRDefault="008727ED" w:rsidP="009F0E39">
            <w:pPr>
              <w:spacing w:line="240" w:lineRule="exact"/>
              <w:jc w:val="center"/>
              <w:rPr>
                <w:rFonts w:asciiTheme="minorEastAsia" w:hAnsiTheme="minorEastAsia"/>
                <w:sz w:val="20"/>
                <w:szCs w:val="20"/>
              </w:rPr>
            </w:pPr>
          </w:p>
        </w:tc>
        <w:tc>
          <w:tcPr>
            <w:tcW w:w="10065" w:type="dxa"/>
          </w:tcPr>
          <w:p w14:paraId="4677A808" w14:textId="77777777" w:rsidR="008727ED" w:rsidRPr="00C149F9" w:rsidRDefault="008727ED" w:rsidP="008727ED">
            <w:pPr>
              <w:spacing w:line="240" w:lineRule="exact"/>
              <w:rPr>
                <w:rFonts w:asciiTheme="minorEastAsia" w:hAnsiTheme="minorEastAsia"/>
                <w:sz w:val="20"/>
                <w:szCs w:val="20"/>
              </w:rPr>
            </w:pPr>
          </w:p>
        </w:tc>
        <w:tc>
          <w:tcPr>
            <w:tcW w:w="567" w:type="dxa"/>
          </w:tcPr>
          <w:p w14:paraId="77761378" w14:textId="77777777" w:rsidR="008727ED" w:rsidRPr="006849AD" w:rsidRDefault="008727ED" w:rsidP="008727ED">
            <w:pPr>
              <w:spacing w:line="240" w:lineRule="exact"/>
              <w:rPr>
                <w:rFonts w:asciiTheme="minorEastAsia" w:hAnsiTheme="minorEastAsia"/>
                <w:sz w:val="20"/>
                <w:szCs w:val="20"/>
              </w:rPr>
            </w:pPr>
          </w:p>
        </w:tc>
      </w:tr>
      <w:tr w:rsidR="008727ED" w:rsidRPr="009732A8" w14:paraId="05E078C8" w14:textId="77777777" w:rsidTr="00EA14C2">
        <w:tc>
          <w:tcPr>
            <w:tcW w:w="11341" w:type="dxa"/>
            <w:gridSpan w:val="3"/>
            <w:vAlign w:val="center"/>
          </w:tcPr>
          <w:p w14:paraId="5712C370" w14:textId="052F9C54" w:rsidR="008727ED" w:rsidRPr="009732A8" w:rsidRDefault="008727ED" w:rsidP="009732A8">
            <w:pPr>
              <w:spacing w:line="240" w:lineRule="exact"/>
              <w:rPr>
                <w:rFonts w:asciiTheme="minorEastAsia" w:hAnsiTheme="minorEastAsia"/>
                <w:b/>
                <w:sz w:val="20"/>
                <w:szCs w:val="20"/>
              </w:rPr>
            </w:pPr>
            <w:r w:rsidRPr="009732A8">
              <w:rPr>
                <w:rFonts w:asciiTheme="minorEastAsia" w:hAnsiTheme="minorEastAsia"/>
                <w:b/>
                <w:sz w:val="20"/>
                <w:szCs w:val="20"/>
                <w:highlight w:val="yellow"/>
              </w:rPr>
              <w:t xml:space="preserve">CH9 </w:t>
            </w:r>
            <w:r w:rsidRPr="009732A8">
              <w:rPr>
                <w:rFonts w:asciiTheme="minorEastAsia" w:hAnsiTheme="minorEastAsia" w:hint="eastAsia"/>
                <w:b/>
                <w:sz w:val="20"/>
                <w:szCs w:val="20"/>
                <w:highlight w:val="yellow"/>
              </w:rPr>
              <w:t>組織變革.創新.成長.風險 &lt;</w:t>
            </w:r>
            <w:r w:rsidRPr="009732A8">
              <w:rPr>
                <w:rFonts w:asciiTheme="minorEastAsia" w:hAnsiTheme="minorEastAsia"/>
                <w:b/>
                <w:sz w:val="20"/>
                <w:szCs w:val="20"/>
                <w:highlight w:val="yellow"/>
              </w:rPr>
              <w:t xml:space="preserve"> </w:t>
            </w:r>
            <w:r w:rsidRPr="009732A8">
              <w:rPr>
                <w:rFonts w:asciiTheme="minorEastAsia" w:hAnsiTheme="minorEastAsia" w:hint="eastAsia"/>
                <w:b/>
                <w:sz w:val="20"/>
                <w:szCs w:val="20"/>
                <w:highlight w:val="yellow"/>
              </w:rPr>
              <w:t>P17</w:t>
            </w:r>
            <w:r w:rsidRPr="009732A8">
              <w:rPr>
                <w:rFonts w:asciiTheme="minorEastAsia" w:hAnsiTheme="minorEastAsia"/>
                <w:b/>
                <w:sz w:val="20"/>
                <w:szCs w:val="20"/>
                <w:highlight w:val="yellow"/>
              </w:rPr>
              <w:t xml:space="preserve">9 </w:t>
            </w:r>
            <w:r w:rsidRPr="009732A8">
              <w:rPr>
                <w:rFonts w:asciiTheme="minorEastAsia" w:hAnsiTheme="minorEastAsia" w:hint="eastAsia"/>
                <w:b/>
                <w:sz w:val="20"/>
                <w:szCs w:val="20"/>
                <w:highlight w:val="yellow"/>
              </w:rPr>
              <w:t>&gt;</w:t>
            </w:r>
            <w:r w:rsidRPr="009732A8">
              <w:rPr>
                <w:rFonts w:asciiTheme="minorEastAsia" w:hAnsiTheme="minorEastAsia"/>
                <w:b/>
                <w:sz w:val="20"/>
                <w:szCs w:val="20"/>
                <w:highlight w:val="yellow"/>
              </w:rPr>
              <w:t xml:space="preserve"> </w:t>
            </w:r>
            <w:r w:rsidRPr="009732A8">
              <w:rPr>
                <w:rFonts w:asciiTheme="minorEastAsia" w:hAnsiTheme="minorEastAsia" w:hint="eastAsia"/>
                <w:b/>
                <w:sz w:val="20"/>
                <w:szCs w:val="20"/>
                <w:highlight w:val="yellow"/>
              </w:rPr>
              <w:t>雇</w:t>
            </w:r>
            <w:r w:rsidRPr="009732A8">
              <w:rPr>
                <w:rFonts w:asciiTheme="minorEastAsia" w:hAnsiTheme="minorEastAsia"/>
                <w:b/>
                <w:sz w:val="20"/>
                <w:szCs w:val="20"/>
                <w:highlight w:val="yellow"/>
              </w:rPr>
              <w:t>員考題</w:t>
            </w:r>
          </w:p>
        </w:tc>
      </w:tr>
      <w:tr w:rsidR="008727ED" w:rsidRPr="006849AD" w14:paraId="09D014E3" w14:textId="77777777" w:rsidTr="00EA14C2">
        <w:tc>
          <w:tcPr>
            <w:tcW w:w="709" w:type="dxa"/>
            <w:vAlign w:val="center"/>
          </w:tcPr>
          <w:p w14:paraId="0F864303" w14:textId="77777777" w:rsidR="008727ED" w:rsidRPr="00D12A75" w:rsidRDefault="008727ED" w:rsidP="009F0E39">
            <w:pPr>
              <w:spacing w:line="240" w:lineRule="exact"/>
              <w:jc w:val="center"/>
              <w:rPr>
                <w:rFonts w:asciiTheme="minorEastAsia" w:hAnsiTheme="minorEastAsia"/>
                <w:b/>
                <w:sz w:val="20"/>
                <w:szCs w:val="20"/>
              </w:rPr>
            </w:pPr>
            <w:r w:rsidRPr="00A447E1">
              <w:rPr>
                <w:rFonts w:asciiTheme="minorEastAsia" w:hAnsiTheme="minorEastAsia"/>
                <w:sz w:val="20"/>
                <w:szCs w:val="20"/>
              </w:rPr>
              <w:t>95(E)</w:t>
            </w:r>
          </w:p>
        </w:tc>
        <w:tc>
          <w:tcPr>
            <w:tcW w:w="10065" w:type="dxa"/>
          </w:tcPr>
          <w:p w14:paraId="2CC57FF7" w14:textId="04D6D86A" w:rsidR="008727ED" w:rsidRDefault="008727ED" w:rsidP="008727ED">
            <w:pPr>
              <w:spacing w:line="240" w:lineRule="exact"/>
              <w:rPr>
                <w:rFonts w:asciiTheme="minorEastAsia" w:hAnsiTheme="minorEastAsia"/>
                <w:sz w:val="20"/>
                <w:szCs w:val="20"/>
              </w:rPr>
            </w:pPr>
            <w:r w:rsidRPr="00A447E1">
              <w:rPr>
                <w:rFonts w:asciiTheme="minorEastAsia" w:hAnsiTheme="minorEastAsia" w:hint="eastAsia"/>
                <w:sz w:val="20"/>
                <w:szCs w:val="20"/>
              </w:rPr>
              <w:t>1.</w:t>
            </w:r>
            <w:r>
              <w:rPr>
                <w:rFonts w:asciiTheme="minorEastAsia" w:hAnsiTheme="minorEastAsia"/>
                <w:sz w:val="20"/>
                <w:szCs w:val="20"/>
              </w:rPr>
              <w:t xml:space="preserve"> </w:t>
            </w:r>
            <w:r w:rsidRPr="00A447E1">
              <w:rPr>
                <w:rFonts w:asciiTheme="minorEastAsia" w:hAnsiTheme="minorEastAsia" w:hint="eastAsia"/>
                <w:sz w:val="20"/>
                <w:szCs w:val="20"/>
              </w:rPr>
              <w:t>美國品管專家載明(Deming)認為管理功能程序應包含的步驟為何?</w:t>
            </w:r>
          </w:p>
          <w:p w14:paraId="2FCAF136" w14:textId="07AED6A9" w:rsidR="008727ED" w:rsidRDefault="008727ED" w:rsidP="008727ED">
            <w:pPr>
              <w:spacing w:line="240" w:lineRule="exact"/>
              <w:ind w:leftChars="300" w:left="720"/>
              <w:rPr>
                <w:rFonts w:asciiTheme="minorEastAsia" w:hAnsiTheme="minorEastAsia"/>
                <w:sz w:val="20"/>
                <w:szCs w:val="20"/>
              </w:rPr>
            </w:pPr>
            <w:r w:rsidRPr="00A447E1">
              <w:rPr>
                <w:rFonts w:asciiTheme="minorEastAsia" w:hAnsiTheme="minorEastAsia" w:hint="eastAsia"/>
                <w:sz w:val="20"/>
                <w:szCs w:val="20"/>
              </w:rPr>
              <w:t xml:space="preserve"> (A) 計劃、組織、用人、指導、協調、報告、預算 </w:t>
            </w:r>
            <w:r>
              <w:rPr>
                <w:rFonts w:asciiTheme="minorEastAsia" w:hAnsiTheme="minorEastAsia" w:hint="eastAsia"/>
                <w:sz w:val="20"/>
                <w:szCs w:val="20"/>
              </w:rPr>
              <w:t xml:space="preserve">　</w:t>
            </w:r>
            <w:r w:rsidR="009732A8">
              <w:rPr>
                <w:rFonts w:asciiTheme="minorEastAsia" w:hAnsiTheme="minorEastAsia" w:hint="eastAsia"/>
                <w:sz w:val="20"/>
                <w:szCs w:val="20"/>
              </w:rPr>
              <w:t xml:space="preserve">     </w:t>
            </w:r>
            <w:r w:rsidRPr="00A447E1">
              <w:rPr>
                <w:rFonts w:asciiTheme="minorEastAsia" w:hAnsiTheme="minorEastAsia" w:hint="eastAsia"/>
                <w:sz w:val="20"/>
                <w:szCs w:val="20"/>
              </w:rPr>
              <w:t xml:space="preserve">(B) 規劃、組織、指導、協調、控制 </w:t>
            </w:r>
          </w:p>
          <w:p w14:paraId="17946D3A" w14:textId="6A89E413" w:rsidR="008727ED" w:rsidRPr="00C149F9" w:rsidRDefault="008727ED" w:rsidP="008727ED">
            <w:pPr>
              <w:spacing w:line="240" w:lineRule="exact"/>
              <w:ind w:leftChars="300" w:left="720" w:firstLineChars="50" w:firstLine="100"/>
              <w:rPr>
                <w:rFonts w:asciiTheme="minorEastAsia" w:hAnsiTheme="minorEastAsia"/>
                <w:sz w:val="20"/>
                <w:szCs w:val="20"/>
              </w:rPr>
            </w:pPr>
            <w:r w:rsidRPr="00A447E1">
              <w:rPr>
                <w:rFonts w:asciiTheme="minorEastAsia" w:hAnsiTheme="minorEastAsia" w:hint="eastAsia"/>
                <w:sz w:val="20"/>
                <w:szCs w:val="20"/>
              </w:rPr>
              <w:t>(C) 生產、行銷、財務、人事</w:t>
            </w:r>
            <w:r>
              <w:rPr>
                <w:rFonts w:asciiTheme="minorEastAsia" w:hAnsiTheme="minorEastAsia" w:hint="eastAsia"/>
                <w:sz w:val="20"/>
                <w:szCs w:val="20"/>
              </w:rPr>
              <w:t xml:space="preserve">　</w:t>
            </w:r>
            <w:r w:rsidRPr="00A447E1">
              <w:rPr>
                <w:rFonts w:asciiTheme="minorEastAsia" w:hAnsiTheme="minorEastAsia" w:hint="eastAsia"/>
                <w:sz w:val="20"/>
                <w:szCs w:val="20"/>
              </w:rPr>
              <w:t xml:space="preserve"> (D) 計劃、執行、控制 </w:t>
            </w:r>
            <w:r w:rsidR="004E6FDA">
              <w:rPr>
                <w:rFonts w:asciiTheme="minorEastAsia" w:hAnsiTheme="minorEastAsia"/>
                <w:sz w:val="20"/>
                <w:szCs w:val="20"/>
              </w:rPr>
              <w:t xml:space="preserve"> </w:t>
            </w:r>
            <w:r>
              <w:rPr>
                <w:rFonts w:asciiTheme="minorEastAsia" w:hAnsiTheme="minorEastAsia" w:hint="eastAsia"/>
                <w:sz w:val="20"/>
                <w:szCs w:val="20"/>
              </w:rPr>
              <w:t xml:space="preserve">　</w:t>
            </w:r>
            <w:r w:rsidRPr="00A447E1">
              <w:rPr>
                <w:rFonts w:asciiTheme="minorEastAsia" w:hAnsiTheme="minorEastAsia" w:hint="eastAsia"/>
                <w:sz w:val="20"/>
                <w:szCs w:val="20"/>
              </w:rPr>
              <w:t>(E) 計劃、執行、檢核、行動</w:t>
            </w:r>
          </w:p>
        </w:tc>
        <w:tc>
          <w:tcPr>
            <w:tcW w:w="567" w:type="dxa"/>
          </w:tcPr>
          <w:p w14:paraId="342EFDEC" w14:textId="77777777" w:rsidR="008727ED" w:rsidRPr="006849AD" w:rsidRDefault="008727ED" w:rsidP="008727ED">
            <w:pPr>
              <w:spacing w:line="240" w:lineRule="exact"/>
              <w:rPr>
                <w:rFonts w:asciiTheme="minorEastAsia" w:hAnsiTheme="minorEastAsia"/>
                <w:sz w:val="20"/>
                <w:szCs w:val="20"/>
              </w:rPr>
            </w:pPr>
          </w:p>
        </w:tc>
      </w:tr>
      <w:tr w:rsidR="008727ED" w:rsidRPr="006849AD" w14:paraId="7A36CE25" w14:textId="77777777" w:rsidTr="00EA14C2">
        <w:tc>
          <w:tcPr>
            <w:tcW w:w="709" w:type="dxa"/>
            <w:vAlign w:val="center"/>
          </w:tcPr>
          <w:p w14:paraId="0EBE0D41" w14:textId="540BDFAE" w:rsidR="008727ED" w:rsidRPr="00D12A75" w:rsidRDefault="008727ED" w:rsidP="009F0E39">
            <w:pPr>
              <w:spacing w:line="240" w:lineRule="exact"/>
              <w:jc w:val="center"/>
              <w:rPr>
                <w:rFonts w:asciiTheme="minorEastAsia" w:hAnsiTheme="minorEastAsia"/>
                <w:b/>
                <w:sz w:val="20"/>
                <w:szCs w:val="20"/>
              </w:rPr>
            </w:pPr>
            <w:r w:rsidRPr="00437E18">
              <w:rPr>
                <w:rFonts w:asciiTheme="minorEastAsia" w:hAnsiTheme="minorEastAsia"/>
                <w:b/>
                <w:sz w:val="20"/>
                <w:szCs w:val="20"/>
              </w:rPr>
              <w:t>95(A)</w:t>
            </w:r>
          </w:p>
        </w:tc>
        <w:tc>
          <w:tcPr>
            <w:tcW w:w="10065" w:type="dxa"/>
          </w:tcPr>
          <w:p w14:paraId="60E5D970" w14:textId="647C04F3" w:rsidR="008727ED" w:rsidRDefault="008727ED" w:rsidP="008727ED">
            <w:pPr>
              <w:spacing w:line="240" w:lineRule="exact"/>
              <w:rPr>
                <w:rFonts w:asciiTheme="minorEastAsia" w:hAnsiTheme="minorEastAsia"/>
                <w:sz w:val="20"/>
                <w:szCs w:val="20"/>
              </w:rPr>
            </w:pPr>
            <w:r w:rsidRPr="00437E18">
              <w:rPr>
                <w:rFonts w:asciiTheme="minorEastAsia" w:hAnsiTheme="minorEastAsia" w:hint="eastAsia"/>
                <w:sz w:val="20"/>
                <w:szCs w:val="20"/>
              </w:rPr>
              <w:t>17.</w:t>
            </w:r>
            <w:r>
              <w:rPr>
                <w:rFonts w:asciiTheme="minorEastAsia" w:hAnsiTheme="minorEastAsia"/>
                <w:sz w:val="20"/>
                <w:szCs w:val="20"/>
              </w:rPr>
              <w:t xml:space="preserve"> </w:t>
            </w:r>
            <w:r w:rsidRPr="00437E18">
              <w:rPr>
                <w:rFonts w:asciiTheme="minorEastAsia" w:hAnsiTheme="minorEastAsia" w:hint="eastAsia"/>
                <w:sz w:val="20"/>
                <w:szCs w:val="20"/>
              </w:rPr>
              <w:t>下列何者為李維特(Leavitt)所提出之組織改變三個途徑?</w:t>
            </w:r>
          </w:p>
          <w:p w14:paraId="08A2DBF3" w14:textId="3EC79FAE" w:rsidR="008727ED" w:rsidRDefault="008727ED" w:rsidP="008727ED">
            <w:pPr>
              <w:spacing w:line="240" w:lineRule="exact"/>
              <w:ind w:leftChars="500" w:left="1200"/>
              <w:rPr>
                <w:rFonts w:asciiTheme="minorEastAsia" w:hAnsiTheme="minorEastAsia"/>
                <w:sz w:val="20"/>
                <w:szCs w:val="20"/>
              </w:rPr>
            </w:pPr>
            <w:r w:rsidRPr="00437E18">
              <w:rPr>
                <w:rFonts w:asciiTheme="minorEastAsia" w:hAnsiTheme="minorEastAsia" w:hint="eastAsia"/>
                <w:sz w:val="20"/>
                <w:szCs w:val="20"/>
              </w:rPr>
              <w:t xml:space="preserve"> (A)結構性改變、行為性改變、科技性改變 </w:t>
            </w:r>
            <w:r w:rsidR="000F5841">
              <w:rPr>
                <w:rFonts w:asciiTheme="minorEastAsia" w:hAnsiTheme="minorEastAsia"/>
                <w:sz w:val="20"/>
                <w:szCs w:val="20"/>
              </w:rPr>
              <w:t xml:space="preserve">  </w:t>
            </w:r>
            <w:r w:rsidRPr="00437E18">
              <w:rPr>
                <w:rFonts w:asciiTheme="minorEastAsia" w:hAnsiTheme="minorEastAsia" w:hint="eastAsia"/>
                <w:sz w:val="20"/>
                <w:szCs w:val="20"/>
              </w:rPr>
              <w:t xml:space="preserve">(B)自主性改變、結構性改變、科技性改變 </w:t>
            </w:r>
          </w:p>
          <w:p w14:paraId="30186B90" w14:textId="0B45AB8F" w:rsidR="008727ED" w:rsidRDefault="008727ED" w:rsidP="008727ED">
            <w:pPr>
              <w:spacing w:line="240" w:lineRule="exact"/>
              <w:ind w:leftChars="500" w:left="1200" w:firstLineChars="50" w:firstLine="100"/>
              <w:rPr>
                <w:rFonts w:asciiTheme="minorEastAsia" w:hAnsiTheme="minorEastAsia"/>
                <w:sz w:val="20"/>
                <w:szCs w:val="20"/>
              </w:rPr>
            </w:pPr>
            <w:r w:rsidRPr="00437E18">
              <w:rPr>
                <w:rFonts w:asciiTheme="minorEastAsia" w:hAnsiTheme="minorEastAsia" w:hint="eastAsia"/>
                <w:sz w:val="20"/>
                <w:szCs w:val="20"/>
              </w:rPr>
              <w:t>(C)自主性改變、行為性改變、結構性改變</w:t>
            </w:r>
            <w:r w:rsidR="000F5841">
              <w:rPr>
                <w:rFonts w:asciiTheme="minorEastAsia" w:hAnsiTheme="minorEastAsia" w:hint="eastAsia"/>
                <w:sz w:val="20"/>
                <w:szCs w:val="20"/>
              </w:rPr>
              <w:t xml:space="preserve">  </w:t>
            </w:r>
            <w:r w:rsidRPr="00437E18">
              <w:rPr>
                <w:rFonts w:asciiTheme="minorEastAsia" w:hAnsiTheme="minorEastAsia" w:hint="eastAsia"/>
                <w:sz w:val="20"/>
                <w:szCs w:val="20"/>
              </w:rPr>
              <w:t xml:space="preserve"> (D)結構性改變、控制性改變、科技性改變 </w:t>
            </w:r>
          </w:p>
          <w:p w14:paraId="2C0F205A" w14:textId="6ADCB4FE" w:rsidR="008727ED" w:rsidRPr="00C149F9" w:rsidRDefault="008727ED" w:rsidP="008727ED">
            <w:pPr>
              <w:spacing w:line="240" w:lineRule="exact"/>
              <w:ind w:leftChars="500" w:left="1200" w:firstLineChars="50" w:firstLine="100"/>
              <w:rPr>
                <w:rFonts w:asciiTheme="minorEastAsia" w:hAnsiTheme="minorEastAsia"/>
                <w:sz w:val="20"/>
                <w:szCs w:val="20"/>
              </w:rPr>
            </w:pPr>
            <w:r w:rsidRPr="00437E18">
              <w:rPr>
                <w:rFonts w:asciiTheme="minorEastAsia" w:hAnsiTheme="minorEastAsia" w:hint="eastAsia"/>
                <w:sz w:val="20"/>
                <w:szCs w:val="20"/>
              </w:rPr>
              <w:t>(E)控制性改變、科技性改變、自主性改變</w:t>
            </w:r>
          </w:p>
        </w:tc>
        <w:tc>
          <w:tcPr>
            <w:tcW w:w="567" w:type="dxa"/>
          </w:tcPr>
          <w:p w14:paraId="5B58D6D7" w14:textId="77777777" w:rsidR="008727ED" w:rsidRPr="006849AD" w:rsidRDefault="008727ED" w:rsidP="008727ED">
            <w:pPr>
              <w:spacing w:line="240" w:lineRule="exact"/>
              <w:rPr>
                <w:rFonts w:asciiTheme="minorEastAsia" w:hAnsiTheme="minorEastAsia"/>
                <w:sz w:val="20"/>
                <w:szCs w:val="20"/>
              </w:rPr>
            </w:pPr>
          </w:p>
        </w:tc>
      </w:tr>
      <w:tr w:rsidR="008727ED" w:rsidRPr="006849AD" w14:paraId="5F025D6A" w14:textId="77777777" w:rsidTr="00EA14C2">
        <w:tc>
          <w:tcPr>
            <w:tcW w:w="709" w:type="dxa"/>
            <w:vAlign w:val="center"/>
          </w:tcPr>
          <w:p w14:paraId="5327545B" w14:textId="1CD3057C" w:rsidR="008727ED" w:rsidRPr="008D2A33" w:rsidRDefault="008727ED" w:rsidP="009F0E39">
            <w:pPr>
              <w:spacing w:line="240" w:lineRule="exact"/>
              <w:jc w:val="center"/>
              <w:rPr>
                <w:rFonts w:asciiTheme="minorEastAsia" w:hAnsiTheme="minorEastAsia"/>
                <w:b/>
                <w:sz w:val="20"/>
                <w:szCs w:val="20"/>
              </w:rPr>
            </w:pPr>
            <w:r w:rsidRPr="00892123">
              <w:rPr>
                <w:rFonts w:asciiTheme="minorEastAsia" w:hAnsiTheme="minorEastAsia"/>
                <w:b/>
                <w:sz w:val="20"/>
                <w:szCs w:val="20"/>
              </w:rPr>
              <w:t>97(C)</w:t>
            </w:r>
          </w:p>
        </w:tc>
        <w:tc>
          <w:tcPr>
            <w:tcW w:w="10065" w:type="dxa"/>
          </w:tcPr>
          <w:p w14:paraId="4556AFC5" w14:textId="63AFA5E4" w:rsidR="008727ED" w:rsidRDefault="008727ED" w:rsidP="008727ED">
            <w:pPr>
              <w:spacing w:line="240" w:lineRule="exact"/>
              <w:rPr>
                <w:rFonts w:asciiTheme="minorEastAsia" w:hAnsiTheme="minorEastAsia"/>
                <w:sz w:val="20"/>
                <w:szCs w:val="20"/>
              </w:rPr>
            </w:pPr>
            <w:r w:rsidRPr="00892123">
              <w:rPr>
                <w:rFonts w:asciiTheme="minorEastAsia" w:hAnsiTheme="minorEastAsia" w:hint="eastAsia"/>
                <w:sz w:val="20"/>
                <w:szCs w:val="20"/>
              </w:rPr>
              <w:t>10.</w:t>
            </w:r>
            <w:r>
              <w:rPr>
                <w:rFonts w:asciiTheme="minorEastAsia" w:hAnsiTheme="minorEastAsia"/>
                <w:sz w:val="20"/>
                <w:szCs w:val="20"/>
              </w:rPr>
              <w:t xml:space="preserve"> </w:t>
            </w:r>
            <w:r w:rsidRPr="00892123">
              <w:rPr>
                <w:rFonts w:asciiTheme="minorEastAsia" w:hAnsiTheme="minorEastAsia" w:hint="eastAsia"/>
                <w:sz w:val="20"/>
                <w:szCs w:val="20"/>
              </w:rPr>
              <w:t>企業由於採用電腦及自動化生產所造成之組織結構的改變係屬於:</w:t>
            </w:r>
          </w:p>
          <w:p w14:paraId="26DC03AC" w14:textId="2D7342A3" w:rsidR="008727ED" w:rsidRPr="008D2A33" w:rsidRDefault="008727ED" w:rsidP="008727ED">
            <w:pPr>
              <w:spacing w:line="240" w:lineRule="exact"/>
              <w:jc w:val="right"/>
              <w:rPr>
                <w:rFonts w:asciiTheme="minorEastAsia" w:hAnsiTheme="minorEastAsia"/>
                <w:sz w:val="20"/>
                <w:szCs w:val="20"/>
              </w:rPr>
            </w:pPr>
            <w:r w:rsidRPr="00892123">
              <w:rPr>
                <w:rFonts w:asciiTheme="minorEastAsia" w:hAnsiTheme="minorEastAsia" w:hint="eastAsia"/>
                <w:sz w:val="20"/>
                <w:szCs w:val="20"/>
              </w:rPr>
              <w:t xml:space="preserve"> (A)結構性改變</w:t>
            </w:r>
            <w:r>
              <w:rPr>
                <w:rFonts w:asciiTheme="minorEastAsia" w:hAnsiTheme="minorEastAsia" w:hint="eastAsia"/>
                <w:sz w:val="20"/>
                <w:szCs w:val="20"/>
              </w:rPr>
              <w:t xml:space="preserve"> </w:t>
            </w:r>
            <w:r>
              <w:rPr>
                <w:rFonts w:asciiTheme="minorEastAsia" w:hAnsiTheme="minorEastAsia"/>
                <w:sz w:val="20"/>
                <w:szCs w:val="20"/>
              </w:rPr>
              <w:t xml:space="preserve"> </w:t>
            </w:r>
            <w:r w:rsidRPr="00892123">
              <w:rPr>
                <w:rFonts w:asciiTheme="minorEastAsia" w:hAnsiTheme="minorEastAsia" w:hint="eastAsia"/>
                <w:sz w:val="20"/>
                <w:szCs w:val="20"/>
              </w:rPr>
              <w:t>(B)行為性改變</w:t>
            </w:r>
            <w:r>
              <w:rPr>
                <w:rFonts w:asciiTheme="minorEastAsia" w:hAnsiTheme="minorEastAsia" w:hint="eastAsia"/>
                <w:sz w:val="20"/>
                <w:szCs w:val="20"/>
              </w:rPr>
              <w:t xml:space="preserve"> </w:t>
            </w:r>
            <w:r>
              <w:rPr>
                <w:rFonts w:asciiTheme="minorEastAsia" w:hAnsiTheme="minorEastAsia"/>
                <w:sz w:val="20"/>
                <w:szCs w:val="20"/>
              </w:rPr>
              <w:t xml:space="preserve"> </w:t>
            </w:r>
            <w:r w:rsidRPr="00892123">
              <w:rPr>
                <w:rFonts w:asciiTheme="minorEastAsia" w:hAnsiTheme="minorEastAsia" w:hint="eastAsia"/>
                <w:sz w:val="20"/>
                <w:szCs w:val="20"/>
              </w:rPr>
              <w:t>(C)技術性改變</w:t>
            </w:r>
            <w:r>
              <w:rPr>
                <w:rFonts w:asciiTheme="minorEastAsia" w:hAnsiTheme="minorEastAsia" w:hint="eastAsia"/>
                <w:sz w:val="20"/>
                <w:szCs w:val="20"/>
              </w:rPr>
              <w:t xml:space="preserve"> </w:t>
            </w:r>
            <w:r>
              <w:rPr>
                <w:rFonts w:asciiTheme="minorEastAsia" w:hAnsiTheme="minorEastAsia"/>
                <w:sz w:val="20"/>
                <w:szCs w:val="20"/>
              </w:rPr>
              <w:t xml:space="preserve"> </w:t>
            </w:r>
            <w:r w:rsidRPr="00892123">
              <w:rPr>
                <w:rFonts w:asciiTheme="minorEastAsia" w:hAnsiTheme="minorEastAsia" w:hint="eastAsia"/>
                <w:sz w:val="20"/>
                <w:szCs w:val="20"/>
              </w:rPr>
              <w:t>(D)診斷性改變</w:t>
            </w:r>
          </w:p>
        </w:tc>
        <w:tc>
          <w:tcPr>
            <w:tcW w:w="567" w:type="dxa"/>
          </w:tcPr>
          <w:p w14:paraId="6185A471" w14:textId="77777777" w:rsidR="008727ED" w:rsidRPr="006849AD" w:rsidRDefault="008727ED" w:rsidP="008727ED">
            <w:pPr>
              <w:spacing w:line="240" w:lineRule="exact"/>
              <w:rPr>
                <w:rFonts w:asciiTheme="minorEastAsia" w:hAnsiTheme="minorEastAsia"/>
                <w:sz w:val="20"/>
                <w:szCs w:val="20"/>
              </w:rPr>
            </w:pPr>
          </w:p>
        </w:tc>
      </w:tr>
      <w:tr w:rsidR="008727ED" w:rsidRPr="006849AD" w14:paraId="1AAE3B44" w14:textId="77777777" w:rsidTr="00EA14C2">
        <w:tc>
          <w:tcPr>
            <w:tcW w:w="709" w:type="dxa"/>
            <w:vAlign w:val="center"/>
          </w:tcPr>
          <w:p w14:paraId="21B44B25" w14:textId="77777777" w:rsidR="008727ED" w:rsidRPr="008D2A33" w:rsidRDefault="008727ED" w:rsidP="009F0E39">
            <w:pPr>
              <w:spacing w:line="240" w:lineRule="exact"/>
              <w:jc w:val="center"/>
              <w:rPr>
                <w:rFonts w:asciiTheme="minorEastAsia" w:hAnsiTheme="minorEastAsia"/>
                <w:b/>
                <w:sz w:val="20"/>
                <w:szCs w:val="20"/>
              </w:rPr>
            </w:pPr>
          </w:p>
        </w:tc>
        <w:tc>
          <w:tcPr>
            <w:tcW w:w="10065" w:type="dxa"/>
          </w:tcPr>
          <w:p w14:paraId="41D020E4" w14:textId="77777777" w:rsidR="008727ED" w:rsidRPr="00A83A34" w:rsidRDefault="008727ED" w:rsidP="008727ED">
            <w:pPr>
              <w:spacing w:line="240" w:lineRule="exact"/>
              <w:rPr>
                <w:rFonts w:asciiTheme="minorEastAsia" w:hAnsiTheme="minorEastAsia"/>
                <w:sz w:val="20"/>
                <w:szCs w:val="20"/>
              </w:rPr>
            </w:pPr>
            <w:r w:rsidRPr="00A83A34">
              <w:rPr>
                <w:rFonts w:asciiTheme="minorEastAsia" w:hAnsiTheme="minorEastAsia" w:hint="eastAsia"/>
                <w:sz w:val="20"/>
                <w:szCs w:val="20"/>
              </w:rPr>
              <w:t>變革的類型(Leavitt的變革模式)</w:t>
            </w:r>
          </w:p>
          <w:p w14:paraId="688AA112" w14:textId="77777777" w:rsidR="008727ED" w:rsidRPr="00A83A34" w:rsidRDefault="008727ED" w:rsidP="008727ED">
            <w:pPr>
              <w:spacing w:line="240" w:lineRule="exact"/>
              <w:rPr>
                <w:rFonts w:asciiTheme="minorEastAsia" w:hAnsiTheme="minorEastAsia"/>
                <w:sz w:val="20"/>
                <w:szCs w:val="20"/>
              </w:rPr>
            </w:pPr>
            <w:r w:rsidRPr="00A83A34">
              <w:rPr>
                <w:rFonts w:asciiTheme="minorEastAsia" w:hAnsiTheme="minorEastAsia" w:hint="eastAsia"/>
                <w:sz w:val="20"/>
                <w:szCs w:val="20"/>
              </w:rPr>
              <w:t>1.變革的程序：解凍－</w:t>
            </w:r>
            <w:proofErr w:type="gramStart"/>
            <w:r w:rsidRPr="00A83A34">
              <w:rPr>
                <w:rFonts w:asciiTheme="minorEastAsia" w:hAnsiTheme="minorEastAsia" w:hint="eastAsia"/>
                <w:sz w:val="20"/>
                <w:szCs w:val="20"/>
              </w:rPr>
              <w:t>改變－再結</w:t>
            </w:r>
            <w:proofErr w:type="gramEnd"/>
            <w:r w:rsidRPr="00A83A34">
              <w:rPr>
                <w:rFonts w:asciiTheme="minorEastAsia" w:hAnsiTheme="minorEastAsia" w:hint="eastAsia"/>
                <w:sz w:val="20"/>
                <w:szCs w:val="20"/>
              </w:rPr>
              <w:t>凍</w:t>
            </w:r>
          </w:p>
          <w:p w14:paraId="4BA33B62" w14:textId="5BB5C7DD" w:rsidR="008727ED" w:rsidRPr="00A83A34" w:rsidRDefault="008727ED" w:rsidP="008727ED">
            <w:pPr>
              <w:spacing w:line="240" w:lineRule="exact"/>
              <w:ind w:left="1300" w:hangingChars="650" w:hanging="1300"/>
              <w:rPr>
                <w:rFonts w:asciiTheme="minorEastAsia" w:hAnsiTheme="minorEastAsia"/>
                <w:sz w:val="20"/>
                <w:szCs w:val="20"/>
              </w:rPr>
            </w:pPr>
            <w:r w:rsidRPr="00A83A34">
              <w:rPr>
                <w:rFonts w:asciiTheme="minorEastAsia" w:hAnsiTheme="minorEastAsia" w:hint="eastAsia"/>
                <w:sz w:val="20"/>
                <w:szCs w:val="20"/>
              </w:rPr>
              <w:t>(</w:t>
            </w:r>
            <w:proofErr w:type="gramStart"/>
            <w:r w:rsidRPr="00A83A34">
              <w:rPr>
                <w:rFonts w:asciiTheme="minorEastAsia" w:hAnsiTheme="minorEastAsia" w:hint="eastAsia"/>
                <w:sz w:val="20"/>
                <w:szCs w:val="20"/>
              </w:rPr>
              <w:t>一</w:t>
            </w:r>
            <w:proofErr w:type="gramEnd"/>
            <w:r w:rsidRPr="00A83A34">
              <w:rPr>
                <w:rFonts w:asciiTheme="minorEastAsia" w:hAnsiTheme="minorEastAsia" w:hint="eastAsia"/>
                <w:sz w:val="20"/>
                <w:szCs w:val="20"/>
              </w:rPr>
              <w:t>)結構變革：選擇組織的結構型態、權力配置、決定正式化程度及工作專業化。即針對組織結構及其相關資源分配進行改變。</w:t>
            </w:r>
          </w:p>
          <w:p w14:paraId="767D2997" w14:textId="7F918DC1" w:rsidR="008727ED" w:rsidRPr="00A83A34" w:rsidRDefault="008727ED" w:rsidP="008727ED">
            <w:pPr>
              <w:spacing w:line="240" w:lineRule="exact"/>
              <w:ind w:left="2200" w:hangingChars="1100" w:hanging="2200"/>
              <w:rPr>
                <w:rFonts w:asciiTheme="minorEastAsia" w:hAnsiTheme="minorEastAsia"/>
                <w:sz w:val="20"/>
                <w:szCs w:val="20"/>
              </w:rPr>
            </w:pPr>
            <w:r w:rsidRPr="00A83A34">
              <w:rPr>
                <w:rFonts w:asciiTheme="minorEastAsia" w:hAnsiTheme="minorEastAsia" w:hint="eastAsia"/>
                <w:sz w:val="20"/>
                <w:szCs w:val="20"/>
              </w:rPr>
              <w:t>(二)科技變革/技術變革</w:t>
            </w:r>
            <w:r>
              <w:rPr>
                <w:rFonts w:asciiTheme="minorEastAsia" w:hAnsiTheme="minorEastAsia" w:hint="eastAsia"/>
                <w:sz w:val="20"/>
                <w:szCs w:val="20"/>
              </w:rPr>
              <w:t>：</w:t>
            </w:r>
            <w:r w:rsidRPr="00A83A34">
              <w:rPr>
                <w:rFonts w:asciiTheme="minorEastAsia" w:hAnsiTheme="minorEastAsia" w:hint="eastAsia"/>
                <w:sz w:val="20"/>
                <w:szCs w:val="20"/>
              </w:rPr>
              <w:t>指將資源轉變成產品或服務的任何新方法的應用。主要的科技變革包括：新設備、新工具、新作業方法的引進。</w:t>
            </w:r>
          </w:p>
          <w:p w14:paraId="1CB383B1" w14:textId="0399E7BA" w:rsidR="008727ED" w:rsidRPr="008D2A33" w:rsidRDefault="008727ED" w:rsidP="008727ED">
            <w:pPr>
              <w:spacing w:line="240" w:lineRule="exact"/>
              <w:ind w:left="2200" w:hangingChars="1100" w:hanging="2200"/>
              <w:rPr>
                <w:rFonts w:asciiTheme="minorEastAsia" w:hAnsiTheme="minorEastAsia"/>
                <w:sz w:val="20"/>
                <w:szCs w:val="20"/>
              </w:rPr>
            </w:pPr>
            <w:r w:rsidRPr="00A83A34">
              <w:rPr>
                <w:rFonts w:asciiTheme="minorEastAsia" w:hAnsiTheme="minorEastAsia" w:hint="eastAsia"/>
                <w:sz w:val="20"/>
                <w:szCs w:val="20"/>
              </w:rPr>
              <w:t>(三)人員變革/行為變革</w:t>
            </w:r>
            <w:r>
              <w:rPr>
                <w:rFonts w:asciiTheme="minorEastAsia" w:hAnsiTheme="minorEastAsia" w:hint="eastAsia"/>
                <w:sz w:val="20"/>
                <w:szCs w:val="20"/>
              </w:rPr>
              <w:t>：</w:t>
            </w:r>
            <w:r w:rsidRPr="00A83A34">
              <w:rPr>
                <w:rFonts w:asciiTheme="minorEastAsia" w:hAnsiTheme="minorEastAsia" w:hint="eastAsia"/>
                <w:sz w:val="20"/>
                <w:szCs w:val="20"/>
              </w:rPr>
              <w:t>改變員工的態度、期望、認知、價值觀、信念。主要目的在於，提升人員的生產力，並與他人協同一致完成指派的工作。</w:t>
            </w:r>
          </w:p>
        </w:tc>
        <w:tc>
          <w:tcPr>
            <w:tcW w:w="567" w:type="dxa"/>
          </w:tcPr>
          <w:p w14:paraId="2DCFDF17" w14:textId="77777777" w:rsidR="008727ED" w:rsidRPr="006849AD" w:rsidRDefault="008727ED" w:rsidP="008727ED">
            <w:pPr>
              <w:spacing w:line="240" w:lineRule="exact"/>
              <w:rPr>
                <w:rFonts w:asciiTheme="minorEastAsia" w:hAnsiTheme="minorEastAsia"/>
                <w:sz w:val="20"/>
                <w:szCs w:val="20"/>
              </w:rPr>
            </w:pPr>
          </w:p>
        </w:tc>
      </w:tr>
      <w:tr w:rsidR="008727ED" w:rsidRPr="006849AD" w14:paraId="59771431" w14:textId="77777777" w:rsidTr="00EA14C2">
        <w:tc>
          <w:tcPr>
            <w:tcW w:w="709" w:type="dxa"/>
            <w:vAlign w:val="center"/>
          </w:tcPr>
          <w:p w14:paraId="1B48CFD5" w14:textId="77777777" w:rsidR="008727ED" w:rsidRPr="008D2A33" w:rsidRDefault="008727ED" w:rsidP="009F0E39">
            <w:pPr>
              <w:spacing w:line="240" w:lineRule="exact"/>
              <w:jc w:val="center"/>
              <w:rPr>
                <w:rFonts w:asciiTheme="minorEastAsia" w:hAnsiTheme="minorEastAsia"/>
                <w:b/>
                <w:sz w:val="20"/>
                <w:szCs w:val="20"/>
              </w:rPr>
            </w:pPr>
            <w:r w:rsidRPr="008D2A33">
              <w:rPr>
                <w:rFonts w:asciiTheme="minorEastAsia" w:hAnsiTheme="minorEastAsia"/>
                <w:b/>
                <w:sz w:val="20"/>
                <w:szCs w:val="20"/>
              </w:rPr>
              <w:t>95 B</w:t>
            </w:r>
          </w:p>
          <w:p w14:paraId="238F4BB1" w14:textId="5359EA35" w:rsidR="008727ED" w:rsidRPr="00D12A75" w:rsidRDefault="008727ED" w:rsidP="009F0E39">
            <w:pPr>
              <w:spacing w:line="240" w:lineRule="exact"/>
              <w:jc w:val="center"/>
              <w:rPr>
                <w:rFonts w:asciiTheme="minorEastAsia" w:hAnsiTheme="minorEastAsia"/>
                <w:b/>
                <w:sz w:val="20"/>
                <w:szCs w:val="20"/>
              </w:rPr>
            </w:pPr>
            <w:proofErr w:type="gramStart"/>
            <w:r w:rsidRPr="008D2A33">
              <w:rPr>
                <w:rFonts w:asciiTheme="minorEastAsia" w:hAnsiTheme="minorEastAsia"/>
                <w:b/>
                <w:sz w:val="20"/>
                <w:szCs w:val="20"/>
              </w:rPr>
              <w:lastRenderedPageBreak/>
              <w:t>C,D</w:t>
            </w:r>
            <w:proofErr w:type="gramEnd"/>
          </w:p>
        </w:tc>
        <w:tc>
          <w:tcPr>
            <w:tcW w:w="10065" w:type="dxa"/>
          </w:tcPr>
          <w:p w14:paraId="70126F49" w14:textId="1AA915A2" w:rsidR="008727ED" w:rsidRDefault="008727ED" w:rsidP="008727ED">
            <w:pPr>
              <w:spacing w:line="240" w:lineRule="exact"/>
              <w:rPr>
                <w:rFonts w:asciiTheme="minorEastAsia" w:hAnsiTheme="minorEastAsia"/>
                <w:sz w:val="20"/>
                <w:szCs w:val="20"/>
              </w:rPr>
            </w:pPr>
            <w:r w:rsidRPr="008D2A33">
              <w:rPr>
                <w:rFonts w:asciiTheme="minorEastAsia" w:hAnsiTheme="minorEastAsia" w:hint="eastAsia"/>
                <w:sz w:val="20"/>
                <w:szCs w:val="20"/>
              </w:rPr>
              <w:lastRenderedPageBreak/>
              <w:t>41.</w:t>
            </w:r>
            <w:r>
              <w:rPr>
                <w:rFonts w:asciiTheme="minorEastAsia" w:hAnsiTheme="minorEastAsia"/>
                <w:sz w:val="20"/>
                <w:szCs w:val="20"/>
              </w:rPr>
              <w:t xml:space="preserve"> </w:t>
            </w:r>
            <w:r w:rsidRPr="008D2A33">
              <w:rPr>
                <w:rFonts w:asciiTheme="minorEastAsia" w:hAnsiTheme="minorEastAsia" w:hint="eastAsia"/>
                <w:sz w:val="20"/>
                <w:szCs w:val="20"/>
              </w:rPr>
              <w:t>有關</w:t>
            </w:r>
            <w:proofErr w:type="gramStart"/>
            <w:r w:rsidRPr="008D2A33">
              <w:rPr>
                <w:rFonts w:asciiTheme="minorEastAsia" w:hAnsiTheme="minorEastAsia" w:hint="eastAsia"/>
                <w:sz w:val="20"/>
                <w:szCs w:val="20"/>
              </w:rPr>
              <w:t>顧林納</w:t>
            </w:r>
            <w:proofErr w:type="gramEnd"/>
            <w:r w:rsidRPr="008D2A33">
              <w:rPr>
                <w:rFonts w:asciiTheme="minorEastAsia" w:hAnsiTheme="minorEastAsia" w:hint="eastAsia"/>
                <w:sz w:val="20"/>
                <w:szCs w:val="20"/>
              </w:rPr>
              <w:t xml:space="preserve">(Greiner) 的組織成長階段理論(Stage Theory)，下列何者敘述正確? </w:t>
            </w:r>
          </w:p>
          <w:p w14:paraId="6B292A7D" w14:textId="48174A3E" w:rsidR="008727ED" w:rsidRDefault="008727ED" w:rsidP="009732A8">
            <w:pPr>
              <w:spacing w:line="240" w:lineRule="exact"/>
              <w:ind w:leftChars="200" w:left="480"/>
              <w:rPr>
                <w:rFonts w:asciiTheme="minorEastAsia" w:hAnsiTheme="minorEastAsia"/>
                <w:sz w:val="20"/>
                <w:szCs w:val="20"/>
              </w:rPr>
            </w:pPr>
            <w:r w:rsidRPr="008D2A33">
              <w:rPr>
                <w:rFonts w:asciiTheme="minorEastAsia" w:hAnsiTheme="minorEastAsia" w:hint="eastAsia"/>
                <w:sz w:val="20"/>
                <w:szCs w:val="20"/>
              </w:rPr>
              <w:lastRenderedPageBreak/>
              <w:t>(A) 組織創立時，成長靠合作</w:t>
            </w:r>
            <w:r w:rsidR="000F5841">
              <w:rPr>
                <w:rFonts w:asciiTheme="minorEastAsia" w:hAnsiTheme="minorEastAsia" w:hint="eastAsia"/>
                <w:sz w:val="20"/>
                <w:szCs w:val="20"/>
              </w:rPr>
              <w:t xml:space="preserve">  </w:t>
            </w:r>
            <w:r w:rsidRPr="008D2A33">
              <w:rPr>
                <w:rFonts w:asciiTheme="minorEastAsia" w:hAnsiTheme="minorEastAsia" w:hint="eastAsia"/>
                <w:sz w:val="20"/>
                <w:szCs w:val="20"/>
              </w:rPr>
              <w:t xml:space="preserve"> (B) 領導危機發生時，成長靠命令 </w:t>
            </w:r>
            <w:r w:rsidR="000F5841">
              <w:rPr>
                <w:rFonts w:asciiTheme="minorEastAsia" w:hAnsiTheme="minorEastAsia"/>
                <w:sz w:val="20"/>
                <w:szCs w:val="20"/>
              </w:rPr>
              <w:t xml:space="preserve">  </w:t>
            </w:r>
            <w:r w:rsidRPr="008D2A33">
              <w:rPr>
                <w:rFonts w:asciiTheme="minorEastAsia" w:hAnsiTheme="minorEastAsia" w:hint="eastAsia"/>
                <w:sz w:val="20"/>
                <w:szCs w:val="20"/>
              </w:rPr>
              <w:t xml:space="preserve">(C) 自主性危機發生時，成長靠授權 </w:t>
            </w:r>
          </w:p>
          <w:p w14:paraId="4B578EA8" w14:textId="40880F81" w:rsidR="008727ED" w:rsidRPr="00C149F9" w:rsidRDefault="008727ED" w:rsidP="009732A8">
            <w:pPr>
              <w:spacing w:line="240" w:lineRule="exact"/>
              <w:ind w:leftChars="200" w:left="480"/>
              <w:rPr>
                <w:rFonts w:asciiTheme="minorEastAsia" w:hAnsiTheme="minorEastAsia"/>
                <w:sz w:val="20"/>
                <w:szCs w:val="20"/>
              </w:rPr>
            </w:pPr>
            <w:r w:rsidRPr="008D2A33">
              <w:rPr>
                <w:rFonts w:asciiTheme="minorEastAsia" w:hAnsiTheme="minorEastAsia" w:hint="eastAsia"/>
                <w:sz w:val="20"/>
                <w:szCs w:val="20"/>
              </w:rPr>
              <w:t xml:space="preserve">(D) 控制危機發生時，成長靠協調 </w:t>
            </w:r>
            <w:r w:rsidR="000F5841">
              <w:rPr>
                <w:rFonts w:asciiTheme="minorEastAsia" w:hAnsiTheme="minorEastAsia"/>
                <w:sz w:val="20"/>
                <w:szCs w:val="20"/>
              </w:rPr>
              <w:t xml:space="preserve">                               </w:t>
            </w:r>
            <w:r w:rsidRPr="008D2A33">
              <w:rPr>
                <w:rFonts w:asciiTheme="minorEastAsia" w:hAnsiTheme="minorEastAsia" w:hint="eastAsia"/>
                <w:sz w:val="20"/>
                <w:szCs w:val="20"/>
              </w:rPr>
              <w:t>(E) 硬化危機發生時，成長靠創造</w:t>
            </w:r>
          </w:p>
        </w:tc>
        <w:tc>
          <w:tcPr>
            <w:tcW w:w="567" w:type="dxa"/>
          </w:tcPr>
          <w:p w14:paraId="79089633" w14:textId="77777777" w:rsidR="008727ED" w:rsidRPr="006849AD" w:rsidRDefault="008727ED" w:rsidP="008727ED">
            <w:pPr>
              <w:spacing w:line="240" w:lineRule="exact"/>
              <w:rPr>
                <w:rFonts w:asciiTheme="minorEastAsia" w:hAnsiTheme="minorEastAsia"/>
                <w:sz w:val="20"/>
                <w:szCs w:val="20"/>
              </w:rPr>
            </w:pPr>
          </w:p>
        </w:tc>
      </w:tr>
      <w:tr w:rsidR="008727ED" w:rsidRPr="006849AD" w14:paraId="53DA00FC" w14:textId="77777777" w:rsidTr="00EA14C2">
        <w:tc>
          <w:tcPr>
            <w:tcW w:w="709" w:type="dxa"/>
            <w:vAlign w:val="center"/>
          </w:tcPr>
          <w:p w14:paraId="484E8AC5" w14:textId="6E2F4C00" w:rsidR="008727ED" w:rsidRPr="00D12A75" w:rsidRDefault="008727ED" w:rsidP="009F0E39">
            <w:pPr>
              <w:spacing w:line="240" w:lineRule="exact"/>
              <w:jc w:val="center"/>
              <w:rPr>
                <w:rFonts w:asciiTheme="minorEastAsia" w:hAnsiTheme="minorEastAsia"/>
                <w:b/>
                <w:sz w:val="20"/>
                <w:szCs w:val="20"/>
              </w:rPr>
            </w:pPr>
            <w:r w:rsidRPr="001C68A8">
              <w:rPr>
                <w:rFonts w:asciiTheme="minorEastAsia" w:hAnsiTheme="minorEastAsia"/>
                <w:b/>
                <w:sz w:val="20"/>
                <w:szCs w:val="20"/>
              </w:rPr>
              <w:t>96(B)</w:t>
            </w:r>
          </w:p>
        </w:tc>
        <w:tc>
          <w:tcPr>
            <w:tcW w:w="10065" w:type="dxa"/>
          </w:tcPr>
          <w:p w14:paraId="7E6E2FAC" w14:textId="5D90E4DF" w:rsidR="008727ED" w:rsidRDefault="008727ED" w:rsidP="008727ED">
            <w:pPr>
              <w:spacing w:line="240" w:lineRule="exact"/>
              <w:rPr>
                <w:rFonts w:asciiTheme="minorEastAsia" w:hAnsiTheme="minorEastAsia"/>
                <w:sz w:val="20"/>
                <w:szCs w:val="20"/>
              </w:rPr>
            </w:pPr>
            <w:r w:rsidRPr="001C68A8">
              <w:rPr>
                <w:rFonts w:asciiTheme="minorEastAsia" w:hAnsiTheme="minorEastAsia" w:hint="eastAsia"/>
                <w:sz w:val="20"/>
                <w:szCs w:val="20"/>
              </w:rPr>
              <w:t xml:space="preserve">19. </w:t>
            </w:r>
            <w:r>
              <w:rPr>
                <w:rFonts w:asciiTheme="minorEastAsia" w:hAnsiTheme="minorEastAsia"/>
                <w:sz w:val="20"/>
                <w:szCs w:val="20"/>
              </w:rPr>
              <w:t xml:space="preserve"> </w:t>
            </w:r>
            <w:r w:rsidRPr="001C68A8">
              <w:rPr>
                <w:rFonts w:asciiTheme="minorEastAsia" w:hAnsiTheme="minorEastAsia" w:hint="eastAsia"/>
                <w:sz w:val="20"/>
                <w:szCs w:val="20"/>
              </w:rPr>
              <w:t xml:space="preserve">Greiner 的組織成長階段理論中，最易發生控制危機的是哪一個階段? </w:t>
            </w:r>
          </w:p>
          <w:p w14:paraId="673EAD9D" w14:textId="46D63512" w:rsidR="008727ED" w:rsidRDefault="008727ED" w:rsidP="008727ED">
            <w:pPr>
              <w:spacing w:line="240" w:lineRule="exact"/>
              <w:ind w:leftChars="400" w:left="960" w:firstLineChars="100" w:firstLine="200"/>
              <w:rPr>
                <w:rFonts w:asciiTheme="minorEastAsia" w:hAnsiTheme="minorEastAsia"/>
                <w:sz w:val="20"/>
                <w:szCs w:val="20"/>
              </w:rPr>
            </w:pPr>
            <w:r w:rsidRPr="001C68A8">
              <w:rPr>
                <w:rFonts w:asciiTheme="minorEastAsia" w:hAnsiTheme="minorEastAsia" w:hint="eastAsia"/>
                <w:sz w:val="20"/>
                <w:szCs w:val="20"/>
              </w:rPr>
              <w:t>(A)透過創新而成長的階段</w:t>
            </w:r>
            <w:r>
              <w:rPr>
                <w:rFonts w:asciiTheme="minorEastAsia" w:hAnsiTheme="minorEastAsia" w:hint="eastAsia"/>
                <w:sz w:val="20"/>
                <w:szCs w:val="20"/>
              </w:rPr>
              <w:t xml:space="preserve"> </w:t>
            </w:r>
            <w:r>
              <w:rPr>
                <w:rFonts w:asciiTheme="minorEastAsia" w:hAnsiTheme="minorEastAsia"/>
                <w:sz w:val="20"/>
                <w:szCs w:val="20"/>
              </w:rPr>
              <w:t xml:space="preserve"> </w:t>
            </w:r>
            <w:r w:rsidRPr="001C68A8">
              <w:rPr>
                <w:rFonts w:asciiTheme="minorEastAsia" w:hAnsiTheme="minorEastAsia" w:hint="eastAsia"/>
                <w:sz w:val="20"/>
                <w:szCs w:val="20"/>
              </w:rPr>
              <w:t xml:space="preserve">(B)透過授權而成長的階段 </w:t>
            </w:r>
          </w:p>
          <w:p w14:paraId="082E81C9" w14:textId="0FD391A4" w:rsidR="008727ED" w:rsidRPr="00C149F9" w:rsidRDefault="008727ED" w:rsidP="008727ED">
            <w:pPr>
              <w:spacing w:line="240" w:lineRule="exact"/>
              <w:ind w:leftChars="400" w:left="960" w:firstLineChars="100" w:firstLine="200"/>
              <w:rPr>
                <w:rFonts w:asciiTheme="minorEastAsia" w:hAnsiTheme="minorEastAsia"/>
                <w:sz w:val="20"/>
                <w:szCs w:val="20"/>
              </w:rPr>
            </w:pPr>
            <w:r w:rsidRPr="001C68A8">
              <w:rPr>
                <w:rFonts w:asciiTheme="minorEastAsia" w:hAnsiTheme="minorEastAsia" w:hint="eastAsia"/>
                <w:sz w:val="20"/>
                <w:szCs w:val="20"/>
              </w:rPr>
              <w:t>(C)透過協調而成長的階段</w:t>
            </w:r>
            <w:r>
              <w:rPr>
                <w:rFonts w:asciiTheme="minorEastAsia" w:hAnsiTheme="minorEastAsia" w:hint="eastAsia"/>
                <w:sz w:val="20"/>
                <w:szCs w:val="20"/>
              </w:rPr>
              <w:t xml:space="preserve"> </w:t>
            </w:r>
            <w:r>
              <w:rPr>
                <w:rFonts w:asciiTheme="minorEastAsia" w:hAnsiTheme="minorEastAsia"/>
                <w:sz w:val="20"/>
                <w:szCs w:val="20"/>
              </w:rPr>
              <w:t xml:space="preserve"> </w:t>
            </w:r>
            <w:r w:rsidRPr="001C68A8">
              <w:rPr>
                <w:rFonts w:asciiTheme="minorEastAsia" w:hAnsiTheme="minorEastAsia" w:hint="eastAsia"/>
                <w:sz w:val="20"/>
                <w:szCs w:val="20"/>
              </w:rPr>
              <w:t>(D)透過合作而成長的階段</w:t>
            </w:r>
          </w:p>
        </w:tc>
        <w:tc>
          <w:tcPr>
            <w:tcW w:w="567" w:type="dxa"/>
          </w:tcPr>
          <w:p w14:paraId="7B35A3CE" w14:textId="77777777" w:rsidR="008727ED" w:rsidRPr="006849AD" w:rsidRDefault="008727ED" w:rsidP="008727ED">
            <w:pPr>
              <w:spacing w:line="240" w:lineRule="exact"/>
              <w:rPr>
                <w:rFonts w:asciiTheme="minorEastAsia" w:hAnsiTheme="minorEastAsia"/>
                <w:sz w:val="20"/>
                <w:szCs w:val="20"/>
              </w:rPr>
            </w:pPr>
          </w:p>
        </w:tc>
      </w:tr>
      <w:tr w:rsidR="008727ED" w:rsidRPr="006849AD" w14:paraId="4A904C52" w14:textId="77777777" w:rsidTr="00EA14C2">
        <w:tc>
          <w:tcPr>
            <w:tcW w:w="709" w:type="dxa"/>
            <w:vAlign w:val="center"/>
          </w:tcPr>
          <w:p w14:paraId="6D6493CB" w14:textId="03FA750F" w:rsidR="008727ED" w:rsidRPr="00D12A75" w:rsidRDefault="008727ED" w:rsidP="009F0E39">
            <w:pPr>
              <w:spacing w:line="240" w:lineRule="exact"/>
              <w:jc w:val="center"/>
              <w:rPr>
                <w:rFonts w:asciiTheme="minorEastAsia" w:hAnsiTheme="minorEastAsia"/>
                <w:b/>
                <w:sz w:val="20"/>
                <w:szCs w:val="20"/>
              </w:rPr>
            </w:pPr>
            <w:r w:rsidRPr="00C55766">
              <w:rPr>
                <w:rFonts w:asciiTheme="minorEastAsia" w:hAnsiTheme="minorEastAsia"/>
                <w:b/>
                <w:sz w:val="20"/>
                <w:szCs w:val="20"/>
              </w:rPr>
              <w:t>97(B)</w:t>
            </w:r>
          </w:p>
        </w:tc>
        <w:tc>
          <w:tcPr>
            <w:tcW w:w="10065" w:type="dxa"/>
          </w:tcPr>
          <w:p w14:paraId="7A6E9E51" w14:textId="00BC9446" w:rsidR="008727ED" w:rsidRDefault="008727ED" w:rsidP="008727ED">
            <w:pPr>
              <w:spacing w:line="240" w:lineRule="exact"/>
              <w:rPr>
                <w:rFonts w:asciiTheme="minorEastAsia" w:hAnsiTheme="minorEastAsia"/>
                <w:sz w:val="20"/>
                <w:szCs w:val="20"/>
              </w:rPr>
            </w:pPr>
            <w:r w:rsidRPr="00C55766">
              <w:rPr>
                <w:rFonts w:asciiTheme="minorEastAsia" w:hAnsiTheme="minorEastAsia" w:hint="eastAsia"/>
                <w:sz w:val="20"/>
                <w:szCs w:val="20"/>
              </w:rPr>
              <w:t>41.</w:t>
            </w:r>
            <w:r>
              <w:rPr>
                <w:rFonts w:asciiTheme="minorEastAsia" w:hAnsiTheme="minorEastAsia"/>
                <w:sz w:val="20"/>
                <w:szCs w:val="20"/>
              </w:rPr>
              <w:t xml:space="preserve"> </w:t>
            </w:r>
            <w:r w:rsidRPr="00C55766">
              <w:rPr>
                <w:rFonts w:asciiTheme="minorEastAsia" w:hAnsiTheme="minorEastAsia" w:hint="eastAsia"/>
                <w:sz w:val="20"/>
                <w:szCs w:val="20"/>
              </w:rPr>
              <w:t>在組織成長生命週期的第四階段中，組織制訂各種規章，使員工循序辦事，容易形成</w:t>
            </w:r>
            <w:proofErr w:type="gramStart"/>
            <w:r w:rsidRPr="00C55766">
              <w:rPr>
                <w:rFonts w:asciiTheme="minorEastAsia" w:hAnsiTheme="minorEastAsia" w:hint="eastAsia"/>
                <w:sz w:val="20"/>
                <w:szCs w:val="20"/>
              </w:rPr>
              <w:t>官僚式的作業</w:t>
            </w:r>
            <w:proofErr w:type="gramEnd"/>
          </w:p>
          <w:p w14:paraId="4686C131" w14:textId="39623A5D" w:rsidR="008727ED" w:rsidRPr="00C149F9" w:rsidRDefault="008727ED" w:rsidP="008727ED">
            <w:pPr>
              <w:spacing w:line="240" w:lineRule="exact"/>
              <w:ind w:firstLineChars="200" w:firstLine="400"/>
              <w:rPr>
                <w:rFonts w:asciiTheme="minorEastAsia" w:hAnsiTheme="minorEastAsia"/>
                <w:sz w:val="20"/>
                <w:szCs w:val="20"/>
              </w:rPr>
            </w:pPr>
            <w:r w:rsidRPr="00C55766">
              <w:rPr>
                <w:rFonts w:asciiTheme="minorEastAsia" w:hAnsiTheme="minorEastAsia" w:hint="eastAsia"/>
                <w:sz w:val="20"/>
                <w:szCs w:val="20"/>
              </w:rPr>
              <w:t xml:space="preserve">程序。在進入第五階段時，容易產生: </w:t>
            </w:r>
            <w:r w:rsidR="009732A8">
              <w:rPr>
                <w:rFonts w:asciiTheme="minorEastAsia" w:hAnsiTheme="minorEastAsia"/>
                <w:sz w:val="20"/>
                <w:szCs w:val="20"/>
              </w:rPr>
              <w:t xml:space="preserve">      </w:t>
            </w:r>
            <w:r>
              <w:rPr>
                <w:rFonts w:asciiTheme="minorEastAsia" w:hAnsiTheme="minorEastAsia"/>
                <w:sz w:val="20"/>
                <w:szCs w:val="20"/>
              </w:rPr>
              <w:t xml:space="preserve">  </w:t>
            </w:r>
            <w:r w:rsidR="000F5841">
              <w:rPr>
                <w:rFonts w:asciiTheme="minorEastAsia" w:hAnsiTheme="minorEastAsia"/>
                <w:sz w:val="20"/>
                <w:szCs w:val="20"/>
              </w:rPr>
              <w:t xml:space="preserve">  </w:t>
            </w:r>
            <w:r>
              <w:rPr>
                <w:rFonts w:asciiTheme="minorEastAsia" w:hAnsiTheme="minorEastAsia"/>
                <w:sz w:val="20"/>
                <w:szCs w:val="20"/>
              </w:rPr>
              <w:t xml:space="preserve">   </w:t>
            </w:r>
            <w:r w:rsidRPr="00C55766">
              <w:rPr>
                <w:rFonts w:asciiTheme="minorEastAsia" w:hAnsiTheme="minorEastAsia" w:hint="eastAsia"/>
                <w:sz w:val="20"/>
                <w:szCs w:val="20"/>
              </w:rPr>
              <w:t>(A)控制危機</w:t>
            </w:r>
            <w:r>
              <w:rPr>
                <w:rFonts w:asciiTheme="minorEastAsia" w:hAnsiTheme="minorEastAsia" w:hint="eastAsia"/>
                <w:sz w:val="20"/>
                <w:szCs w:val="20"/>
              </w:rPr>
              <w:t xml:space="preserve"> </w:t>
            </w:r>
            <w:r w:rsidRPr="00C55766">
              <w:rPr>
                <w:rFonts w:asciiTheme="minorEastAsia" w:hAnsiTheme="minorEastAsia" w:hint="eastAsia"/>
                <w:sz w:val="20"/>
                <w:szCs w:val="20"/>
              </w:rPr>
              <w:t>(B)硬化危機</w:t>
            </w:r>
            <w:r>
              <w:rPr>
                <w:rFonts w:asciiTheme="minorEastAsia" w:hAnsiTheme="minorEastAsia" w:hint="eastAsia"/>
                <w:sz w:val="20"/>
                <w:szCs w:val="20"/>
              </w:rPr>
              <w:t xml:space="preserve"> </w:t>
            </w:r>
            <w:r w:rsidRPr="00C55766">
              <w:rPr>
                <w:rFonts w:asciiTheme="minorEastAsia" w:hAnsiTheme="minorEastAsia" w:hint="eastAsia"/>
                <w:sz w:val="20"/>
                <w:szCs w:val="20"/>
              </w:rPr>
              <w:t>(C)自主性危機</w:t>
            </w:r>
            <w:r>
              <w:rPr>
                <w:rFonts w:asciiTheme="minorEastAsia" w:hAnsiTheme="minorEastAsia" w:hint="eastAsia"/>
                <w:sz w:val="20"/>
                <w:szCs w:val="20"/>
              </w:rPr>
              <w:t xml:space="preserve"> </w:t>
            </w:r>
            <w:r w:rsidRPr="00C55766">
              <w:rPr>
                <w:rFonts w:asciiTheme="minorEastAsia" w:hAnsiTheme="minorEastAsia" w:hint="eastAsia"/>
                <w:sz w:val="20"/>
                <w:szCs w:val="20"/>
              </w:rPr>
              <w:t>(D)領導危機</w:t>
            </w:r>
          </w:p>
        </w:tc>
        <w:tc>
          <w:tcPr>
            <w:tcW w:w="567" w:type="dxa"/>
          </w:tcPr>
          <w:p w14:paraId="3AAE44C0" w14:textId="77777777" w:rsidR="008727ED" w:rsidRPr="006849AD" w:rsidRDefault="008727ED" w:rsidP="008727ED">
            <w:pPr>
              <w:spacing w:line="240" w:lineRule="exact"/>
              <w:rPr>
                <w:rFonts w:asciiTheme="minorEastAsia" w:hAnsiTheme="minorEastAsia"/>
                <w:sz w:val="20"/>
                <w:szCs w:val="20"/>
              </w:rPr>
            </w:pPr>
          </w:p>
        </w:tc>
      </w:tr>
      <w:tr w:rsidR="008727ED" w:rsidRPr="006849AD" w14:paraId="7538B341" w14:textId="77777777" w:rsidTr="00EA14C2">
        <w:tc>
          <w:tcPr>
            <w:tcW w:w="709" w:type="dxa"/>
            <w:vAlign w:val="center"/>
          </w:tcPr>
          <w:p w14:paraId="1CCCC613" w14:textId="375138C6" w:rsidR="008727ED" w:rsidRPr="00D12A75" w:rsidRDefault="008727ED" w:rsidP="009F0E39">
            <w:pPr>
              <w:spacing w:line="240" w:lineRule="exact"/>
              <w:jc w:val="center"/>
              <w:rPr>
                <w:rFonts w:asciiTheme="minorEastAsia" w:hAnsiTheme="minorEastAsia"/>
                <w:b/>
                <w:sz w:val="20"/>
                <w:szCs w:val="20"/>
              </w:rPr>
            </w:pPr>
            <w:r>
              <w:rPr>
                <w:rFonts w:asciiTheme="minorEastAsia" w:hAnsiTheme="minorEastAsia" w:hint="eastAsia"/>
                <w:b/>
                <w:sz w:val="20"/>
                <w:szCs w:val="20"/>
              </w:rPr>
              <w:t>99</w:t>
            </w:r>
          </w:p>
        </w:tc>
        <w:tc>
          <w:tcPr>
            <w:tcW w:w="10065" w:type="dxa"/>
          </w:tcPr>
          <w:p w14:paraId="76D78A09" w14:textId="29B9DDA1" w:rsidR="008727ED" w:rsidRPr="00C149F9" w:rsidRDefault="008727ED" w:rsidP="008727ED">
            <w:pPr>
              <w:spacing w:line="240" w:lineRule="exact"/>
              <w:rPr>
                <w:rFonts w:asciiTheme="minorEastAsia" w:hAnsiTheme="minorEastAsia"/>
                <w:sz w:val="20"/>
                <w:szCs w:val="20"/>
              </w:rPr>
            </w:pPr>
            <w:r>
              <w:rPr>
                <w:rFonts w:asciiTheme="minorEastAsia" w:hAnsiTheme="minorEastAsia" w:hint="eastAsia"/>
                <w:sz w:val="20"/>
                <w:szCs w:val="20"/>
              </w:rPr>
              <w:t xml:space="preserve">4. </w:t>
            </w:r>
            <w:r w:rsidRPr="004E39A4">
              <w:rPr>
                <w:rFonts w:asciiTheme="minorEastAsia" w:hAnsiTheme="minorEastAsia" w:hint="eastAsia"/>
                <w:sz w:val="20"/>
                <w:szCs w:val="20"/>
              </w:rPr>
              <w:t>黎溫（</w:t>
            </w:r>
            <w:r w:rsidRPr="004E39A4">
              <w:rPr>
                <w:rFonts w:asciiTheme="minorEastAsia" w:hAnsiTheme="minorEastAsia"/>
                <w:sz w:val="20"/>
                <w:szCs w:val="20"/>
              </w:rPr>
              <w:t>Lewin</w:t>
            </w:r>
            <w:r w:rsidRPr="004E39A4">
              <w:rPr>
                <w:rFonts w:asciiTheme="minorEastAsia" w:hAnsiTheme="minorEastAsia" w:hint="eastAsia"/>
                <w:sz w:val="20"/>
                <w:szCs w:val="20"/>
              </w:rPr>
              <w:t>）提出的行為改變</w:t>
            </w:r>
            <w:proofErr w:type="gramStart"/>
            <w:r w:rsidRPr="004E39A4">
              <w:rPr>
                <w:rFonts w:asciiTheme="minorEastAsia" w:hAnsiTheme="minorEastAsia" w:hint="eastAsia"/>
                <w:sz w:val="20"/>
                <w:szCs w:val="20"/>
              </w:rPr>
              <w:t>三</w:t>
            </w:r>
            <w:proofErr w:type="gramEnd"/>
            <w:r w:rsidRPr="004E39A4">
              <w:rPr>
                <w:rFonts w:asciiTheme="minorEastAsia" w:hAnsiTheme="minorEastAsia" w:hint="eastAsia"/>
                <w:sz w:val="20"/>
                <w:szCs w:val="20"/>
              </w:rPr>
              <w:t>階段理論中，消除原有之規範與價值觀的階段稱為</w:t>
            </w:r>
            <w:r w:rsidRPr="004E39A4">
              <w:rPr>
                <w:rFonts w:asciiTheme="minorEastAsia" w:hAnsiTheme="minorEastAsia"/>
                <w:sz w:val="20"/>
                <w:szCs w:val="20"/>
              </w:rPr>
              <w:t>_____</w:t>
            </w:r>
            <w:r w:rsidRPr="004E39A4">
              <w:rPr>
                <w:rFonts w:asciiTheme="minorEastAsia" w:hAnsiTheme="minorEastAsia" w:hint="eastAsia"/>
                <w:sz w:val="20"/>
                <w:szCs w:val="20"/>
              </w:rPr>
              <w:t>階段。</w:t>
            </w:r>
          </w:p>
        </w:tc>
        <w:tc>
          <w:tcPr>
            <w:tcW w:w="567" w:type="dxa"/>
          </w:tcPr>
          <w:p w14:paraId="45D771E2" w14:textId="4FE75FC7" w:rsidR="008727ED" w:rsidRPr="005818D1" w:rsidRDefault="008727ED" w:rsidP="008727ED">
            <w:pPr>
              <w:spacing w:line="240" w:lineRule="exact"/>
              <w:rPr>
                <w:rFonts w:asciiTheme="minorEastAsia" w:hAnsiTheme="minorEastAsia"/>
                <w:sz w:val="16"/>
                <w:szCs w:val="16"/>
              </w:rPr>
            </w:pPr>
            <w:r w:rsidRPr="005818D1">
              <w:rPr>
                <w:rFonts w:asciiTheme="minorEastAsia" w:hAnsiTheme="minorEastAsia" w:hint="eastAsia"/>
                <w:sz w:val="16"/>
                <w:szCs w:val="16"/>
              </w:rPr>
              <w:t>解</w:t>
            </w:r>
            <w:r w:rsidRPr="005818D1">
              <w:rPr>
                <w:rFonts w:asciiTheme="minorEastAsia" w:hAnsiTheme="minorEastAsia"/>
                <w:sz w:val="16"/>
                <w:szCs w:val="16"/>
              </w:rPr>
              <w:t>凍</w:t>
            </w:r>
          </w:p>
        </w:tc>
      </w:tr>
      <w:tr w:rsidR="008727ED" w:rsidRPr="006849AD" w14:paraId="19D05727" w14:textId="77777777" w:rsidTr="00EA14C2">
        <w:tc>
          <w:tcPr>
            <w:tcW w:w="709" w:type="dxa"/>
            <w:vAlign w:val="center"/>
          </w:tcPr>
          <w:p w14:paraId="1B41C1BF" w14:textId="7DE5A412" w:rsidR="008727ED" w:rsidRDefault="008727ED" w:rsidP="009F0E39">
            <w:pPr>
              <w:spacing w:line="240" w:lineRule="exact"/>
              <w:jc w:val="center"/>
              <w:rPr>
                <w:rFonts w:asciiTheme="minorEastAsia" w:hAnsiTheme="minorEastAsia"/>
                <w:sz w:val="20"/>
                <w:szCs w:val="20"/>
              </w:rPr>
            </w:pPr>
            <w:r>
              <w:rPr>
                <w:rFonts w:asciiTheme="minorEastAsia" w:hAnsiTheme="minorEastAsia" w:hint="eastAsia"/>
                <w:b/>
                <w:sz w:val="20"/>
                <w:szCs w:val="20"/>
              </w:rPr>
              <w:t>99</w:t>
            </w:r>
          </w:p>
        </w:tc>
        <w:tc>
          <w:tcPr>
            <w:tcW w:w="10065" w:type="dxa"/>
          </w:tcPr>
          <w:p w14:paraId="65F5CC9A" w14:textId="77777777" w:rsidR="008727ED" w:rsidRDefault="008727ED" w:rsidP="008727ED">
            <w:pPr>
              <w:spacing w:line="240" w:lineRule="exact"/>
              <w:rPr>
                <w:rFonts w:asciiTheme="minorEastAsia" w:hAnsiTheme="minorEastAsia"/>
                <w:sz w:val="20"/>
                <w:szCs w:val="20"/>
              </w:rPr>
            </w:pPr>
            <w:r w:rsidRPr="004E39A4">
              <w:rPr>
                <w:rFonts w:asciiTheme="minorEastAsia" w:hAnsiTheme="minorEastAsia"/>
                <w:sz w:val="20"/>
                <w:szCs w:val="20"/>
              </w:rPr>
              <w:t>6.</w:t>
            </w:r>
            <w:r>
              <w:rPr>
                <w:rFonts w:asciiTheme="minorEastAsia" w:hAnsiTheme="minorEastAsia"/>
                <w:sz w:val="20"/>
                <w:szCs w:val="20"/>
              </w:rPr>
              <w:t xml:space="preserve"> </w:t>
            </w:r>
            <w:proofErr w:type="gramStart"/>
            <w:r w:rsidRPr="004E39A4">
              <w:rPr>
                <w:rFonts w:asciiTheme="minorEastAsia" w:hAnsiTheme="minorEastAsia" w:hint="eastAsia"/>
                <w:sz w:val="20"/>
                <w:szCs w:val="20"/>
              </w:rPr>
              <w:t>顧林納</w:t>
            </w:r>
            <w:proofErr w:type="gramEnd"/>
            <w:r w:rsidRPr="004E39A4">
              <w:rPr>
                <w:rFonts w:asciiTheme="minorEastAsia" w:hAnsiTheme="minorEastAsia" w:hint="eastAsia"/>
                <w:sz w:val="20"/>
                <w:szCs w:val="20"/>
              </w:rPr>
              <w:t>（</w:t>
            </w:r>
            <w:r w:rsidRPr="004E39A4">
              <w:rPr>
                <w:rFonts w:asciiTheme="minorEastAsia" w:hAnsiTheme="minorEastAsia"/>
                <w:sz w:val="20"/>
                <w:szCs w:val="20"/>
              </w:rPr>
              <w:t>Greiner</w:t>
            </w:r>
            <w:r w:rsidRPr="004E39A4">
              <w:rPr>
                <w:rFonts w:asciiTheme="minorEastAsia" w:hAnsiTheme="minorEastAsia" w:hint="eastAsia"/>
                <w:sz w:val="20"/>
                <w:szCs w:val="20"/>
              </w:rPr>
              <w:t>）提出的組織成長階段理論（</w:t>
            </w:r>
            <w:r w:rsidRPr="004E39A4">
              <w:rPr>
                <w:rFonts w:asciiTheme="minorEastAsia" w:hAnsiTheme="minorEastAsia"/>
                <w:sz w:val="20"/>
                <w:szCs w:val="20"/>
              </w:rPr>
              <w:t>Stage Theory</w:t>
            </w:r>
            <w:r w:rsidRPr="004E39A4">
              <w:rPr>
                <w:rFonts w:asciiTheme="minorEastAsia" w:hAnsiTheme="minorEastAsia" w:hint="eastAsia"/>
                <w:sz w:val="20"/>
                <w:szCs w:val="20"/>
              </w:rPr>
              <w:t>）中，指出組織在第一階段的成長策略是</w:t>
            </w:r>
          </w:p>
          <w:p w14:paraId="44B27D0D" w14:textId="21B72356" w:rsidR="008727ED" w:rsidRPr="006849AD" w:rsidRDefault="008727ED" w:rsidP="008727ED">
            <w:pPr>
              <w:spacing w:line="240" w:lineRule="exact"/>
              <w:ind w:firstLineChars="150" w:firstLine="300"/>
              <w:rPr>
                <w:rFonts w:asciiTheme="minorEastAsia" w:hAnsiTheme="minorEastAsia"/>
                <w:sz w:val="20"/>
                <w:szCs w:val="20"/>
              </w:rPr>
            </w:pPr>
            <w:r w:rsidRPr="004E39A4">
              <w:rPr>
                <w:rFonts w:asciiTheme="minorEastAsia" w:hAnsiTheme="minorEastAsia" w:hint="eastAsia"/>
                <w:sz w:val="20"/>
                <w:szCs w:val="20"/>
              </w:rPr>
              <w:t>靠創業者的創造力，然而到後期容易出現內部管理問題，故將面臨</w:t>
            </w:r>
            <w:r w:rsidRPr="004E39A4">
              <w:rPr>
                <w:rFonts w:asciiTheme="minorEastAsia" w:hAnsiTheme="minorEastAsia"/>
                <w:sz w:val="20"/>
                <w:szCs w:val="20"/>
              </w:rPr>
              <w:t>________</w:t>
            </w:r>
            <w:r w:rsidRPr="004E39A4">
              <w:rPr>
                <w:rFonts w:asciiTheme="minorEastAsia" w:hAnsiTheme="minorEastAsia" w:hint="eastAsia"/>
                <w:sz w:val="20"/>
                <w:szCs w:val="20"/>
              </w:rPr>
              <w:t>危機。</w:t>
            </w:r>
          </w:p>
        </w:tc>
        <w:tc>
          <w:tcPr>
            <w:tcW w:w="567" w:type="dxa"/>
          </w:tcPr>
          <w:p w14:paraId="0E742C33" w14:textId="0EB05795" w:rsidR="008727ED" w:rsidRPr="005818D1" w:rsidRDefault="008727ED" w:rsidP="008727ED">
            <w:pPr>
              <w:spacing w:line="240" w:lineRule="exact"/>
              <w:rPr>
                <w:rFonts w:asciiTheme="minorEastAsia" w:hAnsiTheme="minorEastAsia"/>
                <w:sz w:val="16"/>
                <w:szCs w:val="16"/>
              </w:rPr>
            </w:pPr>
            <w:r w:rsidRPr="005818D1">
              <w:rPr>
                <w:rFonts w:asciiTheme="minorEastAsia" w:hAnsiTheme="minorEastAsia" w:hint="eastAsia"/>
                <w:sz w:val="16"/>
                <w:szCs w:val="16"/>
              </w:rPr>
              <w:t>領</w:t>
            </w:r>
            <w:r w:rsidRPr="005818D1">
              <w:rPr>
                <w:rFonts w:asciiTheme="minorEastAsia" w:hAnsiTheme="minorEastAsia"/>
                <w:sz w:val="16"/>
                <w:szCs w:val="16"/>
              </w:rPr>
              <w:t>導</w:t>
            </w:r>
          </w:p>
        </w:tc>
      </w:tr>
      <w:tr w:rsidR="008727ED" w:rsidRPr="006849AD" w14:paraId="649CAFD5" w14:textId="77777777" w:rsidTr="00EA14C2">
        <w:tc>
          <w:tcPr>
            <w:tcW w:w="709" w:type="dxa"/>
            <w:vAlign w:val="center"/>
          </w:tcPr>
          <w:p w14:paraId="326A86CA" w14:textId="3F491F1D" w:rsidR="008727ED" w:rsidRDefault="008727ED" w:rsidP="009F0E39">
            <w:pPr>
              <w:spacing w:line="240" w:lineRule="exact"/>
              <w:jc w:val="center"/>
              <w:rPr>
                <w:rFonts w:asciiTheme="minorEastAsia" w:hAnsiTheme="minorEastAsia"/>
                <w:sz w:val="20"/>
                <w:szCs w:val="20"/>
              </w:rPr>
            </w:pPr>
            <w:r>
              <w:rPr>
                <w:rFonts w:asciiTheme="minorEastAsia" w:hAnsiTheme="minorEastAsia" w:hint="eastAsia"/>
                <w:sz w:val="20"/>
                <w:szCs w:val="20"/>
              </w:rPr>
              <w:t>99</w:t>
            </w:r>
          </w:p>
        </w:tc>
        <w:tc>
          <w:tcPr>
            <w:tcW w:w="10065" w:type="dxa"/>
          </w:tcPr>
          <w:p w14:paraId="733B840F" w14:textId="15B4A7F9" w:rsidR="008727ED" w:rsidRDefault="008727ED" w:rsidP="008727ED">
            <w:pPr>
              <w:spacing w:line="240" w:lineRule="exact"/>
              <w:rPr>
                <w:rFonts w:asciiTheme="minorEastAsia" w:hAnsiTheme="minorEastAsia"/>
                <w:sz w:val="20"/>
                <w:szCs w:val="20"/>
              </w:rPr>
            </w:pPr>
            <w:r w:rsidRPr="00C707E4">
              <w:rPr>
                <w:rFonts w:asciiTheme="minorEastAsia" w:hAnsiTheme="minorEastAsia"/>
                <w:sz w:val="20"/>
                <w:szCs w:val="20"/>
              </w:rPr>
              <w:t>13.</w:t>
            </w:r>
            <w:r>
              <w:rPr>
                <w:rFonts w:asciiTheme="minorEastAsia" w:hAnsiTheme="minorEastAsia"/>
                <w:sz w:val="20"/>
                <w:szCs w:val="20"/>
              </w:rPr>
              <w:t xml:space="preserve"> </w:t>
            </w:r>
            <w:r w:rsidRPr="00C707E4">
              <w:rPr>
                <w:rFonts w:asciiTheme="minorEastAsia" w:hAnsiTheme="minorEastAsia" w:hint="eastAsia"/>
                <w:sz w:val="20"/>
                <w:szCs w:val="20"/>
              </w:rPr>
              <w:t>根據李維特（</w:t>
            </w:r>
            <w:r w:rsidRPr="00C707E4">
              <w:rPr>
                <w:rFonts w:asciiTheme="minorEastAsia" w:hAnsiTheme="minorEastAsia"/>
                <w:sz w:val="20"/>
                <w:szCs w:val="20"/>
              </w:rPr>
              <w:t>Leavitt</w:t>
            </w:r>
            <w:r w:rsidRPr="00C707E4">
              <w:rPr>
                <w:rFonts w:asciiTheme="minorEastAsia" w:hAnsiTheme="minorEastAsia" w:hint="eastAsia"/>
                <w:sz w:val="20"/>
                <w:szCs w:val="20"/>
              </w:rPr>
              <w:t>）所提出的理論，組織改變可經由</w:t>
            </w:r>
            <w:r w:rsidRPr="00C707E4">
              <w:rPr>
                <w:rFonts w:asciiTheme="minorEastAsia" w:hAnsiTheme="minorEastAsia"/>
                <w:sz w:val="20"/>
                <w:szCs w:val="20"/>
              </w:rPr>
              <w:t xml:space="preserve"> 3 </w:t>
            </w:r>
            <w:r w:rsidRPr="00C707E4">
              <w:rPr>
                <w:rFonts w:asciiTheme="minorEastAsia" w:hAnsiTheme="minorEastAsia" w:hint="eastAsia"/>
                <w:sz w:val="20"/>
                <w:szCs w:val="20"/>
              </w:rPr>
              <w:t>種不同的機能運作：</w:t>
            </w:r>
          </w:p>
          <w:p w14:paraId="3BC1D132" w14:textId="4D461C33" w:rsidR="008727ED" w:rsidRPr="006849AD" w:rsidRDefault="008727ED" w:rsidP="008727ED">
            <w:pPr>
              <w:spacing w:line="240" w:lineRule="exact"/>
              <w:ind w:firstLineChars="150" w:firstLine="300"/>
              <w:rPr>
                <w:rFonts w:asciiTheme="minorEastAsia" w:hAnsiTheme="minorEastAsia"/>
                <w:sz w:val="20"/>
                <w:szCs w:val="20"/>
              </w:rPr>
            </w:pPr>
            <w:r w:rsidRPr="00C707E4">
              <w:rPr>
                <w:rFonts w:asciiTheme="minorEastAsia" w:hAnsiTheme="minorEastAsia" w:hint="eastAsia"/>
                <w:sz w:val="20"/>
                <w:szCs w:val="20"/>
              </w:rPr>
              <w:t>結構性改變、</w:t>
            </w:r>
            <w:r w:rsidRPr="00C707E4">
              <w:rPr>
                <w:rFonts w:asciiTheme="minorEastAsia" w:hAnsiTheme="minorEastAsia"/>
                <w:sz w:val="20"/>
                <w:szCs w:val="20"/>
              </w:rPr>
              <w:t xml:space="preserve"> </w:t>
            </w:r>
            <w:r w:rsidRPr="00C707E4">
              <w:rPr>
                <w:rFonts w:asciiTheme="minorEastAsia" w:hAnsiTheme="minorEastAsia" w:hint="eastAsia"/>
                <w:sz w:val="20"/>
                <w:szCs w:val="20"/>
              </w:rPr>
              <w:t>行為性改變及</w:t>
            </w:r>
            <w:r w:rsidRPr="00C707E4">
              <w:rPr>
                <w:rFonts w:asciiTheme="minorEastAsia" w:hAnsiTheme="minorEastAsia"/>
                <w:sz w:val="20"/>
                <w:szCs w:val="20"/>
              </w:rPr>
              <w:t>______</w:t>
            </w:r>
            <w:r w:rsidRPr="00C707E4">
              <w:rPr>
                <w:rFonts w:asciiTheme="minorEastAsia" w:hAnsiTheme="minorEastAsia" w:hint="eastAsia"/>
                <w:sz w:val="20"/>
                <w:szCs w:val="20"/>
              </w:rPr>
              <w:t>。</w:t>
            </w:r>
          </w:p>
        </w:tc>
        <w:tc>
          <w:tcPr>
            <w:tcW w:w="567" w:type="dxa"/>
          </w:tcPr>
          <w:p w14:paraId="15832E87" w14:textId="51BDF8F2" w:rsidR="008727ED" w:rsidRPr="005818D1" w:rsidRDefault="008727ED" w:rsidP="008727ED">
            <w:pPr>
              <w:spacing w:line="240" w:lineRule="exact"/>
              <w:rPr>
                <w:rFonts w:asciiTheme="minorEastAsia" w:hAnsiTheme="minorEastAsia"/>
                <w:sz w:val="16"/>
                <w:szCs w:val="16"/>
              </w:rPr>
            </w:pPr>
            <w:r w:rsidRPr="005818D1">
              <w:rPr>
                <w:rFonts w:asciiTheme="minorEastAsia" w:hAnsiTheme="minorEastAsia" w:hint="eastAsia"/>
                <w:sz w:val="16"/>
                <w:szCs w:val="16"/>
              </w:rPr>
              <w:t>技</w:t>
            </w:r>
            <w:r w:rsidRPr="005818D1">
              <w:rPr>
                <w:rFonts w:asciiTheme="minorEastAsia" w:hAnsiTheme="minorEastAsia"/>
                <w:sz w:val="16"/>
                <w:szCs w:val="16"/>
              </w:rPr>
              <w:t>術性</w:t>
            </w:r>
          </w:p>
        </w:tc>
      </w:tr>
      <w:tr w:rsidR="008727ED" w:rsidRPr="006849AD" w14:paraId="7E672AFF" w14:textId="77777777" w:rsidTr="00EA14C2">
        <w:tc>
          <w:tcPr>
            <w:tcW w:w="709" w:type="dxa"/>
            <w:vAlign w:val="center"/>
          </w:tcPr>
          <w:p w14:paraId="6A126075" w14:textId="3ED3B623" w:rsidR="008727ED" w:rsidRDefault="008727ED" w:rsidP="009F0E39">
            <w:pPr>
              <w:spacing w:line="240" w:lineRule="exact"/>
              <w:jc w:val="center"/>
              <w:rPr>
                <w:rFonts w:asciiTheme="minorEastAsia" w:hAnsiTheme="minorEastAsia"/>
                <w:sz w:val="20"/>
                <w:szCs w:val="20"/>
              </w:rPr>
            </w:pPr>
            <w:r>
              <w:rPr>
                <w:rFonts w:asciiTheme="minorEastAsia" w:hAnsiTheme="minorEastAsia" w:hint="eastAsia"/>
                <w:sz w:val="20"/>
                <w:szCs w:val="20"/>
              </w:rPr>
              <w:t>101</w:t>
            </w:r>
          </w:p>
        </w:tc>
        <w:tc>
          <w:tcPr>
            <w:tcW w:w="10065" w:type="dxa"/>
          </w:tcPr>
          <w:p w14:paraId="5E0B5FCA" w14:textId="091F56D1" w:rsidR="008727ED" w:rsidRPr="00683B5A" w:rsidRDefault="008727ED" w:rsidP="008727ED">
            <w:pPr>
              <w:pStyle w:val="a8"/>
              <w:numPr>
                <w:ilvl w:val="0"/>
                <w:numId w:val="4"/>
              </w:numPr>
              <w:spacing w:line="240" w:lineRule="exact"/>
              <w:ind w:leftChars="0"/>
              <w:rPr>
                <w:rFonts w:asciiTheme="minorEastAsia" w:hAnsiTheme="minorEastAsia"/>
                <w:sz w:val="20"/>
                <w:szCs w:val="20"/>
              </w:rPr>
            </w:pPr>
            <w:r w:rsidRPr="00683B5A">
              <w:rPr>
                <w:rFonts w:asciiTheme="minorEastAsia" w:hAnsiTheme="minorEastAsia" w:hint="eastAsia"/>
                <w:sz w:val="20"/>
                <w:szCs w:val="20"/>
              </w:rPr>
              <w:t>管理者遇到需要改變工作組織或環境時會進行______變革，其可做的有結構、技術及人員3種變革，如大型超市使用電腦連線的掃描器，以提供即時的存貨資訊，係屬______變革。(每格1.5分</w:t>
            </w:r>
            <w:proofErr w:type="gramStart"/>
            <w:r w:rsidRPr="00683B5A">
              <w:rPr>
                <w:rFonts w:asciiTheme="minorEastAsia" w:hAnsiTheme="minorEastAsia" w:hint="eastAsia"/>
                <w:sz w:val="20"/>
                <w:szCs w:val="20"/>
              </w:rPr>
              <w:t>）</w:t>
            </w:r>
            <w:proofErr w:type="gramEnd"/>
          </w:p>
        </w:tc>
        <w:tc>
          <w:tcPr>
            <w:tcW w:w="567" w:type="dxa"/>
          </w:tcPr>
          <w:p w14:paraId="5EDC3B61" w14:textId="77777777" w:rsidR="008727ED" w:rsidRPr="005818D1" w:rsidRDefault="008727ED" w:rsidP="008727ED">
            <w:pPr>
              <w:spacing w:line="240" w:lineRule="exact"/>
              <w:rPr>
                <w:rFonts w:asciiTheme="minorEastAsia" w:hAnsiTheme="minorEastAsia"/>
                <w:sz w:val="16"/>
                <w:szCs w:val="16"/>
              </w:rPr>
            </w:pPr>
            <w:r w:rsidRPr="005818D1">
              <w:rPr>
                <w:rFonts w:asciiTheme="minorEastAsia" w:hAnsiTheme="minorEastAsia" w:hint="eastAsia"/>
                <w:sz w:val="16"/>
                <w:szCs w:val="16"/>
              </w:rPr>
              <w:t>行</w:t>
            </w:r>
            <w:r w:rsidRPr="005818D1">
              <w:rPr>
                <w:rFonts w:asciiTheme="minorEastAsia" w:hAnsiTheme="minorEastAsia"/>
                <w:sz w:val="16"/>
                <w:szCs w:val="16"/>
              </w:rPr>
              <w:t>為</w:t>
            </w:r>
          </w:p>
          <w:p w14:paraId="7566A8D0" w14:textId="1EA67E7D" w:rsidR="008727ED" w:rsidRPr="005818D1" w:rsidRDefault="008727ED" w:rsidP="008727ED">
            <w:pPr>
              <w:spacing w:line="240" w:lineRule="exact"/>
              <w:rPr>
                <w:rFonts w:asciiTheme="minorEastAsia" w:hAnsiTheme="minorEastAsia"/>
                <w:sz w:val="16"/>
                <w:szCs w:val="16"/>
              </w:rPr>
            </w:pPr>
            <w:r w:rsidRPr="005818D1">
              <w:rPr>
                <w:rFonts w:asciiTheme="minorEastAsia" w:hAnsiTheme="minorEastAsia" w:hint="eastAsia"/>
                <w:sz w:val="16"/>
                <w:szCs w:val="16"/>
              </w:rPr>
              <w:t>科</w:t>
            </w:r>
            <w:r w:rsidRPr="005818D1">
              <w:rPr>
                <w:rFonts w:asciiTheme="minorEastAsia" w:hAnsiTheme="minorEastAsia"/>
                <w:sz w:val="16"/>
                <w:szCs w:val="16"/>
              </w:rPr>
              <w:t>技</w:t>
            </w:r>
          </w:p>
        </w:tc>
      </w:tr>
      <w:tr w:rsidR="008727ED" w:rsidRPr="006849AD" w14:paraId="004609D7" w14:textId="77777777" w:rsidTr="00EA14C2">
        <w:tc>
          <w:tcPr>
            <w:tcW w:w="709" w:type="dxa"/>
            <w:vAlign w:val="center"/>
          </w:tcPr>
          <w:p w14:paraId="56E96728" w14:textId="251571A7" w:rsidR="008727ED" w:rsidRPr="00BE6435" w:rsidRDefault="008727ED" w:rsidP="009F0E39">
            <w:pPr>
              <w:spacing w:line="240" w:lineRule="exact"/>
              <w:jc w:val="center"/>
              <w:rPr>
                <w:rFonts w:asciiTheme="minorEastAsia" w:hAnsiTheme="minorEastAsia"/>
                <w:sz w:val="18"/>
                <w:szCs w:val="18"/>
              </w:rPr>
            </w:pPr>
            <w:r w:rsidRPr="00BE6435">
              <w:rPr>
                <w:rFonts w:asciiTheme="minorEastAsia" w:hAnsiTheme="minorEastAsia"/>
                <w:sz w:val="18"/>
                <w:szCs w:val="18"/>
              </w:rPr>
              <w:t>102(C)</w:t>
            </w:r>
          </w:p>
        </w:tc>
        <w:tc>
          <w:tcPr>
            <w:tcW w:w="10065" w:type="dxa"/>
          </w:tcPr>
          <w:p w14:paraId="42B5C93E" w14:textId="230BEF95" w:rsidR="008727ED" w:rsidRDefault="008727ED" w:rsidP="008727ED">
            <w:pPr>
              <w:spacing w:line="240" w:lineRule="exact"/>
              <w:rPr>
                <w:rFonts w:asciiTheme="minorEastAsia" w:hAnsiTheme="minorEastAsia"/>
                <w:sz w:val="20"/>
                <w:szCs w:val="20"/>
              </w:rPr>
            </w:pPr>
            <w:r w:rsidRPr="00E93FA9">
              <w:rPr>
                <w:rFonts w:asciiTheme="minorEastAsia" w:hAnsiTheme="minorEastAsia" w:hint="eastAsia"/>
                <w:sz w:val="20"/>
                <w:szCs w:val="20"/>
              </w:rPr>
              <w:t>6.</w:t>
            </w:r>
            <w:r>
              <w:rPr>
                <w:rFonts w:asciiTheme="minorEastAsia" w:hAnsiTheme="minorEastAsia"/>
                <w:sz w:val="20"/>
                <w:szCs w:val="20"/>
              </w:rPr>
              <w:t xml:space="preserve"> </w:t>
            </w:r>
            <w:r w:rsidRPr="00E93FA9">
              <w:rPr>
                <w:rFonts w:asciiTheme="minorEastAsia" w:hAnsiTheme="minorEastAsia" w:hint="eastAsia"/>
                <w:sz w:val="20"/>
                <w:szCs w:val="20"/>
              </w:rPr>
              <w:t>根據黎溫(Kurt Lewin) 認為若要進行組織變革，應進行下列哪些程序?</w:t>
            </w:r>
          </w:p>
          <w:p w14:paraId="5327405F" w14:textId="6E792A8C" w:rsidR="008727ED" w:rsidRPr="006849AD" w:rsidRDefault="008727ED" w:rsidP="008727ED">
            <w:pPr>
              <w:spacing w:line="240" w:lineRule="exact"/>
              <w:ind w:firstLineChars="50" w:firstLine="100"/>
              <w:rPr>
                <w:rFonts w:asciiTheme="minorEastAsia" w:hAnsiTheme="minorEastAsia"/>
                <w:sz w:val="20"/>
                <w:szCs w:val="20"/>
              </w:rPr>
            </w:pPr>
            <w:r w:rsidRPr="00E93FA9">
              <w:rPr>
                <w:rFonts w:asciiTheme="minorEastAsia" w:hAnsiTheme="minorEastAsia" w:hint="eastAsia"/>
                <w:sz w:val="20"/>
                <w:szCs w:val="20"/>
              </w:rPr>
              <w:t xml:space="preserve"> </w:t>
            </w:r>
            <w:r w:rsidR="009732A8">
              <w:rPr>
                <w:rFonts w:asciiTheme="minorEastAsia" w:hAnsiTheme="minorEastAsia"/>
                <w:sz w:val="20"/>
                <w:szCs w:val="20"/>
              </w:rPr>
              <w:t xml:space="preserve"> </w:t>
            </w:r>
            <w:r w:rsidRPr="00E93FA9">
              <w:rPr>
                <w:rFonts w:asciiTheme="minorEastAsia" w:hAnsiTheme="minorEastAsia" w:hint="eastAsia"/>
                <w:sz w:val="20"/>
                <w:szCs w:val="20"/>
              </w:rPr>
              <w:t>1)改變 2)組織架構 3)解凍 4)再凍結</w:t>
            </w:r>
            <w:r>
              <w:rPr>
                <w:rFonts w:asciiTheme="minorEastAsia" w:hAnsiTheme="minorEastAsia" w:hint="eastAsia"/>
                <w:sz w:val="20"/>
                <w:szCs w:val="20"/>
              </w:rPr>
              <w:t xml:space="preserve">           </w:t>
            </w:r>
            <w:r w:rsidRPr="00E93FA9">
              <w:rPr>
                <w:rFonts w:asciiTheme="minorEastAsia" w:hAnsiTheme="minorEastAsia" w:hint="eastAsia"/>
                <w:sz w:val="20"/>
                <w:szCs w:val="20"/>
              </w:rPr>
              <w:t xml:space="preserve"> </w:t>
            </w:r>
            <w:r w:rsidR="009732A8">
              <w:rPr>
                <w:rFonts w:asciiTheme="minorEastAsia" w:hAnsiTheme="minorEastAsia"/>
                <w:sz w:val="20"/>
                <w:szCs w:val="20"/>
              </w:rPr>
              <w:t xml:space="preserve">  </w:t>
            </w:r>
            <w:r w:rsidR="000F5841">
              <w:rPr>
                <w:rFonts w:asciiTheme="minorEastAsia" w:hAnsiTheme="minorEastAsia"/>
                <w:sz w:val="20"/>
                <w:szCs w:val="20"/>
              </w:rPr>
              <w:t xml:space="preserve">   </w:t>
            </w:r>
            <w:r w:rsidR="009732A8">
              <w:rPr>
                <w:rFonts w:asciiTheme="minorEastAsia" w:hAnsiTheme="minorEastAsia"/>
                <w:sz w:val="20"/>
                <w:szCs w:val="20"/>
              </w:rPr>
              <w:t xml:space="preserve">    </w:t>
            </w:r>
            <w:r w:rsidRPr="00E93FA9">
              <w:rPr>
                <w:rFonts w:asciiTheme="minorEastAsia" w:hAnsiTheme="minorEastAsia" w:hint="eastAsia"/>
                <w:sz w:val="20"/>
                <w:szCs w:val="20"/>
              </w:rPr>
              <w:t>(A)1-&gt;2-&gt;3-&gt;4 (B)3-&gt;2-&gt;1-&gt;4 (C) 3-&gt;1-&gt;4 (D) 1-&gt;3-&gt;4</w:t>
            </w:r>
          </w:p>
        </w:tc>
        <w:tc>
          <w:tcPr>
            <w:tcW w:w="567" w:type="dxa"/>
          </w:tcPr>
          <w:p w14:paraId="23DD6A5C" w14:textId="77777777" w:rsidR="008727ED" w:rsidRPr="005818D1" w:rsidRDefault="008727ED" w:rsidP="008727ED">
            <w:pPr>
              <w:spacing w:line="240" w:lineRule="exact"/>
              <w:rPr>
                <w:rFonts w:asciiTheme="minorEastAsia" w:hAnsiTheme="minorEastAsia"/>
                <w:sz w:val="16"/>
                <w:szCs w:val="16"/>
              </w:rPr>
            </w:pPr>
          </w:p>
        </w:tc>
      </w:tr>
      <w:tr w:rsidR="008727ED" w:rsidRPr="006849AD" w14:paraId="2CA9F591" w14:textId="77777777" w:rsidTr="00EA14C2">
        <w:tc>
          <w:tcPr>
            <w:tcW w:w="709" w:type="dxa"/>
            <w:vAlign w:val="center"/>
          </w:tcPr>
          <w:p w14:paraId="19F43C59" w14:textId="236A5D09" w:rsidR="008727ED" w:rsidRPr="00BE6435" w:rsidRDefault="008727ED" w:rsidP="009F0E39">
            <w:pPr>
              <w:spacing w:line="240" w:lineRule="exact"/>
              <w:jc w:val="center"/>
              <w:rPr>
                <w:rFonts w:asciiTheme="minorEastAsia" w:hAnsiTheme="minorEastAsia"/>
                <w:sz w:val="18"/>
                <w:szCs w:val="18"/>
              </w:rPr>
            </w:pPr>
            <w:r w:rsidRPr="00BE6435">
              <w:rPr>
                <w:rFonts w:asciiTheme="minorEastAsia" w:hAnsiTheme="minorEastAsia"/>
                <w:sz w:val="18"/>
                <w:szCs w:val="18"/>
              </w:rPr>
              <w:t>102(A)</w:t>
            </w:r>
          </w:p>
        </w:tc>
        <w:tc>
          <w:tcPr>
            <w:tcW w:w="10065" w:type="dxa"/>
          </w:tcPr>
          <w:p w14:paraId="427FE70E" w14:textId="77777777" w:rsidR="008727ED" w:rsidRDefault="008727ED" w:rsidP="008727ED">
            <w:pPr>
              <w:spacing w:line="240" w:lineRule="exact"/>
              <w:rPr>
                <w:rFonts w:asciiTheme="minorEastAsia" w:hAnsiTheme="minorEastAsia"/>
                <w:sz w:val="20"/>
                <w:szCs w:val="20"/>
              </w:rPr>
            </w:pPr>
            <w:r w:rsidRPr="00E93FA9">
              <w:rPr>
                <w:rFonts w:asciiTheme="minorEastAsia" w:hAnsiTheme="minorEastAsia" w:hint="eastAsia"/>
                <w:sz w:val="20"/>
                <w:szCs w:val="20"/>
              </w:rPr>
              <w:t>7. 下列何者是創新企業先行者的缺點?</w:t>
            </w:r>
          </w:p>
          <w:p w14:paraId="49BBE17F" w14:textId="3FCFD42F" w:rsidR="008727ED" w:rsidRPr="006849AD" w:rsidRDefault="008727ED" w:rsidP="008727ED">
            <w:pPr>
              <w:spacing w:line="240" w:lineRule="exact"/>
              <w:jc w:val="right"/>
              <w:rPr>
                <w:rFonts w:asciiTheme="minorEastAsia" w:hAnsiTheme="minorEastAsia"/>
                <w:sz w:val="20"/>
                <w:szCs w:val="20"/>
              </w:rPr>
            </w:pPr>
            <w:r w:rsidRPr="00E93FA9">
              <w:rPr>
                <w:rFonts w:asciiTheme="minorEastAsia" w:hAnsiTheme="minorEastAsia" w:hint="eastAsia"/>
                <w:sz w:val="20"/>
                <w:szCs w:val="20"/>
              </w:rPr>
              <w:t xml:space="preserve"> (A)競爭者爭相模仿 (B)擁有產業領導者的聲譽 (C)控制稀少資源 (D)建立顧客忠誠度的好機會</w:t>
            </w:r>
          </w:p>
        </w:tc>
        <w:tc>
          <w:tcPr>
            <w:tcW w:w="567" w:type="dxa"/>
          </w:tcPr>
          <w:p w14:paraId="47C6B210" w14:textId="77777777" w:rsidR="008727ED" w:rsidRPr="006849AD" w:rsidRDefault="008727ED" w:rsidP="008727ED">
            <w:pPr>
              <w:spacing w:line="240" w:lineRule="exact"/>
              <w:rPr>
                <w:rFonts w:asciiTheme="minorEastAsia" w:hAnsiTheme="minorEastAsia"/>
                <w:sz w:val="20"/>
                <w:szCs w:val="20"/>
              </w:rPr>
            </w:pPr>
          </w:p>
        </w:tc>
      </w:tr>
      <w:tr w:rsidR="008727ED" w:rsidRPr="006849AD" w14:paraId="0C2C9BF0" w14:textId="77777777" w:rsidTr="00EA14C2">
        <w:tc>
          <w:tcPr>
            <w:tcW w:w="709" w:type="dxa"/>
            <w:vAlign w:val="center"/>
          </w:tcPr>
          <w:p w14:paraId="2887733C" w14:textId="77777777" w:rsidR="008727ED" w:rsidRPr="00BE6435" w:rsidRDefault="008727ED" w:rsidP="009F0E39">
            <w:pPr>
              <w:spacing w:line="240" w:lineRule="exact"/>
              <w:jc w:val="center"/>
              <w:rPr>
                <w:rFonts w:asciiTheme="minorEastAsia" w:hAnsiTheme="minorEastAsia"/>
                <w:sz w:val="18"/>
                <w:szCs w:val="18"/>
              </w:rPr>
            </w:pPr>
          </w:p>
        </w:tc>
        <w:tc>
          <w:tcPr>
            <w:tcW w:w="10065" w:type="dxa"/>
          </w:tcPr>
          <w:tbl>
            <w:tblPr>
              <w:tblStyle w:val="a3"/>
              <w:tblW w:w="0" w:type="auto"/>
              <w:tblInd w:w="589" w:type="dxa"/>
              <w:tblLayout w:type="fixed"/>
              <w:tblLook w:val="04A0" w:firstRow="1" w:lastRow="0" w:firstColumn="1" w:lastColumn="0" w:noHBand="0" w:noVBand="1"/>
            </w:tblPr>
            <w:tblGrid>
              <w:gridCol w:w="4331"/>
              <w:gridCol w:w="4331"/>
            </w:tblGrid>
            <w:tr w:rsidR="008727ED" w14:paraId="623A70A6" w14:textId="77777777" w:rsidTr="005D48CE">
              <w:tc>
                <w:tcPr>
                  <w:tcW w:w="4331" w:type="dxa"/>
                </w:tcPr>
                <w:p w14:paraId="727924C2" w14:textId="3C9CE7D4" w:rsidR="008727ED" w:rsidRDefault="008727ED" w:rsidP="008727ED">
                  <w:pPr>
                    <w:spacing w:line="240" w:lineRule="exact"/>
                    <w:rPr>
                      <w:rFonts w:asciiTheme="minorEastAsia" w:hAnsiTheme="minorEastAsia"/>
                      <w:sz w:val="20"/>
                      <w:szCs w:val="20"/>
                    </w:rPr>
                  </w:pPr>
                  <w:r>
                    <w:rPr>
                      <w:rFonts w:asciiTheme="minorEastAsia" w:hAnsiTheme="minorEastAsia" w:hint="eastAsia"/>
                      <w:sz w:val="20"/>
                      <w:szCs w:val="20"/>
                    </w:rPr>
                    <w:t>創新先行者的優</w:t>
                  </w:r>
                  <w:r w:rsidRPr="002B447D">
                    <w:rPr>
                      <w:rFonts w:asciiTheme="minorEastAsia" w:hAnsiTheme="minorEastAsia" w:hint="eastAsia"/>
                      <w:sz w:val="20"/>
                      <w:szCs w:val="20"/>
                    </w:rPr>
                    <w:t>點:</w:t>
                  </w:r>
                </w:p>
              </w:tc>
              <w:tc>
                <w:tcPr>
                  <w:tcW w:w="4331" w:type="dxa"/>
                </w:tcPr>
                <w:p w14:paraId="2C841586" w14:textId="3ED4A73E" w:rsidR="008727ED" w:rsidRDefault="008727ED" w:rsidP="008727ED">
                  <w:pPr>
                    <w:spacing w:line="240" w:lineRule="exact"/>
                    <w:rPr>
                      <w:rFonts w:asciiTheme="minorEastAsia" w:hAnsiTheme="minorEastAsia"/>
                      <w:sz w:val="20"/>
                      <w:szCs w:val="20"/>
                    </w:rPr>
                  </w:pPr>
                  <w:r w:rsidRPr="002B447D">
                    <w:rPr>
                      <w:rFonts w:asciiTheme="minorEastAsia" w:hAnsiTheme="minorEastAsia" w:hint="eastAsia"/>
                      <w:sz w:val="20"/>
                      <w:szCs w:val="20"/>
                    </w:rPr>
                    <w:t>創新先行者的缺點:</w:t>
                  </w:r>
                  <w:r>
                    <w:rPr>
                      <w:rFonts w:asciiTheme="minorEastAsia" w:hAnsiTheme="minorEastAsia" w:hint="eastAsia"/>
                      <w:sz w:val="20"/>
                      <w:szCs w:val="20"/>
                    </w:rPr>
                    <w:t xml:space="preserve"> </w:t>
                  </w:r>
                </w:p>
              </w:tc>
            </w:tr>
            <w:tr w:rsidR="008727ED" w14:paraId="393FDDBC" w14:textId="77777777" w:rsidTr="005D48CE">
              <w:tc>
                <w:tcPr>
                  <w:tcW w:w="4331" w:type="dxa"/>
                </w:tcPr>
                <w:p w14:paraId="6A767B77" w14:textId="77777777" w:rsidR="008727ED" w:rsidRDefault="008727ED" w:rsidP="008727ED">
                  <w:pPr>
                    <w:spacing w:line="240" w:lineRule="exact"/>
                    <w:rPr>
                      <w:rFonts w:asciiTheme="minorEastAsia" w:hAnsiTheme="minorEastAsia"/>
                      <w:sz w:val="20"/>
                      <w:szCs w:val="20"/>
                    </w:rPr>
                  </w:pPr>
                  <w:r w:rsidRPr="002B447D">
                    <w:rPr>
                      <w:rFonts w:asciiTheme="minorEastAsia" w:hAnsiTheme="minorEastAsia" w:hint="eastAsia"/>
                      <w:sz w:val="20"/>
                      <w:szCs w:val="20"/>
                    </w:rPr>
                    <w:t>1.擁有產業創新與領導者的聲譽</w:t>
                  </w:r>
                </w:p>
                <w:p w14:paraId="5D430DD0" w14:textId="77777777" w:rsidR="008727ED" w:rsidRDefault="008727ED" w:rsidP="008727ED">
                  <w:pPr>
                    <w:spacing w:line="240" w:lineRule="exact"/>
                    <w:rPr>
                      <w:rFonts w:asciiTheme="minorEastAsia" w:hAnsiTheme="minorEastAsia"/>
                      <w:sz w:val="20"/>
                      <w:szCs w:val="20"/>
                    </w:rPr>
                  </w:pPr>
                  <w:r w:rsidRPr="002B447D">
                    <w:rPr>
                      <w:rFonts w:asciiTheme="minorEastAsia" w:hAnsiTheme="minorEastAsia" w:hint="eastAsia"/>
                      <w:sz w:val="20"/>
                      <w:szCs w:val="20"/>
                    </w:rPr>
                    <w:t>2.成本利益和具學習效果</w:t>
                  </w:r>
                </w:p>
                <w:p w14:paraId="74D070A4" w14:textId="77777777" w:rsidR="008727ED" w:rsidRDefault="008727ED" w:rsidP="008727ED">
                  <w:pPr>
                    <w:spacing w:line="240" w:lineRule="exact"/>
                    <w:rPr>
                      <w:rFonts w:asciiTheme="minorEastAsia" w:hAnsiTheme="minorEastAsia"/>
                      <w:sz w:val="20"/>
                      <w:szCs w:val="20"/>
                    </w:rPr>
                  </w:pPr>
                  <w:r w:rsidRPr="002B447D">
                    <w:rPr>
                      <w:rFonts w:asciiTheme="minorEastAsia" w:hAnsiTheme="minorEastAsia" w:hint="eastAsia"/>
                      <w:sz w:val="20"/>
                      <w:szCs w:val="20"/>
                    </w:rPr>
                    <w:t>3.可控制稀少資源</w:t>
                  </w:r>
                </w:p>
                <w:p w14:paraId="77006844" w14:textId="7B7E3AC9" w:rsidR="008727ED" w:rsidRPr="002B447D" w:rsidRDefault="008727ED" w:rsidP="008727ED">
                  <w:pPr>
                    <w:spacing w:line="240" w:lineRule="exact"/>
                    <w:rPr>
                      <w:rFonts w:asciiTheme="minorEastAsia" w:hAnsiTheme="minorEastAsia"/>
                      <w:sz w:val="20"/>
                      <w:szCs w:val="20"/>
                    </w:rPr>
                  </w:pPr>
                  <w:r w:rsidRPr="002B447D">
                    <w:rPr>
                      <w:rFonts w:asciiTheme="minorEastAsia" w:hAnsiTheme="minorEastAsia" w:hint="eastAsia"/>
                      <w:sz w:val="20"/>
                      <w:szCs w:val="20"/>
                    </w:rPr>
                    <w:t>4.維繫客戶關係與建立顧客忠誠度</w:t>
                  </w:r>
                </w:p>
              </w:tc>
              <w:tc>
                <w:tcPr>
                  <w:tcW w:w="4331" w:type="dxa"/>
                </w:tcPr>
                <w:p w14:paraId="34A230EC" w14:textId="77777777" w:rsidR="008727ED" w:rsidRDefault="008727ED" w:rsidP="008727ED">
                  <w:pPr>
                    <w:spacing w:line="240" w:lineRule="exact"/>
                    <w:rPr>
                      <w:rFonts w:asciiTheme="minorEastAsia" w:hAnsiTheme="minorEastAsia"/>
                      <w:sz w:val="20"/>
                      <w:szCs w:val="20"/>
                    </w:rPr>
                  </w:pPr>
                  <w:r w:rsidRPr="002B447D">
                    <w:rPr>
                      <w:rFonts w:asciiTheme="minorEastAsia" w:hAnsiTheme="minorEastAsia" w:hint="eastAsia"/>
                      <w:sz w:val="20"/>
                      <w:szCs w:val="20"/>
                    </w:rPr>
                    <w:t>1.競爭者爭相模仿</w:t>
                  </w:r>
                </w:p>
                <w:p w14:paraId="04F47FF1" w14:textId="77777777" w:rsidR="008727ED" w:rsidRDefault="008727ED" w:rsidP="008727ED">
                  <w:pPr>
                    <w:spacing w:line="240" w:lineRule="exact"/>
                    <w:rPr>
                      <w:rFonts w:asciiTheme="minorEastAsia" w:hAnsiTheme="minorEastAsia"/>
                      <w:sz w:val="20"/>
                      <w:szCs w:val="20"/>
                    </w:rPr>
                  </w:pPr>
                  <w:r w:rsidRPr="002B447D">
                    <w:rPr>
                      <w:rFonts w:asciiTheme="minorEastAsia" w:hAnsiTheme="minorEastAsia" w:hint="eastAsia"/>
                      <w:sz w:val="20"/>
                      <w:szCs w:val="20"/>
                    </w:rPr>
                    <w:t>2.無法精</w:t>
                  </w:r>
                  <w:proofErr w:type="gramStart"/>
                  <w:r w:rsidRPr="002B447D">
                    <w:rPr>
                      <w:rFonts w:asciiTheme="minorEastAsia" w:hAnsiTheme="minorEastAsia" w:hint="eastAsia"/>
                      <w:sz w:val="20"/>
                      <w:szCs w:val="20"/>
                    </w:rPr>
                    <w:t>準</w:t>
                  </w:r>
                  <w:proofErr w:type="gramEnd"/>
                  <w:r w:rsidRPr="002B447D">
                    <w:rPr>
                      <w:rFonts w:asciiTheme="minorEastAsia" w:hAnsiTheme="minorEastAsia" w:hint="eastAsia"/>
                      <w:sz w:val="20"/>
                      <w:szCs w:val="20"/>
                    </w:rPr>
                    <w:t>掌握市場發展的趨勢</w:t>
                  </w:r>
                </w:p>
                <w:p w14:paraId="5EF55FF5" w14:textId="77777777" w:rsidR="008727ED" w:rsidRDefault="008727ED" w:rsidP="008727ED">
                  <w:pPr>
                    <w:spacing w:line="240" w:lineRule="exact"/>
                    <w:rPr>
                      <w:rFonts w:asciiTheme="minorEastAsia" w:hAnsiTheme="minorEastAsia"/>
                      <w:sz w:val="20"/>
                      <w:szCs w:val="20"/>
                    </w:rPr>
                  </w:pPr>
                  <w:r w:rsidRPr="002B447D">
                    <w:rPr>
                      <w:rFonts w:asciiTheme="minorEastAsia" w:hAnsiTheme="minorEastAsia" w:hint="eastAsia"/>
                      <w:sz w:val="20"/>
                      <w:szCs w:val="20"/>
                    </w:rPr>
                    <w:t>3.策略失敗的風險</w:t>
                  </w:r>
                </w:p>
                <w:p w14:paraId="72586919" w14:textId="77777777" w:rsidR="008727ED" w:rsidRDefault="008727ED" w:rsidP="008727ED">
                  <w:pPr>
                    <w:spacing w:line="240" w:lineRule="exact"/>
                    <w:rPr>
                      <w:rFonts w:asciiTheme="minorEastAsia" w:hAnsiTheme="minorEastAsia"/>
                      <w:sz w:val="20"/>
                      <w:szCs w:val="20"/>
                    </w:rPr>
                  </w:pPr>
                  <w:r w:rsidRPr="002B447D">
                    <w:rPr>
                      <w:rFonts w:asciiTheme="minorEastAsia" w:hAnsiTheme="minorEastAsia" w:hint="eastAsia"/>
                      <w:sz w:val="20"/>
                      <w:szCs w:val="20"/>
                    </w:rPr>
                    <w:t>4.財務風險</w:t>
                  </w:r>
                </w:p>
                <w:p w14:paraId="65AD0258" w14:textId="44C4DA8B" w:rsidR="008727ED" w:rsidRDefault="008727ED" w:rsidP="008727ED">
                  <w:pPr>
                    <w:spacing w:line="240" w:lineRule="exact"/>
                    <w:rPr>
                      <w:rFonts w:asciiTheme="minorEastAsia" w:hAnsiTheme="minorEastAsia"/>
                      <w:sz w:val="20"/>
                      <w:szCs w:val="20"/>
                    </w:rPr>
                  </w:pPr>
                  <w:r w:rsidRPr="002B447D">
                    <w:rPr>
                      <w:rFonts w:asciiTheme="minorEastAsia" w:hAnsiTheme="minorEastAsia" w:hint="eastAsia"/>
                      <w:sz w:val="20"/>
                      <w:szCs w:val="20"/>
                    </w:rPr>
                    <w:t>5.昂貴的研發成本</w:t>
                  </w:r>
                </w:p>
              </w:tc>
            </w:tr>
          </w:tbl>
          <w:p w14:paraId="6F5C9258" w14:textId="77777777" w:rsidR="008727ED" w:rsidRPr="00A71525" w:rsidRDefault="008727ED" w:rsidP="008727ED">
            <w:pPr>
              <w:spacing w:line="240" w:lineRule="exact"/>
              <w:rPr>
                <w:rFonts w:asciiTheme="minorEastAsia" w:hAnsiTheme="minorEastAsia"/>
                <w:sz w:val="20"/>
                <w:szCs w:val="20"/>
              </w:rPr>
            </w:pPr>
          </w:p>
        </w:tc>
        <w:tc>
          <w:tcPr>
            <w:tcW w:w="567" w:type="dxa"/>
          </w:tcPr>
          <w:p w14:paraId="4D673A18" w14:textId="77777777" w:rsidR="008727ED" w:rsidRPr="006849AD" w:rsidRDefault="008727ED" w:rsidP="008727ED">
            <w:pPr>
              <w:spacing w:line="240" w:lineRule="exact"/>
              <w:rPr>
                <w:rFonts w:asciiTheme="minorEastAsia" w:hAnsiTheme="minorEastAsia"/>
                <w:sz w:val="20"/>
                <w:szCs w:val="20"/>
              </w:rPr>
            </w:pPr>
          </w:p>
        </w:tc>
      </w:tr>
      <w:tr w:rsidR="008727ED" w:rsidRPr="006849AD" w14:paraId="177BFB41" w14:textId="77777777" w:rsidTr="00EA14C2">
        <w:tc>
          <w:tcPr>
            <w:tcW w:w="709" w:type="dxa"/>
            <w:vAlign w:val="center"/>
          </w:tcPr>
          <w:p w14:paraId="5C9B18D8" w14:textId="16FDBD14" w:rsidR="008727ED" w:rsidRPr="00BE6435" w:rsidRDefault="008727ED" w:rsidP="009F0E39">
            <w:pPr>
              <w:spacing w:line="240" w:lineRule="exact"/>
              <w:jc w:val="center"/>
              <w:rPr>
                <w:rFonts w:asciiTheme="minorEastAsia" w:hAnsiTheme="minorEastAsia"/>
                <w:sz w:val="18"/>
                <w:szCs w:val="18"/>
              </w:rPr>
            </w:pPr>
            <w:r w:rsidRPr="00BE6435">
              <w:rPr>
                <w:rFonts w:asciiTheme="minorEastAsia" w:hAnsiTheme="minorEastAsia"/>
                <w:sz w:val="18"/>
                <w:szCs w:val="18"/>
              </w:rPr>
              <w:t>103(B)</w:t>
            </w:r>
          </w:p>
        </w:tc>
        <w:tc>
          <w:tcPr>
            <w:tcW w:w="10065" w:type="dxa"/>
          </w:tcPr>
          <w:p w14:paraId="0887243D" w14:textId="0223CF9C" w:rsidR="008727ED" w:rsidRDefault="008727ED" w:rsidP="008727ED">
            <w:pPr>
              <w:spacing w:line="240" w:lineRule="exact"/>
              <w:rPr>
                <w:rFonts w:asciiTheme="minorEastAsia" w:hAnsiTheme="minorEastAsia"/>
                <w:sz w:val="20"/>
                <w:szCs w:val="20"/>
              </w:rPr>
            </w:pPr>
            <w:r w:rsidRPr="00A71525">
              <w:rPr>
                <w:rFonts w:asciiTheme="minorEastAsia" w:hAnsiTheme="minorEastAsia" w:hint="eastAsia"/>
                <w:sz w:val="20"/>
                <w:szCs w:val="20"/>
              </w:rPr>
              <w:t>24</w:t>
            </w:r>
            <w:r>
              <w:rPr>
                <w:rFonts w:asciiTheme="minorEastAsia" w:hAnsiTheme="minorEastAsia"/>
                <w:sz w:val="20"/>
                <w:szCs w:val="20"/>
              </w:rPr>
              <w:t xml:space="preserve"> </w:t>
            </w:r>
            <w:r w:rsidRPr="00A71525">
              <w:rPr>
                <w:rFonts w:asciiTheme="minorEastAsia" w:hAnsiTheme="minorEastAsia" w:hint="eastAsia"/>
                <w:sz w:val="20"/>
                <w:szCs w:val="20"/>
              </w:rPr>
              <w:t>.</w:t>
            </w:r>
            <w:proofErr w:type="gramStart"/>
            <w:r w:rsidRPr="00A71525">
              <w:rPr>
                <w:rFonts w:asciiTheme="minorEastAsia" w:hAnsiTheme="minorEastAsia" w:hint="eastAsia"/>
                <w:sz w:val="20"/>
                <w:szCs w:val="20"/>
              </w:rPr>
              <w:t>顧林納</w:t>
            </w:r>
            <w:proofErr w:type="gramEnd"/>
            <w:r w:rsidRPr="00A71525">
              <w:rPr>
                <w:rFonts w:asciiTheme="minorEastAsia" w:hAnsiTheme="minorEastAsia" w:hint="eastAsia"/>
                <w:sz w:val="20"/>
                <w:szCs w:val="20"/>
              </w:rPr>
              <w:t>(Greiner)提出組織成長階段理論，將企業成長分為五個階段，在第三階段邁入第四階段時，</w:t>
            </w:r>
          </w:p>
          <w:p w14:paraId="4514FA59" w14:textId="51421053" w:rsidR="008727ED" w:rsidRPr="006849AD" w:rsidRDefault="008727ED" w:rsidP="008727ED">
            <w:pPr>
              <w:spacing w:line="240" w:lineRule="exact"/>
              <w:ind w:firstLineChars="150" w:firstLine="300"/>
              <w:rPr>
                <w:rFonts w:asciiTheme="minorEastAsia" w:hAnsiTheme="minorEastAsia"/>
                <w:sz w:val="20"/>
                <w:szCs w:val="20"/>
              </w:rPr>
            </w:pPr>
            <w:r w:rsidRPr="00A71525">
              <w:rPr>
                <w:rFonts w:asciiTheme="minorEastAsia" w:hAnsiTheme="minorEastAsia" w:hint="eastAsia"/>
                <w:sz w:val="20"/>
                <w:szCs w:val="20"/>
              </w:rPr>
              <w:t>企業將產生何種危機？</w:t>
            </w:r>
            <w:r>
              <w:rPr>
                <w:rFonts w:asciiTheme="minorEastAsia" w:hAnsiTheme="minorEastAsia" w:hint="eastAsia"/>
                <w:sz w:val="20"/>
                <w:szCs w:val="20"/>
              </w:rPr>
              <w:t xml:space="preserve">  </w:t>
            </w:r>
            <w:r>
              <w:rPr>
                <w:rFonts w:asciiTheme="minorEastAsia" w:hAnsiTheme="minorEastAsia"/>
                <w:sz w:val="20"/>
                <w:szCs w:val="20"/>
              </w:rPr>
              <w:t xml:space="preserve">            </w:t>
            </w:r>
            <w:r w:rsidR="009732A8">
              <w:rPr>
                <w:rFonts w:asciiTheme="minorEastAsia" w:hAnsiTheme="minorEastAsia"/>
                <w:sz w:val="20"/>
                <w:szCs w:val="20"/>
              </w:rPr>
              <w:t xml:space="preserve">      </w:t>
            </w:r>
            <w:r>
              <w:rPr>
                <w:rFonts w:asciiTheme="minorEastAsia" w:hAnsiTheme="minorEastAsia"/>
                <w:sz w:val="20"/>
                <w:szCs w:val="20"/>
              </w:rPr>
              <w:t xml:space="preserve">     </w:t>
            </w:r>
            <w:r w:rsidR="000F5841">
              <w:rPr>
                <w:rFonts w:asciiTheme="minorEastAsia" w:hAnsiTheme="minorEastAsia"/>
                <w:sz w:val="20"/>
                <w:szCs w:val="20"/>
              </w:rPr>
              <w:t xml:space="preserve">  </w:t>
            </w:r>
            <w:r w:rsidRPr="00A71525">
              <w:rPr>
                <w:rFonts w:asciiTheme="minorEastAsia" w:hAnsiTheme="minorEastAsia" w:hint="eastAsia"/>
                <w:sz w:val="20"/>
                <w:szCs w:val="20"/>
              </w:rPr>
              <w:t xml:space="preserve"> (A)領導危機 (B)控制危機 (C)自主性危機 (D)硬化危機</w:t>
            </w:r>
          </w:p>
        </w:tc>
        <w:tc>
          <w:tcPr>
            <w:tcW w:w="567" w:type="dxa"/>
          </w:tcPr>
          <w:p w14:paraId="50D5070A" w14:textId="77777777" w:rsidR="008727ED" w:rsidRPr="006849AD" w:rsidRDefault="008727ED" w:rsidP="008727ED">
            <w:pPr>
              <w:spacing w:line="240" w:lineRule="exact"/>
              <w:rPr>
                <w:rFonts w:asciiTheme="minorEastAsia" w:hAnsiTheme="minorEastAsia"/>
                <w:sz w:val="20"/>
                <w:szCs w:val="20"/>
              </w:rPr>
            </w:pPr>
          </w:p>
        </w:tc>
      </w:tr>
      <w:tr w:rsidR="008727ED" w:rsidRPr="006849AD" w14:paraId="0F5E657C" w14:textId="77777777" w:rsidTr="00EA14C2">
        <w:tc>
          <w:tcPr>
            <w:tcW w:w="709" w:type="dxa"/>
            <w:vAlign w:val="center"/>
          </w:tcPr>
          <w:p w14:paraId="330C4B48" w14:textId="77777777" w:rsidR="008727ED" w:rsidRDefault="008727ED" w:rsidP="009F0E39">
            <w:pPr>
              <w:spacing w:line="240" w:lineRule="exact"/>
              <w:jc w:val="center"/>
              <w:rPr>
                <w:rFonts w:asciiTheme="minorEastAsia" w:hAnsiTheme="minorEastAsia"/>
                <w:sz w:val="20"/>
                <w:szCs w:val="20"/>
              </w:rPr>
            </w:pPr>
          </w:p>
        </w:tc>
        <w:tc>
          <w:tcPr>
            <w:tcW w:w="10065" w:type="dxa"/>
          </w:tcPr>
          <w:tbl>
            <w:tblPr>
              <w:tblStyle w:val="a3"/>
              <w:tblW w:w="0" w:type="auto"/>
              <w:tblLayout w:type="fixed"/>
              <w:tblLook w:val="04A0" w:firstRow="1" w:lastRow="0" w:firstColumn="1" w:lastColumn="0" w:noHBand="0" w:noVBand="1"/>
            </w:tblPr>
            <w:tblGrid>
              <w:gridCol w:w="4629"/>
              <w:gridCol w:w="4629"/>
            </w:tblGrid>
            <w:tr w:rsidR="008727ED" w14:paraId="239C20EA" w14:textId="77777777" w:rsidTr="005D48CE">
              <w:tc>
                <w:tcPr>
                  <w:tcW w:w="4629" w:type="dxa"/>
                </w:tcPr>
                <w:p w14:paraId="056817E7" w14:textId="2CC85BE8" w:rsidR="008727ED" w:rsidRPr="00ED61B8" w:rsidRDefault="008727ED" w:rsidP="008727ED">
                  <w:pPr>
                    <w:spacing w:line="240" w:lineRule="exact"/>
                    <w:rPr>
                      <w:rFonts w:asciiTheme="minorEastAsia" w:hAnsiTheme="minorEastAsia"/>
                      <w:sz w:val="20"/>
                      <w:szCs w:val="20"/>
                    </w:rPr>
                  </w:pPr>
                  <w:r>
                    <w:rPr>
                      <w:rFonts w:asciiTheme="minorEastAsia" w:hAnsiTheme="minorEastAsia" w:hint="eastAsia"/>
                      <w:sz w:val="20"/>
                      <w:szCs w:val="20"/>
                    </w:rPr>
                    <w:t>口</w:t>
                  </w:r>
                  <w:r>
                    <w:rPr>
                      <w:rFonts w:asciiTheme="minorEastAsia" w:hAnsiTheme="minorEastAsia"/>
                      <w:sz w:val="20"/>
                      <w:szCs w:val="20"/>
                    </w:rPr>
                    <w:t>訣：</w:t>
                  </w:r>
                  <w:proofErr w:type="gramStart"/>
                  <w:r w:rsidRPr="00ED61B8">
                    <w:rPr>
                      <w:rFonts w:asciiTheme="minorEastAsia" w:hAnsiTheme="minorEastAsia" w:hint="eastAsia"/>
                      <w:sz w:val="20"/>
                      <w:szCs w:val="20"/>
                    </w:rPr>
                    <w:t>創命受鞋</w:t>
                  </w:r>
                  <w:proofErr w:type="gramEnd"/>
                  <w:r w:rsidRPr="00ED61B8">
                    <w:rPr>
                      <w:rFonts w:asciiTheme="minorEastAsia" w:hAnsiTheme="minorEastAsia" w:hint="eastAsia"/>
                      <w:sz w:val="20"/>
                      <w:szCs w:val="20"/>
                    </w:rPr>
                    <w:t>盒</w:t>
                  </w:r>
                </w:p>
                <w:tbl>
                  <w:tblPr>
                    <w:tblpPr w:leftFromText="180" w:rightFromText="180" w:vertAnchor="page" w:horzAnchor="margin" w:tblpXSpec="center" w:tblpY="844"/>
                    <w:tblOverlap w:val="never"/>
                    <w:tblW w:w="0" w:type="auto"/>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608"/>
                    <w:gridCol w:w="1134"/>
                    <w:gridCol w:w="1134"/>
                  </w:tblGrid>
                  <w:tr w:rsidR="008727ED" w:rsidRPr="002364CF" w14:paraId="2E0BD715" w14:textId="77777777" w:rsidTr="003D4DD0">
                    <w:tc>
                      <w:tcPr>
                        <w:tcW w:w="60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9968DFE" w14:textId="77777777" w:rsidR="008727ED" w:rsidRPr="002364CF" w:rsidRDefault="008727ED" w:rsidP="008727ED">
                        <w:pPr>
                          <w:widowControl/>
                          <w:spacing w:line="240" w:lineRule="exact"/>
                          <w:rPr>
                            <w:rFonts w:ascii="微軟正黑體" w:eastAsia="微軟正黑體" w:hAnsi="微軟正黑體" w:cs="新細明體"/>
                            <w:kern w:val="0"/>
                            <w:sz w:val="20"/>
                            <w:szCs w:val="20"/>
                          </w:rPr>
                        </w:pPr>
                        <w:r w:rsidRPr="002364CF">
                          <w:rPr>
                            <w:rFonts w:ascii="微軟正黑體" w:eastAsia="微軟正黑體" w:hAnsi="微軟正黑體" w:cs="新細明體" w:hint="eastAsia"/>
                            <w:kern w:val="0"/>
                            <w:sz w:val="20"/>
                            <w:szCs w:val="20"/>
                          </w:rPr>
                          <w:t>階段</w:t>
                        </w:r>
                      </w:p>
                    </w:tc>
                    <w:tc>
                      <w:tcPr>
                        <w:tcW w:w="113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FD1F242" w14:textId="77777777" w:rsidR="008727ED" w:rsidRPr="002364CF" w:rsidRDefault="008727ED" w:rsidP="008727ED">
                        <w:pPr>
                          <w:widowControl/>
                          <w:spacing w:line="240" w:lineRule="exact"/>
                          <w:rPr>
                            <w:rFonts w:ascii="微軟正黑體" w:eastAsia="微軟正黑體" w:hAnsi="微軟正黑體" w:cs="新細明體"/>
                            <w:kern w:val="0"/>
                            <w:sz w:val="20"/>
                            <w:szCs w:val="20"/>
                          </w:rPr>
                        </w:pPr>
                        <w:r w:rsidRPr="002364CF">
                          <w:rPr>
                            <w:rFonts w:ascii="微軟正黑體" w:eastAsia="微軟正黑體" w:hAnsi="微軟正黑體" w:cs="新細明體" w:hint="eastAsia"/>
                            <w:kern w:val="0"/>
                            <w:sz w:val="20"/>
                            <w:szCs w:val="20"/>
                          </w:rPr>
                          <w:t>成長的動力</w:t>
                        </w:r>
                      </w:p>
                    </w:tc>
                    <w:tc>
                      <w:tcPr>
                        <w:tcW w:w="113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447B587" w14:textId="77777777" w:rsidR="008727ED" w:rsidRPr="002364CF" w:rsidRDefault="008727ED" w:rsidP="008727ED">
                        <w:pPr>
                          <w:widowControl/>
                          <w:spacing w:line="240" w:lineRule="exact"/>
                          <w:rPr>
                            <w:rFonts w:ascii="微軟正黑體" w:eastAsia="微軟正黑體" w:hAnsi="微軟正黑體" w:cs="新細明體"/>
                            <w:kern w:val="0"/>
                            <w:sz w:val="20"/>
                            <w:szCs w:val="20"/>
                          </w:rPr>
                        </w:pPr>
                        <w:r w:rsidRPr="002364CF">
                          <w:rPr>
                            <w:rFonts w:ascii="微軟正黑體" w:eastAsia="微軟正黑體" w:hAnsi="微軟正黑體" w:cs="新細明體" w:hint="eastAsia"/>
                            <w:kern w:val="0"/>
                            <w:sz w:val="20"/>
                            <w:szCs w:val="20"/>
                          </w:rPr>
                          <w:t>成長的危機</w:t>
                        </w:r>
                      </w:p>
                    </w:tc>
                  </w:tr>
                  <w:tr w:rsidR="008727ED" w:rsidRPr="002364CF" w14:paraId="4259501C" w14:textId="77777777" w:rsidTr="003D4DD0">
                    <w:tc>
                      <w:tcPr>
                        <w:tcW w:w="60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7470EB5" w14:textId="77777777" w:rsidR="008727ED" w:rsidRPr="002364CF" w:rsidRDefault="008727ED" w:rsidP="008727ED">
                        <w:pPr>
                          <w:widowControl/>
                          <w:spacing w:line="240" w:lineRule="exact"/>
                          <w:jc w:val="center"/>
                          <w:rPr>
                            <w:rFonts w:ascii="微軟正黑體" w:eastAsia="微軟正黑體" w:hAnsi="微軟正黑體" w:cs="新細明體"/>
                            <w:kern w:val="0"/>
                            <w:sz w:val="20"/>
                            <w:szCs w:val="20"/>
                          </w:rPr>
                        </w:pPr>
                        <w:r w:rsidRPr="002364CF">
                          <w:rPr>
                            <w:rFonts w:ascii="微軟正黑體" w:eastAsia="微軟正黑體" w:hAnsi="微軟正黑體" w:cs="新細明體" w:hint="eastAsia"/>
                            <w:kern w:val="0"/>
                            <w:sz w:val="20"/>
                            <w:szCs w:val="20"/>
                          </w:rPr>
                          <w:t>1</w:t>
                        </w:r>
                      </w:p>
                    </w:tc>
                    <w:tc>
                      <w:tcPr>
                        <w:tcW w:w="113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C0BF393" w14:textId="77777777" w:rsidR="008727ED" w:rsidRPr="002364CF" w:rsidRDefault="008727ED" w:rsidP="008727ED">
                        <w:pPr>
                          <w:widowControl/>
                          <w:spacing w:line="240" w:lineRule="exact"/>
                          <w:jc w:val="center"/>
                          <w:rPr>
                            <w:rFonts w:ascii="微軟正黑體" w:eastAsia="微軟正黑體" w:hAnsi="微軟正黑體" w:cs="新細明體"/>
                            <w:kern w:val="0"/>
                            <w:sz w:val="20"/>
                            <w:szCs w:val="20"/>
                          </w:rPr>
                        </w:pPr>
                        <w:r w:rsidRPr="002364CF">
                          <w:rPr>
                            <w:rFonts w:ascii="微軟正黑體" w:eastAsia="微軟正黑體" w:hAnsi="微軟正黑體" w:cs="新細明體" w:hint="eastAsia"/>
                            <w:kern w:val="0"/>
                            <w:sz w:val="20"/>
                            <w:szCs w:val="20"/>
                          </w:rPr>
                          <w:t>創造力</w:t>
                        </w:r>
                      </w:p>
                    </w:tc>
                    <w:tc>
                      <w:tcPr>
                        <w:tcW w:w="113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18BFC43" w14:textId="77777777" w:rsidR="008727ED" w:rsidRPr="002364CF" w:rsidRDefault="008727ED" w:rsidP="008727ED">
                        <w:pPr>
                          <w:widowControl/>
                          <w:spacing w:line="240" w:lineRule="exact"/>
                          <w:jc w:val="center"/>
                          <w:rPr>
                            <w:rFonts w:ascii="微軟正黑體" w:eastAsia="微軟正黑體" w:hAnsi="微軟正黑體" w:cs="新細明體"/>
                            <w:kern w:val="0"/>
                            <w:sz w:val="20"/>
                            <w:szCs w:val="20"/>
                          </w:rPr>
                        </w:pPr>
                        <w:r w:rsidRPr="002364CF">
                          <w:rPr>
                            <w:rFonts w:ascii="微軟正黑體" w:eastAsia="微軟正黑體" w:hAnsi="微軟正黑體" w:cs="新細明體" w:hint="eastAsia"/>
                            <w:kern w:val="0"/>
                            <w:sz w:val="20"/>
                            <w:szCs w:val="20"/>
                          </w:rPr>
                          <w:t>領導</w:t>
                        </w:r>
                      </w:p>
                    </w:tc>
                  </w:tr>
                  <w:tr w:rsidR="008727ED" w:rsidRPr="002364CF" w14:paraId="1F563432" w14:textId="77777777" w:rsidTr="003D4DD0">
                    <w:tc>
                      <w:tcPr>
                        <w:tcW w:w="60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7631DBB" w14:textId="77777777" w:rsidR="008727ED" w:rsidRPr="002364CF" w:rsidRDefault="008727ED" w:rsidP="008727ED">
                        <w:pPr>
                          <w:widowControl/>
                          <w:spacing w:line="240" w:lineRule="exact"/>
                          <w:jc w:val="center"/>
                          <w:rPr>
                            <w:rFonts w:ascii="微軟正黑體" w:eastAsia="微軟正黑體" w:hAnsi="微軟正黑體" w:cs="新細明體"/>
                            <w:kern w:val="0"/>
                            <w:sz w:val="20"/>
                            <w:szCs w:val="20"/>
                          </w:rPr>
                        </w:pPr>
                        <w:r w:rsidRPr="002364CF">
                          <w:rPr>
                            <w:rFonts w:ascii="微軟正黑體" w:eastAsia="微軟正黑體" w:hAnsi="微軟正黑體" w:cs="新細明體" w:hint="eastAsia"/>
                            <w:kern w:val="0"/>
                            <w:sz w:val="20"/>
                            <w:szCs w:val="20"/>
                          </w:rPr>
                          <w:t>2</w:t>
                        </w:r>
                      </w:p>
                    </w:tc>
                    <w:tc>
                      <w:tcPr>
                        <w:tcW w:w="113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0788DCA" w14:textId="77777777" w:rsidR="008727ED" w:rsidRPr="002364CF" w:rsidRDefault="008727ED" w:rsidP="008727ED">
                        <w:pPr>
                          <w:widowControl/>
                          <w:spacing w:line="240" w:lineRule="exact"/>
                          <w:jc w:val="center"/>
                          <w:rPr>
                            <w:rFonts w:ascii="微軟正黑體" w:eastAsia="微軟正黑體" w:hAnsi="微軟正黑體" w:cs="新細明體"/>
                            <w:kern w:val="0"/>
                            <w:sz w:val="20"/>
                            <w:szCs w:val="20"/>
                          </w:rPr>
                        </w:pPr>
                        <w:r w:rsidRPr="002364CF">
                          <w:rPr>
                            <w:rFonts w:ascii="微軟正黑體" w:eastAsia="微軟正黑體" w:hAnsi="微軟正黑體" w:cs="新細明體" w:hint="eastAsia"/>
                            <w:kern w:val="0"/>
                            <w:sz w:val="20"/>
                            <w:szCs w:val="20"/>
                          </w:rPr>
                          <w:t>命令</w:t>
                        </w:r>
                      </w:p>
                    </w:tc>
                    <w:tc>
                      <w:tcPr>
                        <w:tcW w:w="113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BE445CB" w14:textId="77777777" w:rsidR="008727ED" w:rsidRPr="002364CF" w:rsidRDefault="008727ED" w:rsidP="008727ED">
                        <w:pPr>
                          <w:widowControl/>
                          <w:spacing w:line="240" w:lineRule="exact"/>
                          <w:jc w:val="center"/>
                          <w:rPr>
                            <w:rFonts w:ascii="微軟正黑體" w:eastAsia="微軟正黑體" w:hAnsi="微軟正黑體" w:cs="新細明體"/>
                            <w:kern w:val="0"/>
                            <w:sz w:val="20"/>
                            <w:szCs w:val="20"/>
                          </w:rPr>
                        </w:pPr>
                        <w:r w:rsidRPr="002364CF">
                          <w:rPr>
                            <w:rFonts w:ascii="微軟正黑體" w:eastAsia="微軟正黑體" w:hAnsi="微軟正黑體" w:cs="新細明體" w:hint="eastAsia"/>
                            <w:kern w:val="0"/>
                            <w:sz w:val="20"/>
                            <w:szCs w:val="20"/>
                          </w:rPr>
                          <w:t>自主</w:t>
                        </w:r>
                      </w:p>
                    </w:tc>
                  </w:tr>
                  <w:tr w:rsidR="008727ED" w:rsidRPr="002364CF" w14:paraId="3E0532DD" w14:textId="77777777" w:rsidTr="003D4DD0">
                    <w:tc>
                      <w:tcPr>
                        <w:tcW w:w="60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91D2586" w14:textId="77777777" w:rsidR="008727ED" w:rsidRPr="002364CF" w:rsidRDefault="008727ED" w:rsidP="008727ED">
                        <w:pPr>
                          <w:widowControl/>
                          <w:spacing w:line="240" w:lineRule="exact"/>
                          <w:jc w:val="center"/>
                          <w:rPr>
                            <w:rFonts w:ascii="微軟正黑體" w:eastAsia="微軟正黑體" w:hAnsi="微軟正黑體" w:cs="新細明體"/>
                            <w:kern w:val="0"/>
                            <w:sz w:val="20"/>
                            <w:szCs w:val="20"/>
                          </w:rPr>
                        </w:pPr>
                        <w:r w:rsidRPr="002364CF">
                          <w:rPr>
                            <w:rFonts w:ascii="微軟正黑體" w:eastAsia="微軟正黑體" w:hAnsi="微軟正黑體" w:cs="新細明體" w:hint="eastAsia"/>
                            <w:kern w:val="0"/>
                            <w:sz w:val="20"/>
                            <w:szCs w:val="20"/>
                          </w:rPr>
                          <w:t>3</w:t>
                        </w:r>
                      </w:p>
                    </w:tc>
                    <w:tc>
                      <w:tcPr>
                        <w:tcW w:w="113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E356AD4" w14:textId="77777777" w:rsidR="008727ED" w:rsidRPr="002364CF" w:rsidRDefault="008727ED" w:rsidP="008727ED">
                        <w:pPr>
                          <w:widowControl/>
                          <w:spacing w:line="240" w:lineRule="exact"/>
                          <w:jc w:val="center"/>
                          <w:rPr>
                            <w:rFonts w:ascii="微軟正黑體" w:eastAsia="微軟正黑體" w:hAnsi="微軟正黑體" w:cs="新細明體"/>
                            <w:kern w:val="0"/>
                            <w:sz w:val="20"/>
                            <w:szCs w:val="20"/>
                          </w:rPr>
                        </w:pPr>
                        <w:r w:rsidRPr="002364CF">
                          <w:rPr>
                            <w:rFonts w:ascii="微軟正黑體" w:eastAsia="微軟正黑體" w:hAnsi="微軟正黑體" w:cs="新細明體" w:hint="eastAsia"/>
                            <w:kern w:val="0"/>
                            <w:sz w:val="20"/>
                            <w:szCs w:val="20"/>
                          </w:rPr>
                          <w:t>授權</w:t>
                        </w:r>
                      </w:p>
                    </w:tc>
                    <w:tc>
                      <w:tcPr>
                        <w:tcW w:w="113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2504F75" w14:textId="77777777" w:rsidR="008727ED" w:rsidRPr="002364CF" w:rsidRDefault="008727ED" w:rsidP="008727ED">
                        <w:pPr>
                          <w:widowControl/>
                          <w:spacing w:line="240" w:lineRule="exact"/>
                          <w:jc w:val="center"/>
                          <w:rPr>
                            <w:rFonts w:ascii="微軟正黑體" w:eastAsia="微軟正黑體" w:hAnsi="微軟正黑體" w:cs="新細明體"/>
                            <w:kern w:val="0"/>
                            <w:sz w:val="20"/>
                            <w:szCs w:val="20"/>
                          </w:rPr>
                        </w:pPr>
                        <w:r w:rsidRPr="002364CF">
                          <w:rPr>
                            <w:rFonts w:ascii="微軟正黑體" w:eastAsia="微軟正黑體" w:hAnsi="微軟正黑體" w:cs="新細明體" w:hint="eastAsia"/>
                            <w:kern w:val="0"/>
                            <w:sz w:val="20"/>
                            <w:szCs w:val="20"/>
                          </w:rPr>
                          <w:t>控制</w:t>
                        </w:r>
                      </w:p>
                    </w:tc>
                  </w:tr>
                  <w:tr w:rsidR="008727ED" w:rsidRPr="002364CF" w14:paraId="189C9AEE" w14:textId="77777777" w:rsidTr="003D4DD0">
                    <w:tc>
                      <w:tcPr>
                        <w:tcW w:w="60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87D2FAF" w14:textId="77777777" w:rsidR="008727ED" w:rsidRPr="002364CF" w:rsidRDefault="008727ED" w:rsidP="008727ED">
                        <w:pPr>
                          <w:widowControl/>
                          <w:spacing w:line="240" w:lineRule="exact"/>
                          <w:jc w:val="center"/>
                          <w:rPr>
                            <w:rFonts w:ascii="微軟正黑體" w:eastAsia="微軟正黑體" w:hAnsi="微軟正黑體" w:cs="新細明體"/>
                            <w:kern w:val="0"/>
                            <w:sz w:val="20"/>
                            <w:szCs w:val="20"/>
                          </w:rPr>
                        </w:pPr>
                        <w:r w:rsidRPr="002364CF">
                          <w:rPr>
                            <w:rFonts w:ascii="微軟正黑體" w:eastAsia="微軟正黑體" w:hAnsi="微軟正黑體" w:cs="新細明體" w:hint="eastAsia"/>
                            <w:kern w:val="0"/>
                            <w:sz w:val="20"/>
                            <w:szCs w:val="20"/>
                          </w:rPr>
                          <w:t>4</w:t>
                        </w:r>
                      </w:p>
                    </w:tc>
                    <w:tc>
                      <w:tcPr>
                        <w:tcW w:w="113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59B3FE4" w14:textId="77777777" w:rsidR="008727ED" w:rsidRPr="002364CF" w:rsidRDefault="008727ED" w:rsidP="008727ED">
                        <w:pPr>
                          <w:widowControl/>
                          <w:spacing w:line="240" w:lineRule="exact"/>
                          <w:jc w:val="center"/>
                          <w:rPr>
                            <w:rFonts w:ascii="微軟正黑體" w:eastAsia="微軟正黑體" w:hAnsi="微軟正黑體" w:cs="新細明體"/>
                            <w:kern w:val="0"/>
                            <w:sz w:val="20"/>
                            <w:szCs w:val="20"/>
                          </w:rPr>
                        </w:pPr>
                        <w:r w:rsidRPr="002364CF">
                          <w:rPr>
                            <w:rFonts w:ascii="微軟正黑體" w:eastAsia="微軟正黑體" w:hAnsi="微軟正黑體" w:cs="新細明體" w:hint="eastAsia"/>
                            <w:kern w:val="0"/>
                            <w:sz w:val="20"/>
                            <w:szCs w:val="20"/>
                          </w:rPr>
                          <w:t>協調</w:t>
                        </w:r>
                      </w:p>
                    </w:tc>
                    <w:tc>
                      <w:tcPr>
                        <w:tcW w:w="113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FEED635" w14:textId="77777777" w:rsidR="008727ED" w:rsidRPr="002364CF" w:rsidRDefault="008727ED" w:rsidP="008727ED">
                        <w:pPr>
                          <w:widowControl/>
                          <w:spacing w:line="240" w:lineRule="exact"/>
                          <w:jc w:val="center"/>
                          <w:rPr>
                            <w:rFonts w:ascii="微軟正黑體" w:eastAsia="微軟正黑體" w:hAnsi="微軟正黑體" w:cs="新細明體"/>
                            <w:kern w:val="0"/>
                            <w:sz w:val="20"/>
                            <w:szCs w:val="20"/>
                          </w:rPr>
                        </w:pPr>
                        <w:r w:rsidRPr="002364CF">
                          <w:rPr>
                            <w:rFonts w:ascii="微軟正黑體" w:eastAsia="微軟正黑體" w:hAnsi="微軟正黑體" w:cs="新細明體" w:hint="eastAsia"/>
                            <w:kern w:val="0"/>
                            <w:sz w:val="20"/>
                            <w:szCs w:val="20"/>
                          </w:rPr>
                          <w:t>硬化</w:t>
                        </w:r>
                      </w:p>
                    </w:tc>
                  </w:tr>
                  <w:tr w:rsidR="008727ED" w:rsidRPr="002364CF" w14:paraId="4BD11D1D" w14:textId="77777777" w:rsidTr="003D4DD0">
                    <w:tc>
                      <w:tcPr>
                        <w:tcW w:w="60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AF0509C" w14:textId="77777777" w:rsidR="008727ED" w:rsidRPr="002364CF" w:rsidRDefault="008727ED" w:rsidP="008727ED">
                        <w:pPr>
                          <w:widowControl/>
                          <w:spacing w:line="240" w:lineRule="exact"/>
                          <w:jc w:val="center"/>
                          <w:rPr>
                            <w:rFonts w:ascii="微軟正黑體" w:eastAsia="微軟正黑體" w:hAnsi="微軟正黑體" w:cs="新細明體"/>
                            <w:kern w:val="0"/>
                            <w:sz w:val="20"/>
                            <w:szCs w:val="20"/>
                          </w:rPr>
                        </w:pPr>
                        <w:r w:rsidRPr="002364CF">
                          <w:rPr>
                            <w:rFonts w:ascii="微軟正黑體" w:eastAsia="微軟正黑體" w:hAnsi="微軟正黑體" w:cs="新細明體" w:hint="eastAsia"/>
                            <w:kern w:val="0"/>
                            <w:sz w:val="20"/>
                            <w:szCs w:val="20"/>
                          </w:rPr>
                          <w:t>5</w:t>
                        </w:r>
                      </w:p>
                    </w:tc>
                    <w:tc>
                      <w:tcPr>
                        <w:tcW w:w="113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0515AB3" w14:textId="77777777" w:rsidR="008727ED" w:rsidRPr="002364CF" w:rsidRDefault="008727ED" w:rsidP="008727ED">
                        <w:pPr>
                          <w:widowControl/>
                          <w:spacing w:line="240" w:lineRule="exact"/>
                          <w:jc w:val="center"/>
                          <w:rPr>
                            <w:rFonts w:ascii="微軟正黑體" w:eastAsia="微軟正黑體" w:hAnsi="微軟正黑體" w:cs="新細明體"/>
                            <w:kern w:val="0"/>
                            <w:sz w:val="20"/>
                            <w:szCs w:val="20"/>
                          </w:rPr>
                        </w:pPr>
                        <w:r w:rsidRPr="002364CF">
                          <w:rPr>
                            <w:rFonts w:ascii="微軟正黑體" w:eastAsia="微軟正黑體" w:hAnsi="微軟正黑體" w:cs="新細明體" w:hint="eastAsia"/>
                            <w:kern w:val="0"/>
                            <w:sz w:val="20"/>
                            <w:szCs w:val="20"/>
                          </w:rPr>
                          <w:t>合作</w:t>
                        </w:r>
                      </w:p>
                    </w:tc>
                    <w:tc>
                      <w:tcPr>
                        <w:tcW w:w="113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C113954" w14:textId="77777777" w:rsidR="008727ED" w:rsidRPr="002364CF" w:rsidRDefault="008727ED" w:rsidP="008727ED">
                        <w:pPr>
                          <w:widowControl/>
                          <w:spacing w:line="240" w:lineRule="exact"/>
                          <w:jc w:val="center"/>
                          <w:rPr>
                            <w:rFonts w:ascii="微軟正黑體" w:eastAsia="微軟正黑體" w:hAnsi="微軟正黑體" w:cs="新細明體"/>
                            <w:kern w:val="0"/>
                            <w:sz w:val="20"/>
                            <w:szCs w:val="20"/>
                          </w:rPr>
                        </w:pPr>
                      </w:p>
                    </w:tc>
                  </w:tr>
                </w:tbl>
                <w:p w14:paraId="4A60EF70" w14:textId="409D40A9" w:rsidR="008727ED" w:rsidRDefault="008727ED" w:rsidP="008727ED">
                  <w:pPr>
                    <w:spacing w:line="240" w:lineRule="exact"/>
                    <w:ind w:leftChars="200" w:left="480" w:firstLineChars="50" w:firstLine="100"/>
                    <w:rPr>
                      <w:rFonts w:asciiTheme="minorEastAsia" w:hAnsiTheme="minorEastAsia"/>
                      <w:sz w:val="20"/>
                      <w:szCs w:val="20"/>
                    </w:rPr>
                  </w:pPr>
                  <w:proofErr w:type="gramStart"/>
                  <w:r w:rsidRPr="00ED61B8">
                    <w:rPr>
                      <w:rFonts w:asciiTheme="minorEastAsia" w:hAnsiTheme="minorEastAsia" w:hint="eastAsia"/>
                      <w:sz w:val="20"/>
                      <w:szCs w:val="20"/>
                    </w:rPr>
                    <w:t>領主控僵</w:t>
                  </w:r>
                  <w:proofErr w:type="gramEnd"/>
                </w:p>
              </w:tc>
              <w:tc>
                <w:tcPr>
                  <w:tcW w:w="4629" w:type="dxa"/>
                </w:tcPr>
                <w:p w14:paraId="03CE7CF3" w14:textId="6BB56165" w:rsidR="008727ED" w:rsidRDefault="008727ED" w:rsidP="008727ED">
                  <w:pPr>
                    <w:spacing w:line="240" w:lineRule="exact"/>
                    <w:rPr>
                      <w:rFonts w:asciiTheme="minorEastAsia" w:hAnsiTheme="minorEastAsia"/>
                      <w:sz w:val="20"/>
                      <w:szCs w:val="20"/>
                    </w:rPr>
                  </w:pPr>
                </w:p>
              </w:tc>
            </w:tr>
          </w:tbl>
          <w:p w14:paraId="79B0D761" w14:textId="77777777" w:rsidR="008727ED" w:rsidRPr="00ED1422" w:rsidRDefault="008727ED" w:rsidP="008727ED">
            <w:pPr>
              <w:spacing w:line="240" w:lineRule="exact"/>
              <w:rPr>
                <w:rFonts w:asciiTheme="minorEastAsia" w:hAnsiTheme="minorEastAsia"/>
                <w:sz w:val="20"/>
                <w:szCs w:val="20"/>
              </w:rPr>
            </w:pPr>
          </w:p>
        </w:tc>
        <w:tc>
          <w:tcPr>
            <w:tcW w:w="567" w:type="dxa"/>
          </w:tcPr>
          <w:p w14:paraId="1043AD5C" w14:textId="77777777" w:rsidR="008727ED" w:rsidRPr="006849AD" w:rsidRDefault="008727ED" w:rsidP="008727ED">
            <w:pPr>
              <w:spacing w:line="240" w:lineRule="exact"/>
              <w:rPr>
                <w:rFonts w:asciiTheme="minorEastAsia" w:hAnsiTheme="minorEastAsia"/>
                <w:sz w:val="20"/>
                <w:szCs w:val="20"/>
              </w:rPr>
            </w:pPr>
          </w:p>
        </w:tc>
      </w:tr>
      <w:tr w:rsidR="008727ED" w:rsidRPr="006849AD" w14:paraId="0BE99E68" w14:textId="77777777" w:rsidTr="00EA14C2">
        <w:tc>
          <w:tcPr>
            <w:tcW w:w="709" w:type="dxa"/>
            <w:vAlign w:val="center"/>
          </w:tcPr>
          <w:p w14:paraId="09226629" w14:textId="7C30C9C1" w:rsidR="008727ED" w:rsidRDefault="008727ED" w:rsidP="009F0E39">
            <w:pPr>
              <w:spacing w:line="240" w:lineRule="exact"/>
              <w:jc w:val="center"/>
              <w:rPr>
                <w:rFonts w:asciiTheme="minorEastAsia" w:hAnsiTheme="minorEastAsia"/>
                <w:sz w:val="20"/>
                <w:szCs w:val="20"/>
              </w:rPr>
            </w:pPr>
            <w:r>
              <w:rPr>
                <w:rFonts w:asciiTheme="minorEastAsia" w:hAnsiTheme="minorEastAsia" w:hint="eastAsia"/>
                <w:sz w:val="20"/>
                <w:szCs w:val="20"/>
              </w:rPr>
              <w:t>105</w:t>
            </w:r>
          </w:p>
        </w:tc>
        <w:tc>
          <w:tcPr>
            <w:tcW w:w="10065" w:type="dxa"/>
          </w:tcPr>
          <w:p w14:paraId="54654099" w14:textId="77777777" w:rsidR="008727ED" w:rsidRDefault="008727ED" w:rsidP="008727ED">
            <w:pPr>
              <w:spacing w:line="240" w:lineRule="exact"/>
              <w:rPr>
                <w:rFonts w:asciiTheme="minorEastAsia" w:hAnsiTheme="minorEastAsia"/>
                <w:sz w:val="20"/>
                <w:szCs w:val="20"/>
              </w:rPr>
            </w:pPr>
            <w:r w:rsidRPr="00ED1422">
              <w:rPr>
                <w:rFonts w:asciiTheme="minorEastAsia" w:hAnsiTheme="minorEastAsia" w:hint="eastAsia"/>
                <w:sz w:val="20"/>
                <w:szCs w:val="20"/>
              </w:rPr>
              <w:t>13.</w:t>
            </w:r>
            <w:r>
              <w:rPr>
                <w:rFonts w:asciiTheme="minorEastAsia" w:hAnsiTheme="minorEastAsia"/>
                <w:sz w:val="20"/>
                <w:szCs w:val="20"/>
              </w:rPr>
              <w:t xml:space="preserve"> </w:t>
            </w:r>
            <w:r w:rsidRPr="00ED1422">
              <w:rPr>
                <w:rFonts w:asciiTheme="minorEastAsia" w:hAnsiTheme="minorEastAsia" w:hint="eastAsia"/>
                <w:sz w:val="20"/>
                <w:szCs w:val="20"/>
              </w:rPr>
              <w:t>管理學者李維特(Leavitt)認為組織改變可經由三種途徑進行，除結構性改變外，尚包括 ____及____</w:t>
            </w:r>
          </w:p>
          <w:p w14:paraId="07B5ED44" w14:textId="4703F2CC" w:rsidR="008727ED" w:rsidRPr="006849AD" w:rsidRDefault="008727ED" w:rsidP="008727ED">
            <w:pPr>
              <w:spacing w:line="240" w:lineRule="exact"/>
              <w:jc w:val="right"/>
              <w:rPr>
                <w:rFonts w:asciiTheme="minorEastAsia" w:hAnsiTheme="minorEastAsia"/>
                <w:sz w:val="20"/>
                <w:szCs w:val="20"/>
              </w:rPr>
            </w:pPr>
            <w:r w:rsidRPr="004E6FDA">
              <w:rPr>
                <w:rFonts w:asciiTheme="minorEastAsia" w:hAnsiTheme="minorEastAsia" w:hint="eastAsia"/>
                <w:color w:val="FF0000"/>
                <w:sz w:val="20"/>
                <w:szCs w:val="20"/>
                <w:highlight w:val="yellow"/>
              </w:rPr>
              <w:t>口訣：BTS</w:t>
            </w:r>
            <w:r w:rsidRPr="004E6FDA">
              <w:rPr>
                <w:rFonts w:asciiTheme="minorEastAsia" w:hAnsiTheme="minorEastAsia"/>
                <w:color w:val="FF0000"/>
                <w:sz w:val="20"/>
                <w:szCs w:val="20"/>
                <w:highlight w:val="yellow"/>
              </w:rPr>
              <w:t xml:space="preserve"> </w:t>
            </w:r>
            <w:r w:rsidRPr="004E6FDA">
              <w:rPr>
                <w:rFonts w:asciiTheme="minorEastAsia" w:hAnsiTheme="minorEastAsia" w:hint="eastAsia"/>
                <w:color w:val="FF0000"/>
                <w:sz w:val="20"/>
                <w:szCs w:val="20"/>
                <w:highlight w:val="yellow"/>
              </w:rPr>
              <w:t>行為性改變 技術性改變</w:t>
            </w:r>
          </w:p>
        </w:tc>
        <w:tc>
          <w:tcPr>
            <w:tcW w:w="567" w:type="dxa"/>
          </w:tcPr>
          <w:p w14:paraId="695C1049" w14:textId="77777777" w:rsidR="008727ED" w:rsidRPr="006849AD" w:rsidRDefault="008727ED" w:rsidP="008727ED">
            <w:pPr>
              <w:spacing w:line="240" w:lineRule="exact"/>
              <w:rPr>
                <w:rFonts w:asciiTheme="minorEastAsia" w:hAnsiTheme="minorEastAsia"/>
                <w:sz w:val="20"/>
                <w:szCs w:val="20"/>
              </w:rPr>
            </w:pPr>
          </w:p>
        </w:tc>
      </w:tr>
      <w:tr w:rsidR="008727ED" w:rsidRPr="006849AD" w14:paraId="5693C5BB" w14:textId="77777777" w:rsidTr="00EA14C2">
        <w:tc>
          <w:tcPr>
            <w:tcW w:w="709" w:type="dxa"/>
            <w:vAlign w:val="center"/>
          </w:tcPr>
          <w:p w14:paraId="1C6EC61D" w14:textId="2FA2A9D1" w:rsidR="008727ED" w:rsidRDefault="008727ED" w:rsidP="009F0E39">
            <w:pPr>
              <w:spacing w:line="240" w:lineRule="exact"/>
              <w:jc w:val="center"/>
              <w:rPr>
                <w:rFonts w:asciiTheme="minorEastAsia" w:hAnsiTheme="minorEastAsia"/>
                <w:sz w:val="20"/>
                <w:szCs w:val="20"/>
              </w:rPr>
            </w:pPr>
            <w:r>
              <w:rPr>
                <w:rFonts w:asciiTheme="minorEastAsia" w:hAnsiTheme="minorEastAsia" w:hint="eastAsia"/>
                <w:sz w:val="20"/>
                <w:szCs w:val="20"/>
              </w:rPr>
              <w:t>105問</w:t>
            </w:r>
          </w:p>
        </w:tc>
        <w:tc>
          <w:tcPr>
            <w:tcW w:w="10065" w:type="dxa"/>
          </w:tcPr>
          <w:p w14:paraId="1C6C9EF6" w14:textId="77777777" w:rsidR="008727ED" w:rsidRDefault="008727ED" w:rsidP="008727ED">
            <w:pPr>
              <w:spacing w:line="240" w:lineRule="exact"/>
              <w:rPr>
                <w:rFonts w:asciiTheme="minorEastAsia" w:hAnsiTheme="minorEastAsia"/>
                <w:sz w:val="20"/>
                <w:szCs w:val="20"/>
              </w:rPr>
            </w:pPr>
            <w:r w:rsidRPr="00ED1422">
              <w:rPr>
                <w:rFonts w:asciiTheme="minorEastAsia" w:hAnsiTheme="minorEastAsia" w:hint="eastAsia"/>
                <w:sz w:val="20"/>
                <w:szCs w:val="20"/>
              </w:rPr>
              <w:t>3.</w:t>
            </w:r>
            <w:r>
              <w:rPr>
                <w:rFonts w:asciiTheme="minorEastAsia" w:hAnsiTheme="minorEastAsia"/>
                <w:sz w:val="20"/>
                <w:szCs w:val="20"/>
              </w:rPr>
              <w:t xml:space="preserve"> </w:t>
            </w:r>
            <w:r w:rsidRPr="00ED1422">
              <w:rPr>
                <w:rFonts w:asciiTheme="minorEastAsia" w:hAnsiTheme="minorEastAsia" w:hint="eastAsia"/>
                <w:sz w:val="20"/>
                <w:szCs w:val="20"/>
              </w:rPr>
              <w:t>管理者為因應內外在環境需求而進行組織變革時，常面臨強大的抗拒改變力量。</w:t>
            </w:r>
          </w:p>
          <w:p w14:paraId="60B30134" w14:textId="0E1B0263" w:rsidR="008727ED" w:rsidRPr="006849AD" w:rsidRDefault="008727ED" w:rsidP="008727ED">
            <w:pPr>
              <w:spacing w:line="240" w:lineRule="exact"/>
              <w:ind w:firstLineChars="150" w:firstLine="300"/>
              <w:rPr>
                <w:rFonts w:asciiTheme="minorEastAsia" w:hAnsiTheme="minorEastAsia"/>
                <w:sz w:val="20"/>
                <w:szCs w:val="20"/>
              </w:rPr>
            </w:pPr>
            <w:r w:rsidRPr="00ED1422">
              <w:rPr>
                <w:rFonts w:asciiTheme="minorEastAsia" w:hAnsiTheme="minorEastAsia" w:hint="eastAsia"/>
                <w:sz w:val="20"/>
                <w:szCs w:val="20"/>
              </w:rPr>
              <w:t>請舉出 5 種降低組織變革阻力的方法，並簡述其內容</w:t>
            </w:r>
          </w:p>
        </w:tc>
        <w:tc>
          <w:tcPr>
            <w:tcW w:w="567" w:type="dxa"/>
          </w:tcPr>
          <w:p w14:paraId="4E420A59" w14:textId="77777777" w:rsidR="008727ED" w:rsidRPr="006849AD" w:rsidRDefault="008727ED" w:rsidP="008727ED">
            <w:pPr>
              <w:spacing w:line="240" w:lineRule="exact"/>
              <w:rPr>
                <w:rFonts w:asciiTheme="minorEastAsia" w:hAnsiTheme="minorEastAsia"/>
                <w:sz w:val="20"/>
                <w:szCs w:val="20"/>
              </w:rPr>
            </w:pPr>
          </w:p>
        </w:tc>
      </w:tr>
      <w:tr w:rsidR="008727ED" w:rsidRPr="006849AD" w14:paraId="010DC608" w14:textId="77777777" w:rsidTr="00EA14C2">
        <w:tc>
          <w:tcPr>
            <w:tcW w:w="709" w:type="dxa"/>
            <w:vAlign w:val="center"/>
          </w:tcPr>
          <w:p w14:paraId="448E04D6" w14:textId="77777777" w:rsidR="008727ED" w:rsidRDefault="008727ED" w:rsidP="009F0E39">
            <w:pPr>
              <w:spacing w:line="240" w:lineRule="exact"/>
              <w:jc w:val="center"/>
              <w:rPr>
                <w:rFonts w:asciiTheme="minorEastAsia" w:hAnsiTheme="minorEastAsia"/>
                <w:sz w:val="20"/>
                <w:szCs w:val="20"/>
              </w:rPr>
            </w:pPr>
          </w:p>
        </w:tc>
        <w:tc>
          <w:tcPr>
            <w:tcW w:w="10065" w:type="dxa"/>
          </w:tcPr>
          <w:p w14:paraId="597C9678" w14:textId="5BFDC668" w:rsidR="008727ED" w:rsidRPr="00F45F49" w:rsidRDefault="008727ED" w:rsidP="008727ED">
            <w:pPr>
              <w:spacing w:line="240" w:lineRule="exact"/>
              <w:ind w:leftChars="100" w:left="840" w:hangingChars="300" w:hanging="600"/>
              <w:rPr>
                <w:rFonts w:asciiTheme="minorEastAsia" w:hAnsiTheme="minorEastAsia"/>
                <w:sz w:val="20"/>
                <w:szCs w:val="20"/>
              </w:rPr>
            </w:pPr>
            <w:r w:rsidRPr="00F45F49">
              <w:rPr>
                <w:rFonts w:asciiTheme="minorEastAsia" w:hAnsiTheme="minorEastAsia" w:hint="eastAsia"/>
                <w:sz w:val="20"/>
                <w:szCs w:val="20"/>
              </w:rPr>
              <w:t>變革：組織為因應內外部環境變化，調整企業體質，使其能夠順利是應環境的過程，目的在於打破技有行為模式，追求組織成長。</w:t>
            </w:r>
          </w:p>
          <w:p w14:paraId="342D7094" w14:textId="31B17C31" w:rsidR="008727ED" w:rsidRPr="00F45F49" w:rsidRDefault="008727ED" w:rsidP="008727ED">
            <w:pPr>
              <w:spacing w:line="240" w:lineRule="exact"/>
              <w:ind w:leftChars="100" w:left="240"/>
              <w:rPr>
                <w:rFonts w:asciiTheme="minorEastAsia" w:hAnsiTheme="minorEastAsia"/>
                <w:sz w:val="20"/>
                <w:szCs w:val="20"/>
              </w:rPr>
            </w:pPr>
            <w:r w:rsidRPr="00F45F49">
              <w:rPr>
                <w:rFonts w:asciiTheme="minorEastAsia" w:hAnsiTheme="minorEastAsia" w:hint="eastAsia"/>
                <w:sz w:val="20"/>
                <w:szCs w:val="20"/>
              </w:rPr>
              <w:t>降低</w:t>
            </w:r>
            <w:proofErr w:type="gramStart"/>
            <w:r w:rsidRPr="00F45F49">
              <w:rPr>
                <w:rFonts w:asciiTheme="minorEastAsia" w:hAnsiTheme="minorEastAsia" w:hint="eastAsia"/>
                <w:sz w:val="20"/>
                <w:szCs w:val="20"/>
              </w:rPr>
              <w:t>變革組力的</w:t>
            </w:r>
            <w:proofErr w:type="gramEnd"/>
            <w:r w:rsidRPr="00F45F49">
              <w:rPr>
                <w:rFonts w:asciiTheme="minorEastAsia" w:hAnsiTheme="minorEastAsia" w:hint="eastAsia"/>
                <w:sz w:val="20"/>
                <w:szCs w:val="20"/>
              </w:rPr>
              <w:t>方法有以下六種：</w:t>
            </w:r>
          </w:p>
          <w:p w14:paraId="3BDA5747" w14:textId="5AE1482E" w:rsidR="008727ED" w:rsidRPr="00F45F49" w:rsidRDefault="008727ED" w:rsidP="008727ED">
            <w:pPr>
              <w:spacing w:line="240" w:lineRule="exact"/>
              <w:ind w:leftChars="200" w:left="480"/>
              <w:rPr>
                <w:rFonts w:asciiTheme="minorEastAsia" w:hAnsiTheme="minorEastAsia"/>
                <w:sz w:val="20"/>
                <w:szCs w:val="20"/>
              </w:rPr>
            </w:pPr>
            <w:r w:rsidRPr="00F45F49">
              <w:rPr>
                <w:rFonts w:asciiTheme="minorEastAsia" w:hAnsiTheme="minorEastAsia" w:hint="eastAsia"/>
                <w:sz w:val="20"/>
                <w:szCs w:val="20"/>
              </w:rPr>
              <w:t>1.教育與溝通：透過教育與溝通讓員工知道變革的理由，並降低謠言帶來的影響</w:t>
            </w:r>
          </w:p>
          <w:p w14:paraId="06277015" w14:textId="0F9B0486" w:rsidR="008727ED" w:rsidRPr="00F45F49" w:rsidRDefault="008727ED" w:rsidP="008727ED">
            <w:pPr>
              <w:spacing w:line="240" w:lineRule="exact"/>
              <w:ind w:leftChars="200" w:left="480"/>
              <w:rPr>
                <w:rFonts w:asciiTheme="minorEastAsia" w:hAnsiTheme="minorEastAsia"/>
                <w:sz w:val="20"/>
                <w:szCs w:val="20"/>
              </w:rPr>
            </w:pPr>
            <w:r w:rsidRPr="00F45F49">
              <w:rPr>
                <w:rFonts w:asciiTheme="minorEastAsia" w:hAnsiTheme="minorEastAsia" w:hint="eastAsia"/>
                <w:sz w:val="20"/>
                <w:szCs w:val="20"/>
              </w:rPr>
              <w:t>2.參與和</w:t>
            </w:r>
            <w:proofErr w:type="gramStart"/>
            <w:r w:rsidRPr="00F45F49">
              <w:rPr>
                <w:rFonts w:asciiTheme="minorEastAsia" w:hAnsiTheme="minorEastAsia" w:hint="eastAsia"/>
                <w:sz w:val="20"/>
                <w:szCs w:val="20"/>
              </w:rPr>
              <w:t>涉入</w:t>
            </w:r>
            <w:proofErr w:type="gramEnd"/>
            <w:r w:rsidRPr="00F45F49">
              <w:rPr>
                <w:rFonts w:asciiTheme="minorEastAsia" w:hAnsiTheme="minorEastAsia" w:hint="eastAsia"/>
                <w:sz w:val="20"/>
                <w:szCs w:val="20"/>
              </w:rPr>
              <w:t>：讓員工參與變革決策，降低對變革的抗拒</w:t>
            </w:r>
          </w:p>
          <w:p w14:paraId="4DD4D54A" w14:textId="49094D2A" w:rsidR="008727ED" w:rsidRPr="00F45F49" w:rsidRDefault="008727ED" w:rsidP="008727ED">
            <w:pPr>
              <w:spacing w:line="240" w:lineRule="exact"/>
              <w:ind w:leftChars="200" w:left="480"/>
              <w:rPr>
                <w:rFonts w:asciiTheme="minorEastAsia" w:hAnsiTheme="minorEastAsia"/>
                <w:sz w:val="20"/>
                <w:szCs w:val="20"/>
              </w:rPr>
            </w:pPr>
            <w:r w:rsidRPr="00F45F49">
              <w:rPr>
                <w:rFonts w:asciiTheme="minorEastAsia" w:hAnsiTheme="minorEastAsia" w:hint="eastAsia"/>
                <w:sz w:val="20"/>
                <w:szCs w:val="20"/>
              </w:rPr>
              <w:t>3.協助與支持：管理者可透過諮商和訓練的方式降低員工對變革轉換期所帶來的焦慮恐懼感</w:t>
            </w:r>
          </w:p>
          <w:p w14:paraId="2904F5D0" w14:textId="04E21EDA" w:rsidR="008727ED" w:rsidRPr="00F45F49" w:rsidRDefault="008727ED" w:rsidP="008727ED">
            <w:pPr>
              <w:spacing w:line="240" w:lineRule="exact"/>
              <w:ind w:leftChars="200" w:left="1880" w:hangingChars="700" w:hanging="1400"/>
              <w:rPr>
                <w:rFonts w:asciiTheme="minorEastAsia" w:hAnsiTheme="minorEastAsia"/>
                <w:sz w:val="20"/>
                <w:szCs w:val="20"/>
              </w:rPr>
            </w:pPr>
            <w:r w:rsidRPr="00F45F49">
              <w:rPr>
                <w:rFonts w:asciiTheme="minorEastAsia" w:hAnsiTheme="minorEastAsia" w:hint="eastAsia"/>
                <w:sz w:val="20"/>
                <w:szCs w:val="20"/>
              </w:rPr>
              <w:t>4.談判和協商：當變革的人對組織影響很大，可給予一些條件使他們讓步，用有價值的事物換取對變革的接受度</w:t>
            </w:r>
          </w:p>
          <w:p w14:paraId="27701F33" w14:textId="71C63575" w:rsidR="008727ED" w:rsidRPr="00F45F49" w:rsidRDefault="008727ED" w:rsidP="008727ED">
            <w:pPr>
              <w:spacing w:line="240" w:lineRule="exact"/>
              <w:ind w:leftChars="200" w:left="1880" w:hangingChars="700" w:hanging="1400"/>
              <w:rPr>
                <w:rFonts w:asciiTheme="minorEastAsia" w:hAnsiTheme="minorEastAsia"/>
                <w:sz w:val="20"/>
                <w:szCs w:val="20"/>
              </w:rPr>
            </w:pPr>
            <w:r w:rsidRPr="00F45F49">
              <w:rPr>
                <w:rFonts w:asciiTheme="minorEastAsia" w:hAnsiTheme="minorEastAsia" w:hint="eastAsia"/>
                <w:sz w:val="20"/>
                <w:szCs w:val="20"/>
              </w:rPr>
              <w:t>5.操作與拉攏：當上面方式都無效時，可透過操作拉攏方式，暗地裡散播謠言、扭曲事實，假裝讓抗拒者的領導者加入變革團隊中</w:t>
            </w:r>
          </w:p>
          <w:p w14:paraId="175C6FEB" w14:textId="1369BF6C" w:rsidR="008727ED" w:rsidRPr="007A3A4A" w:rsidRDefault="008727ED" w:rsidP="008727ED">
            <w:pPr>
              <w:spacing w:line="240" w:lineRule="exact"/>
              <w:ind w:leftChars="200" w:left="480"/>
              <w:rPr>
                <w:rFonts w:asciiTheme="minorEastAsia" w:hAnsiTheme="minorEastAsia"/>
                <w:sz w:val="20"/>
                <w:szCs w:val="20"/>
              </w:rPr>
            </w:pPr>
            <w:r w:rsidRPr="00F45F49">
              <w:rPr>
                <w:rFonts w:asciiTheme="minorEastAsia" w:hAnsiTheme="minorEastAsia" w:hint="eastAsia"/>
                <w:sz w:val="20"/>
                <w:szCs w:val="20"/>
              </w:rPr>
              <w:t>6.威脅：當時間緊迫且沒有其他方法的情況下，才會採取激烈的手段迫使員工妥協</w:t>
            </w:r>
          </w:p>
        </w:tc>
        <w:tc>
          <w:tcPr>
            <w:tcW w:w="567" w:type="dxa"/>
          </w:tcPr>
          <w:p w14:paraId="503E4C9B" w14:textId="77777777" w:rsidR="008727ED" w:rsidRPr="006849AD" w:rsidRDefault="008727ED" w:rsidP="008727ED">
            <w:pPr>
              <w:spacing w:line="240" w:lineRule="exact"/>
              <w:rPr>
                <w:rFonts w:asciiTheme="minorEastAsia" w:hAnsiTheme="minorEastAsia"/>
                <w:sz w:val="20"/>
                <w:szCs w:val="20"/>
              </w:rPr>
            </w:pPr>
          </w:p>
        </w:tc>
      </w:tr>
      <w:tr w:rsidR="008727ED" w:rsidRPr="006849AD" w14:paraId="77C9D13C" w14:textId="77777777" w:rsidTr="00EA14C2">
        <w:tc>
          <w:tcPr>
            <w:tcW w:w="709" w:type="dxa"/>
            <w:vAlign w:val="center"/>
          </w:tcPr>
          <w:p w14:paraId="7E15891F" w14:textId="26D1D616" w:rsidR="008727ED" w:rsidRDefault="008727ED" w:rsidP="009F0E39">
            <w:pPr>
              <w:spacing w:line="240" w:lineRule="exact"/>
              <w:jc w:val="center"/>
              <w:rPr>
                <w:rFonts w:asciiTheme="minorEastAsia" w:hAnsiTheme="minorEastAsia"/>
                <w:sz w:val="20"/>
                <w:szCs w:val="20"/>
              </w:rPr>
            </w:pPr>
            <w:r>
              <w:rPr>
                <w:rFonts w:asciiTheme="minorEastAsia" w:hAnsiTheme="minorEastAsia" w:hint="eastAsia"/>
                <w:sz w:val="20"/>
                <w:szCs w:val="20"/>
              </w:rPr>
              <w:t>106</w:t>
            </w:r>
          </w:p>
        </w:tc>
        <w:tc>
          <w:tcPr>
            <w:tcW w:w="10065" w:type="dxa"/>
          </w:tcPr>
          <w:p w14:paraId="1B3A6393" w14:textId="5B0ECDA7" w:rsidR="008727ED" w:rsidRPr="006849AD" w:rsidRDefault="008727ED" w:rsidP="008727ED">
            <w:pPr>
              <w:spacing w:line="240" w:lineRule="exact"/>
              <w:rPr>
                <w:rFonts w:asciiTheme="minorEastAsia" w:hAnsiTheme="minorEastAsia"/>
                <w:sz w:val="20"/>
                <w:szCs w:val="20"/>
              </w:rPr>
            </w:pPr>
            <w:r w:rsidRPr="007A3A4A">
              <w:rPr>
                <w:rFonts w:asciiTheme="minorEastAsia" w:hAnsiTheme="minorEastAsia"/>
                <w:sz w:val="20"/>
                <w:szCs w:val="20"/>
              </w:rPr>
              <w:t>4.</w:t>
            </w:r>
            <w:r>
              <w:rPr>
                <w:rFonts w:asciiTheme="minorEastAsia" w:hAnsiTheme="minorEastAsia"/>
                <w:sz w:val="20"/>
                <w:szCs w:val="20"/>
              </w:rPr>
              <w:t xml:space="preserve"> </w:t>
            </w:r>
            <w:r w:rsidRPr="007A3A4A">
              <w:rPr>
                <w:rFonts w:asciiTheme="minorEastAsia" w:hAnsiTheme="minorEastAsia" w:hint="eastAsia"/>
                <w:sz w:val="20"/>
                <w:szCs w:val="20"/>
              </w:rPr>
              <w:t>李文</w:t>
            </w:r>
            <w:r w:rsidRPr="007A3A4A">
              <w:rPr>
                <w:rFonts w:asciiTheme="minorEastAsia" w:hAnsiTheme="minorEastAsia"/>
                <w:sz w:val="20"/>
                <w:szCs w:val="20"/>
              </w:rPr>
              <w:t>(Lewin)</w:t>
            </w:r>
            <w:r w:rsidRPr="007A3A4A">
              <w:rPr>
                <w:rFonts w:asciiTheme="minorEastAsia" w:hAnsiTheme="minorEastAsia" w:hint="eastAsia"/>
                <w:sz w:val="20"/>
                <w:szCs w:val="20"/>
              </w:rPr>
              <w:t>提出的組織變革</w:t>
            </w:r>
            <w:r w:rsidRPr="007A3A4A">
              <w:rPr>
                <w:rFonts w:asciiTheme="minorEastAsia" w:hAnsiTheme="minorEastAsia"/>
                <w:sz w:val="20"/>
                <w:szCs w:val="20"/>
              </w:rPr>
              <w:t>(</w:t>
            </w:r>
            <w:r w:rsidRPr="007A3A4A">
              <w:rPr>
                <w:rFonts w:asciiTheme="minorEastAsia" w:hAnsiTheme="minorEastAsia" w:hint="eastAsia"/>
                <w:sz w:val="20"/>
                <w:szCs w:val="20"/>
              </w:rPr>
              <w:t>遷</w:t>
            </w:r>
            <w:r w:rsidRPr="007A3A4A">
              <w:rPr>
                <w:rFonts w:asciiTheme="minorEastAsia" w:hAnsiTheme="minorEastAsia"/>
                <w:sz w:val="20"/>
                <w:szCs w:val="20"/>
              </w:rPr>
              <w:t xml:space="preserve">)3 </w:t>
            </w:r>
            <w:r w:rsidRPr="007A3A4A">
              <w:rPr>
                <w:rFonts w:asciiTheme="minorEastAsia" w:hAnsiTheme="minorEastAsia" w:hint="eastAsia"/>
                <w:sz w:val="20"/>
                <w:szCs w:val="20"/>
              </w:rPr>
              <w:t>步驟，分別為：</w:t>
            </w:r>
            <w:r w:rsidRPr="007A3A4A">
              <w:rPr>
                <w:rFonts w:asciiTheme="minorEastAsia" w:hAnsiTheme="minorEastAsia"/>
                <w:sz w:val="20"/>
                <w:szCs w:val="20"/>
              </w:rPr>
              <w:t>_____</w:t>
            </w:r>
            <w:r w:rsidRPr="007A3A4A">
              <w:rPr>
                <w:rFonts w:asciiTheme="minorEastAsia" w:hAnsiTheme="minorEastAsia" w:hint="eastAsia"/>
                <w:sz w:val="20"/>
                <w:szCs w:val="20"/>
              </w:rPr>
              <w:t>、執行變革</w:t>
            </w:r>
            <w:r w:rsidRPr="007A3A4A">
              <w:rPr>
                <w:rFonts w:asciiTheme="minorEastAsia" w:hAnsiTheme="minorEastAsia"/>
                <w:sz w:val="20"/>
                <w:szCs w:val="20"/>
              </w:rPr>
              <w:t>(</w:t>
            </w:r>
            <w:r w:rsidRPr="007A3A4A">
              <w:rPr>
                <w:rFonts w:asciiTheme="minorEastAsia" w:hAnsiTheme="minorEastAsia" w:hint="eastAsia"/>
                <w:sz w:val="20"/>
                <w:szCs w:val="20"/>
              </w:rPr>
              <w:t>遷</w:t>
            </w:r>
            <w:r w:rsidRPr="007A3A4A">
              <w:rPr>
                <w:rFonts w:asciiTheme="minorEastAsia" w:hAnsiTheme="minorEastAsia"/>
                <w:sz w:val="20"/>
                <w:szCs w:val="20"/>
              </w:rPr>
              <w:t>)</w:t>
            </w:r>
            <w:r w:rsidRPr="007A3A4A">
              <w:rPr>
                <w:rFonts w:asciiTheme="minorEastAsia" w:hAnsiTheme="minorEastAsia" w:hint="eastAsia"/>
                <w:sz w:val="20"/>
                <w:szCs w:val="20"/>
              </w:rPr>
              <w:t>及再結凍</w:t>
            </w:r>
          </w:p>
        </w:tc>
        <w:tc>
          <w:tcPr>
            <w:tcW w:w="567" w:type="dxa"/>
          </w:tcPr>
          <w:p w14:paraId="2A0AB4E0" w14:textId="77777777" w:rsidR="008727ED" w:rsidRPr="006849AD" w:rsidRDefault="008727ED" w:rsidP="008727ED">
            <w:pPr>
              <w:spacing w:line="240" w:lineRule="exact"/>
              <w:rPr>
                <w:rFonts w:asciiTheme="minorEastAsia" w:hAnsiTheme="minorEastAsia"/>
                <w:sz w:val="20"/>
                <w:szCs w:val="20"/>
              </w:rPr>
            </w:pPr>
          </w:p>
        </w:tc>
      </w:tr>
      <w:tr w:rsidR="008727ED" w:rsidRPr="006849AD" w14:paraId="0D11F824" w14:textId="77777777" w:rsidTr="00EA14C2">
        <w:tc>
          <w:tcPr>
            <w:tcW w:w="709" w:type="dxa"/>
            <w:vAlign w:val="center"/>
          </w:tcPr>
          <w:p w14:paraId="46BD6ACF" w14:textId="77777777" w:rsidR="008727ED" w:rsidRDefault="008727ED" w:rsidP="009F0E39">
            <w:pPr>
              <w:spacing w:line="240" w:lineRule="exact"/>
              <w:jc w:val="center"/>
              <w:rPr>
                <w:rFonts w:asciiTheme="minorEastAsia" w:hAnsiTheme="minorEastAsia"/>
                <w:sz w:val="20"/>
                <w:szCs w:val="20"/>
              </w:rPr>
            </w:pPr>
          </w:p>
        </w:tc>
        <w:tc>
          <w:tcPr>
            <w:tcW w:w="10065" w:type="dxa"/>
          </w:tcPr>
          <w:p w14:paraId="03C202CF" w14:textId="788D0566" w:rsidR="008727ED" w:rsidRPr="00403B7A" w:rsidRDefault="008727ED" w:rsidP="009732A8">
            <w:pPr>
              <w:spacing w:line="240" w:lineRule="exact"/>
              <w:ind w:leftChars="200" w:left="480"/>
              <w:rPr>
                <w:rFonts w:asciiTheme="minorEastAsia" w:hAnsiTheme="minorEastAsia"/>
                <w:sz w:val="20"/>
                <w:szCs w:val="20"/>
              </w:rPr>
            </w:pPr>
            <w:r w:rsidRPr="00403B7A">
              <w:rPr>
                <w:rFonts w:asciiTheme="minorEastAsia" w:hAnsiTheme="minorEastAsia" w:hint="eastAsia"/>
                <w:sz w:val="20"/>
                <w:szCs w:val="20"/>
              </w:rPr>
              <w:t>解凍：員工打破原有的價值觀或行為模式，是變革的預備動作</w:t>
            </w:r>
          </w:p>
          <w:p w14:paraId="229F3A1C" w14:textId="55151EC0" w:rsidR="008727ED" w:rsidRPr="00403B7A" w:rsidRDefault="008727ED" w:rsidP="009732A8">
            <w:pPr>
              <w:spacing w:line="240" w:lineRule="exact"/>
              <w:ind w:leftChars="200" w:left="480"/>
              <w:rPr>
                <w:rFonts w:asciiTheme="minorEastAsia" w:hAnsiTheme="minorEastAsia"/>
                <w:sz w:val="20"/>
                <w:szCs w:val="20"/>
              </w:rPr>
            </w:pPr>
            <w:r w:rsidRPr="00403B7A">
              <w:rPr>
                <w:rFonts w:asciiTheme="minorEastAsia" w:hAnsiTheme="minorEastAsia" w:hint="eastAsia"/>
                <w:sz w:val="20"/>
                <w:szCs w:val="20"/>
              </w:rPr>
              <w:t>改變/執行變革：員工接受新的價值觀和行為模式</w:t>
            </w:r>
          </w:p>
          <w:p w14:paraId="62B487A5" w14:textId="77777777" w:rsidR="009732A8" w:rsidRDefault="008727ED" w:rsidP="009732A8">
            <w:pPr>
              <w:spacing w:line="240" w:lineRule="exact"/>
              <w:ind w:leftChars="200" w:left="2080" w:hangingChars="800" w:hanging="1600"/>
              <w:rPr>
                <w:rFonts w:asciiTheme="minorEastAsia" w:hAnsiTheme="minorEastAsia"/>
                <w:sz w:val="20"/>
                <w:szCs w:val="20"/>
              </w:rPr>
            </w:pPr>
            <w:r w:rsidRPr="00403B7A">
              <w:rPr>
                <w:rFonts w:asciiTheme="minorEastAsia" w:hAnsiTheme="minorEastAsia" w:hint="eastAsia"/>
                <w:sz w:val="20"/>
                <w:szCs w:val="20"/>
              </w:rPr>
              <w:t>再結凍/再凍結：將新價值觀與行為模式深植到員工心中，使之內化成為員工的一部分，</w:t>
            </w:r>
          </w:p>
          <w:p w14:paraId="6BB768FA" w14:textId="42C4B5EF" w:rsidR="008727ED" w:rsidRPr="00403B7A" w:rsidRDefault="008727ED" w:rsidP="009732A8">
            <w:pPr>
              <w:spacing w:line="240" w:lineRule="exact"/>
              <w:ind w:leftChars="800" w:left="2320" w:hangingChars="200" w:hanging="400"/>
              <w:rPr>
                <w:rFonts w:asciiTheme="minorEastAsia" w:hAnsiTheme="minorEastAsia"/>
                <w:sz w:val="20"/>
                <w:szCs w:val="20"/>
              </w:rPr>
            </w:pPr>
            <w:r w:rsidRPr="00403B7A">
              <w:rPr>
                <w:rFonts w:asciiTheme="minorEastAsia" w:hAnsiTheme="minorEastAsia" w:hint="eastAsia"/>
                <w:sz w:val="20"/>
                <w:szCs w:val="20"/>
              </w:rPr>
              <w:t>同時讓員工保持此狀態。是最容易失敗的階段、也是衡量變革是否成功的階段</w:t>
            </w:r>
          </w:p>
        </w:tc>
        <w:tc>
          <w:tcPr>
            <w:tcW w:w="567" w:type="dxa"/>
          </w:tcPr>
          <w:p w14:paraId="76434098" w14:textId="77777777" w:rsidR="008727ED" w:rsidRPr="006849AD" w:rsidRDefault="008727ED" w:rsidP="008727ED">
            <w:pPr>
              <w:spacing w:line="240" w:lineRule="exact"/>
              <w:rPr>
                <w:rFonts w:asciiTheme="minorEastAsia" w:hAnsiTheme="minorEastAsia"/>
                <w:sz w:val="20"/>
                <w:szCs w:val="20"/>
              </w:rPr>
            </w:pPr>
          </w:p>
        </w:tc>
      </w:tr>
      <w:tr w:rsidR="008727ED" w:rsidRPr="006849AD" w14:paraId="6A12BC74" w14:textId="77777777" w:rsidTr="00EA14C2">
        <w:tc>
          <w:tcPr>
            <w:tcW w:w="709" w:type="dxa"/>
            <w:vAlign w:val="center"/>
          </w:tcPr>
          <w:p w14:paraId="146CDF2A" w14:textId="64706CF9" w:rsidR="008727ED" w:rsidRDefault="008727ED" w:rsidP="009F0E39">
            <w:pPr>
              <w:spacing w:line="240" w:lineRule="exact"/>
              <w:jc w:val="center"/>
              <w:rPr>
                <w:rFonts w:asciiTheme="minorEastAsia" w:hAnsiTheme="minorEastAsia"/>
                <w:sz w:val="20"/>
                <w:szCs w:val="20"/>
              </w:rPr>
            </w:pPr>
            <w:r>
              <w:rPr>
                <w:rFonts w:asciiTheme="minorEastAsia" w:hAnsiTheme="minorEastAsia" w:hint="eastAsia"/>
                <w:sz w:val="20"/>
                <w:szCs w:val="20"/>
              </w:rPr>
              <w:t>106</w:t>
            </w:r>
          </w:p>
        </w:tc>
        <w:tc>
          <w:tcPr>
            <w:tcW w:w="10065" w:type="dxa"/>
          </w:tcPr>
          <w:p w14:paraId="2FBA052E" w14:textId="5658866F" w:rsidR="008727ED" w:rsidRPr="00EF5061" w:rsidRDefault="008727ED" w:rsidP="008727ED">
            <w:pPr>
              <w:pStyle w:val="a8"/>
              <w:numPr>
                <w:ilvl w:val="0"/>
                <w:numId w:val="4"/>
              </w:numPr>
              <w:spacing w:line="240" w:lineRule="exact"/>
              <w:ind w:leftChars="0"/>
              <w:rPr>
                <w:rFonts w:asciiTheme="minorEastAsia" w:hAnsiTheme="minorEastAsia"/>
                <w:sz w:val="20"/>
                <w:szCs w:val="20"/>
              </w:rPr>
            </w:pPr>
            <w:r w:rsidRPr="00EF5061">
              <w:rPr>
                <w:rFonts w:asciiTheme="minorEastAsia" w:hAnsiTheme="minorEastAsia" w:hint="eastAsia"/>
                <w:sz w:val="20"/>
                <w:szCs w:val="20"/>
              </w:rPr>
              <w:t>克里斯汀生</w:t>
            </w:r>
            <w:r w:rsidRPr="00EF5061">
              <w:rPr>
                <w:rFonts w:asciiTheme="minorEastAsia" w:hAnsiTheme="minorEastAsia"/>
                <w:sz w:val="20"/>
                <w:szCs w:val="20"/>
              </w:rPr>
              <w:t>(Christensen)</w:t>
            </w:r>
            <w:r w:rsidRPr="00EF5061">
              <w:rPr>
                <w:rFonts w:asciiTheme="minorEastAsia" w:hAnsiTheme="minorEastAsia" w:hint="eastAsia"/>
                <w:sz w:val="20"/>
                <w:szCs w:val="20"/>
              </w:rPr>
              <w:t>教授提出</w:t>
            </w:r>
            <w:r w:rsidRPr="00EF5061">
              <w:rPr>
                <w:rFonts w:asciiTheme="minorEastAsia" w:hAnsiTheme="minorEastAsia"/>
                <w:sz w:val="20"/>
                <w:szCs w:val="20"/>
              </w:rPr>
              <w:t>_____</w:t>
            </w:r>
            <w:r w:rsidRPr="00EF5061">
              <w:rPr>
                <w:rFonts w:asciiTheme="minorEastAsia" w:hAnsiTheme="minorEastAsia" w:hint="eastAsia"/>
                <w:sz w:val="20"/>
                <w:szCs w:val="20"/>
              </w:rPr>
              <w:t>式創新，顛覆了原本以「性能」為主的技術創新概念，改以提供新商業模式來擴大和開發新市場，以低價、好用及便利等特色吸引特殊目標消費群</w:t>
            </w:r>
          </w:p>
        </w:tc>
        <w:tc>
          <w:tcPr>
            <w:tcW w:w="567" w:type="dxa"/>
          </w:tcPr>
          <w:p w14:paraId="0E659506" w14:textId="77777777" w:rsidR="008727ED" w:rsidRPr="006849AD" w:rsidRDefault="008727ED" w:rsidP="008727ED">
            <w:pPr>
              <w:spacing w:line="240" w:lineRule="exact"/>
              <w:rPr>
                <w:rFonts w:asciiTheme="minorEastAsia" w:hAnsiTheme="minorEastAsia"/>
                <w:sz w:val="20"/>
                <w:szCs w:val="20"/>
              </w:rPr>
            </w:pPr>
          </w:p>
        </w:tc>
      </w:tr>
      <w:tr w:rsidR="008727ED" w:rsidRPr="006849AD" w14:paraId="61090EC0" w14:textId="77777777" w:rsidTr="00EA14C2">
        <w:tc>
          <w:tcPr>
            <w:tcW w:w="709" w:type="dxa"/>
            <w:vAlign w:val="center"/>
          </w:tcPr>
          <w:p w14:paraId="3012278C" w14:textId="77777777" w:rsidR="008727ED" w:rsidRDefault="008727ED" w:rsidP="009F0E39">
            <w:pPr>
              <w:spacing w:line="240" w:lineRule="exact"/>
              <w:jc w:val="center"/>
              <w:rPr>
                <w:rFonts w:asciiTheme="minorEastAsia" w:hAnsiTheme="minorEastAsia"/>
                <w:sz w:val="20"/>
                <w:szCs w:val="20"/>
              </w:rPr>
            </w:pPr>
          </w:p>
        </w:tc>
        <w:tc>
          <w:tcPr>
            <w:tcW w:w="10065" w:type="dxa"/>
          </w:tcPr>
          <w:p w14:paraId="0F84685F" w14:textId="77777777" w:rsidR="009732A8" w:rsidRDefault="008727ED" w:rsidP="008727ED">
            <w:pPr>
              <w:spacing w:line="240" w:lineRule="exact"/>
              <w:rPr>
                <w:rFonts w:asciiTheme="minorEastAsia" w:hAnsiTheme="minorEastAsia"/>
                <w:sz w:val="20"/>
                <w:szCs w:val="20"/>
              </w:rPr>
            </w:pPr>
            <w:r w:rsidRPr="00403B7A">
              <w:rPr>
                <w:rFonts w:asciiTheme="minorEastAsia" w:hAnsiTheme="minorEastAsia" w:hint="eastAsia"/>
                <w:sz w:val="20"/>
                <w:szCs w:val="20"/>
              </w:rPr>
              <w:t>破壞性創新</w:t>
            </w:r>
            <w:proofErr w:type="gramStart"/>
            <w:r w:rsidRPr="00403B7A">
              <w:rPr>
                <w:rFonts w:asciiTheme="minorEastAsia" w:hAnsiTheme="minorEastAsia" w:hint="eastAsia"/>
                <w:sz w:val="20"/>
                <w:szCs w:val="20"/>
              </w:rPr>
              <w:t>（</w:t>
            </w:r>
            <w:proofErr w:type="gramEnd"/>
            <w:r w:rsidRPr="00403B7A">
              <w:rPr>
                <w:rFonts w:asciiTheme="minorEastAsia" w:hAnsiTheme="minorEastAsia" w:hint="eastAsia"/>
                <w:sz w:val="20"/>
                <w:szCs w:val="20"/>
              </w:rPr>
              <w:t>英語：Disruptive innovation</w:t>
            </w:r>
            <w:proofErr w:type="gramStart"/>
            <w:r w:rsidRPr="00403B7A">
              <w:rPr>
                <w:rFonts w:asciiTheme="minorEastAsia" w:hAnsiTheme="minorEastAsia" w:hint="eastAsia"/>
                <w:sz w:val="20"/>
                <w:szCs w:val="20"/>
              </w:rPr>
              <w:t>）</w:t>
            </w:r>
            <w:proofErr w:type="gramEnd"/>
            <w:r w:rsidRPr="00403B7A">
              <w:rPr>
                <w:rFonts w:asciiTheme="minorEastAsia" w:hAnsiTheme="minorEastAsia" w:hint="eastAsia"/>
                <w:sz w:val="20"/>
                <w:szCs w:val="20"/>
              </w:rPr>
              <w:t>，亦被稱作破壞性科技、突破性創新，是指將產品或服務透過科技性的創新，並以低價特色針對特殊目標消費族群，突破現有市場所能預期的消費改變。</w:t>
            </w:r>
          </w:p>
          <w:p w14:paraId="4383ECF7" w14:textId="7A056428" w:rsidR="008727ED" w:rsidRPr="00071CDE" w:rsidRDefault="008727ED" w:rsidP="008727ED">
            <w:pPr>
              <w:spacing w:line="240" w:lineRule="exact"/>
              <w:rPr>
                <w:rFonts w:asciiTheme="minorEastAsia" w:hAnsiTheme="minorEastAsia"/>
                <w:sz w:val="20"/>
                <w:szCs w:val="20"/>
              </w:rPr>
            </w:pPr>
            <w:r w:rsidRPr="00403B7A">
              <w:rPr>
                <w:rFonts w:asciiTheme="minorEastAsia" w:hAnsiTheme="minorEastAsia" w:hint="eastAsia"/>
                <w:sz w:val="20"/>
                <w:szCs w:val="20"/>
              </w:rPr>
              <w:t>破壞性創新是擴大和開發新市場，提供新的功能的有力方法，反過來，也有可能會破壞與現有市場之間的聯繫，該理論在管理實務上產生重大影響，並引起學術界大量討論。</w:t>
            </w:r>
          </w:p>
        </w:tc>
        <w:tc>
          <w:tcPr>
            <w:tcW w:w="567" w:type="dxa"/>
          </w:tcPr>
          <w:p w14:paraId="3726A808" w14:textId="77777777" w:rsidR="008727ED" w:rsidRPr="006849AD" w:rsidRDefault="008727ED" w:rsidP="008727ED">
            <w:pPr>
              <w:spacing w:line="240" w:lineRule="exact"/>
              <w:rPr>
                <w:rFonts w:asciiTheme="minorEastAsia" w:hAnsiTheme="minorEastAsia"/>
                <w:sz w:val="20"/>
                <w:szCs w:val="20"/>
              </w:rPr>
            </w:pPr>
          </w:p>
        </w:tc>
      </w:tr>
      <w:tr w:rsidR="008727ED" w:rsidRPr="006849AD" w14:paraId="09152A3F" w14:textId="77777777" w:rsidTr="00EA14C2">
        <w:tc>
          <w:tcPr>
            <w:tcW w:w="709" w:type="dxa"/>
            <w:vAlign w:val="center"/>
          </w:tcPr>
          <w:p w14:paraId="3DB771EB" w14:textId="31B9E42C" w:rsidR="008727ED" w:rsidRDefault="008727ED" w:rsidP="009F0E39">
            <w:pPr>
              <w:spacing w:line="240" w:lineRule="exact"/>
              <w:jc w:val="center"/>
              <w:rPr>
                <w:rFonts w:asciiTheme="minorEastAsia" w:hAnsiTheme="minorEastAsia"/>
                <w:sz w:val="20"/>
                <w:szCs w:val="20"/>
              </w:rPr>
            </w:pPr>
            <w:r>
              <w:rPr>
                <w:rFonts w:asciiTheme="minorEastAsia" w:hAnsiTheme="minorEastAsia" w:hint="eastAsia"/>
                <w:sz w:val="20"/>
                <w:szCs w:val="20"/>
              </w:rPr>
              <w:t>10712解</w:t>
            </w:r>
          </w:p>
        </w:tc>
        <w:tc>
          <w:tcPr>
            <w:tcW w:w="10065" w:type="dxa"/>
          </w:tcPr>
          <w:p w14:paraId="419A21A8" w14:textId="4373435A" w:rsidR="008727ED" w:rsidRPr="006849AD" w:rsidRDefault="008727ED" w:rsidP="008727ED">
            <w:pPr>
              <w:spacing w:line="240" w:lineRule="exact"/>
              <w:rPr>
                <w:rFonts w:asciiTheme="minorEastAsia" w:hAnsiTheme="minorEastAsia"/>
                <w:sz w:val="20"/>
                <w:szCs w:val="20"/>
              </w:rPr>
            </w:pPr>
            <w:r w:rsidRPr="00071CDE">
              <w:rPr>
                <w:rFonts w:asciiTheme="minorEastAsia" w:hAnsiTheme="minorEastAsia" w:hint="eastAsia"/>
                <w:sz w:val="20"/>
                <w:szCs w:val="20"/>
              </w:rPr>
              <w:t xml:space="preserve">(1-4) </w:t>
            </w:r>
            <w:r>
              <w:rPr>
                <w:rFonts w:asciiTheme="minorEastAsia" w:hAnsiTheme="minorEastAsia"/>
                <w:sz w:val="20"/>
                <w:szCs w:val="20"/>
              </w:rPr>
              <w:t xml:space="preserve"> </w:t>
            </w:r>
            <w:r w:rsidRPr="00071CDE">
              <w:rPr>
                <w:rFonts w:asciiTheme="minorEastAsia" w:hAnsiTheme="minorEastAsia" w:hint="eastAsia"/>
                <w:sz w:val="20"/>
                <w:szCs w:val="20"/>
              </w:rPr>
              <w:t>Lewin 的變革過程(Lewin</w:t>
            </w:r>
            <w:proofErr w:type="gramStart"/>
            <w:r w:rsidRPr="00071CDE">
              <w:rPr>
                <w:rFonts w:asciiTheme="minorEastAsia" w:hAnsiTheme="minorEastAsia" w:hint="eastAsia"/>
                <w:sz w:val="20"/>
                <w:szCs w:val="20"/>
              </w:rPr>
              <w:t>‘</w:t>
            </w:r>
            <w:proofErr w:type="gramEnd"/>
            <w:r w:rsidRPr="00071CDE">
              <w:rPr>
                <w:rFonts w:asciiTheme="minorEastAsia" w:hAnsiTheme="minorEastAsia" w:hint="eastAsia"/>
                <w:sz w:val="20"/>
                <w:szCs w:val="20"/>
              </w:rPr>
              <w:t>s change processes)</w:t>
            </w:r>
          </w:p>
        </w:tc>
        <w:tc>
          <w:tcPr>
            <w:tcW w:w="567" w:type="dxa"/>
          </w:tcPr>
          <w:p w14:paraId="510A0957" w14:textId="77777777" w:rsidR="008727ED" w:rsidRPr="006849AD" w:rsidRDefault="008727ED" w:rsidP="008727ED">
            <w:pPr>
              <w:spacing w:line="240" w:lineRule="exact"/>
              <w:rPr>
                <w:rFonts w:asciiTheme="minorEastAsia" w:hAnsiTheme="minorEastAsia"/>
                <w:sz w:val="20"/>
                <w:szCs w:val="20"/>
              </w:rPr>
            </w:pPr>
          </w:p>
        </w:tc>
      </w:tr>
      <w:tr w:rsidR="008727ED" w:rsidRPr="006849AD" w14:paraId="36555EBF" w14:textId="77777777" w:rsidTr="00EA14C2">
        <w:tc>
          <w:tcPr>
            <w:tcW w:w="709" w:type="dxa"/>
            <w:vAlign w:val="center"/>
          </w:tcPr>
          <w:p w14:paraId="72DED38B" w14:textId="77777777" w:rsidR="008727ED" w:rsidRDefault="008727ED" w:rsidP="009F0E39">
            <w:pPr>
              <w:spacing w:line="240" w:lineRule="exact"/>
              <w:jc w:val="center"/>
              <w:rPr>
                <w:rFonts w:asciiTheme="minorEastAsia" w:hAnsiTheme="minorEastAsia"/>
                <w:sz w:val="20"/>
                <w:szCs w:val="20"/>
              </w:rPr>
            </w:pPr>
          </w:p>
        </w:tc>
        <w:tc>
          <w:tcPr>
            <w:tcW w:w="10065" w:type="dxa"/>
          </w:tcPr>
          <w:p w14:paraId="74489196" w14:textId="44964ACB" w:rsidR="008727ED" w:rsidRPr="00802140" w:rsidRDefault="008727ED" w:rsidP="004E6FDA">
            <w:pPr>
              <w:spacing w:line="240" w:lineRule="exact"/>
              <w:ind w:leftChars="400" w:left="960"/>
              <w:rPr>
                <w:rFonts w:asciiTheme="minorEastAsia" w:hAnsiTheme="minorEastAsia"/>
                <w:sz w:val="20"/>
                <w:szCs w:val="20"/>
              </w:rPr>
            </w:pPr>
            <w:r w:rsidRPr="00802140">
              <w:rPr>
                <w:rFonts w:asciiTheme="minorEastAsia" w:hAnsiTheme="minorEastAsia" w:hint="eastAsia"/>
                <w:sz w:val="20"/>
                <w:szCs w:val="20"/>
              </w:rPr>
              <w:t>李文(Kurt Lewin)提出的組織變革理論</w:t>
            </w:r>
          </w:p>
          <w:p w14:paraId="46BE10FC" w14:textId="39F54C00" w:rsidR="008727ED" w:rsidRPr="00802140" w:rsidRDefault="008727ED" w:rsidP="004E6FDA">
            <w:pPr>
              <w:spacing w:line="240" w:lineRule="exact"/>
              <w:ind w:leftChars="600" w:left="1440"/>
              <w:rPr>
                <w:rFonts w:asciiTheme="minorEastAsia" w:hAnsiTheme="minorEastAsia"/>
                <w:sz w:val="20"/>
                <w:szCs w:val="20"/>
              </w:rPr>
            </w:pPr>
            <w:r w:rsidRPr="00802140">
              <w:rPr>
                <w:rFonts w:asciiTheme="minorEastAsia" w:hAnsiTheme="minorEastAsia" w:hint="eastAsia"/>
                <w:sz w:val="20"/>
                <w:szCs w:val="20"/>
              </w:rPr>
              <w:t>解</w:t>
            </w:r>
            <w:r>
              <w:rPr>
                <w:rFonts w:asciiTheme="minorEastAsia" w:hAnsiTheme="minorEastAsia" w:hint="eastAsia"/>
                <w:sz w:val="20"/>
                <w:szCs w:val="20"/>
              </w:rPr>
              <w:t xml:space="preserve">  </w:t>
            </w:r>
            <w:r w:rsidRPr="00802140">
              <w:rPr>
                <w:rFonts w:asciiTheme="minorEastAsia" w:hAnsiTheme="minorEastAsia" w:hint="eastAsia"/>
                <w:sz w:val="20"/>
                <w:szCs w:val="20"/>
              </w:rPr>
              <w:t>凍：打破既有的行為模式和思維，是變革的預備動作。</w:t>
            </w:r>
          </w:p>
          <w:p w14:paraId="4D139DEC" w14:textId="0602F172" w:rsidR="008727ED" w:rsidRPr="00802140" w:rsidRDefault="008727ED" w:rsidP="004E6FDA">
            <w:pPr>
              <w:spacing w:line="240" w:lineRule="exact"/>
              <w:ind w:leftChars="600" w:left="1440"/>
              <w:rPr>
                <w:rFonts w:asciiTheme="minorEastAsia" w:hAnsiTheme="minorEastAsia"/>
                <w:sz w:val="20"/>
                <w:szCs w:val="20"/>
              </w:rPr>
            </w:pPr>
            <w:r w:rsidRPr="00802140">
              <w:rPr>
                <w:rFonts w:asciiTheme="minorEastAsia" w:hAnsiTheme="minorEastAsia" w:hint="eastAsia"/>
                <w:sz w:val="20"/>
                <w:szCs w:val="20"/>
              </w:rPr>
              <w:t>變</w:t>
            </w:r>
            <w:r>
              <w:rPr>
                <w:rFonts w:asciiTheme="minorEastAsia" w:hAnsiTheme="minorEastAsia" w:hint="eastAsia"/>
                <w:sz w:val="20"/>
                <w:szCs w:val="20"/>
              </w:rPr>
              <w:t xml:space="preserve">  </w:t>
            </w:r>
            <w:r w:rsidRPr="00802140">
              <w:rPr>
                <w:rFonts w:asciiTheme="minorEastAsia" w:hAnsiTheme="minorEastAsia" w:hint="eastAsia"/>
                <w:sz w:val="20"/>
                <w:szCs w:val="20"/>
              </w:rPr>
              <w:t>革：讓員工接受新的行為模式和價值觀。</w:t>
            </w:r>
          </w:p>
          <w:p w14:paraId="6966618C" w14:textId="294EEA29" w:rsidR="008727ED" w:rsidRPr="00802140" w:rsidRDefault="008727ED" w:rsidP="004E6FDA">
            <w:pPr>
              <w:spacing w:line="240" w:lineRule="exact"/>
              <w:ind w:leftChars="600" w:left="1440"/>
              <w:rPr>
                <w:rFonts w:asciiTheme="minorEastAsia" w:hAnsiTheme="minorEastAsia"/>
                <w:sz w:val="20"/>
                <w:szCs w:val="20"/>
              </w:rPr>
            </w:pPr>
            <w:r w:rsidRPr="00802140">
              <w:rPr>
                <w:rFonts w:asciiTheme="minorEastAsia" w:hAnsiTheme="minorEastAsia" w:hint="eastAsia"/>
                <w:sz w:val="20"/>
                <w:szCs w:val="20"/>
              </w:rPr>
              <w:t>再凍結：讓新的行為模式和價值觀內化為員工行為的一部分，是最容易失敗的步驟。</w:t>
            </w:r>
          </w:p>
        </w:tc>
        <w:tc>
          <w:tcPr>
            <w:tcW w:w="567" w:type="dxa"/>
          </w:tcPr>
          <w:p w14:paraId="17B92F39" w14:textId="77777777" w:rsidR="008727ED" w:rsidRPr="006849AD" w:rsidRDefault="008727ED" w:rsidP="008727ED">
            <w:pPr>
              <w:spacing w:line="240" w:lineRule="exact"/>
              <w:rPr>
                <w:rFonts w:asciiTheme="minorEastAsia" w:hAnsiTheme="minorEastAsia"/>
                <w:sz w:val="20"/>
                <w:szCs w:val="20"/>
              </w:rPr>
            </w:pPr>
          </w:p>
        </w:tc>
      </w:tr>
      <w:tr w:rsidR="008727ED" w:rsidRPr="006849AD" w14:paraId="753D47A5" w14:textId="77777777" w:rsidTr="00EA14C2">
        <w:tc>
          <w:tcPr>
            <w:tcW w:w="709" w:type="dxa"/>
            <w:vAlign w:val="center"/>
          </w:tcPr>
          <w:p w14:paraId="44251BF6" w14:textId="77777777" w:rsidR="008727ED" w:rsidRDefault="008727ED" w:rsidP="009F0E39">
            <w:pPr>
              <w:spacing w:line="240" w:lineRule="exact"/>
              <w:jc w:val="center"/>
              <w:rPr>
                <w:rFonts w:asciiTheme="minorEastAsia" w:hAnsiTheme="minorEastAsia"/>
                <w:sz w:val="20"/>
                <w:szCs w:val="20"/>
              </w:rPr>
            </w:pPr>
          </w:p>
        </w:tc>
        <w:tc>
          <w:tcPr>
            <w:tcW w:w="10065" w:type="dxa"/>
          </w:tcPr>
          <w:p w14:paraId="5EAE8CF3" w14:textId="77777777" w:rsidR="008727ED" w:rsidRPr="006849AD" w:rsidRDefault="008727ED" w:rsidP="008727ED">
            <w:pPr>
              <w:spacing w:line="240" w:lineRule="exact"/>
              <w:rPr>
                <w:rFonts w:asciiTheme="minorEastAsia" w:hAnsiTheme="minorEastAsia"/>
                <w:sz w:val="20"/>
                <w:szCs w:val="20"/>
              </w:rPr>
            </w:pPr>
          </w:p>
        </w:tc>
        <w:tc>
          <w:tcPr>
            <w:tcW w:w="567" w:type="dxa"/>
          </w:tcPr>
          <w:p w14:paraId="69622549" w14:textId="77777777" w:rsidR="008727ED" w:rsidRPr="006849AD" w:rsidRDefault="008727ED" w:rsidP="008727ED">
            <w:pPr>
              <w:spacing w:line="240" w:lineRule="exact"/>
              <w:rPr>
                <w:rFonts w:asciiTheme="minorEastAsia" w:hAnsiTheme="minorEastAsia"/>
                <w:sz w:val="20"/>
                <w:szCs w:val="20"/>
              </w:rPr>
            </w:pPr>
          </w:p>
        </w:tc>
      </w:tr>
      <w:tr w:rsidR="008727ED" w:rsidRPr="009732A8" w14:paraId="24D0EF45" w14:textId="77777777" w:rsidTr="00EA14C2">
        <w:tc>
          <w:tcPr>
            <w:tcW w:w="11341" w:type="dxa"/>
            <w:gridSpan w:val="3"/>
            <w:vAlign w:val="center"/>
          </w:tcPr>
          <w:p w14:paraId="249FE2EA" w14:textId="482B9EBD" w:rsidR="008727ED" w:rsidRPr="009732A8" w:rsidRDefault="008727ED" w:rsidP="009732A8">
            <w:pPr>
              <w:spacing w:line="240" w:lineRule="exact"/>
              <w:rPr>
                <w:rFonts w:asciiTheme="minorEastAsia" w:hAnsiTheme="minorEastAsia"/>
                <w:b/>
                <w:sz w:val="20"/>
                <w:szCs w:val="20"/>
              </w:rPr>
            </w:pPr>
            <w:r w:rsidRPr="009732A8">
              <w:rPr>
                <w:rFonts w:asciiTheme="minorEastAsia" w:hAnsiTheme="minorEastAsia"/>
                <w:b/>
                <w:sz w:val="20"/>
                <w:szCs w:val="20"/>
                <w:highlight w:val="cyan"/>
              </w:rPr>
              <w:t xml:space="preserve">CH9 </w:t>
            </w:r>
            <w:r w:rsidRPr="009732A8">
              <w:rPr>
                <w:rFonts w:asciiTheme="minorEastAsia" w:hAnsiTheme="minorEastAsia" w:hint="eastAsia"/>
                <w:b/>
                <w:sz w:val="20"/>
                <w:szCs w:val="20"/>
                <w:highlight w:val="cyan"/>
              </w:rPr>
              <w:t>組織變革.創新.成長.風險 &lt;</w:t>
            </w:r>
            <w:r w:rsidRPr="009732A8">
              <w:rPr>
                <w:rFonts w:asciiTheme="minorEastAsia" w:hAnsiTheme="minorEastAsia"/>
                <w:b/>
                <w:sz w:val="20"/>
                <w:szCs w:val="20"/>
                <w:highlight w:val="cyan"/>
              </w:rPr>
              <w:t xml:space="preserve"> </w:t>
            </w:r>
            <w:r w:rsidRPr="009732A8">
              <w:rPr>
                <w:rFonts w:asciiTheme="minorEastAsia" w:hAnsiTheme="minorEastAsia" w:hint="eastAsia"/>
                <w:b/>
                <w:sz w:val="20"/>
                <w:szCs w:val="20"/>
                <w:highlight w:val="cyan"/>
              </w:rPr>
              <w:t>P17</w:t>
            </w:r>
            <w:r w:rsidRPr="009732A8">
              <w:rPr>
                <w:rFonts w:asciiTheme="minorEastAsia" w:hAnsiTheme="minorEastAsia"/>
                <w:b/>
                <w:sz w:val="20"/>
                <w:szCs w:val="20"/>
                <w:highlight w:val="cyan"/>
              </w:rPr>
              <w:t xml:space="preserve">9 </w:t>
            </w:r>
            <w:r w:rsidRPr="009732A8">
              <w:rPr>
                <w:rFonts w:asciiTheme="minorEastAsia" w:hAnsiTheme="minorEastAsia" w:hint="eastAsia"/>
                <w:b/>
                <w:sz w:val="20"/>
                <w:szCs w:val="20"/>
                <w:highlight w:val="cyan"/>
              </w:rPr>
              <w:t>&gt;</w:t>
            </w:r>
            <w:r w:rsidRPr="009732A8">
              <w:rPr>
                <w:rFonts w:asciiTheme="minorEastAsia" w:hAnsiTheme="minorEastAsia"/>
                <w:b/>
                <w:sz w:val="20"/>
                <w:szCs w:val="20"/>
                <w:highlight w:val="cyan"/>
              </w:rPr>
              <w:t xml:space="preserve"> </w:t>
            </w:r>
            <w:r w:rsidRPr="009732A8">
              <w:rPr>
                <w:rFonts w:asciiTheme="minorEastAsia" w:hAnsiTheme="minorEastAsia" w:hint="eastAsia"/>
                <w:b/>
                <w:sz w:val="20"/>
                <w:szCs w:val="20"/>
                <w:highlight w:val="cyan"/>
              </w:rPr>
              <w:t>職</w:t>
            </w:r>
            <w:r w:rsidRPr="009732A8">
              <w:rPr>
                <w:rFonts w:asciiTheme="minorEastAsia" w:hAnsiTheme="minorEastAsia"/>
                <w:b/>
                <w:sz w:val="20"/>
                <w:szCs w:val="20"/>
                <w:highlight w:val="cyan"/>
              </w:rPr>
              <w:t>員考題</w:t>
            </w:r>
          </w:p>
        </w:tc>
      </w:tr>
      <w:tr w:rsidR="008727ED" w:rsidRPr="006849AD" w14:paraId="329D2876" w14:textId="77777777" w:rsidTr="00EA14C2">
        <w:tc>
          <w:tcPr>
            <w:tcW w:w="709" w:type="dxa"/>
            <w:vAlign w:val="center"/>
          </w:tcPr>
          <w:p w14:paraId="7E77EFBF" w14:textId="477433B3" w:rsidR="008727ED" w:rsidRDefault="008727ED" w:rsidP="009F0E39">
            <w:pPr>
              <w:spacing w:line="240" w:lineRule="exact"/>
              <w:jc w:val="center"/>
              <w:rPr>
                <w:rFonts w:asciiTheme="minorEastAsia" w:hAnsiTheme="minorEastAsia"/>
                <w:sz w:val="20"/>
                <w:szCs w:val="20"/>
              </w:rPr>
            </w:pPr>
            <w:r>
              <w:rPr>
                <w:rFonts w:asciiTheme="minorEastAsia" w:hAnsiTheme="minorEastAsia" w:hint="eastAsia"/>
                <w:sz w:val="20"/>
                <w:szCs w:val="20"/>
              </w:rPr>
              <w:t>100</w:t>
            </w:r>
          </w:p>
        </w:tc>
        <w:tc>
          <w:tcPr>
            <w:tcW w:w="10065" w:type="dxa"/>
          </w:tcPr>
          <w:p w14:paraId="5A356FBE" w14:textId="0F9AF9F7" w:rsidR="008727ED" w:rsidRPr="006849AD" w:rsidRDefault="008727ED" w:rsidP="008727ED">
            <w:pPr>
              <w:spacing w:line="240" w:lineRule="exact"/>
              <w:ind w:left="400" w:hangingChars="200" w:hanging="400"/>
              <w:rPr>
                <w:rFonts w:asciiTheme="minorEastAsia" w:hAnsiTheme="minorEastAsia"/>
                <w:sz w:val="20"/>
                <w:szCs w:val="20"/>
              </w:rPr>
            </w:pPr>
            <w:r w:rsidRPr="00AC6CC9">
              <w:rPr>
                <w:rFonts w:asciiTheme="minorEastAsia" w:hAnsiTheme="minorEastAsia"/>
                <w:sz w:val="20"/>
                <w:szCs w:val="20"/>
              </w:rPr>
              <w:t>四、Greiner的組織成長階段理論</w:t>
            </w:r>
            <w:proofErr w:type="gramStart"/>
            <w:r w:rsidRPr="00AC6CC9">
              <w:rPr>
                <w:rFonts w:asciiTheme="minorEastAsia" w:hAnsiTheme="minorEastAsia"/>
                <w:sz w:val="20"/>
                <w:szCs w:val="20"/>
              </w:rPr>
              <w:t>（</w:t>
            </w:r>
            <w:proofErr w:type="gramEnd"/>
            <w:r w:rsidRPr="00AC6CC9">
              <w:rPr>
                <w:rFonts w:asciiTheme="minorEastAsia" w:hAnsiTheme="minorEastAsia"/>
                <w:sz w:val="20"/>
                <w:szCs w:val="20"/>
              </w:rPr>
              <w:t>Stage Theory)，組織成長的過程依規模及年齡 可劃分成五個階段，每</w:t>
            </w:r>
            <w:proofErr w:type="gramStart"/>
            <w:r w:rsidRPr="00AC6CC9">
              <w:rPr>
                <w:rFonts w:asciiTheme="minorEastAsia" w:hAnsiTheme="minorEastAsia"/>
                <w:sz w:val="20"/>
                <w:szCs w:val="20"/>
              </w:rPr>
              <w:t>個</w:t>
            </w:r>
            <w:proofErr w:type="gramEnd"/>
            <w:r w:rsidRPr="00AC6CC9">
              <w:rPr>
                <w:rFonts w:asciiTheme="minorEastAsia" w:hAnsiTheme="minorEastAsia"/>
                <w:sz w:val="20"/>
                <w:szCs w:val="20"/>
              </w:rPr>
              <w:t>階段都有成長動力與面臨的危機，請以圖形表示並扼 要說明之。（10分）</w:t>
            </w:r>
          </w:p>
        </w:tc>
        <w:tc>
          <w:tcPr>
            <w:tcW w:w="567" w:type="dxa"/>
          </w:tcPr>
          <w:p w14:paraId="4F0CA184" w14:textId="77777777" w:rsidR="008727ED" w:rsidRPr="006849AD" w:rsidRDefault="008727ED" w:rsidP="008727ED">
            <w:pPr>
              <w:spacing w:line="240" w:lineRule="exact"/>
              <w:rPr>
                <w:rFonts w:asciiTheme="minorEastAsia" w:hAnsiTheme="minorEastAsia"/>
                <w:sz w:val="20"/>
                <w:szCs w:val="20"/>
              </w:rPr>
            </w:pPr>
          </w:p>
        </w:tc>
      </w:tr>
      <w:tr w:rsidR="008727ED" w:rsidRPr="006849AD" w14:paraId="3B241638" w14:textId="77777777" w:rsidTr="00EA14C2">
        <w:tc>
          <w:tcPr>
            <w:tcW w:w="709" w:type="dxa"/>
            <w:vAlign w:val="center"/>
          </w:tcPr>
          <w:p w14:paraId="792A47EF" w14:textId="77777777" w:rsidR="008727ED" w:rsidRDefault="008727ED" w:rsidP="009F0E39">
            <w:pPr>
              <w:spacing w:line="240" w:lineRule="exact"/>
              <w:jc w:val="center"/>
              <w:rPr>
                <w:rFonts w:asciiTheme="minorEastAsia" w:hAnsiTheme="minorEastAsia"/>
                <w:sz w:val="20"/>
                <w:szCs w:val="20"/>
              </w:rPr>
            </w:pPr>
          </w:p>
        </w:tc>
        <w:tc>
          <w:tcPr>
            <w:tcW w:w="10065" w:type="dxa"/>
          </w:tcPr>
          <w:p w14:paraId="322E0924" w14:textId="19E05249" w:rsidR="008727ED" w:rsidRPr="001A39C4" w:rsidRDefault="008727ED" w:rsidP="009732A8">
            <w:pPr>
              <w:spacing w:line="240" w:lineRule="exact"/>
              <w:ind w:leftChars="100" w:left="240"/>
              <w:rPr>
                <w:rFonts w:asciiTheme="minorEastAsia" w:hAnsiTheme="minorEastAsia"/>
                <w:sz w:val="20"/>
                <w:szCs w:val="20"/>
              </w:rPr>
            </w:pPr>
            <w:r w:rsidRPr="001A39C4">
              <w:rPr>
                <w:rFonts w:asciiTheme="minorEastAsia" w:hAnsiTheme="minorEastAsia" w:hint="eastAsia"/>
                <w:sz w:val="20"/>
                <w:szCs w:val="20"/>
              </w:rPr>
              <w:t>組織成長階段理論</w:t>
            </w:r>
            <w:r>
              <w:rPr>
                <w:rFonts w:asciiTheme="minorEastAsia" w:hAnsiTheme="minorEastAsia" w:hint="eastAsia"/>
                <w:sz w:val="20"/>
                <w:szCs w:val="20"/>
              </w:rPr>
              <w:t>－</w:t>
            </w:r>
            <w:r w:rsidRPr="001A39C4">
              <w:rPr>
                <w:rFonts w:asciiTheme="minorEastAsia" w:hAnsiTheme="minorEastAsia" w:hint="eastAsia"/>
                <w:sz w:val="20"/>
                <w:szCs w:val="20"/>
              </w:rPr>
              <w:t>認為在動態環境中，企業提升其維持生存與繁榮的能力。</w:t>
            </w:r>
          </w:p>
          <w:p w14:paraId="2B2176E2" w14:textId="77777777" w:rsidR="008727ED" w:rsidRPr="001A39C4" w:rsidRDefault="008727ED" w:rsidP="009732A8">
            <w:pPr>
              <w:spacing w:line="240" w:lineRule="exact"/>
              <w:ind w:leftChars="100" w:left="240"/>
              <w:rPr>
                <w:rFonts w:asciiTheme="minorEastAsia" w:hAnsiTheme="minorEastAsia"/>
                <w:sz w:val="20"/>
                <w:szCs w:val="20"/>
              </w:rPr>
            </w:pPr>
            <w:r w:rsidRPr="001A39C4">
              <w:rPr>
                <w:rFonts w:asciiTheme="minorEastAsia" w:hAnsiTheme="minorEastAsia" w:hint="eastAsia"/>
                <w:sz w:val="20"/>
                <w:szCs w:val="20"/>
              </w:rPr>
              <w:t>Greiner認為一個正在成長的組織通常會經過以下階段，</w:t>
            </w:r>
          </w:p>
          <w:p w14:paraId="3DDA768C" w14:textId="77777777" w:rsidR="008727ED" w:rsidRDefault="008727ED" w:rsidP="009732A8">
            <w:pPr>
              <w:spacing w:line="240" w:lineRule="exact"/>
              <w:ind w:leftChars="100" w:left="240"/>
              <w:rPr>
                <w:rFonts w:asciiTheme="minorEastAsia" w:hAnsiTheme="minorEastAsia"/>
                <w:sz w:val="20"/>
                <w:szCs w:val="20"/>
              </w:rPr>
            </w:pPr>
            <w:r w:rsidRPr="001A39C4">
              <w:rPr>
                <w:rFonts w:asciiTheme="minorEastAsia" w:hAnsiTheme="minorEastAsia" w:hint="eastAsia"/>
                <w:sz w:val="20"/>
                <w:szCs w:val="20"/>
              </w:rPr>
              <w:t>而各階段都有各自的成長方式和面臨的問題，在解決之後組織才會繼續成長</w:t>
            </w:r>
          </w:p>
          <w:tbl>
            <w:tblPr>
              <w:tblStyle w:val="a3"/>
              <w:tblW w:w="0" w:type="auto"/>
              <w:tblInd w:w="723" w:type="dxa"/>
              <w:tblLayout w:type="fixed"/>
              <w:tblLook w:val="04A0" w:firstRow="1" w:lastRow="0" w:firstColumn="1" w:lastColumn="0" w:noHBand="0" w:noVBand="1"/>
            </w:tblPr>
            <w:tblGrid>
              <w:gridCol w:w="3948"/>
              <w:gridCol w:w="4961"/>
            </w:tblGrid>
            <w:tr w:rsidR="008727ED" w14:paraId="72A1242B" w14:textId="77777777" w:rsidTr="009732A8">
              <w:tc>
                <w:tcPr>
                  <w:tcW w:w="3948" w:type="dxa"/>
                </w:tcPr>
                <w:p w14:paraId="4D495270" w14:textId="4D54DF4D" w:rsidR="008727ED" w:rsidRDefault="008727ED" w:rsidP="008727ED">
                  <w:pPr>
                    <w:spacing w:line="240" w:lineRule="exact"/>
                    <w:rPr>
                      <w:rFonts w:asciiTheme="minorEastAsia" w:hAnsiTheme="minorEastAsia"/>
                      <w:sz w:val="20"/>
                      <w:szCs w:val="20"/>
                    </w:rPr>
                  </w:pPr>
                  <w:r w:rsidRPr="001A39C4">
                    <w:rPr>
                      <w:rFonts w:asciiTheme="minorEastAsia" w:hAnsiTheme="minorEastAsia" w:hint="eastAsia"/>
                      <w:sz w:val="20"/>
                      <w:szCs w:val="20"/>
                    </w:rPr>
                    <w:t>階段</w:t>
                  </w:r>
                  <w:r>
                    <w:rPr>
                      <w:rFonts w:asciiTheme="minorEastAsia" w:hAnsiTheme="minorEastAsia" w:hint="eastAsia"/>
                      <w:sz w:val="20"/>
                      <w:szCs w:val="20"/>
                    </w:rPr>
                    <w:t xml:space="preserve"> </w:t>
                  </w:r>
                  <w:r w:rsidRPr="001A39C4">
                    <w:rPr>
                      <w:rFonts w:asciiTheme="minorEastAsia" w:hAnsiTheme="minorEastAsia" w:hint="eastAsia"/>
                      <w:sz w:val="20"/>
                      <w:szCs w:val="20"/>
                    </w:rPr>
                    <w:t xml:space="preserve"> 成長的動力   成長的危機  </w:t>
                  </w:r>
                </w:p>
                <w:p w14:paraId="206589E8" w14:textId="389DB98F" w:rsidR="008727ED" w:rsidRPr="001A39C4" w:rsidRDefault="008727ED" w:rsidP="008727ED">
                  <w:pPr>
                    <w:spacing w:line="240" w:lineRule="exact"/>
                    <w:rPr>
                      <w:rFonts w:asciiTheme="minorEastAsia" w:hAnsiTheme="minorEastAsia"/>
                      <w:sz w:val="20"/>
                      <w:szCs w:val="20"/>
                    </w:rPr>
                  </w:pPr>
                  <w:r w:rsidRPr="001A39C4">
                    <w:rPr>
                      <w:rFonts w:asciiTheme="minorEastAsia" w:hAnsiTheme="minorEastAsia" w:hint="eastAsia"/>
                      <w:sz w:val="20"/>
                      <w:szCs w:val="20"/>
                    </w:rPr>
                    <w:t>（一）</w:t>
                  </w:r>
                  <w:r>
                    <w:rPr>
                      <w:rFonts w:asciiTheme="minorEastAsia" w:hAnsiTheme="minorEastAsia" w:hint="eastAsia"/>
                      <w:sz w:val="20"/>
                      <w:szCs w:val="20"/>
                    </w:rPr>
                    <w:t xml:space="preserve"> </w:t>
                  </w:r>
                  <w:r w:rsidRPr="001A39C4">
                    <w:rPr>
                      <w:rFonts w:asciiTheme="minorEastAsia" w:hAnsiTheme="minorEastAsia" w:hint="eastAsia"/>
                      <w:sz w:val="20"/>
                      <w:szCs w:val="20"/>
                    </w:rPr>
                    <w:t xml:space="preserve">創造力 </w:t>
                  </w:r>
                  <w:r>
                    <w:rPr>
                      <w:rFonts w:asciiTheme="minorEastAsia" w:hAnsiTheme="minorEastAsia" w:hint="eastAsia"/>
                      <w:sz w:val="20"/>
                      <w:szCs w:val="20"/>
                    </w:rPr>
                    <w:t xml:space="preserve">　</w:t>
                  </w:r>
                  <w:r>
                    <w:rPr>
                      <w:rFonts w:asciiTheme="minorEastAsia" w:hAnsiTheme="minorEastAsia"/>
                      <w:sz w:val="20"/>
                      <w:szCs w:val="20"/>
                    </w:rPr>
                    <w:t xml:space="preserve">　</w:t>
                  </w:r>
                  <w:r w:rsidR="009732A8">
                    <w:rPr>
                      <w:rFonts w:asciiTheme="minorEastAsia" w:hAnsiTheme="minorEastAsia" w:hint="eastAsia"/>
                      <w:sz w:val="20"/>
                      <w:szCs w:val="20"/>
                    </w:rPr>
                    <w:t xml:space="preserve"> </w:t>
                  </w:r>
                  <w:r w:rsidRPr="001A39C4">
                    <w:rPr>
                      <w:rFonts w:asciiTheme="minorEastAsia" w:hAnsiTheme="minorEastAsia" w:hint="eastAsia"/>
                      <w:sz w:val="20"/>
                      <w:szCs w:val="20"/>
                    </w:rPr>
                    <w:t>領導危機</w:t>
                  </w:r>
                </w:p>
                <w:p w14:paraId="72685209" w14:textId="15E471A0" w:rsidR="008727ED" w:rsidRPr="001A39C4" w:rsidRDefault="008727ED" w:rsidP="008727ED">
                  <w:pPr>
                    <w:spacing w:line="240" w:lineRule="exact"/>
                    <w:rPr>
                      <w:rFonts w:asciiTheme="minorEastAsia" w:hAnsiTheme="minorEastAsia"/>
                      <w:sz w:val="20"/>
                      <w:szCs w:val="20"/>
                    </w:rPr>
                  </w:pPr>
                  <w:r w:rsidRPr="001A39C4">
                    <w:rPr>
                      <w:rFonts w:asciiTheme="minorEastAsia" w:hAnsiTheme="minorEastAsia" w:hint="eastAsia"/>
                      <w:sz w:val="20"/>
                      <w:szCs w:val="20"/>
                    </w:rPr>
                    <w:t>（二）</w:t>
                  </w:r>
                  <w:r>
                    <w:rPr>
                      <w:rFonts w:asciiTheme="minorEastAsia" w:hAnsiTheme="minorEastAsia" w:hint="eastAsia"/>
                      <w:sz w:val="20"/>
                      <w:szCs w:val="20"/>
                    </w:rPr>
                    <w:t xml:space="preserve"> </w:t>
                  </w:r>
                  <w:r w:rsidRPr="001A39C4">
                    <w:rPr>
                      <w:rFonts w:asciiTheme="minorEastAsia" w:hAnsiTheme="minorEastAsia" w:hint="eastAsia"/>
                      <w:sz w:val="20"/>
                      <w:szCs w:val="20"/>
                    </w:rPr>
                    <w:t xml:space="preserve">命令 </w:t>
                  </w:r>
                  <w:r>
                    <w:rPr>
                      <w:rFonts w:asciiTheme="minorEastAsia" w:hAnsiTheme="minorEastAsia"/>
                      <w:sz w:val="20"/>
                      <w:szCs w:val="20"/>
                    </w:rPr>
                    <w:t xml:space="preserve">  </w:t>
                  </w:r>
                  <w:r>
                    <w:rPr>
                      <w:rFonts w:asciiTheme="minorEastAsia" w:hAnsiTheme="minorEastAsia" w:hint="eastAsia"/>
                      <w:sz w:val="20"/>
                      <w:szCs w:val="20"/>
                    </w:rPr>
                    <w:t xml:space="preserve">　</w:t>
                  </w:r>
                  <w:r>
                    <w:rPr>
                      <w:rFonts w:asciiTheme="minorEastAsia" w:hAnsiTheme="minorEastAsia"/>
                      <w:sz w:val="20"/>
                      <w:szCs w:val="20"/>
                    </w:rPr>
                    <w:t xml:space="preserve">　</w:t>
                  </w:r>
                  <w:r w:rsidR="009732A8">
                    <w:rPr>
                      <w:rFonts w:asciiTheme="minorEastAsia" w:hAnsiTheme="minorEastAsia" w:hint="eastAsia"/>
                      <w:sz w:val="20"/>
                      <w:szCs w:val="20"/>
                    </w:rPr>
                    <w:t xml:space="preserve"> </w:t>
                  </w:r>
                  <w:r w:rsidRPr="001A39C4">
                    <w:rPr>
                      <w:rFonts w:asciiTheme="minorEastAsia" w:hAnsiTheme="minorEastAsia" w:hint="eastAsia"/>
                      <w:sz w:val="20"/>
                      <w:szCs w:val="20"/>
                    </w:rPr>
                    <w:t>自主危機</w:t>
                  </w:r>
                </w:p>
                <w:p w14:paraId="27200B6C" w14:textId="77E7D652" w:rsidR="008727ED" w:rsidRPr="001A39C4" w:rsidRDefault="008727ED" w:rsidP="008727ED">
                  <w:pPr>
                    <w:spacing w:line="240" w:lineRule="exact"/>
                    <w:rPr>
                      <w:rFonts w:asciiTheme="minorEastAsia" w:hAnsiTheme="minorEastAsia"/>
                      <w:sz w:val="20"/>
                      <w:szCs w:val="20"/>
                    </w:rPr>
                  </w:pPr>
                  <w:r w:rsidRPr="001A39C4">
                    <w:rPr>
                      <w:rFonts w:asciiTheme="minorEastAsia" w:hAnsiTheme="minorEastAsia" w:hint="eastAsia"/>
                      <w:sz w:val="20"/>
                      <w:szCs w:val="20"/>
                    </w:rPr>
                    <w:t>（三）</w:t>
                  </w:r>
                  <w:r>
                    <w:rPr>
                      <w:rFonts w:asciiTheme="minorEastAsia" w:hAnsiTheme="minorEastAsia" w:hint="eastAsia"/>
                      <w:sz w:val="20"/>
                      <w:szCs w:val="20"/>
                    </w:rPr>
                    <w:t xml:space="preserve"> </w:t>
                  </w:r>
                  <w:r w:rsidRPr="001A39C4">
                    <w:rPr>
                      <w:rFonts w:asciiTheme="minorEastAsia" w:hAnsiTheme="minorEastAsia" w:hint="eastAsia"/>
                      <w:sz w:val="20"/>
                      <w:szCs w:val="20"/>
                    </w:rPr>
                    <w:t>授權</w:t>
                  </w:r>
                  <w:r>
                    <w:rPr>
                      <w:rFonts w:asciiTheme="minorEastAsia" w:hAnsiTheme="minorEastAsia" w:hint="eastAsia"/>
                      <w:sz w:val="20"/>
                      <w:szCs w:val="20"/>
                    </w:rPr>
                    <w:t xml:space="preserve">  </w:t>
                  </w:r>
                  <w:r w:rsidRPr="001A39C4">
                    <w:rPr>
                      <w:rFonts w:asciiTheme="minorEastAsia" w:hAnsiTheme="minorEastAsia" w:hint="eastAsia"/>
                      <w:sz w:val="20"/>
                      <w:szCs w:val="20"/>
                    </w:rPr>
                    <w:t xml:space="preserve"> </w:t>
                  </w:r>
                  <w:r>
                    <w:rPr>
                      <w:rFonts w:asciiTheme="minorEastAsia" w:hAnsiTheme="minorEastAsia" w:hint="eastAsia"/>
                      <w:sz w:val="20"/>
                      <w:szCs w:val="20"/>
                    </w:rPr>
                    <w:t xml:space="preserve">　</w:t>
                  </w:r>
                  <w:r>
                    <w:rPr>
                      <w:rFonts w:asciiTheme="minorEastAsia" w:hAnsiTheme="minorEastAsia"/>
                      <w:sz w:val="20"/>
                      <w:szCs w:val="20"/>
                    </w:rPr>
                    <w:t xml:space="preserve">　</w:t>
                  </w:r>
                  <w:r w:rsidR="009732A8">
                    <w:rPr>
                      <w:rFonts w:asciiTheme="minorEastAsia" w:hAnsiTheme="minorEastAsia" w:hint="eastAsia"/>
                      <w:sz w:val="20"/>
                      <w:szCs w:val="20"/>
                    </w:rPr>
                    <w:t xml:space="preserve"> </w:t>
                  </w:r>
                  <w:r w:rsidRPr="001A39C4">
                    <w:rPr>
                      <w:rFonts w:asciiTheme="minorEastAsia" w:hAnsiTheme="minorEastAsia" w:hint="eastAsia"/>
                      <w:sz w:val="20"/>
                      <w:szCs w:val="20"/>
                    </w:rPr>
                    <w:t>控制危機</w:t>
                  </w:r>
                </w:p>
                <w:p w14:paraId="1362F44C" w14:textId="141607C5" w:rsidR="008727ED" w:rsidRPr="001A39C4" w:rsidRDefault="008727ED" w:rsidP="008727ED">
                  <w:pPr>
                    <w:spacing w:line="240" w:lineRule="exact"/>
                    <w:rPr>
                      <w:rFonts w:asciiTheme="minorEastAsia" w:hAnsiTheme="minorEastAsia"/>
                      <w:sz w:val="20"/>
                      <w:szCs w:val="20"/>
                    </w:rPr>
                  </w:pPr>
                  <w:r w:rsidRPr="001A39C4">
                    <w:rPr>
                      <w:rFonts w:asciiTheme="minorEastAsia" w:hAnsiTheme="minorEastAsia" w:hint="eastAsia"/>
                      <w:sz w:val="20"/>
                      <w:szCs w:val="20"/>
                    </w:rPr>
                    <w:t>（四）</w:t>
                  </w:r>
                  <w:r>
                    <w:rPr>
                      <w:rFonts w:asciiTheme="minorEastAsia" w:hAnsiTheme="minorEastAsia" w:hint="eastAsia"/>
                      <w:sz w:val="20"/>
                      <w:szCs w:val="20"/>
                    </w:rPr>
                    <w:t xml:space="preserve"> </w:t>
                  </w:r>
                  <w:r w:rsidRPr="001A39C4">
                    <w:rPr>
                      <w:rFonts w:asciiTheme="minorEastAsia" w:hAnsiTheme="minorEastAsia" w:hint="eastAsia"/>
                      <w:sz w:val="20"/>
                      <w:szCs w:val="20"/>
                    </w:rPr>
                    <w:t xml:space="preserve">協調 </w:t>
                  </w:r>
                  <w:r>
                    <w:rPr>
                      <w:rFonts w:asciiTheme="minorEastAsia" w:hAnsiTheme="minorEastAsia"/>
                      <w:sz w:val="20"/>
                      <w:szCs w:val="20"/>
                    </w:rPr>
                    <w:t xml:space="preserve"> </w:t>
                  </w:r>
                  <w:r>
                    <w:rPr>
                      <w:rFonts w:asciiTheme="minorEastAsia" w:hAnsiTheme="minorEastAsia" w:hint="eastAsia"/>
                      <w:sz w:val="20"/>
                      <w:szCs w:val="20"/>
                    </w:rPr>
                    <w:t xml:space="preserve">　</w:t>
                  </w:r>
                  <w:r>
                    <w:rPr>
                      <w:rFonts w:asciiTheme="minorEastAsia" w:hAnsiTheme="minorEastAsia"/>
                      <w:sz w:val="20"/>
                      <w:szCs w:val="20"/>
                    </w:rPr>
                    <w:t xml:space="preserve">　 </w:t>
                  </w:r>
                  <w:r w:rsidR="009732A8">
                    <w:rPr>
                      <w:rFonts w:asciiTheme="minorEastAsia" w:hAnsiTheme="minorEastAsia"/>
                      <w:sz w:val="20"/>
                      <w:szCs w:val="20"/>
                    </w:rPr>
                    <w:t xml:space="preserve"> </w:t>
                  </w:r>
                  <w:r w:rsidRPr="001A39C4">
                    <w:rPr>
                      <w:rFonts w:asciiTheme="minorEastAsia" w:hAnsiTheme="minorEastAsia" w:hint="eastAsia"/>
                      <w:sz w:val="20"/>
                      <w:szCs w:val="20"/>
                    </w:rPr>
                    <w:t>僵化危機</w:t>
                  </w:r>
                </w:p>
                <w:p w14:paraId="7ACB039E" w14:textId="09DAEC13" w:rsidR="008727ED" w:rsidRDefault="008727ED" w:rsidP="008727ED">
                  <w:pPr>
                    <w:spacing w:line="240" w:lineRule="exact"/>
                    <w:rPr>
                      <w:rFonts w:asciiTheme="minorEastAsia" w:hAnsiTheme="minorEastAsia"/>
                      <w:sz w:val="20"/>
                      <w:szCs w:val="20"/>
                    </w:rPr>
                  </w:pPr>
                  <w:r w:rsidRPr="001A39C4">
                    <w:rPr>
                      <w:rFonts w:asciiTheme="minorEastAsia" w:hAnsiTheme="minorEastAsia" w:hint="eastAsia"/>
                      <w:sz w:val="20"/>
                      <w:szCs w:val="20"/>
                    </w:rPr>
                    <w:t>（五）</w:t>
                  </w:r>
                  <w:r>
                    <w:rPr>
                      <w:rFonts w:asciiTheme="minorEastAsia" w:hAnsiTheme="minorEastAsia" w:hint="eastAsia"/>
                      <w:sz w:val="20"/>
                      <w:szCs w:val="20"/>
                    </w:rPr>
                    <w:t xml:space="preserve"> </w:t>
                  </w:r>
                  <w:r w:rsidRPr="001A39C4">
                    <w:rPr>
                      <w:rFonts w:asciiTheme="minorEastAsia" w:hAnsiTheme="minorEastAsia" w:hint="eastAsia"/>
                      <w:sz w:val="20"/>
                      <w:szCs w:val="20"/>
                    </w:rPr>
                    <w:t>合作</w:t>
                  </w:r>
                </w:p>
              </w:tc>
              <w:tc>
                <w:tcPr>
                  <w:tcW w:w="4961" w:type="dxa"/>
                </w:tcPr>
                <w:p w14:paraId="693527E0" w14:textId="02D75120" w:rsidR="008727ED" w:rsidRPr="001A39C4" w:rsidRDefault="008727ED" w:rsidP="008727ED">
                  <w:pPr>
                    <w:spacing w:line="240" w:lineRule="exact"/>
                    <w:ind w:firstLineChars="100" w:firstLine="200"/>
                    <w:rPr>
                      <w:rFonts w:asciiTheme="minorEastAsia" w:hAnsiTheme="minorEastAsia"/>
                      <w:sz w:val="20"/>
                      <w:szCs w:val="20"/>
                    </w:rPr>
                  </w:pPr>
                  <w:r w:rsidRPr="001A39C4">
                    <w:rPr>
                      <w:rFonts w:asciiTheme="minorEastAsia" w:hAnsiTheme="minorEastAsia" w:hint="eastAsia"/>
                      <w:sz w:val="20"/>
                      <w:szCs w:val="20"/>
                    </w:rPr>
                    <w:t xml:space="preserve">階段  </w:t>
                  </w:r>
                  <w:r>
                    <w:rPr>
                      <w:rFonts w:asciiTheme="minorEastAsia" w:hAnsiTheme="minorEastAsia"/>
                      <w:sz w:val="20"/>
                      <w:szCs w:val="20"/>
                    </w:rPr>
                    <w:t xml:space="preserve">     </w:t>
                  </w:r>
                  <w:r w:rsidRPr="001A39C4">
                    <w:rPr>
                      <w:rFonts w:asciiTheme="minorEastAsia" w:hAnsiTheme="minorEastAsia" w:hint="eastAsia"/>
                      <w:sz w:val="20"/>
                      <w:szCs w:val="20"/>
                    </w:rPr>
                    <w:t xml:space="preserve">成長的動力   </w:t>
                  </w:r>
                  <w:r>
                    <w:rPr>
                      <w:rFonts w:asciiTheme="minorEastAsia" w:hAnsiTheme="minorEastAsia" w:hint="eastAsia"/>
                      <w:sz w:val="20"/>
                      <w:szCs w:val="20"/>
                    </w:rPr>
                    <w:t xml:space="preserve">　</w:t>
                  </w:r>
                  <w:r>
                    <w:rPr>
                      <w:rFonts w:asciiTheme="minorEastAsia" w:hAnsiTheme="minorEastAsia"/>
                      <w:sz w:val="20"/>
                      <w:szCs w:val="20"/>
                    </w:rPr>
                    <w:t xml:space="preserve">　</w:t>
                  </w:r>
                  <w:r>
                    <w:rPr>
                      <w:rFonts w:asciiTheme="minorEastAsia" w:hAnsiTheme="minorEastAsia" w:hint="eastAsia"/>
                      <w:sz w:val="20"/>
                      <w:szCs w:val="20"/>
                    </w:rPr>
                    <w:t xml:space="preserve">　</w:t>
                  </w:r>
                  <w:r w:rsidRPr="001A39C4">
                    <w:rPr>
                      <w:rFonts w:asciiTheme="minorEastAsia" w:hAnsiTheme="minorEastAsia" w:hint="eastAsia"/>
                      <w:sz w:val="20"/>
                      <w:szCs w:val="20"/>
                    </w:rPr>
                    <w:t xml:space="preserve">成長的危機   </w:t>
                  </w:r>
                </w:p>
                <w:p w14:paraId="37479C36" w14:textId="295C9641" w:rsidR="008727ED" w:rsidRPr="001A39C4" w:rsidRDefault="008727ED" w:rsidP="008727ED">
                  <w:pPr>
                    <w:spacing w:line="240" w:lineRule="exact"/>
                    <w:rPr>
                      <w:rFonts w:asciiTheme="minorEastAsia" w:hAnsiTheme="minorEastAsia"/>
                      <w:sz w:val="20"/>
                      <w:szCs w:val="20"/>
                    </w:rPr>
                  </w:pPr>
                  <w:r w:rsidRPr="001A39C4">
                    <w:rPr>
                      <w:rFonts w:asciiTheme="minorEastAsia" w:hAnsiTheme="minorEastAsia" w:hint="eastAsia"/>
                      <w:sz w:val="20"/>
                      <w:szCs w:val="20"/>
                    </w:rPr>
                    <w:t xml:space="preserve">    1            創造力            </w:t>
                  </w:r>
                  <w:r>
                    <w:rPr>
                      <w:rFonts w:asciiTheme="minorEastAsia" w:hAnsiTheme="minorEastAsia" w:hint="eastAsia"/>
                      <w:sz w:val="20"/>
                      <w:szCs w:val="20"/>
                    </w:rPr>
                    <w:t xml:space="preserve">　</w:t>
                  </w:r>
                  <w:r w:rsidRPr="001A39C4">
                    <w:rPr>
                      <w:rFonts w:asciiTheme="minorEastAsia" w:hAnsiTheme="minorEastAsia" w:hint="eastAsia"/>
                      <w:sz w:val="20"/>
                      <w:szCs w:val="20"/>
                    </w:rPr>
                    <w:t>領導</w:t>
                  </w:r>
                  <w:r w:rsidR="009732A8">
                    <w:rPr>
                      <w:rFonts w:asciiTheme="minorEastAsia" w:hAnsiTheme="minorEastAsia" w:hint="eastAsia"/>
                      <w:sz w:val="20"/>
                      <w:szCs w:val="20"/>
                    </w:rPr>
                    <w:t xml:space="preserve">             </w:t>
                  </w:r>
                </w:p>
                <w:p w14:paraId="5140834E" w14:textId="06FCA50E" w:rsidR="008727ED" w:rsidRPr="001A39C4" w:rsidRDefault="008727ED" w:rsidP="008727ED">
                  <w:pPr>
                    <w:spacing w:line="240" w:lineRule="exact"/>
                    <w:rPr>
                      <w:rFonts w:asciiTheme="minorEastAsia" w:hAnsiTheme="minorEastAsia"/>
                      <w:sz w:val="20"/>
                      <w:szCs w:val="20"/>
                    </w:rPr>
                  </w:pPr>
                  <w:r w:rsidRPr="001A39C4">
                    <w:rPr>
                      <w:rFonts w:asciiTheme="minorEastAsia" w:hAnsiTheme="minorEastAsia" w:hint="eastAsia"/>
                      <w:sz w:val="20"/>
                      <w:szCs w:val="20"/>
                    </w:rPr>
                    <w:t xml:space="preserve">    2            命令</w:t>
                  </w:r>
                  <w:r>
                    <w:rPr>
                      <w:rFonts w:asciiTheme="minorEastAsia" w:hAnsiTheme="minorEastAsia" w:hint="eastAsia"/>
                      <w:sz w:val="20"/>
                      <w:szCs w:val="20"/>
                    </w:rPr>
                    <w:t xml:space="preserve">               </w:t>
                  </w:r>
                  <w:r w:rsidRPr="001A39C4">
                    <w:rPr>
                      <w:rFonts w:asciiTheme="minorEastAsia" w:hAnsiTheme="minorEastAsia" w:hint="eastAsia"/>
                      <w:sz w:val="20"/>
                      <w:szCs w:val="20"/>
                    </w:rPr>
                    <w:t xml:space="preserve"> 自主</w:t>
                  </w:r>
                  <w:r w:rsidR="009732A8">
                    <w:rPr>
                      <w:rFonts w:asciiTheme="minorEastAsia" w:hAnsiTheme="minorEastAsia" w:hint="eastAsia"/>
                      <w:sz w:val="20"/>
                      <w:szCs w:val="20"/>
                    </w:rPr>
                    <w:t xml:space="preserve">             </w:t>
                  </w:r>
                </w:p>
                <w:p w14:paraId="32FA3050" w14:textId="3F4C6B3C" w:rsidR="008727ED" w:rsidRPr="001A39C4" w:rsidRDefault="008727ED" w:rsidP="008727ED">
                  <w:pPr>
                    <w:spacing w:line="240" w:lineRule="exact"/>
                    <w:rPr>
                      <w:rFonts w:asciiTheme="minorEastAsia" w:hAnsiTheme="minorEastAsia"/>
                      <w:sz w:val="20"/>
                      <w:szCs w:val="20"/>
                    </w:rPr>
                  </w:pPr>
                  <w:r w:rsidRPr="001A39C4">
                    <w:rPr>
                      <w:rFonts w:asciiTheme="minorEastAsia" w:hAnsiTheme="minorEastAsia" w:hint="eastAsia"/>
                      <w:sz w:val="20"/>
                      <w:szCs w:val="20"/>
                    </w:rPr>
                    <w:t xml:space="preserve">    3            授權</w:t>
                  </w:r>
                  <w:r>
                    <w:rPr>
                      <w:rFonts w:asciiTheme="minorEastAsia" w:hAnsiTheme="minorEastAsia" w:hint="eastAsia"/>
                      <w:sz w:val="20"/>
                      <w:szCs w:val="20"/>
                    </w:rPr>
                    <w:t xml:space="preserve">               </w:t>
                  </w:r>
                  <w:r w:rsidRPr="001A39C4">
                    <w:rPr>
                      <w:rFonts w:asciiTheme="minorEastAsia" w:hAnsiTheme="minorEastAsia" w:hint="eastAsia"/>
                      <w:sz w:val="20"/>
                      <w:szCs w:val="20"/>
                    </w:rPr>
                    <w:t xml:space="preserve"> 控制</w:t>
                  </w:r>
                  <w:r w:rsidR="009732A8">
                    <w:rPr>
                      <w:rFonts w:asciiTheme="minorEastAsia" w:hAnsiTheme="minorEastAsia" w:hint="eastAsia"/>
                      <w:sz w:val="20"/>
                      <w:szCs w:val="20"/>
                    </w:rPr>
                    <w:t xml:space="preserve">            </w:t>
                  </w:r>
                  <w:r w:rsidRPr="001A39C4">
                    <w:rPr>
                      <w:rFonts w:asciiTheme="minorEastAsia" w:hAnsiTheme="minorEastAsia" w:hint="eastAsia"/>
                      <w:sz w:val="20"/>
                      <w:szCs w:val="20"/>
                    </w:rPr>
                    <w:t xml:space="preserve"> </w:t>
                  </w:r>
                </w:p>
                <w:p w14:paraId="431C32E5" w14:textId="2242854C" w:rsidR="008727ED" w:rsidRPr="001A39C4" w:rsidRDefault="008727ED" w:rsidP="008727ED">
                  <w:pPr>
                    <w:spacing w:line="240" w:lineRule="exact"/>
                    <w:rPr>
                      <w:rFonts w:asciiTheme="minorEastAsia" w:hAnsiTheme="minorEastAsia"/>
                      <w:sz w:val="20"/>
                      <w:szCs w:val="20"/>
                    </w:rPr>
                  </w:pPr>
                  <w:r w:rsidRPr="001A39C4">
                    <w:rPr>
                      <w:rFonts w:asciiTheme="minorEastAsia" w:hAnsiTheme="minorEastAsia" w:hint="eastAsia"/>
                      <w:sz w:val="20"/>
                      <w:szCs w:val="20"/>
                    </w:rPr>
                    <w:t xml:space="preserve">    4            協調</w:t>
                  </w:r>
                  <w:r>
                    <w:rPr>
                      <w:rFonts w:asciiTheme="minorEastAsia" w:hAnsiTheme="minorEastAsia" w:hint="eastAsia"/>
                      <w:sz w:val="20"/>
                      <w:szCs w:val="20"/>
                    </w:rPr>
                    <w:t xml:space="preserve">               </w:t>
                  </w:r>
                  <w:r w:rsidRPr="001A39C4">
                    <w:rPr>
                      <w:rFonts w:asciiTheme="minorEastAsia" w:hAnsiTheme="minorEastAsia" w:hint="eastAsia"/>
                      <w:sz w:val="20"/>
                      <w:szCs w:val="20"/>
                    </w:rPr>
                    <w:t xml:space="preserve"> 硬化</w:t>
                  </w:r>
                  <w:r w:rsidR="009732A8">
                    <w:rPr>
                      <w:rFonts w:asciiTheme="minorEastAsia" w:hAnsiTheme="minorEastAsia" w:hint="eastAsia"/>
                      <w:sz w:val="20"/>
                      <w:szCs w:val="20"/>
                    </w:rPr>
                    <w:t xml:space="preserve">            </w:t>
                  </w:r>
                  <w:r w:rsidRPr="001A39C4">
                    <w:rPr>
                      <w:rFonts w:asciiTheme="minorEastAsia" w:hAnsiTheme="minorEastAsia" w:hint="eastAsia"/>
                      <w:sz w:val="20"/>
                      <w:szCs w:val="20"/>
                    </w:rPr>
                    <w:t xml:space="preserve"> </w:t>
                  </w:r>
                </w:p>
                <w:p w14:paraId="5956D11D" w14:textId="1B580622" w:rsidR="008727ED" w:rsidRDefault="008727ED" w:rsidP="008727ED">
                  <w:pPr>
                    <w:spacing w:line="240" w:lineRule="exact"/>
                    <w:rPr>
                      <w:rFonts w:asciiTheme="minorEastAsia" w:hAnsiTheme="minorEastAsia"/>
                      <w:sz w:val="20"/>
                      <w:szCs w:val="20"/>
                    </w:rPr>
                  </w:pPr>
                  <w:r w:rsidRPr="001A39C4">
                    <w:rPr>
                      <w:rFonts w:asciiTheme="minorEastAsia" w:hAnsiTheme="minorEastAsia" w:hint="eastAsia"/>
                      <w:sz w:val="20"/>
                      <w:szCs w:val="20"/>
                    </w:rPr>
                    <w:t xml:space="preserve">    5            合作</w:t>
                  </w:r>
                  <w:r>
                    <w:rPr>
                      <w:rFonts w:asciiTheme="minorEastAsia" w:hAnsiTheme="minorEastAsia" w:hint="eastAsia"/>
                      <w:sz w:val="20"/>
                      <w:szCs w:val="20"/>
                    </w:rPr>
                    <w:t xml:space="preserve">                </w:t>
                  </w:r>
                  <w:r w:rsidRPr="001A39C4">
                    <w:rPr>
                      <w:rFonts w:asciiTheme="minorEastAsia" w:hAnsiTheme="minorEastAsia" w:hint="eastAsia"/>
                      <w:sz w:val="20"/>
                      <w:szCs w:val="20"/>
                    </w:rPr>
                    <w:t>未知</w:t>
                  </w:r>
                </w:p>
              </w:tc>
            </w:tr>
          </w:tbl>
          <w:p w14:paraId="66169727" w14:textId="0ED0540D" w:rsidR="008727ED" w:rsidRPr="00FD0461" w:rsidRDefault="008727ED" w:rsidP="008727ED">
            <w:pPr>
              <w:spacing w:line="240" w:lineRule="exact"/>
              <w:rPr>
                <w:rFonts w:asciiTheme="minorEastAsia" w:hAnsiTheme="minorEastAsia"/>
                <w:sz w:val="20"/>
                <w:szCs w:val="20"/>
              </w:rPr>
            </w:pPr>
          </w:p>
        </w:tc>
        <w:tc>
          <w:tcPr>
            <w:tcW w:w="567" w:type="dxa"/>
          </w:tcPr>
          <w:p w14:paraId="0BB1B2C6" w14:textId="77777777" w:rsidR="008727ED" w:rsidRPr="006849AD" w:rsidRDefault="008727ED" w:rsidP="008727ED">
            <w:pPr>
              <w:spacing w:line="240" w:lineRule="exact"/>
              <w:rPr>
                <w:rFonts w:asciiTheme="minorEastAsia" w:hAnsiTheme="minorEastAsia"/>
                <w:sz w:val="20"/>
                <w:szCs w:val="20"/>
              </w:rPr>
            </w:pPr>
          </w:p>
        </w:tc>
      </w:tr>
      <w:tr w:rsidR="008727ED" w:rsidRPr="006849AD" w14:paraId="4ACF5A95" w14:textId="77777777" w:rsidTr="00EA14C2">
        <w:tc>
          <w:tcPr>
            <w:tcW w:w="709" w:type="dxa"/>
            <w:vAlign w:val="center"/>
          </w:tcPr>
          <w:p w14:paraId="6BD48D99" w14:textId="5CC47C98" w:rsidR="008727ED" w:rsidRDefault="008727ED" w:rsidP="009F0E39">
            <w:pPr>
              <w:spacing w:line="240" w:lineRule="exact"/>
              <w:jc w:val="center"/>
              <w:rPr>
                <w:rFonts w:asciiTheme="minorEastAsia" w:hAnsiTheme="minorEastAsia"/>
                <w:sz w:val="20"/>
                <w:szCs w:val="20"/>
              </w:rPr>
            </w:pPr>
            <w:r>
              <w:rPr>
                <w:rFonts w:asciiTheme="minorEastAsia" w:hAnsiTheme="minorEastAsia" w:hint="eastAsia"/>
                <w:sz w:val="20"/>
                <w:szCs w:val="20"/>
              </w:rPr>
              <w:t>101</w:t>
            </w:r>
          </w:p>
        </w:tc>
        <w:tc>
          <w:tcPr>
            <w:tcW w:w="10065" w:type="dxa"/>
          </w:tcPr>
          <w:p w14:paraId="54491028" w14:textId="45D02266" w:rsidR="008727ED" w:rsidRPr="006849AD" w:rsidRDefault="008727ED" w:rsidP="008727ED">
            <w:pPr>
              <w:spacing w:line="240" w:lineRule="exact"/>
              <w:rPr>
                <w:rFonts w:asciiTheme="minorEastAsia" w:hAnsiTheme="minorEastAsia"/>
                <w:sz w:val="20"/>
                <w:szCs w:val="20"/>
              </w:rPr>
            </w:pPr>
            <w:r w:rsidRPr="00FD0461">
              <w:rPr>
                <w:rFonts w:asciiTheme="minorEastAsia" w:hAnsiTheme="minorEastAsia" w:hint="eastAsia"/>
                <w:sz w:val="20"/>
                <w:szCs w:val="20"/>
              </w:rPr>
              <w:t>三、當組織進行變革時，管理者應採取什麼策略以降低員工抗拒？</w:t>
            </w:r>
          </w:p>
        </w:tc>
        <w:tc>
          <w:tcPr>
            <w:tcW w:w="567" w:type="dxa"/>
          </w:tcPr>
          <w:p w14:paraId="11FDA5D3" w14:textId="77777777" w:rsidR="008727ED" w:rsidRPr="006849AD" w:rsidRDefault="008727ED" w:rsidP="008727ED">
            <w:pPr>
              <w:spacing w:line="240" w:lineRule="exact"/>
              <w:rPr>
                <w:rFonts w:asciiTheme="minorEastAsia" w:hAnsiTheme="minorEastAsia"/>
                <w:sz w:val="20"/>
                <w:szCs w:val="20"/>
              </w:rPr>
            </w:pPr>
          </w:p>
        </w:tc>
      </w:tr>
      <w:tr w:rsidR="008727ED" w:rsidRPr="006849AD" w14:paraId="77FAEB6B" w14:textId="77777777" w:rsidTr="00EA14C2">
        <w:tc>
          <w:tcPr>
            <w:tcW w:w="709" w:type="dxa"/>
            <w:vAlign w:val="center"/>
          </w:tcPr>
          <w:p w14:paraId="672A69E7" w14:textId="77777777" w:rsidR="008727ED" w:rsidRDefault="008727ED" w:rsidP="009F0E39">
            <w:pPr>
              <w:spacing w:line="240" w:lineRule="exact"/>
              <w:jc w:val="center"/>
              <w:rPr>
                <w:rFonts w:asciiTheme="minorEastAsia" w:hAnsiTheme="minorEastAsia"/>
                <w:sz w:val="20"/>
                <w:szCs w:val="20"/>
              </w:rPr>
            </w:pPr>
          </w:p>
        </w:tc>
        <w:tc>
          <w:tcPr>
            <w:tcW w:w="10065" w:type="dxa"/>
          </w:tcPr>
          <w:p w14:paraId="77860483" w14:textId="6E0E78E5" w:rsidR="008727ED" w:rsidRPr="000556EF" w:rsidRDefault="008727ED" w:rsidP="009732A8">
            <w:pPr>
              <w:spacing w:line="240" w:lineRule="exact"/>
              <w:ind w:leftChars="300" w:left="720"/>
              <w:rPr>
                <w:rFonts w:asciiTheme="minorEastAsia" w:hAnsiTheme="minorEastAsia"/>
                <w:sz w:val="20"/>
                <w:szCs w:val="20"/>
              </w:rPr>
            </w:pPr>
            <w:r w:rsidRPr="000556EF">
              <w:rPr>
                <w:rFonts w:asciiTheme="minorEastAsia" w:hAnsiTheme="minorEastAsia" w:hint="eastAsia"/>
                <w:sz w:val="20"/>
                <w:szCs w:val="20"/>
              </w:rPr>
              <w:t>抗拒變革的方式(Kotter &amp; Schlesinger提出)</w:t>
            </w:r>
          </w:p>
          <w:p w14:paraId="2655AAB2" w14:textId="77C9512D" w:rsidR="008727ED" w:rsidRPr="000556EF" w:rsidRDefault="008727ED" w:rsidP="009732A8">
            <w:pPr>
              <w:pStyle w:val="a8"/>
              <w:spacing w:line="240" w:lineRule="exact"/>
              <w:ind w:leftChars="500" w:left="1200"/>
              <w:rPr>
                <w:rFonts w:asciiTheme="minorEastAsia" w:hAnsiTheme="minorEastAsia"/>
                <w:sz w:val="20"/>
                <w:szCs w:val="20"/>
              </w:rPr>
            </w:pPr>
            <w:r w:rsidRPr="000556EF">
              <w:rPr>
                <w:rFonts w:asciiTheme="minorEastAsia" w:hAnsiTheme="minorEastAsia" w:hint="eastAsia"/>
                <w:sz w:val="20"/>
                <w:szCs w:val="20"/>
              </w:rPr>
              <w:t>1.教育和溝通</w:t>
            </w:r>
            <w:r>
              <w:rPr>
                <w:rFonts w:asciiTheme="minorEastAsia" w:hAnsiTheme="minorEastAsia" w:hint="eastAsia"/>
                <w:sz w:val="20"/>
                <w:szCs w:val="20"/>
              </w:rPr>
              <w:t>:</w:t>
            </w:r>
            <w:r w:rsidRPr="000556EF">
              <w:rPr>
                <w:rFonts w:asciiTheme="minorEastAsia" w:hAnsiTheme="minorEastAsia" w:hint="eastAsia"/>
                <w:sz w:val="20"/>
                <w:szCs w:val="20"/>
              </w:rPr>
              <w:t>用以讓員工認同變革的理由，及降低謠言的副作用</w:t>
            </w:r>
          </w:p>
          <w:p w14:paraId="36A13F1E" w14:textId="102AE308" w:rsidR="008727ED" w:rsidRPr="000556EF" w:rsidRDefault="008727ED" w:rsidP="009732A8">
            <w:pPr>
              <w:pStyle w:val="a8"/>
              <w:spacing w:line="240" w:lineRule="exact"/>
              <w:ind w:leftChars="500" w:left="1200"/>
              <w:rPr>
                <w:rFonts w:asciiTheme="minorEastAsia" w:hAnsiTheme="minorEastAsia"/>
                <w:sz w:val="20"/>
                <w:szCs w:val="20"/>
              </w:rPr>
            </w:pPr>
            <w:r w:rsidRPr="000556EF">
              <w:rPr>
                <w:rFonts w:asciiTheme="minorEastAsia" w:hAnsiTheme="minorEastAsia" w:hint="eastAsia"/>
                <w:sz w:val="20"/>
                <w:szCs w:val="20"/>
              </w:rPr>
              <w:t>2.參與和</w:t>
            </w:r>
            <w:proofErr w:type="gramStart"/>
            <w:r w:rsidRPr="000556EF">
              <w:rPr>
                <w:rFonts w:asciiTheme="minorEastAsia" w:hAnsiTheme="minorEastAsia" w:hint="eastAsia"/>
                <w:sz w:val="20"/>
                <w:szCs w:val="20"/>
              </w:rPr>
              <w:t>涉入</w:t>
            </w:r>
            <w:proofErr w:type="gramEnd"/>
            <w:r>
              <w:rPr>
                <w:rFonts w:asciiTheme="minorEastAsia" w:hAnsiTheme="minorEastAsia" w:hint="eastAsia"/>
                <w:sz w:val="20"/>
                <w:szCs w:val="20"/>
              </w:rPr>
              <w:t>:</w:t>
            </w:r>
            <w:r w:rsidRPr="000556EF">
              <w:rPr>
                <w:rFonts w:asciiTheme="minorEastAsia" w:hAnsiTheme="minorEastAsia" w:hint="eastAsia"/>
                <w:sz w:val="20"/>
                <w:szCs w:val="20"/>
              </w:rPr>
              <w:t>用以讓成員加入決策，減低置身事外的感覺</w:t>
            </w:r>
          </w:p>
          <w:p w14:paraId="6F7C2113" w14:textId="048C9234" w:rsidR="008727ED" w:rsidRPr="000556EF" w:rsidRDefault="008727ED" w:rsidP="009732A8">
            <w:pPr>
              <w:pStyle w:val="a8"/>
              <w:spacing w:line="240" w:lineRule="exact"/>
              <w:ind w:leftChars="500" w:left="1200"/>
              <w:rPr>
                <w:rFonts w:asciiTheme="minorEastAsia" w:hAnsiTheme="minorEastAsia"/>
                <w:sz w:val="20"/>
                <w:szCs w:val="20"/>
              </w:rPr>
            </w:pPr>
            <w:r w:rsidRPr="000556EF">
              <w:rPr>
                <w:rFonts w:asciiTheme="minorEastAsia" w:hAnsiTheme="minorEastAsia" w:hint="eastAsia"/>
                <w:sz w:val="20"/>
                <w:szCs w:val="20"/>
              </w:rPr>
              <w:t>3.協助和支持</w:t>
            </w:r>
            <w:r>
              <w:rPr>
                <w:rFonts w:asciiTheme="minorEastAsia" w:hAnsiTheme="minorEastAsia" w:hint="eastAsia"/>
                <w:sz w:val="20"/>
                <w:szCs w:val="20"/>
              </w:rPr>
              <w:t>:</w:t>
            </w:r>
            <w:r w:rsidRPr="000556EF">
              <w:rPr>
                <w:rFonts w:asciiTheme="minorEastAsia" w:hAnsiTheme="minorEastAsia" w:hint="eastAsia"/>
                <w:sz w:val="20"/>
                <w:szCs w:val="20"/>
              </w:rPr>
              <w:t>用以減低員工在變革期帶來的焦慮及恐懼</w:t>
            </w:r>
          </w:p>
          <w:p w14:paraId="1969B16F" w14:textId="62A548E6" w:rsidR="008727ED" w:rsidRPr="000556EF" w:rsidRDefault="008727ED" w:rsidP="009732A8">
            <w:pPr>
              <w:pStyle w:val="a8"/>
              <w:spacing w:line="240" w:lineRule="exact"/>
              <w:ind w:leftChars="500" w:left="1200"/>
              <w:rPr>
                <w:rFonts w:asciiTheme="minorEastAsia" w:hAnsiTheme="minorEastAsia"/>
                <w:sz w:val="20"/>
                <w:szCs w:val="20"/>
              </w:rPr>
            </w:pPr>
            <w:r w:rsidRPr="000556EF">
              <w:rPr>
                <w:rFonts w:asciiTheme="minorEastAsia" w:hAnsiTheme="minorEastAsia" w:hint="eastAsia"/>
                <w:sz w:val="20"/>
                <w:szCs w:val="20"/>
              </w:rPr>
              <w:t>4.談判和協商</w:t>
            </w:r>
            <w:r>
              <w:rPr>
                <w:rFonts w:asciiTheme="minorEastAsia" w:hAnsiTheme="minorEastAsia" w:hint="eastAsia"/>
                <w:sz w:val="20"/>
                <w:szCs w:val="20"/>
              </w:rPr>
              <w:t>:</w:t>
            </w:r>
            <w:r w:rsidRPr="000556EF">
              <w:rPr>
                <w:rFonts w:asciiTheme="minorEastAsia" w:hAnsiTheme="minorEastAsia" w:hint="eastAsia"/>
                <w:sz w:val="20"/>
                <w:szCs w:val="20"/>
              </w:rPr>
              <w:t>以增加有利條件或降低不利要素的方式減低抗拒</w:t>
            </w:r>
          </w:p>
          <w:p w14:paraId="019F59B3" w14:textId="1B45ACE3" w:rsidR="008727ED" w:rsidRPr="000556EF" w:rsidRDefault="008727ED" w:rsidP="009732A8">
            <w:pPr>
              <w:pStyle w:val="a8"/>
              <w:spacing w:line="240" w:lineRule="exact"/>
              <w:ind w:leftChars="500" w:left="1200"/>
              <w:rPr>
                <w:rFonts w:asciiTheme="minorEastAsia" w:hAnsiTheme="minorEastAsia"/>
                <w:sz w:val="20"/>
                <w:szCs w:val="20"/>
              </w:rPr>
            </w:pPr>
            <w:r w:rsidRPr="000556EF">
              <w:rPr>
                <w:rFonts w:asciiTheme="minorEastAsia" w:hAnsiTheme="minorEastAsia" w:hint="eastAsia"/>
                <w:sz w:val="20"/>
                <w:szCs w:val="20"/>
              </w:rPr>
              <w:t>5.操縱和拉攏</w:t>
            </w:r>
            <w:r>
              <w:rPr>
                <w:rFonts w:asciiTheme="minorEastAsia" w:hAnsiTheme="minorEastAsia" w:hint="eastAsia"/>
                <w:sz w:val="20"/>
                <w:szCs w:val="20"/>
              </w:rPr>
              <w:t>:</w:t>
            </w:r>
            <w:r w:rsidRPr="000556EF">
              <w:rPr>
                <w:rFonts w:asciiTheme="minorEastAsia" w:hAnsiTheme="minorEastAsia" w:hint="eastAsia"/>
                <w:sz w:val="20"/>
                <w:szCs w:val="20"/>
              </w:rPr>
              <w:t>以非正式溝通管道散播對變革有利謠言減低抗拒</w:t>
            </w:r>
          </w:p>
          <w:p w14:paraId="612DAFC9" w14:textId="499DE94F" w:rsidR="008727ED" w:rsidRPr="000556EF" w:rsidRDefault="008727ED" w:rsidP="009732A8">
            <w:pPr>
              <w:pStyle w:val="a8"/>
              <w:spacing w:line="240" w:lineRule="exact"/>
              <w:ind w:leftChars="500" w:left="1200"/>
              <w:rPr>
                <w:rFonts w:asciiTheme="minorEastAsia" w:hAnsiTheme="minorEastAsia"/>
                <w:sz w:val="20"/>
                <w:szCs w:val="20"/>
              </w:rPr>
            </w:pPr>
            <w:r w:rsidRPr="000556EF">
              <w:rPr>
                <w:rFonts w:asciiTheme="minorEastAsia" w:hAnsiTheme="minorEastAsia" w:hint="eastAsia"/>
                <w:sz w:val="20"/>
                <w:szCs w:val="20"/>
              </w:rPr>
              <w:t>6.威脅</w:t>
            </w:r>
            <w:r>
              <w:rPr>
                <w:rFonts w:asciiTheme="minorEastAsia" w:hAnsiTheme="minorEastAsia" w:hint="eastAsia"/>
                <w:sz w:val="20"/>
                <w:szCs w:val="20"/>
              </w:rPr>
              <w:t>:</w:t>
            </w:r>
            <w:r w:rsidRPr="000556EF">
              <w:rPr>
                <w:rFonts w:asciiTheme="minorEastAsia" w:hAnsiTheme="minorEastAsia" w:hint="eastAsia"/>
                <w:sz w:val="20"/>
                <w:szCs w:val="20"/>
              </w:rPr>
              <w:t>時間緊迫且其餘方式無效情況下使用，以明示或暗示告知抗拒之不利後果</w:t>
            </w:r>
          </w:p>
        </w:tc>
        <w:tc>
          <w:tcPr>
            <w:tcW w:w="567" w:type="dxa"/>
          </w:tcPr>
          <w:p w14:paraId="30BDAF4D" w14:textId="77777777" w:rsidR="008727ED" w:rsidRPr="006849AD" w:rsidRDefault="008727ED" w:rsidP="008727ED">
            <w:pPr>
              <w:spacing w:line="240" w:lineRule="exact"/>
              <w:rPr>
                <w:rFonts w:asciiTheme="minorEastAsia" w:hAnsiTheme="minorEastAsia"/>
                <w:sz w:val="20"/>
                <w:szCs w:val="20"/>
              </w:rPr>
            </w:pPr>
          </w:p>
        </w:tc>
      </w:tr>
      <w:tr w:rsidR="008727ED" w:rsidRPr="006849AD" w14:paraId="66A32F50" w14:textId="77777777" w:rsidTr="00EA14C2">
        <w:tc>
          <w:tcPr>
            <w:tcW w:w="709" w:type="dxa"/>
            <w:vAlign w:val="center"/>
          </w:tcPr>
          <w:p w14:paraId="465B28D8" w14:textId="1F530097" w:rsidR="008727ED" w:rsidRDefault="008727ED" w:rsidP="009F0E39">
            <w:pPr>
              <w:spacing w:line="240" w:lineRule="exact"/>
              <w:jc w:val="center"/>
              <w:rPr>
                <w:rFonts w:asciiTheme="minorEastAsia" w:hAnsiTheme="minorEastAsia"/>
                <w:sz w:val="20"/>
                <w:szCs w:val="20"/>
              </w:rPr>
            </w:pPr>
            <w:r>
              <w:rPr>
                <w:rFonts w:asciiTheme="minorEastAsia" w:hAnsiTheme="minorEastAsia" w:hint="eastAsia"/>
                <w:sz w:val="20"/>
                <w:szCs w:val="20"/>
              </w:rPr>
              <w:t>102</w:t>
            </w:r>
          </w:p>
        </w:tc>
        <w:tc>
          <w:tcPr>
            <w:tcW w:w="10065" w:type="dxa"/>
          </w:tcPr>
          <w:p w14:paraId="330754C1" w14:textId="4E2DD7AE" w:rsidR="008727ED" w:rsidRPr="00CA2468" w:rsidRDefault="008727ED" w:rsidP="008727ED">
            <w:pPr>
              <w:pStyle w:val="a8"/>
              <w:numPr>
                <w:ilvl w:val="0"/>
                <w:numId w:val="18"/>
              </w:numPr>
              <w:spacing w:line="240" w:lineRule="exact"/>
              <w:ind w:leftChars="0"/>
              <w:rPr>
                <w:rFonts w:asciiTheme="minorEastAsia" w:hAnsiTheme="minorEastAsia"/>
                <w:sz w:val="20"/>
                <w:szCs w:val="20"/>
              </w:rPr>
            </w:pPr>
            <w:r w:rsidRPr="00CA2468">
              <w:rPr>
                <w:rFonts w:asciiTheme="minorEastAsia" w:hAnsiTheme="minorEastAsia" w:hint="eastAsia"/>
                <w:sz w:val="20"/>
                <w:szCs w:val="20"/>
              </w:rPr>
              <w:t>在今日多變且激烈的全球競爭中，組織的創新無疑是極為重要的課題，請說明創意（</w:t>
            </w:r>
            <w:r w:rsidRPr="00CA2468">
              <w:rPr>
                <w:rFonts w:asciiTheme="minorEastAsia" w:hAnsiTheme="minorEastAsia"/>
                <w:sz w:val="20"/>
                <w:szCs w:val="20"/>
              </w:rPr>
              <w:t>creativity</w:t>
            </w:r>
            <w:r w:rsidRPr="00CA2468">
              <w:rPr>
                <w:rFonts w:asciiTheme="minorEastAsia" w:hAnsiTheme="minorEastAsia" w:hint="eastAsia"/>
                <w:sz w:val="20"/>
                <w:szCs w:val="20"/>
              </w:rPr>
              <w:t>）與</w:t>
            </w:r>
          </w:p>
          <w:p w14:paraId="50A7A365" w14:textId="77777777" w:rsidR="008727ED" w:rsidRDefault="008727ED" w:rsidP="008727ED">
            <w:pPr>
              <w:pStyle w:val="a8"/>
              <w:spacing w:line="240" w:lineRule="exact"/>
              <w:ind w:leftChars="50" w:left="120" w:firstLineChars="150" w:firstLine="300"/>
              <w:rPr>
                <w:rFonts w:asciiTheme="minorEastAsia" w:hAnsiTheme="minorEastAsia"/>
                <w:sz w:val="20"/>
                <w:szCs w:val="20"/>
              </w:rPr>
            </w:pPr>
            <w:r w:rsidRPr="00CA2468">
              <w:rPr>
                <w:rFonts w:asciiTheme="minorEastAsia" w:hAnsiTheme="minorEastAsia" w:hint="eastAsia"/>
                <w:sz w:val="20"/>
                <w:szCs w:val="20"/>
              </w:rPr>
              <w:t>創新（</w:t>
            </w:r>
            <w:r w:rsidRPr="00CA2468">
              <w:rPr>
                <w:rFonts w:asciiTheme="minorEastAsia" w:hAnsiTheme="minorEastAsia"/>
                <w:sz w:val="20"/>
                <w:szCs w:val="20"/>
              </w:rPr>
              <w:t>innovation</w:t>
            </w:r>
            <w:r w:rsidRPr="00CA2468">
              <w:rPr>
                <w:rFonts w:asciiTheme="minorEastAsia" w:hAnsiTheme="minorEastAsia" w:hint="eastAsia"/>
                <w:sz w:val="20"/>
                <w:szCs w:val="20"/>
              </w:rPr>
              <w:t>）有何不同？何謂創新的組織？又依</w:t>
            </w:r>
            <w:r w:rsidRPr="00CA2468">
              <w:rPr>
                <w:rFonts w:asciiTheme="minorEastAsia" w:hAnsiTheme="minorEastAsia"/>
                <w:sz w:val="20"/>
                <w:szCs w:val="20"/>
              </w:rPr>
              <w:t xml:space="preserve"> Stephen P. Robbins </w:t>
            </w:r>
            <w:r w:rsidRPr="00CA2468">
              <w:rPr>
                <w:rFonts w:asciiTheme="minorEastAsia" w:hAnsiTheme="minorEastAsia" w:hint="eastAsia"/>
                <w:sz w:val="20"/>
                <w:szCs w:val="20"/>
              </w:rPr>
              <w:t>的觀點，</w:t>
            </w:r>
          </w:p>
          <w:p w14:paraId="323ACD0C" w14:textId="4A3444FD" w:rsidR="008727ED" w:rsidRPr="00CA2468" w:rsidRDefault="008727ED" w:rsidP="008727ED">
            <w:pPr>
              <w:pStyle w:val="a8"/>
              <w:spacing w:line="240" w:lineRule="exact"/>
              <w:ind w:leftChars="50" w:left="120" w:firstLineChars="150" w:firstLine="300"/>
              <w:rPr>
                <w:rFonts w:asciiTheme="minorEastAsia" w:hAnsiTheme="minorEastAsia"/>
                <w:sz w:val="20"/>
                <w:szCs w:val="20"/>
              </w:rPr>
            </w:pPr>
            <w:r w:rsidRPr="00CA2468">
              <w:rPr>
                <w:rFonts w:asciiTheme="minorEastAsia" w:hAnsiTheme="minorEastAsia" w:hint="eastAsia"/>
                <w:sz w:val="20"/>
                <w:szCs w:val="20"/>
              </w:rPr>
              <w:t>認為能激發創新的環境有哪</w:t>
            </w:r>
            <w:r w:rsidRPr="00CA2468">
              <w:rPr>
                <w:rFonts w:asciiTheme="minorEastAsia" w:hAnsiTheme="minorEastAsia"/>
                <w:sz w:val="20"/>
                <w:szCs w:val="20"/>
              </w:rPr>
              <w:t xml:space="preserve"> 3 </w:t>
            </w:r>
            <w:r w:rsidRPr="00CA2468">
              <w:rPr>
                <w:rFonts w:asciiTheme="minorEastAsia" w:hAnsiTheme="minorEastAsia" w:hint="eastAsia"/>
                <w:sz w:val="20"/>
                <w:szCs w:val="20"/>
              </w:rPr>
              <w:t>項變數？其內容分別為何？</w:t>
            </w:r>
          </w:p>
        </w:tc>
        <w:tc>
          <w:tcPr>
            <w:tcW w:w="567" w:type="dxa"/>
          </w:tcPr>
          <w:p w14:paraId="14D91263" w14:textId="77777777" w:rsidR="008727ED" w:rsidRPr="006849AD" w:rsidRDefault="008727ED" w:rsidP="008727ED">
            <w:pPr>
              <w:spacing w:line="240" w:lineRule="exact"/>
              <w:rPr>
                <w:rFonts w:asciiTheme="minorEastAsia" w:hAnsiTheme="minorEastAsia"/>
                <w:sz w:val="20"/>
                <w:szCs w:val="20"/>
              </w:rPr>
            </w:pPr>
          </w:p>
        </w:tc>
      </w:tr>
      <w:tr w:rsidR="008727ED" w:rsidRPr="006849AD" w14:paraId="22BC361C" w14:textId="77777777" w:rsidTr="00EA14C2">
        <w:tc>
          <w:tcPr>
            <w:tcW w:w="709" w:type="dxa"/>
            <w:vAlign w:val="center"/>
          </w:tcPr>
          <w:p w14:paraId="10DBFB50" w14:textId="77777777" w:rsidR="008727ED" w:rsidRDefault="008727ED" w:rsidP="009F0E39">
            <w:pPr>
              <w:spacing w:line="240" w:lineRule="exact"/>
              <w:jc w:val="center"/>
              <w:rPr>
                <w:rFonts w:asciiTheme="minorEastAsia" w:hAnsiTheme="minorEastAsia"/>
                <w:sz w:val="20"/>
                <w:szCs w:val="20"/>
              </w:rPr>
            </w:pPr>
          </w:p>
        </w:tc>
        <w:tc>
          <w:tcPr>
            <w:tcW w:w="10065" w:type="dxa"/>
          </w:tcPr>
          <w:p w14:paraId="04D59B77" w14:textId="22822CE8" w:rsidR="008727ED" w:rsidRDefault="008727ED" w:rsidP="009732A8">
            <w:pPr>
              <w:spacing w:line="240" w:lineRule="exact"/>
              <w:ind w:firstLineChars="150" w:firstLine="300"/>
              <w:rPr>
                <w:rFonts w:asciiTheme="minorEastAsia" w:hAnsiTheme="minorEastAsia"/>
                <w:sz w:val="20"/>
                <w:szCs w:val="20"/>
              </w:rPr>
            </w:pPr>
            <w:r w:rsidRPr="009732A8">
              <w:rPr>
                <w:rFonts w:asciiTheme="minorEastAsia" w:hAnsiTheme="minorEastAsia" w:hint="eastAsia"/>
                <w:sz w:val="20"/>
                <w:szCs w:val="20"/>
                <w:highlight w:val="yellow"/>
              </w:rPr>
              <w:t>創意:用特殊的方法將不同的想法聯結在一起    創新的前提是創意</w:t>
            </w:r>
          </w:p>
          <w:p w14:paraId="22F97C64" w14:textId="1A5B91A4" w:rsidR="008727ED" w:rsidRDefault="008727ED" w:rsidP="00862D26">
            <w:pPr>
              <w:spacing w:line="240" w:lineRule="exact"/>
              <w:ind w:leftChars="200" w:left="480" w:firstLineChars="900" w:firstLine="1800"/>
              <w:rPr>
                <w:rFonts w:asciiTheme="minorEastAsia" w:hAnsiTheme="minorEastAsia"/>
                <w:sz w:val="20"/>
                <w:szCs w:val="20"/>
              </w:rPr>
            </w:pPr>
            <w:r w:rsidRPr="00EB3370">
              <w:rPr>
                <w:rFonts w:asciiTheme="minorEastAsia" w:hAnsiTheme="minorEastAsia" w:hint="eastAsia"/>
                <w:sz w:val="20"/>
                <w:szCs w:val="20"/>
              </w:rPr>
              <w:t>創新:將創意付諸於有用的商品.服務的程序並透過此程序使組織獲得經濟上的意義</w:t>
            </w:r>
          </w:p>
          <w:tbl>
            <w:tblPr>
              <w:tblStyle w:val="a3"/>
              <w:tblpPr w:leftFromText="180" w:rightFromText="180" w:vertAnchor="text" w:horzAnchor="margin" w:tblpXSpec="center" w:tblpY="-105"/>
              <w:tblOverlap w:val="never"/>
              <w:tblW w:w="0" w:type="auto"/>
              <w:tblLayout w:type="fixed"/>
              <w:tblLook w:val="04A0" w:firstRow="1" w:lastRow="0" w:firstColumn="1" w:lastColumn="0" w:noHBand="0" w:noVBand="1"/>
            </w:tblPr>
            <w:tblGrid>
              <w:gridCol w:w="2794"/>
              <w:gridCol w:w="2163"/>
              <w:gridCol w:w="2835"/>
            </w:tblGrid>
            <w:tr w:rsidR="008727ED" w14:paraId="6AA11CE1" w14:textId="77777777" w:rsidTr="000F5841">
              <w:tc>
                <w:tcPr>
                  <w:tcW w:w="2794" w:type="dxa"/>
                </w:tcPr>
                <w:p w14:paraId="5860668A" w14:textId="77777777" w:rsidR="008727ED" w:rsidRPr="00EB3370" w:rsidRDefault="008727ED" w:rsidP="008727ED">
                  <w:pPr>
                    <w:spacing w:line="240" w:lineRule="exact"/>
                    <w:ind w:left="400" w:hangingChars="200" w:hanging="400"/>
                    <w:rPr>
                      <w:rFonts w:asciiTheme="minorEastAsia" w:hAnsiTheme="minorEastAsia"/>
                      <w:sz w:val="20"/>
                      <w:szCs w:val="20"/>
                    </w:rPr>
                  </w:pPr>
                  <w:r w:rsidRPr="00EB3370">
                    <w:rPr>
                      <w:rFonts w:asciiTheme="minorEastAsia" w:hAnsiTheme="minorEastAsia" w:hint="eastAsia"/>
                      <w:sz w:val="20"/>
                      <w:szCs w:val="20"/>
                    </w:rPr>
                    <w:t>（一）人力資源</w:t>
                  </w:r>
                </w:p>
                <w:p w14:paraId="054AA290" w14:textId="77777777" w:rsidR="008727ED" w:rsidRPr="00EB3370" w:rsidRDefault="008727ED" w:rsidP="008727ED">
                  <w:pPr>
                    <w:spacing w:line="240" w:lineRule="exact"/>
                    <w:ind w:left="400" w:hangingChars="200" w:hanging="400"/>
                    <w:rPr>
                      <w:rFonts w:asciiTheme="minorEastAsia" w:hAnsiTheme="minorEastAsia"/>
                      <w:sz w:val="20"/>
                      <w:szCs w:val="20"/>
                    </w:rPr>
                  </w:pPr>
                  <w:r w:rsidRPr="00EB3370">
                    <w:rPr>
                      <w:rFonts w:asciiTheme="minorEastAsia" w:hAnsiTheme="minorEastAsia" w:hint="eastAsia"/>
                      <w:sz w:val="20"/>
                      <w:szCs w:val="20"/>
                    </w:rPr>
                    <w:t>1.專注員工訓練發展</w:t>
                  </w:r>
                </w:p>
                <w:p w14:paraId="1B4B2D68" w14:textId="77777777" w:rsidR="008727ED" w:rsidRPr="00EB3370" w:rsidRDefault="008727ED" w:rsidP="008727ED">
                  <w:pPr>
                    <w:spacing w:line="240" w:lineRule="exact"/>
                    <w:ind w:left="400" w:hangingChars="200" w:hanging="400"/>
                    <w:rPr>
                      <w:rFonts w:asciiTheme="minorEastAsia" w:hAnsiTheme="minorEastAsia"/>
                      <w:sz w:val="20"/>
                      <w:szCs w:val="20"/>
                    </w:rPr>
                  </w:pPr>
                  <w:r w:rsidRPr="00EB3370">
                    <w:rPr>
                      <w:rFonts w:asciiTheme="minorEastAsia" w:hAnsiTheme="minorEastAsia" w:hint="eastAsia"/>
                      <w:sz w:val="20"/>
                      <w:szCs w:val="20"/>
                    </w:rPr>
                    <w:t>2.高度工作保障</w:t>
                  </w:r>
                </w:p>
                <w:p w14:paraId="2E19A003" w14:textId="77777777" w:rsidR="008727ED" w:rsidRPr="00EB3370" w:rsidRDefault="008727ED" w:rsidP="008727ED">
                  <w:pPr>
                    <w:spacing w:line="240" w:lineRule="exact"/>
                    <w:ind w:left="400" w:hangingChars="200" w:hanging="400"/>
                    <w:rPr>
                      <w:rFonts w:asciiTheme="minorEastAsia" w:hAnsiTheme="minorEastAsia"/>
                      <w:sz w:val="20"/>
                      <w:szCs w:val="20"/>
                    </w:rPr>
                  </w:pPr>
                  <w:r w:rsidRPr="00EB3370">
                    <w:rPr>
                      <w:rFonts w:asciiTheme="minorEastAsia" w:hAnsiTheme="minorEastAsia" w:hint="eastAsia"/>
                      <w:sz w:val="20"/>
                      <w:szCs w:val="20"/>
                    </w:rPr>
                    <w:t>3.具創造力的員工</w:t>
                  </w:r>
                </w:p>
                <w:p w14:paraId="497B9BE6" w14:textId="77777777" w:rsidR="009732A8" w:rsidRDefault="009732A8" w:rsidP="009732A8">
                  <w:pPr>
                    <w:spacing w:line="240" w:lineRule="exact"/>
                    <w:ind w:firstLineChars="150" w:firstLine="300"/>
                    <w:jc w:val="right"/>
                    <w:rPr>
                      <w:rFonts w:asciiTheme="minorEastAsia" w:hAnsiTheme="minorEastAsia"/>
                      <w:sz w:val="20"/>
                      <w:szCs w:val="20"/>
                      <w:highlight w:val="yellow"/>
                    </w:rPr>
                  </w:pPr>
                </w:p>
                <w:p w14:paraId="2618ADF5" w14:textId="77777777" w:rsidR="009732A8" w:rsidRDefault="009732A8" w:rsidP="009732A8">
                  <w:pPr>
                    <w:spacing w:line="240" w:lineRule="exact"/>
                    <w:ind w:firstLineChars="150" w:firstLine="300"/>
                    <w:rPr>
                      <w:rFonts w:asciiTheme="minorEastAsia" w:hAnsiTheme="minorEastAsia"/>
                      <w:sz w:val="20"/>
                      <w:szCs w:val="20"/>
                      <w:highlight w:val="yellow"/>
                    </w:rPr>
                  </w:pPr>
                  <w:r w:rsidRPr="009732A8">
                    <w:rPr>
                      <w:rFonts w:asciiTheme="minorEastAsia" w:hAnsiTheme="minorEastAsia" w:hint="eastAsia"/>
                      <w:sz w:val="20"/>
                      <w:szCs w:val="20"/>
                      <w:highlight w:val="yellow"/>
                    </w:rPr>
                    <w:t>口訣:</w:t>
                  </w:r>
                  <w:proofErr w:type="gramStart"/>
                  <w:r w:rsidRPr="009732A8">
                    <w:rPr>
                      <w:rFonts w:asciiTheme="minorEastAsia" w:hAnsiTheme="minorEastAsia" w:hint="eastAsia"/>
                      <w:sz w:val="20"/>
                      <w:szCs w:val="20"/>
                      <w:highlight w:val="yellow"/>
                    </w:rPr>
                    <w:t>人</w:t>
                  </w:r>
                  <w:r w:rsidRPr="009732A8">
                    <w:rPr>
                      <w:rFonts w:asciiTheme="minorEastAsia" w:hAnsiTheme="minorEastAsia"/>
                      <w:sz w:val="20"/>
                      <w:szCs w:val="20"/>
                      <w:highlight w:val="yellow"/>
                    </w:rPr>
                    <w:t>構化</w:t>
                  </w:r>
                  <w:proofErr w:type="gramEnd"/>
                  <w:r w:rsidRPr="009732A8">
                    <w:rPr>
                      <w:rFonts w:asciiTheme="minorEastAsia" w:hAnsiTheme="minorEastAsia" w:hint="eastAsia"/>
                      <w:sz w:val="20"/>
                      <w:szCs w:val="20"/>
                      <w:highlight w:val="yellow"/>
                    </w:rPr>
                    <w:t xml:space="preserve">   </w:t>
                  </w:r>
                </w:p>
                <w:p w14:paraId="09B8EB63" w14:textId="77777777" w:rsidR="009732A8" w:rsidRDefault="009732A8" w:rsidP="009732A8">
                  <w:pPr>
                    <w:spacing w:line="240" w:lineRule="exact"/>
                    <w:ind w:leftChars="200" w:left="480" w:firstLineChars="150" w:firstLine="300"/>
                    <w:rPr>
                      <w:rFonts w:asciiTheme="minorEastAsia" w:hAnsiTheme="minorEastAsia"/>
                      <w:sz w:val="20"/>
                      <w:szCs w:val="20"/>
                      <w:highlight w:val="yellow"/>
                    </w:rPr>
                  </w:pPr>
                  <w:proofErr w:type="gramStart"/>
                  <w:r w:rsidRPr="009732A8">
                    <w:rPr>
                      <w:rFonts w:asciiTheme="minorEastAsia" w:hAnsiTheme="minorEastAsia" w:hint="eastAsia"/>
                      <w:sz w:val="20"/>
                      <w:szCs w:val="20"/>
                      <w:highlight w:val="yellow"/>
                    </w:rPr>
                    <w:t>訓</w:t>
                  </w:r>
                  <w:r w:rsidRPr="009732A8">
                    <w:rPr>
                      <w:rFonts w:asciiTheme="minorEastAsia" w:hAnsiTheme="minorEastAsia"/>
                      <w:sz w:val="20"/>
                      <w:szCs w:val="20"/>
                      <w:highlight w:val="yellow"/>
                    </w:rPr>
                    <w:t>保員</w:t>
                  </w:r>
                  <w:proofErr w:type="gramEnd"/>
                  <w:r w:rsidRPr="009732A8">
                    <w:rPr>
                      <w:rFonts w:asciiTheme="minorEastAsia" w:hAnsiTheme="minorEastAsia" w:hint="eastAsia"/>
                      <w:sz w:val="20"/>
                      <w:szCs w:val="20"/>
                      <w:highlight w:val="yellow"/>
                    </w:rPr>
                    <w:t xml:space="preserve"> </w:t>
                  </w:r>
                </w:p>
                <w:p w14:paraId="09D029F2" w14:textId="77777777" w:rsidR="009732A8" w:rsidRDefault="009732A8" w:rsidP="009732A8">
                  <w:pPr>
                    <w:spacing w:line="240" w:lineRule="exact"/>
                    <w:ind w:leftChars="200" w:left="480" w:firstLineChars="150" w:firstLine="300"/>
                    <w:rPr>
                      <w:rFonts w:asciiTheme="minorEastAsia" w:hAnsiTheme="minorEastAsia"/>
                      <w:sz w:val="20"/>
                      <w:szCs w:val="20"/>
                      <w:highlight w:val="yellow"/>
                    </w:rPr>
                  </w:pPr>
                  <w:r w:rsidRPr="009732A8">
                    <w:rPr>
                      <w:rFonts w:asciiTheme="minorEastAsia" w:hAnsiTheme="minorEastAsia" w:hint="eastAsia"/>
                      <w:sz w:val="20"/>
                      <w:szCs w:val="20"/>
                      <w:highlight w:val="yellow"/>
                    </w:rPr>
                    <w:t>有</w:t>
                  </w:r>
                  <w:r w:rsidRPr="009732A8">
                    <w:rPr>
                      <w:rFonts w:asciiTheme="minorEastAsia" w:hAnsiTheme="minorEastAsia"/>
                      <w:sz w:val="20"/>
                      <w:szCs w:val="20"/>
                      <w:highlight w:val="yellow"/>
                    </w:rPr>
                    <w:t>通時支足</w:t>
                  </w:r>
                  <w:r w:rsidRPr="009732A8">
                    <w:rPr>
                      <w:rFonts w:asciiTheme="minorEastAsia" w:hAnsiTheme="minorEastAsia" w:hint="eastAsia"/>
                      <w:sz w:val="20"/>
                      <w:szCs w:val="20"/>
                      <w:highlight w:val="yellow"/>
                    </w:rPr>
                    <w:t xml:space="preserve"> </w:t>
                  </w:r>
                </w:p>
                <w:p w14:paraId="281C5388" w14:textId="3CB19E11" w:rsidR="008727ED" w:rsidRPr="009732A8" w:rsidRDefault="009732A8" w:rsidP="009732A8">
                  <w:pPr>
                    <w:spacing w:line="240" w:lineRule="exact"/>
                    <w:ind w:leftChars="200" w:left="480" w:firstLineChars="150" w:firstLine="300"/>
                    <w:rPr>
                      <w:rFonts w:asciiTheme="minorEastAsia" w:hAnsiTheme="minorEastAsia"/>
                      <w:sz w:val="20"/>
                      <w:szCs w:val="20"/>
                    </w:rPr>
                  </w:pPr>
                  <w:r w:rsidRPr="009732A8">
                    <w:rPr>
                      <w:rFonts w:asciiTheme="minorEastAsia" w:hAnsiTheme="minorEastAsia" w:hint="eastAsia"/>
                      <w:sz w:val="20"/>
                      <w:szCs w:val="20"/>
                      <w:highlight w:val="yellow"/>
                    </w:rPr>
                    <w:t>用</w:t>
                  </w:r>
                  <w:r w:rsidRPr="009732A8">
                    <w:rPr>
                      <w:rFonts w:asciiTheme="minorEastAsia" w:hAnsiTheme="minorEastAsia"/>
                      <w:sz w:val="20"/>
                      <w:szCs w:val="20"/>
                      <w:highlight w:val="yellow"/>
                    </w:rPr>
                    <w:t>風</w:t>
                  </w:r>
                  <w:proofErr w:type="gramStart"/>
                  <w:r w:rsidRPr="009732A8">
                    <w:rPr>
                      <w:rFonts w:asciiTheme="minorEastAsia" w:hAnsiTheme="minorEastAsia"/>
                      <w:sz w:val="20"/>
                      <w:szCs w:val="20"/>
                      <w:highlight w:val="yellow"/>
                    </w:rPr>
                    <w:t>衝</w:t>
                  </w:r>
                  <w:proofErr w:type="gramEnd"/>
                  <w:r w:rsidRPr="009732A8">
                    <w:rPr>
                      <w:rFonts w:asciiTheme="minorEastAsia" w:hAnsiTheme="minorEastAsia"/>
                      <w:sz w:val="20"/>
                      <w:szCs w:val="20"/>
                      <w:highlight w:val="yellow"/>
                    </w:rPr>
                    <w:t>開</w:t>
                  </w:r>
                  <w:proofErr w:type="gramStart"/>
                  <w:r w:rsidRPr="009732A8">
                    <w:rPr>
                      <w:rFonts w:asciiTheme="minorEastAsia" w:hAnsiTheme="minorEastAsia"/>
                      <w:sz w:val="20"/>
                      <w:szCs w:val="20"/>
                      <w:highlight w:val="yellow"/>
                    </w:rPr>
                    <w:t>回結制糊</w:t>
                  </w:r>
                  <w:proofErr w:type="gramEnd"/>
                </w:p>
              </w:tc>
              <w:tc>
                <w:tcPr>
                  <w:tcW w:w="2163" w:type="dxa"/>
                </w:tcPr>
                <w:p w14:paraId="61BD43F9" w14:textId="77777777" w:rsidR="008727ED" w:rsidRPr="00EB3370" w:rsidRDefault="008727ED" w:rsidP="008727ED">
                  <w:pPr>
                    <w:spacing w:line="240" w:lineRule="exact"/>
                    <w:ind w:left="400" w:hangingChars="200" w:hanging="400"/>
                    <w:rPr>
                      <w:rFonts w:asciiTheme="minorEastAsia" w:hAnsiTheme="minorEastAsia"/>
                      <w:sz w:val="20"/>
                      <w:szCs w:val="20"/>
                    </w:rPr>
                  </w:pPr>
                  <w:r w:rsidRPr="00EB3370">
                    <w:rPr>
                      <w:rFonts w:asciiTheme="minorEastAsia" w:hAnsiTheme="minorEastAsia" w:hint="eastAsia"/>
                      <w:sz w:val="20"/>
                      <w:szCs w:val="20"/>
                    </w:rPr>
                    <w:t>（二）結構</w:t>
                  </w:r>
                </w:p>
                <w:p w14:paraId="34E590CF" w14:textId="77777777" w:rsidR="008727ED" w:rsidRPr="00EB3370" w:rsidRDefault="008727ED" w:rsidP="008727ED">
                  <w:pPr>
                    <w:spacing w:line="240" w:lineRule="exact"/>
                    <w:ind w:left="400" w:hangingChars="200" w:hanging="400"/>
                    <w:rPr>
                      <w:rFonts w:asciiTheme="minorEastAsia" w:hAnsiTheme="minorEastAsia"/>
                      <w:sz w:val="20"/>
                      <w:szCs w:val="20"/>
                    </w:rPr>
                  </w:pPr>
                  <w:r w:rsidRPr="00EB3370">
                    <w:rPr>
                      <w:rFonts w:asciiTheme="minorEastAsia" w:hAnsiTheme="minorEastAsia" w:hint="eastAsia"/>
                      <w:sz w:val="20"/>
                      <w:szCs w:val="20"/>
                    </w:rPr>
                    <w:t>1.</w:t>
                  </w:r>
                  <w:proofErr w:type="gramStart"/>
                  <w:r w:rsidRPr="00EB3370">
                    <w:rPr>
                      <w:rFonts w:asciiTheme="minorEastAsia" w:hAnsiTheme="minorEastAsia" w:hint="eastAsia"/>
                      <w:sz w:val="20"/>
                      <w:szCs w:val="20"/>
                    </w:rPr>
                    <w:t>有機式的結構</w:t>
                  </w:r>
                  <w:proofErr w:type="gramEnd"/>
                </w:p>
                <w:p w14:paraId="65F11782" w14:textId="77777777" w:rsidR="008727ED" w:rsidRPr="00EB3370" w:rsidRDefault="008727ED" w:rsidP="008727ED">
                  <w:pPr>
                    <w:spacing w:line="240" w:lineRule="exact"/>
                    <w:ind w:left="400" w:hangingChars="200" w:hanging="400"/>
                    <w:rPr>
                      <w:rFonts w:asciiTheme="minorEastAsia" w:hAnsiTheme="minorEastAsia"/>
                      <w:sz w:val="20"/>
                      <w:szCs w:val="20"/>
                    </w:rPr>
                  </w:pPr>
                  <w:r w:rsidRPr="00EB3370">
                    <w:rPr>
                      <w:rFonts w:asciiTheme="minorEastAsia" w:hAnsiTheme="minorEastAsia" w:hint="eastAsia"/>
                      <w:sz w:val="20"/>
                      <w:szCs w:val="20"/>
                    </w:rPr>
                    <w:t>2.高度內部溝通</w:t>
                  </w:r>
                </w:p>
                <w:p w14:paraId="6D1FCCE9" w14:textId="77777777" w:rsidR="008727ED" w:rsidRPr="00EB3370" w:rsidRDefault="008727ED" w:rsidP="008727ED">
                  <w:pPr>
                    <w:spacing w:line="240" w:lineRule="exact"/>
                    <w:ind w:left="400" w:hangingChars="200" w:hanging="400"/>
                    <w:rPr>
                      <w:rFonts w:asciiTheme="minorEastAsia" w:hAnsiTheme="minorEastAsia"/>
                      <w:sz w:val="20"/>
                      <w:szCs w:val="20"/>
                    </w:rPr>
                  </w:pPr>
                  <w:r w:rsidRPr="00EB3370">
                    <w:rPr>
                      <w:rFonts w:asciiTheme="minorEastAsia" w:hAnsiTheme="minorEastAsia" w:hint="eastAsia"/>
                      <w:sz w:val="20"/>
                      <w:szCs w:val="20"/>
                    </w:rPr>
                    <w:t>3.很小的時間壓力</w:t>
                  </w:r>
                </w:p>
                <w:p w14:paraId="7804FC0E" w14:textId="77777777" w:rsidR="008727ED" w:rsidRPr="00EB3370" w:rsidRDefault="008727ED" w:rsidP="008727ED">
                  <w:pPr>
                    <w:spacing w:line="240" w:lineRule="exact"/>
                    <w:ind w:left="400" w:hangingChars="200" w:hanging="400"/>
                    <w:rPr>
                      <w:rFonts w:asciiTheme="minorEastAsia" w:hAnsiTheme="minorEastAsia"/>
                      <w:sz w:val="20"/>
                      <w:szCs w:val="20"/>
                    </w:rPr>
                  </w:pPr>
                  <w:r w:rsidRPr="00EB3370">
                    <w:rPr>
                      <w:rFonts w:asciiTheme="minorEastAsia" w:hAnsiTheme="minorEastAsia" w:hint="eastAsia"/>
                      <w:sz w:val="20"/>
                      <w:szCs w:val="20"/>
                    </w:rPr>
                    <w:t>4.對創意的充分支持</w:t>
                  </w:r>
                </w:p>
                <w:p w14:paraId="72469733" w14:textId="77777777" w:rsidR="008727ED" w:rsidRPr="00EB3370" w:rsidRDefault="008727ED" w:rsidP="008727ED">
                  <w:pPr>
                    <w:spacing w:line="240" w:lineRule="exact"/>
                    <w:ind w:left="400" w:hangingChars="200" w:hanging="400"/>
                    <w:rPr>
                      <w:rFonts w:asciiTheme="minorEastAsia" w:hAnsiTheme="minorEastAsia"/>
                      <w:sz w:val="20"/>
                      <w:szCs w:val="20"/>
                    </w:rPr>
                  </w:pPr>
                  <w:r w:rsidRPr="00EB3370">
                    <w:rPr>
                      <w:rFonts w:asciiTheme="minorEastAsia" w:hAnsiTheme="minorEastAsia" w:hint="eastAsia"/>
                      <w:sz w:val="20"/>
                      <w:szCs w:val="20"/>
                    </w:rPr>
                    <w:t>5.充足的資源</w:t>
                  </w:r>
                </w:p>
                <w:p w14:paraId="192371F2" w14:textId="77777777" w:rsidR="008727ED" w:rsidRDefault="008727ED" w:rsidP="008727ED">
                  <w:pPr>
                    <w:spacing w:line="240" w:lineRule="exact"/>
                    <w:rPr>
                      <w:rFonts w:asciiTheme="minorEastAsia" w:hAnsiTheme="minorEastAsia"/>
                      <w:sz w:val="20"/>
                      <w:szCs w:val="20"/>
                    </w:rPr>
                  </w:pPr>
                </w:p>
              </w:tc>
              <w:tc>
                <w:tcPr>
                  <w:tcW w:w="2835" w:type="dxa"/>
                </w:tcPr>
                <w:p w14:paraId="7FD71279" w14:textId="77777777" w:rsidR="008727ED" w:rsidRPr="00EB3370" w:rsidRDefault="008727ED" w:rsidP="008727ED">
                  <w:pPr>
                    <w:spacing w:line="240" w:lineRule="exact"/>
                    <w:ind w:left="400" w:hangingChars="200" w:hanging="400"/>
                    <w:rPr>
                      <w:rFonts w:asciiTheme="minorEastAsia" w:hAnsiTheme="minorEastAsia"/>
                      <w:sz w:val="20"/>
                      <w:szCs w:val="20"/>
                    </w:rPr>
                  </w:pPr>
                  <w:r w:rsidRPr="00EB3370">
                    <w:rPr>
                      <w:rFonts w:asciiTheme="minorEastAsia" w:hAnsiTheme="minorEastAsia" w:hint="eastAsia"/>
                      <w:sz w:val="20"/>
                      <w:szCs w:val="20"/>
                    </w:rPr>
                    <w:t>（三）文化</w:t>
                  </w:r>
                </w:p>
                <w:p w14:paraId="78ECA9AF" w14:textId="77777777" w:rsidR="008727ED" w:rsidRPr="00EB3370" w:rsidRDefault="008727ED" w:rsidP="008727ED">
                  <w:pPr>
                    <w:spacing w:line="240" w:lineRule="exact"/>
                    <w:ind w:left="400" w:hangingChars="200" w:hanging="400"/>
                    <w:rPr>
                      <w:rFonts w:asciiTheme="minorEastAsia" w:hAnsiTheme="minorEastAsia"/>
                      <w:sz w:val="20"/>
                      <w:szCs w:val="20"/>
                    </w:rPr>
                  </w:pPr>
                  <w:r w:rsidRPr="00EB3370">
                    <w:rPr>
                      <w:rFonts w:asciiTheme="minorEastAsia" w:hAnsiTheme="minorEastAsia" w:hint="eastAsia"/>
                      <w:sz w:val="20"/>
                      <w:szCs w:val="20"/>
                    </w:rPr>
                    <w:t>1.對無用性事務的容忍度</w:t>
                  </w:r>
                </w:p>
                <w:p w14:paraId="2A3696FC" w14:textId="77777777" w:rsidR="008727ED" w:rsidRPr="00EB3370" w:rsidRDefault="008727ED" w:rsidP="008727ED">
                  <w:pPr>
                    <w:spacing w:line="240" w:lineRule="exact"/>
                    <w:ind w:left="400" w:hangingChars="200" w:hanging="400"/>
                    <w:rPr>
                      <w:rFonts w:asciiTheme="minorEastAsia" w:hAnsiTheme="minorEastAsia"/>
                      <w:sz w:val="20"/>
                      <w:szCs w:val="20"/>
                    </w:rPr>
                  </w:pPr>
                  <w:r w:rsidRPr="00EB3370">
                    <w:rPr>
                      <w:rFonts w:asciiTheme="minorEastAsia" w:hAnsiTheme="minorEastAsia" w:hint="eastAsia"/>
                      <w:sz w:val="20"/>
                      <w:szCs w:val="20"/>
                    </w:rPr>
                    <w:t>2.對風險的容忍度</w:t>
                  </w:r>
                </w:p>
                <w:p w14:paraId="0B4B177E" w14:textId="77777777" w:rsidR="008727ED" w:rsidRPr="00EB3370" w:rsidRDefault="008727ED" w:rsidP="008727ED">
                  <w:pPr>
                    <w:spacing w:line="240" w:lineRule="exact"/>
                    <w:ind w:left="400" w:hangingChars="200" w:hanging="400"/>
                    <w:rPr>
                      <w:rFonts w:asciiTheme="minorEastAsia" w:hAnsiTheme="minorEastAsia"/>
                      <w:sz w:val="20"/>
                      <w:szCs w:val="20"/>
                    </w:rPr>
                  </w:pPr>
                  <w:r w:rsidRPr="00EB3370">
                    <w:rPr>
                      <w:rFonts w:asciiTheme="minorEastAsia" w:hAnsiTheme="minorEastAsia" w:hint="eastAsia"/>
                      <w:sz w:val="20"/>
                      <w:szCs w:val="20"/>
                    </w:rPr>
                    <w:t>3.對衝突的容忍度</w:t>
                  </w:r>
                </w:p>
                <w:p w14:paraId="5AD0FD5C" w14:textId="77777777" w:rsidR="008727ED" w:rsidRPr="00EB3370" w:rsidRDefault="008727ED" w:rsidP="008727ED">
                  <w:pPr>
                    <w:spacing w:line="240" w:lineRule="exact"/>
                    <w:ind w:left="400" w:hangingChars="200" w:hanging="400"/>
                    <w:rPr>
                      <w:rFonts w:asciiTheme="minorEastAsia" w:hAnsiTheme="minorEastAsia"/>
                      <w:sz w:val="20"/>
                      <w:szCs w:val="20"/>
                    </w:rPr>
                  </w:pPr>
                  <w:r w:rsidRPr="00EB3370">
                    <w:rPr>
                      <w:rFonts w:asciiTheme="minorEastAsia" w:hAnsiTheme="minorEastAsia" w:hint="eastAsia"/>
                      <w:sz w:val="20"/>
                      <w:szCs w:val="20"/>
                    </w:rPr>
                    <w:t>4.開放式系統</w:t>
                  </w:r>
                </w:p>
                <w:p w14:paraId="1E94A24B" w14:textId="77777777" w:rsidR="008727ED" w:rsidRPr="00EB3370" w:rsidRDefault="008727ED" w:rsidP="008727ED">
                  <w:pPr>
                    <w:spacing w:line="240" w:lineRule="exact"/>
                    <w:ind w:left="400" w:hangingChars="200" w:hanging="400"/>
                    <w:rPr>
                      <w:rFonts w:asciiTheme="minorEastAsia" w:hAnsiTheme="minorEastAsia"/>
                      <w:sz w:val="20"/>
                      <w:szCs w:val="20"/>
                    </w:rPr>
                  </w:pPr>
                  <w:r w:rsidRPr="00EB3370">
                    <w:rPr>
                      <w:rFonts w:asciiTheme="minorEastAsia" w:hAnsiTheme="minorEastAsia" w:hint="eastAsia"/>
                      <w:sz w:val="20"/>
                      <w:szCs w:val="20"/>
                    </w:rPr>
                    <w:t>5.正向回饋的機制</w:t>
                  </w:r>
                </w:p>
                <w:p w14:paraId="4722D1FD" w14:textId="77777777" w:rsidR="008727ED" w:rsidRPr="00EB3370" w:rsidRDefault="008727ED" w:rsidP="008727ED">
                  <w:pPr>
                    <w:spacing w:line="240" w:lineRule="exact"/>
                    <w:ind w:left="400" w:hangingChars="200" w:hanging="400"/>
                    <w:rPr>
                      <w:rFonts w:asciiTheme="minorEastAsia" w:hAnsiTheme="minorEastAsia"/>
                      <w:sz w:val="20"/>
                      <w:szCs w:val="20"/>
                    </w:rPr>
                  </w:pPr>
                  <w:r w:rsidRPr="00EB3370">
                    <w:rPr>
                      <w:rFonts w:asciiTheme="minorEastAsia" w:hAnsiTheme="minorEastAsia" w:hint="eastAsia"/>
                      <w:sz w:val="20"/>
                      <w:szCs w:val="20"/>
                    </w:rPr>
                    <w:t>6.結果導向</w:t>
                  </w:r>
                </w:p>
                <w:p w14:paraId="1DDEC056" w14:textId="77777777" w:rsidR="008727ED" w:rsidRPr="00EB3370" w:rsidRDefault="008727ED" w:rsidP="008727ED">
                  <w:pPr>
                    <w:spacing w:line="240" w:lineRule="exact"/>
                    <w:ind w:left="400" w:hangingChars="200" w:hanging="400"/>
                    <w:rPr>
                      <w:rFonts w:asciiTheme="minorEastAsia" w:hAnsiTheme="minorEastAsia"/>
                      <w:sz w:val="20"/>
                      <w:szCs w:val="20"/>
                    </w:rPr>
                  </w:pPr>
                  <w:r w:rsidRPr="00EB3370">
                    <w:rPr>
                      <w:rFonts w:asciiTheme="minorEastAsia" w:hAnsiTheme="minorEastAsia" w:hint="eastAsia"/>
                      <w:sz w:val="20"/>
                      <w:szCs w:val="20"/>
                    </w:rPr>
                    <w:t>7.外部控制程度低</w:t>
                  </w:r>
                </w:p>
                <w:p w14:paraId="05856C87" w14:textId="77777777" w:rsidR="008727ED" w:rsidRDefault="008727ED" w:rsidP="008727ED">
                  <w:pPr>
                    <w:spacing w:line="240" w:lineRule="exact"/>
                    <w:rPr>
                      <w:rFonts w:asciiTheme="minorEastAsia" w:hAnsiTheme="minorEastAsia"/>
                      <w:sz w:val="20"/>
                      <w:szCs w:val="20"/>
                    </w:rPr>
                  </w:pPr>
                  <w:r w:rsidRPr="00EB3370">
                    <w:rPr>
                      <w:rFonts w:asciiTheme="minorEastAsia" w:hAnsiTheme="minorEastAsia" w:hint="eastAsia"/>
                      <w:sz w:val="20"/>
                      <w:szCs w:val="20"/>
                    </w:rPr>
                    <w:t>8.對模糊事務的接受程度</w:t>
                  </w:r>
                </w:p>
              </w:tc>
            </w:tr>
          </w:tbl>
          <w:p w14:paraId="6244EEE6" w14:textId="1CB3344E" w:rsidR="008727ED" w:rsidRPr="00F24B29" w:rsidRDefault="008727ED" w:rsidP="008727ED">
            <w:pPr>
              <w:spacing w:line="240" w:lineRule="exact"/>
              <w:rPr>
                <w:rFonts w:asciiTheme="minorEastAsia" w:hAnsiTheme="minorEastAsia"/>
                <w:sz w:val="20"/>
                <w:szCs w:val="20"/>
              </w:rPr>
            </w:pPr>
          </w:p>
        </w:tc>
        <w:tc>
          <w:tcPr>
            <w:tcW w:w="567" w:type="dxa"/>
          </w:tcPr>
          <w:p w14:paraId="098DDF4D" w14:textId="77777777" w:rsidR="008727ED" w:rsidRPr="006849AD" w:rsidRDefault="008727ED" w:rsidP="008727ED">
            <w:pPr>
              <w:spacing w:line="240" w:lineRule="exact"/>
              <w:rPr>
                <w:rFonts w:asciiTheme="minorEastAsia" w:hAnsiTheme="minorEastAsia"/>
                <w:sz w:val="20"/>
                <w:szCs w:val="20"/>
              </w:rPr>
            </w:pPr>
          </w:p>
        </w:tc>
      </w:tr>
      <w:tr w:rsidR="008727ED" w:rsidRPr="006849AD" w14:paraId="68A29A37" w14:textId="77777777" w:rsidTr="00EA14C2">
        <w:tc>
          <w:tcPr>
            <w:tcW w:w="709" w:type="dxa"/>
            <w:vAlign w:val="center"/>
          </w:tcPr>
          <w:p w14:paraId="1D5AF79E" w14:textId="13E470B1" w:rsidR="008727ED" w:rsidRDefault="008727ED" w:rsidP="009F0E39">
            <w:pPr>
              <w:spacing w:line="240" w:lineRule="exact"/>
              <w:jc w:val="center"/>
              <w:rPr>
                <w:rFonts w:asciiTheme="minorEastAsia" w:hAnsiTheme="minorEastAsia"/>
                <w:sz w:val="20"/>
                <w:szCs w:val="20"/>
              </w:rPr>
            </w:pPr>
            <w:r>
              <w:rPr>
                <w:rFonts w:asciiTheme="minorEastAsia" w:hAnsiTheme="minorEastAsia" w:hint="eastAsia"/>
                <w:sz w:val="20"/>
                <w:szCs w:val="20"/>
              </w:rPr>
              <w:t>109</w:t>
            </w:r>
          </w:p>
        </w:tc>
        <w:tc>
          <w:tcPr>
            <w:tcW w:w="10065" w:type="dxa"/>
          </w:tcPr>
          <w:p w14:paraId="3DC3E894" w14:textId="37AA0F94" w:rsidR="008727ED" w:rsidRPr="00F24B29" w:rsidRDefault="008727ED" w:rsidP="008727ED">
            <w:pPr>
              <w:spacing w:line="240" w:lineRule="exact"/>
              <w:ind w:left="400" w:hangingChars="200" w:hanging="400"/>
              <w:rPr>
                <w:rFonts w:asciiTheme="minorEastAsia" w:hAnsiTheme="minorEastAsia"/>
                <w:sz w:val="20"/>
                <w:szCs w:val="20"/>
              </w:rPr>
            </w:pPr>
            <w:r w:rsidRPr="00F24B29">
              <w:rPr>
                <w:rFonts w:asciiTheme="minorEastAsia" w:hAnsiTheme="minorEastAsia" w:hint="eastAsia"/>
                <w:sz w:val="20"/>
                <w:szCs w:val="20"/>
              </w:rPr>
              <w:t>三、企業面臨快速的外在環境改變，為使企業維持一定的競爭力，適時的組織變革 (organizational change)對企業而言顯得格外重要，試問：</w:t>
            </w:r>
          </w:p>
          <w:p w14:paraId="79D36059" w14:textId="77777777" w:rsidR="008727ED" w:rsidRPr="00F24B29" w:rsidRDefault="008727ED" w:rsidP="008727ED">
            <w:pPr>
              <w:spacing w:line="240" w:lineRule="exact"/>
              <w:ind w:leftChars="400" w:left="960"/>
              <w:rPr>
                <w:rFonts w:asciiTheme="minorEastAsia" w:hAnsiTheme="minorEastAsia"/>
                <w:sz w:val="20"/>
                <w:szCs w:val="20"/>
              </w:rPr>
            </w:pPr>
            <w:r w:rsidRPr="00F24B29">
              <w:rPr>
                <w:rFonts w:asciiTheme="minorEastAsia" w:hAnsiTheme="minorEastAsia" w:hint="eastAsia"/>
                <w:sz w:val="20"/>
                <w:szCs w:val="20"/>
              </w:rPr>
              <w:t>(</w:t>
            </w:r>
            <w:proofErr w:type="gramStart"/>
            <w:r w:rsidRPr="00F24B29">
              <w:rPr>
                <w:rFonts w:asciiTheme="minorEastAsia" w:hAnsiTheme="minorEastAsia" w:hint="eastAsia"/>
                <w:sz w:val="20"/>
                <w:szCs w:val="20"/>
              </w:rPr>
              <w:t>一</w:t>
            </w:r>
            <w:proofErr w:type="gramEnd"/>
            <w:r w:rsidRPr="00F24B29">
              <w:rPr>
                <w:rFonts w:asciiTheme="minorEastAsia" w:hAnsiTheme="minorEastAsia" w:hint="eastAsia"/>
                <w:sz w:val="20"/>
                <w:szCs w:val="20"/>
              </w:rPr>
              <w:t>)何謂組織變革？</w:t>
            </w:r>
          </w:p>
          <w:p w14:paraId="3D2426BA" w14:textId="77777777" w:rsidR="008727ED" w:rsidRPr="00F24B29" w:rsidRDefault="008727ED" w:rsidP="008727ED">
            <w:pPr>
              <w:spacing w:line="240" w:lineRule="exact"/>
              <w:ind w:leftChars="400" w:left="960"/>
              <w:rPr>
                <w:rFonts w:asciiTheme="minorEastAsia" w:hAnsiTheme="minorEastAsia"/>
                <w:sz w:val="20"/>
                <w:szCs w:val="20"/>
              </w:rPr>
            </w:pPr>
            <w:r w:rsidRPr="00F24B29">
              <w:rPr>
                <w:rFonts w:asciiTheme="minorEastAsia" w:hAnsiTheme="minorEastAsia" w:hint="eastAsia"/>
                <w:sz w:val="20"/>
                <w:szCs w:val="20"/>
              </w:rPr>
              <w:t>(二)促成組織變革的外部驅動因素為何？</w:t>
            </w:r>
          </w:p>
          <w:p w14:paraId="2EEE72BB" w14:textId="77777777" w:rsidR="008727ED" w:rsidRPr="00F24B29" w:rsidRDefault="008727ED" w:rsidP="008727ED">
            <w:pPr>
              <w:spacing w:line="240" w:lineRule="exact"/>
              <w:ind w:leftChars="400" w:left="960"/>
              <w:rPr>
                <w:rFonts w:asciiTheme="minorEastAsia" w:hAnsiTheme="minorEastAsia"/>
                <w:sz w:val="20"/>
                <w:szCs w:val="20"/>
              </w:rPr>
            </w:pPr>
            <w:r w:rsidRPr="00F24B29">
              <w:rPr>
                <w:rFonts w:asciiTheme="minorEastAsia" w:hAnsiTheme="minorEastAsia" w:hint="eastAsia"/>
                <w:sz w:val="20"/>
                <w:szCs w:val="20"/>
              </w:rPr>
              <w:t>(三)促成組織變革的內部驅動因素為何？</w:t>
            </w:r>
          </w:p>
          <w:p w14:paraId="0CB43C84" w14:textId="77777777" w:rsidR="008727ED" w:rsidRPr="00F24B29" w:rsidRDefault="008727ED" w:rsidP="008727ED">
            <w:pPr>
              <w:spacing w:line="240" w:lineRule="exact"/>
              <w:ind w:leftChars="400" w:left="960"/>
              <w:rPr>
                <w:rFonts w:asciiTheme="minorEastAsia" w:hAnsiTheme="minorEastAsia"/>
                <w:sz w:val="20"/>
                <w:szCs w:val="20"/>
              </w:rPr>
            </w:pPr>
            <w:r w:rsidRPr="00F24B29">
              <w:rPr>
                <w:rFonts w:asciiTheme="minorEastAsia" w:hAnsiTheme="minorEastAsia" w:hint="eastAsia"/>
                <w:sz w:val="20"/>
                <w:szCs w:val="20"/>
              </w:rPr>
              <w:t>(四)抗拒組織變革的原因為何？</w:t>
            </w:r>
          </w:p>
          <w:p w14:paraId="45DA1CEC" w14:textId="7982397D" w:rsidR="008727ED" w:rsidRPr="006849AD" w:rsidRDefault="008727ED" w:rsidP="008727ED">
            <w:pPr>
              <w:spacing w:line="240" w:lineRule="exact"/>
              <w:ind w:leftChars="400" w:left="960"/>
              <w:rPr>
                <w:rFonts w:asciiTheme="minorEastAsia" w:hAnsiTheme="minorEastAsia"/>
                <w:sz w:val="20"/>
                <w:szCs w:val="20"/>
              </w:rPr>
            </w:pPr>
            <w:r w:rsidRPr="00F24B29">
              <w:rPr>
                <w:rFonts w:asciiTheme="minorEastAsia" w:hAnsiTheme="minorEastAsia" w:hint="eastAsia"/>
                <w:sz w:val="20"/>
                <w:szCs w:val="20"/>
              </w:rPr>
              <w:t>(五)如何降低對組織變革的抗拒？</w:t>
            </w:r>
          </w:p>
        </w:tc>
        <w:tc>
          <w:tcPr>
            <w:tcW w:w="567" w:type="dxa"/>
          </w:tcPr>
          <w:p w14:paraId="5B94703C" w14:textId="77777777" w:rsidR="008727ED" w:rsidRPr="006849AD" w:rsidRDefault="008727ED" w:rsidP="008727ED">
            <w:pPr>
              <w:spacing w:line="240" w:lineRule="exact"/>
              <w:rPr>
                <w:rFonts w:asciiTheme="minorEastAsia" w:hAnsiTheme="minorEastAsia"/>
                <w:sz w:val="20"/>
                <w:szCs w:val="20"/>
              </w:rPr>
            </w:pPr>
          </w:p>
        </w:tc>
      </w:tr>
      <w:tr w:rsidR="008727ED" w:rsidRPr="006849AD" w14:paraId="5D65F0EE" w14:textId="77777777" w:rsidTr="00EA14C2">
        <w:tc>
          <w:tcPr>
            <w:tcW w:w="709" w:type="dxa"/>
            <w:vAlign w:val="center"/>
          </w:tcPr>
          <w:p w14:paraId="64138B3B" w14:textId="77777777" w:rsidR="008727ED" w:rsidRPr="00610395" w:rsidRDefault="008727ED" w:rsidP="009F0E39">
            <w:pPr>
              <w:spacing w:line="240" w:lineRule="exact"/>
              <w:jc w:val="center"/>
              <w:rPr>
                <w:rFonts w:asciiTheme="minorEastAsia" w:hAnsiTheme="minorEastAsia"/>
                <w:sz w:val="20"/>
                <w:szCs w:val="20"/>
              </w:rPr>
            </w:pPr>
          </w:p>
        </w:tc>
        <w:tc>
          <w:tcPr>
            <w:tcW w:w="10065" w:type="dxa"/>
          </w:tcPr>
          <w:p w14:paraId="125E093F" w14:textId="77777777" w:rsidR="008727ED" w:rsidRPr="000D78B6" w:rsidRDefault="008727ED" w:rsidP="008727ED">
            <w:pPr>
              <w:spacing w:line="240" w:lineRule="exact"/>
              <w:ind w:firstLineChars="100" w:firstLine="200"/>
              <w:rPr>
                <w:rFonts w:asciiTheme="minorEastAsia" w:hAnsiTheme="minorEastAsia"/>
                <w:sz w:val="20"/>
                <w:szCs w:val="20"/>
              </w:rPr>
            </w:pPr>
            <w:r w:rsidRPr="000D78B6">
              <w:rPr>
                <w:rFonts w:asciiTheme="minorEastAsia" w:hAnsiTheme="minorEastAsia" w:hint="eastAsia"/>
                <w:sz w:val="20"/>
                <w:szCs w:val="20"/>
              </w:rPr>
              <w:t>抗拒變革的原因：</w:t>
            </w:r>
          </w:p>
          <w:p w14:paraId="4D81893B" w14:textId="63B2C86A" w:rsidR="008727ED" w:rsidRPr="000D78B6" w:rsidRDefault="008727ED" w:rsidP="008727ED">
            <w:pPr>
              <w:spacing w:line="240" w:lineRule="exact"/>
              <w:ind w:leftChars="200" w:left="480"/>
              <w:rPr>
                <w:rFonts w:asciiTheme="minorEastAsia" w:hAnsiTheme="minorEastAsia"/>
                <w:sz w:val="20"/>
                <w:szCs w:val="20"/>
              </w:rPr>
            </w:pPr>
            <w:r w:rsidRPr="000D78B6">
              <w:rPr>
                <w:rFonts w:asciiTheme="minorEastAsia" w:hAnsiTheme="minorEastAsia" w:hint="eastAsia"/>
                <w:sz w:val="20"/>
                <w:szCs w:val="20"/>
              </w:rPr>
              <w:t>1.害怕失去既得利益：變革可能導致既有利益喪失。</w:t>
            </w:r>
          </w:p>
          <w:p w14:paraId="5C6EC03E" w14:textId="5CBF761A" w:rsidR="008727ED" w:rsidRPr="000D78B6" w:rsidRDefault="008727ED" w:rsidP="008727ED">
            <w:pPr>
              <w:spacing w:line="240" w:lineRule="exact"/>
              <w:ind w:leftChars="200" w:left="480"/>
              <w:rPr>
                <w:rFonts w:asciiTheme="minorEastAsia" w:hAnsiTheme="minorEastAsia"/>
                <w:sz w:val="20"/>
                <w:szCs w:val="20"/>
              </w:rPr>
            </w:pPr>
            <w:r w:rsidRPr="000D78B6">
              <w:rPr>
                <w:rFonts w:asciiTheme="minorEastAsia" w:hAnsiTheme="minorEastAsia" w:hint="eastAsia"/>
                <w:sz w:val="20"/>
                <w:szCs w:val="20"/>
              </w:rPr>
              <w:t>2.不確定性升高：由於一般成員都已經習慣既有的情況，若是改變會造成成員對未來產生不確定性。</w:t>
            </w:r>
          </w:p>
          <w:p w14:paraId="51919CB3" w14:textId="3822BD5B" w:rsidR="008727ED" w:rsidRPr="000D78B6" w:rsidRDefault="008727ED" w:rsidP="008727ED">
            <w:pPr>
              <w:spacing w:line="240" w:lineRule="exact"/>
              <w:ind w:leftChars="200" w:left="480"/>
              <w:rPr>
                <w:rFonts w:asciiTheme="minorEastAsia" w:hAnsiTheme="minorEastAsia"/>
                <w:sz w:val="20"/>
                <w:szCs w:val="20"/>
              </w:rPr>
            </w:pPr>
            <w:r w:rsidRPr="000D78B6">
              <w:rPr>
                <w:rFonts w:asciiTheme="minorEastAsia" w:hAnsiTheme="minorEastAsia" w:hint="eastAsia"/>
                <w:sz w:val="20"/>
                <w:szCs w:val="20"/>
              </w:rPr>
              <w:t>3.懷疑變革效果：組織成員認為變革不一定會比現在的狀況好。</w:t>
            </w:r>
          </w:p>
          <w:p w14:paraId="4BA4CE10" w14:textId="27C713D7" w:rsidR="008727ED" w:rsidRPr="000D78B6" w:rsidRDefault="008727ED" w:rsidP="008727ED">
            <w:pPr>
              <w:spacing w:line="240" w:lineRule="exact"/>
              <w:ind w:leftChars="200" w:left="480"/>
              <w:rPr>
                <w:rFonts w:asciiTheme="minorEastAsia" w:hAnsiTheme="minorEastAsia"/>
                <w:sz w:val="20"/>
                <w:szCs w:val="20"/>
              </w:rPr>
            </w:pPr>
            <w:r w:rsidRPr="000D78B6">
              <w:rPr>
                <w:rFonts w:asciiTheme="minorEastAsia" w:hAnsiTheme="minorEastAsia" w:hint="eastAsia"/>
                <w:sz w:val="20"/>
                <w:szCs w:val="20"/>
              </w:rPr>
              <w:t>4.缺乏信任：管理者與成員沒有充分透明的溝通，使彼此之間產生誤解。</w:t>
            </w:r>
          </w:p>
          <w:p w14:paraId="74380857" w14:textId="1B50F966" w:rsidR="008727ED" w:rsidRPr="000D78B6" w:rsidRDefault="008727ED" w:rsidP="008727ED">
            <w:pPr>
              <w:spacing w:line="240" w:lineRule="exact"/>
              <w:ind w:leftChars="200" w:left="480"/>
              <w:rPr>
                <w:rFonts w:asciiTheme="minorEastAsia" w:hAnsiTheme="minorEastAsia"/>
                <w:sz w:val="20"/>
                <w:szCs w:val="20"/>
              </w:rPr>
            </w:pPr>
            <w:r w:rsidRPr="000D78B6">
              <w:rPr>
                <w:rFonts w:asciiTheme="minorEastAsia" w:hAnsiTheme="minorEastAsia" w:hint="eastAsia"/>
                <w:sz w:val="20"/>
                <w:szCs w:val="20"/>
              </w:rPr>
              <w:t>5.慣性：員工習慣既有工作模式環境氛圍，仍以習慣方式回應變革。</w:t>
            </w:r>
          </w:p>
          <w:p w14:paraId="0C7C6CD0" w14:textId="77777777" w:rsidR="008727ED" w:rsidRDefault="008727ED" w:rsidP="008727ED">
            <w:pPr>
              <w:spacing w:line="240" w:lineRule="exact"/>
              <w:ind w:leftChars="200" w:left="480"/>
              <w:rPr>
                <w:rFonts w:asciiTheme="minorEastAsia" w:hAnsiTheme="minorEastAsia"/>
                <w:sz w:val="20"/>
                <w:szCs w:val="20"/>
              </w:rPr>
            </w:pPr>
            <w:r w:rsidRPr="000D78B6">
              <w:rPr>
                <w:rFonts w:asciiTheme="minorEastAsia" w:hAnsiTheme="minorEastAsia" w:hint="eastAsia"/>
                <w:sz w:val="20"/>
                <w:szCs w:val="20"/>
              </w:rPr>
              <w:t>6.變革與組織目標利益不符。</w:t>
            </w:r>
          </w:p>
          <w:p w14:paraId="6C0F81CA" w14:textId="20E6F1A4" w:rsidR="008727ED" w:rsidRPr="000D78B6" w:rsidRDefault="008727ED" w:rsidP="008727ED">
            <w:pPr>
              <w:spacing w:line="240" w:lineRule="exact"/>
              <w:rPr>
                <w:rFonts w:asciiTheme="minorEastAsia" w:hAnsiTheme="minorEastAsia"/>
                <w:sz w:val="20"/>
                <w:szCs w:val="20"/>
              </w:rPr>
            </w:pPr>
            <w:r w:rsidRPr="000D78B6">
              <w:rPr>
                <w:rFonts w:asciiTheme="minorEastAsia" w:hAnsiTheme="minorEastAsia" w:hint="eastAsia"/>
                <w:sz w:val="20"/>
                <w:szCs w:val="20"/>
              </w:rPr>
              <w:t xml:space="preserve">抗拒變革的原因, </w:t>
            </w:r>
            <w:proofErr w:type="gramStart"/>
            <w:r w:rsidRPr="000D78B6">
              <w:rPr>
                <w:rFonts w:asciiTheme="minorEastAsia" w:hAnsiTheme="minorEastAsia" w:hint="eastAsia"/>
                <w:sz w:val="20"/>
                <w:szCs w:val="20"/>
              </w:rPr>
              <w:t>按造順序</w:t>
            </w:r>
            <w:proofErr w:type="gramEnd"/>
            <w:r w:rsidRPr="000D78B6">
              <w:rPr>
                <w:rFonts w:asciiTheme="minorEastAsia" w:hAnsiTheme="minorEastAsia" w:hint="eastAsia"/>
                <w:sz w:val="20"/>
                <w:szCs w:val="20"/>
              </w:rPr>
              <w:t>來看</w:t>
            </w:r>
            <w:r>
              <w:rPr>
                <w:rFonts w:asciiTheme="minorEastAsia" w:hAnsiTheme="minorEastAsia" w:hint="eastAsia"/>
                <w:sz w:val="20"/>
                <w:szCs w:val="20"/>
              </w:rPr>
              <w:t>:</w:t>
            </w:r>
          </w:p>
          <w:p w14:paraId="77736E6A" w14:textId="77777777" w:rsidR="000F5841" w:rsidRDefault="008727ED" w:rsidP="008727ED">
            <w:pPr>
              <w:spacing w:line="240" w:lineRule="exact"/>
              <w:ind w:leftChars="200" w:left="2080" w:hangingChars="800" w:hanging="1600"/>
              <w:rPr>
                <w:rFonts w:asciiTheme="minorEastAsia" w:hAnsiTheme="minorEastAsia"/>
                <w:sz w:val="20"/>
                <w:szCs w:val="20"/>
              </w:rPr>
            </w:pPr>
            <w:r w:rsidRPr="000D78B6">
              <w:rPr>
                <w:rFonts w:asciiTheme="minorEastAsia" w:hAnsiTheme="minorEastAsia" w:hint="eastAsia"/>
                <w:sz w:val="20"/>
                <w:szCs w:val="20"/>
              </w:rPr>
              <w:t xml:space="preserve">1. 不確定性升高: 組織變革不論好壞, 沒有絕對的保證. 如果目前員工已習慣現存的工作方式, </w:t>
            </w:r>
          </w:p>
          <w:p w14:paraId="6AABBDE7" w14:textId="225FD86A" w:rsidR="008727ED" w:rsidRPr="000D78B6" w:rsidRDefault="008727ED" w:rsidP="000F5841">
            <w:pPr>
              <w:spacing w:line="240" w:lineRule="exact"/>
              <w:ind w:leftChars="850" w:left="2340" w:hangingChars="150" w:hanging="300"/>
              <w:rPr>
                <w:rFonts w:asciiTheme="minorEastAsia" w:hAnsiTheme="minorEastAsia"/>
                <w:sz w:val="20"/>
                <w:szCs w:val="20"/>
              </w:rPr>
            </w:pPr>
            <w:r w:rsidRPr="000D78B6">
              <w:rPr>
                <w:rFonts w:asciiTheme="minorEastAsia" w:hAnsiTheme="minorEastAsia" w:hint="eastAsia"/>
                <w:sz w:val="20"/>
                <w:szCs w:val="20"/>
              </w:rPr>
              <w:t>一旦變革會造成員工對於外來的不確定性升高</w:t>
            </w:r>
            <w:r>
              <w:rPr>
                <w:rFonts w:asciiTheme="minorEastAsia" w:hAnsiTheme="minorEastAsia" w:hint="eastAsia"/>
                <w:sz w:val="20"/>
                <w:szCs w:val="20"/>
              </w:rPr>
              <w:t>.</w:t>
            </w:r>
          </w:p>
          <w:p w14:paraId="17191124" w14:textId="464A821F" w:rsidR="008727ED" w:rsidRPr="000D78B6" w:rsidRDefault="008727ED" w:rsidP="008727ED">
            <w:pPr>
              <w:spacing w:line="240" w:lineRule="exact"/>
              <w:ind w:leftChars="200" w:left="480"/>
              <w:rPr>
                <w:rFonts w:asciiTheme="minorEastAsia" w:hAnsiTheme="minorEastAsia"/>
                <w:sz w:val="20"/>
                <w:szCs w:val="20"/>
              </w:rPr>
            </w:pPr>
            <w:r w:rsidRPr="000D78B6">
              <w:rPr>
                <w:rFonts w:asciiTheme="minorEastAsia" w:hAnsiTheme="minorEastAsia" w:hint="eastAsia"/>
                <w:sz w:val="20"/>
                <w:szCs w:val="20"/>
              </w:rPr>
              <w:t>2. 懷疑變革效果: 會有員工認為組織變革之後不一定會比現在的情況好</w:t>
            </w:r>
            <w:r>
              <w:rPr>
                <w:rFonts w:asciiTheme="minorEastAsia" w:hAnsiTheme="minorEastAsia" w:hint="eastAsia"/>
                <w:sz w:val="20"/>
                <w:szCs w:val="20"/>
              </w:rPr>
              <w:t>.</w:t>
            </w:r>
          </w:p>
          <w:p w14:paraId="74A27D31" w14:textId="3BE7D34A" w:rsidR="008727ED" w:rsidRPr="000D78B6" w:rsidRDefault="008727ED" w:rsidP="008727ED">
            <w:pPr>
              <w:spacing w:line="240" w:lineRule="exact"/>
              <w:ind w:leftChars="200" w:left="480"/>
              <w:rPr>
                <w:rFonts w:asciiTheme="minorEastAsia" w:hAnsiTheme="minorEastAsia"/>
                <w:sz w:val="20"/>
                <w:szCs w:val="20"/>
              </w:rPr>
            </w:pPr>
            <w:r w:rsidRPr="000D78B6">
              <w:rPr>
                <w:rFonts w:asciiTheme="minorEastAsia" w:hAnsiTheme="minorEastAsia" w:hint="eastAsia"/>
                <w:sz w:val="20"/>
                <w:szCs w:val="20"/>
              </w:rPr>
              <w:t>3. 缺乏信任: 管理者與成員之間沒有公開又透明的溝通, 缺乏良善的溝通會讓彼此之間產生誤解</w:t>
            </w:r>
            <w:r>
              <w:rPr>
                <w:rFonts w:asciiTheme="minorEastAsia" w:hAnsiTheme="minorEastAsia" w:hint="eastAsia"/>
                <w:sz w:val="20"/>
                <w:szCs w:val="20"/>
              </w:rPr>
              <w:t>.</w:t>
            </w:r>
          </w:p>
          <w:p w14:paraId="0FE9E88F" w14:textId="6DA478B3" w:rsidR="0000079C" w:rsidRDefault="008727ED" w:rsidP="008727ED">
            <w:pPr>
              <w:spacing w:line="240" w:lineRule="exact"/>
              <w:ind w:leftChars="200" w:left="1280" w:hangingChars="400" w:hanging="800"/>
              <w:rPr>
                <w:rFonts w:asciiTheme="minorEastAsia" w:hAnsiTheme="minorEastAsia"/>
                <w:sz w:val="20"/>
                <w:szCs w:val="20"/>
              </w:rPr>
            </w:pPr>
            <w:r w:rsidRPr="000D78B6">
              <w:rPr>
                <w:rFonts w:asciiTheme="minorEastAsia" w:hAnsiTheme="minorEastAsia" w:hint="eastAsia"/>
                <w:sz w:val="20"/>
                <w:szCs w:val="20"/>
              </w:rPr>
              <w:t>4. 慣</w:t>
            </w:r>
            <w:r w:rsidR="0000079C">
              <w:rPr>
                <w:rFonts w:asciiTheme="minorEastAsia" w:hAnsiTheme="minorEastAsia" w:hint="eastAsia"/>
                <w:sz w:val="20"/>
                <w:szCs w:val="20"/>
              </w:rPr>
              <w:t xml:space="preserve">　</w:t>
            </w:r>
            <w:r w:rsidR="0000079C">
              <w:rPr>
                <w:rFonts w:asciiTheme="minorEastAsia" w:hAnsiTheme="minorEastAsia"/>
                <w:sz w:val="20"/>
                <w:szCs w:val="20"/>
              </w:rPr>
              <w:t xml:space="preserve">　</w:t>
            </w:r>
            <w:r w:rsidRPr="000D78B6">
              <w:rPr>
                <w:rFonts w:asciiTheme="minorEastAsia" w:hAnsiTheme="minorEastAsia" w:hint="eastAsia"/>
                <w:sz w:val="20"/>
                <w:szCs w:val="20"/>
              </w:rPr>
              <w:t xml:space="preserve">性: 組織成員已經習慣現存的工作模式或狀況, 短時間要改善變革不太可能. </w:t>
            </w:r>
          </w:p>
          <w:p w14:paraId="5CD1391D" w14:textId="1B8B6109" w:rsidR="008727ED" w:rsidRPr="00610395" w:rsidRDefault="008727ED" w:rsidP="0000079C">
            <w:pPr>
              <w:spacing w:line="240" w:lineRule="exact"/>
              <w:ind w:leftChars="600" w:left="1440" w:firstLineChars="100" w:firstLine="200"/>
              <w:rPr>
                <w:rFonts w:asciiTheme="minorEastAsia" w:hAnsiTheme="minorEastAsia"/>
                <w:sz w:val="20"/>
                <w:szCs w:val="20"/>
              </w:rPr>
            </w:pPr>
            <w:r w:rsidRPr="000D78B6">
              <w:rPr>
                <w:rFonts w:asciiTheme="minorEastAsia" w:hAnsiTheme="minorEastAsia" w:hint="eastAsia"/>
                <w:sz w:val="20"/>
                <w:szCs w:val="20"/>
              </w:rPr>
              <w:t>員工還是會用習慣的方式來回應變革.</w:t>
            </w:r>
          </w:p>
        </w:tc>
        <w:tc>
          <w:tcPr>
            <w:tcW w:w="567" w:type="dxa"/>
          </w:tcPr>
          <w:p w14:paraId="6188EFD7" w14:textId="77777777" w:rsidR="008727ED" w:rsidRPr="006849AD" w:rsidRDefault="008727ED" w:rsidP="008727ED">
            <w:pPr>
              <w:spacing w:line="240" w:lineRule="exact"/>
              <w:rPr>
                <w:rFonts w:asciiTheme="minorEastAsia" w:hAnsiTheme="minorEastAsia"/>
                <w:sz w:val="20"/>
                <w:szCs w:val="20"/>
              </w:rPr>
            </w:pPr>
          </w:p>
        </w:tc>
      </w:tr>
      <w:tr w:rsidR="008727ED" w:rsidRPr="006849AD" w14:paraId="6B484348" w14:textId="77777777" w:rsidTr="00EA14C2">
        <w:tc>
          <w:tcPr>
            <w:tcW w:w="709" w:type="dxa"/>
            <w:vAlign w:val="center"/>
          </w:tcPr>
          <w:p w14:paraId="410329D0" w14:textId="1D3E8120" w:rsidR="008727ED" w:rsidRPr="00BE6435" w:rsidRDefault="008727ED" w:rsidP="009F0E39">
            <w:pPr>
              <w:spacing w:line="240" w:lineRule="exact"/>
              <w:jc w:val="center"/>
              <w:rPr>
                <w:rFonts w:asciiTheme="minorEastAsia" w:hAnsiTheme="minorEastAsia"/>
                <w:sz w:val="18"/>
                <w:szCs w:val="18"/>
              </w:rPr>
            </w:pPr>
            <w:r w:rsidRPr="00BE6435">
              <w:rPr>
                <w:rFonts w:asciiTheme="minorEastAsia" w:hAnsiTheme="minorEastAsia"/>
                <w:sz w:val="18"/>
                <w:szCs w:val="18"/>
              </w:rPr>
              <w:t>103(A)</w:t>
            </w:r>
          </w:p>
        </w:tc>
        <w:tc>
          <w:tcPr>
            <w:tcW w:w="10065" w:type="dxa"/>
          </w:tcPr>
          <w:p w14:paraId="01EC65C5" w14:textId="77777777" w:rsidR="008727ED" w:rsidRDefault="008727ED" w:rsidP="008727ED">
            <w:pPr>
              <w:spacing w:line="240" w:lineRule="exact"/>
              <w:rPr>
                <w:rFonts w:asciiTheme="minorEastAsia" w:hAnsiTheme="minorEastAsia"/>
                <w:sz w:val="20"/>
                <w:szCs w:val="20"/>
              </w:rPr>
            </w:pPr>
            <w:r w:rsidRPr="00610395">
              <w:rPr>
                <w:rFonts w:asciiTheme="minorEastAsia" w:hAnsiTheme="minorEastAsia" w:hint="eastAsia"/>
                <w:sz w:val="20"/>
                <w:szCs w:val="20"/>
              </w:rPr>
              <w:t xml:space="preserve">22. 下列敘述何者正確？ </w:t>
            </w:r>
          </w:p>
          <w:p w14:paraId="3167F7BD" w14:textId="6508F26F" w:rsidR="008727ED" w:rsidRPr="006849AD" w:rsidRDefault="008727ED" w:rsidP="008727ED">
            <w:pPr>
              <w:spacing w:line="240" w:lineRule="exact"/>
              <w:ind w:leftChars="100" w:left="240"/>
              <w:rPr>
                <w:rFonts w:asciiTheme="minorEastAsia" w:hAnsiTheme="minorEastAsia"/>
                <w:sz w:val="20"/>
                <w:szCs w:val="20"/>
              </w:rPr>
            </w:pPr>
            <w:r w:rsidRPr="00610395">
              <w:rPr>
                <w:rFonts w:asciiTheme="minorEastAsia" w:hAnsiTheme="minorEastAsia" w:hint="eastAsia"/>
                <w:sz w:val="20"/>
                <w:szCs w:val="20"/>
              </w:rPr>
              <w:t>(A)組織中的計畫性變革通常由變革驅動者來負責，變革驅動者可能是管理者或員工，也可能是公司外聘的顧問 (B)運用一些新想法，改善產品、程序或勞務。所有的創新都會涉及變革；所有的變革也都會涉及創新 (C)一個創新的組織擁有傾向注重手段而非結果的文化特質 (D)相對於外部顧問，內部的變革代理人傾向於提供較</w:t>
            </w:r>
            <w:r w:rsidRPr="00610395">
              <w:rPr>
                <w:rFonts w:asciiTheme="minorEastAsia" w:hAnsiTheme="minorEastAsia" w:hint="eastAsia"/>
                <w:sz w:val="20"/>
                <w:szCs w:val="20"/>
              </w:rPr>
              <w:lastRenderedPageBreak/>
              <w:t>激烈的變革，因為他們對組織的歷史、文化、作業方式以及人事等都較為清楚</w:t>
            </w:r>
          </w:p>
        </w:tc>
        <w:tc>
          <w:tcPr>
            <w:tcW w:w="567" w:type="dxa"/>
          </w:tcPr>
          <w:p w14:paraId="7C97EC11" w14:textId="77777777" w:rsidR="008727ED" w:rsidRPr="006849AD" w:rsidRDefault="008727ED" w:rsidP="008727ED">
            <w:pPr>
              <w:spacing w:line="240" w:lineRule="exact"/>
              <w:rPr>
                <w:rFonts w:asciiTheme="minorEastAsia" w:hAnsiTheme="minorEastAsia"/>
                <w:sz w:val="20"/>
                <w:szCs w:val="20"/>
              </w:rPr>
            </w:pPr>
          </w:p>
        </w:tc>
      </w:tr>
      <w:tr w:rsidR="008727ED" w:rsidRPr="006849AD" w14:paraId="10FADCF4" w14:textId="77777777" w:rsidTr="00EA14C2">
        <w:tc>
          <w:tcPr>
            <w:tcW w:w="709" w:type="dxa"/>
            <w:vAlign w:val="center"/>
          </w:tcPr>
          <w:p w14:paraId="35EB46BA" w14:textId="77777777" w:rsidR="008727ED" w:rsidRPr="00083E78" w:rsidRDefault="008727ED" w:rsidP="009F0E39">
            <w:pPr>
              <w:spacing w:line="240" w:lineRule="exact"/>
              <w:jc w:val="center"/>
              <w:rPr>
                <w:rFonts w:asciiTheme="minorEastAsia" w:hAnsiTheme="minorEastAsia"/>
                <w:sz w:val="20"/>
                <w:szCs w:val="20"/>
              </w:rPr>
            </w:pPr>
          </w:p>
        </w:tc>
        <w:tc>
          <w:tcPr>
            <w:tcW w:w="10065" w:type="dxa"/>
          </w:tcPr>
          <w:p w14:paraId="02B6B064" w14:textId="77777777" w:rsidR="008727ED" w:rsidRPr="004317D2" w:rsidRDefault="008727ED" w:rsidP="008727ED">
            <w:pPr>
              <w:spacing w:line="240" w:lineRule="exact"/>
              <w:ind w:leftChars="100" w:left="240"/>
              <w:rPr>
                <w:rFonts w:asciiTheme="minorEastAsia" w:hAnsiTheme="minorEastAsia"/>
                <w:sz w:val="20"/>
                <w:szCs w:val="20"/>
              </w:rPr>
            </w:pPr>
            <w:r w:rsidRPr="004317D2">
              <w:rPr>
                <w:rFonts w:asciiTheme="minorEastAsia" w:hAnsiTheme="minorEastAsia" w:hint="eastAsia"/>
                <w:sz w:val="20"/>
                <w:szCs w:val="20"/>
              </w:rPr>
              <w:t>創新指和現有技術、程序、想法完全不同的方向進行改善，所以創新會涉</w:t>
            </w:r>
            <w:proofErr w:type="gramStart"/>
            <w:r w:rsidRPr="004317D2">
              <w:rPr>
                <w:rFonts w:asciiTheme="minorEastAsia" w:hAnsiTheme="minorEastAsia" w:hint="eastAsia"/>
                <w:sz w:val="20"/>
                <w:szCs w:val="20"/>
              </w:rPr>
              <w:t>汲</w:t>
            </w:r>
            <w:proofErr w:type="gramEnd"/>
            <w:r w:rsidRPr="004317D2">
              <w:rPr>
                <w:rFonts w:asciiTheme="minorEastAsia" w:hAnsiTheme="minorEastAsia" w:hint="eastAsia"/>
                <w:sz w:val="20"/>
                <w:szCs w:val="20"/>
              </w:rPr>
              <w:t>變革</w:t>
            </w:r>
          </w:p>
          <w:p w14:paraId="624F4B1A" w14:textId="77777777" w:rsidR="008727ED" w:rsidRDefault="008727ED" w:rsidP="008727ED">
            <w:pPr>
              <w:spacing w:line="240" w:lineRule="exact"/>
              <w:ind w:leftChars="100" w:left="240"/>
              <w:rPr>
                <w:rFonts w:asciiTheme="minorEastAsia" w:hAnsiTheme="minorEastAsia"/>
                <w:sz w:val="20"/>
                <w:szCs w:val="20"/>
              </w:rPr>
            </w:pPr>
            <w:r w:rsidRPr="004317D2">
              <w:rPr>
                <w:rFonts w:asciiTheme="minorEastAsia" w:hAnsiTheme="minorEastAsia" w:hint="eastAsia"/>
                <w:sz w:val="20"/>
                <w:szCs w:val="20"/>
              </w:rPr>
              <w:t>變革包括創新方面的導入，如新技術的引用，也包括非創新手段的實施，</w:t>
            </w:r>
          </w:p>
          <w:p w14:paraId="1E051CB2" w14:textId="17011584" w:rsidR="008727ED" w:rsidRPr="00083E78" w:rsidRDefault="008727ED" w:rsidP="004E6FDA">
            <w:pPr>
              <w:spacing w:line="240" w:lineRule="exact"/>
              <w:ind w:leftChars="100" w:left="240" w:firstLineChars="100" w:firstLine="200"/>
              <w:rPr>
                <w:rFonts w:asciiTheme="minorEastAsia" w:hAnsiTheme="minorEastAsia"/>
                <w:sz w:val="20"/>
                <w:szCs w:val="20"/>
              </w:rPr>
            </w:pPr>
            <w:r w:rsidRPr="004317D2">
              <w:rPr>
                <w:rFonts w:asciiTheme="minorEastAsia" w:hAnsiTheme="minorEastAsia" w:hint="eastAsia"/>
                <w:sz w:val="20"/>
                <w:szCs w:val="20"/>
              </w:rPr>
              <w:t>如：人員異動、縮減不必要的流程等，所以變革不一定涉及創新</w:t>
            </w:r>
          </w:p>
        </w:tc>
        <w:tc>
          <w:tcPr>
            <w:tcW w:w="567" w:type="dxa"/>
          </w:tcPr>
          <w:p w14:paraId="452AAB4F" w14:textId="77777777" w:rsidR="008727ED" w:rsidRPr="006849AD" w:rsidRDefault="008727ED" w:rsidP="008727ED">
            <w:pPr>
              <w:spacing w:line="240" w:lineRule="exact"/>
              <w:rPr>
                <w:rFonts w:asciiTheme="minorEastAsia" w:hAnsiTheme="minorEastAsia"/>
                <w:sz w:val="20"/>
                <w:szCs w:val="20"/>
              </w:rPr>
            </w:pPr>
          </w:p>
        </w:tc>
      </w:tr>
      <w:tr w:rsidR="006B0ADB" w:rsidRPr="006849AD" w14:paraId="36697241" w14:textId="77777777" w:rsidTr="00EA14C2">
        <w:tc>
          <w:tcPr>
            <w:tcW w:w="709" w:type="dxa"/>
            <w:vAlign w:val="center"/>
          </w:tcPr>
          <w:p w14:paraId="1924047B" w14:textId="77777777" w:rsidR="006B0ADB" w:rsidRPr="00BE6435" w:rsidRDefault="006B0ADB" w:rsidP="009F0E39">
            <w:pPr>
              <w:spacing w:line="240" w:lineRule="exact"/>
              <w:jc w:val="center"/>
              <w:rPr>
                <w:rFonts w:asciiTheme="minorEastAsia" w:hAnsiTheme="minorEastAsia"/>
                <w:sz w:val="18"/>
                <w:szCs w:val="18"/>
              </w:rPr>
            </w:pPr>
          </w:p>
        </w:tc>
        <w:tc>
          <w:tcPr>
            <w:tcW w:w="10065" w:type="dxa"/>
          </w:tcPr>
          <w:p w14:paraId="15CC94AA" w14:textId="77777777" w:rsidR="006B0ADB" w:rsidRPr="00083E78" w:rsidRDefault="006B0ADB" w:rsidP="008727ED">
            <w:pPr>
              <w:spacing w:line="240" w:lineRule="exact"/>
              <w:rPr>
                <w:rFonts w:asciiTheme="minorEastAsia" w:hAnsiTheme="minorEastAsia"/>
                <w:sz w:val="20"/>
                <w:szCs w:val="20"/>
              </w:rPr>
            </w:pPr>
          </w:p>
        </w:tc>
        <w:tc>
          <w:tcPr>
            <w:tcW w:w="567" w:type="dxa"/>
          </w:tcPr>
          <w:p w14:paraId="646FF727" w14:textId="77777777" w:rsidR="006B0ADB" w:rsidRPr="006849AD" w:rsidRDefault="006B0ADB" w:rsidP="008727ED">
            <w:pPr>
              <w:spacing w:line="240" w:lineRule="exact"/>
              <w:rPr>
                <w:rFonts w:asciiTheme="minorEastAsia" w:hAnsiTheme="minorEastAsia"/>
                <w:sz w:val="20"/>
                <w:szCs w:val="20"/>
              </w:rPr>
            </w:pPr>
          </w:p>
        </w:tc>
      </w:tr>
      <w:tr w:rsidR="008727ED" w:rsidRPr="006849AD" w14:paraId="12CE4A74" w14:textId="77777777" w:rsidTr="00EA14C2">
        <w:tc>
          <w:tcPr>
            <w:tcW w:w="709" w:type="dxa"/>
            <w:vAlign w:val="center"/>
          </w:tcPr>
          <w:p w14:paraId="121A90B0" w14:textId="7FCA2C07" w:rsidR="008727ED" w:rsidRPr="00BE6435" w:rsidRDefault="008727ED" w:rsidP="009F0E39">
            <w:pPr>
              <w:spacing w:line="240" w:lineRule="exact"/>
              <w:jc w:val="center"/>
              <w:rPr>
                <w:rFonts w:asciiTheme="minorEastAsia" w:hAnsiTheme="minorEastAsia"/>
                <w:sz w:val="18"/>
                <w:szCs w:val="18"/>
              </w:rPr>
            </w:pPr>
            <w:r w:rsidRPr="00BE6435">
              <w:rPr>
                <w:rFonts w:asciiTheme="minorEastAsia" w:hAnsiTheme="minorEastAsia"/>
                <w:sz w:val="18"/>
                <w:szCs w:val="18"/>
              </w:rPr>
              <w:t>106(D)</w:t>
            </w:r>
          </w:p>
        </w:tc>
        <w:tc>
          <w:tcPr>
            <w:tcW w:w="10065" w:type="dxa"/>
          </w:tcPr>
          <w:p w14:paraId="0A07FAF6" w14:textId="77777777" w:rsidR="008727ED" w:rsidRDefault="008727ED" w:rsidP="008727ED">
            <w:pPr>
              <w:spacing w:line="240" w:lineRule="exact"/>
              <w:rPr>
                <w:rFonts w:asciiTheme="minorEastAsia" w:hAnsiTheme="minorEastAsia"/>
                <w:sz w:val="20"/>
                <w:szCs w:val="20"/>
              </w:rPr>
            </w:pPr>
            <w:r w:rsidRPr="00083E78">
              <w:rPr>
                <w:rFonts w:asciiTheme="minorEastAsia" w:hAnsiTheme="minorEastAsia"/>
                <w:sz w:val="20"/>
                <w:szCs w:val="20"/>
              </w:rPr>
              <w:t xml:space="preserve">10. </w:t>
            </w:r>
            <w:r w:rsidRPr="00083E78">
              <w:rPr>
                <w:rFonts w:asciiTheme="minorEastAsia" w:hAnsiTheme="minorEastAsia" w:hint="eastAsia"/>
                <w:sz w:val="20"/>
                <w:szCs w:val="20"/>
              </w:rPr>
              <w:t>由一些具有創意的員工發起，在企業的支持之下，承擔企業裡某些業務內容或新科技或新市場，</w:t>
            </w:r>
          </w:p>
          <w:p w14:paraId="202D6D75" w14:textId="1A66D9BD" w:rsidR="008727ED" w:rsidRPr="006849AD" w:rsidRDefault="008727ED" w:rsidP="008727ED">
            <w:pPr>
              <w:spacing w:line="240" w:lineRule="exact"/>
              <w:ind w:firstLineChars="150" w:firstLine="300"/>
              <w:rPr>
                <w:rFonts w:asciiTheme="minorEastAsia" w:hAnsiTheme="minorEastAsia"/>
                <w:sz w:val="20"/>
                <w:szCs w:val="20"/>
              </w:rPr>
            </w:pPr>
            <w:r w:rsidRPr="00083E78">
              <w:rPr>
                <w:rFonts w:asciiTheme="minorEastAsia" w:hAnsiTheme="minorEastAsia" w:hint="eastAsia"/>
                <w:sz w:val="20"/>
                <w:szCs w:val="20"/>
              </w:rPr>
              <w:t>進行創業並與企業分享成果的模式為？</w:t>
            </w:r>
            <w:r>
              <w:rPr>
                <w:rFonts w:asciiTheme="minorEastAsia" w:hAnsiTheme="minorEastAsia" w:hint="eastAsia"/>
                <w:sz w:val="20"/>
                <w:szCs w:val="20"/>
              </w:rPr>
              <w:t xml:space="preserve">  </w:t>
            </w:r>
            <w:r>
              <w:rPr>
                <w:rFonts w:asciiTheme="minorEastAsia" w:hAnsiTheme="minorEastAsia"/>
                <w:sz w:val="20"/>
                <w:szCs w:val="20"/>
              </w:rPr>
              <w:t xml:space="preserve">        </w:t>
            </w:r>
            <w:r w:rsidR="000F5841">
              <w:rPr>
                <w:rFonts w:asciiTheme="minorEastAsia" w:hAnsiTheme="minorEastAsia"/>
                <w:sz w:val="20"/>
                <w:szCs w:val="20"/>
              </w:rPr>
              <w:t xml:space="preserve">  </w:t>
            </w:r>
            <w:r w:rsidR="004E6FDA">
              <w:rPr>
                <w:rFonts w:asciiTheme="minorEastAsia" w:hAnsiTheme="minorEastAsia"/>
                <w:sz w:val="20"/>
                <w:szCs w:val="20"/>
              </w:rPr>
              <w:t xml:space="preserve">     </w:t>
            </w:r>
            <w:r>
              <w:rPr>
                <w:rFonts w:asciiTheme="minorEastAsia" w:hAnsiTheme="minorEastAsia"/>
                <w:sz w:val="20"/>
                <w:szCs w:val="20"/>
              </w:rPr>
              <w:t xml:space="preserve">  </w:t>
            </w:r>
            <w:r w:rsidRPr="00083E78">
              <w:rPr>
                <w:rFonts w:asciiTheme="minorEastAsia" w:hAnsiTheme="minorEastAsia"/>
                <w:sz w:val="20"/>
                <w:szCs w:val="20"/>
              </w:rPr>
              <w:t xml:space="preserve"> (A)</w:t>
            </w:r>
            <w:r w:rsidRPr="00083E78">
              <w:rPr>
                <w:rFonts w:asciiTheme="minorEastAsia" w:hAnsiTheme="minorEastAsia" w:hint="eastAsia"/>
                <w:sz w:val="20"/>
                <w:szCs w:val="20"/>
              </w:rPr>
              <w:t>加盟</w:t>
            </w:r>
            <w:r w:rsidRPr="00083E78">
              <w:rPr>
                <w:rFonts w:asciiTheme="minorEastAsia" w:hAnsiTheme="minorEastAsia"/>
                <w:sz w:val="20"/>
                <w:szCs w:val="20"/>
              </w:rPr>
              <w:t xml:space="preserve"> (B)</w:t>
            </w:r>
            <w:r w:rsidRPr="00083E78">
              <w:rPr>
                <w:rFonts w:asciiTheme="minorEastAsia" w:hAnsiTheme="minorEastAsia" w:hint="eastAsia"/>
                <w:sz w:val="20"/>
                <w:szCs w:val="20"/>
              </w:rPr>
              <w:t>產學合作</w:t>
            </w:r>
            <w:r w:rsidRPr="00083E78">
              <w:rPr>
                <w:rFonts w:asciiTheme="minorEastAsia" w:hAnsiTheme="minorEastAsia"/>
                <w:sz w:val="20"/>
                <w:szCs w:val="20"/>
              </w:rPr>
              <w:t xml:space="preserve"> (C)</w:t>
            </w:r>
            <w:r w:rsidRPr="00083E78">
              <w:rPr>
                <w:rFonts w:asciiTheme="minorEastAsia" w:hAnsiTheme="minorEastAsia" w:hint="eastAsia"/>
                <w:sz w:val="20"/>
                <w:szCs w:val="20"/>
              </w:rPr>
              <w:t>育成中心</w:t>
            </w:r>
            <w:r w:rsidRPr="00083E78">
              <w:rPr>
                <w:rFonts w:asciiTheme="minorEastAsia" w:hAnsiTheme="minorEastAsia"/>
                <w:sz w:val="20"/>
                <w:szCs w:val="20"/>
              </w:rPr>
              <w:t xml:space="preserve"> (D)</w:t>
            </w:r>
            <w:r w:rsidRPr="00083E78">
              <w:rPr>
                <w:rFonts w:asciiTheme="minorEastAsia" w:hAnsiTheme="minorEastAsia" w:hint="eastAsia"/>
                <w:sz w:val="20"/>
                <w:szCs w:val="20"/>
              </w:rPr>
              <w:t>內部創業</w:t>
            </w:r>
          </w:p>
        </w:tc>
        <w:tc>
          <w:tcPr>
            <w:tcW w:w="567" w:type="dxa"/>
          </w:tcPr>
          <w:p w14:paraId="09CCD9DB" w14:textId="77777777" w:rsidR="008727ED" w:rsidRPr="006849AD" w:rsidRDefault="008727ED" w:rsidP="008727ED">
            <w:pPr>
              <w:spacing w:line="240" w:lineRule="exact"/>
              <w:rPr>
                <w:rFonts w:asciiTheme="minorEastAsia" w:hAnsiTheme="minorEastAsia"/>
                <w:sz w:val="20"/>
                <w:szCs w:val="20"/>
              </w:rPr>
            </w:pPr>
          </w:p>
        </w:tc>
      </w:tr>
      <w:tr w:rsidR="008727ED" w:rsidRPr="006849AD" w14:paraId="506B0885" w14:textId="77777777" w:rsidTr="00EA14C2">
        <w:tc>
          <w:tcPr>
            <w:tcW w:w="709" w:type="dxa"/>
            <w:vAlign w:val="center"/>
          </w:tcPr>
          <w:p w14:paraId="1F290217" w14:textId="77777777" w:rsidR="008727ED" w:rsidRPr="00BE6435" w:rsidRDefault="008727ED" w:rsidP="009F0E39">
            <w:pPr>
              <w:spacing w:line="240" w:lineRule="exact"/>
              <w:jc w:val="center"/>
              <w:rPr>
                <w:rFonts w:asciiTheme="minorEastAsia" w:hAnsiTheme="minorEastAsia"/>
                <w:sz w:val="18"/>
                <w:szCs w:val="18"/>
              </w:rPr>
            </w:pPr>
          </w:p>
        </w:tc>
        <w:tc>
          <w:tcPr>
            <w:tcW w:w="10065" w:type="dxa"/>
          </w:tcPr>
          <w:p w14:paraId="59B75C05" w14:textId="77777777" w:rsidR="0000079C" w:rsidRDefault="008727ED" w:rsidP="008727ED">
            <w:pPr>
              <w:spacing w:line="240" w:lineRule="exact"/>
              <w:ind w:left="1000" w:hangingChars="500" w:hanging="1000"/>
              <w:rPr>
                <w:rFonts w:asciiTheme="minorEastAsia" w:hAnsiTheme="minorEastAsia"/>
                <w:sz w:val="20"/>
                <w:szCs w:val="20"/>
              </w:rPr>
            </w:pPr>
            <w:r w:rsidRPr="0079272A">
              <w:rPr>
                <w:rFonts w:asciiTheme="minorEastAsia" w:hAnsiTheme="minorEastAsia" w:hint="eastAsia"/>
                <w:sz w:val="20"/>
                <w:szCs w:val="20"/>
              </w:rPr>
              <w:t>內部創業是由一些有創業意向的企業員工發起，在企業的支持下承擔企業內部某些業務內容或工作項目，</w:t>
            </w:r>
          </w:p>
          <w:p w14:paraId="67315564" w14:textId="77777777" w:rsidR="0000079C" w:rsidRDefault="008727ED" w:rsidP="0000079C">
            <w:pPr>
              <w:spacing w:line="240" w:lineRule="exact"/>
              <w:ind w:leftChars="500" w:left="1200"/>
              <w:rPr>
                <w:rFonts w:asciiTheme="minorEastAsia" w:hAnsiTheme="minorEastAsia"/>
                <w:sz w:val="20"/>
                <w:szCs w:val="20"/>
              </w:rPr>
            </w:pPr>
            <w:r w:rsidRPr="0079272A">
              <w:rPr>
                <w:rFonts w:asciiTheme="minorEastAsia" w:hAnsiTheme="minorEastAsia" w:hint="eastAsia"/>
                <w:sz w:val="20"/>
                <w:szCs w:val="20"/>
              </w:rPr>
              <w:t>進行創業並與企業分享成果的創業模式。這種激勵方式不僅可以滿足員工的創業欲望，</w:t>
            </w:r>
          </w:p>
          <w:p w14:paraId="09E2A34A" w14:textId="6AA5D297" w:rsidR="008727ED" w:rsidRPr="0079272A" w:rsidRDefault="008727ED" w:rsidP="0000079C">
            <w:pPr>
              <w:spacing w:line="240" w:lineRule="exact"/>
              <w:ind w:leftChars="500" w:left="1200"/>
              <w:rPr>
                <w:rFonts w:asciiTheme="minorEastAsia" w:hAnsiTheme="minorEastAsia"/>
                <w:sz w:val="20"/>
                <w:szCs w:val="20"/>
              </w:rPr>
            </w:pPr>
            <w:r w:rsidRPr="0079272A">
              <w:rPr>
                <w:rFonts w:asciiTheme="minorEastAsia" w:hAnsiTheme="minorEastAsia" w:hint="eastAsia"/>
                <w:sz w:val="20"/>
                <w:szCs w:val="20"/>
              </w:rPr>
              <w:t>同時也能激發企業內部活力，改善內部分配機制，是一種員工和企業雙贏的管理制度。</w:t>
            </w:r>
          </w:p>
          <w:p w14:paraId="13381911" w14:textId="77777777" w:rsidR="008727ED" w:rsidRDefault="008727ED" w:rsidP="008727ED">
            <w:pPr>
              <w:spacing w:line="240" w:lineRule="exact"/>
              <w:rPr>
                <w:rFonts w:asciiTheme="minorEastAsia" w:hAnsiTheme="minorEastAsia"/>
                <w:sz w:val="20"/>
                <w:szCs w:val="20"/>
              </w:rPr>
            </w:pPr>
            <w:r w:rsidRPr="0079272A">
              <w:rPr>
                <w:rFonts w:asciiTheme="minorEastAsia" w:hAnsiTheme="minorEastAsia" w:hint="eastAsia"/>
                <w:sz w:val="20"/>
                <w:szCs w:val="20"/>
              </w:rPr>
              <w:t>育成中心（Business incubators）是一種為初創型小企業提供所需的基礎設施和一系列支持性綜合服務，</w:t>
            </w:r>
          </w:p>
          <w:p w14:paraId="0341FF15" w14:textId="6A2655FF" w:rsidR="008727ED" w:rsidRPr="00083E78" w:rsidRDefault="008727ED" w:rsidP="008727ED">
            <w:pPr>
              <w:spacing w:line="240" w:lineRule="exact"/>
              <w:ind w:leftChars="400" w:left="960"/>
              <w:rPr>
                <w:rFonts w:asciiTheme="minorEastAsia" w:hAnsiTheme="minorEastAsia"/>
                <w:sz w:val="20"/>
                <w:szCs w:val="20"/>
              </w:rPr>
            </w:pPr>
            <w:r w:rsidRPr="0079272A">
              <w:rPr>
                <w:rFonts w:asciiTheme="minorEastAsia" w:hAnsiTheme="minorEastAsia" w:hint="eastAsia"/>
                <w:sz w:val="20"/>
                <w:szCs w:val="20"/>
              </w:rPr>
              <w:t>使其成長為成熟企業的一種新型經濟組織。育成中心以協助企業成長，降低創業企業的風險和成本，將創造出成功的企業，實現財務資助和獨立經營為最主要的目的。</w:t>
            </w:r>
          </w:p>
        </w:tc>
        <w:tc>
          <w:tcPr>
            <w:tcW w:w="567" w:type="dxa"/>
          </w:tcPr>
          <w:p w14:paraId="15E36A20" w14:textId="77777777" w:rsidR="008727ED" w:rsidRPr="006849AD" w:rsidRDefault="008727ED" w:rsidP="008727ED">
            <w:pPr>
              <w:spacing w:line="240" w:lineRule="exact"/>
              <w:rPr>
                <w:rFonts w:asciiTheme="minorEastAsia" w:hAnsiTheme="minorEastAsia"/>
                <w:sz w:val="20"/>
                <w:szCs w:val="20"/>
              </w:rPr>
            </w:pPr>
          </w:p>
        </w:tc>
      </w:tr>
      <w:tr w:rsidR="008727ED" w:rsidRPr="006849AD" w14:paraId="3BF6724C" w14:textId="77777777" w:rsidTr="00EA14C2">
        <w:tc>
          <w:tcPr>
            <w:tcW w:w="709" w:type="dxa"/>
            <w:vAlign w:val="center"/>
          </w:tcPr>
          <w:p w14:paraId="0F0AF7D8" w14:textId="6E8CA85A" w:rsidR="008727ED" w:rsidRPr="00BE6435" w:rsidRDefault="008727ED" w:rsidP="009F0E39">
            <w:pPr>
              <w:spacing w:line="240" w:lineRule="exact"/>
              <w:jc w:val="center"/>
              <w:rPr>
                <w:rFonts w:asciiTheme="minorEastAsia" w:hAnsiTheme="minorEastAsia"/>
                <w:sz w:val="18"/>
                <w:szCs w:val="18"/>
              </w:rPr>
            </w:pPr>
            <w:r w:rsidRPr="00BE6435">
              <w:rPr>
                <w:rFonts w:asciiTheme="minorEastAsia" w:hAnsiTheme="minorEastAsia"/>
                <w:sz w:val="18"/>
                <w:szCs w:val="18"/>
              </w:rPr>
              <w:t>106(C)</w:t>
            </w:r>
          </w:p>
        </w:tc>
        <w:tc>
          <w:tcPr>
            <w:tcW w:w="10065" w:type="dxa"/>
          </w:tcPr>
          <w:p w14:paraId="3BEE3F7B" w14:textId="77777777" w:rsidR="008727ED" w:rsidRDefault="008727ED" w:rsidP="008727ED">
            <w:pPr>
              <w:spacing w:line="240" w:lineRule="exact"/>
              <w:rPr>
                <w:rFonts w:asciiTheme="minorEastAsia" w:hAnsiTheme="minorEastAsia"/>
                <w:sz w:val="20"/>
                <w:szCs w:val="20"/>
              </w:rPr>
            </w:pPr>
            <w:r w:rsidRPr="00083E78">
              <w:rPr>
                <w:rFonts w:asciiTheme="minorEastAsia" w:hAnsiTheme="minorEastAsia"/>
                <w:sz w:val="20"/>
                <w:szCs w:val="20"/>
              </w:rPr>
              <w:t xml:space="preserve">19. </w:t>
            </w:r>
            <w:r w:rsidRPr="00083E78">
              <w:rPr>
                <w:rFonts w:asciiTheme="minorEastAsia" w:hAnsiTheme="minorEastAsia" w:hint="eastAsia"/>
                <w:sz w:val="20"/>
                <w:szCs w:val="20"/>
              </w:rPr>
              <w:t>傳統創業家與新式創業家之比較，下列何者有誤？</w:t>
            </w:r>
            <w:r w:rsidRPr="00083E78">
              <w:rPr>
                <w:rFonts w:asciiTheme="minorEastAsia" w:hAnsiTheme="minorEastAsia"/>
                <w:sz w:val="20"/>
                <w:szCs w:val="20"/>
              </w:rPr>
              <w:t xml:space="preserve"> </w:t>
            </w:r>
          </w:p>
          <w:p w14:paraId="0E2520D4" w14:textId="4F9DA4D5" w:rsidR="008727ED" w:rsidRDefault="008727ED" w:rsidP="0000079C">
            <w:pPr>
              <w:spacing w:line="240" w:lineRule="exact"/>
              <w:ind w:leftChars="200" w:left="480" w:firstLineChars="50" w:firstLine="100"/>
              <w:rPr>
                <w:rFonts w:asciiTheme="minorEastAsia" w:hAnsiTheme="minorEastAsia"/>
                <w:sz w:val="20"/>
                <w:szCs w:val="20"/>
              </w:rPr>
            </w:pPr>
            <w:r w:rsidRPr="00083E78">
              <w:rPr>
                <w:rFonts w:asciiTheme="minorEastAsia" w:hAnsiTheme="minorEastAsia"/>
                <w:sz w:val="20"/>
                <w:szCs w:val="20"/>
              </w:rPr>
              <w:t>(A)</w:t>
            </w:r>
            <w:r w:rsidRPr="00083E78">
              <w:rPr>
                <w:rFonts w:asciiTheme="minorEastAsia" w:hAnsiTheme="minorEastAsia" w:hint="eastAsia"/>
                <w:sz w:val="20"/>
                <w:szCs w:val="20"/>
              </w:rPr>
              <w:t>創業理念不同，新式創業家範圍較廣</w:t>
            </w:r>
            <w:r w:rsidRPr="00083E78">
              <w:rPr>
                <w:rFonts w:asciiTheme="minorEastAsia" w:hAnsiTheme="minorEastAsia"/>
                <w:sz w:val="20"/>
                <w:szCs w:val="20"/>
              </w:rPr>
              <w:t xml:space="preserve"> </w:t>
            </w:r>
            <w:r>
              <w:rPr>
                <w:rFonts w:asciiTheme="minorEastAsia" w:hAnsiTheme="minorEastAsia"/>
                <w:sz w:val="20"/>
                <w:szCs w:val="20"/>
              </w:rPr>
              <w:t xml:space="preserve">   </w:t>
            </w:r>
            <w:r w:rsidR="004E6FDA">
              <w:rPr>
                <w:rFonts w:asciiTheme="minorEastAsia" w:hAnsiTheme="minorEastAsia"/>
                <w:sz w:val="20"/>
                <w:szCs w:val="20"/>
              </w:rPr>
              <w:t xml:space="preserve">    </w:t>
            </w:r>
            <w:r>
              <w:rPr>
                <w:rFonts w:asciiTheme="minorEastAsia" w:hAnsiTheme="minorEastAsia"/>
                <w:sz w:val="20"/>
                <w:szCs w:val="20"/>
              </w:rPr>
              <w:t xml:space="preserve"> </w:t>
            </w:r>
            <w:r w:rsidRPr="00083E78">
              <w:rPr>
                <w:rFonts w:asciiTheme="minorEastAsia" w:hAnsiTheme="minorEastAsia"/>
                <w:sz w:val="20"/>
                <w:szCs w:val="20"/>
              </w:rPr>
              <w:t>(B)</w:t>
            </w:r>
            <w:r w:rsidRPr="00083E78">
              <w:rPr>
                <w:rFonts w:asciiTheme="minorEastAsia" w:hAnsiTheme="minorEastAsia" w:hint="eastAsia"/>
                <w:sz w:val="20"/>
                <w:szCs w:val="20"/>
              </w:rPr>
              <w:t>籌措資金方式不同，傳統創業家通常自行籌措資金</w:t>
            </w:r>
          </w:p>
          <w:p w14:paraId="32D2D9AF" w14:textId="41692142" w:rsidR="008727ED" w:rsidRPr="00083E78" w:rsidRDefault="008727ED" w:rsidP="0000079C">
            <w:pPr>
              <w:spacing w:line="240" w:lineRule="exact"/>
              <w:ind w:leftChars="200" w:left="480"/>
              <w:rPr>
                <w:rFonts w:asciiTheme="minorEastAsia" w:hAnsiTheme="minorEastAsia"/>
                <w:sz w:val="20"/>
                <w:szCs w:val="20"/>
              </w:rPr>
            </w:pPr>
            <w:r w:rsidRPr="00083E78">
              <w:rPr>
                <w:rFonts w:asciiTheme="minorEastAsia" w:hAnsiTheme="minorEastAsia"/>
                <w:sz w:val="20"/>
                <w:szCs w:val="20"/>
              </w:rPr>
              <w:t xml:space="preserve"> (C)</w:t>
            </w:r>
            <w:r w:rsidRPr="00083E78">
              <w:rPr>
                <w:rFonts w:asciiTheme="minorEastAsia" w:hAnsiTheme="minorEastAsia" w:hint="eastAsia"/>
                <w:sz w:val="20"/>
                <w:szCs w:val="20"/>
              </w:rPr>
              <w:t>創業內容不同，傳統創業家只重傳統加工製造</w:t>
            </w:r>
            <w:r w:rsidRPr="00083E78">
              <w:rPr>
                <w:rFonts w:asciiTheme="minorEastAsia" w:hAnsiTheme="minorEastAsia"/>
                <w:sz w:val="20"/>
                <w:szCs w:val="20"/>
              </w:rPr>
              <w:t xml:space="preserve"> (D)</w:t>
            </w:r>
            <w:r w:rsidRPr="00083E78">
              <w:rPr>
                <w:rFonts w:asciiTheme="minorEastAsia" w:hAnsiTheme="minorEastAsia" w:hint="eastAsia"/>
                <w:sz w:val="20"/>
                <w:szCs w:val="20"/>
              </w:rPr>
              <w:t>創業家性別比例不同，新式創業家的女性比例漸增</w:t>
            </w:r>
          </w:p>
        </w:tc>
        <w:tc>
          <w:tcPr>
            <w:tcW w:w="567" w:type="dxa"/>
          </w:tcPr>
          <w:p w14:paraId="5DF5DB99" w14:textId="77777777" w:rsidR="008727ED" w:rsidRPr="006849AD" w:rsidRDefault="008727ED" w:rsidP="008727ED">
            <w:pPr>
              <w:spacing w:line="240" w:lineRule="exact"/>
              <w:rPr>
                <w:rFonts w:asciiTheme="minorEastAsia" w:hAnsiTheme="minorEastAsia"/>
                <w:sz w:val="20"/>
                <w:szCs w:val="20"/>
              </w:rPr>
            </w:pPr>
          </w:p>
        </w:tc>
      </w:tr>
      <w:tr w:rsidR="008727ED" w:rsidRPr="006849AD" w14:paraId="1B0DA231" w14:textId="77777777" w:rsidTr="00EA14C2">
        <w:tc>
          <w:tcPr>
            <w:tcW w:w="709" w:type="dxa"/>
            <w:vAlign w:val="center"/>
          </w:tcPr>
          <w:p w14:paraId="1CE08217" w14:textId="77777777" w:rsidR="008727ED" w:rsidRPr="00BE6435" w:rsidRDefault="008727ED" w:rsidP="009F0E39">
            <w:pPr>
              <w:spacing w:line="240" w:lineRule="exact"/>
              <w:jc w:val="center"/>
              <w:rPr>
                <w:rFonts w:asciiTheme="minorEastAsia" w:hAnsiTheme="minorEastAsia"/>
                <w:sz w:val="18"/>
                <w:szCs w:val="18"/>
              </w:rPr>
            </w:pPr>
          </w:p>
        </w:tc>
        <w:tc>
          <w:tcPr>
            <w:tcW w:w="10065" w:type="dxa"/>
          </w:tcPr>
          <w:p w14:paraId="752512A0" w14:textId="77777777" w:rsidR="008727ED" w:rsidRDefault="008727ED" w:rsidP="0000079C">
            <w:pPr>
              <w:spacing w:line="240" w:lineRule="exact"/>
              <w:ind w:leftChars="200" w:left="480"/>
              <w:rPr>
                <w:rFonts w:asciiTheme="minorEastAsia" w:hAnsiTheme="minorEastAsia"/>
                <w:sz w:val="20"/>
                <w:szCs w:val="20"/>
              </w:rPr>
            </w:pPr>
            <w:r w:rsidRPr="006323D1">
              <w:rPr>
                <w:rFonts w:asciiTheme="minorEastAsia" w:hAnsiTheme="minorEastAsia" w:hint="eastAsia"/>
                <w:sz w:val="20"/>
                <w:szCs w:val="20"/>
              </w:rPr>
              <w:t>1.傳統創業家不只重視傳統加工製造，還會隨著時代演進，依產業結構改變，科技進步及消費者觀念改變</w:t>
            </w:r>
            <w:r>
              <w:rPr>
                <w:rFonts w:asciiTheme="minorEastAsia" w:hAnsiTheme="minorEastAsia" w:hint="eastAsia"/>
                <w:sz w:val="20"/>
                <w:szCs w:val="20"/>
              </w:rPr>
              <w:t xml:space="preserve"> </w:t>
            </w:r>
          </w:p>
          <w:p w14:paraId="47A9F9FD" w14:textId="25928F40" w:rsidR="008727ED" w:rsidRPr="006323D1" w:rsidRDefault="008727ED" w:rsidP="0000079C">
            <w:pPr>
              <w:spacing w:line="240" w:lineRule="exact"/>
              <w:ind w:leftChars="200" w:left="480" w:firstLineChars="100" w:firstLine="200"/>
              <w:rPr>
                <w:rFonts w:asciiTheme="minorEastAsia" w:hAnsiTheme="minorEastAsia"/>
                <w:sz w:val="20"/>
                <w:szCs w:val="20"/>
              </w:rPr>
            </w:pPr>
            <w:r w:rsidRPr="006323D1">
              <w:rPr>
                <w:rFonts w:asciiTheme="minorEastAsia" w:hAnsiTheme="minorEastAsia" w:hint="eastAsia"/>
                <w:sz w:val="20"/>
                <w:szCs w:val="20"/>
              </w:rPr>
              <w:t>等因素急遽變化，產生無數的新創業機會，造就無數成功的創業家</w:t>
            </w:r>
          </w:p>
          <w:p w14:paraId="6BEB80B9" w14:textId="5EE838F9" w:rsidR="008727ED" w:rsidRPr="00A02AEE" w:rsidRDefault="008727ED" w:rsidP="0000079C">
            <w:pPr>
              <w:spacing w:line="240" w:lineRule="exact"/>
              <w:ind w:leftChars="200" w:left="480"/>
              <w:rPr>
                <w:rFonts w:asciiTheme="minorEastAsia" w:hAnsiTheme="minorEastAsia"/>
                <w:sz w:val="20"/>
                <w:szCs w:val="20"/>
              </w:rPr>
            </w:pPr>
            <w:r w:rsidRPr="006323D1">
              <w:rPr>
                <w:rFonts w:asciiTheme="minorEastAsia" w:hAnsiTheme="minorEastAsia" w:hint="eastAsia"/>
                <w:sz w:val="20"/>
                <w:szCs w:val="20"/>
              </w:rPr>
              <w:t>2.新式創業家則在"服務產業"和"資訊產業"中成功先例為多</w:t>
            </w:r>
          </w:p>
        </w:tc>
        <w:tc>
          <w:tcPr>
            <w:tcW w:w="567" w:type="dxa"/>
          </w:tcPr>
          <w:p w14:paraId="44B62747" w14:textId="77777777" w:rsidR="008727ED" w:rsidRPr="006849AD" w:rsidRDefault="008727ED" w:rsidP="008727ED">
            <w:pPr>
              <w:spacing w:line="240" w:lineRule="exact"/>
              <w:rPr>
                <w:rFonts w:asciiTheme="minorEastAsia" w:hAnsiTheme="minorEastAsia"/>
                <w:sz w:val="20"/>
                <w:szCs w:val="20"/>
              </w:rPr>
            </w:pPr>
          </w:p>
        </w:tc>
      </w:tr>
      <w:tr w:rsidR="008727ED" w:rsidRPr="006849AD" w14:paraId="76722601" w14:textId="77777777" w:rsidTr="00EA14C2">
        <w:tc>
          <w:tcPr>
            <w:tcW w:w="709" w:type="dxa"/>
            <w:vAlign w:val="center"/>
          </w:tcPr>
          <w:p w14:paraId="788B8ECB" w14:textId="2A4870FF" w:rsidR="008727ED" w:rsidRPr="00BE6435" w:rsidRDefault="008727ED" w:rsidP="009F0E39">
            <w:pPr>
              <w:spacing w:line="240" w:lineRule="exact"/>
              <w:jc w:val="center"/>
              <w:rPr>
                <w:rFonts w:asciiTheme="minorEastAsia" w:hAnsiTheme="minorEastAsia"/>
                <w:sz w:val="18"/>
                <w:szCs w:val="18"/>
              </w:rPr>
            </w:pPr>
            <w:r w:rsidRPr="00BE6435">
              <w:rPr>
                <w:rFonts w:asciiTheme="minorEastAsia" w:hAnsiTheme="minorEastAsia"/>
                <w:sz w:val="18"/>
                <w:szCs w:val="18"/>
              </w:rPr>
              <w:t>107(D)</w:t>
            </w:r>
          </w:p>
        </w:tc>
        <w:tc>
          <w:tcPr>
            <w:tcW w:w="10065" w:type="dxa"/>
          </w:tcPr>
          <w:p w14:paraId="055C1E2B" w14:textId="77777777" w:rsidR="008727ED" w:rsidRDefault="008727ED" w:rsidP="008727ED">
            <w:pPr>
              <w:spacing w:line="240" w:lineRule="exact"/>
              <w:rPr>
                <w:rFonts w:asciiTheme="minorEastAsia" w:hAnsiTheme="minorEastAsia"/>
                <w:sz w:val="20"/>
                <w:szCs w:val="20"/>
              </w:rPr>
            </w:pPr>
            <w:r w:rsidRPr="00A02AEE">
              <w:rPr>
                <w:rFonts w:asciiTheme="minorEastAsia" w:hAnsiTheme="minorEastAsia" w:hint="eastAsia"/>
                <w:sz w:val="20"/>
                <w:szCs w:val="20"/>
              </w:rPr>
              <w:t>10. 學者Leavitt認為組織變革的途徑可以經由不同的選擇來完成，其中不包含下列何者？</w:t>
            </w:r>
          </w:p>
          <w:p w14:paraId="1CF20300" w14:textId="39FE04CE" w:rsidR="008727ED" w:rsidRPr="006849AD" w:rsidRDefault="008727ED" w:rsidP="008727ED">
            <w:pPr>
              <w:spacing w:line="240" w:lineRule="exact"/>
              <w:jc w:val="right"/>
              <w:rPr>
                <w:rFonts w:asciiTheme="minorEastAsia" w:hAnsiTheme="minorEastAsia"/>
                <w:sz w:val="20"/>
                <w:szCs w:val="20"/>
              </w:rPr>
            </w:pPr>
            <w:r w:rsidRPr="00A02AEE">
              <w:rPr>
                <w:rFonts w:asciiTheme="minorEastAsia" w:hAnsiTheme="minorEastAsia" w:hint="eastAsia"/>
                <w:sz w:val="20"/>
                <w:szCs w:val="20"/>
              </w:rPr>
              <w:t xml:space="preserve"> (A)組織結構 (B)工作技術 (C)員工行為 (D)領導風格</w:t>
            </w:r>
          </w:p>
        </w:tc>
        <w:tc>
          <w:tcPr>
            <w:tcW w:w="567" w:type="dxa"/>
          </w:tcPr>
          <w:p w14:paraId="0B69D738" w14:textId="77777777" w:rsidR="008727ED" w:rsidRPr="006849AD" w:rsidRDefault="008727ED" w:rsidP="008727ED">
            <w:pPr>
              <w:spacing w:line="240" w:lineRule="exact"/>
              <w:rPr>
                <w:rFonts w:asciiTheme="minorEastAsia" w:hAnsiTheme="minorEastAsia"/>
                <w:sz w:val="20"/>
                <w:szCs w:val="20"/>
              </w:rPr>
            </w:pPr>
          </w:p>
        </w:tc>
      </w:tr>
      <w:tr w:rsidR="008727ED" w:rsidRPr="006849AD" w14:paraId="10FF921C" w14:textId="77777777" w:rsidTr="00EA14C2">
        <w:tc>
          <w:tcPr>
            <w:tcW w:w="709" w:type="dxa"/>
            <w:vAlign w:val="center"/>
          </w:tcPr>
          <w:p w14:paraId="0E1953EC" w14:textId="77777777" w:rsidR="008727ED" w:rsidRPr="00BE6435" w:rsidRDefault="008727ED" w:rsidP="009F0E39">
            <w:pPr>
              <w:spacing w:line="240" w:lineRule="exact"/>
              <w:jc w:val="center"/>
              <w:rPr>
                <w:rFonts w:asciiTheme="minorEastAsia" w:hAnsiTheme="minorEastAsia"/>
                <w:sz w:val="18"/>
                <w:szCs w:val="18"/>
              </w:rPr>
            </w:pPr>
          </w:p>
        </w:tc>
        <w:tc>
          <w:tcPr>
            <w:tcW w:w="10065" w:type="dxa"/>
          </w:tcPr>
          <w:p w14:paraId="57107A62" w14:textId="77777777" w:rsidR="008727ED" w:rsidRPr="00E602B4" w:rsidRDefault="008727ED" w:rsidP="008727ED">
            <w:pPr>
              <w:spacing w:line="240" w:lineRule="exact"/>
              <w:rPr>
                <w:rFonts w:asciiTheme="minorEastAsia" w:hAnsiTheme="minorEastAsia"/>
                <w:sz w:val="20"/>
                <w:szCs w:val="20"/>
              </w:rPr>
            </w:pPr>
            <w:r w:rsidRPr="00E602B4">
              <w:rPr>
                <w:rFonts w:asciiTheme="minorEastAsia" w:hAnsiTheme="minorEastAsia" w:hint="eastAsia"/>
                <w:sz w:val="20"/>
                <w:szCs w:val="20"/>
              </w:rPr>
              <w:t>組織變革途徑</w:t>
            </w:r>
          </w:p>
          <w:p w14:paraId="171188BE" w14:textId="60215584" w:rsidR="008727ED" w:rsidRPr="00E602B4" w:rsidRDefault="008727ED" w:rsidP="008727ED">
            <w:pPr>
              <w:spacing w:line="240" w:lineRule="exact"/>
              <w:rPr>
                <w:rFonts w:asciiTheme="minorEastAsia" w:hAnsiTheme="minorEastAsia"/>
                <w:sz w:val="20"/>
                <w:szCs w:val="20"/>
              </w:rPr>
            </w:pPr>
            <w:r w:rsidRPr="00E602B4">
              <w:rPr>
                <w:rFonts w:asciiTheme="minorEastAsia" w:hAnsiTheme="minorEastAsia" w:hint="eastAsia"/>
                <w:sz w:val="20"/>
                <w:szCs w:val="20"/>
              </w:rPr>
              <w:t>根據學者李維特（Leavitt）的研究指出，組織或企業面臨變革的壓力所採取的變革途徑可以歸納為下列三種：</w:t>
            </w:r>
          </w:p>
          <w:p w14:paraId="16B79BB2" w14:textId="77777777" w:rsidR="008727ED" w:rsidRPr="00E602B4" w:rsidRDefault="008727ED" w:rsidP="000F5841">
            <w:pPr>
              <w:spacing w:line="240" w:lineRule="exact"/>
              <w:ind w:leftChars="100" w:left="240"/>
              <w:rPr>
                <w:rFonts w:asciiTheme="minorEastAsia" w:hAnsiTheme="minorEastAsia"/>
                <w:sz w:val="20"/>
                <w:szCs w:val="20"/>
              </w:rPr>
            </w:pPr>
            <w:r w:rsidRPr="00E602B4">
              <w:rPr>
                <w:rFonts w:asciiTheme="minorEastAsia" w:hAnsiTheme="minorEastAsia" w:hint="eastAsia"/>
                <w:sz w:val="20"/>
                <w:szCs w:val="20"/>
              </w:rPr>
              <w:t>(</w:t>
            </w:r>
            <w:proofErr w:type="gramStart"/>
            <w:r w:rsidRPr="00E602B4">
              <w:rPr>
                <w:rFonts w:asciiTheme="minorEastAsia" w:hAnsiTheme="minorEastAsia" w:hint="eastAsia"/>
                <w:sz w:val="20"/>
                <w:szCs w:val="20"/>
              </w:rPr>
              <w:t>一</w:t>
            </w:r>
            <w:proofErr w:type="gramEnd"/>
            <w:r w:rsidRPr="00E602B4">
              <w:rPr>
                <w:rFonts w:asciiTheme="minorEastAsia" w:hAnsiTheme="minorEastAsia" w:hint="eastAsia"/>
                <w:sz w:val="20"/>
                <w:szCs w:val="20"/>
              </w:rPr>
              <w:t>)結構改變</w:t>
            </w:r>
          </w:p>
          <w:p w14:paraId="5A825AE0" w14:textId="79DA84D0" w:rsidR="008727ED" w:rsidRPr="00E602B4" w:rsidRDefault="008727ED" w:rsidP="000F5841">
            <w:pPr>
              <w:spacing w:line="240" w:lineRule="exact"/>
              <w:ind w:leftChars="100" w:left="240" w:firstLineChars="200" w:firstLine="400"/>
              <w:rPr>
                <w:rFonts w:asciiTheme="minorEastAsia" w:hAnsiTheme="minorEastAsia"/>
                <w:sz w:val="20"/>
                <w:szCs w:val="20"/>
              </w:rPr>
            </w:pPr>
            <w:r w:rsidRPr="00E602B4">
              <w:rPr>
                <w:rFonts w:asciiTheme="minorEastAsia" w:hAnsiTheme="minorEastAsia" w:hint="eastAsia"/>
                <w:sz w:val="20"/>
                <w:szCs w:val="20"/>
              </w:rPr>
              <w:t>指改變組織結構或相關權責，以求提升組織之整體營運績效，有效因應快速變遷的環境。</w:t>
            </w:r>
          </w:p>
          <w:p w14:paraId="55E53591" w14:textId="77777777" w:rsidR="008727ED" w:rsidRPr="00E602B4" w:rsidRDefault="008727ED" w:rsidP="000F5841">
            <w:pPr>
              <w:spacing w:line="240" w:lineRule="exact"/>
              <w:ind w:leftChars="100" w:left="240"/>
              <w:rPr>
                <w:rFonts w:asciiTheme="minorEastAsia" w:hAnsiTheme="minorEastAsia"/>
                <w:sz w:val="20"/>
                <w:szCs w:val="20"/>
              </w:rPr>
            </w:pPr>
            <w:r w:rsidRPr="00E602B4">
              <w:rPr>
                <w:rFonts w:asciiTheme="minorEastAsia" w:hAnsiTheme="minorEastAsia" w:hint="eastAsia"/>
                <w:sz w:val="20"/>
                <w:szCs w:val="20"/>
              </w:rPr>
              <w:t>(二)行為改變</w:t>
            </w:r>
          </w:p>
          <w:p w14:paraId="4BB78686" w14:textId="6E75E448" w:rsidR="008727ED" w:rsidRPr="00E602B4" w:rsidRDefault="008727ED" w:rsidP="000F5841">
            <w:pPr>
              <w:spacing w:line="240" w:lineRule="exact"/>
              <w:ind w:leftChars="100" w:left="240" w:firstLineChars="200" w:firstLine="400"/>
              <w:rPr>
                <w:rFonts w:asciiTheme="minorEastAsia" w:hAnsiTheme="minorEastAsia"/>
                <w:sz w:val="20"/>
                <w:szCs w:val="20"/>
              </w:rPr>
            </w:pPr>
            <w:r>
              <w:rPr>
                <w:rFonts w:asciiTheme="minorEastAsia" w:hAnsiTheme="minorEastAsia" w:hint="eastAsia"/>
                <w:sz w:val="20"/>
                <w:szCs w:val="20"/>
              </w:rPr>
              <w:t>指改變組織成員的思考邏輯、理念及做事態度等</w:t>
            </w:r>
            <w:r w:rsidRPr="00E602B4">
              <w:rPr>
                <w:rFonts w:asciiTheme="minorEastAsia" w:hAnsiTheme="minorEastAsia" w:hint="eastAsia"/>
                <w:sz w:val="20"/>
                <w:szCs w:val="20"/>
              </w:rPr>
              <w:t>，進而改變其行為，以改善工作效率，提升組織營運成果</w:t>
            </w:r>
          </w:p>
          <w:p w14:paraId="5AB09792" w14:textId="77777777" w:rsidR="008727ED" w:rsidRPr="00E602B4" w:rsidRDefault="008727ED" w:rsidP="000F5841">
            <w:pPr>
              <w:spacing w:line="240" w:lineRule="exact"/>
              <w:ind w:leftChars="100" w:left="240"/>
              <w:rPr>
                <w:rFonts w:asciiTheme="minorEastAsia" w:hAnsiTheme="minorEastAsia"/>
                <w:sz w:val="20"/>
                <w:szCs w:val="20"/>
              </w:rPr>
            </w:pPr>
            <w:r w:rsidRPr="00E602B4">
              <w:rPr>
                <w:rFonts w:asciiTheme="minorEastAsia" w:hAnsiTheme="minorEastAsia" w:hint="eastAsia"/>
                <w:sz w:val="20"/>
                <w:szCs w:val="20"/>
              </w:rPr>
              <w:t>(三)科技改變</w:t>
            </w:r>
          </w:p>
          <w:p w14:paraId="7CB52F84" w14:textId="43B3B486" w:rsidR="008727ED" w:rsidRPr="00A02AEE" w:rsidRDefault="008727ED" w:rsidP="000F5841">
            <w:pPr>
              <w:spacing w:line="240" w:lineRule="exact"/>
              <w:ind w:leftChars="100" w:left="240" w:firstLineChars="200" w:firstLine="400"/>
              <w:rPr>
                <w:rFonts w:asciiTheme="minorEastAsia" w:hAnsiTheme="minorEastAsia"/>
                <w:sz w:val="20"/>
                <w:szCs w:val="20"/>
              </w:rPr>
            </w:pPr>
            <w:r w:rsidRPr="00E602B4">
              <w:rPr>
                <w:rFonts w:asciiTheme="minorEastAsia" w:hAnsiTheme="minorEastAsia" w:hint="eastAsia"/>
                <w:sz w:val="20"/>
                <w:szCs w:val="20"/>
              </w:rPr>
              <w:t>透過新科技、電腦化、自動化等作業來提升組織生產績效。</w:t>
            </w:r>
          </w:p>
        </w:tc>
        <w:tc>
          <w:tcPr>
            <w:tcW w:w="567" w:type="dxa"/>
          </w:tcPr>
          <w:p w14:paraId="4DECD04A" w14:textId="77777777" w:rsidR="008727ED" w:rsidRPr="006849AD" w:rsidRDefault="008727ED" w:rsidP="008727ED">
            <w:pPr>
              <w:spacing w:line="240" w:lineRule="exact"/>
              <w:rPr>
                <w:rFonts w:asciiTheme="minorEastAsia" w:hAnsiTheme="minorEastAsia"/>
                <w:sz w:val="20"/>
                <w:szCs w:val="20"/>
              </w:rPr>
            </w:pPr>
          </w:p>
        </w:tc>
      </w:tr>
      <w:tr w:rsidR="008727ED" w:rsidRPr="006849AD" w14:paraId="3A18D7F0" w14:textId="77777777" w:rsidTr="00EA14C2">
        <w:tc>
          <w:tcPr>
            <w:tcW w:w="709" w:type="dxa"/>
            <w:vAlign w:val="center"/>
          </w:tcPr>
          <w:p w14:paraId="1428EA14" w14:textId="156D3A6B" w:rsidR="008727ED" w:rsidRPr="00BE6435" w:rsidRDefault="000F5841" w:rsidP="009F0E39">
            <w:pPr>
              <w:spacing w:line="240" w:lineRule="exact"/>
              <w:jc w:val="center"/>
              <w:rPr>
                <w:rFonts w:asciiTheme="minorEastAsia" w:hAnsiTheme="minorEastAsia"/>
                <w:sz w:val="18"/>
                <w:szCs w:val="18"/>
              </w:rPr>
            </w:pPr>
            <w:r>
              <w:rPr>
                <w:rFonts w:asciiTheme="minorEastAsia" w:hAnsiTheme="minorEastAsia"/>
                <w:sz w:val="18"/>
                <w:szCs w:val="18"/>
              </w:rPr>
              <w:t>109</w:t>
            </w:r>
            <w:r w:rsidR="008727ED" w:rsidRPr="00BE6435">
              <w:rPr>
                <w:rFonts w:asciiTheme="minorEastAsia" w:hAnsiTheme="minorEastAsia"/>
                <w:sz w:val="18"/>
                <w:szCs w:val="18"/>
              </w:rPr>
              <w:t>(C)</w:t>
            </w:r>
          </w:p>
        </w:tc>
        <w:tc>
          <w:tcPr>
            <w:tcW w:w="10065" w:type="dxa"/>
          </w:tcPr>
          <w:p w14:paraId="2C000C5A" w14:textId="77777777" w:rsidR="008727ED" w:rsidRDefault="008727ED" w:rsidP="008727ED">
            <w:pPr>
              <w:spacing w:line="240" w:lineRule="exact"/>
              <w:rPr>
                <w:rFonts w:asciiTheme="minorEastAsia" w:hAnsiTheme="minorEastAsia"/>
                <w:sz w:val="20"/>
                <w:szCs w:val="20"/>
              </w:rPr>
            </w:pPr>
            <w:r w:rsidRPr="00A02AEE">
              <w:rPr>
                <w:rFonts w:asciiTheme="minorEastAsia" w:hAnsiTheme="minorEastAsia" w:hint="eastAsia"/>
                <w:sz w:val="20"/>
                <w:szCs w:val="20"/>
              </w:rPr>
              <w:t>11. 企業組織新產品或產品重新設計的創意來源，如果係採取透過對競爭者產品進行拆解並仔細研究，</w:t>
            </w:r>
          </w:p>
          <w:p w14:paraId="00A8C288" w14:textId="43C4C818" w:rsidR="008727ED" w:rsidRPr="006849AD" w:rsidRDefault="008727ED" w:rsidP="008727ED">
            <w:pPr>
              <w:spacing w:line="240" w:lineRule="exact"/>
              <w:ind w:firstLineChars="150" w:firstLine="300"/>
              <w:rPr>
                <w:rFonts w:asciiTheme="minorEastAsia" w:hAnsiTheme="minorEastAsia"/>
                <w:sz w:val="20"/>
                <w:szCs w:val="20"/>
              </w:rPr>
            </w:pPr>
            <w:r w:rsidRPr="00A02AEE">
              <w:rPr>
                <w:rFonts w:asciiTheme="minorEastAsia" w:hAnsiTheme="minorEastAsia" w:hint="eastAsia"/>
                <w:sz w:val="20"/>
                <w:szCs w:val="20"/>
              </w:rPr>
              <w:t>以找出改良自己產品的方法稱之為？</w:t>
            </w:r>
            <w:r>
              <w:rPr>
                <w:rFonts w:asciiTheme="minorEastAsia" w:hAnsiTheme="minorEastAsia" w:hint="eastAsia"/>
                <w:sz w:val="20"/>
                <w:szCs w:val="20"/>
              </w:rPr>
              <w:t xml:space="preserve">  </w:t>
            </w:r>
            <w:r>
              <w:rPr>
                <w:rFonts w:asciiTheme="minorEastAsia" w:hAnsiTheme="minorEastAsia"/>
                <w:sz w:val="20"/>
                <w:szCs w:val="20"/>
              </w:rPr>
              <w:t xml:space="preserve">     </w:t>
            </w:r>
            <w:r w:rsidR="004E6FDA">
              <w:rPr>
                <w:rFonts w:asciiTheme="minorEastAsia" w:hAnsiTheme="minorEastAsia"/>
                <w:sz w:val="20"/>
                <w:szCs w:val="20"/>
              </w:rPr>
              <w:t xml:space="preserve">       </w:t>
            </w:r>
            <w:r w:rsidR="000F5841">
              <w:rPr>
                <w:rFonts w:asciiTheme="minorEastAsia" w:hAnsiTheme="minorEastAsia"/>
                <w:sz w:val="20"/>
                <w:szCs w:val="20"/>
              </w:rPr>
              <w:t xml:space="preserve">  </w:t>
            </w:r>
            <w:r w:rsidR="004E6FDA">
              <w:rPr>
                <w:rFonts w:asciiTheme="minorEastAsia" w:hAnsiTheme="minorEastAsia"/>
                <w:sz w:val="20"/>
                <w:szCs w:val="20"/>
              </w:rPr>
              <w:t xml:space="preserve"> </w:t>
            </w:r>
            <w:r w:rsidRPr="00A02AEE">
              <w:rPr>
                <w:rFonts w:asciiTheme="minorEastAsia" w:hAnsiTheme="minorEastAsia" w:hint="eastAsia"/>
                <w:sz w:val="20"/>
                <w:szCs w:val="20"/>
              </w:rPr>
              <w:t xml:space="preserve"> (A)同步工程 (B)前置工程 (C)反向工程 (D)重製工程</w:t>
            </w:r>
          </w:p>
        </w:tc>
        <w:tc>
          <w:tcPr>
            <w:tcW w:w="567" w:type="dxa"/>
          </w:tcPr>
          <w:p w14:paraId="653B96E6" w14:textId="77777777" w:rsidR="008727ED" w:rsidRPr="006849AD" w:rsidRDefault="008727ED" w:rsidP="008727ED">
            <w:pPr>
              <w:spacing w:line="240" w:lineRule="exact"/>
              <w:rPr>
                <w:rFonts w:asciiTheme="minorEastAsia" w:hAnsiTheme="minorEastAsia"/>
                <w:sz w:val="20"/>
                <w:szCs w:val="20"/>
              </w:rPr>
            </w:pPr>
          </w:p>
        </w:tc>
      </w:tr>
      <w:tr w:rsidR="008727ED" w:rsidRPr="006849AD" w14:paraId="4EEFF1E4" w14:textId="77777777" w:rsidTr="00EA14C2">
        <w:tc>
          <w:tcPr>
            <w:tcW w:w="709" w:type="dxa"/>
            <w:vAlign w:val="center"/>
          </w:tcPr>
          <w:p w14:paraId="4E4A0BC7" w14:textId="77777777" w:rsidR="008727ED" w:rsidRPr="00BE6435" w:rsidRDefault="008727ED" w:rsidP="009F0E39">
            <w:pPr>
              <w:spacing w:line="240" w:lineRule="exact"/>
              <w:jc w:val="center"/>
              <w:rPr>
                <w:rFonts w:asciiTheme="minorEastAsia" w:hAnsiTheme="minorEastAsia"/>
                <w:sz w:val="18"/>
                <w:szCs w:val="18"/>
              </w:rPr>
            </w:pPr>
          </w:p>
        </w:tc>
        <w:tc>
          <w:tcPr>
            <w:tcW w:w="10065" w:type="dxa"/>
          </w:tcPr>
          <w:p w14:paraId="76BBEA58" w14:textId="77777777" w:rsidR="000F5841" w:rsidRDefault="008727ED" w:rsidP="008727ED">
            <w:pPr>
              <w:spacing w:line="240" w:lineRule="exact"/>
              <w:ind w:left="800" w:hangingChars="400" w:hanging="800"/>
              <w:rPr>
                <w:rFonts w:asciiTheme="minorEastAsia" w:hAnsiTheme="minorEastAsia"/>
                <w:sz w:val="20"/>
                <w:szCs w:val="20"/>
              </w:rPr>
            </w:pPr>
            <w:r w:rsidRPr="00E602B4">
              <w:rPr>
                <w:rFonts w:asciiTheme="minorEastAsia" w:hAnsiTheme="minorEastAsia" w:hint="eastAsia"/>
                <w:sz w:val="20"/>
                <w:szCs w:val="20"/>
              </w:rPr>
              <w:t>同步工程</w:t>
            </w:r>
            <w:proofErr w:type="gramStart"/>
            <w:r w:rsidRPr="00E602B4">
              <w:rPr>
                <w:rFonts w:asciiTheme="minorEastAsia" w:hAnsiTheme="minorEastAsia" w:hint="eastAsia"/>
                <w:sz w:val="20"/>
                <w:szCs w:val="20"/>
              </w:rPr>
              <w:t>採</w:t>
            </w:r>
            <w:proofErr w:type="gramEnd"/>
            <w:r w:rsidRPr="00E602B4">
              <w:rPr>
                <w:rFonts w:asciiTheme="minorEastAsia" w:hAnsiTheme="minorEastAsia" w:hint="eastAsia"/>
                <w:sz w:val="20"/>
                <w:szCs w:val="20"/>
              </w:rPr>
              <w:t>群體合作設計(Team n Design)，結合消費者、設計、製造、品管、維修工程師、企管、</w:t>
            </w:r>
          </w:p>
          <w:p w14:paraId="128E7D12" w14:textId="77777777" w:rsidR="000F5841" w:rsidRDefault="008727ED" w:rsidP="000F5841">
            <w:pPr>
              <w:spacing w:line="240" w:lineRule="exact"/>
              <w:ind w:leftChars="350" w:left="940" w:hangingChars="50" w:hanging="100"/>
              <w:rPr>
                <w:rFonts w:asciiTheme="minorEastAsia" w:hAnsiTheme="minorEastAsia"/>
                <w:sz w:val="20"/>
                <w:szCs w:val="20"/>
              </w:rPr>
            </w:pPr>
            <w:r w:rsidRPr="00E602B4">
              <w:rPr>
                <w:rFonts w:asciiTheme="minorEastAsia" w:hAnsiTheme="minorEastAsia" w:hint="eastAsia"/>
                <w:sz w:val="20"/>
                <w:szCs w:val="20"/>
              </w:rPr>
              <w:t>衛星廠商與資源回收業者，組成設計評估小組，使設計工程師在研發初期對生命週期中</w:t>
            </w:r>
          </w:p>
          <w:p w14:paraId="600F6A3B" w14:textId="7F60E69D" w:rsidR="000F5841" w:rsidRDefault="008727ED" w:rsidP="000F5841">
            <w:pPr>
              <w:spacing w:line="240" w:lineRule="exact"/>
              <w:ind w:leftChars="350" w:left="940" w:hangingChars="50" w:hanging="100"/>
              <w:rPr>
                <w:rFonts w:asciiTheme="minorEastAsia" w:hAnsiTheme="minorEastAsia"/>
                <w:sz w:val="20"/>
                <w:szCs w:val="20"/>
              </w:rPr>
            </w:pPr>
            <w:r w:rsidRPr="00E602B4">
              <w:rPr>
                <w:rFonts w:asciiTheme="minorEastAsia" w:hAnsiTheme="minorEastAsia" w:hint="eastAsia"/>
                <w:sz w:val="20"/>
                <w:szCs w:val="20"/>
              </w:rPr>
              <w:t>所有重要的因素，如品質、成本、生產流程及使用需求等做一完整的規劃，</w:t>
            </w:r>
          </w:p>
          <w:p w14:paraId="428652E3" w14:textId="4A6B5451" w:rsidR="008727ED" w:rsidRPr="00E602B4" w:rsidRDefault="008727ED" w:rsidP="000F5841">
            <w:pPr>
              <w:spacing w:line="240" w:lineRule="exact"/>
              <w:ind w:leftChars="350" w:left="940" w:hangingChars="50" w:hanging="100"/>
              <w:rPr>
                <w:rFonts w:asciiTheme="minorEastAsia" w:hAnsiTheme="minorEastAsia"/>
                <w:sz w:val="20"/>
                <w:szCs w:val="20"/>
              </w:rPr>
            </w:pPr>
            <w:r w:rsidRPr="00E602B4">
              <w:rPr>
                <w:rFonts w:asciiTheme="minorEastAsia" w:hAnsiTheme="minorEastAsia" w:hint="eastAsia"/>
                <w:sz w:val="20"/>
                <w:szCs w:val="20"/>
              </w:rPr>
              <w:t>其主要目的在提高品質、降低成本、縮短研發時程、提高顧客滿意度。</w:t>
            </w:r>
          </w:p>
          <w:p w14:paraId="437C1563" w14:textId="77777777" w:rsidR="000F5841" w:rsidRDefault="008727ED" w:rsidP="008727ED">
            <w:pPr>
              <w:spacing w:line="240" w:lineRule="exact"/>
              <w:ind w:left="1000" w:hangingChars="500" w:hanging="1000"/>
              <w:rPr>
                <w:rFonts w:asciiTheme="minorEastAsia" w:hAnsiTheme="minorEastAsia"/>
                <w:sz w:val="20"/>
                <w:szCs w:val="20"/>
              </w:rPr>
            </w:pPr>
            <w:r w:rsidRPr="00E602B4">
              <w:rPr>
                <w:rFonts w:asciiTheme="minorEastAsia" w:hAnsiTheme="minorEastAsia" w:hint="eastAsia"/>
                <w:sz w:val="20"/>
                <w:szCs w:val="20"/>
              </w:rPr>
              <w:t>同步工程的設計方法主張設計初期便對未來可能遇到的問題進行研發，因此設計出的產品較能</w:t>
            </w:r>
          </w:p>
          <w:p w14:paraId="019E0656" w14:textId="0A4D56A7" w:rsidR="008727ED" w:rsidRPr="00E602B4" w:rsidRDefault="008727ED" w:rsidP="000F5841">
            <w:pPr>
              <w:spacing w:line="240" w:lineRule="exact"/>
              <w:ind w:leftChars="400" w:left="1160" w:hangingChars="100" w:hanging="200"/>
              <w:rPr>
                <w:rFonts w:asciiTheme="minorEastAsia" w:hAnsiTheme="minorEastAsia"/>
                <w:sz w:val="20"/>
                <w:szCs w:val="20"/>
              </w:rPr>
            </w:pPr>
            <w:r w:rsidRPr="00E602B4">
              <w:rPr>
                <w:rFonts w:asciiTheme="minorEastAsia" w:hAnsiTheme="minorEastAsia" w:hint="eastAsia"/>
                <w:sz w:val="20"/>
                <w:szCs w:val="20"/>
              </w:rPr>
              <w:t>符合各階段工程的要求，減少了後期設計變更的次數，可因此縮短研發時程。</w:t>
            </w:r>
          </w:p>
          <w:p w14:paraId="5401F66B" w14:textId="77777777" w:rsidR="000F5841" w:rsidRDefault="008727ED" w:rsidP="008727ED">
            <w:pPr>
              <w:spacing w:line="240" w:lineRule="exact"/>
              <w:ind w:left="1000" w:hangingChars="500" w:hanging="1000"/>
              <w:rPr>
                <w:rFonts w:asciiTheme="minorEastAsia" w:hAnsiTheme="minorEastAsia"/>
                <w:sz w:val="20"/>
                <w:szCs w:val="20"/>
              </w:rPr>
            </w:pPr>
            <w:r w:rsidRPr="00E602B4">
              <w:rPr>
                <w:rFonts w:asciiTheme="minorEastAsia" w:hAnsiTheme="minorEastAsia" w:hint="eastAsia"/>
                <w:sz w:val="20"/>
                <w:szCs w:val="20"/>
              </w:rPr>
              <w:t>逆向工程，又稱反向工程，是一種技術過程，即對一專案標產品進行逆向分析及研究，從而演繹並得出該產品的處理流程、組織結構、功能效能規格等設計要素，以製作出功能相近，但又不完全一樣的產品。</w:t>
            </w:r>
          </w:p>
          <w:p w14:paraId="33DB2F71" w14:textId="77777777" w:rsidR="000F5841" w:rsidRDefault="008727ED" w:rsidP="000F5841">
            <w:pPr>
              <w:spacing w:line="240" w:lineRule="exact"/>
              <w:ind w:leftChars="250" w:left="1100" w:hangingChars="250" w:hanging="500"/>
              <w:rPr>
                <w:rFonts w:asciiTheme="minorEastAsia" w:hAnsiTheme="minorEastAsia"/>
                <w:sz w:val="20"/>
                <w:szCs w:val="20"/>
              </w:rPr>
            </w:pPr>
            <w:r w:rsidRPr="00E602B4">
              <w:rPr>
                <w:rFonts w:asciiTheme="minorEastAsia" w:hAnsiTheme="minorEastAsia" w:hint="eastAsia"/>
                <w:sz w:val="20"/>
                <w:szCs w:val="20"/>
              </w:rPr>
              <w:t>逆向工程源於商業及軍事領域中的硬體分析。</w:t>
            </w:r>
          </w:p>
          <w:p w14:paraId="09B2BD6B" w14:textId="7AB7C7A8" w:rsidR="008727ED" w:rsidRPr="006849AD" w:rsidRDefault="008727ED" w:rsidP="000F5841">
            <w:pPr>
              <w:spacing w:line="240" w:lineRule="exact"/>
              <w:ind w:leftChars="250" w:left="1100" w:hangingChars="250" w:hanging="500"/>
              <w:rPr>
                <w:rFonts w:asciiTheme="minorEastAsia" w:hAnsiTheme="minorEastAsia"/>
                <w:sz w:val="20"/>
                <w:szCs w:val="20"/>
              </w:rPr>
            </w:pPr>
            <w:r w:rsidRPr="00E602B4">
              <w:rPr>
                <w:rFonts w:asciiTheme="minorEastAsia" w:hAnsiTheme="minorEastAsia" w:hint="eastAsia"/>
                <w:sz w:val="20"/>
                <w:szCs w:val="20"/>
              </w:rPr>
              <w:t>其主要目的是，在無法輕易獲得必要的生產資訊下，直接從成品的分析，推導產品的設計原理。</w:t>
            </w:r>
          </w:p>
        </w:tc>
        <w:tc>
          <w:tcPr>
            <w:tcW w:w="567" w:type="dxa"/>
          </w:tcPr>
          <w:p w14:paraId="29196978" w14:textId="77777777" w:rsidR="008727ED" w:rsidRPr="006849AD" w:rsidRDefault="008727ED" w:rsidP="008727ED">
            <w:pPr>
              <w:spacing w:line="240" w:lineRule="exact"/>
              <w:rPr>
                <w:rFonts w:asciiTheme="minorEastAsia" w:hAnsiTheme="minorEastAsia"/>
                <w:sz w:val="20"/>
                <w:szCs w:val="20"/>
              </w:rPr>
            </w:pPr>
          </w:p>
        </w:tc>
      </w:tr>
      <w:tr w:rsidR="008727ED" w:rsidRPr="006849AD" w14:paraId="359F8ED1" w14:textId="77777777" w:rsidTr="00EA14C2">
        <w:tc>
          <w:tcPr>
            <w:tcW w:w="709" w:type="dxa"/>
            <w:vAlign w:val="center"/>
          </w:tcPr>
          <w:p w14:paraId="03F71B05" w14:textId="77777777" w:rsidR="008727ED" w:rsidRDefault="008727ED" w:rsidP="009F0E39">
            <w:pPr>
              <w:spacing w:line="240" w:lineRule="exact"/>
              <w:jc w:val="center"/>
              <w:rPr>
                <w:rFonts w:asciiTheme="minorEastAsia" w:hAnsiTheme="minorEastAsia"/>
                <w:sz w:val="20"/>
                <w:szCs w:val="20"/>
              </w:rPr>
            </w:pPr>
          </w:p>
        </w:tc>
        <w:tc>
          <w:tcPr>
            <w:tcW w:w="10065" w:type="dxa"/>
          </w:tcPr>
          <w:p w14:paraId="39D452B4" w14:textId="77777777" w:rsidR="008727ED" w:rsidRPr="006849AD" w:rsidRDefault="008727ED" w:rsidP="008727ED">
            <w:pPr>
              <w:spacing w:line="240" w:lineRule="exact"/>
              <w:rPr>
                <w:rFonts w:asciiTheme="minorEastAsia" w:hAnsiTheme="minorEastAsia"/>
                <w:sz w:val="20"/>
                <w:szCs w:val="20"/>
              </w:rPr>
            </w:pPr>
          </w:p>
        </w:tc>
        <w:tc>
          <w:tcPr>
            <w:tcW w:w="567" w:type="dxa"/>
          </w:tcPr>
          <w:p w14:paraId="21758C99" w14:textId="77777777" w:rsidR="008727ED" w:rsidRPr="006849AD" w:rsidRDefault="008727ED" w:rsidP="008727ED">
            <w:pPr>
              <w:spacing w:line="240" w:lineRule="exact"/>
              <w:rPr>
                <w:rFonts w:asciiTheme="minorEastAsia" w:hAnsiTheme="minorEastAsia"/>
                <w:sz w:val="20"/>
                <w:szCs w:val="20"/>
              </w:rPr>
            </w:pPr>
          </w:p>
        </w:tc>
      </w:tr>
      <w:tr w:rsidR="008727ED" w:rsidRPr="0000079C" w14:paraId="175B72B4" w14:textId="77777777" w:rsidTr="00EA14C2">
        <w:tc>
          <w:tcPr>
            <w:tcW w:w="11341" w:type="dxa"/>
            <w:gridSpan w:val="3"/>
            <w:vAlign w:val="center"/>
          </w:tcPr>
          <w:p w14:paraId="7B5F7013" w14:textId="2886FC3F" w:rsidR="008727ED" w:rsidRPr="0000079C" w:rsidRDefault="008727ED" w:rsidP="0000079C">
            <w:pPr>
              <w:spacing w:line="240" w:lineRule="exact"/>
              <w:rPr>
                <w:rFonts w:asciiTheme="minorEastAsia" w:hAnsiTheme="minorEastAsia"/>
                <w:b/>
                <w:sz w:val="20"/>
                <w:szCs w:val="20"/>
                <w:highlight w:val="yellow"/>
              </w:rPr>
            </w:pPr>
            <w:r w:rsidRPr="0000079C">
              <w:rPr>
                <w:rFonts w:asciiTheme="minorEastAsia" w:hAnsiTheme="minorEastAsia"/>
                <w:b/>
                <w:sz w:val="20"/>
                <w:szCs w:val="20"/>
                <w:highlight w:val="yellow"/>
              </w:rPr>
              <w:t xml:space="preserve">CH10 </w:t>
            </w:r>
            <w:r w:rsidRPr="0000079C">
              <w:rPr>
                <w:rFonts w:asciiTheme="minorEastAsia" w:hAnsiTheme="minorEastAsia" w:hint="eastAsia"/>
                <w:b/>
                <w:sz w:val="20"/>
                <w:szCs w:val="20"/>
                <w:highlight w:val="yellow"/>
              </w:rPr>
              <w:t>人性理論與激勵理論 &lt;</w:t>
            </w:r>
            <w:r w:rsidRPr="0000079C">
              <w:rPr>
                <w:rFonts w:asciiTheme="minorEastAsia" w:hAnsiTheme="minorEastAsia"/>
                <w:b/>
                <w:sz w:val="20"/>
                <w:szCs w:val="20"/>
                <w:highlight w:val="yellow"/>
              </w:rPr>
              <w:t xml:space="preserve"> </w:t>
            </w:r>
            <w:r w:rsidRPr="0000079C">
              <w:rPr>
                <w:rFonts w:asciiTheme="minorEastAsia" w:hAnsiTheme="minorEastAsia" w:hint="eastAsia"/>
                <w:b/>
                <w:sz w:val="20"/>
                <w:szCs w:val="20"/>
                <w:highlight w:val="yellow"/>
              </w:rPr>
              <w:t>P1</w:t>
            </w:r>
            <w:r w:rsidRPr="0000079C">
              <w:rPr>
                <w:rFonts w:asciiTheme="minorEastAsia" w:hAnsiTheme="minorEastAsia"/>
                <w:b/>
                <w:sz w:val="20"/>
                <w:szCs w:val="20"/>
                <w:highlight w:val="yellow"/>
              </w:rPr>
              <w:t xml:space="preserve">97 </w:t>
            </w:r>
            <w:r w:rsidRPr="0000079C">
              <w:rPr>
                <w:rFonts w:asciiTheme="minorEastAsia" w:hAnsiTheme="minorEastAsia" w:hint="eastAsia"/>
                <w:b/>
                <w:sz w:val="20"/>
                <w:szCs w:val="20"/>
                <w:highlight w:val="yellow"/>
              </w:rPr>
              <w:t>&gt;</w:t>
            </w:r>
            <w:r w:rsidRPr="0000079C">
              <w:rPr>
                <w:rFonts w:asciiTheme="minorEastAsia" w:hAnsiTheme="minorEastAsia"/>
                <w:b/>
                <w:sz w:val="20"/>
                <w:szCs w:val="20"/>
                <w:highlight w:val="yellow"/>
              </w:rPr>
              <w:t xml:space="preserve"> </w:t>
            </w:r>
            <w:r w:rsidRPr="0000079C">
              <w:rPr>
                <w:rFonts w:asciiTheme="minorEastAsia" w:hAnsiTheme="minorEastAsia" w:hint="eastAsia"/>
                <w:b/>
                <w:sz w:val="20"/>
                <w:szCs w:val="20"/>
                <w:highlight w:val="yellow"/>
              </w:rPr>
              <w:t>雇</w:t>
            </w:r>
            <w:r w:rsidRPr="0000079C">
              <w:rPr>
                <w:rFonts w:asciiTheme="minorEastAsia" w:hAnsiTheme="minorEastAsia"/>
                <w:b/>
                <w:sz w:val="20"/>
                <w:szCs w:val="20"/>
                <w:highlight w:val="yellow"/>
              </w:rPr>
              <w:t>員考題</w:t>
            </w:r>
          </w:p>
        </w:tc>
      </w:tr>
      <w:tr w:rsidR="008727ED" w:rsidRPr="006849AD" w14:paraId="013D8F6A" w14:textId="77777777" w:rsidTr="00EA14C2">
        <w:tc>
          <w:tcPr>
            <w:tcW w:w="709" w:type="dxa"/>
            <w:vAlign w:val="center"/>
          </w:tcPr>
          <w:p w14:paraId="2A4C2927" w14:textId="6812B6E3" w:rsidR="008727ED" w:rsidRPr="006849AD" w:rsidRDefault="008727ED" w:rsidP="009F0E39">
            <w:pPr>
              <w:spacing w:line="240" w:lineRule="exact"/>
              <w:jc w:val="center"/>
              <w:rPr>
                <w:rFonts w:asciiTheme="minorEastAsia" w:hAnsiTheme="minorEastAsia"/>
                <w:sz w:val="20"/>
                <w:szCs w:val="20"/>
              </w:rPr>
            </w:pPr>
            <w:r w:rsidRPr="00F716C6">
              <w:rPr>
                <w:rFonts w:asciiTheme="minorEastAsia" w:hAnsiTheme="minorEastAsia"/>
                <w:sz w:val="20"/>
                <w:szCs w:val="20"/>
              </w:rPr>
              <w:t>95(A)</w:t>
            </w:r>
          </w:p>
        </w:tc>
        <w:tc>
          <w:tcPr>
            <w:tcW w:w="10065" w:type="dxa"/>
          </w:tcPr>
          <w:p w14:paraId="6DDB63A6" w14:textId="2303042A" w:rsidR="008727ED" w:rsidRDefault="008727ED" w:rsidP="008727ED">
            <w:pPr>
              <w:spacing w:line="240" w:lineRule="exact"/>
              <w:rPr>
                <w:rFonts w:asciiTheme="minorEastAsia" w:hAnsiTheme="minorEastAsia"/>
                <w:sz w:val="20"/>
                <w:szCs w:val="20"/>
              </w:rPr>
            </w:pPr>
            <w:r w:rsidRPr="00F716C6">
              <w:rPr>
                <w:rFonts w:asciiTheme="minorEastAsia" w:hAnsiTheme="minorEastAsia" w:hint="eastAsia"/>
                <w:sz w:val="20"/>
                <w:szCs w:val="20"/>
              </w:rPr>
              <w:t>10.</w:t>
            </w:r>
            <w:r>
              <w:rPr>
                <w:rFonts w:asciiTheme="minorEastAsia" w:hAnsiTheme="minorEastAsia"/>
                <w:sz w:val="20"/>
                <w:szCs w:val="20"/>
              </w:rPr>
              <w:t xml:space="preserve"> </w:t>
            </w:r>
            <w:r w:rsidRPr="00F716C6">
              <w:rPr>
                <w:rFonts w:asciiTheme="minorEastAsia" w:hAnsiTheme="minorEastAsia" w:hint="eastAsia"/>
                <w:sz w:val="20"/>
                <w:szCs w:val="20"/>
              </w:rPr>
              <w:t xml:space="preserve">下列何項理論強調，人們相信激勵會使人努力產生好的績效，更能得到其想要的報酬? </w:t>
            </w:r>
          </w:p>
          <w:p w14:paraId="46D374C4" w14:textId="41A4AE71" w:rsidR="008727ED" w:rsidRPr="006849AD" w:rsidRDefault="008727ED" w:rsidP="008727ED">
            <w:pPr>
              <w:spacing w:line="240" w:lineRule="exact"/>
              <w:jc w:val="right"/>
              <w:rPr>
                <w:rFonts w:asciiTheme="minorEastAsia" w:hAnsiTheme="minorEastAsia"/>
                <w:sz w:val="20"/>
                <w:szCs w:val="20"/>
              </w:rPr>
            </w:pPr>
            <w:r w:rsidRPr="00F716C6">
              <w:rPr>
                <w:rFonts w:asciiTheme="minorEastAsia" w:hAnsiTheme="minorEastAsia" w:hint="eastAsia"/>
                <w:sz w:val="20"/>
                <w:szCs w:val="20"/>
              </w:rPr>
              <w:t>(A)期望理論(B) 公平理論(C) 增強(強化)理論(D)</w:t>
            </w:r>
            <w:r>
              <w:rPr>
                <w:rFonts w:asciiTheme="minorEastAsia" w:hAnsiTheme="minorEastAsia"/>
                <w:sz w:val="20"/>
                <w:szCs w:val="20"/>
              </w:rPr>
              <w:t xml:space="preserve"> </w:t>
            </w:r>
            <w:r w:rsidRPr="00F716C6">
              <w:rPr>
                <w:rFonts w:asciiTheme="minorEastAsia" w:hAnsiTheme="minorEastAsia" w:hint="eastAsia"/>
                <w:sz w:val="20"/>
                <w:szCs w:val="20"/>
              </w:rPr>
              <w:t>成熟理論</w:t>
            </w:r>
            <w:r>
              <w:rPr>
                <w:rFonts w:asciiTheme="minorEastAsia" w:hAnsiTheme="minorEastAsia" w:hint="eastAsia"/>
                <w:sz w:val="20"/>
                <w:szCs w:val="20"/>
              </w:rPr>
              <w:t xml:space="preserve"> </w:t>
            </w:r>
            <w:r w:rsidRPr="00F716C6">
              <w:rPr>
                <w:rFonts w:asciiTheme="minorEastAsia" w:hAnsiTheme="minorEastAsia" w:hint="eastAsia"/>
                <w:sz w:val="20"/>
                <w:szCs w:val="20"/>
              </w:rPr>
              <w:t>(E)二因子理論</w:t>
            </w:r>
          </w:p>
        </w:tc>
        <w:tc>
          <w:tcPr>
            <w:tcW w:w="567" w:type="dxa"/>
          </w:tcPr>
          <w:p w14:paraId="39335480" w14:textId="77777777" w:rsidR="008727ED" w:rsidRPr="006849AD" w:rsidRDefault="008727ED" w:rsidP="008727ED">
            <w:pPr>
              <w:spacing w:line="240" w:lineRule="exact"/>
              <w:rPr>
                <w:rFonts w:asciiTheme="minorEastAsia" w:hAnsiTheme="minorEastAsia"/>
                <w:sz w:val="20"/>
                <w:szCs w:val="20"/>
              </w:rPr>
            </w:pPr>
          </w:p>
        </w:tc>
      </w:tr>
      <w:tr w:rsidR="008727ED" w:rsidRPr="006849AD" w14:paraId="56E69D0A" w14:textId="77777777" w:rsidTr="00EA14C2">
        <w:tc>
          <w:tcPr>
            <w:tcW w:w="709" w:type="dxa"/>
            <w:vAlign w:val="center"/>
          </w:tcPr>
          <w:p w14:paraId="31B391FA" w14:textId="73075C29" w:rsidR="008727ED" w:rsidRPr="006849AD" w:rsidRDefault="008727ED" w:rsidP="009F0E39">
            <w:pPr>
              <w:spacing w:line="240" w:lineRule="exact"/>
              <w:jc w:val="center"/>
              <w:rPr>
                <w:rFonts w:asciiTheme="minorEastAsia" w:hAnsiTheme="minorEastAsia"/>
                <w:sz w:val="20"/>
                <w:szCs w:val="20"/>
              </w:rPr>
            </w:pPr>
            <w:r w:rsidRPr="00F716C6">
              <w:rPr>
                <w:rFonts w:asciiTheme="minorEastAsia" w:hAnsiTheme="minorEastAsia"/>
                <w:sz w:val="20"/>
                <w:szCs w:val="20"/>
              </w:rPr>
              <w:t>95(B)</w:t>
            </w:r>
          </w:p>
        </w:tc>
        <w:tc>
          <w:tcPr>
            <w:tcW w:w="10065" w:type="dxa"/>
          </w:tcPr>
          <w:p w14:paraId="2AB67F0F" w14:textId="0C152A43" w:rsidR="008727ED" w:rsidRDefault="008727ED" w:rsidP="008727ED">
            <w:pPr>
              <w:spacing w:line="240" w:lineRule="exact"/>
              <w:rPr>
                <w:rFonts w:asciiTheme="minorEastAsia" w:hAnsiTheme="minorEastAsia"/>
                <w:sz w:val="20"/>
                <w:szCs w:val="20"/>
              </w:rPr>
            </w:pPr>
            <w:r w:rsidRPr="00F716C6">
              <w:rPr>
                <w:rFonts w:asciiTheme="minorEastAsia" w:hAnsiTheme="minorEastAsia" w:hint="eastAsia"/>
                <w:sz w:val="20"/>
                <w:szCs w:val="20"/>
              </w:rPr>
              <w:t>11.</w:t>
            </w:r>
            <w:r>
              <w:rPr>
                <w:rFonts w:asciiTheme="minorEastAsia" w:hAnsiTheme="minorEastAsia"/>
                <w:sz w:val="20"/>
                <w:szCs w:val="20"/>
              </w:rPr>
              <w:t xml:space="preserve"> </w:t>
            </w:r>
            <w:r w:rsidRPr="00F716C6">
              <w:rPr>
                <w:rFonts w:asciiTheme="minorEastAsia" w:hAnsiTheme="minorEastAsia" w:hint="eastAsia"/>
                <w:sz w:val="20"/>
                <w:szCs w:val="20"/>
              </w:rPr>
              <w:t>古語有</w:t>
            </w:r>
            <w:proofErr w:type="gramStart"/>
            <w:r w:rsidRPr="00F716C6">
              <w:rPr>
                <w:rFonts w:asciiTheme="minorEastAsia" w:hAnsiTheme="minorEastAsia" w:hint="eastAsia"/>
                <w:sz w:val="20"/>
                <w:szCs w:val="20"/>
              </w:rPr>
              <w:t>云</w:t>
            </w:r>
            <w:proofErr w:type="gramEnd"/>
            <w:r w:rsidRPr="00F716C6">
              <w:rPr>
                <w:rFonts w:asciiTheme="minorEastAsia" w:hAnsiTheme="minorEastAsia" w:hint="eastAsia"/>
                <w:sz w:val="20"/>
                <w:szCs w:val="20"/>
              </w:rPr>
              <w:t xml:space="preserve">：「衣食足而後知榮辱」與下列那位學者的理論相近? </w:t>
            </w:r>
          </w:p>
          <w:p w14:paraId="30B46ACF" w14:textId="12EC809F" w:rsidR="008727ED" w:rsidRDefault="008727ED" w:rsidP="008727ED">
            <w:pPr>
              <w:spacing w:line="240" w:lineRule="exact"/>
              <w:ind w:firstLineChars="150" w:firstLine="300"/>
              <w:rPr>
                <w:rFonts w:asciiTheme="minorEastAsia" w:hAnsiTheme="minorEastAsia"/>
                <w:sz w:val="20"/>
                <w:szCs w:val="20"/>
              </w:rPr>
            </w:pPr>
            <w:r w:rsidRPr="00F716C6">
              <w:rPr>
                <w:rFonts w:asciiTheme="minorEastAsia" w:hAnsiTheme="minorEastAsia" w:hint="eastAsia"/>
                <w:sz w:val="20"/>
                <w:szCs w:val="20"/>
              </w:rPr>
              <w:t xml:space="preserve">(A)梅友(Mayo) 的霍桑效應 </w:t>
            </w:r>
            <w:r w:rsidR="0000079C">
              <w:rPr>
                <w:rFonts w:asciiTheme="minorEastAsia" w:hAnsiTheme="minorEastAsia" w:hint="eastAsia"/>
                <w:sz w:val="20"/>
                <w:szCs w:val="20"/>
              </w:rPr>
              <w:t xml:space="preserve">　</w:t>
            </w:r>
            <w:r w:rsidRPr="00F716C6">
              <w:rPr>
                <w:rFonts w:asciiTheme="minorEastAsia" w:hAnsiTheme="minorEastAsia" w:hint="eastAsia"/>
                <w:sz w:val="20"/>
                <w:szCs w:val="20"/>
              </w:rPr>
              <w:t xml:space="preserve">(B)馬斯洛(Maslow) 的需求層級理論 </w:t>
            </w:r>
            <w:r w:rsidR="0000079C">
              <w:rPr>
                <w:rFonts w:asciiTheme="minorEastAsia" w:hAnsiTheme="minorEastAsia" w:hint="eastAsia"/>
                <w:sz w:val="20"/>
                <w:szCs w:val="20"/>
              </w:rPr>
              <w:t xml:space="preserve">　</w:t>
            </w:r>
            <w:r w:rsidRPr="00F716C6">
              <w:rPr>
                <w:rFonts w:asciiTheme="minorEastAsia" w:hAnsiTheme="minorEastAsia" w:hint="eastAsia"/>
                <w:sz w:val="20"/>
                <w:szCs w:val="20"/>
              </w:rPr>
              <w:t>(C)麥克瑞格(McGregor )的X、Y理論</w:t>
            </w:r>
          </w:p>
          <w:p w14:paraId="50F3EDB3" w14:textId="7C520E95" w:rsidR="008727ED" w:rsidRPr="00F716C6" w:rsidRDefault="008727ED" w:rsidP="008727ED">
            <w:pPr>
              <w:spacing w:line="240" w:lineRule="exact"/>
              <w:rPr>
                <w:rFonts w:asciiTheme="minorEastAsia" w:hAnsiTheme="minorEastAsia"/>
                <w:sz w:val="20"/>
                <w:szCs w:val="20"/>
              </w:rPr>
            </w:pPr>
            <w:r w:rsidRPr="00F716C6">
              <w:rPr>
                <w:rFonts w:asciiTheme="minorEastAsia" w:hAnsiTheme="minorEastAsia" w:hint="eastAsia"/>
                <w:sz w:val="20"/>
                <w:szCs w:val="20"/>
              </w:rPr>
              <w:t xml:space="preserve"> </w:t>
            </w:r>
            <w:r>
              <w:rPr>
                <w:rFonts w:asciiTheme="minorEastAsia" w:hAnsiTheme="minorEastAsia"/>
                <w:sz w:val="20"/>
                <w:szCs w:val="20"/>
              </w:rPr>
              <w:t xml:space="preserve">  </w:t>
            </w:r>
            <w:r w:rsidRPr="00F716C6">
              <w:rPr>
                <w:rFonts w:asciiTheme="minorEastAsia" w:hAnsiTheme="minorEastAsia" w:hint="eastAsia"/>
                <w:sz w:val="20"/>
                <w:szCs w:val="20"/>
              </w:rPr>
              <w:t xml:space="preserve">(D)艾吉利斯(Argyris)的成熟理論 </w:t>
            </w:r>
            <w:r w:rsidR="0000079C">
              <w:rPr>
                <w:rFonts w:asciiTheme="minorEastAsia" w:hAnsiTheme="minorEastAsia" w:hint="eastAsia"/>
                <w:sz w:val="20"/>
                <w:szCs w:val="20"/>
              </w:rPr>
              <w:t xml:space="preserve">　</w:t>
            </w:r>
            <w:r w:rsidR="0000079C">
              <w:rPr>
                <w:rFonts w:asciiTheme="minorEastAsia" w:hAnsiTheme="minorEastAsia"/>
                <w:sz w:val="20"/>
                <w:szCs w:val="20"/>
              </w:rPr>
              <w:t xml:space="preserve">　　　　　　　　　　</w:t>
            </w:r>
            <w:r w:rsidR="0000079C">
              <w:rPr>
                <w:rFonts w:asciiTheme="minorEastAsia" w:hAnsiTheme="minorEastAsia" w:hint="eastAsia"/>
                <w:sz w:val="20"/>
                <w:szCs w:val="20"/>
              </w:rPr>
              <w:t xml:space="preserve">     </w:t>
            </w:r>
            <w:r w:rsidRPr="00F716C6">
              <w:rPr>
                <w:rFonts w:asciiTheme="minorEastAsia" w:hAnsiTheme="minorEastAsia" w:hint="eastAsia"/>
                <w:sz w:val="20"/>
                <w:szCs w:val="20"/>
              </w:rPr>
              <w:t>(E)赫茲伯格(Herzberg) 的二因子理論</w:t>
            </w:r>
          </w:p>
        </w:tc>
        <w:tc>
          <w:tcPr>
            <w:tcW w:w="567" w:type="dxa"/>
          </w:tcPr>
          <w:p w14:paraId="38F2D51D" w14:textId="77777777" w:rsidR="008727ED" w:rsidRPr="006849AD" w:rsidRDefault="008727ED" w:rsidP="008727ED">
            <w:pPr>
              <w:spacing w:line="240" w:lineRule="exact"/>
              <w:rPr>
                <w:rFonts w:asciiTheme="minorEastAsia" w:hAnsiTheme="minorEastAsia"/>
                <w:sz w:val="20"/>
                <w:szCs w:val="20"/>
              </w:rPr>
            </w:pPr>
          </w:p>
        </w:tc>
      </w:tr>
      <w:tr w:rsidR="008727ED" w:rsidRPr="006849AD" w14:paraId="4AEAC6AC" w14:textId="77777777" w:rsidTr="00EA14C2">
        <w:tc>
          <w:tcPr>
            <w:tcW w:w="709" w:type="dxa"/>
            <w:vAlign w:val="center"/>
          </w:tcPr>
          <w:p w14:paraId="68236ADD" w14:textId="04F6ABF4" w:rsidR="008727ED" w:rsidRPr="006849AD" w:rsidRDefault="008727ED" w:rsidP="009F0E39">
            <w:pPr>
              <w:spacing w:line="240" w:lineRule="exact"/>
              <w:jc w:val="center"/>
              <w:rPr>
                <w:rFonts w:asciiTheme="minorEastAsia" w:hAnsiTheme="minorEastAsia"/>
                <w:sz w:val="20"/>
                <w:szCs w:val="20"/>
              </w:rPr>
            </w:pPr>
            <w:r w:rsidRPr="00E16048">
              <w:rPr>
                <w:rFonts w:asciiTheme="minorEastAsia" w:hAnsiTheme="minorEastAsia"/>
                <w:sz w:val="20"/>
                <w:szCs w:val="20"/>
              </w:rPr>
              <w:t>95(B)</w:t>
            </w:r>
          </w:p>
        </w:tc>
        <w:tc>
          <w:tcPr>
            <w:tcW w:w="10065" w:type="dxa"/>
          </w:tcPr>
          <w:p w14:paraId="6330E51C" w14:textId="29C8814D" w:rsidR="008727ED" w:rsidRDefault="008727ED" w:rsidP="008727ED">
            <w:pPr>
              <w:spacing w:line="240" w:lineRule="exact"/>
              <w:rPr>
                <w:rFonts w:asciiTheme="minorEastAsia" w:hAnsiTheme="minorEastAsia"/>
                <w:sz w:val="20"/>
                <w:szCs w:val="20"/>
              </w:rPr>
            </w:pPr>
            <w:r w:rsidRPr="00E16048">
              <w:rPr>
                <w:rFonts w:asciiTheme="minorEastAsia" w:hAnsiTheme="minorEastAsia" w:hint="eastAsia"/>
                <w:sz w:val="20"/>
                <w:szCs w:val="20"/>
              </w:rPr>
              <w:t>23.</w:t>
            </w:r>
            <w:r>
              <w:rPr>
                <w:rFonts w:asciiTheme="minorEastAsia" w:hAnsiTheme="minorEastAsia"/>
                <w:sz w:val="20"/>
                <w:szCs w:val="20"/>
              </w:rPr>
              <w:t xml:space="preserve"> </w:t>
            </w:r>
            <w:r w:rsidRPr="00E16048">
              <w:rPr>
                <w:rFonts w:asciiTheme="minorEastAsia" w:hAnsiTheme="minorEastAsia" w:hint="eastAsia"/>
                <w:sz w:val="20"/>
                <w:szCs w:val="20"/>
              </w:rPr>
              <w:t>以下哪一個管理學派與員工激勵最為相關?</w:t>
            </w:r>
          </w:p>
          <w:p w14:paraId="31C77F25" w14:textId="0FC67680" w:rsidR="008727ED" w:rsidRPr="006849AD" w:rsidRDefault="008727ED" w:rsidP="008727ED">
            <w:pPr>
              <w:spacing w:line="240" w:lineRule="exact"/>
              <w:ind w:leftChars="100" w:left="240"/>
              <w:jc w:val="right"/>
              <w:rPr>
                <w:rFonts w:asciiTheme="minorEastAsia" w:hAnsiTheme="minorEastAsia"/>
                <w:sz w:val="20"/>
                <w:szCs w:val="20"/>
              </w:rPr>
            </w:pPr>
            <w:r w:rsidRPr="00E16048">
              <w:rPr>
                <w:rFonts w:asciiTheme="minorEastAsia" w:hAnsiTheme="minorEastAsia" w:hint="eastAsia"/>
                <w:sz w:val="20"/>
                <w:szCs w:val="20"/>
              </w:rPr>
              <w:t xml:space="preserve"> (A)科學管理學派</w:t>
            </w:r>
            <w:r>
              <w:rPr>
                <w:rFonts w:asciiTheme="minorEastAsia" w:hAnsiTheme="minorEastAsia" w:hint="eastAsia"/>
                <w:sz w:val="20"/>
                <w:szCs w:val="20"/>
              </w:rPr>
              <w:t xml:space="preserve"> </w:t>
            </w:r>
            <w:r w:rsidRPr="00E16048">
              <w:rPr>
                <w:rFonts w:asciiTheme="minorEastAsia" w:hAnsiTheme="minorEastAsia" w:hint="eastAsia"/>
                <w:sz w:val="20"/>
                <w:szCs w:val="20"/>
              </w:rPr>
              <w:t>(B)行為學派</w:t>
            </w:r>
            <w:r>
              <w:rPr>
                <w:rFonts w:asciiTheme="minorEastAsia" w:hAnsiTheme="minorEastAsia" w:hint="eastAsia"/>
                <w:sz w:val="20"/>
                <w:szCs w:val="20"/>
              </w:rPr>
              <w:t xml:space="preserve"> </w:t>
            </w:r>
            <w:r w:rsidRPr="00E16048">
              <w:rPr>
                <w:rFonts w:asciiTheme="minorEastAsia" w:hAnsiTheme="minorEastAsia" w:hint="eastAsia"/>
                <w:sz w:val="20"/>
                <w:szCs w:val="20"/>
              </w:rPr>
              <w:t>(C)管理科學學派</w:t>
            </w:r>
            <w:r>
              <w:rPr>
                <w:rFonts w:asciiTheme="minorEastAsia" w:hAnsiTheme="minorEastAsia" w:hint="eastAsia"/>
                <w:sz w:val="20"/>
                <w:szCs w:val="20"/>
              </w:rPr>
              <w:t xml:space="preserve"> </w:t>
            </w:r>
            <w:r w:rsidRPr="00E16048">
              <w:rPr>
                <w:rFonts w:asciiTheme="minorEastAsia" w:hAnsiTheme="minorEastAsia" w:hint="eastAsia"/>
                <w:sz w:val="20"/>
                <w:szCs w:val="20"/>
              </w:rPr>
              <w:t>(D)系統理論學派</w:t>
            </w:r>
            <w:r>
              <w:rPr>
                <w:rFonts w:asciiTheme="minorEastAsia" w:hAnsiTheme="minorEastAsia" w:hint="eastAsia"/>
                <w:sz w:val="20"/>
                <w:szCs w:val="20"/>
              </w:rPr>
              <w:t xml:space="preserve"> </w:t>
            </w:r>
            <w:r w:rsidRPr="00E16048">
              <w:rPr>
                <w:rFonts w:asciiTheme="minorEastAsia" w:hAnsiTheme="minorEastAsia" w:hint="eastAsia"/>
                <w:sz w:val="20"/>
                <w:szCs w:val="20"/>
              </w:rPr>
              <w:t>(E)管理程序學派</w:t>
            </w:r>
          </w:p>
        </w:tc>
        <w:tc>
          <w:tcPr>
            <w:tcW w:w="567" w:type="dxa"/>
          </w:tcPr>
          <w:p w14:paraId="4D6586A2" w14:textId="77777777" w:rsidR="008727ED" w:rsidRPr="006849AD" w:rsidRDefault="008727ED" w:rsidP="008727ED">
            <w:pPr>
              <w:spacing w:line="240" w:lineRule="exact"/>
              <w:rPr>
                <w:rFonts w:asciiTheme="minorEastAsia" w:hAnsiTheme="minorEastAsia"/>
                <w:sz w:val="20"/>
                <w:szCs w:val="20"/>
              </w:rPr>
            </w:pPr>
          </w:p>
        </w:tc>
      </w:tr>
      <w:tr w:rsidR="008727ED" w:rsidRPr="006849AD" w14:paraId="44963FB8" w14:textId="77777777" w:rsidTr="00EA14C2">
        <w:tc>
          <w:tcPr>
            <w:tcW w:w="709" w:type="dxa"/>
            <w:vAlign w:val="center"/>
          </w:tcPr>
          <w:p w14:paraId="2BD49BD0" w14:textId="4869BA76" w:rsidR="008727ED" w:rsidRDefault="008727ED" w:rsidP="009F0E39">
            <w:pPr>
              <w:spacing w:line="240" w:lineRule="exact"/>
              <w:jc w:val="center"/>
              <w:rPr>
                <w:rFonts w:asciiTheme="minorEastAsia" w:hAnsiTheme="minorEastAsia"/>
                <w:sz w:val="20"/>
                <w:szCs w:val="20"/>
              </w:rPr>
            </w:pPr>
            <w:r w:rsidRPr="00E16048">
              <w:rPr>
                <w:rFonts w:asciiTheme="minorEastAsia" w:hAnsiTheme="minorEastAsia"/>
                <w:sz w:val="20"/>
                <w:szCs w:val="20"/>
              </w:rPr>
              <w:t>95(D)</w:t>
            </w:r>
          </w:p>
        </w:tc>
        <w:tc>
          <w:tcPr>
            <w:tcW w:w="10065" w:type="dxa"/>
          </w:tcPr>
          <w:p w14:paraId="166A408C" w14:textId="3141C8E5" w:rsidR="008727ED" w:rsidRPr="0066503E" w:rsidRDefault="008727ED" w:rsidP="008727ED">
            <w:pPr>
              <w:spacing w:line="240" w:lineRule="exact"/>
              <w:rPr>
                <w:rFonts w:asciiTheme="minorEastAsia" w:hAnsiTheme="minorEastAsia"/>
                <w:sz w:val="20"/>
                <w:szCs w:val="20"/>
              </w:rPr>
            </w:pPr>
            <w:r w:rsidRPr="00E16048">
              <w:rPr>
                <w:rFonts w:asciiTheme="minorEastAsia" w:hAnsiTheme="minorEastAsia" w:hint="eastAsia"/>
                <w:sz w:val="20"/>
                <w:szCs w:val="20"/>
              </w:rPr>
              <w:t>27.</w:t>
            </w:r>
            <w:r>
              <w:rPr>
                <w:rFonts w:asciiTheme="minorEastAsia" w:hAnsiTheme="minorEastAsia"/>
                <w:sz w:val="20"/>
                <w:szCs w:val="20"/>
              </w:rPr>
              <w:t xml:space="preserve"> </w:t>
            </w:r>
            <w:r w:rsidRPr="00E16048">
              <w:rPr>
                <w:rFonts w:asciiTheme="minorEastAsia" w:hAnsiTheme="minorEastAsia" w:hint="eastAsia"/>
                <w:sz w:val="20"/>
                <w:szCs w:val="20"/>
              </w:rPr>
              <w:t>Y理論的主張最不可能為下列何種領導方式?</w:t>
            </w:r>
            <w:r>
              <w:rPr>
                <w:rFonts w:asciiTheme="minorEastAsia" w:hAnsiTheme="minorEastAsia"/>
                <w:sz w:val="20"/>
                <w:szCs w:val="20"/>
              </w:rPr>
              <w:t xml:space="preserve">     </w:t>
            </w:r>
            <w:r w:rsidR="0000079C">
              <w:rPr>
                <w:rFonts w:asciiTheme="minorEastAsia" w:hAnsiTheme="minorEastAsia"/>
                <w:sz w:val="20"/>
                <w:szCs w:val="20"/>
              </w:rPr>
              <w:t xml:space="preserve">    </w:t>
            </w:r>
            <w:r w:rsidR="000F5841">
              <w:rPr>
                <w:rFonts w:asciiTheme="minorEastAsia" w:hAnsiTheme="minorEastAsia"/>
                <w:sz w:val="20"/>
                <w:szCs w:val="20"/>
              </w:rPr>
              <w:t xml:space="preserve">  </w:t>
            </w:r>
            <w:r w:rsidRPr="00E16048">
              <w:rPr>
                <w:rFonts w:asciiTheme="minorEastAsia" w:hAnsiTheme="minorEastAsia" w:hint="eastAsia"/>
                <w:sz w:val="20"/>
                <w:szCs w:val="20"/>
              </w:rPr>
              <w:t xml:space="preserve"> (A)放任式 (B)仁慈式 (C)民主式(D)專權式(E)諮商式</w:t>
            </w:r>
          </w:p>
        </w:tc>
        <w:tc>
          <w:tcPr>
            <w:tcW w:w="567" w:type="dxa"/>
          </w:tcPr>
          <w:p w14:paraId="053B075D" w14:textId="77777777" w:rsidR="008727ED" w:rsidRPr="006849AD" w:rsidRDefault="008727ED" w:rsidP="008727ED">
            <w:pPr>
              <w:spacing w:line="240" w:lineRule="exact"/>
              <w:rPr>
                <w:rFonts w:asciiTheme="minorEastAsia" w:hAnsiTheme="minorEastAsia"/>
                <w:sz w:val="20"/>
                <w:szCs w:val="20"/>
              </w:rPr>
            </w:pPr>
          </w:p>
        </w:tc>
      </w:tr>
      <w:tr w:rsidR="008727ED" w:rsidRPr="006849AD" w14:paraId="45D10D5F" w14:textId="77777777" w:rsidTr="00EA14C2">
        <w:tc>
          <w:tcPr>
            <w:tcW w:w="709" w:type="dxa"/>
            <w:vAlign w:val="center"/>
          </w:tcPr>
          <w:p w14:paraId="531753E1" w14:textId="508701FE" w:rsidR="008727ED" w:rsidRDefault="008727ED" w:rsidP="009F0E39">
            <w:pPr>
              <w:spacing w:line="240" w:lineRule="exact"/>
              <w:jc w:val="center"/>
              <w:rPr>
                <w:rFonts w:asciiTheme="minorEastAsia" w:hAnsiTheme="minorEastAsia"/>
                <w:sz w:val="20"/>
                <w:szCs w:val="20"/>
              </w:rPr>
            </w:pPr>
            <w:r w:rsidRPr="00715CC7">
              <w:rPr>
                <w:rFonts w:asciiTheme="minorEastAsia" w:hAnsiTheme="minorEastAsia"/>
                <w:sz w:val="20"/>
                <w:szCs w:val="20"/>
              </w:rPr>
              <w:t>96(C)</w:t>
            </w:r>
          </w:p>
        </w:tc>
        <w:tc>
          <w:tcPr>
            <w:tcW w:w="10065" w:type="dxa"/>
          </w:tcPr>
          <w:p w14:paraId="2F22FF8E" w14:textId="77777777" w:rsidR="008727ED" w:rsidRDefault="008727ED" w:rsidP="008727ED">
            <w:pPr>
              <w:spacing w:line="240" w:lineRule="exact"/>
              <w:rPr>
                <w:rFonts w:asciiTheme="minorEastAsia" w:hAnsiTheme="minorEastAsia"/>
                <w:sz w:val="20"/>
                <w:szCs w:val="20"/>
              </w:rPr>
            </w:pPr>
            <w:r w:rsidRPr="00715CC7">
              <w:rPr>
                <w:rFonts w:asciiTheme="minorEastAsia" w:hAnsiTheme="minorEastAsia" w:hint="eastAsia"/>
                <w:sz w:val="20"/>
                <w:szCs w:val="20"/>
              </w:rPr>
              <w:t>8. 下列有關激勵理論</w:t>
            </w:r>
            <w:proofErr w:type="gramStart"/>
            <w:r w:rsidRPr="00715CC7">
              <w:rPr>
                <w:rFonts w:asciiTheme="minorEastAsia" w:hAnsiTheme="minorEastAsia" w:hint="eastAsia"/>
                <w:sz w:val="20"/>
                <w:szCs w:val="20"/>
              </w:rPr>
              <w:t>的敘迷</w:t>
            </w:r>
            <w:proofErr w:type="gramEnd"/>
            <w:r w:rsidRPr="00715CC7">
              <w:rPr>
                <w:rFonts w:asciiTheme="minorEastAsia" w:hAnsiTheme="minorEastAsia" w:hint="eastAsia"/>
                <w:sz w:val="20"/>
                <w:szCs w:val="20"/>
              </w:rPr>
              <w:t xml:space="preserve">，何者有誤? </w:t>
            </w:r>
          </w:p>
          <w:p w14:paraId="1EBF36F3" w14:textId="02972CEE" w:rsidR="008727ED" w:rsidRDefault="008727ED" w:rsidP="000F5841">
            <w:pPr>
              <w:spacing w:line="240" w:lineRule="exact"/>
              <w:ind w:leftChars="500" w:left="1200"/>
              <w:rPr>
                <w:rFonts w:asciiTheme="minorEastAsia" w:hAnsiTheme="minorEastAsia"/>
                <w:sz w:val="20"/>
                <w:szCs w:val="20"/>
              </w:rPr>
            </w:pPr>
            <w:r w:rsidRPr="00715CC7">
              <w:rPr>
                <w:rFonts w:asciiTheme="minorEastAsia" w:hAnsiTheme="minorEastAsia" w:hint="eastAsia"/>
                <w:sz w:val="20"/>
                <w:szCs w:val="20"/>
              </w:rPr>
              <w:t xml:space="preserve">(A)Maslow 提出需求層級理論 </w:t>
            </w:r>
            <w:r>
              <w:rPr>
                <w:rFonts w:asciiTheme="minorEastAsia" w:hAnsiTheme="minorEastAsia"/>
                <w:sz w:val="20"/>
                <w:szCs w:val="20"/>
              </w:rPr>
              <w:t xml:space="preserve">                 </w:t>
            </w:r>
            <w:r w:rsidR="0000079C">
              <w:rPr>
                <w:rFonts w:asciiTheme="minorEastAsia" w:hAnsiTheme="minorEastAsia"/>
                <w:sz w:val="20"/>
                <w:szCs w:val="20"/>
              </w:rPr>
              <w:t xml:space="preserve">  </w:t>
            </w:r>
            <w:r>
              <w:rPr>
                <w:rFonts w:asciiTheme="minorEastAsia" w:hAnsiTheme="minorEastAsia"/>
                <w:sz w:val="20"/>
                <w:szCs w:val="20"/>
              </w:rPr>
              <w:t xml:space="preserve"> </w:t>
            </w:r>
            <w:r w:rsidRPr="00715CC7">
              <w:rPr>
                <w:rFonts w:asciiTheme="minorEastAsia" w:hAnsiTheme="minorEastAsia" w:hint="eastAsia"/>
                <w:sz w:val="20"/>
                <w:szCs w:val="20"/>
              </w:rPr>
              <w:t xml:space="preserve">(B)Alderfer 提出ERG 理論 </w:t>
            </w:r>
          </w:p>
          <w:p w14:paraId="40F9B701" w14:textId="7CA35EF4" w:rsidR="008727ED" w:rsidRPr="0066503E" w:rsidRDefault="008727ED" w:rsidP="000F5841">
            <w:pPr>
              <w:spacing w:line="240" w:lineRule="exact"/>
              <w:ind w:leftChars="500" w:left="1200"/>
              <w:rPr>
                <w:rFonts w:asciiTheme="minorEastAsia" w:hAnsiTheme="minorEastAsia"/>
                <w:sz w:val="20"/>
                <w:szCs w:val="20"/>
              </w:rPr>
            </w:pPr>
            <w:r w:rsidRPr="00715CC7">
              <w:rPr>
                <w:rFonts w:asciiTheme="minorEastAsia" w:hAnsiTheme="minorEastAsia" w:hint="eastAsia"/>
                <w:sz w:val="20"/>
                <w:szCs w:val="20"/>
              </w:rPr>
              <w:t>(C)Chris Argyris提出成就、權力、隸屬</w:t>
            </w:r>
            <w:proofErr w:type="gramStart"/>
            <w:r w:rsidRPr="00715CC7">
              <w:rPr>
                <w:rFonts w:asciiTheme="minorEastAsia" w:hAnsiTheme="minorEastAsia" w:hint="eastAsia"/>
                <w:sz w:val="20"/>
                <w:szCs w:val="20"/>
              </w:rPr>
              <w:t>三</w:t>
            </w:r>
            <w:proofErr w:type="gramEnd"/>
            <w:r w:rsidRPr="00715CC7">
              <w:rPr>
                <w:rFonts w:asciiTheme="minorEastAsia" w:hAnsiTheme="minorEastAsia" w:hint="eastAsia"/>
                <w:sz w:val="20"/>
                <w:szCs w:val="20"/>
              </w:rPr>
              <w:t xml:space="preserve">需求理論 </w:t>
            </w:r>
            <w:r w:rsidR="0000079C">
              <w:rPr>
                <w:rFonts w:asciiTheme="minorEastAsia" w:hAnsiTheme="minorEastAsia"/>
                <w:sz w:val="20"/>
                <w:szCs w:val="20"/>
              </w:rPr>
              <w:t xml:space="preserve">  </w:t>
            </w:r>
            <w:r w:rsidRPr="00715CC7">
              <w:rPr>
                <w:rFonts w:asciiTheme="minorEastAsia" w:hAnsiTheme="minorEastAsia" w:hint="eastAsia"/>
                <w:sz w:val="20"/>
                <w:szCs w:val="20"/>
              </w:rPr>
              <w:t>(D)期望理論係屬三大激勵模式中的程序模式</w:t>
            </w:r>
          </w:p>
        </w:tc>
        <w:tc>
          <w:tcPr>
            <w:tcW w:w="567" w:type="dxa"/>
          </w:tcPr>
          <w:p w14:paraId="46EE7A27" w14:textId="77777777" w:rsidR="008727ED" w:rsidRPr="006849AD" w:rsidRDefault="008727ED" w:rsidP="008727ED">
            <w:pPr>
              <w:spacing w:line="240" w:lineRule="exact"/>
              <w:rPr>
                <w:rFonts w:asciiTheme="minorEastAsia" w:hAnsiTheme="minorEastAsia"/>
                <w:sz w:val="20"/>
                <w:szCs w:val="20"/>
              </w:rPr>
            </w:pPr>
          </w:p>
        </w:tc>
      </w:tr>
      <w:tr w:rsidR="008727ED" w:rsidRPr="006849AD" w14:paraId="26644B33" w14:textId="77777777" w:rsidTr="00EA14C2">
        <w:tc>
          <w:tcPr>
            <w:tcW w:w="709" w:type="dxa"/>
            <w:vAlign w:val="center"/>
          </w:tcPr>
          <w:p w14:paraId="7FFAE23B" w14:textId="6033B83E" w:rsidR="008727ED" w:rsidRPr="00D12A75" w:rsidRDefault="008727ED" w:rsidP="009F0E39">
            <w:pPr>
              <w:spacing w:line="240" w:lineRule="exact"/>
              <w:jc w:val="center"/>
              <w:rPr>
                <w:rFonts w:asciiTheme="minorEastAsia" w:hAnsiTheme="minorEastAsia"/>
                <w:b/>
                <w:sz w:val="20"/>
                <w:szCs w:val="20"/>
              </w:rPr>
            </w:pPr>
            <w:r w:rsidRPr="00A55471">
              <w:rPr>
                <w:rFonts w:asciiTheme="minorEastAsia" w:hAnsiTheme="minorEastAsia"/>
                <w:b/>
                <w:sz w:val="20"/>
                <w:szCs w:val="20"/>
              </w:rPr>
              <w:t>96(B)</w:t>
            </w:r>
          </w:p>
        </w:tc>
        <w:tc>
          <w:tcPr>
            <w:tcW w:w="10065" w:type="dxa"/>
          </w:tcPr>
          <w:p w14:paraId="3EAE8264" w14:textId="77777777" w:rsidR="008727ED" w:rsidRDefault="008727ED" w:rsidP="008727ED">
            <w:pPr>
              <w:spacing w:line="240" w:lineRule="exact"/>
              <w:rPr>
                <w:rFonts w:asciiTheme="minorEastAsia" w:hAnsiTheme="minorEastAsia"/>
                <w:sz w:val="20"/>
                <w:szCs w:val="20"/>
              </w:rPr>
            </w:pPr>
            <w:r w:rsidRPr="00A55471">
              <w:rPr>
                <w:rFonts w:asciiTheme="minorEastAsia" w:hAnsiTheme="minorEastAsia" w:hint="eastAsia"/>
                <w:sz w:val="20"/>
                <w:szCs w:val="20"/>
              </w:rPr>
              <w:t>32. 學習理論中的「操作性制約」與下列何種激勵精神相通?</w:t>
            </w:r>
          </w:p>
          <w:p w14:paraId="56C5E0C7" w14:textId="3757EAF3" w:rsidR="008727ED" w:rsidRPr="0066503E" w:rsidRDefault="008727ED" w:rsidP="008727ED">
            <w:pPr>
              <w:spacing w:line="240" w:lineRule="exact"/>
              <w:jc w:val="right"/>
              <w:rPr>
                <w:rFonts w:asciiTheme="minorEastAsia" w:hAnsiTheme="minorEastAsia"/>
                <w:sz w:val="20"/>
                <w:szCs w:val="20"/>
              </w:rPr>
            </w:pPr>
            <w:r w:rsidRPr="00A55471">
              <w:rPr>
                <w:rFonts w:asciiTheme="minorEastAsia" w:hAnsiTheme="minorEastAsia" w:hint="eastAsia"/>
                <w:sz w:val="20"/>
                <w:szCs w:val="20"/>
              </w:rPr>
              <w:t xml:space="preserve"> (A) 期望理論</w:t>
            </w:r>
            <w:r>
              <w:rPr>
                <w:rFonts w:asciiTheme="minorEastAsia" w:hAnsiTheme="minorEastAsia" w:hint="eastAsia"/>
                <w:sz w:val="20"/>
                <w:szCs w:val="20"/>
              </w:rPr>
              <w:t xml:space="preserve"> </w:t>
            </w:r>
            <w:r w:rsidRPr="00A55471">
              <w:rPr>
                <w:rFonts w:asciiTheme="minorEastAsia" w:hAnsiTheme="minorEastAsia" w:hint="eastAsia"/>
                <w:sz w:val="20"/>
                <w:szCs w:val="20"/>
              </w:rPr>
              <w:t>(B) 強化理論</w:t>
            </w:r>
            <w:r>
              <w:rPr>
                <w:rFonts w:asciiTheme="minorEastAsia" w:hAnsiTheme="minorEastAsia" w:hint="eastAsia"/>
                <w:sz w:val="20"/>
                <w:szCs w:val="20"/>
              </w:rPr>
              <w:t xml:space="preserve"> </w:t>
            </w:r>
            <w:r w:rsidRPr="00A55471">
              <w:rPr>
                <w:rFonts w:asciiTheme="minorEastAsia" w:hAnsiTheme="minorEastAsia" w:hint="eastAsia"/>
                <w:sz w:val="20"/>
                <w:szCs w:val="20"/>
              </w:rPr>
              <w:t>(C) ERG 理論</w:t>
            </w:r>
            <w:r>
              <w:rPr>
                <w:rFonts w:asciiTheme="minorEastAsia" w:hAnsiTheme="minorEastAsia" w:hint="eastAsia"/>
                <w:sz w:val="20"/>
                <w:szCs w:val="20"/>
              </w:rPr>
              <w:t xml:space="preserve"> </w:t>
            </w:r>
            <w:r w:rsidRPr="00A55471">
              <w:rPr>
                <w:rFonts w:asciiTheme="minorEastAsia" w:hAnsiTheme="minorEastAsia" w:hint="eastAsia"/>
                <w:sz w:val="20"/>
                <w:szCs w:val="20"/>
              </w:rPr>
              <w:t>(D)</w:t>
            </w:r>
            <w:r>
              <w:rPr>
                <w:rFonts w:asciiTheme="minorEastAsia" w:hAnsiTheme="minorEastAsia"/>
                <w:sz w:val="20"/>
                <w:szCs w:val="20"/>
              </w:rPr>
              <w:t xml:space="preserve"> </w:t>
            </w:r>
            <w:r w:rsidRPr="00A55471">
              <w:rPr>
                <w:rFonts w:asciiTheme="minorEastAsia" w:hAnsiTheme="minorEastAsia" w:hint="eastAsia"/>
                <w:sz w:val="20"/>
                <w:szCs w:val="20"/>
              </w:rPr>
              <w:t>成熟理論</w:t>
            </w:r>
          </w:p>
        </w:tc>
        <w:tc>
          <w:tcPr>
            <w:tcW w:w="567" w:type="dxa"/>
          </w:tcPr>
          <w:p w14:paraId="004D0924" w14:textId="77777777" w:rsidR="008727ED" w:rsidRPr="006849AD" w:rsidRDefault="008727ED" w:rsidP="008727ED">
            <w:pPr>
              <w:spacing w:line="240" w:lineRule="exact"/>
              <w:rPr>
                <w:rFonts w:asciiTheme="minorEastAsia" w:hAnsiTheme="minorEastAsia"/>
                <w:sz w:val="20"/>
                <w:szCs w:val="20"/>
              </w:rPr>
            </w:pPr>
          </w:p>
        </w:tc>
      </w:tr>
      <w:tr w:rsidR="008727ED" w:rsidRPr="006849AD" w14:paraId="7F8A1F3A" w14:textId="77777777" w:rsidTr="00EA14C2">
        <w:tc>
          <w:tcPr>
            <w:tcW w:w="709" w:type="dxa"/>
            <w:vAlign w:val="center"/>
          </w:tcPr>
          <w:p w14:paraId="70A5A1F1" w14:textId="79C40970" w:rsidR="008727ED" w:rsidRDefault="008727ED" w:rsidP="009F0E39">
            <w:pPr>
              <w:spacing w:line="240" w:lineRule="exact"/>
              <w:jc w:val="center"/>
              <w:rPr>
                <w:rFonts w:asciiTheme="minorEastAsia" w:hAnsiTheme="minorEastAsia"/>
                <w:sz w:val="20"/>
                <w:szCs w:val="20"/>
              </w:rPr>
            </w:pPr>
            <w:r w:rsidRPr="00DA25A2">
              <w:rPr>
                <w:rFonts w:asciiTheme="minorEastAsia" w:hAnsiTheme="minorEastAsia"/>
                <w:sz w:val="20"/>
                <w:szCs w:val="20"/>
              </w:rPr>
              <w:t>96(D)</w:t>
            </w:r>
          </w:p>
        </w:tc>
        <w:tc>
          <w:tcPr>
            <w:tcW w:w="10065" w:type="dxa"/>
          </w:tcPr>
          <w:p w14:paraId="6E8866D4" w14:textId="77777777" w:rsidR="008727ED" w:rsidRDefault="008727ED" w:rsidP="008727ED">
            <w:pPr>
              <w:spacing w:line="240" w:lineRule="exact"/>
              <w:rPr>
                <w:rFonts w:asciiTheme="minorEastAsia" w:hAnsiTheme="minorEastAsia"/>
                <w:sz w:val="20"/>
                <w:szCs w:val="20"/>
              </w:rPr>
            </w:pPr>
            <w:r w:rsidRPr="00DA25A2">
              <w:rPr>
                <w:rFonts w:asciiTheme="minorEastAsia" w:hAnsiTheme="minorEastAsia" w:hint="eastAsia"/>
                <w:sz w:val="20"/>
                <w:szCs w:val="20"/>
              </w:rPr>
              <w:t>40. 在Maslow 的需求層級理論中，何種需求是屬於Herzberg 雙因子理論中的「激勵因子」?</w:t>
            </w:r>
          </w:p>
          <w:p w14:paraId="1D428E8B" w14:textId="6246E3DE" w:rsidR="008727ED" w:rsidRPr="0066503E" w:rsidRDefault="008727ED" w:rsidP="008727ED">
            <w:pPr>
              <w:spacing w:line="240" w:lineRule="exact"/>
              <w:jc w:val="right"/>
              <w:rPr>
                <w:rFonts w:asciiTheme="minorEastAsia" w:hAnsiTheme="minorEastAsia"/>
                <w:sz w:val="20"/>
                <w:szCs w:val="20"/>
              </w:rPr>
            </w:pPr>
            <w:r w:rsidRPr="00DA25A2">
              <w:rPr>
                <w:rFonts w:asciiTheme="minorEastAsia" w:hAnsiTheme="minorEastAsia" w:hint="eastAsia"/>
                <w:sz w:val="20"/>
                <w:szCs w:val="20"/>
              </w:rPr>
              <w:t xml:space="preserve"> (A)金錢需求</w:t>
            </w:r>
            <w:r>
              <w:rPr>
                <w:rFonts w:asciiTheme="minorEastAsia" w:hAnsiTheme="minorEastAsia" w:hint="eastAsia"/>
                <w:sz w:val="20"/>
                <w:szCs w:val="20"/>
              </w:rPr>
              <w:t xml:space="preserve"> </w:t>
            </w:r>
            <w:r w:rsidRPr="00DA25A2">
              <w:rPr>
                <w:rFonts w:asciiTheme="minorEastAsia" w:hAnsiTheme="minorEastAsia" w:hint="eastAsia"/>
                <w:sz w:val="20"/>
                <w:szCs w:val="20"/>
              </w:rPr>
              <w:t>(B)生理需求</w:t>
            </w:r>
            <w:r>
              <w:rPr>
                <w:rFonts w:asciiTheme="minorEastAsia" w:hAnsiTheme="minorEastAsia" w:hint="eastAsia"/>
                <w:sz w:val="20"/>
                <w:szCs w:val="20"/>
              </w:rPr>
              <w:t xml:space="preserve"> </w:t>
            </w:r>
            <w:r w:rsidRPr="00DA25A2">
              <w:rPr>
                <w:rFonts w:asciiTheme="minorEastAsia" w:hAnsiTheme="minorEastAsia" w:hint="eastAsia"/>
                <w:sz w:val="20"/>
                <w:szCs w:val="20"/>
              </w:rPr>
              <w:t>(C)安全需求</w:t>
            </w:r>
            <w:r>
              <w:rPr>
                <w:rFonts w:asciiTheme="minorEastAsia" w:hAnsiTheme="minorEastAsia" w:hint="eastAsia"/>
                <w:sz w:val="20"/>
                <w:szCs w:val="20"/>
              </w:rPr>
              <w:t xml:space="preserve"> </w:t>
            </w:r>
            <w:r w:rsidRPr="00DA25A2">
              <w:rPr>
                <w:rFonts w:asciiTheme="minorEastAsia" w:hAnsiTheme="minorEastAsia" w:hint="eastAsia"/>
                <w:sz w:val="20"/>
                <w:szCs w:val="20"/>
              </w:rPr>
              <w:t>(D)自我實現需求</w:t>
            </w:r>
          </w:p>
        </w:tc>
        <w:tc>
          <w:tcPr>
            <w:tcW w:w="567" w:type="dxa"/>
          </w:tcPr>
          <w:p w14:paraId="1D6324DE" w14:textId="77777777" w:rsidR="008727ED" w:rsidRPr="006849AD" w:rsidRDefault="008727ED" w:rsidP="008727ED">
            <w:pPr>
              <w:spacing w:line="240" w:lineRule="exact"/>
              <w:rPr>
                <w:rFonts w:asciiTheme="minorEastAsia" w:hAnsiTheme="minorEastAsia"/>
                <w:sz w:val="20"/>
                <w:szCs w:val="20"/>
              </w:rPr>
            </w:pPr>
          </w:p>
        </w:tc>
      </w:tr>
      <w:tr w:rsidR="008727ED" w:rsidRPr="006849AD" w14:paraId="6FECD1CE" w14:textId="77777777" w:rsidTr="00EA14C2">
        <w:tc>
          <w:tcPr>
            <w:tcW w:w="709" w:type="dxa"/>
            <w:vAlign w:val="center"/>
          </w:tcPr>
          <w:p w14:paraId="6F11B500" w14:textId="45CE31F6" w:rsidR="008727ED" w:rsidRPr="00864FC1" w:rsidRDefault="008727ED" w:rsidP="009F0E39">
            <w:pPr>
              <w:spacing w:line="240" w:lineRule="exact"/>
              <w:jc w:val="center"/>
              <w:rPr>
                <w:rFonts w:asciiTheme="minorEastAsia" w:hAnsiTheme="minorEastAsia"/>
                <w:sz w:val="20"/>
                <w:szCs w:val="20"/>
              </w:rPr>
            </w:pPr>
            <w:r w:rsidRPr="00C55766">
              <w:rPr>
                <w:rFonts w:asciiTheme="minorEastAsia" w:hAnsiTheme="minorEastAsia"/>
                <w:sz w:val="20"/>
                <w:szCs w:val="20"/>
              </w:rPr>
              <w:t>97(A)</w:t>
            </w:r>
          </w:p>
        </w:tc>
        <w:tc>
          <w:tcPr>
            <w:tcW w:w="10065" w:type="dxa"/>
          </w:tcPr>
          <w:p w14:paraId="3C5DAFDD" w14:textId="450A5868" w:rsidR="008727ED" w:rsidRDefault="008727ED" w:rsidP="008727ED">
            <w:pPr>
              <w:spacing w:line="240" w:lineRule="exact"/>
              <w:rPr>
                <w:rFonts w:asciiTheme="minorEastAsia" w:hAnsiTheme="minorEastAsia"/>
                <w:sz w:val="20"/>
                <w:szCs w:val="20"/>
              </w:rPr>
            </w:pPr>
            <w:r w:rsidRPr="00C55766">
              <w:rPr>
                <w:rFonts w:asciiTheme="minorEastAsia" w:hAnsiTheme="minorEastAsia" w:hint="eastAsia"/>
                <w:sz w:val="20"/>
                <w:szCs w:val="20"/>
              </w:rPr>
              <w:t>46.</w:t>
            </w:r>
            <w:r>
              <w:rPr>
                <w:rFonts w:asciiTheme="minorEastAsia" w:hAnsiTheme="minorEastAsia"/>
                <w:sz w:val="20"/>
                <w:szCs w:val="20"/>
              </w:rPr>
              <w:t xml:space="preserve"> </w:t>
            </w:r>
            <w:r w:rsidRPr="00C55766">
              <w:rPr>
                <w:rFonts w:asciiTheme="minorEastAsia" w:hAnsiTheme="minorEastAsia" w:hint="eastAsia"/>
                <w:sz w:val="20"/>
                <w:szCs w:val="20"/>
              </w:rPr>
              <w:t xml:space="preserve">有關Maslow、Alderfer、Herzberg 的激勵理論，下列敘述何者有誤? </w:t>
            </w:r>
          </w:p>
          <w:p w14:paraId="2130C5BA" w14:textId="13F86C41" w:rsidR="008727ED" w:rsidRDefault="008727ED" w:rsidP="008727ED">
            <w:pPr>
              <w:spacing w:line="240" w:lineRule="exact"/>
              <w:ind w:leftChars="400" w:left="960"/>
              <w:rPr>
                <w:rFonts w:asciiTheme="minorEastAsia" w:hAnsiTheme="minorEastAsia"/>
                <w:sz w:val="20"/>
                <w:szCs w:val="20"/>
              </w:rPr>
            </w:pPr>
            <w:r w:rsidRPr="00C55766">
              <w:rPr>
                <w:rFonts w:asciiTheme="minorEastAsia" w:hAnsiTheme="minorEastAsia" w:hint="eastAsia"/>
                <w:sz w:val="20"/>
                <w:szCs w:val="20"/>
              </w:rPr>
              <w:t xml:space="preserve">(A) Maslow 主張需求層級理論、Alderfer 主張ERG 理論、Herzberg主張單因子理論 </w:t>
            </w:r>
          </w:p>
          <w:p w14:paraId="0CDAB532" w14:textId="77777777" w:rsidR="008727ED" w:rsidRDefault="008727ED" w:rsidP="008727ED">
            <w:pPr>
              <w:spacing w:line="240" w:lineRule="exact"/>
              <w:ind w:leftChars="400" w:left="960"/>
              <w:rPr>
                <w:rFonts w:asciiTheme="minorEastAsia" w:hAnsiTheme="minorEastAsia"/>
                <w:sz w:val="20"/>
                <w:szCs w:val="20"/>
              </w:rPr>
            </w:pPr>
            <w:r w:rsidRPr="00C55766">
              <w:rPr>
                <w:rFonts w:asciiTheme="minorEastAsia" w:hAnsiTheme="minorEastAsia" w:hint="eastAsia"/>
                <w:sz w:val="20"/>
                <w:szCs w:val="20"/>
              </w:rPr>
              <w:t xml:space="preserve">(B)三者皆屬於激勵理論中之內容模式，主要探討需求的內涵 </w:t>
            </w:r>
          </w:p>
          <w:p w14:paraId="0B4B2D0E" w14:textId="77777777" w:rsidR="008727ED" w:rsidRDefault="008727ED" w:rsidP="008727ED">
            <w:pPr>
              <w:spacing w:line="240" w:lineRule="exact"/>
              <w:ind w:leftChars="400" w:left="960"/>
              <w:rPr>
                <w:rFonts w:asciiTheme="minorEastAsia" w:hAnsiTheme="minorEastAsia"/>
                <w:sz w:val="20"/>
                <w:szCs w:val="20"/>
              </w:rPr>
            </w:pPr>
            <w:r w:rsidRPr="00C55766">
              <w:rPr>
                <w:rFonts w:asciiTheme="minorEastAsia" w:hAnsiTheme="minorEastAsia" w:hint="eastAsia"/>
                <w:sz w:val="20"/>
                <w:szCs w:val="20"/>
              </w:rPr>
              <w:t xml:space="preserve">(C)需求層級理論與ERG 理論皆主張需求具有層級關係 </w:t>
            </w:r>
          </w:p>
          <w:p w14:paraId="1559A0D6" w14:textId="3D65F3EA" w:rsidR="008727ED" w:rsidRPr="00864FC1" w:rsidRDefault="008727ED" w:rsidP="008727ED">
            <w:pPr>
              <w:spacing w:line="240" w:lineRule="exact"/>
              <w:ind w:leftChars="400" w:left="960"/>
              <w:rPr>
                <w:rFonts w:asciiTheme="minorEastAsia" w:hAnsiTheme="minorEastAsia"/>
                <w:sz w:val="20"/>
                <w:szCs w:val="20"/>
              </w:rPr>
            </w:pPr>
            <w:r w:rsidRPr="00C55766">
              <w:rPr>
                <w:rFonts w:asciiTheme="minorEastAsia" w:hAnsiTheme="minorEastAsia" w:hint="eastAsia"/>
                <w:sz w:val="20"/>
                <w:szCs w:val="20"/>
              </w:rPr>
              <w:t>(D)ERG 理論含有挫敗-退縮的可能性，且認為個體可同時追求兩種需求</w:t>
            </w:r>
          </w:p>
        </w:tc>
        <w:tc>
          <w:tcPr>
            <w:tcW w:w="567" w:type="dxa"/>
          </w:tcPr>
          <w:p w14:paraId="2A7BF182" w14:textId="77777777" w:rsidR="008727ED" w:rsidRPr="006849AD" w:rsidRDefault="008727ED" w:rsidP="008727ED">
            <w:pPr>
              <w:spacing w:line="240" w:lineRule="exact"/>
              <w:rPr>
                <w:rFonts w:asciiTheme="minorEastAsia" w:hAnsiTheme="minorEastAsia"/>
                <w:sz w:val="20"/>
                <w:szCs w:val="20"/>
              </w:rPr>
            </w:pPr>
          </w:p>
        </w:tc>
      </w:tr>
      <w:tr w:rsidR="008727ED" w:rsidRPr="006849AD" w14:paraId="350271D8" w14:textId="77777777" w:rsidTr="00EA14C2">
        <w:tc>
          <w:tcPr>
            <w:tcW w:w="709" w:type="dxa"/>
            <w:vAlign w:val="center"/>
          </w:tcPr>
          <w:p w14:paraId="41E37BD3" w14:textId="77777777" w:rsidR="008727ED" w:rsidRPr="00864FC1" w:rsidRDefault="008727ED" w:rsidP="009F0E39">
            <w:pPr>
              <w:spacing w:line="240" w:lineRule="exact"/>
              <w:jc w:val="center"/>
              <w:rPr>
                <w:rFonts w:asciiTheme="minorEastAsia" w:hAnsiTheme="minorEastAsia"/>
                <w:sz w:val="20"/>
                <w:szCs w:val="20"/>
              </w:rPr>
            </w:pPr>
          </w:p>
        </w:tc>
        <w:tc>
          <w:tcPr>
            <w:tcW w:w="10065" w:type="dxa"/>
          </w:tcPr>
          <w:p w14:paraId="3383FAC1" w14:textId="0C91A51F" w:rsidR="008727ED" w:rsidRPr="009E4812" w:rsidRDefault="008727ED" w:rsidP="008727ED">
            <w:pPr>
              <w:spacing w:line="240" w:lineRule="exact"/>
              <w:rPr>
                <w:rFonts w:asciiTheme="minorEastAsia" w:hAnsiTheme="minorEastAsia"/>
                <w:sz w:val="20"/>
                <w:szCs w:val="20"/>
              </w:rPr>
            </w:pPr>
            <w:r w:rsidRPr="009E4812">
              <w:rPr>
                <w:rFonts w:asciiTheme="minorEastAsia" w:hAnsiTheme="minorEastAsia" w:hint="eastAsia"/>
                <w:sz w:val="20"/>
                <w:szCs w:val="20"/>
              </w:rPr>
              <w:t>雙因子理論的內容簡要說明如下：</w:t>
            </w:r>
          </w:p>
          <w:p w14:paraId="6598AFA7" w14:textId="10673519" w:rsidR="008727ED" w:rsidRPr="0000079C" w:rsidRDefault="0000079C" w:rsidP="0000079C">
            <w:pPr>
              <w:spacing w:line="240" w:lineRule="exact"/>
              <w:ind w:leftChars="100" w:left="240" w:firstLineChars="50" w:firstLine="100"/>
              <w:rPr>
                <w:rFonts w:asciiTheme="minorEastAsia" w:hAnsiTheme="minorEastAsia"/>
                <w:sz w:val="20"/>
                <w:szCs w:val="20"/>
              </w:rPr>
            </w:pPr>
            <w:r>
              <w:rPr>
                <w:rFonts w:asciiTheme="minorEastAsia" w:hAnsiTheme="minorEastAsia" w:hint="eastAsia"/>
                <w:sz w:val="20"/>
                <w:szCs w:val="20"/>
              </w:rPr>
              <w:lastRenderedPageBreak/>
              <w:t>1.</w:t>
            </w:r>
            <w:r w:rsidR="008727ED" w:rsidRPr="0000079C">
              <w:rPr>
                <w:rFonts w:asciiTheme="minorEastAsia" w:hAnsiTheme="minorEastAsia" w:hint="eastAsia"/>
                <w:sz w:val="20"/>
                <w:szCs w:val="20"/>
              </w:rPr>
              <w:t>維持因子：滿足員工的基本需求，如：薪資（維持基本生活）、工作環境（營造安全合理友善的環境）、</w:t>
            </w:r>
          </w:p>
          <w:p w14:paraId="693780F2" w14:textId="2D979108" w:rsidR="008727ED" w:rsidRPr="009E4812" w:rsidRDefault="008727ED" w:rsidP="0000079C">
            <w:pPr>
              <w:spacing w:line="240" w:lineRule="exact"/>
              <w:ind w:leftChars="100" w:left="240" w:firstLineChars="650" w:firstLine="1300"/>
              <w:rPr>
                <w:rFonts w:asciiTheme="minorEastAsia" w:hAnsiTheme="minorEastAsia"/>
                <w:sz w:val="20"/>
                <w:szCs w:val="20"/>
              </w:rPr>
            </w:pPr>
            <w:r w:rsidRPr="009E4812">
              <w:rPr>
                <w:rFonts w:asciiTheme="minorEastAsia" w:hAnsiTheme="minorEastAsia" w:hint="eastAsia"/>
                <w:sz w:val="20"/>
                <w:szCs w:val="20"/>
              </w:rPr>
              <w:t>人際關係（人是群居動物）、公司政策與行政管理.....等。</w:t>
            </w:r>
          </w:p>
          <w:p w14:paraId="4F12373A" w14:textId="02A0959F" w:rsidR="008727ED" w:rsidRPr="00864FC1" w:rsidRDefault="008727ED" w:rsidP="0000079C">
            <w:pPr>
              <w:spacing w:line="240" w:lineRule="exact"/>
              <w:ind w:leftChars="100" w:left="240"/>
              <w:rPr>
                <w:rFonts w:asciiTheme="minorEastAsia" w:hAnsiTheme="minorEastAsia"/>
                <w:sz w:val="20"/>
                <w:szCs w:val="20"/>
              </w:rPr>
            </w:pPr>
            <w:r w:rsidRPr="009E4812">
              <w:rPr>
                <w:rFonts w:asciiTheme="minorEastAsia" w:hAnsiTheme="minorEastAsia" w:hint="eastAsia"/>
                <w:sz w:val="20"/>
                <w:szCs w:val="20"/>
              </w:rPr>
              <w:t xml:space="preserve"> 2.激勵因子：如責任、肯定、成就、</w:t>
            </w:r>
            <w:proofErr w:type="gramStart"/>
            <w:r w:rsidRPr="009E4812">
              <w:rPr>
                <w:rFonts w:asciiTheme="minorEastAsia" w:hAnsiTheme="minorEastAsia" w:hint="eastAsia"/>
                <w:sz w:val="20"/>
                <w:szCs w:val="20"/>
              </w:rPr>
              <w:t>陞</w:t>
            </w:r>
            <w:proofErr w:type="gramEnd"/>
            <w:r w:rsidRPr="009E4812">
              <w:rPr>
                <w:rFonts w:asciiTheme="minorEastAsia" w:hAnsiTheme="minorEastAsia" w:hint="eastAsia"/>
                <w:sz w:val="20"/>
                <w:szCs w:val="20"/>
              </w:rPr>
              <w:t>遷、工作本身，使員工滿意其工作。</w:t>
            </w:r>
          </w:p>
        </w:tc>
        <w:tc>
          <w:tcPr>
            <w:tcW w:w="567" w:type="dxa"/>
          </w:tcPr>
          <w:p w14:paraId="08DD834A" w14:textId="77777777" w:rsidR="008727ED" w:rsidRPr="006849AD" w:rsidRDefault="008727ED" w:rsidP="008727ED">
            <w:pPr>
              <w:spacing w:line="240" w:lineRule="exact"/>
              <w:rPr>
                <w:rFonts w:asciiTheme="minorEastAsia" w:hAnsiTheme="minorEastAsia"/>
                <w:sz w:val="20"/>
                <w:szCs w:val="20"/>
              </w:rPr>
            </w:pPr>
          </w:p>
        </w:tc>
      </w:tr>
      <w:tr w:rsidR="008727ED" w:rsidRPr="006849AD" w14:paraId="6768E5AD" w14:textId="77777777" w:rsidTr="00EA14C2">
        <w:tc>
          <w:tcPr>
            <w:tcW w:w="709" w:type="dxa"/>
            <w:vAlign w:val="center"/>
          </w:tcPr>
          <w:p w14:paraId="70DCF851" w14:textId="2A1B4213" w:rsidR="008727ED" w:rsidRDefault="008727ED" w:rsidP="009F0E39">
            <w:pPr>
              <w:spacing w:line="240" w:lineRule="exact"/>
              <w:jc w:val="center"/>
              <w:rPr>
                <w:rFonts w:asciiTheme="minorEastAsia" w:hAnsiTheme="minorEastAsia"/>
                <w:sz w:val="20"/>
                <w:szCs w:val="20"/>
              </w:rPr>
            </w:pPr>
            <w:r w:rsidRPr="00864FC1">
              <w:rPr>
                <w:rFonts w:asciiTheme="minorEastAsia" w:hAnsiTheme="minorEastAsia"/>
                <w:sz w:val="20"/>
                <w:szCs w:val="20"/>
              </w:rPr>
              <w:t>96(A)</w:t>
            </w:r>
          </w:p>
        </w:tc>
        <w:tc>
          <w:tcPr>
            <w:tcW w:w="10065" w:type="dxa"/>
          </w:tcPr>
          <w:p w14:paraId="5FFA3DAC" w14:textId="29825421" w:rsidR="008727ED" w:rsidRDefault="008727ED" w:rsidP="008727ED">
            <w:pPr>
              <w:spacing w:line="240" w:lineRule="exact"/>
              <w:rPr>
                <w:rFonts w:asciiTheme="minorEastAsia" w:hAnsiTheme="minorEastAsia"/>
                <w:sz w:val="20"/>
                <w:szCs w:val="20"/>
              </w:rPr>
            </w:pPr>
            <w:r w:rsidRPr="00864FC1">
              <w:rPr>
                <w:rFonts w:asciiTheme="minorEastAsia" w:hAnsiTheme="minorEastAsia" w:hint="eastAsia"/>
                <w:sz w:val="20"/>
                <w:szCs w:val="20"/>
              </w:rPr>
              <w:t>47.</w:t>
            </w:r>
            <w:r>
              <w:rPr>
                <w:rFonts w:asciiTheme="minorEastAsia" w:hAnsiTheme="minorEastAsia"/>
                <w:sz w:val="20"/>
                <w:szCs w:val="20"/>
              </w:rPr>
              <w:t xml:space="preserve">  </w:t>
            </w:r>
            <w:r w:rsidRPr="00864FC1">
              <w:rPr>
                <w:rFonts w:asciiTheme="minorEastAsia" w:hAnsiTheme="minorEastAsia" w:hint="eastAsia"/>
                <w:sz w:val="20"/>
                <w:szCs w:val="20"/>
              </w:rPr>
              <w:t>House &amp; Mitchell 的路徑目標理論是以何種激勵理論為基礎?</w:t>
            </w:r>
          </w:p>
          <w:p w14:paraId="682F2C31" w14:textId="361FBD48" w:rsidR="008727ED" w:rsidRPr="0066503E" w:rsidRDefault="008727ED" w:rsidP="008727ED">
            <w:pPr>
              <w:spacing w:line="240" w:lineRule="exact"/>
              <w:jc w:val="right"/>
              <w:rPr>
                <w:rFonts w:asciiTheme="minorEastAsia" w:hAnsiTheme="minorEastAsia"/>
                <w:sz w:val="20"/>
                <w:szCs w:val="20"/>
              </w:rPr>
            </w:pPr>
            <w:r w:rsidRPr="00864FC1">
              <w:rPr>
                <w:rFonts w:asciiTheme="minorEastAsia" w:hAnsiTheme="minorEastAsia" w:hint="eastAsia"/>
                <w:sz w:val="20"/>
                <w:szCs w:val="20"/>
              </w:rPr>
              <w:t xml:space="preserve"> (A) 期望理論</w:t>
            </w:r>
            <w:r>
              <w:rPr>
                <w:rFonts w:asciiTheme="minorEastAsia" w:hAnsiTheme="minorEastAsia" w:hint="eastAsia"/>
                <w:sz w:val="20"/>
                <w:szCs w:val="20"/>
              </w:rPr>
              <w:t xml:space="preserve"> </w:t>
            </w:r>
            <w:r w:rsidRPr="00864FC1">
              <w:rPr>
                <w:rFonts w:asciiTheme="minorEastAsia" w:hAnsiTheme="minorEastAsia" w:hint="eastAsia"/>
                <w:sz w:val="20"/>
                <w:szCs w:val="20"/>
              </w:rPr>
              <w:t>(B) 需求層級理論</w:t>
            </w:r>
            <w:r>
              <w:rPr>
                <w:rFonts w:asciiTheme="minorEastAsia" w:hAnsiTheme="minorEastAsia" w:hint="eastAsia"/>
                <w:sz w:val="20"/>
                <w:szCs w:val="20"/>
              </w:rPr>
              <w:t xml:space="preserve"> </w:t>
            </w:r>
            <w:r w:rsidRPr="00864FC1">
              <w:rPr>
                <w:rFonts w:asciiTheme="minorEastAsia" w:hAnsiTheme="minorEastAsia" w:hint="eastAsia"/>
                <w:sz w:val="20"/>
                <w:szCs w:val="20"/>
              </w:rPr>
              <w:t>(C) 強化理論</w:t>
            </w:r>
            <w:r>
              <w:rPr>
                <w:rFonts w:asciiTheme="minorEastAsia" w:hAnsiTheme="minorEastAsia" w:hint="eastAsia"/>
                <w:sz w:val="20"/>
                <w:szCs w:val="20"/>
              </w:rPr>
              <w:t xml:space="preserve"> </w:t>
            </w:r>
            <w:r w:rsidRPr="00864FC1">
              <w:rPr>
                <w:rFonts w:asciiTheme="minorEastAsia" w:hAnsiTheme="minorEastAsia" w:hint="eastAsia"/>
                <w:sz w:val="20"/>
                <w:szCs w:val="20"/>
              </w:rPr>
              <w:t>(D) 雙因子理論</w:t>
            </w:r>
          </w:p>
        </w:tc>
        <w:tc>
          <w:tcPr>
            <w:tcW w:w="567" w:type="dxa"/>
          </w:tcPr>
          <w:p w14:paraId="74BF3BE0" w14:textId="77777777" w:rsidR="008727ED" w:rsidRPr="006849AD" w:rsidRDefault="008727ED" w:rsidP="008727ED">
            <w:pPr>
              <w:spacing w:line="240" w:lineRule="exact"/>
              <w:rPr>
                <w:rFonts w:asciiTheme="minorEastAsia" w:hAnsiTheme="minorEastAsia"/>
                <w:sz w:val="20"/>
                <w:szCs w:val="20"/>
              </w:rPr>
            </w:pPr>
          </w:p>
        </w:tc>
      </w:tr>
      <w:tr w:rsidR="008727ED" w:rsidRPr="006849AD" w14:paraId="50E0D392" w14:textId="77777777" w:rsidTr="00EA14C2">
        <w:tc>
          <w:tcPr>
            <w:tcW w:w="709" w:type="dxa"/>
            <w:vAlign w:val="center"/>
          </w:tcPr>
          <w:p w14:paraId="507AF93A" w14:textId="52958550" w:rsidR="008727ED" w:rsidRDefault="008727ED" w:rsidP="009F0E39">
            <w:pPr>
              <w:spacing w:line="240" w:lineRule="exact"/>
              <w:jc w:val="center"/>
              <w:rPr>
                <w:rFonts w:asciiTheme="minorEastAsia" w:hAnsiTheme="minorEastAsia"/>
                <w:sz w:val="20"/>
                <w:szCs w:val="20"/>
              </w:rPr>
            </w:pPr>
            <w:r w:rsidRPr="004D69A9">
              <w:rPr>
                <w:rFonts w:asciiTheme="minorEastAsia" w:hAnsiTheme="minorEastAsia"/>
                <w:sz w:val="20"/>
                <w:szCs w:val="20"/>
              </w:rPr>
              <w:t>96(C)</w:t>
            </w:r>
          </w:p>
        </w:tc>
        <w:tc>
          <w:tcPr>
            <w:tcW w:w="10065" w:type="dxa"/>
          </w:tcPr>
          <w:p w14:paraId="0A7836B9" w14:textId="77777777" w:rsidR="008727ED" w:rsidRDefault="008727ED" w:rsidP="008727ED">
            <w:pPr>
              <w:spacing w:line="240" w:lineRule="exact"/>
              <w:rPr>
                <w:rFonts w:asciiTheme="minorEastAsia" w:hAnsiTheme="minorEastAsia"/>
                <w:sz w:val="20"/>
                <w:szCs w:val="20"/>
              </w:rPr>
            </w:pPr>
            <w:r w:rsidRPr="004D69A9">
              <w:rPr>
                <w:rFonts w:asciiTheme="minorEastAsia" w:hAnsiTheme="minorEastAsia" w:hint="eastAsia"/>
                <w:sz w:val="20"/>
                <w:szCs w:val="20"/>
              </w:rPr>
              <w:t>50. 下列關於管理學中人性假定的敘述，何者正確?</w:t>
            </w:r>
          </w:p>
          <w:p w14:paraId="3DA85005" w14:textId="77777777" w:rsidR="008727ED" w:rsidRDefault="008727ED" w:rsidP="008727ED">
            <w:pPr>
              <w:spacing w:line="240" w:lineRule="exact"/>
              <w:ind w:leftChars="200" w:left="480"/>
              <w:rPr>
                <w:rFonts w:asciiTheme="minorEastAsia" w:hAnsiTheme="minorEastAsia"/>
                <w:sz w:val="20"/>
                <w:szCs w:val="20"/>
              </w:rPr>
            </w:pPr>
            <w:r w:rsidRPr="004D69A9">
              <w:rPr>
                <w:rFonts w:asciiTheme="minorEastAsia" w:hAnsiTheme="minorEastAsia" w:hint="eastAsia"/>
                <w:sz w:val="20"/>
                <w:szCs w:val="20"/>
              </w:rPr>
              <w:t xml:space="preserve"> (A) X 理論假設一般人多願意主動而負責地工作</w:t>
            </w:r>
          </w:p>
          <w:p w14:paraId="4E59F6D8" w14:textId="77777777" w:rsidR="008727ED" w:rsidRDefault="008727ED" w:rsidP="008727ED">
            <w:pPr>
              <w:spacing w:line="240" w:lineRule="exact"/>
              <w:ind w:leftChars="200" w:left="480"/>
              <w:rPr>
                <w:rFonts w:asciiTheme="minorEastAsia" w:hAnsiTheme="minorEastAsia"/>
                <w:sz w:val="20"/>
                <w:szCs w:val="20"/>
              </w:rPr>
            </w:pPr>
            <w:r w:rsidRPr="004D69A9">
              <w:rPr>
                <w:rFonts w:asciiTheme="minorEastAsia" w:hAnsiTheme="minorEastAsia" w:hint="eastAsia"/>
                <w:sz w:val="20"/>
                <w:szCs w:val="20"/>
              </w:rPr>
              <w:t xml:space="preserve"> (B) Y 理論認為只有少數人具有發揮高度想像力、創造力來解決組織問題的能力</w:t>
            </w:r>
          </w:p>
          <w:p w14:paraId="29752D9D" w14:textId="77777777" w:rsidR="008727ED" w:rsidRDefault="008727ED" w:rsidP="008727ED">
            <w:pPr>
              <w:spacing w:line="240" w:lineRule="exact"/>
              <w:ind w:leftChars="200" w:left="480"/>
              <w:rPr>
                <w:rFonts w:asciiTheme="minorEastAsia" w:hAnsiTheme="minorEastAsia"/>
                <w:sz w:val="20"/>
                <w:szCs w:val="20"/>
              </w:rPr>
            </w:pPr>
            <w:r w:rsidRPr="004D69A9">
              <w:rPr>
                <w:rFonts w:asciiTheme="minorEastAsia" w:hAnsiTheme="minorEastAsia" w:hint="eastAsia"/>
                <w:sz w:val="20"/>
                <w:szCs w:val="20"/>
              </w:rPr>
              <w:t xml:space="preserve"> (C) Z 理論認為X 理論與Y 理論的假設都存在，並存不悖</w:t>
            </w:r>
          </w:p>
          <w:p w14:paraId="18B8084E" w14:textId="6C5F921C" w:rsidR="008727ED" w:rsidRPr="0066503E" w:rsidRDefault="008727ED" w:rsidP="008727ED">
            <w:pPr>
              <w:spacing w:line="240" w:lineRule="exact"/>
              <w:ind w:leftChars="200" w:left="480"/>
              <w:rPr>
                <w:rFonts w:asciiTheme="minorEastAsia" w:hAnsiTheme="minorEastAsia"/>
                <w:sz w:val="20"/>
                <w:szCs w:val="20"/>
              </w:rPr>
            </w:pPr>
            <w:r w:rsidRPr="004D69A9">
              <w:rPr>
                <w:rFonts w:asciiTheme="minorEastAsia" w:hAnsiTheme="minorEastAsia" w:hint="eastAsia"/>
                <w:sz w:val="20"/>
                <w:szCs w:val="20"/>
              </w:rPr>
              <w:t xml:space="preserve"> (D) X 理論重視人性:Y 理論重視制度</w:t>
            </w:r>
          </w:p>
        </w:tc>
        <w:tc>
          <w:tcPr>
            <w:tcW w:w="567" w:type="dxa"/>
          </w:tcPr>
          <w:p w14:paraId="672350D4" w14:textId="77777777" w:rsidR="008727ED" w:rsidRPr="006849AD" w:rsidRDefault="008727ED" w:rsidP="008727ED">
            <w:pPr>
              <w:spacing w:line="240" w:lineRule="exact"/>
              <w:rPr>
                <w:rFonts w:asciiTheme="minorEastAsia" w:hAnsiTheme="minorEastAsia"/>
                <w:sz w:val="20"/>
                <w:szCs w:val="20"/>
              </w:rPr>
            </w:pPr>
          </w:p>
        </w:tc>
      </w:tr>
      <w:tr w:rsidR="008727ED" w:rsidRPr="006849AD" w14:paraId="0ED9674D" w14:textId="77777777" w:rsidTr="00EA14C2">
        <w:tc>
          <w:tcPr>
            <w:tcW w:w="709" w:type="dxa"/>
            <w:vAlign w:val="center"/>
          </w:tcPr>
          <w:p w14:paraId="5C2159DC" w14:textId="2D704F60" w:rsidR="008727ED" w:rsidRDefault="008727ED" w:rsidP="009F0E39">
            <w:pPr>
              <w:spacing w:line="240" w:lineRule="exact"/>
              <w:jc w:val="center"/>
              <w:rPr>
                <w:rFonts w:asciiTheme="minorEastAsia" w:hAnsiTheme="minorEastAsia"/>
                <w:sz w:val="20"/>
                <w:szCs w:val="20"/>
              </w:rPr>
            </w:pPr>
            <w:r w:rsidRPr="00C55766">
              <w:rPr>
                <w:rFonts w:asciiTheme="minorEastAsia" w:hAnsiTheme="minorEastAsia"/>
                <w:sz w:val="20"/>
                <w:szCs w:val="20"/>
              </w:rPr>
              <w:t>97(C)</w:t>
            </w:r>
          </w:p>
        </w:tc>
        <w:tc>
          <w:tcPr>
            <w:tcW w:w="10065" w:type="dxa"/>
          </w:tcPr>
          <w:p w14:paraId="0525EBCC" w14:textId="05F8813A" w:rsidR="008727ED" w:rsidRDefault="008727ED" w:rsidP="008727ED">
            <w:pPr>
              <w:spacing w:line="240" w:lineRule="exact"/>
              <w:rPr>
                <w:rFonts w:asciiTheme="minorEastAsia" w:hAnsiTheme="minorEastAsia"/>
                <w:sz w:val="20"/>
                <w:szCs w:val="20"/>
              </w:rPr>
            </w:pPr>
            <w:r w:rsidRPr="00C55766">
              <w:rPr>
                <w:rFonts w:asciiTheme="minorEastAsia" w:hAnsiTheme="minorEastAsia" w:hint="eastAsia"/>
                <w:sz w:val="20"/>
                <w:szCs w:val="20"/>
              </w:rPr>
              <w:t>47.</w:t>
            </w:r>
            <w:r>
              <w:rPr>
                <w:rFonts w:asciiTheme="minorEastAsia" w:hAnsiTheme="minorEastAsia"/>
                <w:sz w:val="20"/>
                <w:szCs w:val="20"/>
              </w:rPr>
              <w:t xml:space="preserve"> </w:t>
            </w:r>
            <w:r w:rsidRPr="00C55766">
              <w:rPr>
                <w:rFonts w:asciiTheme="minorEastAsia" w:hAnsiTheme="minorEastAsia" w:hint="eastAsia"/>
                <w:sz w:val="20"/>
                <w:szCs w:val="20"/>
              </w:rPr>
              <w:t>強調組織與個人的共同目標，</w:t>
            </w:r>
            <w:proofErr w:type="gramStart"/>
            <w:r w:rsidRPr="00C55766">
              <w:rPr>
                <w:rFonts w:asciiTheme="minorEastAsia" w:hAnsiTheme="minorEastAsia" w:hint="eastAsia"/>
                <w:sz w:val="20"/>
                <w:szCs w:val="20"/>
              </w:rPr>
              <w:t>採</w:t>
            </w:r>
            <w:proofErr w:type="gramEnd"/>
            <w:r w:rsidRPr="00C55766">
              <w:rPr>
                <w:rFonts w:asciiTheme="minorEastAsia" w:hAnsiTheme="minorEastAsia" w:hint="eastAsia"/>
                <w:sz w:val="20"/>
                <w:szCs w:val="20"/>
              </w:rPr>
              <w:t>分權式管理型態，鼓勵參與管理的是:</w:t>
            </w:r>
          </w:p>
          <w:p w14:paraId="06813440" w14:textId="22CD2F1E" w:rsidR="008727ED" w:rsidRPr="0066503E" w:rsidRDefault="008727ED" w:rsidP="008727ED">
            <w:pPr>
              <w:spacing w:line="240" w:lineRule="exact"/>
              <w:jc w:val="right"/>
              <w:rPr>
                <w:rFonts w:asciiTheme="minorEastAsia" w:hAnsiTheme="minorEastAsia"/>
                <w:sz w:val="20"/>
                <w:szCs w:val="20"/>
              </w:rPr>
            </w:pPr>
            <w:r w:rsidRPr="00C55766">
              <w:rPr>
                <w:rFonts w:asciiTheme="minorEastAsia" w:hAnsiTheme="minorEastAsia" w:hint="eastAsia"/>
                <w:sz w:val="20"/>
                <w:szCs w:val="20"/>
              </w:rPr>
              <w:t xml:space="preserve"> (A) M理論</w:t>
            </w:r>
            <w:r>
              <w:rPr>
                <w:rFonts w:asciiTheme="minorEastAsia" w:hAnsiTheme="minorEastAsia" w:hint="eastAsia"/>
                <w:sz w:val="20"/>
                <w:szCs w:val="20"/>
              </w:rPr>
              <w:t xml:space="preserve"> </w:t>
            </w:r>
            <w:r w:rsidRPr="00C55766">
              <w:rPr>
                <w:rFonts w:asciiTheme="minorEastAsia" w:hAnsiTheme="minorEastAsia" w:hint="eastAsia"/>
                <w:sz w:val="20"/>
                <w:szCs w:val="20"/>
              </w:rPr>
              <w:t>(B) Z理論 (C) Y理論</w:t>
            </w:r>
            <w:r>
              <w:rPr>
                <w:rFonts w:asciiTheme="minorEastAsia" w:hAnsiTheme="minorEastAsia" w:hint="eastAsia"/>
                <w:sz w:val="20"/>
                <w:szCs w:val="20"/>
              </w:rPr>
              <w:t xml:space="preserve"> </w:t>
            </w:r>
            <w:r w:rsidRPr="00C55766">
              <w:rPr>
                <w:rFonts w:asciiTheme="minorEastAsia" w:hAnsiTheme="minorEastAsia" w:hint="eastAsia"/>
                <w:sz w:val="20"/>
                <w:szCs w:val="20"/>
              </w:rPr>
              <w:t>(D) X理論</w:t>
            </w:r>
          </w:p>
        </w:tc>
        <w:tc>
          <w:tcPr>
            <w:tcW w:w="567" w:type="dxa"/>
          </w:tcPr>
          <w:p w14:paraId="25BE413C" w14:textId="77777777" w:rsidR="008727ED" w:rsidRPr="006849AD" w:rsidRDefault="008727ED" w:rsidP="008727ED">
            <w:pPr>
              <w:spacing w:line="240" w:lineRule="exact"/>
              <w:rPr>
                <w:rFonts w:asciiTheme="minorEastAsia" w:hAnsiTheme="minorEastAsia"/>
                <w:sz w:val="20"/>
                <w:szCs w:val="20"/>
              </w:rPr>
            </w:pPr>
          </w:p>
        </w:tc>
      </w:tr>
      <w:tr w:rsidR="008727ED" w:rsidRPr="006849AD" w14:paraId="2BCD23C7" w14:textId="77777777" w:rsidTr="00EA14C2">
        <w:tc>
          <w:tcPr>
            <w:tcW w:w="709" w:type="dxa"/>
            <w:vAlign w:val="center"/>
          </w:tcPr>
          <w:p w14:paraId="6BF322FC" w14:textId="77777777" w:rsidR="008727ED" w:rsidRPr="00BE6435" w:rsidRDefault="008727ED" w:rsidP="009F0E39">
            <w:pPr>
              <w:spacing w:line="240" w:lineRule="exact"/>
              <w:jc w:val="center"/>
              <w:rPr>
                <w:rFonts w:asciiTheme="minorEastAsia" w:hAnsiTheme="minorEastAsia"/>
                <w:sz w:val="18"/>
                <w:szCs w:val="18"/>
              </w:rPr>
            </w:pPr>
          </w:p>
        </w:tc>
        <w:tc>
          <w:tcPr>
            <w:tcW w:w="10065" w:type="dxa"/>
          </w:tcPr>
          <w:tbl>
            <w:tblPr>
              <w:tblStyle w:val="a3"/>
              <w:tblW w:w="0" w:type="auto"/>
              <w:tblLayout w:type="fixed"/>
              <w:tblLook w:val="04A0" w:firstRow="1" w:lastRow="0" w:firstColumn="1" w:lastColumn="0" w:noHBand="0" w:noVBand="1"/>
            </w:tblPr>
            <w:tblGrid>
              <w:gridCol w:w="3215"/>
              <w:gridCol w:w="3216"/>
              <w:gridCol w:w="3216"/>
              <w:gridCol w:w="360"/>
            </w:tblGrid>
            <w:tr w:rsidR="008727ED" w14:paraId="65DA9D5E" w14:textId="77777777" w:rsidTr="003D4DD0">
              <w:trPr>
                <w:gridAfter w:val="1"/>
                <w:wAfter w:w="360" w:type="dxa"/>
              </w:trPr>
              <w:tc>
                <w:tcPr>
                  <w:tcW w:w="3215" w:type="dxa"/>
                </w:tcPr>
                <w:p w14:paraId="73CF50D5" w14:textId="556C5DDE" w:rsidR="008727ED" w:rsidRDefault="008727ED" w:rsidP="008727ED">
                  <w:pPr>
                    <w:spacing w:line="240" w:lineRule="exact"/>
                    <w:rPr>
                      <w:rFonts w:asciiTheme="minorEastAsia" w:hAnsiTheme="minorEastAsia"/>
                      <w:sz w:val="20"/>
                      <w:szCs w:val="20"/>
                    </w:rPr>
                  </w:pPr>
                  <w:r w:rsidRPr="003D4DD0">
                    <w:rPr>
                      <w:rFonts w:asciiTheme="minorEastAsia" w:hAnsiTheme="minorEastAsia" w:hint="eastAsia"/>
                      <w:sz w:val="20"/>
                      <w:szCs w:val="20"/>
                    </w:rPr>
                    <w:t>M理論</w:t>
                  </w:r>
                </w:p>
              </w:tc>
              <w:tc>
                <w:tcPr>
                  <w:tcW w:w="3216" w:type="dxa"/>
                </w:tcPr>
                <w:p w14:paraId="735CFBE1" w14:textId="068B99B4" w:rsidR="008727ED" w:rsidRDefault="008727ED" w:rsidP="008727ED">
                  <w:pPr>
                    <w:spacing w:line="240" w:lineRule="exact"/>
                    <w:rPr>
                      <w:rFonts w:asciiTheme="minorEastAsia" w:hAnsiTheme="minorEastAsia"/>
                      <w:sz w:val="20"/>
                      <w:szCs w:val="20"/>
                    </w:rPr>
                  </w:pPr>
                  <w:r w:rsidRPr="003D4DD0">
                    <w:rPr>
                      <w:rFonts w:asciiTheme="minorEastAsia" w:hAnsiTheme="minorEastAsia" w:hint="eastAsia"/>
                      <w:sz w:val="20"/>
                      <w:szCs w:val="20"/>
                    </w:rPr>
                    <w:t>Z理論</w:t>
                  </w:r>
                </w:p>
              </w:tc>
              <w:tc>
                <w:tcPr>
                  <w:tcW w:w="3216" w:type="dxa"/>
                </w:tcPr>
                <w:p w14:paraId="5137D45C" w14:textId="3D6AE6D9" w:rsidR="008727ED" w:rsidRDefault="008727ED" w:rsidP="008727ED">
                  <w:pPr>
                    <w:spacing w:line="240" w:lineRule="exact"/>
                    <w:rPr>
                      <w:rFonts w:asciiTheme="minorEastAsia" w:hAnsiTheme="minorEastAsia"/>
                      <w:sz w:val="20"/>
                      <w:szCs w:val="20"/>
                    </w:rPr>
                  </w:pPr>
                  <w:r w:rsidRPr="003D4DD0">
                    <w:rPr>
                      <w:rFonts w:asciiTheme="minorEastAsia" w:hAnsiTheme="minorEastAsia" w:hint="eastAsia"/>
                      <w:sz w:val="20"/>
                      <w:szCs w:val="20"/>
                    </w:rPr>
                    <w:t>超Y理論</w:t>
                  </w:r>
                </w:p>
              </w:tc>
            </w:tr>
            <w:tr w:rsidR="008727ED" w14:paraId="2813C4B1" w14:textId="77777777" w:rsidTr="003D4DD0">
              <w:trPr>
                <w:gridAfter w:val="1"/>
                <w:wAfter w:w="360" w:type="dxa"/>
              </w:trPr>
              <w:tc>
                <w:tcPr>
                  <w:tcW w:w="3215" w:type="dxa"/>
                </w:tcPr>
                <w:p w14:paraId="0ED41816" w14:textId="6DDAB248" w:rsidR="008727ED" w:rsidRDefault="008727ED" w:rsidP="008727ED">
                  <w:pPr>
                    <w:spacing w:line="240" w:lineRule="exact"/>
                    <w:rPr>
                      <w:rFonts w:asciiTheme="minorEastAsia" w:hAnsiTheme="minorEastAsia"/>
                      <w:sz w:val="20"/>
                      <w:szCs w:val="20"/>
                    </w:rPr>
                  </w:pPr>
                  <w:r w:rsidRPr="003D4DD0">
                    <w:rPr>
                      <w:rFonts w:asciiTheme="minorEastAsia" w:hAnsiTheme="minorEastAsia" w:hint="eastAsia"/>
                      <w:sz w:val="20"/>
                      <w:szCs w:val="20"/>
                    </w:rPr>
                    <w:t>1.</w:t>
                  </w:r>
                  <w:r>
                    <w:rPr>
                      <w:rFonts w:asciiTheme="minorEastAsia" w:hAnsiTheme="minorEastAsia"/>
                      <w:sz w:val="20"/>
                      <w:szCs w:val="20"/>
                    </w:rPr>
                    <w:t xml:space="preserve"> </w:t>
                  </w:r>
                  <w:r w:rsidRPr="003D4DD0">
                    <w:rPr>
                      <w:rFonts w:asciiTheme="minorEastAsia" w:hAnsiTheme="minorEastAsia" w:hint="eastAsia"/>
                      <w:sz w:val="20"/>
                      <w:szCs w:val="20"/>
                    </w:rPr>
                    <w:t>人性中庸、理性、民主觀</w:t>
                  </w:r>
                </w:p>
              </w:tc>
              <w:tc>
                <w:tcPr>
                  <w:tcW w:w="3216" w:type="dxa"/>
                </w:tcPr>
                <w:p w14:paraId="79ACBDE9" w14:textId="162C8322" w:rsidR="008727ED" w:rsidRDefault="008727ED" w:rsidP="008727ED">
                  <w:pPr>
                    <w:spacing w:line="240" w:lineRule="exact"/>
                    <w:rPr>
                      <w:rFonts w:asciiTheme="minorEastAsia" w:hAnsiTheme="minorEastAsia"/>
                      <w:sz w:val="20"/>
                      <w:szCs w:val="20"/>
                    </w:rPr>
                  </w:pPr>
                  <w:r w:rsidRPr="003D4DD0">
                    <w:rPr>
                      <w:rFonts w:asciiTheme="minorEastAsia" w:hAnsiTheme="minorEastAsia" w:hint="eastAsia"/>
                      <w:sz w:val="20"/>
                      <w:szCs w:val="20"/>
                    </w:rPr>
                    <w:t>1.人性系統觀</w:t>
                  </w:r>
                </w:p>
              </w:tc>
              <w:tc>
                <w:tcPr>
                  <w:tcW w:w="3216" w:type="dxa"/>
                </w:tcPr>
                <w:p w14:paraId="72FE7D24" w14:textId="0FE98E42" w:rsidR="008727ED" w:rsidRDefault="008727ED" w:rsidP="008727ED">
                  <w:pPr>
                    <w:spacing w:line="240" w:lineRule="exact"/>
                    <w:rPr>
                      <w:rFonts w:asciiTheme="minorEastAsia" w:hAnsiTheme="minorEastAsia"/>
                      <w:sz w:val="20"/>
                      <w:szCs w:val="20"/>
                    </w:rPr>
                  </w:pPr>
                  <w:r w:rsidRPr="003D4DD0">
                    <w:rPr>
                      <w:rFonts w:asciiTheme="minorEastAsia" w:hAnsiTheme="minorEastAsia" w:hint="eastAsia"/>
                      <w:sz w:val="20"/>
                      <w:szCs w:val="20"/>
                    </w:rPr>
                    <w:t>1.人性權變觀(依複雜人)</w:t>
                  </w:r>
                </w:p>
              </w:tc>
            </w:tr>
            <w:tr w:rsidR="008727ED" w14:paraId="305F5074" w14:textId="77777777" w:rsidTr="003D4DD0">
              <w:trPr>
                <w:gridAfter w:val="1"/>
                <w:wAfter w:w="360" w:type="dxa"/>
              </w:trPr>
              <w:tc>
                <w:tcPr>
                  <w:tcW w:w="3215" w:type="dxa"/>
                </w:tcPr>
                <w:p w14:paraId="196D8276" w14:textId="39968B5F" w:rsidR="008727ED" w:rsidRDefault="008727ED" w:rsidP="008727ED">
                  <w:pPr>
                    <w:spacing w:line="240" w:lineRule="exact"/>
                    <w:rPr>
                      <w:rFonts w:asciiTheme="minorEastAsia" w:hAnsiTheme="minorEastAsia"/>
                      <w:sz w:val="20"/>
                      <w:szCs w:val="20"/>
                    </w:rPr>
                  </w:pPr>
                  <w:r w:rsidRPr="003D4DD0">
                    <w:rPr>
                      <w:rFonts w:asciiTheme="minorEastAsia" w:hAnsiTheme="minorEastAsia" w:hint="eastAsia"/>
                      <w:sz w:val="20"/>
                      <w:szCs w:val="20"/>
                    </w:rPr>
                    <w:t>2.</w:t>
                  </w:r>
                  <w:r>
                    <w:rPr>
                      <w:rFonts w:asciiTheme="minorEastAsia" w:hAnsiTheme="minorEastAsia"/>
                      <w:sz w:val="20"/>
                      <w:szCs w:val="20"/>
                    </w:rPr>
                    <w:t xml:space="preserve">  </w:t>
                  </w:r>
                  <w:r w:rsidRPr="003D4DD0">
                    <w:rPr>
                      <w:rFonts w:asciiTheme="minorEastAsia" w:hAnsiTheme="minorEastAsia" w:hint="eastAsia"/>
                      <w:sz w:val="20"/>
                      <w:szCs w:val="20"/>
                    </w:rPr>
                    <w:t>Allen 提出</w:t>
                  </w:r>
                </w:p>
              </w:tc>
              <w:tc>
                <w:tcPr>
                  <w:tcW w:w="3216" w:type="dxa"/>
                </w:tcPr>
                <w:p w14:paraId="19329946" w14:textId="2F9E19C5" w:rsidR="008727ED" w:rsidRDefault="008727ED" w:rsidP="008727ED">
                  <w:pPr>
                    <w:spacing w:line="240" w:lineRule="exact"/>
                    <w:rPr>
                      <w:rFonts w:asciiTheme="minorEastAsia" w:hAnsiTheme="minorEastAsia"/>
                      <w:sz w:val="20"/>
                      <w:szCs w:val="20"/>
                    </w:rPr>
                  </w:pPr>
                  <w:r w:rsidRPr="003D4DD0">
                    <w:rPr>
                      <w:rFonts w:asciiTheme="minorEastAsia" w:hAnsiTheme="minorEastAsia" w:hint="eastAsia"/>
                      <w:sz w:val="20"/>
                      <w:szCs w:val="20"/>
                    </w:rPr>
                    <w:t>2.Ouchi 提出</w:t>
                  </w:r>
                </w:p>
              </w:tc>
              <w:tc>
                <w:tcPr>
                  <w:tcW w:w="3216" w:type="dxa"/>
                </w:tcPr>
                <w:p w14:paraId="452ED2F1" w14:textId="7DB1D7F5" w:rsidR="008727ED" w:rsidRDefault="008727ED" w:rsidP="008727ED">
                  <w:pPr>
                    <w:spacing w:line="240" w:lineRule="exact"/>
                    <w:rPr>
                      <w:rFonts w:asciiTheme="minorEastAsia" w:hAnsiTheme="minorEastAsia"/>
                      <w:sz w:val="20"/>
                      <w:szCs w:val="20"/>
                    </w:rPr>
                  </w:pPr>
                  <w:r w:rsidRPr="003D4DD0">
                    <w:rPr>
                      <w:rFonts w:asciiTheme="minorEastAsia" w:hAnsiTheme="minorEastAsia" w:hint="eastAsia"/>
                      <w:sz w:val="20"/>
                      <w:szCs w:val="20"/>
                    </w:rPr>
                    <w:t>2.Morse &amp; Lorsch 提出</w:t>
                  </w:r>
                </w:p>
              </w:tc>
            </w:tr>
            <w:tr w:rsidR="008727ED" w14:paraId="64310694" w14:textId="77777777" w:rsidTr="003D4DD0">
              <w:trPr>
                <w:gridAfter w:val="1"/>
                <w:wAfter w:w="360" w:type="dxa"/>
              </w:trPr>
              <w:tc>
                <w:tcPr>
                  <w:tcW w:w="3215" w:type="dxa"/>
                </w:tcPr>
                <w:p w14:paraId="67C480BD" w14:textId="04512F77" w:rsidR="008727ED" w:rsidRDefault="008727ED" w:rsidP="008727ED">
                  <w:pPr>
                    <w:spacing w:line="240" w:lineRule="exact"/>
                    <w:rPr>
                      <w:rFonts w:asciiTheme="minorEastAsia" w:hAnsiTheme="minorEastAsia"/>
                      <w:sz w:val="20"/>
                      <w:szCs w:val="20"/>
                    </w:rPr>
                  </w:pPr>
                  <w:r w:rsidRPr="003D4DD0">
                    <w:rPr>
                      <w:rFonts w:asciiTheme="minorEastAsia" w:hAnsiTheme="minorEastAsia" w:hint="eastAsia"/>
                      <w:sz w:val="20"/>
                      <w:szCs w:val="20"/>
                    </w:rPr>
                    <w:t>3.</w:t>
                  </w:r>
                  <w:r>
                    <w:rPr>
                      <w:rFonts w:asciiTheme="minorEastAsia" w:hAnsiTheme="minorEastAsia"/>
                      <w:sz w:val="20"/>
                      <w:szCs w:val="20"/>
                    </w:rPr>
                    <w:t xml:space="preserve">  </w:t>
                  </w:r>
                  <w:r w:rsidRPr="003D4DD0">
                    <w:rPr>
                      <w:rFonts w:asciiTheme="minorEastAsia" w:hAnsiTheme="minorEastAsia" w:hint="eastAsia"/>
                      <w:sz w:val="20"/>
                      <w:szCs w:val="20"/>
                    </w:rPr>
                    <w:t>認為有些屬X理論，</w:t>
                  </w:r>
                </w:p>
                <w:p w14:paraId="539E3101" w14:textId="788BB7E3" w:rsidR="008727ED" w:rsidRDefault="008727ED" w:rsidP="008727ED">
                  <w:pPr>
                    <w:spacing w:line="240" w:lineRule="exact"/>
                    <w:ind w:firstLineChars="150" w:firstLine="300"/>
                    <w:rPr>
                      <w:rFonts w:asciiTheme="minorEastAsia" w:hAnsiTheme="minorEastAsia"/>
                      <w:sz w:val="20"/>
                      <w:szCs w:val="20"/>
                    </w:rPr>
                  </w:pPr>
                  <w:r w:rsidRPr="003D4DD0">
                    <w:rPr>
                      <w:rFonts w:asciiTheme="minorEastAsia" w:hAnsiTheme="minorEastAsia" w:hint="eastAsia"/>
                      <w:sz w:val="20"/>
                      <w:szCs w:val="20"/>
                    </w:rPr>
                    <w:t>有些屬於Y理論</w:t>
                  </w:r>
                </w:p>
              </w:tc>
              <w:tc>
                <w:tcPr>
                  <w:tcW w:w="3216" w:type="dxa"/>
                </w:tcPr>
                <w:p w14:paraId="76CADC69" w14:textId="3240FD53" w:rsidR="008727ED" w:rsidRDefault="008727ED" w:rsidP="008727ED">
                  <w:pPr>
                    <w:spacing w:line="240" w:lineRule="exact"/>
                    <w:rPr>
                      <w:rFonts w:asciiTheme="minorEastAsia" w:hAnsiTheme="minorEastAsia"/>
                      <w:sz w:val="20"/>
                      <w:szCs w:val="20"/>
                    </w:rPr>
                  </w:pPr>
                  <w:r w:rsidRPr="003D4DD0">
                    <w:rPr>
                      <w:rFonts w:asciiTheme="minorEastAsia" w:hAnsiTheme="minorEastAsia" w:hint="eastAsia"/>
                      <w:sz w:val="20"/>
                      <w:szCs w:val="20"/>
                    </w:rPr>
                    <w:t>3.認為X、Y皆極端現象</w:t>
                  </w:r>
                </w:p>
              </w:tc>
              <w:tc>
                <w:tcPr>
                  <w:tcW w:w="3216" w:type="dxa"/>
                </w:tcPr>
                <w:p w14:paraId="5F769B4F" w14:textId="15222C44" w:rsidR="008727ED" w:rsidRDefault="008727ED" w:rsidP="008727ED">
                  <w:pPr>
                    <w:spacing w:line="240" w:lineRule="exact"/>
                    <w:rPr>
                      <w:rFonts w:asciiTheme="minorEastAsia" w:hAnsiTheme="minorEastAsia"/>
                      <w:sz w:val="20"/>
                      <w:szCs w:val="20"/>
                    </w:rPr>
                  </w:pPr>
                  <w:r w:rsidRPr="003D4DD0">
                    <w:rPr>
                      <w:rFonts w:asciiTheme="minorEastAsia" w:hAnsiTheme="minorEastAsia" w:hint="eastAsia"/>
                      <w:sz w:val="20"/>
                      <w:szCs w:val="20"/>
                    </w:rPr>
                    <w:t>3.認為應重視個人差異</w:t>
                  </w:r>
                </w:p>
              </w:tc>
            </w:tr>
            <w:tr w:rsidR="008727ED" w14:paraId="3874890C" w14:textId="77777777" w:rsidTr="003D4DD0">
              <w:trPr>
                <w:gridAfter w:val="1"/>
                <w:wAfter w:w="360" w:type="dxa"/>
              </w:trPr>
              <w:tc>
                <w:tcPr>
                  <w:tcW w:w="3215" w:type="dxa"/>
                </w:tcPr>
                <w:p w14:paraId="7F05A823" w14:textId="07A12A6A" w:rsidR="008727ED" w:rsidRPr="003D4DD0" w:rsidRDefault="008727ED" w:rsidP="008727ED">
                  <w:pPr>
                    <w:pStyle w:val="a8"/>
                    <w:numPr>
                      <w:ilvl w:val="0"/>
                      <w:numId w:val="9"/>
                    </w:numPr>
                    <w:spacing w:line="240" w:lineRule="exact"/>
                    <w:ind w:leftChars="0"/>
                    <w:rPr>
                      <w:rFonts w:asciiTheme="minorEastAsia" w:hAnsiTheme="minorEastAsia"/>
                      <w:sz w:val="20"/>
                      <w:szCs w:val="20"/>
                    </w:rPr>
                  </w:pPr>
                  <w:r w:rsidRPr="003D4DD0">
                    <w:rPr>
                      <w:rFonts w:asciiTheme="minorEastAsia" w:hAnsiTheme="minorEastAsia" w:hint="eastAsia"/>
                      <w:sz w:val="20"/>
                      <w:szCs w:val="20"/>
                    </w:rPr>
                    <w:t>管理者應充分瞭解員工的個別</w:t>
                  </w:r>
                </w:p>
                <w:p w14:paraId="47D656A6" w14:textId="17103490" w:rsidR="008727ED" w:rsidRDefault="008727ED" w:rsidP="008727ED">
                  <w:pPr>
                    <w:spacing w:line="240" w:lineRule="exact"/>
                    <w:ind w:firstLineChars="200" w:firstLine="400"/>
                    <w:rPr>
                      <w:rFonts w:asciiTheme="minorEastAsia" w:hAnsiTheme="minorEastAsia"/>
                      <w:sz w:val="20"/>
                      <w:szCs w:val="20"/>
                    </w:rPr>
                  </w:pPr>
                  <w:r w:rsidRPr="003D4DD0">
                    <w:rPr>
                      <w:rFonts w:asciiTheme="minorEastAsia" w:hAnsiTheme="minorEastAsia" w:hint="eastAsia"/>
                      <w:sz w:val="20"/>
                      <w:szCs w:val="20"/>
                    </w:rPr>
                    <w:t>差異，以有效管理與激勵</w:t>
                  </w:r>
                </w:p>
              </w:tc>
              <w:tc>
                <w:tcPr>
                  <w:tcW w:w="3216" w:type="dxa"/>
                </w:tcPr>
                <w:p w14:paraId="04C6F3F4" w14:textId="382BF10E" w:rsidR="008727ED" w:rsidRDefault="008727ED" w:rsidP="008727ED">
                  <w:pPr>
                    <w:spacing w:line="240" w:lineRule="exact"/>
                    <w:rPr>
                      <w:rFonts w:asciiTheme="minorEastAsia" w:hAnsiTheme="minorEastAsia"/>
                      <w:sz w:val="20"/>
                      <w:szCs w:val="20"/>
                    </w:rPr>
                  </w:pPr>
                  <w:r w:rsidRPr="003D4DD0">
                    <w:rPr>
                      <w:rFonts w:asciiTheme="minorEastAsia" w:hAnsiTheme="minorEastAsia" w:hint="eastAsia"/>
                      <w:sz w:val="20"/>
                      <w:szCs w:val="20"/>
                    </w:rPr>
                    <w:t>4.應重視個人差異，XY理論並重</w:t>
                  </w:r>
                </w:p>
              </w:tc>
              <w:tc>
                <w:tcPr>
                  <w:tcW w:w="3216" w:type="dxa"/>
                </w:tcPr>
                <w:p w14:paraId="659524A4" w14:textId="77777777" w:rsidR="008727ED" w:rsidRDefault="008727ED" w:rsidP="008727ED">
                  <w:pPr>
                    <w:spacing w:line="240" w:lineRule="exact"/>
                    <w:rPr>
                      <w:rFonts w:asciiTheme="minorEastAsia" w:hAnsiTheme="minorEastAsia"/>
                      <w:sz w:val="20"/>
                      <w:szCs w:val="20"/>
                    </w:rPr>
                  </w:pPr>
                  <w:r w:rsidRPr="003D4DD0">
                    <w:rPr>
                      <w:rFonts w:asciiTheme="minorEastAsia" w:hAnsiTheme="minorEastAsia" w:hint="eastAsia"/>
                      <w:sz w:val="20"/>
                      <w:szCs w:val="20"/>
                    </w:rPr>
                    <w:t>4.當組織工作與個別工作者動機</w:t>
                  </w:r>
                </w:p>
                <w:p w14:paraId="5F897C5B" w14:textId="25AB8E75" w:rsidR="008727ED" w:rsidRDefault="008727ED" w:rsidP="008727ED">
                  <w:pPr>
                    <w:spacing w:line="240" w:lineRule="exact"/>
                    <w:ind w:firstLineChars="50" w:firstLine="100"/>
                    <w:rPr>
                      <w:rFonts w:asciiTheme="minorEastAsia" w:hAnsiTheme="minorEastAsia"/>
                      <w:sz w:val="20"/>
                      <w:szCs w:val="20"/>
                    </w:rPr>
                  </w:pPr>
                  <w:proofErr w:type="gramStart"/>
                  <w:r w:rsidRPr="003D4DD0">
                    <w:rPr>
                      <w:rFonts w:asciiTheme="minorEastAsia" w:hAnsiTheme="minorEastAsia" w:hint="eastAsia"/>
                      <w:sz w:val="20"/>
                      <w:szCs w:val="20"/>
                    </w:rPr>
                    <w:t>能夠配適</w:t>
                  </w:r>
                  <w:proofErr w:type="gramEnd"/>
                  <w:r w:rsidRPr="003D4DD0">
                    <w:rPr>
                      <w:rFonts w:asciiTheme="minorEastAsia" w:hAnsiTheme="minorEastAsia" w:hint="eastAsia"/>
                      <w:sz w:val="20"/>
                      <w:szCs w:val="20"/>
                    </w:rPr>
                    <w:t>，可有效激勵</w:t>
                  </w:r>
                </w:p>
              </w:tc>
            </w:tr>
            <w:tr w:rsidR="008727ED" w14:paraId="7CF820C5" w14:textId="77777777" w:rsidTr="003D4DD0">
              <w:tc>
                <w:tcPr>
                  <w:tcW w:w="3215" w:type="dxa"/>
                </w:tcPr>
                <w:p w14:paraId="73814EE0" w14:textId="5F6D9C9E" w:rsidR="008727ED" w:rsidRPr="003D4DD0" w:rsidRDefault="008727ED" w:rsidP="008727ED">
                  <w:pPr>
                    <w:spacing w:line="240" w:lineRule="exact"/>
                    <w:rPr>
                      <w:rFonts w:asciiTheme="minorEastAsia" w:hAnsiTheme="minorEastAsia"/>
                      <w:sz w:val="20"/>
                      <w:szCs w:val="20"/>
                    </w:rPr>
                  </w:pPr>
                  <w:r w:rsidRPr="003D4DD0">
                    <w:rPr>
                      <w:rFonts w:asciiTheme="minorEastAsia" w:hAnsiTheme="minorEastAsia" w:hint="eastAsia"/>
                      <w:sz w:val="20"/>
                      <w:szCs w:val="20"/>
                    </w:rPr>
                    <w:t>5.</w:t>
                  </w:r>
                  <w:r>
                    <w:rPr>
                      <w:rFonts w:asciiTheme="minorEastAsia" w:hAnsiTheme="minorEastAsia"/>
                      <w:sz w:val="20"/>
                      <w:szCs w:val="20"/>
                    </w:rPr>
                    <w:t xml:space="preserve"> </w:t>
                  </w:r>
                  <w:r w:rsidRPr="003D4DD0">
                    <w:rPr>
                      <w:rFonts w:asciiTheme="minorEastAsia" w:hAnsiTheme="minorEastAsia" w:hint="eastAsia"/>
                      <w:sz w:val="20"/>
                      <w:szCs w:val="20"/>
                    </w:rPr>
                    <w:t>領導者與下屬雙向交互作用</w:t>
                  </w:r>
                </w:p>
                <w:p w14:paraId="42BBE28F" w14:textId="77777777" w:rsidR="008727ED" w:rsidRPr="003D4DD0" w:rsidRDefault="008727ED" w:rsidP="008727ED">
                  <w:pPr>
                    <w:spacing w:line="240" w:lineRule="exact"/>
                    <w:ind w:leftChars="200" w:left="480"/>
                    <w:rPr>
                      <w:rFonts w:asciiTheme="minorEastAsia" w:hAnsiTheme="minorEastAsia"/>
                      <w:sz w:val="20"/>
                      <w:szCs w:val="20"/>
                    </w:rPr>
                  </w:pPr>
                  <w:r w:rsidRPr="003D4DD0">
                    <w:rPr>
                      <w:rFonts w:asciiTheme="minorEastAsia" w:hAnsiTheme="minorEastAsia" w:hint="eastAsia"/>
                      <w:sz w:val="20"/>
                      <w:szCs w:val="20"/>
                    </w:rPr>
                    <w:t>(1)關愛</w:t>
                  </w:r>
                  <w:proofErr w:type="gramStart"/>
                  <w:r w:rsidRPr="003D4DD0">
                    <w:rPr>
                      <w:rFonts w:asciiTheme="minorEastAsia" w:hAnsiTheme="minorEastAsia" w:hint="eastAsia"/>
                      <w:sz w:val="20"/>
                      <w:szCs w:val="20"/>
                    </w:rPr>
                    <w:t>─</w:t>
                  </w:r>
                  <w:proofErr w:type="gramEnd"/>
                  <w:r w:rsidRPr="003D4DD0">
                    <w:rPr>
                      <w:rFonts w:asciiTheme="minorEastAsia" w:hAnsiTheme="minorEastAsia" w:hint="eastAsia"/>
                      <w:sz w:val="20"/>
                      <w:szCs w:val="20"/>
                    </w:rPr>
                    <w:t>人倫力</w:t>
                  </w:r>
                </w:p>
                <w:p w14:paraId="3CEF531A" w14:textId="77777777" w:rsidR="008727ED" w:rsidRPr="003D4DD0" w:rsidRDefault="008727ED" w:rsidP="008727ED">
                  <w:pPr>
                    <w:spacing w:line="240" w:lineRule="exact"/>
                    <w:ind w:leftChars="200" w:left="480"/>
                    <w:rPr>
                      <w:rFonts w:asciiTheme="minorEastAsia" w:hAnsiTheme="minorEastAsia"/>
                      <w:sz w:val="20"/>
                      <w:szCs w:val="20"/>
                    </w:rPr>
                  </w:pPr>
                  <w:r w:rsidRPr="003D4DD0">
                    <w:rPr>
                      <w:rFonts w:asciiTheme="minorEastAsia" w:hAnsiTheme="minorEastAsia" w:hint="eastAsia"/>
                      <w:sz w:val="20"/>
                      <w:szCs w:val="20"/>
                    </w:rPr>
                    <w:t>(2)讚揚及肯定</w:t>
                  </w:r>
                  <w:proofErr w:type="gramStart"/>
                  <w:r w:rsidRPr="003D4DD0">
                    <w:rPr>
                      <w:rFonts w:asciiTheme="minorEastAsia" w:hAnsiTheme="minorEastAsia" w:hint="eastAsia"/>
                      <w:sz w:val="20"/>
                      <w:szCs w:val="20"/>
                    </w:rPr>
                    <w:t>─交感力</w:t>
                  </w:r>
                  <w:proofErr w:type="gramEnd"/>
                </w:p>
                <w:p w14:paraId="4453ED67" w14:textId="77777777" w:rsidR="008727ED" w:rsidRPr="003D4DD0" w:rsidRDefault="008727ED" w:rsidP="008727ED">
                  <w:pPr>
                    <w:spacing w:line="240" w:lineRule="exact"/>
                    <w:ind w:leftChars="200" w:left="480"/>
                    <w:rPr>
                      <w:rFonts w:asciiTheme="minorEastAsia" w:hAnsiTheme="minorEastAsia"/>
                      <w:sz w:val="20"/>
                      <w:szCs w:val="20"/>
                    </w:rPr>
                  </w:pPr>
                  <w:r w:rsidRPr="003D4DD0">
                    <w:rPr>
                      <w:rFonts w:asciiTheme="minorEastAsia" w:hAnsiTheme="minorEastAsia" w:hint="eastAsia"/>
                      <w:sz w:val="20"/>
                      <w:szCs w:val="20"/>
                    </w:rPr>
                    <w:t>(3)具體權勢</w:t>
                  </w:r>
                  <w:proofErr w:type="gramStart"/>
                  <w:r w:rsidRPr="003D4DD0">
                    <w:rPr>
                      <w:rFonts w:asciiTheme="minorEastAsia" w:hAnsiTheme="minorEastAsia" w:hint="eastAsia"/>
                      <w:sz w:val="20"/>
                      <w:szCs w:val="20"/>
                    </w:rPr>
                    <w:t>─</w:t>
                  </w:r>
                  <w:proofErr w:type="gramEnd"/>
                  <w:r w:rsidRPr="003D4DD0">
                    <w:rPr>
                      <w:rFonts w:asciiTheme="minorEastAsia" w:hAnsiTheme="minorEastAsia" w:hint="eastAsia"/>
                      <w:sz w:val="20"/>
                      <w:szCs w:val="20"/>
                    </w:rPr>
                    <w:t>趨勢立</w:t>
                  </w:r>
                </w:p>
                <w:p w14:paraId="69BA70F7" w14:textId="62C763E7" w:rsidR="008727ED" w:rsidRDefault="008727ED" w:rsidP="008727ED">
                  <w:pPr>
                    <w:spacing w:line="240" w:lineRule="exact"/>
                    <w:ind w:leftChars="200" w:left="480"/>
                    <w:rPr>
                      <w:rFonts w:asciiTheme="minorEastAsia" w:hAnsiTheme="minorEastAsia"/>
                      <w:sz w:val="20"/>
                      <w:szCs w:val="20"/>
                    </w:rPr>
                  </w:pPr>
                  <w:r w:rsidRPr="003D4DD0">
                    <w:rPr>
                      <w:rFonts w:asciiTheme="minorEastAsia" w:hAnsiTheme="minorEastAsia" w:hint="eastAsia"/>
                      <w:sz w:val="20"/>
                      <w:szCs w:val="20"/>
                    </w:rPr>
                    <w:t>(4)賞罰</w:t>
                  </w:r>
                  <w:proofErr w:type="gramStart"/>
                  <w:r w:rsidRPr="003D4DD0">
                    <w:rPr>
                      <w:rFonts w:asciiTheme="minorEastAsia" w:hAnsiTheme="minorEastAsia" w:hint="eastAsia"/>
                      <w:sz w:val="20"/>
                      <w:szCs w:val="20"/>
                    </w:rPr>
                    <w:t>─</w:t>
                  </w:r>
                  <w:proofErr w:type="gramEnd"/>
                  <w:r w:rsidRPr="003D4DD0">
                    <w:rPr>
                      <w:rFonts w:asciiTheme="minorEastAsia" w:hAnsiTheme="minorEastAsia" w:hint="eastAsia"/>
                      <w:sz w:val="20"/>
                      <w:szCs w:val="20"/>
                    </w:rPr>
                    <w:t>強制力</w:t>
                  </w:r>
                </w:p>
              </w:tc>
              <w:tc>
                <w:tcPr>
                  <w:tcW w:w="3216" w:type="dxa"/>
                </w:tcPr>
                <w:p w14:paraId="5B7245CF" w14:textId="77777777" w:rsidR="008727ED" w:rsidRDefault="008727ED" w:rsidP="008727ED">
                  <w:pPr>
                    <w:spacing w:line="240" w:lineRule="exact"/>
                    <w:rPr>
                      <w:rFonts w:asciiTheme="minorEastAsia" w:hAnsiTheme="minorEastAsia"/>
                      <w:sz w:val="20"/>
                      <w:szCs w:val="20"/>
                    </w:rPr>
                  </w:pPr>
                  <w:r w:rsidRPr="003D4DD0">
                    <w:rPr>
                      <w:rFonts w:asciiTheme="minorEastAsia" w:hAnsiTheme="minorEastAsia" w:hint="eastAsia"/>
                      <w:sz w:val="20"/>
                      <w:szCs w:val="20"/>
                    </w:rPr>
                    <w:t>5.設計管理制度，</w:t>
                  </w:r>
                </w:p>
                <w:p w14:paraId="21FDDE97" w14:textId="77777777" w:rsidR="008727ED" w:rsidRDefault="008727ED" w:rsidP="008727ED">
                  <w:pPr>
                    <w:spacing w:line="240" w:lineRule="exact"/>
                    <w:ind w:firstLineChars="100" w:firstLine="200"/>
                    <w:rPr>
                      <w:rFonts w:asciiTheme="minorEastAsia" w:hAnsiTheme="minorEastAsia"/>
                      <w:sz w:val="20"/>
                      <w:szCs w:val="20"/>
                    </w:rPr>
                  </w:pPr>
                  <w:r w:rsidRPr="003D4DD0">
                    <w:rPr>
                      <w:rFonts w:asciiTheme="minorEastAsia" w:hAnsiTheme="minorEastAsia" w:hint="eastAsia"/>
                      <w:sz w:val="20"/>
                      <w:szCs w:val="20"/>
                    </w:rPr>
                    <w:t>維持員工工作穩定，</w:t>
                  </w:r>
                </w:p>
                <w:p w14:paraId="308CAB3E" w14:textId="2351166E" w:rsidR="008727ED" w:rsidRDefault="008727ED" w:rsidP="008727ED">
                  <w:pPr>
                    <w:spacing w:line="240" w:lineRule="exact"/>
                    <w:ind w:firstLineChars="100" w:firstLine="200"/>
                    <w:rPr>
                      <w:rFonts w:asciiTheme="minorEastAsia" w:hAnsiTheme="minorEastAsia"/>
                      <w:sz w:val="20"/>
                      <w:szCs w:val="20"/>
                    </w:rPr>
                  </w:pPr>
                  <w:r w:rsidRPr="003D4DD0">
                    <w:rPr>
                      <w:rFonts w:asciiTheme="minorEastAsia" w:hAnsiTheme="minorEastAsia" w:hint="eastAsia"/>
                      <w:sz w:val="20"/>
                      <w:szCs w:val="20"/>
                    </w:rPr>
                    <w:t>提升忠誠度、生產力及工作滿意</w:t>
                  </w:r>
                </w:p>
              </w:tc>
              <w:tc>
                <w:tcPr>
                  <w:tcW w:w="3216" w:type="dxa"/>
                </w:tcPr>
                <w:p w14:paraId="6FC3DF3D" w14:textId="77777777" w:rsidR="008727ED" w:rsidRDefault="008727ED" w:rsidP="008727ED">
                  <w:pPr>
                    <w:spacing w:line="240" w:lineRule="exact"/>
                    <w:rPr>
                      <w:rFonts w:asciiTheme="minorEastAsia" w:hAnsiTheme="minorEastAsia"/>
                      <w:sz w:val="20"/>
                      <w:szCs w:val="20"/>
                    </w:rPr>
                  </w:pPr>
                  <w:r w:rsidRPr="003D4DD0">
                    <w:rPr>
                      <w:rFonts w:asciiTheme="minorEastAsia" w:hAnsiTheme="minorEastAsia" w:hint="eastAsia"/>
                      <w:sz w:val="20"/>
                      <w:szCs w:val="20"/>
                    </w:rPr>
                    <w:t>5.主要目標在於尋求人、</w:t>
                  </w:r>
                </w:p>
                <w:p w14:paraId="1F923880" w14:textId="48581D52" w:rsidR="008727ED" w:rsidRDefault="008727ED" w:rsidP="008727ED">
                  <w:pPr>
                    <w:spacing w:line="240" w:lineRule="exact"/>
                    <w:ind w:firstLineChars="100" w:firstLine="200"/>
                    <w:rPr>
                      <w:rFonts w:asciiTheme="minorEastAsia" w:hAnsiTheme="minorEastAsia"/>
                      <w:sz w:val="20"/>
                      <w:szCs w:val="20"/>
                    </w:rPr>
                  </w:pPr>
                  <w:r w:rsidRPr="003D4DD0">
                    <w:rPr>
                      <w:rFonts w:asciiTheme="minorEastAsia" w:hAnsiTheme="minorEastAsia" w:hint="eastAsia"/>
                      <w:sz w:val="20"/>
                      <w:szCs w:val="20"/>
                    </w:rPr>
                    <w:t>工作和</w:t>
                  </w:r>
                  <w:proofErr w:type="gramStart"/>
                  <w:r w:rsidRPr="003D4DD0">
                    <w:rPr>
                      <w:rFonts w:asciiTheme="minorEastAsia" w:hAnsiTheme="minorEastAsia" w:hint="eastAsia"/>
                      <w:sz w:val="20"/>
                      <w:szCs w:val="20"/>
                    </w:rPr>
                    <w:t>組織間的完美</w:t>
                  </w:r>
                  <w:proofErr w:type="gramEnd"/>
                  <w:r w:rsidRPr="003D4DD0">
                    <w:rPr>
                      <w:rFonts w:asciiTheme="minorEastAsia" w:hAnsiTheme="minorEastAsia" w:hint="eastAsia"/>
                      <w:sz w:val="20"/>
                      <w:szCs w:val="20"/>
                    </w:rPr>
                    <w:t>搭配</w:t>
                  </w:r>
                </w:p>
                <w:p w14:paraId="6FBE7806" w14:textId="5FD5655A" w:rsidR="008727ED" w:rsidRPr="003D4DD0" w:rsidRDefault="008727ED" w:rsidP="008727ED">
                  <w:pPr>
                    <w:tabs>
                      <w:tab w:val="left" w:pos="761"/>
                    </w:tabs>
                    <w:rPr>
                      <w:rFonts w:asciiTheme="minorEastAsia" w:hAnsiTheme="minorEastAsia"/>
                      <w:sz w:val="20"/>
                      <w:szCs w:val="20"/>
                    </w:rPr>
                  </w:pPr>
                  <w:r>
                    <w:rPr>
                      <w:rFonts w:asciiTheme="minorEastAsia" w:hAnsiTheme="minorEastAsia"/>
                      <w:sz w:val="20"/>
                      <w:szCs w:val="20"/>
                    </w:rPr>
                    <w:tab/>
                  </w:r>
                </w:p>
              </w:tc>
              <w:tc>
                <w:tcPr>
                  <w:tcW w:w="360" w:type="dxa"/>
                </w:tcPr>
                <w:p w14:paraId="478E4B36" w14:textId="790F6CFF" w:rsidR="008727ED" w:rsidRDefault="008727ED" w:rsidP="008727ED">
                  <w:pPr>
                    <w:widowControl/>
                    <w:rPr>
                      <w:rFonts w:asciiTheme="minorEastAsia" w:hAnsiTheme="minorEastAsia"/>
                      <w:sz w:val="20"/>
                      <w:szCs w:val="20"/>
                    </w:rPr>
                  </w:pPr>
                  <w:r>
                    <w:rPr>
                      <w:rFonts w:asciiTheme="minorEastAsia" w:hAnsiTheme="minorEastAsia"/>
                      <w:sz w:val="20"/>
                      <w:szCs w:val="20"/>
                    </w:rPr>
                    <w:tab/>
                  </w:r>
                </w:p>
              </w:tc>
            </w:tr>
            <w:tr w:rsidR="008727ED" w14:paraId="6586B8AB" w14:textId="77777777" w:rsidTr="003D4DD0">
              <w:trPr>
                <w:gridAfter w:val="1"/>
                <w:wAfter w:w="360" w:type="dxa"/>
                <w:trHeight w:val="214"/>
              </w:trPr>
              <w:tc>
                <w:tcPr>
                  <w:tcW w:w="3215" w:type="dxa"/>
                </w:tcPr>
                <w:p w14:paraId="5590A4DB" w14:textId="0B1E42D3" w:rsidR="008727ED" w:rsidRPr="003D4DD0" w:rsidRDefault="008727ED" w:rsidP="008727ED">
                  <w:pPr>
                    <w:spacing w:line="240" w:lineRule="exact"/>
                    <w:rPr>
                      <w:rFonts w:asciiTheme="minorEastAsia" w:hAnsiTheme="minorEastAsia"/>
                      <w:sz w:val="20"/>
                      <w:szCs w:val="20"/>
                    </w:rPr>
                  </w:pPr>
                  <w:r w:rsidRPr="003D4DD0">
                    <w:rPr>
                      <w:rFonts w:asciiTheme="minorEastAsia" w:hAnsiTheme="minorEastAsia" w:hint="eastAsia"/>
                      <w:sz w:val="20"/>
                      <w:szCs w:val="20"/>
                    </w:rPr>
                    <w:t>6.</w:t>
                  </w:r>
                  <w:r>
                    <w:rPr>
                      <w:rFonts w:asciiTheme="minorEastAsia" w:hAnsiTheme="minorEastAsia"/>
                      <w:sz w:val="20"/>
                      <w:szCs w:val="20"/>
                    </w:rPr>
                    <w:t xml:space="preserve"> </w:t>
                  </w:r>
                  <w:r w:rsidRPr="003D4DD0">
                    <w:rPr>
                      <w:rFonts w:asciiTheme="minorEastAsia" w:hAnsiTheme="minorEastAsia" w:hint="eastAsia"/>
                      <w:sz w:val="20"/>
                      <w:szCs w:val="20"/>
                    </w:rPr>
                    <w:t>主要假設</w:t>
                  </w:r>
                </w:p>
                <w:p w14:paraId="291155A7" w14:textId="77777777" w:rsidR="008727ED" w:rsidRPr="003D4DD0" w:rsidRDefault="008727ED" w:rsidP="008727ED">
                  <w:pPr>
                    <w:spacing w:line="240" w:lineRule="exact"/>
                    <w:ind w:leftChars="200" w:left="480"/>
                    <w:rPr>
                      <w:rFonts w:asciiTheme="minorEastAsia" w:hAnsiTheme="minorEastAsia"/>
                      <w:sz w:val="20"/>
                      <w:szCs w:val="20"/>
                    </w:rPr>
                  </w:pPr>
                  <w:r w:rsidRPr="003D4DD0">
                    <w:rPr>
                      <w:rFonts w:asciiTheme="minorEastAsia" w:hAnsiTheme="minorEastAsia" w:hint="eastAsia"/>
                      <w:sz w:val="20"/>
                      <w:szCs w:val="20"/>
                    </w:rPr>
                    <w:t>(1)本性假設</w:t>
                  </w:r>
                </w:p>
                <w:p w14:paraId="190FB752" w14:textId="77777777" w:rsidR="008727ED" w:rsidRPr="003D4DD0" w:rsidRDefault="008727ED" w:rsidP="008727ED">
                  <w:pPr>
                    <w:spacing w:line="240" w:lineRule="exact"/>
                    <w:ind w:leftChars="200" w:left="480"/>
                    <w:rPr>
                      <w:rFonts w:asciiTheme="minorEastAsia" w:hAnsiTheme="minorEastAsia"/>
                      <w:sz w:val="20"/>
                      <w:szCs w:val="20"/>
                    </w:rPr>
                  </w:pPr>
                  <w:r w:rsidRPr="003D4DD0">
                    <w:rPr>
                      <w:rFonts w:asciiTheme="minorEastAsia" w:hAnsiTheme="minorEastAsia" w:hint="eastAsia"/>
                      <w:sz w:val="20"/>
                      <w:szCs w:val="20"/>
                    </w:rPr>
                    <w:t>(2)習慣假設</w:t>
                  </w:r>
                </w:p>
                <w:p w14:paraId="0AF87B7E" w14:textId="77777777" w:rsidR="008727ED" w:rsidRPr="003D4DD0" w:rsidRDefault="008727ED" w:rsidP="008727ED">
                  <w:pPr>
                    <w:spacing w:line="240" w:lineRule="exact"/>
                    <w:ind w:leftChars="200" w:left="480"/>
                    <w:rPr>
                      <w:rFonts w:asciiTheme="minorEastAsia" w:hAnsiTheme="minorEastAsia"/>
                      <w:sz w:val="20"/>
                      <w:szCs w:val="20"/>
                    </w:rPr>
                  </w:pPr>
                  <w:r w:rsidRPr="003D4DD0">
                    <w:rPr>
                      <w:rFonts w:asciiTheme="minorEastAsia" w:hAnsiTheme="minorEastAsia" w:hint="eastAsia"/>
                      <w:sz w:val="20"/>
                      <w:szCs w:val="20"/>
                    </w:rPr>
                    <w:t>(3)習俗與文化假設</w:t>
                  </w:r>
                </w:p>
                <w:p w14:paraId="38E81FBF" w14:textId="79A634D0" w:rsidR="008727ED" w:rsidRDefault="008727ED" w:rsidP="008727ED">
                  <w:pPr>
                    <w:spacing w:line="240" w:lineRule="exact"/>
                    <w:ind w:leftChars="200" w:left="480"/>
                    <w:rPr>
                      <w:rFonts w:asciiTheme="minorEastAsia" w:hAnsiTheme="minorEastAsia"/>
                      <w:sz w:val="20"/>
                      <w:szCs w:val="20"/>
                    </w:rPr>
                  </w:pPr>
                  <w:r w:rsidRPr="003D4DD0">
                    <w:rPr>
                      <w:rFonts w:asciiTheme="minorEastAsia" w:hAnsiTheme="minorEastAsia" w:hint="eastAsia"/>
                      <w:sz w:val="20"/>
                      <w:szCs w:val="20"/>
                    </w:rPr>
                    <w:t>(4)創新假設</w:t>
                  </w:r>
                </w:p>
              </w:tc>
              <w:tc>
                <w:tcPr>
                  <w:tcW w:w="3216" w:type="dxa"/>
                </w:tcPr>
                <w:p w14:paraId="78D6500D" w14:textId="2CE45C78" w:rsidR="008727ED" w:rsidRDefault="008727ED" w:rsidP="008727ED">
                  <w:pPr>
                    <w:spacing w:line="240" w:lineRule="exact"/>
                    <w:rPr>
                      <w:rFonts w:asciiTheme="minorEastAsia" w:hAnsiTheme="minorEastAsia"/>
                      <w:sz w:val="20"/>
                      <w:szCs w:val="20"/>
                    </w:rPr>
                  </w:pPr>
                  <w:r>
                    <w:rPr>
                      <w:rFonts w:asciiTheme="minorEastAsia" w:hAnsiTheme="minorEastAsia" w:hint="eastAsia"/>
                      <w:sz w:val="20"/>
                      <w:szCs w:val="20"/>
                    </w:rPr>
                    <w:t>6.</w:t>
                  </w:r>
                  <w:r w:rsidRPr="003D4DD0">
                    <w:rPr>
                      <w:rFonts w:asciiTheme="minorEastAsia" w:hAnsiTheme="minorEastAsia" w:hint="eastAsia"/>
                      <w:sz w:val="20"/>
                      <w:szCs w:val="20"/>
                    </w:rPr>
                    <w:t>主管與</w:t>
                  </w:r>
                  <w:proofErr w:type="gramStart"/>
                  <w:r w:rsidRPr="003D4DD0">
                    <w:rPr>
                      <w:rFonts w:asciiTheme="minorEastAsia" w:hAnsiTheme="minorEastAsia" w:hint="eastAsia"/>
                      <w:sz w:val="20"/>
                      <w:szCs w:val="20"/>
                    </w:rPr>
                    <w:t>部屬間需建立</w:t>
                  </w:r>
                  <w:proofErr w:type="gramEnd"/>
                </w:p>
                <w:p w14:paraId="3C16C704" w14:textId="50C9F79C" w:rsidR="008727ED" w:rsidRDefault="008727ED" w:rsidP="008727ED">
                  <w:pPr>
                    <w:spacing w:line="240" w:lineRule="exact"/>
                    <w:ind w:firstLineChars="100" w:firstLine="200"/>
                    <w:rPr>
                      <w:rFonts w:asciiTheme="minorEastAsia" w:hAnsiTheme="minorEastAsia"/>
                      <w:sz w:val="20"/>
                      <w:szCs w:val="20"/>
                    </w:rPr>
                  </w:pPr>
                  <w:r w:rsidRPr="003D4DD0">
                    <w:rPr>
                      <w:rFonts w:asciiTheme="minorEastAsia" w:hAnsiTheme="minorEastAsia" w:hint="eastAsia"/>
                      <w:sz w:val="20"/>
                      <w:szCs w:val="20"/>
                    </w:rPr>
                    <w:t>在人性基礎上</w:t>
                  </w:r>
                </w:p>
              </w:tc>
              <w:tc>
                <w:tcPr>
                  <w:tcW w:w="3216" w:type="dxa"/>
                </w:tcPr>
                <w:p w14:paraId="6BED2F56" w14:textId="77777777" w:rsidR="008727ED" w:rsidRDefault="008727ED" w:rsidP="008727ED">
                  <w:pPr>
                    <w:spacing w:line="240" w:lineRule="exact"/>
                    <w:rPr>
                      <w:rFonts w:asciiTheme="minorEastAsia" w:hAnsiTheme="minorEastAsia"/>
                      <w:sz w:val="20"/>
                      <w:szCs w:val="20"/>
                    </w:rPr>
                  </w:pPr>
                  <w:r w:rsidRPr="003D4DD0">
                    <w:rPr>
                      <w:rFonts w:asciiTheme="minorEastAsia" w:hAnsiTheme="minorEastAsia" w:hint="eastAsia"/>
                      <w:sz w:val="20"/>
                      <w:szCs w:val="20"/>
                    </w:rPr>
                    <w:t>6.人們加入一個組織，最重要</w:t>
                  </w:r>
                </w:p>
                <w:p w14:paraId="50DDBC1E" w14:textId="053DEC09" w:rsidR="008727ED" w:rsidRDefault="008727ED" w:rsidP="008727ED">
                  <w:pPr>
                    <w:spacing w:line="240" w:lineRule="exact"/>
                    <w:ind w:firstLineChars="100" w:firstLine="200"/>
                    <w:rPr>
                      <w:rFonts w:asciiTheme="minorEastAsia" w:hAnsiTheme="minorEastAsia"/>
                      <w:sz w:val="20"/>
                      <w:szCs w:val="20"/>
                    </w:rPr>
                  </w:pPr>
                  <w:r w:rsidRPr="003D4DD0">
                    <w:rPr>
                      <w:rFonts w:asciiTheme="minorEastAsia" w:hAnsiTheme="minorEastAsia" w:hint="eastAsia"/>
                      <w:sz w:val="20"/>
                      <w:szCs w:val="20"/>
                    </w:rPr>
                    <w:t>的是實現其</w:t>
                  </w:r>
                  <w:proofErr w:type="gramStart"/>
                  <w:r w:rsidRPr="003D4DD0">
                    <w:rPr>
                      <w:rFonts w:asciiTheme="minorEastAsia" w:hAnsiTheme="minorEastAsia" w:hint="eastAsia"/>
                      <w:sz w:val="20"/>
                      <w:szCs w:val="20"/>
                    </w:rPr>
                    <w:t>勝認感</w:t>
                  </w:r>
                  <w:proofErr w:type="gramEnd"/>
                </w:p>
              </w:tc>
            </w:tr>
            <w:tr w:rsidR="008727ED" w14:paraId="47094F6F" w14:textId="77777777" w:rsidTr="003D4DD0">
              <w:trPr>
                <w:gridAfter w:val="1"/>
                <w:wAfter w:w="360" w:type="dxa"/>
                <w:trHeight w:val="214"/>
              </w:trPr>
              <w:tc>
                <w:tcPr>
                  <w:tcW w:w="3215" w:type="dxa"/>
                </w:tcPr>
                <w:p w14:paraId="69EC38EC" w14:textId="77777777" w:rsidR="008727ED" w:rsidRPr="003D4DD0" w:rsidRDefault="008727ED" w:rsidP="008727ED">
                  <w:pPr>
                    <w:spacing w:line="240" w:lineRule="exact"/>
                    <w:rPr>
                      <w:rFonts w:asciiTheme="minorEastAsia" w:hAnsiTheme="minorEastAsia"/>
                      <w:sz w:val="20"/>
                      <w:szCs w:val="20"/>
                    </w:rPr>
                  </w:pPr>
                </w:p>
              </w:tc>
              <w:tc>
                <w:tcPr>
                  <w:tcW w:w="3216" w:type="dxa"/>
                </w:tcPr>
                <w:p w14:paraId="265095A5" w14:textId="62FF2E72" w:rsidR="008727ED" w:rsidRPr="003D4DD0" w:rsidRDefault="008727ED" w:rsidP="008727ED">
                  <w:pPr>
                    <w:spacing w:line="240" w:lineRule="exact"/>
                    <w:rPr>
                      <w:rFonts w:asciiTheme="minorEastAsia" w:hAnsiTheme="minorEastAsia"/>
                      <w:sz w:val="20"/>
                      <w:szCs w:val="20"/>
                    </w:rPr>
                  </w:pPr>
                  <w:r w:rsidRPr="003D4DD0">
                    <w:rPr>
                      <w:rFonts w:asciiTheme="minorEastAsia" w:hAnsiTheme="minorEastAsia" w:hint="eastAsia"/>
                      <w:sz w:val="20"/>
                      <w:szCs w:val="20"/>
                    </w:rPr>
                    <w:t>7創造制度化與合諧的工作環境</w:t>
                  </w:r>
                </w:p>
              </w:tc>
              <w:tc>
                <w:tcPr>
                  <w:tcW w:w="3216" w:type="dxa"/>
                </w:tcPr>
                <w:p w14:paraId="29C185E3" w14:textId="77777777" w:rsidR="008727ED" w:rsidRDefault="008727ED" w:rsidP="008727ED">
                  <w:pPr>
                    <w:spacing w:line="240" w:lineRule="exact"/>
                    <w:rPr>
                      <w:rFonts w:asciiTheme="minorEastAsia" w:hAnsiTheme="minorEastAsia"/>
                      <w:sz w:val="20"/>
                      <w:szCs w:val="20"/>
                    </w:rPr>
                  </w:pPr>
                  <w:r w:rsidRPr="003D4DD0">
                    <w:rPr>
                      <w:rFonts w:asciiTheme="minorEastAsia" w:hAnsiTheme="minorEastAsia" w:hint="eastAsia"/>
                      <w:sz w:val="20"/>
                      <w:szCs w:val="20"/>
                    </w:rPr>
                    <w:t>7.組織結構上須考量工資、工作</w:t>
                  </w:r>
                </w:p>
                <w:p w14:paraId="4F44A267" w14:textId="77777777" w:rsidR="008727ED" w:rsidRDefault="008727ED" w:rsidP="008727ED">
                  <w:pPr>
                    <w:spacing w:line="240" w:lineRule="exact"/>
                    <w:ind w:firstLineChars="50" w:firstLine="100"/>
                    <w:rPr>
                      <w:rFonts w:asciiTheme="minorEastAsia" w:hAnsiTheme="minorEastAsia"/>
                      <w:sz w:val="20"/>
                      <w:szCs w:val="20"/>
                    </w:rPr>
                  </w:pPr>
                  <w:r w:rsidRPr="003D4DD0">
                    <w:rPr>
                      <w:rFonts w:asciiTheme="minorEastAsia" w:hAnsiTheme="minorEastAsia" w:hint="eastAsia"/>
                      <w:sz w:val="20"/>
                      <w:szCs w:val="20"/>
                    </w:rPr>
                    <w:t>分配、人員培訓等才能因材</w:t>
                  </w:r>
                </w:p>
                <w:p w14:paraId="7C89A198" w14:textId="1717177F" w:rsidR="008727ED" w:rsidRPr="003D4DD0" w:rsidRDefault="008727ED" w:rsidP="008727ED">
                  <w:pPr>
                    <w:spacing w:line="240" w:lineRule="exact"/>
                    <w:ind w:firstLineChars="50" w:firstLine="100"/>
                    <w:rPr>
                      <w:rFonts w:asciiTheme="minorEastAsia" w:hAnsiTheme="minorEastAsia"/>
                      <w:sz w:val="20"/>
                      <w:szCs w:val="20"/>
                    </w:rPr>
                  </w:pPr>
                  <w:r w:rsidRPr="003D4DD0">
                    <w:rPr>
                      <w:rFonts w:asciiTheme="minorEastAsia" w:hAnsiTheme="minorEastAsia" w:hint="eastAsia"/>
                      <w:sz w:val="20"/>
                      <w:szCs w:val="20"/>
                    </w:rPr>
                    <w:t>施教，提高效率</w:t>
                  </w:r>
                </w:p>
              </w:tc>
            </w:tr>
            <w:tr w:rsidR="008727ED" w14:paraId="40CB8006" w14:textId="77777777" w:rsidTr="003D4DD0">
              <w:trPr>
                <w:gridAfter w:val="1"/>
                <w:wAfter w:w="360" w:type="dxa"/>
              </w:trPr>
              <w:tc>
                <w:tcPr>
                  <w:tcW w:w="3215" w:type="dxa"/>
                </w:tcPr>
                <w:p w14:paraId="7C6755EE" w14:textId="374BE6F0" w:rsidR="008727ED" w:rsidRDefault="008727ED" w:rsidP="008727ED">
                  <w:pPr>
                    <w:spacing w:line="240" w:lineRule="exact"/>
                    <w:rPr>
                      <w:rFonts w:asciiTheme="minorEastAsia" w:hAnsiTheme="minorEastAsia"/>
                      <w:sz w:val="20"/>
                      <w:szCs w:val="20"/>
                    </w:rPr>
                  </w:pPr>
                </w:p>
              </w:tc>
              <w:tc>
                <w:tcPr>
                  <w:tcW w:w="3216" w:type="dxa"/>
                </w:tcPr>
                <w:p w14:paraId="4FBC23C3" w14:textId="77777777" w:rsidR="008727ED" w:rsidRDefault="008727ED" w:rsidP="008727ED">
                  <w:pPr>
                    <w:spacing w:line="240" w:lineRule="exact"/>
                    <w:rPr>
                      <w:rFonts w:asciiTheme="minorEastAsia" w:hAnsiTheme="minorEastAsia"/>
                      <w:sz w:val="20"/>
                      <w:szCs w:val="20"/>
                    </w:rPr>
                  </w:pPr>
                  <w:r w:rsidRPr="003D4DD0">
                    <w:rPr>
                      <w:rFonts w:asciiTheme="minorEastAsia" w:hAnsiTheme="minorEastAsia" w:hint="eastAsia"/>
                      <w:sz w:val="20"/>
                      <w:szCs w:val="20"/>
                    </w:rPr>
                    <w:t>8.施以因人而異的激勵措施，</w:t>
                  </w:r>
                </w:p>
                <w:p w14:paraId="707C36F5" w14:textId="77777777" w:rsidR="008727ED" w:rsidRDefault="008727ED" w:rsidP="008727ED">
                  <w:pPr>
                    <w:spacing w:line="240" w:lineRule="exact"/>
                    <w:ind w:firstLineChars="50" w:firstLine="100"/>
                    <w:rPr>
                      <w:rFonts w:asciiTheme="minorEastAsia" w:hAnsiTheme="minorEastAsia"/>
                      <w:sz w:val="20"/>
                      <w:szCs w:val="20"/>
                    </w:rPr>
                  </w:pPr>
                  <w:r w:rsidRPr="003D4DD0">
                    <w:rPr>
                      <w:rFonts w:asciiTheme="minorEastAsia" w:hAnsiTheme="minorEastAsia" w:hint="eastAsia"/>
                      <w:sz w:val="20"/>
                      <w:szCs w:val="20"/>
                    </w:rPr>
                    <w:t>視組織為有機體，達成個人與</w:t>
                  </w:r>
                </w:p>
                <w:p w14:paraId="23587530" w14:textId="68554193" w:rsidR="008727ED" w:rsidRDefault="008727ED" w:rsidP="008727ED">
                  <w:pPr>
                    <w:spacing w:line="240" w:lineRule="exact"/>
                    <w:ind w:firstLineChars="50" w:firstLine="100"/>
                    <w:rPr>
                      <w:rFonts w:asciiTheme="minorEastAsia" w:hAnsiTheme="minorEastAsia"/>
                      <w:sz w:val="20"/>
                      <w:szCs w:val="20"/>
                    </w:rPr>
                  </w:pPr>
                  <w:r w:rsidRPr="003D4DD0">
                    <w:rPr>
                      <w:rFonts w:asciiTheme="minorEastAsia" w:hAnsiTheme="minorEastAsia" w:hint="eastAsia"/>
                      <w:sz w:val="20"/>
                      <w:szCs w:val="20"/>
                    </w:rPr>
                    <w:t>組織之相互適應及融合</w:t>
                  </w:r>
                </w:p>
              </w:tc>
              <w:tc>
                <w:tcPr>
                  <w:tcW w:w="3216" w:type="dxa"/>
                </w:tcPr>
                <w:p w14:paraId="1394714E" w14:textId="77777777" w:rsidR="008727ED" w:rsidRDefault="008727ED" w:rsidP="008727ED">
                  <w:pPr>
                    <w:spacing w:line="240" w:lineRule="exact"/>
                    <w:rPr>
                      <w:rFonts w:asciiTheme="minorEastAsia" w:hAnsiTheme="minorEastAsia"/>
                      <w:sz w:val="20"/>
                      <w:szCs w:val="20"/>
                    </w:rPr>
                  </w:pPr>
                </w:p>
              </w:tc>
            </w:tr>
          </w:tbl>
          <w:p w14:paraId="69920997" w14:textId="77777777" w:rsidR="008727ED" w:rsidRPr="00C55766" w:rsidRDefault="008727ED" w:rsidP="008727ED">
            <w:pPr>
              <w:spacing w:line="240" w:lineRule="exact"/>
              <w:rPr>
                <w:rFonts w:asciiTheme="minorEastAsia" w:hAnsiTheme="minorEastAsia"/>
                <w:sz w:val="20"/>
                <w:szCs w:val="20"/>
              </w:rPr>
            </w:pPr>
          </w:p>
        </w:tc>
        <w:tc>
          <w:tcPr>
            <w:tcW w:w="567" w:type="dxa"/>
          </w:tcPr>
          <w:p w14:paraId="2286E35D" w14:textId="77777777" w:rsidR="008727ED" w:rsidRPr="006849AD" w:rsidRDefault="008727ED" w:rsidP="008727ED">
            <w:pPr>
              <w:spacing w:line="240" w:lineRule="exact"/>
              <w:rPr>
                <w:rFonts w:asciiTheme="minorEastAsia" w:hAnsiTheme="minorEastAsia"/>
                <w:sz w:val="20"/>
                <w:szCs w:val="20"/>
              </w:rPr>
            </w:pPr>
          </w:p>
        </w:tc>
      </w:tr>
      <w:tr w:rsidR="008727ED" w:rsidRPr="006849AD" w14:paraId="4FD45D17" w14:textId="77777777" w:rsidTr="00EA14C2">
        <w:tc>
          <w:tcPr>
            <w:tcW w:w="709" w:type="dxa"/>
            <w:vAlign w:val="center"/>
          </w:tcPr>
          <w:p w14:paraId="455CB9E8" w14:textId="35F5158C" w:rsidR="008727ED" w:rsidRPr="00BE6435" w:rsidRDefault="008727ED" w:rsidP="009F0E39">
            <w:pPr>
              <w:spacing w:line="240" w:lineRule="exact"/>
              <w:jc w:val="center"/>
              <w:rPr>
                <w:rFonts w:asciiTheme="minorEastAsia" w:hAnsiTheme="minorEastAsia"/>
                <w:sz w:val="18"/>
                <w:szCs w:val="18"/>
              </w:rPr>
            </w:pPr>
            <w:r w:rsidRPr="00BE6435">
              <w:rPr>
                <w:rFonts w:asciiTheme="minorEastAsia" w:hAnsiTheme="minorEastAsia" w:hint="eastAsia"/>
                <w:sz w:val="18"/>
                <w:szCs w:val="18"/>
              </w:rPr>
              <w:t>99</w:t>
            </w:r>
          </w:p>
        </w:tc>
        <w:tc>
          <w:tcPr>
            <w:tcW w:w="10065" w:type="dxa"/>
          </w:tcPr>
          <w:p w14:paraId="1154D752" w14:textId="5A4CBCDE" w:rsidR="008727ED" w:rsidRPr="0066503E" w:rsidRDefault="008727ED" w:rsidP="008727ED">
            <w:pPr>
              <w:spacing w:line="240" w:lineRule="exact"/>
              <w:rPr>
                <w:rFonts w:asciiTheme="minorEastAsia" w:hAnsiTheme="minorEastAsia"/>
                <w:sz w:val="20"/>
                <w:szCs w:val="20"/>
              </w:rPr>
            </w:pPr>
            <w:r w:rsidRPr="004E39A4">
              <w:rPr>
                <w:rFonts w:asciiTheme="minorEastAsia" w:hAnsiTheme="minorEastAsia"/>
                <w:sz w:val="20"/>
                <w:szCs w:val="20"/>
              </w:rPr>
              <w:t>1</w:t>
            </w:r>
            <w:r>
              <w:rPr>
                <w:rFonts w:asciiTheme="minorEastAsia" w:hAnsiTheme="minorEastAsia"/>
                <w:sz w:val="20"/>
                <w:szCs w:val="20"/>
              </w:rPr>
              <w:t xml:space="preserve"> </w:t>
            </w:r>
            <w:r w:rsidRPr="004E39A4">
              <w:rPr>
                <w:rFonts w:asciiTheme="minorEastAsia" w:hAnsiTheme="minorEastAsia"/>
                <w:sz w:val="20"/>
                <w:szCs w:val="20"/>
              </w:rPr>
              <w:t>.</w:t>
            </w:r>
            <w:r>
              <w:rPr>
                <w:rFonts w:asciiTheme="minorEastAsia" w:hAnsiTheme="minorEastAsia" w:hint="eastAsia"/>
                <w:sz w:val="20"/>
                <w:szCs w:val="20"/>
              </w:rPr>
              <w:t>赫茲柏格</w:t>
            </w:r>
            <w:r w:rsidRPr="004E39A4">
              <w:rPr>
                <w:rFonts w:asciiTheme="minorEastAsia" w:hAnsiTheme="minorEastAsia"/>
                <w:sz w:val="20"/>
                <w:szCs w:val="20"/>
              </w:rPr>
              <w:t>Herzberg</w:t>
            </w:r>
            <w:r w:rsidRPr="004E39A4">
              <w:rPr>
                <w:rFonts w:asciiTheme="minorEastAsia" w:hAnsiTheme="minorEastAsia" w:hint="eastAsia"/>
                <w:sz w:val="20"/>
                <w:szCs w:val="20"/>
              </w:rPr>
              <w:t>提出的兩因子理論，認為組織採用</w:t>
            </w:r>
            <w:r w:rsidRPr="004E39A4">
              <w:rPr>
                <w:rFonts w:asciiTheme="minorEastAsia" w:hAnsiTheme="minorEastAsia"/>
                <w:sz w:val="20"/>
                <w:szCs w:val="20"/>
              </w:rPr>
              <w:t>________</w:t>
            </w:r>
            <w:r w:rsidRPr="004E39A4">
              <w:rPr>
                <w:rFonts w:asciiTheme="minorEastAsia" w:hAnsiTheme="minorEastAsia" w:hint="eastAsia"/>
                <w:sz w:val="20"/>
                <w:szCs w:val="20"/>
              </w:rPr>
              <w:t>因子，可以防止員工對工作環境產生不滿</w:t>
            </w:r>
          </w:p>
        </w:tc>
        <w:tc>
          <w:tcPr>
            <w:tcW w:w="567" w:type="dxa"/>
          </w:tcPr>
          <w:p w14:paraId="7ED516B0" w14:textId="23C4D611" w:rsidR="008727ED" w:rsidRPr="003D4DD0" w:rsidRDefault="008727ED" w:rsidP="008727ED">
            <w:pPr>
              <w:spacing w:line="240" w:lineRule="exact"/>
              <w:rPr>
                <w:rFonts w:asciiTheme="minorEastAsia" w:hAnsiTheme="minorEastAsia"/>
                <w:sz w:val="16"/>
                <w:szCs w:val="16"/>
              </w:rPr>
            </w:pPr>
            <w:r w:rsidRPr="003D4DD0">
              <w:rPr>
                <w:rFonts w:asciiTheme="minorEastAsia" w:hAnsiTheme="minorEastAsia" w:hint="eastAsia"/>
                <w:sz w:val="16"/>
                <w:szCs w:val="16"/>
              </w:rPr>
              <w:t>保</w:t>
            </w:r>
            <w:r w:rsidRPr="003D4DD0">
              <w:rPr>
                <w:rFonts w:asciiTheme="minorEastAsia" w:hAnsiTheme="minorEastAsia"/>
                <w:sz w:val="16"/>
                <w:szCs w:val="16"/>
              </w:rPr>
              <w:t>健</w:t>
            </w:r>
          </w:p>
        </w:tc>
      </w:tr>
      <w:tr w:rsidR="008727ED" w:rsidRPr="006849AD" w14:paraId="1B962F21" w14:textId="77777777" w:rsidTr="00EA14C2">
        <w:tc>
          <w:tcPr>
            <w:tcW w:w="709" w:type="dxa"/>
            <w:vAlign w:val="center"/>
          </w:tcPr>
          <w:p w14:paraId="21041EA3" w14:textId="3CD6454A" w:rsidR="008727ED" w:rsidRPr="00BE6435" w:rsidRDefault="008727ED" w:rsidP="009F0E39">
            <w:pPr>
              <w:spacing w:line="240" w:lineRule="exact"/>
              <w:jc w:val="center"/>
              <w:rPr>
                <w:rFonts w:asciiTheme="minorEastAsia" w:hAnsiTheme="minorEastAsia"/>
                <w:sz w:val="18"/>
                <w:szCs w:val="18"/>
              </w:rPr>
            </w:pPr>
            <w:r w:rsidRPr="00BE6435">
              <w:rPr>
                <w:rFonts w:asciiTheme="minorEastAsia" w:hAnsiTheme="minorEastAsia" w:hint="eastAsia"/>
                <w:sz w:val="18"/>
                <w:szCs w:val="18"/>
              </w:rPr>
              <w:t>99</w:t>
            </w:r>
          </w:p>
        </w:tc>
        <w:tc>
          <w:tcPr>
            <w:tcW w:w="10065" w:type="dxa"/>
          </w:tcPr>
          <w:p w14:paraId="2FC193E8" w14:textId="4A822617" w:rsidR="008727ED" w:rsidRDefault="008727ED" w:rsidP="008727ED">
            <w:pPr>
              <w:spacing w:line="240" w:lineRule="exact"/>
              <w:rPr>
                <w:rFonts w:asciiTheme="minorEastAsia" w:hAnsiTheme="minorEastAsia"/>
                <w:sz w:val="20"/>
                <w:szCs w:val="20"/>
              </w:rPr>
            </w:pPr>
            <w:r w:rsidRPr="00C707E4">
              <w:rPr>
                <w:rFonts w:asciiTheme="minorEastAsia" w:hAnsiTheme="minorEastAsia"/>
                <w:sz w:val="20"/>
                <w:szCs w:val="20"/>
              </w:rPr>
              <w:t>9</w:t>
            </w:r>
            <w:r>
              <w:rPr>
                <w:rFonts w:asciiTheme="minorEastAsia" w:hAnsiTheme="minorEastAsia"/>
                <w:sz w:val="20"/>
                <w:szCs w:val="20"/>
              </w:rPr>
              <w:t xml:space="preserve"> </w:t>
            </w:r>
            <w:proofErr w:type="gramStart"/>
            <w:r w:rsidRPr="00C707E4">
              <w:rPr>
                <w:rFonts w:asciiTheme="minorEastAsia" w:hAnsiTheme="minorEastAsia" w:hint="eastAsia"/>
                <w:sz w:val="20"/>
                <w:szCs w:val="20"/>
              </w:rPr>
              <w:t>阿德非</w:t>
            </w:r>
            <w:proofErr w:type="gramEnd"/>
            <w:r w:rsidRPr="00C707E4">
              <w:rPr>
                <w:rFonts w:asciiTheme="minorEastAsia" w:hAnsiTheme="minorEastAsia" w:hint="eastAsia"/>
                <w:sz w:val="20"/>
                <w:szCs w:val="20"/>
              </w:rPr>
              <w:t>（</w:t>
            </w:r>
            <w:r w:rsidRPr="00C707E4">
              <w:rPr>
                <w:rFonts w:asciiTheme="minorEastAsia" w:hAnsiTheme="minorEastAsia"/>
                <w:sz w:val="20"/>
                <w:szCs w:val="20"/>
              </w:rPr>
              <w:t>Alderfer</w:t>
            </w:r>
            <w:r w:rsidRPr="00C707E4">
              <w:rPr>
                <w:rFonts w:asciiTheme="minorEastAsia" w:hAnsiTheme="minorEastAsia" w:hint="eastAsia"/>
                <w:sz w:val="20"/>
                <w:szCs w:val="20"/>
              </w:rPr>
              <w:t>）提出</w:t>
            </w:r>
            <w:r w:rsidRPr="00C707E4">
              <w:rPr>
                <w:rFonts w:asciiTheme="minorEastAsia" w:hAnsiTheme="minorEastAsia"/>
                <w:sz w:val="20"/>
                <w:szCs w:val="20"/>
              </w:rPr>
              <w:t xml:space="preserve"> ERG </w:t>
            </w:r>
            <w:r w:rsidRPr="00C707E4">
              <w:rPr>
                <w:rFonts w:asciiTheme="minorEastAsia" w:hAnsiTheme="minorEastAsia" w:hint="eastAsia"/>
                <w:sz w:val="20"/>
                <w:szCs w:val="20"/>
              </w:rPr>
              <w:t>理論，認為需求層級分為</w:t>
            </w:r>
            <w:r w:rsidRPr="00C707E4">
              <w:rPr>
                <w:rFonts w:asciiTheme="minorEastAsia" w:hAnsiTheme="minorEastAsia"/>
                <w:sz w:val="20"/>
                <w:szCs w:val="20"/>
              </w:rPr>
              <w:t xml:space="preserve"> 3 </w:t>
            </w:r>
            <w:r w:rsidRPr="00C707E4">
              <w:rPr>
                <w:rFonts w:asciiTheme="minorEastAsia" w:hAnsiTheme="minorEastAsia" w:hint="eastAsia"/>
                <w:sz w:val="20"/>
                <w:szCs w:val="20"/>
              </w:rPr>
              <w:t>種，其中</w:t>
            </w:r>
            <w:r w:rsidRPr="00C707E4">
              <w:rPr>
                <w:rFonts w:asciiTheme="minorEastAsia" w:hAnsiTheme="minorEastAsia"/>
                <w:sz w:val="20"/>
                <w:szCs w:val="20"/>
              </w:rPr>
              <w:t>_____</w:t>
            </w:r>
            <w:r w:rsidRPr="00C707E4">
              <w:rPr>
                <w:rFonts w:asciiTheme="minorEastAsia" w:hAnsiTheme="minorEastAsia" w:hint="eastAsia"/>
                <w:sz w:val="20"/>
                <w:szCs w:val="20"/>
              </w:rPr>
              <w:t>需求相當於馬斯洛（</w:t>
            </w:r>
            <w:r w:rsidRPr="00C707E4">
              <w:rPr>
                <w:rFonts w:asciiTheme="minorEastAsia" w:hAnsiTheme="minorEastAsia"/>
                <w:sz w:val="20"/>
                <w:szCs w:val="20"/>
              </w:rPr>
              <w:t>Maslow</w:t>
            </w:r>
            <w:r w:rsidRPr="00C707E4">
              <w:rPr>
                <w:rFonts w:asciiTheme="minorEastAsia" w:hAnsiTheme="minorEastAsia" w:hint="eastAsia"/>
                <w:sz w:val="20"/>
                <w:szCs w:val="20"/>
              </w:rPr>
              <w:t>）</w:t>
            </w:r>
          </w:p>
          <w:p w14:paraId="3618208B" w14:textId="30540486" w:rsidR="008727ED" w:rsidRPr="0066503E" w:rsidRDefault="008727ED" w:rsidP="008727ED">
            <w:pPr>
              <w:spacing w:line="240" w:lineRule="exact"/>
              <w:ind w:firstLineChars="100" w:firstLine="200"/>
              <w:rPr>
                <w:rFonts w:asciiTheme="minorEastAsia" w:hAnsiTheme="minorEastAsia"/>
                <w:sz w:val="20"/>
                <w:szCs w:val="20"/>
              </w:rPr>
            </w:pPr>
            <w:r w:rsidRPr="00C707E4">
              <w:rPr>
                <w:rFonts w:asciiTheme="minorEastAsia" w:hAnsiTheme="minorEastAsia" w:hint="eastAsia"/>
                <w:sz w:val="20"/>
                <w:szCs w:val="20"/>
              </w:rPr>
              <w:t>需求層級理論中的自我實現需求</w:t>
            </w:r>
          </w:p>
        </w:tc>
        <w:tc>
          <w:tcPr>
            <w:tcW w:w="567" w:type="dxa"/>
          </w:tcPr>
          <w:p w14:paraId="56A5395B" w14:textId="49553B0E" w:rsidR="008727ED" w:rsidRPr="003D4DD0" w:rsidRDefault="008727ED" w:rsidP="008727ED">
            <w:pPr>
              <w:spacing w:line="240" w:lineRule="exact"/>
              <w:rPr>
                <w:rFonts w:asciiTheme="minorEastAsia" w:hAnsiTheme="minorEastAsia"/>
                <w:sz w:val="16"/>
                <w:szCs w:val="16"/>
              </w:rPr>
            </w:pPr>
            <w:r w:rsidRPr="003D4DD0">
              <w:rPr>
                <w:rFonts w:asciiTheme="minorEastAsia" w:hAnsiTheme="minorEastAsia" w:hint="eastAsia"/>
                <w:sz w:val="16"/>
                <w:szCs w:val="16"/>
              </w:rPr>
              <w:t>成</w:t>
            </w:r>
            <w:r w:rsidRPr="003D4DD0">
              <w:rPr>
                <w:rFonts w:asciiTheme="minorEastAsia" w:hAnsiTheme="minorEastAsia"/>
                <w:sz w:val="16"/>
                <w:szCs w:val="16"/>
              </w:rPr>
              <w:t>長</w:t>
            </w:r>
          </w:p>
        </w:tc>
      </w:tr>
      <w:tr w:rsidR="008727ED" w:rsidRPr="006849AD" w14:paraId="467D96A8" w14:textId="77777777" w:rsidTr="00EA14C2">
        <w:tc>
          <w:tcPr>
            <w:tcW w:w="709" w:type="dxa"/>
            <w:vAlign w:val="center"/>
          </w:tcPr>
          <w:p w14:paraId="6CB46D69" w14:textId="2839011D" w:rsidR="008727ED" w:rsidRPr="00BE6435" w:rsidRDefault="008727ED" w:rsidP="009F0E39">
            <w:pPr>
              <w:spacing w:line="240" w:lineRule="exact"/>
              <w:jc w:val="center"/>
              <w:rPr>
                <w:rFonts w:asciiTheme="minorEastAsia" w:hAnsiTheme="minorEastAsia"/>
                <w:sz w:val="18"/>
                <w:szCs w:val="18"/>
              </w:rPr>
            </w:pPr>
            <w:r w:rsidRPr="00BE6435">
              <w:rPr>
                <w:rFonts w:asciiTheme="minorEastAsia" w:hAnsiTheme="minorEastAsia" w:hint="eastAsia"/>
                <w:sz w:val="18"/>
                <w:szCs w:val="18"/>
              </w:rPr>
              <w:t>101</w:t>
            </w:r>
          </w:p>
        </w:tc>
        <w:tc>
          <w:tcPr>
            <w:tcW w:w="10065" w:type="dxa"/>
          </w:tcPr>
          <w:p w14:paraId="60D656B2" w14:textId="2117E607" w:rsidR="008727ED" w:rsidRPr="00E93FA9" w:rsidRDefault="008727ED" w:rsidP="008727ED">
            <w:pPr>
              <w:pStyle w:val="a8"/>
              <w:numPr>
                <w:ilvl w:val="0"/>
                <w:numId w:val="4"/>
              </w:numPr>
              <w:spacing w:line="240" w:lineRule="exact"/>
              <w:ind w:leftChars="0"/>
              <w:rPr>
                <w:rFonts w:asciiTheme="minorEastAsia" w:hAnsiTheme="minorEastAsia"/>
                <w:sz w:val="20"/>
                <w:szCs w:val="20"/>
              </w:rPr>
            </w:pPr>
            <w:r w:rsidRPr="00E93FA9">
              <w:rPr>
                <w:rFonts w:asciiTheme="minorEastAsia" w:hAnsiTheme="minorEastAsia" w:hint="eastAsia"/>
                <w:sz w:val="20"/>
                <w:szCs w:val="20"/>
              </w:rPr>
              <w:t xml:space="preserve">馬斯洛Maslow </w:t>
            </w:r>
            <w:r>
              <w:rPr>
                <w:rFonts w:asciiTheme="minorEastAsia" w:hAnsiTheme="minorEastAsia" w:hint="eastAsia"/>
                <w:sz w:val="20"/>
                <w:szCs w:val="20"/>
              </w:rPr>
              <w:t>需求層級理論中，生理.</w:t>
            </w:r>
            <w:r w:rsidRPr="00E93FA9">
              <w:rPr>
                <w:rFonts w:asciiTheme="minorEastAsia" w:hAnsiTheme="minorEastAsia" w:hint="eastAsia"/>
                <w:sz w:val="20"/>
                <w:szCs w:val="20"/>
              </w:rPr>
              <w:t>安全及社會需要相當於赫茲伯</w:t>
            </w:r>
            <w:proofErr w:type="gramStart"/>
            <w:r w:rsidRPr="00E93FA9">
              <w:rPr>
                <w:rFonts w:asciiTheme="minorEastAsia" w:hAnsiTheme="minorEastAsia" w:hint="eastAsia"/>
                <w:sz w:val="20"/>
                <w:szCs w:val="20"/>
              </w:rPr>
              <w:t>（</w:t>
            </w:r>
            <w:proofErr w:type="gramEnd"/>
            <w:r w:rsidRPr="00E93FA9">
              <w:rPr>
                <w:rFonts w:asciiTheme="minorEastAsia" w:hAnsiTheme="minorEastAsia" w:hint="eastAsia"/>
                <w:sz w:val="20"/>
                <w:szCs w:val="20"/>
              </w:rPr>
              <w:t>Herzberg)兩因子理論之___因子</w:t>
            </w:r>
          </w:p>
        </w:tc>
        <w:tc>
          <w:tcPr>
            <w:tcW w:w="567" w:type="dxa"/>
          </w:tcPr>
          <w:p w14:paraId="19C8C6C1" w14:textId="7108E97D" w:rsidR="008727ED" w:rsidRPr="003D4DD0" w:rsidRDefault="008727ED" w:rsidP="008727ED">
            <w:pPr>
              <w:spacing w:line="240" w:lineRule="exact"/>
              <w:rPr>
                <w:rFonts w:asciiTheme="minorEastAsia" w:hAnsiTheme="minorEastAsia"/>
                <w:sz w:val="16"/>
                <w:szCs w:val="16"/>
              </w:rPr>
            </w:pPr>
            <w:r w:rsidRPr="003D4DD0">
              <w:rPr>
                <w:rFonts w:asciiTheme="minorEastAsia" w:hAnsiTheme="minorEastAsia" w:hint="eastAsia"/>
                <w:sz w:val="16"/>
                <w:szCs w:val="16"/>
              </w:rPr>
              <w:t>保</w:t>
            </w:r>
            <w:r w:rsidRPr="003D4DD0">
              <w:rPr>
                <w:rFonts w:asciiTheme="minorEastAsia" w:hAnsiTheme="minorEastAsia"/>
                <w:sz w:val="16"/>
                <w:szCs w:val="16"/>
              </w:rPr>
              <w:t>健</w:t>
            </w:r>
          </w:p>
        </w:tc>
      </w:tr>
      <w:tr w:rsidR="008727ED" w:rsidRPr="006849AD" w14:paraId="7932739F" w14:textId="77777777" w:rsidTr="00EA14C2">
        <w:tc>
          <w:tcPr>
            <w:tcW w:w="709" w:type="dxa"/>
            <w:vAlign w:val="center"/>
          </w:tcPr>
          <w:p w14:paraId="5B097BE1" w14:textId="2E98AE8E" w:rsidR="008727ED" w:rsidRPr="00BE6435" w:rsidRDefault="008727ED" w:rsidP="009F0E39">
            <w:pPr>
              <w:spacing w:line="240" w:lineRule="exact"/>
              <w:jc w:val="center"/>
              <w:rPr>
                <w:rFonts w:asciiTheme="minorEastAsia" w:hAnsiTheme="minorEastAsia"/>
                <w:sz w:val="18"/>
                <w:szCs w:val="18"/>
              </w:rPr>
            </w:pPr>
            <w:r w:rsidRPr="00BE6435">
              <w:rPr>
                <w:rFonts w:asciiTheme="minorEastAsia" w:hAnsiTheme="minorEastAsia"/>
                <w:sz w:val="18"/>
                <w:szCs w:val="18"/>
              </w:rPr>
              <w:t>102(A)</w:t>
            </w:r>
          </w:p>
        </w:tc>
        <w:tc>
          <w:tcPr>
            <w:tcW w:w="10065" w:type="dxa"/>
          </w:tcPr>
          <w:p w14:paraId="2CE0609A" w14:textId="77777777" w:rsidR="008727ED" w:rsidRDefault="008727ED" w:rsidP="008727ED">
            <w:pPr>
              <w:spacing w:line="240" w:lineRule="exact"/>
              <w:rPr>
                <w:rFonts w:asciiTheme="minorEastAsia" w:hAnsiTheme="minorEastAsia"/>
                <w:sz w:val="20"/>
                <w:szCs w:val="20"/>
              </w:rPr>
            </w:pPr>
            <w:r w:rsidRPr="00E93FA9">
              <w:rPr>
                <w:rFonts w:asciiTheme="minorEastAsia" w:hAnsiTheme="minorEastAsia" w:hint="eastAsia"/>
                <w:sz w:val="20"/>
                <w:szCs w:val="20"/>
              </w:rPr>
              <w:t>12. 赫茲伯格(Herzberg) 的雙因子理論中，下列何者屬保健因子(hygiene factors) ?</w:t>
            </w:r>
          </w:p>
          <w:p w14:paraId="4E7D14AF" w14:textId="77777777" w:rsidR="008727ED" w:rsidRDefault="008727ED" w:rsidP="008727ED">
            <w:pPr>
              <w:spacing w:line="240" w:lineRule="exact"/>
              <w:ind w:firstLineChars="100" w:firstLine="200"/>
              <w:rPr>
                <w:rFonts w:asciiTheme="minorEastAsia" w:hAnsiTheme="minorEastAsia"/>
                <w:sz w:val="20"/>
                <w:szCs w:val="20"/>
              </w:rPr>
            </w:pPr>
            <w:r w:rsidRPr="00E93FA9">
              <w:rPr>
                <w:rFonts w:asciiTheme="minorEastAsia" w:hAnsiTheme="minorEastAsia" w:hint="eastAsia"/>
                <w:sz w:val="20"/>
                <w:szCs w:val="20"/>
              </w:rPr>
              <w:t xml:space="preserve"> 1)成就 2)升遷 3)和主管的關係 4)和部屬的關係 5)公司政策 6)工作環境 7)工作本身</w:t>
            </w:r>
          </w:p>
          <w:p w14:paraId="15E24035" w14:textId="03460BDD" w:rsidR="008727ED" w:rsidRPr="0066503E" w:rsidRDefault="008727ED" w:rsidP="008727ED">
            <w:pPr>
              <w:spacing w:line="240" w:lineRule="exact"/>
              <w:ind w:firstLineChars="100" w:firstLine="200"/>
              <w:rPr>
                <w:rFonts w:asciiTheme="minorEastAsia" w:hAnsiTheme="minorEastAsia"/>
                <w:sz w:val="20"/>
                <w:szCs w:val="20"/>
              </w:rPr>
            </w:pPr>
            <w:r w:rsidRPr="00E93FA9">
              <w:rPr>
                <w:rFonts w:asciiTheme="minorEastAsia" w:hAnsiTheme="minorEastAsia" w:hint="eastAsia"/>
                <w:sz w:val="20"/>
                <w:szCs w:val="20"/>
              </w:rPr>
              <w:t xml:space="preserve"> 8)地位 9)成長 10)責任 </w:t>
            </w:r>
            <w:r>
              <w:rPr>
                <w:rFonts w:asciiTheme="minorEastAsia" w:hAnsiTheme="minorEastAsia"/>
                <w:sz w:val="20"/>
                <w:szCs w:val="20"/>
              </w:rPr>
              <w:t xml:space="preserve">                                </w:t>
            </w:r>
            <w:r w:rsidR="004E6FDA">
              <w:rPr>
                <w:rFonts w:asciiTheme="minorEastAsia" w:hAnsiTheme="minorEastAsia"/>
                <w:sz w:val="20"/>
                <w:szCs w:val="20"/>
              </w:rPr>
              <w:t xml:space="preserve">  </w:t>
            </w:r>
            <w:r w:rsidR="000F5841">
              <w:rPr>
                <w:rFonts w:asciiTheme="minorEastAsia" w:hAnsiTheme="minorEastAsia"/>
                <w:sz w:val="20"/>
                <w:szCs w:val="20"/>
              </w:rPr>
              <w:t xml:space="preserve">  </w:t>
            </w:r>
            <w:r w:rsidR="004E6FDA">
              <w:rPr>
                <w:rFonts w:asciiTheme="minorEastAsia" w:hAnsiTheme="minorEastAsia"/>
                <w:sz w:val="20"/>
                <w:szCs w:val="20"/>
              </w:rPr>
              <w:t xml:space="preserve">    </w:t>
            </w:r>
            <w:r w:rsidRPr="00E93FA9">
              <w:rPr>
                <w:rFonts w:asciiTheme="minorEastAsia" w:hAnsiTheme="minorEastAsia" w:hint="eastAsia"/>
                <w:sz w:val="20"/>
                <w:szCs w:val="20"/>
              </w:rPr>
              <w:t>(A) 34568 (B) 235810 (C) 23678 (D) 346710</w:t>
            </w:r>
          </w:p>
        </w:tc>
        <w:tc>
          <w:tcPr>
            <w:tcW w:w="567" w:type="dxa"/>
          </w:tcPr>
          <w:p w14:paraId="23C5E016" w14:textId="77777777" w:rsidR="008727ED" w:rsidRPr="006849AD" w:rsidRDefault="008727ED" w:rsidP="008727ED">
            <w:pPr>
              <w:spacing w:line="240" w:lineRule="exact"/>
              <w:rPr>
                <w:rFonts w:asciiTheme="minorEastAsia" w:hAnsiTheme="minorEastAsia"/>
                <w:sz w:val="20"/>
                <w:szCs w:val="20"/>
              </w:rPr>
            </w:pPr>
          </w:p>
        </w:tc>
      </w:tr>
      <w:tr w:rsidR="008727ED" w:rsidRPr="006849AD" w14:paraId="1B85A1C4" w14:textId="77777777" w:rsidTr="00EA14C2">
        <w:tc>
          <w:tcPr>
            <w:tcW w:w="709" w:type="dxa"/>
            <w:vAlign w:val="center"/>
          </w:tcPr>
          <w:p w14:paraId="3438F3F4" w14:textId="77777777" w:rsidR="008727ED" w:rsidRPr="00BE6435" w:rsidRDefault="008727ED" w:rsidP="009F0E39">
            <w:pPr>
              <w:spacing w:line="240" w:lineRule="exact"/>
              <w:jc w:val="center"/>
              <w:rPr>
                <w:rFonts w:asciiTheme="minorEastAsia" w:hAnsiTheme="minorEastAsia"/>
                <w:sz w:val="18"/>
                <w:szCs w:val="18"/>
              </w:rPr>
            </w:pPr>
          </w:p>
        </w:tc>
        <w:tc>
          <w:tcPr>
            <w:tcW w:w="10065" w:type="dxa"/>
          </w:tcPr>
          <w:p w14:paraId="1DE75C55" w14:textId="1BA41D77" w:rsidR="008727ED" w:rsidRPr="002B447D" w:rsidRDefault="008727ED" w:rsidP="0000079C">
            <w:pPr>
              <w:spacing w:line="240" w:lineRule="exact"/>
              <w:ind w:leftChars="200" w:left="480"/>
              <w:rPr>
                <w:rFonts w:asciiTheme="minorEastAsia" w:hAnsiTheme="minorEastAsia"/>
                <w:sz w:val="20"/>
                <w:szCs w:val="20"/>
              </w:rPr>
            </w:pPr>
            <w:r w:rsidRPr="002B447D">
              <w:rPr>
                <w:rFonts w:asciiTheme="minorEastAsia" w:hAnsiTheme="minorEastAsia" w:hint="eastAsia"/>
                <w:sz w:val="20"/>
                <w:szCs w:val="20"/>
              </w:rPr>
              <w:t>激勵因素→成功則瘦身</w:t>
            </w:r>
            <w:r>
              <w:rPr>
                <w:rFonts w:asciiTheme="minorEastAsia" w:hAnsiTheme="minorEastAsia" w:hint="eastAsia"/>
                <w:sz w:val="20"/>
                <w:szCs w:val="20"/>
              </w:rPr>
              <w:t xml:space="preserve">    </w:t>
            </w:r>
            <w:r w:rsidRPr="002B447D">
              <w:rPr>
                <w:rFonts w:asciiTheme="minorEastAsia" w:hAnsiTheme="minorEastAsia" w:hint="eastAsia"/>
                <w:sz w:val="20"/>
                <w:szCs w:val="20"/>
              </w:rPr>
              <w:t>成就感、工作本身、責任感、受賞識感、升遷</w:t>
            </w:r>
          </w:p>
          <w:p w14:paraId="289538F5" w14:textId="020B215F" w:rsidR="008727ED" w:rsidRPr="002B447D" w:rsidRDefault="008727ED" w:rsidP="0000079C">
            <w:pPr>
              <w:spacing w:line="240" w:lineRule="exact"/>
              <w:ind w:leftChars="200" w:left="480"/>
              <w:rPr>
                <w:rFonts w:asciiTheme="minorEastAsia" w:hAnsiTheme="minorEastAsia"/>
                <w:sz w:val="20"/>
                <w:szCs w:val="20"/>
              </w:rPr>
            </w:pPr>
            <w:r w:rsidRPr="002B447D">
              <w:rPr>
                <w:rFonts w:asciiTheme="minorEastAsia" w:hAnsiTheme="minorEastAsia" w:hint="eastAsia"/>
                <w:sz w:val="20"/>
                <w:szCs w:val="20"/>
              </w:rPr>
              <w:t>保健因素→新人是公主</w:t>
            </w:r>
            <w:r>
              <w:rPr>
                <w:rFonts w:asciiTheme="minorEastAsia" w:hAnsiTheme="minorEastAsia" w:hint="eastAsia"/>
                <w:sz w:val="20"/>
                <w:szCs w:val="20"/>
              </w:rPr>
              <w:t xml:space="preserve">    </w:t>
            </w:r>
            <w:r w:rsidRPr="002B447D">
              <w:rPr>
                <w:rFonts w:asciiTheme="minorEastAsia" w:hAnsiTheme="minorEastAsia" w:hint="eastAsia"/>
                <w:sz w:val="20"/>
                <w:szCs w:val="20"/>
              </w:rPr>
              <w:t>薪資、人際關係、視導技巧、工作環境、組織政策與管理</w:t>
            </w:r>
          </w:p>
          <w:p w14:paraId="7FB6CB3E" w14:textId="77777777" w:rsidR="008727ED" w:rsidRPr="002B447D" w:rsidRDefault="008727ED" w:rsidP="0000079C">
            <w:pPr>
              <w:spacing w:line="240" w:lineRule="exact"/>
              <w:ind w:leftChars="200" w:left="480"/>
              <w:rPr>
                <w:rFonts w:asciiTheme="minorEastAsia" w:hAnsiTheme="minorEastAsia"/>
                <w:sz w:val="20"/>
                <w:szCs w:val="20"/>
              </w:rPr>
            </w:pPr>
            <w:r w:rsidRPr="002B447D">
              <w:rPr>
                <w:rFonts w:asciiTheme="minorEastAsia" w:hAnsiTheme="minorEastAsia" w:hint="eastAsia"/>
                <w:sz w:val="20"/>
                <w:szCs w:val="20"/>
              </w:rPr>
              <w:t>保健因素：屬於工作環境或工作關係方面的因素（例如，地位、工作安全感、薪水、福利）</w:t>
            </w:r>
          </w:p>
          <w:p w14:paraId="07F3947C" w14:textId="22A00B3A" w:rsidR="008727ED" w:rsidRPr="00E93FA9" w:rsidRDefault="008727ED" w:rsidP="0000079C">
            <w:pPr>
              <w:spacing w:line="240" w:lineRule="exact"/>
              <w:ind w:leftChars="200" w:left="480"/>
              <w:rPr>
                <w:rFonts w:asciiTheme="minorEastAsia" w:hAnsiTheme="minorEastAsia"/>
                <w:sz w:val="20"/>
                <w:szCs w:val="20"/>
              </w:rPr>
            </w:pPr>
            <w:r w:rsidRPr="002B447D">
              <w:rPr>
                <w:rFonts w:asciiTheme="minorEastAsia" w:hAnsiTheme="minorEastAsia" w:hint="eastAsia"/>
                <w:sz w:val="20"/>
                <w:szCs w:val="20"/>
              </w:rPr>
              <w:t>激勵因素：屬於工作本身或工作內容方面的因素（例如，挑戰性的工作、認可、責任）</w:t>
            </w:r>
          </w:p>
        </w:tc>
        <w:tc>
          <w:tcPr>
            <w:tcW w:w="567" w:type="dxa"/>
          </w:tcPr>
          <w:p w14:paraId="26941F68" w14:textId="77777777" w:rsidR="008727ED" w:rsidRPr="006849AD" w:rsidRDefault="008727ED" w:rsidP="008727ED">
            <w:pPr>
              <w:spacing w:line="240" w:lineRule="exact"/>
              <w:rPr>
                <w:rFonts w:asciiTheme="minorEastAsia" w:hAnsiTheme="minorEastAsia"/>
                <w:sz w:val="20"/>
                <w:szCs w:val="20"/>
              </w:rPr>
            </w:pPr>
          </w:p>
        </w:tc>
      </w:tr>
      <w:tr w:rsidR="008727ED" w:rsidRPr="006849AD" w14:paraId="27263FD2" w14:textId="77777777" w:rsidTr="00EA14C2">
        <w:tc>
          <w:tcPr>
            <w:tcW w:w="709" w:type="dxa"/>
            <w:vAlign w:val="center"/>
          </w:tcPr>
          <w:p w14:paraId="1F8A8D7B" w14:textId="0E68436A" w:rsidR="008727ED" w:rsidRPr="00BE6435" w:rsidRDefault="008727ED" w:rsidP="009F0E39">
            <w:pPr>
              <w:spacing w:line="240" w:lineRule="exact"/>
              <w:jc w:val="center"/>
              <w:rPr>
                <w:rFonts w:asciiTheme="minorEastAsia" w:hAnsiTheme="minorEastAsia"/>
                <w:sz w:val="18"/>
                <w:szCs w:val="18"/>
              </w:rPr>
            </w:pPr>
            <w:r w:rsidRPr="00BE6435">
              <w:rPr>
                <w:rFonts w:asciiTheme="minorEastAsia" w:hAnsiTheme="minorEastAsia"/>
                <w:sz w:val="18"/>
                <w:szCs w:val="18"/>
              </w:rPr>
              <w:t>102(A)</w:t>
            </w:r>
          </w:p>
        </w:tc>
        <w:tc>
          <w:tcPr>
            <w:tcW w:w="10065" w:type="dxa"/>
          </w:tcPr>
          <w:p w14:paraId="50EEEFD5" w14:textId="77777777" w:rsidR="008727ED" w:rsidRDefault="008727ED" w:rsidP="008727ED">
            <w:pPr>
              <w:spacing w:line="240" w:lineRule="exact"/>
              <w:rPr>
                <w:rFonts w:asciiTheme="minorEastAsia" w:hAnsiTheme="minorEastAsia"/>
                <w:sz w:val="20"/>
                <w:szCs w:val="20"/>
              </w:rPr>
            </w:pPr>
            <w:r w:rsidRPr="00E93FA9">
              <w:rPr>
                <w:rFonts w:asciiTheme="minorEastAsia" w:hAnsiTheme="minorEastAsia" w:hint="eastAsia"/>
                <w:sz w:val="20"/>
                <w:szCs w:val="20"/>
              </w:rPr>
              <w:t xml:space="preserve">13. 下列敘述何者有誤? </w:t>
            </w:r>
          </w:p>
          <w:p w14:paraId="60DA6294" w14:textId="77777777" w:rsidR="008727ED" w:rsidRDefault="008727ED" w:rsidP="008727ED">
            <w:pPr>
              <w:spacing w:line="240" w:lineRule="exact"/>
              <w:ind w:leftChars="200" w:left="480" w:firstLineChars="50" w:firstLine="100"/>
              <w:rPr>
                <w:rFonts w:asciiTheme="minorEastAsia" w:hAnsiTheme="minorEastAsia"/>
                <w:sz w:val="20"/>
                <w:szCs w:val="20"/>
              </w:rPr>
            </w:pPr>
            <w:r w:rsidRPr="00E93FA9">
              <w:rPr>
                <w:rFonts w:asciiTheme="minorEastAsia" w:hAnsiTheme="minorEastAsia" w:hint="eastAsia"/>
                <w:sz w:val="20"/>
                <w:szCs w:val="20"/>
              </w:rPr>
              <w:t>(A)藉由擴展水平方向的工作，增加工作範疇稱為工作豐富化</w:t>
            </w:r>
          </w:p>
          <w:p w14:paraId="0E200454" w14:textId="77777777" w:rsidR="008727ED" w:rsidRDefault="008727ED" w:rsidP="008727ED">
            <w:pPr>
              <w:spacing w:line="240" w:lineRule="exact"/>
              <w:ind w:leftChars="200" w:left="480"/>
              <w:rPr>
                <w:rFonts w:asciiTheme="minorEastAsia" w:hAnsiTheme="minorEastAsia"/>
                <w:sz w:val="20"/>
                <w:szCs w:val="20"/>
              </w:rPr>
            </w:pPr>
            <w:r w:rsidRPr="00E93FA9">
              <w:rPr>
                <w:rFonts w:asciiTheme="minorEastAsia" w:hAnsiTheme="minorEastAsia" w:hint="eastAsia"/>
                <w:sz w:val="20"/>
                <w:szCs w:val="20"/>
              </w:rPr>
              <w:t xml:space="preserve"> (B)公平理論認為員工會比較其產出及投入的關餘，並比較自己與他人的產出投入比</w:t>
            </w:r>
          </w:p>
          <w:p w14:paraId="6B01C2ED" w14:textId="77777777" w:rsidR="008727ED" w:rsidRDefault="008727ED" w:rsidP="008727ED">
            <w:pPr>
              <w:spacing w:line="240" w:lineRule="exact"/>
              <w:ind w:leftChars="200" w:left="480"/>
              <w:rPr>
                <w:rFonts w:asciiTheme="minorEastAsia" w:hAnsiTheme="minorEastAsia"/>
                <w:sz w:val="20"/>
                <w:szCs w:val="20"/>
              </w:rPr>
            </w:pPr>
            <w:r w:rsidRPr="00E93FA9">
              <w:rPr>
                <w:rFonts w:asciiTheme="minorEastAsia" w:hAnsiTheme="minorEastAsia" w:hint="eastAsia"/>
                <w:sz w:val="20"/>
                <w:szCs w:val="20"/>
              </w:rPr>
              <w:t xml:space="preserve"> (C) Y理論認為員工勇於接受責任並願意負責 </w:t>
            </w:r>
          </w:p>
          <w:p w14:paraId="21625EC2" w14:textId="3D9FE486" w:rsidR="008727ED" w:rsidRPr="0066503E" w:rsidRDefault="008727ED" w:rsidP="008727ED">
            <w:pPr>
              <w:spacing w:line="240" w:lineRule="exact"/>
              <w:ind w:leftChars="200" w:left="480" w:firstLineChars="50" w:firstLine="100"/>
              <w:rPr>
                <w:rFonts w:asciiTheme="minorEastAsia" w:hAnsiTheme="minorEastAsia"/>
                <w:sz w:val="20"/>
                <w:szCs w:val="20"/>
              </w:rPr>
            </w:pPr>
            <w:r w:rsidRPr="00E93FA9">
              <w:rPr>
                <w:rFonts w:asciiTheme="minorEastAsia" w:hAnsiTheme="minorEastAsia" w:hint="eastAsia"/>
                <w:sz w:val="20"/>
                <w:szCs w:val="20"/>
              </w:rPr>
              <w:t>(D)馬斯洛(Maslow) 的需求層次理論認為愛情及友情屬社會需求</w:t>
            </w:r>
          </w:p>
        </w:tc>
        <w:tc>
          <w:tcPr>
            <w:tcW w:w="567" w:type="dxa"/>
          </w:tcPr>
          <w:p w14:paraId="55D9FF5C" w14:textId="77777777" w:rsidR="008727ED" w:rsidRPr="006849AD" w:rsidRDefault="008727ED" w:rsidP="008727ED">
            <w:pPr>
              <w:spacing w:line="240" w:lineRule="exact"/>
              <w:rPr>
                <w:rFonts w:asciiTheme="minorEastAsia" w:hAnsiTheme="minorEastAsia"/>
                <w:sz w:val="20"/>
                <w:szCs w:val="20"/>
              </w:rPr>
            </w:pPr>
          </w:p>
        </w:tc>
      </w:tr>
      <w:tr w:rsidR="008727ED" w:rsidRPr="006849AD" w14:paraId="7F7EB9D2" w14:textId="77777777" w:rsidTr="00EA14C2">
        <w:tc>
          <w:tcPr>
            <w:tcW w:w="709" w:type="dxa"/>
            <w:vAlign w:val="center"/>
          </w:tcPr>
          <w:p w14:paraId="355FAB97" w14:textId="77777777" w:rsidR="008727ED" w:rsidRPr="00BE6435" w:rsidRDefault="008727ED" w:rsidP="009F0E39">
            <w:pPr>
              <w:spacing w:line="240" w:lineRule="exact"/>
              <w:jc w:val="center"/>
              <w:rPr>
                <w:rFonts w:asciiTheme="minorEastAsia" w:hAnsiTheme="minorEastAsia"/>
                <w:sz w:val="18"/>
                <w:szCs w:val="18"/>
              </w:rPr>
            </w:pPr>
          </w:p>
        </w:tc>
        <w:tc>
          <w:tcPr>
            <w:tcW w:w="10065" w:type="dxa"/>
          </w:tcPr>
          <w:p w14:paraId="143071AA" w14:textId="1339B1E1" w:rsidR="008727ED" w:rsidRPr="002B447D" w:rsidRDefault="008727ED" w:rsidP="000F5841">
            <w:pPr>
              <w:spacing w:line="240" w:lineRule="exact"/>
              <w:ind w:leftChars="200" w:left="480"/>
              <w:rPr>
                <w:rFonts w:asciiTheme="minorEastAsia" w:hAnsiTheme="minorEastAsia"/>
                <w:sz w:val="20"/>
                <w:szCs w:val="20"/>
              </w:rPr>
            </w:pPr>
            <w:r w:rsidRPr="002B447D">
              <w:rPr>
                <w:rFonts w:asciiTheme="minorEastAsia" w:hAnsiTheme="minorEastAsia" w:hint="eastAsia"/>
                <w:sz w:val="20"/>
                <w:szCs w:val="20"/>
              </w:rPr>
              <w:t xml:space="preserve">工作擴大化（水平外擴）： 增加水平性的工作內容， 工作任務變多，產生工作的多樣性及完整性。 </w:t>
            </w:r>
          </w:p>
          <w:p w14:paraId="7DBF3700" w14:textId="77777777" w:rsidR="004E6FDA" w:rsidRDefault="008727ED" w:rsidP="000F5841">
            <w:pPr>
              <w:spacing w:line="240" w:lineRule="exact"/>
              <w:ind w:leftChars="200" w:left="2880" w:hangingChars="1200" w:hanging="2400"/>
              <w:rPr>
                <w:rFonts w:asciiTheme="minorEastAsia" w:hAnsiTheme="minorEastAsia"/>
                <w:sz w:val="20"/>
                <w:szCs w:val="20"/>
              </w:rPr>
            </w:pPr>
            <w:r w:rsidRPr="002B447D">
              <w:rPr>
                <w:rFonts w:asciiTheme="minorEastAsia" w:hAnsiTheme="minorEastAsia" w:hint="eastAsia"/>
                <w:sz w:val="20"/>
                <w:szCs w:val="20"/>
              </w:rPr>
              <w:t xml:space="preserve">工作豐富化（豐滿下垂）： 給予工作者對於所擔任工作有較多機會參與規劃、組織及控制。 </w:t>
            </w:r>
          </w:p>
          <w:p w14:paraId="324680E5" w14:textId="2BADEC38" w:rsidR="008727ED" w:rsidRPr="00E93FA9" w:rsidRDefault="008727ED" w:rsidP="000F5841">
            <w:pPr>
              <w:spacing w:line="240" w:lineRule="exact"/>
              <w:ind w:leftChars="1200" w:left="3280" w:hangingChars="200" w:hanging="400"/>
              <w:rPr>
                <w:rFonts w:asciiTheme="minorEastAsia" w:hAnsiTheme="minorEastAsia"/>
                <w:sz w:val="20"/>
                <w:szCs w:val="20"/>
              </w:rPr>
            </w:pPr>
            <w:r w:rsidRPr="002B447D">
              <w:rPr>
                <w:rFonts w:asciiTheme="minorEastAsia" w:hAnsiTheme="minorEastAsia" w:hint="eastAsia"/>
                <w:sz w:val="20"/>
                <w:szCs w:val="20"/>
              </w:rPr>
              <w:t>產生更多的自主權及決策權。</w:t>
            </w:r>
          </w:p>
        </w:tc>
        <w:tc>
          <w:tcPr>
            <w:tcW w:w="567" w:type="dxa"/>
          </w:tcPr>
          <w:p w14:paraId="55CB9E24" w14:textId="77777777" w:rsidR="008727ED" w:rsidRPr="006849AD" w:rsidRDefault="008727ED" w:rsidP="008727ED">
            <w:pPr>
              <w:spacing w:line="240" w:lineRule="exact"/>
              <w:rPr>
                <w:rFonts w:asciiTheme="minorEastAsia" w:hAnsiTheme="minorEastAsia"/>
                <w:sz w:val="20"/>
                <w:szCs w:val="20"/>
              </w:rPr>
            </w:pPr>
          </w:p>
        </w:tc>
      </w:tr>
      <w:tr w:rsidR="008727ED" w:rsidRPr="006849AD" w14:paraId="74B05228" w14:textId="77777777" w:rsidTr="00EA14C2">
        <w:tc>
          <w:tcPr>
            <w:tcW w:w="709" w:type="dxa"/>
            <w:vAlign w:val="center"/>
          </w:tcPr>
          <w:p w14:paraId="016B1523" w14:textId="0D967B8B" w:rsidR="008727ED" w:rsidRPr="00BE6435" w:rsidRDefault="008727ED" w:rsidP="009F0E39">
            <w:pPr>
              <w:spacing w:line="240" w:lineRule="exact"/>
              <w:jc w:val="center"/>
              <w:rPr>
                <w:rFonts w:asciiTheme="minorEastAsia" w:hAnsiTheme="minorEastAsia"/>
                <w:sz w:val="18"/>
                <w:szCs w:val="18"/>
              </w:rPr>
            </w:pPr>
            <w:r w:rsidRPr="00BE6435">
              <w:rPr>
                <w:rFonts w:asciiTheme="minorEastAsia" w:hAnsiTheme="minorEastAsia"/>
                <w:sz w:val="18"/>
                <w:szCs w:val="18"/>
              </w:rPr>
              <w:t>102(B)</w:t>
            </w:r>
          </w:p>
        </w:tc>
        <w:tc>
          <w:tcPr>
            <w:tcW w:w="10065" w:type="dxa"/>
          </w:tcPr>
          <w:p w14:paraId="610E2F54" w14:textId="77777777" w:rsidR="008727ED" w:rsidRDefault="008727ED" w:rsidP="008727ED">
            <w:pPr>
              <w:spacing w:line="240" w:lineRule="exact"/>
              <w:rPr>
                <w:rFonts w:asciiTheme="minorEastAsia" w:hAnsiTheme="minorEastAsia"/>
                <w:sz w:val="20"/>
                <w:szCs w:val="20"/>
              </w:rPr>
            </w:pPr>
            <w:r w:rsidRPr="00E93FA9">
              <w:rPr>
                <w:rFonts w:asciiTheme="minorEastAsia" w:hAnsiTheme="minorEastAsia" w:hint="eastAsia"/>
                <w:sz w:val="20"/>
                <w:szCs w:val="20"/>
              </w:rPr>
              <w:t xml:space="preserve">14. 當員工表現出正確行為就給予獎賞，以使員工表現出我們想要的行為，是下列哪一種理論? </w:t>
            </w:r>
          </w:p>
          <w:p w14:paraId="04169BE3" w14:textId="783A8D51" w:rsidR="008727ED" w:rsidRPr="0066503E" w:rsidRDefault="008727ED" w:rsidP="008727ED">
            <w:pPr>
              <w:spacing w:line="240" w:lineRule="exact"/>
              <w:jc w:val="right"/>
              <w:rPr>
                <w:rFonts w:asciiTheme="minorEastAsia" w:hAnsiTheme="minorEastAsia"/>
                <w:sz w:val="20"/>
                <w:szCs w:val="20"/>
              </w:rPr>
            </w:pPr>
            <w:r w:rsidRPr="00E93FA9">
              <w:rPr>
                <w:rFonts w:asciiTheme="minorEastAsia" w:hAnsiTheme="minorEastAsia" w:hint="eastAsia"/>
                <w:sz w:val="20"/>
                <w:szCs w:val="20"/>
              </w:rPr>
              <w:t>(A)期望理論(B)增強理論(C)公平理論(D)ERG 理論</w:t>
            </w:r>
          </w:p>
        </w:tc>
        <w:tc>
          <w:tcPr>
            <w:tcW w:w="567" w:type="dxa"/>
          </w:tcPr>
          <w:p w14:paraId="72670178" w14:textId="77777777" w:rsidR="008727ED" w:rsidRPr="006849AD" w:rsidRDefault="008727ED" w:rsidP="008727ED">
            <w:pPr>
              <w:spacing w:line="240" w:lineRule="exact"/>
              <w:rPr>
                <w:rFonts w:asciiTheme="minorEastAsia" w:hAnsiTheme="minorEastAsia"/>
                <w:sz w:val="20"/>
                <w:szCs w:val="20"/>
              </w:rPr>
            </w:pPr>
          </w:p>
        </w:tc>
      </w:tr>
      <w:tr w:rsidR="008727ED" w:rsidRPr="006849AD" w14:paraId="3C4952ED" w14:textId="77777777" w:rsidTr="00EA14C2">
        <w:tc>
          <w:tcPr>
            <w:tcW w:w="709" w:type="dxa"/>
            <w:vAlign w:val="center"/>
          </w:tcPr>
          <w:p w14:paraId="3026B0F2" w14:textId="77777777" w:rsidR="008727ED" w:rsidRPr="00BE6435" w:rsidRDefault="008727ED" w:rsidP="009F0E39">
            <w:pPr>
              <w:spacing w:line="240" w:lineRule="exact"/>
              <w:jc w:val="center"/>
              <w:rPr>
                <w:rFonts w:asciiTheme="minorEastAsia" w:hAnsiTheme="minorEastAsia"/>
                <w:sz w:val="18"/>
                <w:szCs w:val="18"/>
              </w:rPr>
            </w:pPr>
          </w:p>
        </w:tc>
        <w:tc>
          <w:tcPr>
            <w:tcW w:w="10065" w:type="dxa"/>
          </w:tcPr>
          <w:p w14:paraId="58488CF2" w14:textId="77777777" w:rsidR="008727ED" w:rsidRPr="002B447D" w:rsidRDefault="008727ED" w:rsidP="008727ED">
            <w:pPr>
              <w:spacing w:line="240" w:lineRule="exact"/>
              <w:rPr>
                <w:rFonts w:asciiTheme="minorEastAsia" w:hAnsiTheme="minorEastAsia"/>
                <w:sz w:val="20"/>
                <w:szCs w:val="20"/>
              </w:rPr>
            </w:pPr>
            <w:r w:rsidRPr="002B447D">
              <w:rPr>
                <w:rFonts w:asciiTheme="minorEastAsia" w:hAnsiTheme="minorEastAsia" w:hint="eastAsia"/>
                <w:sz w:val="20"/>
                <w:szCs w:val="20"/>
              </w:rPr>
              <w:t>行為改變途徑之「增強理論」</w:t>
            </w:r>
          </w:p>
          <w:p w14:paraId="575F0C07" w14:textId="786E6932" w:rsidR="008727ED" w:rsidRPr="001213C0" w:rsidRDefault="008727ED" w:rsidP="008727ED">
            <w:pPr>
              <w:spacing w:line="240" w:lineRule="exact"/>
              <w:rPr>
                <w:rFonts w:asciiTheme="minorEastAsia" w:hAnsiTheme="minorEastAsia"/>
                <w:sz w:val="20"/>
                <w:szCs w:val="20"/>
              </w:rPr>
            </w:pPr>
            <w:r>
              <w:rPr>
                <w:rFonts w:asciiTheme="minorEastAsia" w:hAnsiTheme="minorEastAsia" w:hint="eastAsia"/>
                <w:sz w:val="20"/>
                <w:szCs w:val="20"/>
              </w:rPr>
              <w:t>增強理論</w:t>
            </w:r>
            <w:r w:rsidRPr="002B447D">
              <w:rPr>
                <w:rFonts w:asciiTheme="minorEastAsia" w:hAnsiTheme="minorEastAsia" w:hint="eastAsia"/>
                <w:sz w:val="20"/>
                <w:szCs w:val="20"/>
              </w:rPr>
              <w:t>係以史金納(</w:t>
            </w:r>
            <w:proofErr w:type="spellStart"/>
            <w:r w:rsidRPr="002B447D">
              <w:rPr>
                <w:rFonts w:asciiTheme="minorEastAsia" w:hAnsiTheme="minorEastAsia" w:hint="eastAsia"/>
                <w:sz w:val="20"/>
                <w:szCs w:val="20"/>
              </w:rPr>
              <w:t>B.F.Skinner</w:t>
            </w:r>
            <w:proofErr w:type="spellEnd"/>
            <w:r w:rsidRPr="002B447D">
              <w:rPr>
                <w:rFonts w:asciiTheme="minorEastAsia" w:hAnsiTheme="minorEastAsia" w:hint="eastAsia"/>
                <w:sz w:val="20"/>
                <w:szCs w:val="20"/>
              </w:rPr>
              <w:t>)</w:t>
            </w:r>
            <w:r>
              <w:rPr>
                <w:rFonts w:asciiTheme="minorEastAsia" w:hAnsiTheme="minorEastAsia" w:hint="eastAsia"/>
                <w:sz w:val="20"/>
                <w:szCs w:val="20"/>
              </w:rPr>
              <w:t>的學習理論為依據，</w:t>
            </w:r>
            <w:r w:rsidRPr="002B447D">
              <w:rPr>
                <w:rFonts w:asciiTheme="minorEastAsia" w:hAnsiTheme="minorEastAsia" w:hint="eastAsia"/>
                <w:sz w:val="20"/>
                <w:szCs w:val="20"/>
              </w:rPr>
              <w:t>重點在探討工作人員被激勵的行為如何可以長久維持。</w:t>
            </w:r>
          </w:p>
        </w:tc>
        <w:tc>
          <w:tcPr>
            <w:tcW w:w="567" w:type="dxa"/>
          </w:tcPr>
          <w:p w14:paraId="745D59C2" w14:textId="77777777" w:rsidR="008727ED" w:rsidRPr="006849AD" w:rsidRDefault="008727ED" w:rsidP="008727ED">
            <w:pPr>
              <w:spacing w:line="240" w:lineRule="exact"/>
              <w:rPr>
                <w:rFonts w:asciiTheme="minorEastAsia" w:hAnsiTheme="minorEastAsia"/>
                <w:sz w:val="20"/>
                <w:szCs w:val="20"/>
              </w:rPr>
            </w:pPr>
          </w:p>
        </w:tc>
      </w:tr>
      <w:tr w:rsidR="008727ED" w:rsidRPr="006849AD" w14:paraId="0CE60C93" w14:textId="77777777" w:rsidTr="00EA14C2">
        <w:tc>
          <w:tcPr>
            <w:tcW w:w="709" w:type="dxa"/>
            <w:vAlign w:val="center"/>
          </w:tcPr>
          <w:p w14:paraId="68574810" w14:textId="122EC233" w:rsidR="008727ED" w:rsidRPr="00BE6435" w:rsidRDefault="008727ED" w:rsidP="009F0E39">
            <w:pPr>
              <w:spacing w:line="240" w:lineRule="exact"/>
              <w:jc w:val="center"/>
              <w:rPr>
                <w:rFonts w:asciiTheme="minorEastAsia" w:hAnsiTheme="minorEastAsia"/>
                <w:sz w:val="18"/>
                <w:szCs w:val="18"/>
              </w:rPr>
            </w:pPr>
            <w:r w:rsidRPr="00BE6435">
              <w:rPr>
                <w:rFonts w:asciiTheme="minorEastAsia" w:hAnsiTheme="minorEastAsia"/>
                <w:sz w:val="18"/>
                <w:szCs w:val="18"/>
              </w:rPr>
              <w:t>103(C)</w:t>
            </w:r>
          </w:p>
        </w:tc>
        <w:tc>
          <w:tcPr>
            <w:tcW w:w="10065" w:type="dxa"/>
          </w:tcPr>
          <w:p w14:paraId="26DCEBB5" w14:textId="54570D28" w:rsidR="008727ED" w:rsidRDefault="008727ED" w:rsidP="008727ED">
            <w:pPr>
              <w:spacing w:line="240" w:lineRule="exact"/>
              <w:rPr>
                <w:rFonts w:asciiTheme="minorEastAsia" w:hAnsiTheme="minorEastAsia"/>
                <w:sz w:val="20"/>
                <w:szCs w:val="20"/>
              </w:rPr>
            </w:pPr>
            <w:r w:rsidRPr="001213C0">
              <w:rPr>
                <w:rFonts w:asciiTheme="minorEastAsia" w:hAnsiTheme="minorEastAsia" w:hint="eastAsia"/>
                <w:sz w:val="20"/>
                <w:szCs w:val="20"/>
              </w:rPr>
              <w:t>2.</w:t>
            </w:r>
            <w:r>
              <w:rPr>
                <w:rFonts w:asciiTheme="minorEastAsia" w:hAnsiTheme="minorEastAsia"/>
                <w:sz w:val="20"/>
                <w:szCs w:val="20"/>
              </w:rPr>
              <w:t xml:space="preserve"> </w:t>
            </w:r>
            <w:r w:rsidRPr="001213C0">
              <w:rPr>
                <w:rFonts w:asciiTheme="minorEastAsia" w:hAnsiTheme="minorEastAsia" w:hint="eastAsia"/>
                <w:sz w:val="20"/>
                <w:szCs w:val="20"/>
              </w:rPr>
              <w:t>激勵理論中，認為人們會在投入(Input)與結果(Output)</w:t>
            </w:r>
            <w:proofErr w:type="gramStart"/>
            <w:r w:rsidRPr="001213C0">
              <w:rPr>
                <w:rFonts w:asciiTheme="minorEastAsia" w:hAnsiTheme="minorEastAsia" w:hint="eastAsia"/>
                <w:sz w:val="20"/>
                <w:szCs w:val="20"/>
              </w:rPr>
              <w:t>之間，</w:t>
            </w:r>
            <w:proofErr w:type="gramEnd"/>
            <w:r w:rsidRPr="001213C0">
              <w:rPr>
                <w:rFonts w:asciiTheme="minorEastAsia" w:hAnsiTheme="minorEastAsia" w:hint="eastAsia"/>
                <w:sz w:val="20"/>
                <w:szCs w:val="20"/>
              </w:rPr>
              <w:t xml:space="preserve">儘量保持平衡狀態，此理論稱為： </w:t>
            </w:r>
          </w:p>
          <w:p w14:paraId="77748AF1" w14:textId="044B35AE" w:rsidR="008727ED" w:rsidRPr="0066503E" w:rsidRDefault="008727ED" w:rsidP="008727ED">
            <w:pPr>
              <w:spacing w:line="240" w:lineRule="exact"/>
              <w:jc w:val="right"/>
              <w:rPr>
                <w:rFonts w:asciiTheme="minorEastAsia" w:hAnsiTheme="minorEastAsia"/>
                <w:sz w:val="20"/>
                <w:szCs w:val="20"/>
              </w:rPr>
            </w:pPr>
            <w:r w:rsidRPr="001213C0">
              <w:rPr>
                <w:rFonts w:asciiTheme="minorEastAsia" w:hAnsiTheme="minorEastAsia" w:hint="eastAsia"/>
                <w:sz w:val="20"/>
                <w:szCs w:val="20"/>
              </w:rPr>
              <w:t>(A)期望理論 (B)增強理論 (C)公平理論 (D)兩因素理論</w:t>
            </w:r>
          </w:p>
        </w:tc>
        <w:tc>
          <w:tcPr>
            <w:tcW w:w="567" w:type="dxa"/>
          </w:tcPr>
          <w:p w14:paraId="4D03266D" w14:textId="77777777" w:rsidR="008727ED" w:rsidRPr="006849AD" w:rsidRDefault="008727ED" w:rsidP="008727ED">
            <w:pPr>
              <w:spacing w:line="240" w:lineRule="exact"/>
              <w:rPr>
                <w:rFonts w:asciiTheme="minorEastAsia" w:hAnsiTheme="minorEastAsia"/>
                <w:sz w:val="20"/>
                <w:szCs w:val="20"/>
              </w:rPr>
            </w:pPr>
          </w:p>
        </w:tc>
      </w:tr>
      <w:tr w:rsidR="008727ED" w:rsidRPr="006849AD" w14:paraId="0336E7D5" w14:textId="77777777" w:rsidTr="00EA14C2">
        <w:tc>
          <w:tcPr>
            <w:tcW w:w="709" w:type="dxa"/>
            <w:vAlign w:val="center"/>
          </w:tcPr>
          <w:p w14:paraId="197E6316" w14:textId="77777777" w:rsidR="008727ED" w:rsidRPr="00BE6435" w:rsidRDefault="008727ED" w:rsidP="009F0E39">
            <w:pPr>
              <w:spacing w:line="240" w:lineRule="exact"/>
              <w:jc w:val="center"/>
              <w:rPr>
                <w:rFonts w:asciiTheme="minorEastAsia" w:hAnsiTheme="minorEastAsia"/>
                <w:sz w:val="18"/>
                <w:szCs w:val="18"/>
              </w:rPr>
            </w:pPr>
          </w:p>
        </w:tc>
        <w:tc>
          <w:tcPr>
            <w:tcW w:w="10065" w:type="dxa"/>
          </w:tcPr>
          <w:p w14:paraId="5402F22D" w14:textId="22F1AF09" w:rsidR="008727ED" w:rsidRPr="00973A46" w:rsidRDefault="008727ED" w:rsidP="008727ED">
            <w:pPr>
              <w:spacing w:line="240" w:lineRule="exact"/>
              <w:ind w:leftChars="100" w:left="240"/>
              <w:rPr>
                <w:rFonts w:asciiTheme="minorEastAsia" w:hAnsiTheme="minorEastAsia"/>
                <w:sz w:val="20"/>
                <w:szCs w:val="20"/>
              </w:rPr>
            </w:pPr>
            <w:r w:rsidRPr="00973A46">
              <w:rPr>
                <w:rFonts w:asciiTheme="minorEastAsia" w:hAnsiTheme="minorEastAsia" w:hint="eastAsia"/>
                <w:sz w:val="20"/>
                <w:szCs w:val="20"/>
              </w:rPr>
              <w:t>激勵理論的學派-過程理論學派之公平理論</w:t>
            </w:r>
          </w:p>
          <w:p w14:paraId="1011954C" w14:textId="77777777" w:rsidR="008727ED" w:rsidRPr="00973A46" w:rsidRDefault="008727ED" w:rsidP="008727ED">
            <w:pPr>
              <w:spacing w:line="240" w:lineRule="exact"/>
              <w:ind w:leftChars="100" w:left="240"/>
              <w:rPr>
                <w:rFonts w:asciiTheme="minorEastAsia" w:hAnsiTheme="minorEastAsia"/>
                <w:sz w:val="20"/>
                <w:szCs w:val="20"/>
              </w:rPr>
            </w:pPr>
            <w:r w:rsidRPr="00973A46">
              <w:rPr>
                <w:rFonts w:asciiTheme="minorEastAsia" w:hAnsiTheme="minorEastAsia" w:hint="eastAsia"/>
                <w:sz w:val="20"/>
                <w:szCs w:val="20"/>
              </w:rPr>
              <w:t>公平理論係由亞當斯</w:t>
            </w:r>
            <w:proofErr w:type="gramStart"/>
            <w:r w:rsidRPr="00973A46">
              <w:rPr>
                <w:rFonts w:asciiTheme="minorEastAsia" w:hAnsiTheme="minorEastAsia" w:hint="eastAsia"/>
                <w:sz w:val="20"/>
                <w:szCs w:val="20"/>
              </w:rPr>
              <w:t>（</w:t>
            </w:r>
            <w:proofErr w:type="gramEnd"/>
            <w:r w:rsidRPr="00973A46">
              <w:rPr>
                <w:rFonts w:asciiTheme="minorEastAsia" w:hAnsiTheme="minorEastAsia" w:hint="eastAsia"/>
                <w:sz w:val="20"/>
                <w:szCs w:val="20"/>
              </w:rPr>
              <w:t>J.S. Adams）所提出。</w:t>
            </w:r>
          </w:p>
          <w:p w14:paraId="3EC69787" w14:textId="77777777" w:rsidR="008727ED" w:rsidRDefault="008727ED" w:rsidP="008727ED">
            <w:pPr>
              <w:spacing w:line="240" w:lineRule="exact"/>
              <w:ind w:leftChars="350" w:left="840"/>
              <w:rPr>
                <w:rFonts w:asciiTheme="minorEastAsia" w:hAnsiTheme="minorEastAsia"/>
                <w:sz w:val="20"/>
                <w:szCs w:val="20"/>
              </w:rPr>
            </w:pPr>
            <w:r w:rsidRPr="00973A46">
              <w:rPr>
                <w:rFonts w:asciiTheme="minorEastAsia" w:hAnsiTheme="minorEastAsia" w:hint="eastAsia"/>
                <w:sz w:val="20"/>
                <w:szCs w:val="20"/>
              </w:rPr>
              <w:t>此理論認為，人們如果感覺所得報酬的數量與其</w:t>
            </w:r>
            <w:proofErr w:type="gramStart"/>
            <w:r w:rsidRPr="00973A46">
              <w:rPr>
                <w:rFonts w:asciiTheme="minorEastAsia" w:hAnsiTheme="minorEastAsia" w:hint="eastAsia"/>
                <w:sz w:val="20"/>
                <w:szCs w:val="20"/>
              </w:rPr>
              <w:t>努力間有差距</w:t>
            </w:r>
            <w:proofErr w:type="gramEnd"/>
            <w:r w:rsidRPr="00973A46">
              <w:rPr>
                <w:rFonts w:asciiTheme="minorEastAsia" w:hAnsiTheme="minorEastAsia" w:hint="eastAsia"/>
                <w:sz w:val="20"/>
                <w:szCs w:val="20"/>
              </w:rPr>
              <w:t>，將會設法減少其努力。</w:t>
            </w:r>
          </w:p>
          <w:p w14:paraId="4AA4AEAE" w14:textId="63AFF354" w:rsidR="008727ED" w:rsidRPr="00973A46" w:rsidRDefault="008727ED" w:rsidP="008727ED">
            <w:pPr>
              <w:spacing w:line="240" w:lineRule="exact"/>
              <w:ind w:leftChars="350" w:left="840"/>
              <w:rPr>
                <w:rFonts w:asciiTheme="minorEastAsia" w:hAnsiTheme="minorEastAsia"/>
                <w:sz w:val="20"/>
                <w:szCs w:val="20"/>
              </w:rPr>
            </w:pPr>
            <w:r w:rsidRPr="00973A46">
              <w:rPr>
                <w:rFonts w:asciiTheme="minorEastAsia" w:hAnsiTheme="minorEastAsia" w:hint="eastAsia"/>
                <w:sz w:val="20"/>
                <w:szCs w:val="20"/>
              </w:rPr>
              <w:t>此種差距可能只是主觀的感覺，也可能是客觀的事實。</w:t>
            </w:r>
          </w:p>
          <w:p w14:paraId="42376EFB" w14:textId="74E449D7" w:rsidR="008727ED" w:rsidRPr="00973A46" w:rsidRDefault="008727ED" w:rsidP="008727ED">
            <w:pPr>
              <w:spacing w:line="240" w:lineRule="exact"/>
              <w:ind w:leftChars="200" w:left="480"/>
              <w:rPr>
                <w:rFonts w:asciiTheme="minorEastAsia" w:hAnsiTheme="minorEastAsia"/>
                <w:sz w:val="20"/>
                <w:szCs w:val="20"/>
              </w:rPr>
            </w:pPr>
            <w:r w:rsidRPr="00973A46">
              <w:rPr>
                <w:rFonts w:asciiTheme="minorEastAsia" w:hAnsiTheme="minorEastAsia" w:hint="eastAsia"/>
                <w:sz w:val="20"/>
                <w:szCs w:val="20"/>
              </w:rPr>
              <w:lastRenderedPageBreak/>
              <w:t>亞當斯指出，無論何時，當</w:t>
            </w:r>
            <w:proofErr w:type="gramStart"/>
            <w:r w:rsidRPr="00973A46">
              <w:rPr>
                <w:rFonts w:asciiTheme="minorEastAsia" w:hAnsiTheme="minorEastAsia" w:hint="eastAsia"/>
                <w:sz w:val="20"/>
                <w:szCs w:val="20"/>
              </w:rPr>
              <w:t>一</w:t>
            </w:r>
            <w:proofErr w:type="gramEnd"/>
            <w:r w:rsidRPr="00973A46">
              <w:rPr>
                <w:rFonts w:asciiTheme="minorEastAsia" w:hAnsiTheme="minorEastAsia" w:hint="eastAsia"/>
                <w:sz w:val="20"/>
                <w:szCs w:val="20"/>
              </w:rPr>
              <w:t>個人覺得其工作「結果」與工作「投入」的比率，和另一個參考人的結果與投入者相比而不相稱時，會有一個差距或不公平的感覺存在。</w:t>
            </w:r>
          </w:p>
          <w:p w14:paraId="73EB2651" w14:textId="74F1AA33" w:rsidR="008727ED" w:rsidRPr="00973A46" w:rsidRDefault="008727ED" w:rsidP="008727ED">
            <w:pPr>
              <w:spacing w:line="240" w:lineRule="exact"/>
              <w:ind w:leftChars="100" w:left="240"/>
              <w:rPr>
                <w:rFonts w:asciiTheme="minorEastAsia" w:hAnsiTheme="minorEastAsia"/>
                <w:sz w:val="20"/>
                <w:szCs w:val="20"/>
              </w:rPr>
            </w:pPr>
            <w:r w:rsidRPr="00973A46">
              <w:rPr>
                <w:rFonts w:asciiTheme="minorEastAsia" w:hAnsiTheme="minorEastAsia" w:hint="eastAsia"/>
                <w:sz w:val="20"/>
                <w:szCs w:val="20"/>
              </w:rPr>
              <w:t>在面對不公平的狀況，其原因為本人的結果與投入比率較參考人為低時，作法可能有下列五種：</w:t>
            </w:r>
          </w:p>
          <w:p w14:paraId="1F29EABD" w14:textId="77777777" w:rsidR="008727ED" w:rsidRPr="00973A46" w:rsidRDefault="008727ED" w:rsidP="008727ED">
            <w:pPr>
              <w:spacing w:line="240" w:lineRule="exact"/>
              <w:ind w:leftChars="200" w:left="480"/>
              <w:rPr>
                <w:rFonts w:asciiTheme="minorEastAsia" w:hAnsiTheme="minorEastAsia"/>
                <w:sz w:val="20"/>
                <w:szCs w:val="20"/>
              </w:rPr>
            </w:pPr>
            <w:r w:rsidRPr="00973A46">
              <w:rPr>
                <w:rFonts w:asciiTheme="minorEastAsia" w:hAnsiTheme="minorEastAsia" w:hint="eastAsia"/>
                <w:sz w:val="20"/>
                <w:szCs w:val="20"/>
              </w:rPr>
              <w:t>(1) 要求增加結果，例如：加薪。</w:t>
            </w:r>
          </w:p>
          <w:p w14:paraId="261F0B23" w14:textId="77777777" w:rsidR="008727ED" w:rsidRPr="00973A46" w:rsidRDefault="008727ED" w:rsidP="008727ED">
            <w:pPr>
              <w:spacing w:line="240" w:lineRule="exact"/>
              <w:ind w:leftChars="200" w:left="480"/>
              <w:rPr>
                <w:rFonts w:asciiTheme="minorEastAsia" w:hAnsiTheme="minorEastAsia"/>
                <w:sz w:val="20"/>
                <w:szCs w:val="20"/>
              </w:rPr>
            </w:pPr>
            <w:r w:rsidRPr="00973A46">
              <w:rPr>
                <w:rFonts w:asciiTheme="minorEastAsia" w:hAnsiTheme="minorEastAsia" w:hint="eastAsia"/>
                <w:sz w:val="20"/>
                <w:szCs w:val="20"/>
              </w:rPr>
              <w:t>(2) 設法減少投入，例如：減少工作時間或工作較</w:t>
            </w:r>
            <w:proofErr w:type="gramStart"/>
            <w:r w:rsidRPr="00973A46">
              <w:rPr>
                <w:rFonts w:asciiTheme="minorEastAsia" w:hAnsiTheme="minorEastAsia" w:hint="eastAsia"/>
                <w:sz w:val="20"/>
                <w:szCs w:val="20"/>
              </w:rPr>
              <w:t>不</w:t>
            </w:r>
            <w:proofErr w:type="gramEnd"/>
            <w:r w:rsidRPr="00973A46">
              <w:rPr>
                <w:rFonts w:asciiTheme="minorEastAsia" w:hAnsiTheme="minorEastAsia" w:hint="eastAsia"/>
                <w:sz w:val="20"/>
                <w:szCs w:val="20"/>
              </w:rPr>
              <w:t>賣力。</w:t>
            </w:r>
          </w:p>
          <w:p w14:paraId="0FFAF338" w14:textId="77777777" w:rsidR="008727ED" w:rsidRPr="00973A46" w:rsidRDefault="008727ED" w:rsidP="008727ED">
            <w:pPr>
              <w:spacing w:line="240" w:lineRule="exact"/>
              <w:ind w:leftChars="200" w:left="480"/>
              <w:rPr>
                <w:rFonts w:asciiTheme="minorEastAsia" w:hAnsiTheme="minorEastAsia"/>
                <w:sz w:val="20"/>
                <w:szCs w:val="20"/>
              </w:rPr>
            </w:pPr>
            <w:r w:rsidRPr="00973A46">
              <w:rPr>
                <w:rFonts w:asciiTheme="minorEastAsia" w:hAnsiTheme="minorEastAsia" w:hint="eastAsia"/>
                <w:sz w:val="20"/>
                <w:szCs w:val="20"/>
              </w:rPr>
              <w:t>(3) 改換其他情況較差的參考人，以對本身作較有利的比較，產生「比上不足、比下有餘」的感覺。</w:t>
            </w:r>
          </w:p>
          <w:p w14:paraId="295152FC" w14:textId="77777777" w:rsidR="008727ED" w:rsidRPr="00973A46" w:rsidRDefault="008727ED" w:rsidP="008727ED">
            <w:pPr>
              <w:spacing w:line="240" w:lineRule="exact"/>
              <w:ind w:leftChars="200" w:left="480"/>
              <w:rPr>
                <w:rFonts w:asciiTheme="minorEastAsia" w:hAnsiTheme="minorEastAsia"/>
                <w:sz w:val="20"/>
                <w:szCs w:val="20"/>
              </w:rPr>
            </w:pPr>
            <w:r w:rsidRPr="00973A46">
              <w:rPr>
                <w:rFonts w:asciiTheme="minorEastAsia" w:hAnsiTheme="minorEastAsia" w:hint="eastAsia"/>
                <w:sz w:val="20"/>
                <w:szCs w:val="20"/>
              </w:rPr>
              <w:t>(4) 設法改變參考人的投入與結果，例如：要求主管增加參考人的工作量或減少參考人的薪資。</w:t>
            </w:r>
          </w:p>
          <w:p w14:paraId="20AC157E" w14:textId="2FE94465" w:rsidR="008727ED" w:rsidRPr="001213C0" w:rsidRDefault="008727ED" w:rsidP="008727ED">
            <w:pPr>
              <w:spacing w:line="240" w:lineRule="exact"/>
              <w:ind w:leftChars="200" w:left="480"/>
              <w:rPr>
                <w:rFonts w:asciiTheme="minorEastAsia" w:hAnsiTheme="minorEastAsia"/>
                <w:sz w:val="20"/>
                <w:szCs w:val="20"/>
              </w:rPr>
            </w:pPr>
            <w:r w:rsidRPr="00973A46">
              <w:rPr>
                <w:rFonts w:asciiTheme="minorEastAsia" w:hAnsiTheme="minorEastAsia" w:hint="eastAsia"/>
                <w:sz w:val="20"/>
                <w:szCs w:val="20"/>
              </w:rPr>
              <w:t>(5) 離開現職，另謀高就。</w:t>
            </w:r>
          </w:p>
        </w:tc>
        <w:tc>
          <w:tcPr>
            <w:tcW w:w="567" w:type="dxa"/>
          </w:tcPr>
          <w:p w14:paraId="04C135BB" w14:textId="77777777" w:rsidR="008727ED" w:rsidRPr="006849AD" w:rsidRDefault="008727ED" w:rsidP="008727ED">
            <w:pPr>
              <w:spacing w:line="240" w:lineRule="exact"/>
              <w:rPr>
                <w:rFonts w:asciiTheme="minorEastAsia" w:hAnsiTheme="minorEastAsia"/>
                <w:sz w:val="20"/>
                <w:szCs w:val="20"/>
              </w:rPr>
            </w:pPr>
          </w:p>
        </w:tc>
      </w:tr>
      <w:tr w:rsidR="008727ED" w:rsidRPr="006849AD" w14:paraId="51FD178B" w14:textId="77777777" w:rsidTr="00EA14C2">
        <w:tc>
          <w:tcPr>
            <w:tcW w:w="709" w:type="dxa"/>
            <w:vAlign w:val="center"/>
          </w:tcPr>
          <w:p w14:paraId="707D293C" w14:textId="41D9CB89" w:rsidR="008727ED" w:rsidRPr="00BE6435" w:rsidRDefault="008727ED" w:rsidP="009F0E39">
            <w:pPr>
              <w:spacing w:line="240" w:lineRule="exact"/>
              <w:jc w:val="center"/>
              <w:rPr>
                <w:rFonts w:asciiTheme="minorEastAsia" w:hAnsiTheme="minorEastAsia"/>
                <w:sz w:val="18"/>
                <w:szCs w:val="18"/>
              </w:rPr>
            </w:pPr>
            <w:r w:rsidRPr="00BE6435">
              <w:rPr>
                <w:rFonts w:asciiTheme="minorEastAsia" w:hAnsiTheme="minorEastAsia"/>
                <w:sz w:val="18"/>
                <w:szCs w:val="18"/>
              </w:rPr>
              <w:t>103(C)</w:t>
            </w:r>
          </w:p>
        </w:tc>
        <w:tc>
          <w:tcPr>
            <w:tcW w:w="10065" w:type="dxa"/>
          </w:tcPr>
          <w:p w14:paraId="5B622720" w14:textId="62454FD8" w:rsidR="008727ED" w:rsidRDefault="008727ED" w:rsidP="008727ED">
            <w:pPr>
              <w:spacing w:line="240" w:lineRule="exact"/>
              <w:rPr>
                <w:rFonts w:asciiTheme="minorEastAsia" w:hAnsiTheme="minorEastAsia"/>
                <w:sz w:val="20"/>
                <w:szCs w:val="20"/>
              </w:rPr>
            </w:pPr>
            <w:r w:rsidRPr="001213C0">
              <w:rPr>
                <w:rFonts w:asciiTheme="minorEastAsia" w:hAnsiTheme="minorEastAsia" w:hint="eastAsia"/>
                <w:sz w:val="20"/>
                <w:szCs w:val="20"/>
              </w:rPr>
              <w:t>12.</w:t>
            </w:r>
            <w:r>
              <w:rPr>
                <w:rFonts w:asciiTheme="minorEastAsia" w:hAnsiTheme="minorEastAsia"/>
                <w:sz w:val="20"/>
                <w:szCs w:val="20"/>
              </w:rPr>
              <w:t xml:space="preserve"> </w:t>
            </w:r>
            <w:r w:rsidRPr="001213C0">
              <w:rPr>
                <w:rFonts w:asciiTheme="minorEastAsia" w:hAnsiTheme="minorEastAsia" w:hint="eastAsia"/>
                <w:sz w:val="20"/>
                <w:szCs w:val="20"/>
              </w:rPr>
              <w:t xml:space="preserve">下列何者不是赫茲伯格(Herzberg)「兩因素理論」中的保健因素(hygiene factors) ？ </w:t>
            </w:r>
          </w:p>
          <w:p w14:paraId="0CA3C7BB" w14:textId="5F83E717" w:rsidR="008727ED" w:rsidRPr="0066503E" w:rsidRDefault="008727ED" w:rsidP="008727ED">
            <w:pPr>
              <w:spacing w:line="240" w:lineRule="exact"/>
              <w:jc w:val="right"/>
              <w:rPr>
                <w:rFonts w:asciiTheme="minorEastAsia" w:hAnsiTheme="minorEastAsia"/>
                <w:sz w:val="20"/>
                <w:szCs w:val="20"/>
              </w:rPr>
            </w:pPr>
            <w:r w:rsidRPr="001213C0">
              <w:rPr>
                <w:rFonts w:asciiTheme="minorEastAsia" w:hAnsiTheme="minorEastAsia" w:hint="eastAsia"/>
                <w:sz w:val="20"/>
                <w:szCs w:val="20"/>
              </w:rPr>
              <w:t>(A)薪資 (B)工作環境 (C)工作本身 (D)人際關係</w:t>
            </w:r>
          </w:p>
        </w:tc>
        <w:tc>
          <w:tcPr>
            <w:tcW w:w="567" w:type="dxa"/>
          </w:tcPr>
          <w:p w14:paraId="0231F7D3" w14:textId="77777777" w:rsidR="008727ED" w:rsidRPr="006849AD" w:rsidRDefault="008727ED" w:rsidP="008727ED">
            <w:pPr>
              <w:spacing w:line="240" w:lineRule="exact"/>
              <w:rPr>
                <w:rFonts w:asciiTheme="minorEastAsia" w:hAnsiTheme="minorEastAsia"/>
                <w:sz w:val="20"/>
                <w:szCs w:val="20"/>
              </w:rPr>
            </w:pPr>
          </w:p>
        </w:tc>
      </w:tr>
      <w:tr w:rsidR="008727ED" w:rsidRPr="006849AD" w14:paraId="43BFD6FA" w14:textId="77777777" w:rsidTr="00EA14C2">
        <w:tc>
          <w:tcPr>
            <w:tcW w:w="709" w:type="dxa"/>
            <w:vAlign w:val="center"/>
          </w:tcPr>
          <w:p w14:paraId="3DBEDC6D" w14:textId="77777777" w:rsidR="008727ED" w:rsidRPr="00BE6435" w:rsidRDefault="008727ED" w:rsidP="009F0E39">
            <w:pPr>
              <w:spacing w:line="240" w:lineRule="exact"/>
              <w:jc w:val="center"/>
              <w:rPr>
                <w:rFonts w:asciiTheme="minorEastAsia" w:hAnsiTheme="minorEastAsia"/>
                <w:sz w:val="18"/>
                <w:szCs w:val="18"/>
              </w:rPr>
            </w:pPr>
          </w:p>
        </w:tc>
        <w:tc>
          <w:tcPr>
            <w:tcW w:w="10065" w:type="dxa"/>
          </w:tcPr>
          <w:p w14:paraId="70F523ED" w14:textId="0947F642" w:rsidR="008727ED" w:rsidRPr="00CE7DB4" w:rsidRDefault="008727ED" w:rsidP="008727ED">
            <w:pPr>
              <w:spacing w:line="240" w:lineRule="exact"/>
              <w:ind w:leftChars="100" w:left="240"/>
              <w:rPr>
                <w:rFonts w:asciiTheme="minorEastAsia" w:hAnsiTheme="minorEastAsia"/>
                <w:sz w:val="20"/>
                <w:szCs w:val="20"/>
              </w:rPr>
            </w:pPr>
            <w:r w:rsidRPr="00CE7DB4">
              <w:rPr>
                <w:rFonts w:asciiTheme="minorEastAsia" w:hAnsiTheme="minorEastAsia" w:hint="eastAsia"/>
                <w:sz w:val="20"/>
                <w:szCs w:val="20"/>
              </w:rPr>
              <w:t xml:space="preserve">保健因子: 1.薪資 </w:t>
            </w:r>
            <w:r w:rsidR="000F5841">
              <w:rPr>
                <w:rFonts w:asciiTheme="minorEastAsia" w:hAnsiTheme="minorEastAsia"/>
                <w:sz w:val="20"/>
                <w:szCs w:val="20"/>
              </w:rPr>
              <w:t xml:space="preserve">  </w:t>
            </w:r>
            <w:r w:rsidRPr="00CE7DB4">
              <w:rPr>
                <w:rFonts w:asciiTheme="minorEastAsia" w:hAnsiTheme="minorEastAsia" w:hint="eastAsia"/>
                <w:sz w:val="20"/>
                <w:szCs w:val="20"/>
              </w:rPr>
              <w:t xml:space="preserve">2.地位 </w:t>
            </w:r>
            <w:r w:rsidR="000F5841">
              <w:rPr>
                <w:rFonts w:asciiTheme="minorEastAsia" w:hAnsiTheme="minorEastAsia"/>
                <w:sz w:val="20"/>
                <w:szCs w:val="20"/>
              </w:rPr>
              <w:t xml:space="preserve">  </w:t>
            </w:r>
            <w:r w:rsidRPr="00CE7DB4">
              <w:rPr>
                <w:rFonts w:asciiTheme="minorEastAsia" w:hAnsiTheme="minorEastAsia" w:hint="eastAsia"/>
                <w:sz w:val="20"/>
                <w:szCs w:val="20"/>
              </w:rPr>
              <w:t>3.工作環境 4.公司政策 5.安全 6.福利 7.人際關係 8.工作條件</w:t>
            </w:r>
          </w:p>
          <w:p w14:paraId="731C3EB5" w14:textId="40F7F385" w:rsidR="008727ED" w:rsidRPr="00CE7DB4" w:rsidRDefault="008727ED" w:rsidP="008727ED">
            <w:pPr>
              <w:spacing w:line="240" w:lineRule="exact"/>
              <w:ind w:leftChars="100" w:left="240"/>
              <w:rPr>
                <w:rFonts w:asciiTheme="minorEastAsia" w:hAnsiTheme="minorEastAsia"/>
                <w:sz w:val="20"/>
                <w:szCs w:val="20"/>
              </w:rPr>
            </w:pPr>
            <w:r w:rsidRPr="00CE7DB4">
              <w:rPr>
                <w:rFonts w:asciiTheme="minorEastAsia" w:hAnsiTheme="minorEastAsia" w:hint="eastAsia"/>
                <w:sz w:val="20"/>
                <w:szCs w:val="20"/>
              </w:rPr>
              <w:t xml:space="preserve">激勵因子: 1.認同感 2.成就感 3.責任感 </w:t>
            </w:r>
            <w:r w:rsidR="000F5841">
              <w:rPr>
                <w:rFonts w:asciiTheme="minorEastAsia" w:hAnsiTheme="minorEastAsia"/>
                <w:sz w:val="20"/>
                <w:szCs w:val="20"/>
              </w:rPr>
              <w:t xml:space="preserve">  </w:t>
            </w:r>
            <w:r w:rsidRPr="00CE7DB4">
              <w:rPr>
                <w:rFonts w:asciiTheme="minorEastAsia" w:hAnsiTheme="minorEastAsia" w:hint="eastAsia"/>
                <w:sz w:val="20"/>
                <w:szCs w:val="20"/>
              </w:rPr>
              <w:t xml:space="preserve">4.升遷 </w:t>
            </w:r>
            <w:r w:rsidR="000F5841">
              <w:rPr>
                <w:rFonts w:asciiTheme="minorEastAsia" w:hAnsiTheme="minorEastAsia"/>
                <w:sz w:val="20"/>
                <w:szCs w:val="20"/>
              </w:rPr>
              <w:t xml:space="preserve">    </w:t>
            </w:r>
            <w:r w:rsidRPr="00CE7DB4">
              <w:rPr>
                <w:rFonts w:asciiTheme="minorEastAsia" w:hAnsiTheme="minorEastAsia" w:hint="eastAsia"/>
                <w:sz w:val="20"/>
                <w:szCs w:val="20"/>
              </w:rPr>
              <w:t>5.成長 6.工作本身</w:t>
            </w:r>
          </w:p>
          <w:p w14:paraId="669A047B" w14:textId="306902CA" w:rsidR="008727ED" w:rsidRPr="00CE7DB4" w:rsidRDefault="008727ED" w:rsidP="008727ED">
            <w:pPr>
              <w:spacing w:line="240" w:lineRule="exact"/>
              <w:ind w:leftChars="100" w:left="240"/>
              <w:rPr>
                <w:rFonts w:asciiTheme="minorEastAsia" w:hAnsiTheme="minorEastAsia"/>
                <w:sz w:val="20"/>
                <w:szCs w:val="20"/>
              </w:rPr>
            </w:pPr>
            <w:r w:rsidRPr="00CE7DB4">
              <w:rPr>
                <w:rFonts w:asciiTheme="minorEastAsia" w:hAnsiTheme="minorEastAsia" w:hint="eastAsia"/>
                <w:sz w:val="20"/>
                <w:szCs w:val="20"/>
              </w:rPr>
              <w:t xml:space="preserve">保健因子: </w:t>
            </w:r>
            <w:proofErr w:type="gramStart"/>
            <w:r w:rsidRPr="00CE7DB4">
              <w:rPr>
                <w:rFonts w:asciiTheme="minorEastAsia" w:hAnsiTheme="minorEastAsia" w:hint="eastAsia"/>
                <w:sz w:val="20"/>
                <w:szCs w:val="20"/>
              </w:rPr>
              <w:t>機監薪</w:t>
            </w:r>
            <w:proofErr w:type="gramEnd"/>
            <w:r w:rsidRPr="00CE7DB4">
              <w:rPr>
                <w:rFonts w:asciiTheme="minorEastAsia" w:hAnsiTheme="minorEastAsia" w:hint="eastAsia"/>
                <w:sz w:val="20"/>
                <w:szCs w:val="20"/>
              </w:rPr>
              <w:t>工人(機關組織政策、監督考核、薪資、工作環境、人際關係</w:t>
            </w:r>
            <w:r>
              <w:rPr>
                <w:rFonts w:asciiTheme="minorEastAsia" w:hAnsiTheme="minorEastAsia" w:hint="eastAsia"/>
                <w:sz w:val="20"/>
                <w:szCs w:val="20"/>
              </w:rPr>
              <w:t>)</w:t>
            </w:r>
          </w:p>
          <w:p w14:paraId="5E1B0FAC" w14:textId="1FB0ABDD" w:rsidR="008727ED" w:rsidRDefault="008727ED" w:rsidP="008727ED">
            <w:pPr>
              <w:spacing w:line="240" w:lineRule="exact"/>
              <w:ind w:leftChars="100" w:left="240"/>
              <w:rPr>
                <w:rFonts w:asciiTheme="minorEastAsia" w:hAnsiTheme="minorEastAsia"/>
                <w:sz w:val="20"/>
                <w:szCs w:val="20"/>
              </w:rPr>
            </w:pPr>
            <w:r w:rsidRPr="00CE7DB4">
              <w:rPr>
                <w:rFonts w:asciiTheme="minorEastAsia" w:hAnsiTheme="minorEastAsia" w:hint="eastAsia"/>
                <w:sz w:val="20"/>
                <w:szCs w:val="20"/>
              </w:rPr>
              <w:t>激勵因子:</w:t>
            </w:r>
            <w:r>
              <w:rPr>
                <w:rFonts w:asciiTheme="minorEastAsia" w:hAnsiTheme="minorEastAsia"/>
                <w:sz w:val="20"/>
                <w:szCs w:val="20"/>
              </w:rPr>
              <w:t xml:space="preserve"> </w:t>
            </w:r>
            <w:proofErr w:type="gramStart"/>
            <w:r w:rsidRPr="00CE7DB4">
              <w:rPr>
                <w:rFonts w:asciiTheme="minorEastAsia" w:hAnsiTheme="minorEastAsia" w:hint="eastAsia"/>
                <w:sz w:val="20"/>
                <w:szCs w:val="20"/>
              </w:rPr>
              <w:t>成升賞工責</w:t>
            </w:r>
            <w:proofErr w:type="gramEnd"/>
            <w:r w:rsidRPr="00CE7DB4">
              <w:rPr>
                <w:rFonts w:asciiTheme="minorEastAsia" w:hAnsiTheme="minorEastAsia" w:hint="eastAsia"/>
                <w:sz w:val="20"/>
                <w:szCs w:val="20"/>
              </w:rPr>
              <w:t>(成就、升遷、賞識、工作本身、責任)</w:t>
            </w:r>
          </w:p>
        </w:tc>
        <w:tc>
          <w:tcPr>
            <w:tcW w:w="567" w:type="dxa"/>
          </w:tcPr>
          <w:p w14:paraId="4F351DAA" w14:textId="77777777" w:rsidR="008727ED" w:rsidRPr="006849AD" w:rsidRDefault="008727ED" w:rsidP="008727ED">
            <w:pPr>
              <w:spacing w:line="240" w:lineRule="exact"/>
              <w:rPr>
                <w:rFonts w:asciiTheme="minorEastAsia" w:hAnsiTheme="minorEastAsia"/>
                <w:sz w:val="20"/>
                <w:szCs w:val="20"/>
              </w:rPr>
            </w:pPr>
          </w:p>
        </w:tc>
      </w:tr>
      <w:tr w:rsidR="008727ED" w:rsidRPr="006849AD" w14:paraId="049D1A3D" w14:textId="77777777" w:rsidTr="00EA14C2">
        <w:tc>
          <w:tcPr>
            <w:tcW w:w="709" w:type="dxa"/>
            <w:vAlign w:val="center"/>
          </w:tcPr>
          <w:p w14:paraId="757D0AAF" w14:textId="78B68C75" w:rsidR="008727ED" w:rsidRPr="00BE6435" w:rsidRDefault="008727ED" w:rsidP="009F0E39">
            <w:pPr>
              <w:spacing w:line="240" w:lineRule="exact"/>
              <w:jc w:val="center"/>
              <w:rPr>
                <w:rFonts w:asciiTheme="minorEastAsia" w:hAnsiTheme="minorEastAsia"/>
                <w:sz w:val="18"/>
                <w:szCs w:val="18"/>
              </w:rPr>
            </w:pPr>
            <w:r w:rsidRPr="00BE6435">
              <w:rPr>
                <w:rFonts w:asciiTheme="minorEastAsia" w:hAnsiTheme="minorEastAsia"/>
                <w:sz w:val="18"/>
                <w:szCs w:val="18"/>
              </w:rPr>
              <w:t>104(D)</w:t>
            </w:r>
          </w:p>
        </w:tc>
        <w:tc>
          <w:tcPr>
            <w:tcW w:w="10065" w:type="dxa"/>
          </w:tcPr>
          <w:p w14:paraId="1D57D814" w14:textId="77777777" w:rsidR="008727ED" w:rsidRDefault="008727ED" w:rsidP="008727ED">
            <w:pPr>
              <w:spacing w:line="240" w:lineRule="exact"/>
              <w:rPr>
                <w:rFonts w:asciiTheme="minorEastAsia" w:hAnsiTheme="minorEastAsia"/>
                <w:sz w:val="20"/>
                <w:szCs w:val="20"/>
              </w:rPr>
            </w:pPr>
            <w:r>
              <w:rPr>
                <w:rFonts w:asciiTheme="minorEastAsia" w:hAnsiTheme="minorEastAsia"/>
                <w:sz w:val="20"/>
                <w:szCs w:val="20"/>
              </w:rPr>
              <w:t>1</w:t>
            </w:r>
            <w:r w:rsidRPr="00CA142B">
              <w:rPr>
                <w:rFonts w:asciiTheme="minorEastAsia" w:hAnsiTheme="minorEastAsia" w:hint="eastAsia"/>
                <w:sz w:val="20"/>
                <w:szCs w:val="20"/>
              </w:rPr>
              <w:t>6.</w:t>
            </w:r>
            <w:r>
              <w:rPr>
                <w:rFonts w:asciiTheme="minorEastAsia" w:hAnsiTheme="minorEastAsia"/>
                <w:sz w:val="20"/>
                <w:szCs w:val="20"/>
              </w:rPr>
              <w:t xml:space="preserve"> </w:t>
            </w:r>
            <w:r w:rsidRPr="00CA142B">
              <w:rPr>
                <w:rFonts w:asciiTheme="minorEastAsia" w:hAnsiTheme="minorEastAsia" w:hint="eastAsia"/>
                <w:sz w:val="20"/>
                <w:szCs w:val="20"/>
              </w:rPr>
              <w:t>管理者為衡量員工的工作績效，設計每天處理文件數、每月推銷員拜訪顧客數等指標，這種觀點偏重</w:t>
            </w:r>
          </w:p>
          <w:p w14:paraId="5171846B" w14:textId="77777777" w:rsidR="008727ED" w:rsidRDefault="008727ED" w:rsidP="008727ED">
            <w:pPr>
              <w:spacing w:line="240" w:lineRule="exact"/>
              <w:ind w:firstLineChars="150" w:firstLine="300"/>
              <w:rPr>
                <w:rFonts w:asciiTheme="minorEastAsia" w:hAnsiTheme="minorEastAsia"/>
                <w:sz w:val="20"/>
                <w:szCs w:val="20"/>
              </w:rPr>
            </w:pPr>
            <w:r w:rsidRPr="00CA142B">
              <w:rPr>
                <w:rFonts w:asciiTheme="minorEastAsia" w:hAnsiTheme="minorEastAsia" w:hint="eastAsia"/>
                <w:sz w:val="20"/>
                <w:szCs w:val="20"/>
              </w:rPr>
              <w:t>控制，比較欠缺激勵性。你認為下列哪種衡量指標比較能夠融合控制和激勵兩種觀點在一起？</w:t>
            </w:r>
          </w:p>
          <w:p w14:paraId="590FCE97" w14:textId="0AF1DB0F" w:rsidR="008727ED" w:rsidRPr="0066503E" w:rsidRDefault="008727ED" w:rsidP="008727ED">
            <w:pPr>
              <w:spacing w:line="240" w:lineRule="exact"/>
              <w:ind w:firstLineChars="150" w:firstLine="300"/>
              <w:jc w:val="right"/>
              <w:rPr>
                <w:rFonts w:asciiTheme="minorEastAsia" w:hAnsiTheme="minorEastAsia"/>
                <w:sz w:val="20"/>
                <w:szCs w:val="20"/>
              </w:rPr>
            </w:pPr>
            <w:r w:rsidRPr="00CA142B">
              <w:rPr>
                <w:rFonts w:asciiTheme="minorEastAsia" w:hAnsiTheme="minorEastAsia" w:hint="eastAsia"/>
                <w:sz w:val="20"/>
                <w:szCs w:val="20"/>
              </w:rPr>
              <w:t xml:space="preserve"> (A)每月業績 (B)良率 (C)每月業績成長率 (D)既設目標達成率</w:t>
            </w:r>
          </w:p>
        </w:tc>
        <w:tc>
          <w:tcPr>
            <w:tcW w:w="567" w:type="dxa"/>
          </w:tcPr>
          <w:p w14:paraId="4E7549CD" w14:textId="77777777" w:rsidR="008727ED" w:rsidRPr="006849AD" w:rsidRDefault="008727ED" w:rsidP="008727ED">
            <w:pPr>
              <w:spacing w:line="240" w:lineRule="exact"/>
              <w:rPr>
                <w:rFonts w:asciiTheme="minorEastAsia" w:hAnsiTheme="minorEastAsia"/>
                <w:sz w:val="20"/>
                <w:szCs w:val="20"/>
              </w:rPr>
            </w:pPr>
          </w:p>
        </w:tc>
      </w:tr>
      <w:tr w:rsidR="008727ED" w:rsidRPr="006849AD" w14:paraId="34ABC522" w14:textId="77777777" w:rsidTr="00EA14C2">
        <w:tc>
          <w:tcPr>
            <w:tcW w:w="709" w:type="dxa"/>
            <w:vAlign w:val="center"/>
          </w:tcPr>
          <w:p w14:paraId="1F499E48" w14:textId="77777777" w:rsidR="008727ED" w:rsidRPr="00BE6435" w:rsidRDefault="008727ED" w:rsidP="009F0E39">
            <w:pPr>
              <w:spacing w:line="240" w:lineRule="exact"/>
              <w:jc w:val="center"/>
              <w:rPr>
                <w:rFonts w:asciiTheme="minorEastAsia" w:hAnsiTheme="minorEastAsia"/>
                <w:sz w:val="18"/>
                <w:szCs w:val="18"/>
              </w:rPr>
            </w:pPr>
          </w:p>
        </w:tc>
        <w:tc>
          <w:tcPr>
            <w:tcW w:w="10065" w:type="dxa"/>
          </w:tcPr>
          <w:p w14:paraId="1253D288" w14:textId="44F3EE24" w:rsidR="008727ED" w:rsidRPr="00786B85" w:rsidRDefault="008727ED" w:rsidP="0000079C">
            <w:pPr>
              <w:spacing w:line="240" w:lineRule="exact"/>
              <w:ind w:leftChars="100" w:left="240"/>
              <w:rPr>
                <w:rFonts w:asciiTheme="minorEastAsia" w:hAnsiTheme="minorEastAsia"/>
                <w:sz w:val="20"/>
                <w:szCs w:val="20"/>
              </w:rPr>
            </w:pPr>
            <w:r w:rsidRPr="00786B85">
              <w:rPr>
                <w:rFonts w:asciiTheme="minorEastAsia" w:hAnsiTheme="minorEastAsia" w:hint="eastAsia"/>
                <w:sz w:val="20"/>
                <w:szCs w:val="20"/>
              </w:rPr>
              <w:t xml:space="preserve">(A)每月業績就是告訴你每月要達到多少業績    </w:t>
            </w:r>
            <w:r>
              <w:rPr>
                <w:rFonts w:asciiTheme="minorEastAsia" w:hAnsiTheme="minorEastAsia" w:hint="eastAsia"/>
                <w:sz w:val="20"/>
                <w:szCs w:val="20"/>
              </w:rPr>
              <w:t xml:space="preserve">　</w:t>
            </w:r>
            <w:r>
              <w:rPr>
                <w:rFonts w:asciiTheme="minorEastAsia" w:hAnsiTheme="minorEastAsia"/>
                <w:sz w:val="20"/>
                <w:szCs w:val="20"/>
              </w:rPr>
              <w:t xml:space="preserve">　　　　　　　　　　</w:t>
            </w:r>
            <w:r>
              <w:rPr>
                <w:rFonts w:asciiTheme="minorEastAsia" w:hAnsiTheme="minorEastAsia" w:hint="eastAsia"/>
                <w:sz w:val="20"/>
                <w:szCs w:val="20"/>
              </w:rPr>
              <w:t xml:space="preserve">　</w:t>
            </w:r>
            <w:r w:rsidRPr="00786B85">
              <w:rPr>
                <w:rFonts w:asciiTheme="minorEastAsia" w:hAnsiTheme="minorEastAsia" w:hint="eastAsia"/>
                <w:sz w:val="20"/>
                <w:szCs w:val="20"/>
              </w:rPr>
              <w:t xml:space="preserve"> &lt;A--控制&gt;</w:t>
            </w:r>
          </w:p>
          <w:p w14:paraId="34C05E35" w14:textId="5D03A75B" w:rsidR="008727ED" w:rsidRPr="00786B85" w:rsidRDefault="008727ED" w:rsidP="0000079C">
            <w:pPr>
              <w:spacing w:line="240" w:lineRule="exact"/>
              <w:ind w:leftChars="100" w:left="240"/>
              <w:rPr>
                <w:rFonts w:asciiTheme="minorEastAsia" w:hAnsiTheme="minorEastAsia"/>
                <w:sz w:val="20"/>
                <w:szCs w:val="20"/>
              </w:rPr>
            </w:pPr>
            <w:r w:rsidRPr="00786B85">
              <w:rPr>
                <w:rFonts w:asciiTheme="minorEastAsia" w:hAnsiTheme="minorEastAsia" w:hint="eastAsia"/>
                <w:sz w:val="20"/>
                <w:szCs w:val="20"/>
              </w:rPr>
              <w:t xml:space="preserve">(B)良率要                                 </w:t>
            </w:r>
            <w:r>
              <w:rPr>
                <w:rFonts w:asciiTheme="minorEastAsia" w:hAnsiTheme="minorEastAsia" w:hint="eastAsia"/>
                <w:sz w:val="20"/>
                <w:szCs w:val="20"/>
              </w:rPr>
              <w:t xml:space="preserve">　</w:t>
            </w:r>
            <w:r>
              <w:rPr>
                <w:rFonts w:asciiTheme="minorEastAsia" w:hAnsiTheme="minorEastAsia"/>
                <w:sz w:val="20"/>
                <w:szCs w:val="20"/>
              </w:rPr>
              <w:t xml:space="preserve">　　　　　　　　　　　</w:t>
            </w:r>
            <w:r>
              <w:rPr>
                <w:rFonts w:asciiTheme="minorEastAsia" w:hAnsiTheme="minorEastAsia" w:hint="eastAsia"/>
                <w:sz w:val="20"/>
                <w:szCs w:val="20"/>
              </w:rPr>
              <w:t xml:space="preserve"> </w:t>
            </w:r>
            <w:r w:rsidRPr="00786B85">
              <w:rPr>
                <w:rFonts w:asciiTheme="minorEastAsia" w:hAnsiTheme="minorEastAsia" w:hint="eastAsia"/>
                <w:sz w:val="20"/>
                <w:szCs w:val="20"/>
              </w:rPr>
              <w:t xml:space="preserve"> &lt;B--控制&gt;</w:t>
            </w:r>
          </w:p>
          <w:p w14:paraId="52EAF6F0" w14:textId="70382FEA" w:rsidR="008727ED" w:rsidRPr="00786B85" w:rsidRDefault="008727ED" w:rsidP="0000079C">
            <w:pPr>
              <w:spacing w:line="240" w:lineRule="exact"/>
              <w:ind w:leftChars="100" w:left="240"/>
              <w:rPr>
                <w:rFonts w:asciiTheme="minorEastAsia" w:hAnsiTheme="minorEastAsia"/>
                <w:sz w:val="20"/>
                <w:szCs w:val="20"/>
              </w:rPr>
            </w:pPr>
            <w:r w:rsidRPr="00786B85">
              <w:rPr>
                <w:rFonts w:asciiTheme="minorEastAsia" w:hAnsiTheme="minorEastAsia" w:hint="eastAsia"/>
                <w:sz w:val="20"/>
                <w:szCs w:val="20"/>
              </w:rPr>
              <w:t>(C)每月業績成長率應該是這個月業績要比上個月成長多少</w:t>
            </w:r>
            <w:r>
              <w:rPr>
                <w:rFonts w:asciiTheme="minorEastAsia" w:hAnsiTheme="minorEastAsia" w:hint="eastAsia"/>
                <w:sz w:val="20"/>
                <w:szCs w:val="20"/>
              </w:rPr>
              <w:t xml:space="preserve">　</w:t>
            </w:r>
            <w:r>
              <w:rPr>
                <w:rFonts w:asciiTheme="minorEastAsia" w:hAnsiTheme="minorEastAsia"/>
                <w:sz w:val="20"/>
                <w:szCs w:val="20"/>
              </w:rPr>
              <w:t xml:space="preserve">　　　　　　</w:t>
            </w:r>
            <w:r>
              <w:rPr>
                <w:rFonts w:asciiTheme="minorEastAsia" w:hAnsiTheme="minorEastAsia" w:hint="eastAsia"/>
                <w:sz w:val="20"/>
                <w:szCs w:val="20"/>
              </w:rPr>
              <w:t xml:space="preserve"> </w:t>
            </w:r>
            <w:r>
              <w:rPr>
                <w:rFonts w:asciiTheme="minorEastAsia" w:hAnsiTheme="minorEastAsia"/>
                <w:sz w:val="20"/>
                <w:szCs w:val="20"/>
              </w:rPr>
              <w:t xml:space="preserve">　</w:t>
            </w:r>
            <w:r w:rsidRPr="00786B85">
              <w:rPr>
                <w:rFonts w:asciiTheme="minorEastAsia" w:hAnsiTheme="minorEastAsia" w:hint="eastAsia"/>
                <w:sz w:val="20"/>
                <w:szCs w:val="20"/>
              </w:rPr>
              <w:t>&lt;C--激勵&gt;</w:t>
            </w:r>
          </w:p>
          <w:p w14:paraId="56A6D430" w14:textId="018E237C" w:rsidR="008727ED" w:rsidRPr="00786B85" w:rsidRDefault="008727ED" w:rsidP="0000079C">
            <w:pPr>
              <w:spacing w:line="240" w:lineRule="exact"/>
              <w:ind w:leftChars="100" w:left="240"/>
              <w:rPr>
                <w:rFonts w:asciiTheme="minorEastAsia" w:hAnsiTheme="minorEastAsia"/>
                <w:sz w:val="20"/>
                <w:szCs w:val="20"/>
              </w:rPr>
            </w:pPr>
            <w:r w:rsidRPr="00786B85">
              <w:rPr>
                <w:rFonts w:asciiTheme="minorEastAsia" w:hAnsiTheme="minorEastAsia" w:hint="eastAsia"/>
                <w:sz w:val="20"/>
                <w:szCs w:val="20"/>
              </w:rPr>
              <w:t>(D)既定目標達成率就是完全達成就是100%、看達成比例多少來評估績效</w:t>
            </w:r>
            <w:r>
              <w:rPr>
                <w:rFonts w:asciiTheme="minorEastAsia" w:hAnsiTheme="minorEastAsia" w:hint="eastAsia"/>
                <w:sz w:val="20"/>
                <w:szCs w:val="20"/>
              </w:rPr>
              <w:t xml:space="preserve">　</w:t>
            </w:r>
            <w:r>
              <w:rPr>
                <w:rFonts w:asciiTheme="minorEastAsia" w:hAnsiTheme="minorEastAsia"/>
                <w:sz w:val="20"/>
                <w:szCs w:val="20"/>
              </w:rPr>
              <w:t xml:space="preserve">　</w:t>
            </w:r>
            <w:r w:rsidRPr="00786B85">
              <w:rPr>
                <w:rFonts w:asciiTheme="minorEastAsia" w:hAnsiTheme="minorEastAsia" w:hint="eastAsia"/>
                <w:sz w:val="20"/>
                <w:szCs w:val="20"/>
              </w:rPr>
              <w:t>&lt;D--控制+激勵</w:t>
            </w:r>
            <w:r>
              <w:rPr>
                <w:rFonts w:asciiTheme="minorEastAsia" w:hAnsiTheme="minorEastAsia" w:hint="eastAsia"/>
                <w:sz w:val="20"/>
                <w:szCs w:val="20"/>
              </w:rPr>
              <w:t>&gt;</w:t>
            </w:r>
          </w:p>
          <w:p w14:paraId="6649E654" w14:textId="592720E2" w:rsidR="008727ED" w:rsidRPr="001E6355" w:rsidRDefault="008727ED" w:rsidP="0000079C">
            <w:pPr>
              <w:spacing w:line="240" w:lineRule="exact"/>
              <w:ind w:leftChars="100" w:left="240"/>
              <w:rPr>
                <w:rFonts w:asciiTheme="minorEastAsia" w:hAnsiTheme="minorEastAsia"/>
                <w:sz w:val="20"/>
                <w:szCs w:val="20"/>
              </w:rPr>
            </w:pPr>
            <w:r w:rsidRPr="00786B85">
              <w:rPr>
                <w:rFonts w:asciiTheme="minorEastAsia" w:hAnsiTheme="minorEastAsia" w:hint="eastAsia"/>
                <w:sz w:val="20"/>
                <w:szCs w:val="20"/>
              </w:rPr>
              <w:t xml:space="preserve"> 目標-設定理論觀點：具體明確有難度的</w:t>
            </w:r>
            <w:proofErr w:type="gramStart"/>
            <w:r w:rsidRPr="00786B85">
              <w:rPr>
                <w:rFonts w:asciiTheme="minorEastAsia" w:hAnsiTheme="minorEastAsia" w:hint="eastAsia"/>
                <w:sz w:val="20"/>
                <w:szCs w:val="20"/>
              </w:rPr>
              <w:t>的</w:t>
            </w:r>
            <w:proofErr w:type="gramEnd"/>
            <w:r w:rsidRPr="00786B85">
              <w:rPr>
                <w:rFonts w:asciiTheme="minorEastAsia" w:hAnsiTheme="minorEastAsia" w:hint="eastAsia"/>
                <w:sz w:val="20"/>
                <w:szCs w:val="20"/>
              </w:rPr>
              <w:t>目標-&gt;激發員工的勇於挑戰獲取成就</w:t>
            </w:r>
          </w:p>
        </w:tc>
        <w:tc>
          <w:tcPr>
            <w:tcW w:w="567" w:type="dxa"/>
          </w:tcPr>
          <w:p w14:paraId="3C160ADE" w14:textId="77777777" w:rsidR="008727ED" w:rsidRPr="006849AD" w:rsidRDefault="008727ED" w:rsidP="008727ED">
            <w:pPr>
              <w:spacing w:line="240" w:lineRule="exact"/>
              <w:rPr>
                <w:rFonts w:asciiTheme="minorEastAsia" w:hAnsiTheme="minorEastAsia"/>
                <w:sz w:val="20"/>
                <w:szCs w:val="20"/>
              </w:rPr>
            </w:pPr>
          </w:p>
        </w:tc>
      </w:tr>
      <w:tr w:rsidR="008727ED" w:rsidRPr="006849AD" w14:paraId="2D765667" w14:textId="77777777" w:rsidTr="00EA14C2">
        <w:tc>
          <w:tcPr>
            <w:tcW w:w="709" w:type="dxa"/>
            <w:vAlign w:val="center"/>
          </w:tcPr>
          <w:p w14:paraId="1A0444B1" w14:textId="5D831D7D" w:rsidR="008727ED" w:rsidRPr="00BE6435" w:rsidRDefault="008727ED" w:rsidP="009F0E39">
            <w:pPr>
              <w:spacing w:line="240" w:lineRule="exact"/>
              <w:jc w:val="center"/>
              <w:rPr>
                <w:rFonts w:asciiTheme="minorEastAsia" w:hAnsiTheme="minorEastAsia"/>
                <w:sz w:val="18"/>
                <w:szCs w:val="18"/>
              </w:rPr>
            </w:pPr>
            <w:r w:rsidRPr="00BE6435">
              <w:rPr>
                <w:rFonts w:asciiTheme="minorEastAsia" w:hAnsiTheme="minorEastAsia"/>
                <w:sz w:val="18"/>
                <w:szCs w:val="18"/>
              </w:rPr>
              <w:t>104(C)</w:t>
            </w:r>
          </w:p>
        </w:tc>
        <w:tc>
          <w:tcPr>
            <w:tcW w:w="10065" w:type="dxa"/>
          </w:tcPr>
          <w:p w14:paraId="0A0F2D9D" w14:textId="052B58B7" w:rsidR="008727ED" w:rsidRDefault="008727ED" w:rsidP="008727ED">
            <w:pPr>
              <w:spacing w:line="240" w:lineRule="exact"/>
              <w:rPr>
                <w:rFonts w:asciiTheme="minorEastAsia" w:hAnsiTheme="minorEastAsia"/>
                <w:sz w:val="20"/>
                <w:szCs w:val="20"/>
              </w:rPr>
            </w:pPr>
            <w:r w:rsidRPr="001E6355">
              <w:rPr>
                <w:rFonts w:asciiTheme="minorEastAsia" w:hAnsiTheme="minorEastAsia" w:hint="eastAsia"/>
                <w:sz w:val="20"/>
                <w:szCs w:val="20"/>
              </w:rPr>
              <w:t>21.</w:t>
            </w:r>
            <w:r>
              <w:rPr>
                <w:rFonts w:asciiTheme="minorEastAsia" w:hAnsiTheme="minorEastAsia"/>
                <w:sz w:val="20"/>
                <w:szCs w:val="20"/>
              </w:rPr>
              <w:t xml:space="preserve"> </w:t>
            </w:r>
            <w:r w:rsidRPr="001E6355">
              <w:rPr>
                <w:rFonts w:asciiTheme="minorEastAsia" w:hAnsiTheme="minorEastAsia" w:hint="eastAsia"/>
                <w:sz w:val="20"/>
                <w:szCs w:val="20"/>
              </w:rPr>
              <w:t xml:space="preserve">何者不是「兩因素理論(two-factor-theory)」中提升工作滿足感的內在因子？ </w:t>
            </w:r>
          </w:p>
          <w:p w14:paraId="30CC0C6C" w14:textId="0355946A" w:rsidR="008727ED" w:rsidRPr="0066503E" w:rsidRDefault="008727ED" w:rsidP="008727ED">
            <w:pPr>
              <w:spacing w:line="240" w:lineRule="exact"/>
              <w:jc w:val="right"/>
              <w:rPr>
                <w:rFonts w:asciiTheme="minorEastAsia" w:hAnsiTheme="minorEastAsia"/>
                <w:sz w:val="20"/>
                <w:szCs w:val="20"/>
              </w:rPr>
            </w:pPr>
            <w:r w:rsidRPr="001E6355">
              <w:rPr>
                <w:rFonts w:asciiTheme="minorEastAsia" w:hAnsiTheme="minorEastAsia" w:hint="eastAsia"/>
                <w:sz w:val="20"/>
                <w:szCs w:val="20"/>
              </w:rPr>
              <w:t>(A)升遷 (B)挑戰機會 (C)人際關係 (D)責任</w:t>
            </w:r>
          </w:p>
        </w:tc>
        <w:tc>
          <w:tcPr>
            <w:tcW w:w="567" w:type="dxa"/>
          </w:tcPr>
          <w:p w14:paraId="1F056813" w14:textId="77777777" w:rsidR="008727ED" w:rsidRPr="006849AD" w:rsidRDefault="008727ED" w:rsidP="008727ED">
            <w:pPr>
              <w:spacing w:line="240" w:lineRule="exact"/>
              <w:rPr>
                <w:rFonts w:asciiTheme="minorEastAsia" w:hAnsiTheme="minorEastAsia"/>
                <w:sz w:val="20"/>
                <w:szCs w:val="20"/>
              </w:rPr>
            </w:pPr>
          </w:p>
        </w:tc>
      </w:tr>
      <w:tr w:rsidR="008727ED" w:rsidRPr="006849AD" w14:paraId="0EA36C17" w14:textId="77777777" w:rsidTr="00EA14C2">
        <w:tc>
          <w:tcPr>
            <w:tcW w:w="709" w:type="dxa"/>
            <w:vAlign w:val="center"/>
          </w:tcPr>
          <w:p w14:paraId="6C05DC33" w14:textId="77777777" w:rsidR="008727ED" w:rsidRPr="00BE6435" w:rsidRDefault="008727ED" w:rsidP="009F0E39">
            <w:pPr>
              <w:spacing w:line="240" w:lineRule="exact"/>
              <w:jc w:val="center"/>
              <w:rPr>
                <w:rFonts w:asciiTheme="minorEastAsia" w:hAnsiTheme="minorEastAsia"/>
                <w:sz w:val="18"/>
                <w:szCs w:val="18"/>
              </w:rPr>
            </w:pPr>
          </w:p>
        </w:tc>
        <w:tc>
          <w:tcPr>
            <w:tcW w:w="10065" w:type="dxa"/>
          </w:tcPr>
          <w:p w14:paraId="57BE066A" w14:textId="77777777" w:rsidR="008727ED" w:rsidRDefault="008727ED" w:rsidP="0000079C">
            <w:pPr>
              <w:spacing w:line="240" w:lineRule="exact"/>
              <w:ind w:leftChars="100" w:left="1140" w:hangingChars="450" w:hanging="900"/>
              <w:rPr>
                <w:rFonts w:asciiTheme="minorEastAsia" w:hAnsiTheme="minorEastAsia"/>
                <w:sz w:val="20"/>
                <w:szCs w:val="20"/>
              </w:rPr>
            </w:pPr>
            <w:r w:rsidRPr="00D03403">
              <w:rPr>
                <w:rFonts w:asciiTheme="minorEastAsia" w:hAnsiTheme="minorEastAsia" w:hint="eastAsia"/>
                <w:sz w:val="20"/>
                <w:szCs w:val="20"/>
              </w:rPr>
              <w:t>激勵因子：跟工作內容有關，存在時可以激勵員工對工作滿足感，不存在也只是沒有滿足感並不會不滿。</w:t>
            </w:r>
          </w:p>
          <w:p w14:paraId="73B1D5B7" w14:textId="3008F523" w:rsidR="008727ED" w:rsidRPr="00D03403" w:rsidRDefault="008727ED" w:rsidP="0000079C">
            <w:pPr>
              <w:spacing w:line="240" w:lineRule="exact"/>
              <w:ind w:leftChars="500" w:left="1300" w:hangingChars="50" w:hanging="100"/>
              <w:rPr>
                <w:rFonts w:asciiTheme="minorEastAsia" w:hAnsiTheme="minorEastAsia"/>
                <w:sz w:val="20"/>
                <w:szCs w:val="20"/>
              </w:rPr>
            </w:pPr>
            <w:r w:rsidRPr="00D03403">
              <w:rPr>
                <w:rFonts w:asciiTheme="minorEastAsia" w:hAnsiTheme="minorEastAsia" w:hint="eastAsia"/>
                <w:sz w:val="20"/>
                <w:szCs w:val="20"/>
              </w:rPr>
              <w:t>例如：責任感、成就感、認同感、升遷等等。</w:t>
            </w:r>
          </w:p>
          <w:p w14:paraId="0543BE60" w14:textId="77777777" w:rsidR="008727ED" w:rsidRDefault="008727ED" w:rsidP="0000079C">
            <w:pPr>
              <w:spacing w:line="240" w:lineRule="exact"/>
              <w:ind w:leftChars="100" w:left="240"/>
              <w:rPr>
                <w:rFonts w:asciiTheme="minorEastAsia" w:hAnsiTheme="minorEastAsia"/>
                <w:sz w:val="20"/>
                <w:szCs w:val="20"/>
              </w:rPr>
            </w:pPr>
            <w:r w:rsidRPr="00D03403">
              <w:rPr>
                <w:rFonts w:asciiTheme="minorEastAsia" w:hAnsiTheme="minorEastAsia" w:hint="eastAsia"/>
                <w:sz w:val="20"/>
                <w:szCs w:val="20"/>
              </w:rPr>
              <w:t>保健因子：跟</w:t>
            </w:r>
            <w:proofErr w:type="gramStart"/>
            <w:r w:rsidRPr="00D03403">
              <w:rPr>
                <w:rFonts w:asciiTheme="minorEastAsia" w:hAnsiTheme="minorEastAsia" w:hint="eastAsia"/>
                <w:sz w:val="20"/>
                <w:szCs w:val="20"/>
              </w:rPr>
              <w:t>工作外雜環境</w:t>
            </w:r>
            <w:proofErr w:type="gramEnd"/>
            <w:r w:rsidRPr="00D03403">
              <w:rPr>
                <w:rFonts w:asciiTheme="minorEastAsia" w:hAnsiTheme="minorEastAsia" w:hint="eastAsia"/>
                <w:sz w:val="20"/>
                <w:szCs w:val="20"/>
              </w:rPr>
              <w:t>有關，存在可以讓員工不會</w:t>
            </w:r>
            <w:proofErr w:type="gramStart"/>
            <w:r w:rsidRPr="00D03403">
              <w:rPr>
                <w:rFonts w:asciiTheme="minorEastAsia" w:hAnsiTheme="minorEastAsia" w:hint="eastAsia"/>
                <w:sz w:val="20"/>
                <w:szCs w:val="20"/>
              </w:rPr>
              <w:t>不滿足</w:t>
            </w:r>
            <w:proofErr w:type="gramEnd"/>
            <w:r w:rsidRPr="00D03403">
              <w:rPr>
                <w:rFonts w:asciiTheme="minorEastAsia" w:hAnsiTheme="minorEastAsia" w:hint="eastAsia"/>
                <w:sz w:val="20"/>
                <w:szCs w:val="20"/>
              </w:rPr>
              <w:t>，不存在卻會讓員工感都不滿。</w:t>
            </w:r>
          </w:p>
          <w:p w14:paraId="37DD8E68" w14:textId="12EB251F" w:rsidR="008727ED" w:rsidRPr="001E6355" w:rsidRDefault="008727ED" w:rsidP="0000079C">
            <w:pPr>
              <w:spacing w:line="240" w:lineRule="exact"/>
              <w:ind w:leftChars="100" w:left="240" w:firstLineChars="500" w:firstLine="1000"/>
              <w:rPr>
                <w:rFonts w:asciiTheme="minorEastAsia" w:hAnsiTheme="minorEastAsia"/>
                <w:sz w:val="20"/>
                <w:szCs w:val="20"/>
              </w:rPr>
            </w:pPr>
            <w:r w:rsidRPr="00D03403">
              <w:rPr>
                <w:rFonts w:asciiTheme="minorEastAsia" w:hAnsiTheme="minorEastAsia" w:hint="eastAsia"/>
                <w:sz w:val="20"/>
                <w:szCs w:val="20"/>
              </w:rPr>
              <w:t>例如：工作環境、薪水、與同事關係等。</w:t>
            </w:r>
          </w:p>
        </w:tc>
        <w:tc>
          <w:tcPr>
            <w:tcW w:w="567" w:type="dxa"/>
          </w:tcPr>
          <w:p w14:paraId="49AD0B9D" w14:textId="77777777" w:rsidR="008727ED" w:rsidRPr="006849AD" w:rsidRDefault="008727ED" w:rsidP="008727ED">
            <w:pPr>
              <w:spacing w:line="240" w:lineRule="exact"/>
              <w:rPr>
                <w:rFonts w:asciiTheme="minorEastAsia" w:hAnsiTheme="minorEastAsia"/>
                <w:sz w:val="20"/>
                <w:szCs w:val="20"/>
              </w:rPr>
            </w:pPr>
          </w:p>
        </w:tc>
      </w:tr>
      <w:tr w:rsidR="008727ED" w:rsidRPr="006849AD" w14:paraId="6178EFDA" w14:textId="77777777" w:rsidTr="00EA14C2">
        <w:tc>
          <w:tcPr>
            <w:tcW w:w="709" w:type="dxa"/>
            <w:vAlign w:val="center"/>
          </w:tcPr>
          <w:p w14:paraId="2FDD7B6B" w14:textId="5BB8EE5F" w:rsidR="008727ED" w:rsidRPr="00BE6435" w:rsidRDefault="008727ED" w:rsidP="009F0E39">
            <w:pPr>
              <w:spacing w:line="240" w:lineRule="exact"/>
              <w:jc w:val="center"/>
              <w:rPr>
                <w:rFonts w:asciiTheme="minorEastAsia" w:hAnsiTheme="minorEastAsia"/>
                <w:sz w:val="18"/>
                <w:szCs w:val="18"/>
              </w:rPr>
            </w:pPr>
            <w:r w:rsidRPr="00BE6435">
              <w:rPr>
                <w:rFonts w:asciiTheme="minorEastAsia" w:hAnsiTheme="minorEastAsia"/>
                <w:sz w:val="18"/>
                <w:szCs w:val="18"/>
              </w:rPr>
              <w:t>104(C)</w:t>
            </w:r>
          </w:p>
        </w:tc>
        <w:tc>
          <w:tcPr>
            <w:tcW w:w="10065" w:type="dxa"/>
          </w:tcPr>
          <w:p w14:paraId="609D957E" w14:textId="77777777" w:rsidR="008727ED" w:rsidRDefault="008727ED" w:rsidP="008727ED">
            <w:pPr>
              <w:spacing w:line="240" w:lineRule="exact"/>
              <w:rPr>
                <w:rFonts w:asciiTheme="minorEastAsia" w:hAnsiTheme="minorEastAsia"/>
                <w:sz w:val="20"/>
                <w:szCs w:val="20"/>
              </w:rPr>
            </w:pPr>
            <w:r w:rsidRPr="001E6355">
              <w:rPr>
                <w:rFonts w:asciiTheme="minorEastAsia" w:hAnsiTheme="minorEastAsia" w:hint="eastAsia"/>
                <w:sz w:val="20"/>
                <w:szCs w:val="20"/>
              </w:rPr>
              <w:t xml:space="preserve">25 下列關於激勵理論的敘述何者有誤？ </w:t>
            </w:r>
          </w:p>
          <w:p w14:paraId="08DAA834" w14:textId="77777777" w:rsidR="008727ED" w:rsidRDefault="008727ED" w:rsidP="008727ED">
            <w:pPr>
              <w:spacing w:line="240" w:lineRule="exact"/>
              <w:ind w:leftChars="200" w:left="480" w:firstLineChars="50" w:firstLine="100"/>
              <w:rPr>
                <w:rFonts w:asciiTheme="minorEastAsia" w:hAnsiTheme="minorEastAsia"/>
                <w:sz w:val="20"/>
                <w:szCs w:val="20"/>
              </w:rPr>
            </w:pPr>
            <w:r w:rsidRPr="001E6355">
              <w:rPr>
                <w:rFonts w:asciiTheme="minorEastAsia" w:hAnsiTheme="minorEastAsia" w:hint="eastAsia"/>
                <w:sz w:val="20"/>
                <w:szCs w:val="20"/>
              </w:rPr>
              <w:t xml:space="preserve">(A)目標設定理論認為設定困難的目標可以達到激勵的效果 </w:t>
            </w:r>
          </w:p>
          <w:p w14:paraId="3552BD31" w14:textId="77777777" w:rsidR="008727ED" w:rsidRDefault="008727ED" w:rsidP="008727ED">
            <w:pPr>
              <w:spacing w:line="240" w:lineRule="exact"/>
              <w:ind w:leftChars="200" w:left="480" w:firstLineChars="50" w:firstLine="100"/>
              <w:rPr>
                <w:rFonts w:asciiTheme="minorEastAsia" w:hAnsiTheme="minorEastAsia"/>
                <w:sz w:val="20"/>
                <w:szCs w:val="20"/>
              </w:rPr>
            </w:pPr>
            <w:r w:rsidRPr="001E6355">
              <w:rPr>
                <w:rFonts w:asciiTheme="minorEastAsia" w:hAnsiTheme="minorEastAsia" w:hint="eastAsia"/>
                <w:sz w:val="20"/>
                <w:szCs w:val="20"/>
              </w:rPr>
              <w:t>(B)根據增強理論，個人的行為是其結果的函數，真正控制人們行為的是增強物 (reinforcers)</w:t>
            </w:r>
          </w:p>
          <w:p w14:paraId="67E46FE0" w14:textId="77777777" w:rsidR="008727ED" w:rsidRDefault="008727ED" w:rsidP="008727ED">
            <w:pPr>
              <w:spacing w:line="240" w:lineRule="exact"/>
              <w:ind w:leftChars="200" w:left="480"/>
              <w:rPr>
                <w:rFonts w:asciiTheme="minorEastAsia" w:hAnsiTheme="minorEastAsia"/>
                <w:sz w:val="20"/>
                <w:szCs w:val="20"/>
              </w:rPr>
            </w:pPr>
            <w:r w:rsidRPr="001E6355">
              <w:rPr>
                <w:rFonts w:asciiTheme="minorEastAsia" w:hAnsiTheme="minorEastAsia" w:hint="eastAsia"/>
                <w:sz w:val="20"/>
                <w:szCs w:val="20"/>
              </w:rPr>
              <w:t xml:space="preserve"> (C)工作設計理論的重點在於縮小工作範圍與專業化</w:t>
            </w:r>
          </w:p>
          <w:p w14:paraId="5ED49515" w14:textId="6D1B7C5C" w:rsidR="008727ED" w:rsidRPr="0066503E" w:rsidRDefault="008727ED" w:rsidP="008727ED">
            <w:pPr>
              <w:spacing w:line="240" w:lineRule="exact"/>
              <w:ind w:leftChars="200" w:left="480"/>
              <w:rPr>
                <w:rFonts w:asciiTheme="minorEastAsia" w:hAnsiTheme="minorEastAsia"/>
                <w:sz w:val="20"/>
                <w:szCs w:val="20"/>
              </w:rPr>
            </w:pPr>
            <w:r w:rsidRPr="001E6355">
              <w:rPr>
                <w:rFonts w:asciiTheme="minorEastAsia" w:hAnsiTheme="minorEastAsia" w:hint="eastAsia"/>
                <w:sz w:val="20"/>
                <w:szCs w:val="20"/>
              </w:rPr>
              <w:t xml:space="preserve"> (D)期望理論的關鍵在於瞭解個人目標，以及努力、績效、獎賞、個人目標滿足之間的關聯性</w:t>
            </w:r>
          </w:p>
        </w:tc>
        <w:tc>
          <w:tcPr>
            <w:tcW w:w="567" w:type="dxa"/>
          </w:tcPr>
          <w:p w14:paraId="1C681EF9" w14:textId="77777777" w:rsidR="008727ED" w:rsidRPr="006849AD" w:rsidRDefault="008727ED" w:rsidP="008727ED">
            <w:pPr>
              <w:spacing w:line="240" w:lineRule="exact"/>
              <w:rPr>
                <w:rFonts w:asciiTheme="minorEastAsia" w:hAnsiTheme="minorEastAsia"/>
                <w:sz w:val="20"/>
                <w:szCs w:val="20"/>
              </w:rPr>
            </w:pPr>
          </w:p>
        </w:tc>
      </w:tr>
      <w:tr w:rsidR="008727ED" w:rsidRPr="006849AD" w14:paraId="5521DB7E" w14:textId="77777777" w:rsidTr="00EA14C2">
        <w:tc>
          <w:tcPr>
            <w:tcW w:w="709" w:type="dxa"/>
            <w:vAlign w:val="center"/>
          </w:tcPr>
          <w:p w14:paraId="3794B217" w14:textId="77777777" w:rsidR="008727ED" w:rsidRPr="00BE6435" w:rsidRDefault="008727ED" w:rsidP="009F0E39">
            <w:pPr>
              <w:spacing w:line="240" w:lineRule="exact"/>
              <w:jc w:val="center"/>
              <w:rPr>
                <w:rFonts w:asciiTheme="minorEastAsia" w:hAnsiTheme="minorEastAsia"/>
                <w:sz w:val="18"/>
                <w:szCs w:val="18"/>
              </w:rPr>
            </w:pPr>
          </w:p>
        </w:tc>
        <w:tc>
          <w:tcPr>
            <w:tcW w:w="10065" w:type="dxa"/>
          </w:tcPr>
          <w:p w14:paraId="0F9EA2A8" w14:textId="4121C978" w:rsidR="008727ED" w:rsidRPr="00D03403" w:rsidRDefault="008727ED" w:rsidP="0000079C">
            <w:pPr>
              <w:spacing w:line="240" w:lineRule="exact"/>
              <w:ind w:leftChars="100" w:left="240"/>
              <w:rPr>
                <w:rFonts w:asciiTheme="minorEastAsia" w:hAnsiTheme="minorEastAsia"/>
                <w:sz w:val="20"/>
                <w:szCs w:val="20"/>
              </w:rPr>
            </w:pPr>
            <w:r>
              <w:rPr>
                <w:rFonts w:asciiTheme="minorEastAsia" w:hAnsiTheme="minorEastAsia" w:hint="eastAsia"/>
                <w:sz w:val="20"/>
                <w:szCs w:val="20"/>
              </w:rPr>
              <w:t>工作設計主要目的</w:t>
            </w:r>
            <w:r w:rsidRPr="00D03403">
              <w:rPr>
                <w:rFonts w:asciiTheme="minorEastAsia" w:hAnsiTheme="minorEastAsia" w:hint="eastAsia"/>
                <w:sz w:val="20"/>
                <w:szCs w:val="20"/>
              </w:rPr>
              <w:t>在於管理者如何</w:t>
            </w:r>
            <w:r>
              <w:rPr>
                <w:rFonts w:asciiTheme="minorEastAsia" w:hAnsiTheme="minorEastAsia" w:hint="eastAsia"/>
                <w:sz w:val="20"/>
                <w:szCs w:val="20"/>
              </w:rPr>
              <w:t>設計工作，可以讓員工感到對工作有滿足感、成就感，降低人員流動率</w:t>
            </w:r>
          </w:p>
          <w:p w14:paraId="54B77101" w14:textId="483AC694" w:rsidR="008727ED" w:rsidRPr="00D03403" w:rsidRDefault="008727ED" w:rsidP="0000079C">
            <w:pPr>
              <w:spacing w:line="240" w:lineRule="exact"/>
              <w:ind w:leftChars="100" w:left="240"/>
              <w:rPr>
                <w:rFonts w:asciiTheme="minorEastAsia" w:hAnsiTheme="minorEastAsia"/>
                <w:sz w:val="20"/>
                <w:szCs w:val="20"/>
              </w:rPr>
            </w:pPr>
            <w:r w:rsidRPr="00D03403">
              <w:rPr>
                <w:rFonts w:asciiTheme="minorEastAsia" w:hAnsiTheme="minorEastAsia" w:hint="eastAsia"/>
                <w:sz w:val="20"/>
                <w:szCs w:val="20"/>
              </w:rPr>
              <w:t>工作設計通常有以下幾種方式：工作擴大化、工作豐富化、工作簡單化、工作輪調、工作特性模型</w:t>
            </w:r>
          </w:p>
          <w:p w14:paraId="5E80DB38" w14:textId="1C770E41" w:rsidR="008727ED" w:rsidRPr="00ED1422" w:rsidRDefault="008727ED" w:rsidP="0000079C">
            <w:pPr>
              <w:spacing w:line="240" w:lineRule="exact"/>
              <w:ind w:leftChars="100" w:left="240"/>
              <w:rPr>
                <w:rFonts w:asciiTheme="minorEastAsia" w:hAnsiTheme="minorEastAsia"/>
                <w:sz w:val="20"/>
                <w:szCs w:val="20"/>
              </w:rPr>
            </w:pPr>
            <w:r w:rsidRPr="00D03403">
              <w:rPr>
                <w:rFonts w:asciiTheme="minorEastAsia" w:hAnsiTheme="minorEastAsia" w:hint="eastAsia"/>
                <w:sz w:val="20"/>
                <w:szCs w:val="20"/>
              </w:rPr>
              <w:t>因此是增加工作範圍及多樣化</w:t>
            </w:r>
          </w:p>
        </w:tc>
        <w:tc>
          <w:tcPr>
            <w:tcW w:w="567" w:type="dxa"/>
          </w:tcPr>
          <w:p w14:paraId="1066DC65" w14:textId="77777777" w:rsidR="008727ED" w:rsidRDefault="008727ED" w:rsidP="008727ED">
            <w:pPr>
              <w:spacing w:line="240" w:lineRule="exact"/>
              <w:rPr>
                <w:rFonts w:asciiTheme="minorEastAsia" w:hAnsiTheme="minorEastAsia"/>
                <w:sz w:val="20"/>
                <w:szCs w:val="20"/>
              </w:rPr>
            </w:pPr>
          </w:p>
        </w:tc>
      </w:tr>
      <w:tr w:rsidR="008727ED" w:rsidRPr="006849AD" w14:paraId="3EBEA918" w14:textId="77777777" w:rsidTr="00EA14C2">
        <w:tc>
          <w:tcPr>
            <w:tcW w:w="709" w:type="dxa"/>
            <w:vAlign w:val="center"/>
          </w:tcPr>
          <w:p w14:paraId="57245B9C" w14:textId="77777777" w:rsidR="008727ED" w:rsidRPr="00BE6435" w:rsidRDefault="008727ED" w:rsidP="009F0E39">
            <w:pPr>
              <w:spacing w:line="240" w:lineRule="exact"/>
              <w:jc w:val="center"/>
              <w:rPr>
                <w:rFonts w:asciiTheme="minorEastAsia" w:hAnsiTheme="minorEastAsia"/>
                <w:sz w:val="18"/>
                <w:szCs w:val="18"/>
              </w:rPr>
            </w:pPr>
          </w:p>
        </w:tc>
        <w:tc>
          <w:tcPr>
            <w:tcW w:w="10065" w:type="dxa"/>
          </w:tcPr>
          <w:p w14:paraId="52541390" w14:textId="0AE3BA5E" w:rsidR="008727ED" w:rsidRPr="00D03403" w:rsidRDefault="008727ED" w:rsidP="0000079C">
            <w:pPr>
              <w:spacing w:line="240" w:lineRule="exact"/>
              <w:ind w:leftChars="100" w:left="240"/>
              <w:rPr>
                <w:rFonts w:asciiTheme="minorEastAsia" w:hAnsiTheme="minorEastAsia"/>
                <w:sz w:val="20"/>
                <w:szCs w:val="20"/>
              </w:rPr>
            </w:pPr>
            <w:r w:rsidRPr="00D03403">
              <w:rPr>
                <w:rFonts w:asciiTheme="minorEastAsia" w:hAnsiTheme="minorEastAsia" w:hint="eastAsia"/>
                <w:sz w:val="20"/>
                <w:szCs w:val="20"/>
              </w:rPr>
              <w:t>目標設定論:</w:t>
            </w:r>
            <w:r>
              <w:rPr>
                <w:rFonts w:asciiTheme="minorEastAsia" w:hAnsiTheme="minorEastAsia" w:hint="eastAsia"/>
                <w:sz w:val="20"/>
                <w:szCs w:val="20"/>
              </w:rPr>
              <w:t xml:space="preserve">　</w:t>
            </w:r>
            <w:r w:rsidRPr="00D03403">
              <w:rPr>
                <w:rFonts w:asciiTheme="minorEastAsia" w:hAnsiTheme="minorEastAsia" w:hint="eastAsia"/>
                <w:sz w:val="20"/>
                <w:szCs w:val="20"/>
              </w:rPr>
              <w:t>強調設定出一個具體、明確且「困難」又可以被員工接受達成的目標。</w:t>
            </w:r>
          </w:p>
          <w:p w14:paraId="79BB3F41" w14:textId="5CF324AD" w:rsidR="008727ED" w:rsidRPr="00D03403" w:rsidRDefault="008727ED" w:rsidP="0000079C">
            <w:pPr>
              <w:spacing w:line="240" w:lineRule="exact"/>
              <w:ind w:leftChars="100" w:left="240" w:firstLineChars="600" w:firstLine="1200"/>
              <w:rPr>
                <w:rFonts w:asciiTheme="minorEastAsia" w:hAnsiTheme="minorEastAsia"/>
                <w:sz w:val="20"/>
                <w:szCs w:val="20"/>
              </w:rPr>
            </w:pPr>
            <w:r w:rsidRPr="00D03403">
              <w:rPr>
                <w:rFonts w:asciiTheme="minorEastAsia" w:hAnsiTheme="minorEastAsia" w:hint="eastAsia"/>
                <w:sz w:val="20"/>
                <w:szCs w:val="20"/>
              </w:rPr>
              <w:t>並不是</w:t>
            </w:r>
            <w:proofErr w:type="gramStart"/>
            <w:r w:rsidRPr="00D03403">
              <w:rPr>
                <w:rFonts w:asciiTheme="minorEastAsia" w:hAnsiTheme="minorEastAsia" w:hint="eastAsia"/>
                <w:sz w:val="20"/>
                <w:szCs w:val="20"/>
              </w:rPr>
              <w:t>大家說的找尋</w:t>
            </w:r>
            <w:proofErr w:type="gramEnd"/>
            <w:r w:rsidRPr="00D03403">
              <w:rPr>
                <w:rFonts w:asciiTheme="minorEastAsia" w:hAnsiTheme="minorEastAsia" w:hint="eastAsia"/>
                <w:sz w:val="20"/>
                <w:szCs w:val="20"/>
              </w:rPr>
              <w:t>適當目標，而是明確且困難目標。</w:t>
            </w:r>
          </w:p>
          <w:p w14:paraId="23CDD1A4" w14:textId="154CBEE2" w:rsidR="008727ED" w:rsidRPr="00D03403" w:rsidRDefault="008727ED" w:rsidP="0000079C">
            <w:pPr>
              <w:spacing w:line="240" w:lineRule="exact"/>
              <w:ind w:leftChars="100" w:left="240"/>
              <w:rPr>
                <w:rFonts w:asciiTheme="minorEastAsia" w:hAnsiTheme="minorEastAsia"/>
                <w:sz w:val="20"/>
                <w:szCs w:val="20"/>
              </w:rPr>
            </w:pPr>
            <w:r w:rsidRPr="00D03403">
              <w:rPr>
                <w:rFonts w:asciiTheme="minorEastAsia" w:hAnsiTheme="minorEastAsia" w:hint="eastAsia"/>
                <w:sz w:val="20"/>
                <w:szCs w:val="20"/>
              </w:rPr>
              <w:t>補充:</w:t>
            </w:r>
            <w:r>
              <w:rPr>
                <w:rFonts w:asciiTheme="minorEastAsia" w:hAnsiTheme="minorEastAsia" w:hint="eastAsia"/>
                <w:sz w:val="20"/>
                <w:szCs w:val="20"/>
              </w:rPr>
              <w:t xml:space="preserve">　</w:t>
            </w:r>
            <w:r w:rsidRPr="00D03403">
              <w:rPr>
                <w:rFonts w:asciiTheme="minorEastAsia" w:hAnsiTheme="minorEastAsia" w:hint="eastAsia"/>
                <w:sz w:val="20"/>
                <w:szCs w:val="20"/>
              </w:rPr>
              <w:t>目標設定論主旨想表達明確的目標比模糊的目標更能激勵員工。</w:t>
            </w:r>
          </w:p>
          <w:p w14:paraId="28DB4F6F" w14:textId="3C43AA29" w:rsidR="008727ED" w:rsidRPr="00ED1422" w:rsidRDefault="008727ED" w:rsidP="0000079C">
            <w:pPr>
              <w:spacing w:line="240" w:lineRule="exact"/>
              <w:ind w:leftChars="100" w:left="240"/>
              <w:rPr>
                <w:rFonts w:asciiTheme="minorEastAsia" w:hAnsiTheme="minorEastAsia"/>
                <w:sz w:val="20"/>
                <w:szCs w:val="20"/>
              </w:rPr>
            </w:pPr>
            <w:r w:rsidRPr="00D03403">
              <w:rPr>
                <w:rFonts w:asciiTheme="minorEastAsia" w:hAnsiTheme="minorEastAsia" w:hint="eastAsia"/>
                <w:sz w:val="20"/>
                <w:szCs w:val="20"/>
              </w:rPr>
              <w:t>成功條件:</w:t>
            </w:r>
            <w:r>
              <w:rPr>
                <w:rFonts w:asciiTheme="minorEastAsia" w:hAnsiTheme="minorEastAsia" w:hint="eastAsia"/>
                <w:sz w:val="20"/>
                <w:szCs w:val="20"/>
              </w:rPr>
              <w:t xml:space="preserve">　</w:t>
            </w:r>
            <w:r w:rsidRPr="00D03403">
              <w:rPr>
                <w:rFonts w:asciiTheme="minorEastAsia" w:hAnsiTheme="minorEastAsia" w:hint="eastAsia"/>
                <w:sz w:val="20"/>
                <w:szCs w:val="20"/>
              </w:rPr>
              <w:t>可承諾、可達成、可明確衡量、有報酬的。</w:t>
            </w:r>
          </w:p>
        </w:tc>
        <w:tc>
          <w:tcPr>
            <w:tcW w:w="567" w:type="dxa"/>
          </w:tcPr>
          <w:p w14:paraId="00830E0D" w14:textId="77777777" w:rsidR="008727ED" w:rsidRDefault="008727ED" w:rsidP="008727ED">
            <w:pPr>
              <w:spacing w:line="240" w:lineRule="exact"/>
              <w:rPr>
                <w:rFonts w:asciiTheme="minorEastAsia" w:hAnsiTheme="minorEastAsia"/>
                <w:sz w:val="20"/>
                <w:szCs w:val="20"/>
              </w:rPr>
            </w:pPr>
          </w:p>
        </w:tc>
      </w:tr>
      <w:tr w:rsidR="008727ED" w:rsidRPr="006849AD" w14:paraId="771CF2C8" w14:textId="77777777" w:rsidTr="00EA14C2">
        <w:tc>
          <w:tcPr>
            <w:tcW w:w="709" w:type="dxa"/>
            <w:vAlign w:val="center"/>
          </w:tcPr>
          <w:p w14:paraId="2B4CC956" w14:textId="49ACE8FC" w:rsidR="008727ED" w:rsidRPr="00BE6435" w:rsidRDefault="008727ED" w:rsidP="009F0E39">
            <w:pPr>
              <w:spacing w:line="240" w:lineRule="exact"/>
              <w:jc w:val="center"/>
              <w:rPr>
                <w:rFonts w:asciiTheme="minorEastAsia" w:hAnsiTheme="minorEastAsia"/>
                <w:sz w:val="18"/>
                <w:szCs w:val="18"/>
              </w:rPr>
            </w:pPr>
            <w:r w:rsidRPr="00BE6435">
              <w:rPr>
                <w:rFonts w:asciiTheme="minorEastAsia" w:hAnsiTheme="minorEastAsia" w:hint="eastAsia"/>
                <w:sz w:val="18"/>
                <w:szCs w:val="18"/>
              </w:rPr>
              <w:t>105</w:t>
            </w:r>
          </w:p>
        </w:tc>
        <w:tc>
          <w:tcPr>
            <w:tcW w:w="10065" w:type="dxa"/>
          </w:tcPr>
          <w:p w14:paraId="3BC31BAC" w14:textId="77777777" w:rsidR="008727ED" w:rsidRDefault="008727ED" w:rsidP="008727ED">
            <w:pPr>
              <w:spacing w:line="240" w:lineRule="exact"/>
              <w:rPr>
                <w:rFonts w:asciiTheme="minorEastAsia" w:hAnsiTheme="minorEastAsia"/>
                <w:sz w:val="20"/>
                <w:szCs w:val="20"/>
              </w:rPr>
            </w:pPr>
            <w:r w:rsidRPr="00ED1422">
              <w:rPr>
                <w:rFonts w:asciiTheme="minorEastAsia" w:hAnsiTheme="minorEastAsia" w:hint="eastAsia"/>
                <w:sz w:val="20"/>
                <w:szCs w:val="20"/>
              </w:rPr>
              <w:t>9.</w:t>
            </w:r>
            <w:r>
              <w:rPr>
                <w:rFonts w:asciiTheme="minorEastAsia" w:hAnsiTheme="minorEastAsia"/>
                <w:sz w:val="20"/>
                <w:szCs w:val="20"/>
              </w:rPr>
              <w:t xml:space="preserve"> </w:t>
            </w:r>
            <w:r w:rsidRPr="00ED1422">
              <w:rPr>
                <w:rFonts w:asciiTheme="minorEastAsia" w:hAnsiTheme="minorEastAsia" w:hint="eastAsia"/>
                <w:sz w:val="20"/>
                <w:szCs w:val="20"/>
              </w:rPr>
              <w:t xml:space="preserve">阿德福(C.P. </w:t>
            </w:r>
            <w:proofErr w:type="gramStart"/>
            <w:r w:rsidRPr="00ED1422">
              <w:rPr>
                <w:rFonts w:asciiTheme="minorEastAsia" w:hAnsiTheme="minorEastAsia" w:hint="eastAsia"/>
                <w:sz w:val="20"/>
                <w:szCs w:val="20"/>
              </w:rPr>
              <w:t>Alderfer)所提出之</w:t>
            </w:r>
            <w:proofErr w:type="gramEnd"/>
            <w:r w:rsidRPr="00ED1422">
              <w:rPr>
                <w:rFonts w:asciiTheme="minorEastAsia" w:hAnsiTheme="minorEastAsia" w:hint="eastAsia"/>
                <w:sz w:val="20"/>
                <w:szCs w:val="20"/>
              </w:rPr>
              <w:t>「ERG 理論」中，____需求與馬斯洛(Maslow)的五種需求層次中之</w:t>
            </w:r>
          </w:p>
          <w:p w14:paraId="3BD4A502" w14:textId="470962CF" w:rsidR="008727ED" w:rsidRPr="0066503E" w:rsidRDefault="008727ED" w:rsidP="008727ED">
            <w:pPr>
              <w:spacing w:line="240" w:lineRule="exact"/>
              <w:ind w:firstLineChars="100" w:firstLine="200"/>
              <w:rPr>
                <w:rFonts w:asciiTheme="minorEastAsia" w:hAnsiTheme="minorEastAsia"/>
                <w:sz w:val="20"/>
                <w:szCs w:val="20"/>
              </w:rPr>
            </w:pPr>
            <w:r w:rsidRPr="00ED1422">
              <w:rPr>
                <w:rFonts w:asciiTheme="minorEastAsia" w:hAnsiTheme="minorEastAsia" w:hint="eastAsia"/>
                <w:sz w:val="20"/>
                <w:szCs w:val="20"/>
              </w:rPr>
              <w:t>生理需求及安全需求相對應</w:t>
            </w:r>
          </w:p>
        </w:tc>
        <w:tc>
          <w:tcPr>
            <w:tcW w:w="567" w:type="dxa"/>
          </w:tcPr>
          <w:p w14:paraId="67CB237A" w14:textId="513D3F60" w:rsidR="008727ED" w:rsidRPr="006849AD" w:rsidRDefault="008727ED" w:rsidP="008727ED">
            <w:pPr>
              <w:spacing w:line="240" w:lineRule="exact"/>
              <w:rPr>
                <w:rFonts w:asciiTheme="minorEastAsia" w:hAnsiTheme="minorEastAsia"/>
                <w:sz w:val="20"/>
                <w:szCs w:val="20"/>
              </w:rPr>
            </w:pPr>
            <w:r>
              <w:rPr>
                <w:rFonts w:asciiTheme="minorEastAsia" w:hAnsiTheme="minorEastAsia" w:hint="eastAsia"/>
                <w:sz w:val="20"/>
                <w:szCs w:val="20"/>
              </w:rPr>
              <w:t>生</w:t>
            </w:r>
            <w:r>
              <w:rPr>
                <w:rFonts w:asciiTheme="minorEastAsia" w:hAnsiTheme="minorEastAsia"/>
                <w:sz w:val="20"/>
                <w:szCs w:val="20"/>
              </w:rPr>
              <w:t>存</w:t>
            </w:r>
          </w:p>
        </w:tc>
      </w:tr>
      <w:tr w:rsidR="008727ED" w:rsidRPr="006849AD" w14:paraId="5912C477" w14:textId="77777777" w:rsidTr="00EA14C2">
        <w:tc>
          <w:tcPr>
            <w:tcW w:w="709" w:type="dxa"/>
            <w:vAlign w:val="center"/>
          </w:tcPr>
          <w:p w14:paraId="4D1B43F2" w14:textId="3D7D0D0C" w:rsidR="008727ED" w:rsidRPr="00BE6435" w:rsidRDefault="008727ED" w:rsidP="009F0E39">
            <w:pPr>
              <w:spacing w:line="240" w:lineRule="exact"/>
              <w:jc w:val="center"/>
              <w:rPr>
                <w:rFonts w:asciiTheme="minorEastAsia" w:hAnsiTheme="minorEastAsia"/>
                <w:sz w:val="18"/>
                <w:szCs w:val="18"/>
              </w:rPr>
            </w:pPr>
            <w:r w:rsidRPr="00BE6435">
              <w:rPr>
                <w:rFonts w:asciiTheme="minorEastAsia" w:hAnsiTheme="minorEastAsia" w:hint="eastAsia"/>
                <w:sz w:val="18"/>
                <w:szCs w:val="18"/>
              </w:rPr>
              <w:t>106問</w:t>
            </w:r>
          </w:p>
        </w:tc>
        <w:tc>
          <w:tcPr>
            <w:tcW w:w="10065" w:type="dxa"/>
          </w:tcPr>
          <w:p w14:paraId="6F7DFB48" w14:textId="77777777" w:rsidR="008727ED" w:rsidRDefault="008727ED" w:rsidP="008727ED">
            <w:pPr>
              <w:spacing w:line="240" w:lineRule="exact"/>
              <w:rPr>
                <w:rFonts w:asciiTheme="minorEastAsia" w:hAnsiTheme="minorEastAsia"/>
                <w:sz w:val="20"/>
                <w:szCs w:val="20"/>
              </w:rPr>
            </w:pPr>
            <w:r w:rsidRPr="007A3A4A">
              <w:rPr>
                <w:rFonts w:asciiTheme="minorEastAsia" w:hAnsiTheme="minorEastAsia"/>
                <w:sz w:val="20"/>
                <w:szCs w:val="20"/>
              </w:rPr>
              <w:t>1.</w:t>
            </w:r>
            <w:r>
              <w:rPr>
                <w:rFonts w:asciiTheme="minorEastAsia" w:hAnsiTheme="minorEastAsia"/>
                <w:sz w:val="20"/>
                <w:szCs w:val="20"/>
              </w:rPr>
              <w:t xml:space="preserve"> </w:t>
            </w:r>
            <w:r w:rsidRPr="007A3A4A">
              <w:rPr>
                <w:rFonts w:asciiTheme="minorEastAsia" w:hAnsiTheme="minorEastAsia" w:hint="eastAsia"/>
                <w:sz w:val="20"/>
                <w:szCs w:val="20"/>
              </w:rPr>
              <w:t>麥克葛羅格</w:t>
            </w:r>
            <w:r w:rsidRPr="007A3A4A">
              <w:rPr>
                <w:rFonts w:asciiTheme="minorEastAsia" w:hAnsiTheme="minorEastAsia"/>
                <w:sz w:val="20"/>
                <w:szCs w:val="20"/>
              </w:rPr>
              <w:t>(McGregor)</w:t>
            </w:r>
            <w:r w:rsidRPr="007A3A4A">
              <w:rPr>
                <w:rFonts w:asciiTheme="minorEastAsia" w:hAnsiTheme="minorEastAsia" w:hint="eastAsia"/>
                <w:sz w:val="20"/>
                <w:szCs w:val="20"/>
              </w:rPr>
              <w:t>在管理理論演進過程中，作不同的人性假定</w:t>
            </w:r>
          </w:p>
          <w:p w14:paraId="2A0A89F6" w14:textId="4B3938A6" w:rsidR="008727ED" w:rsidRPr="0066503E" w:rsidRDefault="008727ED" w:rsidP="008727ED">
            <w:pPr>
              <w:spacing w:line="240" w:lineRule="exact"/>
              <w:ind w:firstLineChars="150" w:firstLine="300"/>
              <w:rPr>
                <w:rFonts w:asciiTheme="minorEastAsia" w:hAnsiTheme="minorEastAsia"/>
                <w:sz w:val="20"/>
                <w:szCs w:val="20"/>
              </w:rPr>
            </w:pPr>
            <w:r w:rsidRPr="007A3A4A">
              <w:rPr>
                <w:rFonts w:asciiTheme="minorEastAsia" w:hAnsiTheme="minorEastAsia" w:hint="eastAsia"/>
                <w:sz w:val="20"/>
                <w:szCs w:val="20"/>
              </w:rPr>
              <w:t>提出</w:t>
            </w:r>
            <w:r w:rsidRPr="007A3A4A">
              <w:rPr>
                <w:rFonts w:asciiTheme="minorEastAsia" w:hAnsiTheme="minorEastAsia"/>
                <w:sz w:val="20"/>
                <w:szCs w:val="20"/>
              </w:rPr>
              <w:t xml:space="preserve"> X </w:t>
            </w:r>
            <w:r w:rsidRPr="007A3A4A">
              <w:rPr>
                <w:rFonts w:asciiTheme="minorEastAsia" w:hAnsiTheme="minorEastAsia" w:hint="eastAsia"/>
                <w:sz w:val="20"/>
                <w:szCs w:val="20"/>
              </w:rPr>
              <w:t>理論</w:t>
            </w:r>
            <w:r w:rsidRPr="007A3A4A">
              <w:rPr>
                <w:rFonts w:asciiTheme="minorEastAsia" w:hAnsiTheme="minorEastAsia"/>
                <w:sz w:val="20"/>
                <w:szCs w:val="20"/>
              </w:rPr>
              <w:t>(Theory X)</w:t>
            </w:r>
            <w:r w:rsidRPr="007A3A4A">
              <w:rPr>
                <w:rFonts w:asciiTheme="minorEastAsia" w:hAnsiTheme="minorEastAsia" w:hint="eastAsia"/>
                <w:sz w:val="20"/>
                <w:szCs w:val="20"/>
              </w:rPr>
              <w:t>及</w:t>
            </w:r>
            <w:r w:rsidRPr="007A3A4A">
              <w:rPr>
                <w:rFonts w:asciiTheme="minorEastAsia" w:hAnsiTheme="minorEastAsia"/>
                <w:sz w:val="20"/>
                <w:szCs w:val="20"/>
              </w:rPr>
              <w:t xml:space="preserve"> Y </w:t>
            </w:r>
            <w:r w:rsidRPr="007A3A4A">
              <w:rPr>
                <w:rFonts w:asciiTheme="minorEastAsia" w:hAnsiTheme="minorEastAsia" w:hint="eastAsia"/>
                <w:sz w:val="20"/>
                <w:szCs w:val="20"/>
              </w:rPr>
              <w:t>理論</w:t>
            </w:r>
            <w:r w:rsidRPr="007A3A4A">
              <w:rPr>
                <w:rFonts w:asciiTheme="minorEastAsia" w:hAnsiTheme="minorEastAsia"/>
                <w:sz w:val="20"/>
                <w:szCs w:val="20"/>
              </w:rPr>
              <w:t>(Theory Y)</w:t>
            </w:r>
            <w:r w:rsidRPr="007A3A4A">
              <w:rPr>
                <w:rFonts w:asciiTheme="minorEastAsia" w:hAnsiTheme="minorEastAsia" w:hint="eastAsia"/>
                <w:sz w:val="20"/>
                <w:szCs w:val="20"/>
              </w:rPr>
              <w:t>，請分別說明之。</w:t>
            </w:r>
          </w:p>
        </w:tc>
        <w:tc>
          <w:tcPr>
            <w:tcW w:w="567" w:type="dxa"/>
          </w:tcPr>
          <w:p w14:paraId="715B5D2F" w14:textId="77777777" w:rsidR="008727ED" w:rsidRPr="006849AD" w:rsidRDefault="008727ED" w:rsidP="008727ED">
            <w:pPr>
              <w:spacing w:line="240" w:lineRule="exact"/>
              <w:rPr>
                <w:rFonts w:asciiTheme="minorEastAsia" w:hAnsiTheme="minorEastAsia"/>
                <w:sz w:val="20"/>
                <w:szCs w:val="20"/>
              </w:rPr>
            </w:pPr>
          </w:p>
        </w:tc>
      </w:tr>
      <w:tr w:rsidR="008727ED" w:rsidRPr="006849AD" w14:paraId="184BC54E" w14:textId="77777777" w:rsidTr="00EA14C2">
        <w:tc>
          <w:tcPr>
            <w:tcW w:w="709" w:type="dxa"/>
            <w:vAlign w:val="center"/>
          </w:tcPr>
          <w:p w14:paraId="466999FA" w14:textId="77777777" w:rsidR="008727ED" w:rsidRPr="00BE6435" w:rsidRDefault="008727ED" w:rsidP="009F0E39">
            <w:pPr>
              <w:spacing w:line="240" w:lineRule="exact"/>
              <w:jc w:val="center"/>
              <w:rPr>
                <w:rFonts w:asciiTheme="minorEastAsia" w:hAnsiTheme="minorEastAsia"/>
                <w:sz w:val="18"/>
                <w:szCs w:val="18"/>
              </w:rPr>
            </w:pPr>
          </w:p>
        </w:tc>
        <w:tc>
          <w:tcPr>
            <w:tcW w:w="10065" w:type="dxa"/>
          </w:tcPr>
          <w:p w14:paraId="62B11761" w14:textId="77777777" w:rsidR="008727ED" w:rsidRDefault="008727ED" w:rsidP="008727ED">
            <w:pPr>
              <w:spacing w:line="240" w:lineRule="exact"/>
              <w:ind w:left="700" w:hangingChars="350" w:hanging="700"/>
              <w:rPr>
                <w:rFonts w:asciiTheme="minorEastAsia" w:hAnsiTheme="minorEastAsia"/>
                <w:sz w:val="20"/>
                <w:szCs w:val="20"/>
              </w:rPr>
            </w:pPr>
            <w:r w:rsidRPr="00913F1E">
              <w:rPr>
                <w:rFonts w:asciiTheme="minorEastAsia" w:hAnsiTheme="minorEastAsia" w:hint="eastAsia"/>
                <w:sz w:val="20"/>
                <w:szCs w:val="20"/>
              </w:rPr>
              <w:t>X理論:又稱人性本惡，認為人是懶惰的，不喜歡工作、懶惰、逃避責任，需要時時監督，</w:t>
            </w:r>
          </w:p>
          <w:p w14:paraId="1C0DCDD4" w14:textId="3EDAD202" w:rsidR="008727ED" w:rsidRPr="00913F1E" w:rsidRDefault="008727ED" w:rsidP="008727ED">
            <w:pPr>
              <w:spacing w:line="240" w:lineRule="exact"/>
              <w:ind w:leftChars="350" w:left="840" w:firstLineChars="600" w:firstLine="1200"/>
              <w:rPr>
                <w:rFonts w:asciiTheme="minorEastAsia" w:hAnsiTheme="minorEastAsia"/>
                <w:sz w:val="20"/>
                <w:szCs w:val="20"/>
              </w:rPr>
            </w:pPr>
            <w:r w:rsidRPr="00913F1E">
              <w:rPr>
                <w:rFonts w:asciiTheme="minorEastAsia" w:hAnsiTheme="minorEastAsia" w:hint="eastAsia"/>
                <w:sz w:val="20"/>
                <w:szCs w:val="20"/>
              </w:rPr>
              <w:t>個人沒有動力及抱負，喜歡被領導。</w:t>
            </w:r>
          </w:p>
          <w:p w14:paraId="6BB77489" w14:textId="77777777" w:rsidR="008727ED" w:rsidRDefault="008727ED" w:rsidP="008727ED">
            <w:pPr>
              <w:spacing w:line="240" w:lineRule="exact"/>
              <w:ind w:left="700" w:hangingChars="350" w:hanging="700"/>
              <w:rPr>
                <w:rFonts w:asciiTheme="minorEastAsia" w:hAnsiTheme="minorEastAsia"/>
                <w:sz w:val="20"/>
                <w:szCs w:val="20"/>
              </w:rPr>
            </w:pPr>
            <w:r w:rsidRPr="00913F1E">
              <w:rPr>
                <w:rFonts w:asciiTheme="minorEastAsia" w:hAnsiTheme="minorEastAsia" w:hint="eastAsia"/>
                <w:sz w:val="20"/>
                <w:szCs w:val="20"/>
              </w:rPr>
              <w:t>Y理論:又稱人性本善，認為人是會自動自發的去工作，認為工作就是享受，個人追求成就、自我管理，</w:t>
            </w:r>
          </w:p>
          <w:p w14:paraId="5C44E895" w14:textId="77FE957E" w:rsidR="008727ED" w:rsidRPr="00DC0525" w:rsidRDefault="008727ED" w:rsidP="008727ED">
            <w:pPr>
              <w:spacing w:line="240" w:lineRule="exact"/>
              <w:ind w:leftChars="350" w:left="840" w:firstLineChars="600" w:firstLine="1200"/>
              <w:rPr>
                <w:rFonts w:asciiTheme="minorEastAsia" w:hAnsiTheme="minorEastAsia"/>
                <w:sz w:val="20"/>
                <w:szCs w:val="20"/>
              </w:rPr>
            </w:pPr>
            <w:r w:rsidRPr="00913F1E">
              <w:rPr>
                <w:rFonts w:asciiTheme="minorEastAsia" w:hAnsiTheme="minorEastAsia" w:hint="eastAsia"/>
                <w:sz w:val="20"/>
                <w:szCs w:val="20"/>
              </w:rPr>
              <w:t>願意負責任，甚至主動追求責任。</w:t>
            </w:r>
          </w:p>
        </w:tc>
        <w:tc>
          <w:tcPr>
            <w:tcW w:w="567" w:type="dxa"/>
          </w:tcPr>
          <w:p w14:paraId="5A9B7105" w14:textId="77777777" w:rsidR="008727ED" w:rsidRPr="006849AD" w:rsidRDefault="008727ED" w:rsidP="008727ED">
            <w:pPr>
              <w:spacing w:line="240" w:lineRule="exact"/>
              <w:rPr>
                <w:rFonts w:asciiTheme="minorEastAsia" w:hAnsiTheme="minorEastAsia"/>
                <w:sz w:val="20"/>
                <w:szCs w:val="20"/>
              </w:rPr>
            </w:pPr>
          </w:p>
        </w:tc>
      </w:tr>
      <w:tr w:rsidR="008727ED" w:rsidRPr="006849AD" w14:paraId="49EAAACE" w14:textId="77777777" w:rsidTr="00EA14C2">
        <w:tc>
          <w:tcPr>
            <w:tcW w:w="709" w:type="dxa"/>
            <w:vAlign w:val="center"/>
          </w:tcPr>
          <w:p w14:paraId="4007F4C1" w14:textId="7FA5A4ED" w:rsidR="008727ED" w:rsidRPr="00BE6435" w:rsidRDefault="008727ED" w:rsidP="009F0E39">
            <w:pPr>
              <w:spacing w:line="240" w:lineRule="exact"/>
              <w:jc w:val="center"/>
              <w:rPr>
                <w:rFonts w:asciiTheme="minorEastAsia" w:hAnsiTheme="minorEastAsia"/>
                <w:sz w:val="18"/>
                <w:szCs w:val="18"/>
              </w:rPr>
            </w:pPr>
            <w:r w:rsidRPr="00BE6435">
              <w:rPr>
                <w:rFonts w:asciiTheme="minorEastAsia" w:hAnsiTheme="minorEastAsia" w:hint="eastAsia"/>
                <w:sz w:val="18"/>
                <w:szCs w:val="18"/>
              </w:rPr>
              <w:t>10712</w:t>
            </w:r>
          </w:p>
        </w:tc>
        <w:tc>
          <w:tcPr>
            <w:tcW w:w="10065" w:type="dxa"/>
          </w:tcPr>
          <w:p w14:paraId="0C455CB2" w14:textId="4CD69A8F" w:rsidR="008727ED" w:rsidRPr="0066503E" w:rsidRDefault="008727ED" w:rsidP="008727ED">
            <w:pPr>
              <w:spacing w:line="240" w:lineRule="exact"/>
              <w:ind w:left="400" w:hangingChars="200" w:hanging="400"/>
              <w:rPr>
                <w:rFonts w:asciiTheme="minorEastAsia" w:hAnsiTheme="minorEastAsia"/>
                <w:sz w:val="20"/>
                <w:szCs w:val="20"/>
              </w:rPr>
            </w:pPr>
            <w:r w:rsidRPr="00DC0525">
              <w:rPr>
                <w:rFonts w:asciiTheme="minorEastAsia" w:hAnsiTheme="minorEastAsia" w:hint="eastAsia"/>
                <w:sz w:val="20"/>
                <w:szCs w:val="20"/>
              </w:rPr>
              <w:t>5.</w:t>
            </w:r>
            <w:r>
              <w:rPr>
                <w:rFonts w:asciiTheme="minorEastAsia" w:hAnsiTheme="minorEastAsia"/>
                <w:sz w:val="20"/>
                <w:szCs w:val="20"/>
              </w:rPr>
              <w:t xml:space="preserve">  </w:t>
            </w:r>
            <w:r w:rsidRPr="00DC0525">
              <w:rPr>
                <w:rFonts w:asciiTheme="minorEastAsia" w:hAnsiTheme="minorEastAsia" w:hint="eastAsia"/>
                <w:sz w:val="20"/>
                <w:szCs w:val="20"/>
              </w:rPr>
              <w:t>Skinner 於 1971 年提出增強理論(reinforcement theory)，認為行為是其結果的函數，行為由外在因素所造成，故透過提供其</w:t>
            </w:r>
            <w:proofErr w:type="gramStart"/>
            <w:r w:rsidRPr="00DC0525">
              <w:rPr>
                <w:rFonts w:asciiTheme="minorEastAsia" w:hAnsiTheme="minorEastAsia" w:hint="eastAsia"/>
                <w:sz w:val="20"/>
                <w:szCs w:val="20"/>
              </w:rPr>
              <w:t>不</w:t>
            </w:r>
            <w:proofErr w:type="gramEnd"/>
            <w:r w:rsidRPr="00DC0525">
              <w:rPr>
                <w:rFonts w:asciiTheme="minorEastAsia" w:hAnsiTheme="minorEastAsia" w:hint="eastAsia"/>
                <w:sz w:val="20"/>
                <w:szCs w:val="20"/>
              </w:rPr>
              <w:t>想要的事物來阻止某特定行為一再發生，此即______</w:t>
            </w:r>
          </w:p>
        </w:tc>
        <w:tc>
          <w:tcPr>
            <w:tcW w:w="567" w:type="dxa"/>
          </w:tcPr>
          <w:p w14:paraId="5C01BE34" w14:textId="77777777" w:rsidR="008727ED" w:rsidRPr="006849AD" w:rsidRDefault="008727ED" w:rsidP="008727ED">
            <w:pPr>
              <w:spacing w:line="240" w:lineRule="exact"/>
              <w:rPr>
                <w:rFonts w:asciiTheme="minorEastAsia" w:hAnsiTheme="minorEastAsia"/>
                <w:sz w:val="20"/>
                <w:szCs w:val="20"/>
              </w:rPr>
            </w:pPr>
          </w:p>
        </w:tc>
      </w:tr>
      <w:tr w:rsidR="008727ED" w:rsidRPr="006849AD" w14:paraId="67032917" w14:textId="77777777" w:rsidTr="00EA14C2">
        <w:tc>
          <w:tcPr>
            <w:tcW w:w="709" w:type="dxa"/>
            <w:vAlign w:val="center"/>
          </w:tcPr>
          <w:p w14:paraId="4CF4B0C3" w14:textId="77777777" w:rsidR="008727ED" w:rsidRDefault="008727ED" w:rsidP="009F0E39">
            <w:pPr>
              <w:spacing w:line="240" w:lineRule="exact"/>
              <w:jc w:val="center"/>
              <w:rPr>
                <w:rFonts w:asciiTheme="minorEastAsia" w:hAnsiTheme="minorEastAsia"/>
                <w:sz w:val="20"/>
                <w:szCs w:val="20"/>
              </w:rPr>
            </w:pPr>
          </w:p>
        </w:tc>
        <w:tc>
          <w:tcPr>
            <w:tcW w:w="10065" w:type="dxa"/>
          </w:tcPr>
          <w:p w14:paraId="2D7A50CE" w14:textId="77777777" w:rsidR="008727ED" w:rsidRPr="005113D0" w:rsidRDefault="008727ED" w:rsidP="0000079C">
            <w:pPr>
              <w:spacing w:line="240" w:lineRule="exact"/>
              <w:ind w:leftChars="400" w:left="960"/>
              <w:rPr>
                <w:rFonts w:asciiTheme="minorEastAsia" w:hAnsiTheme="minorEastAsia"/>
                <w:sz w:val="20"/>
                <w:szCs w:val="20"/>
              </w:rPr>
            </w:pPr>
            <w:r w:rsidRPr="005113D0">
              <w:rPr>
                <w:rFonts w:asciiTheme="minorEastAsia" w:hAnsiTheme="minorEastAsia" w:hint="eastAsia"/>
                <w:sz w:val="20"/>
                <w:szCs w:val="20"/>
              </w:rPr>
              <w:t>操作制約理論:強調行為是結果（增強物）是函數</w:t>
            </w:r>
          </w:p>
          <w:p w14:paraId="487AC77A" w14:textId="77777777" w:rsidR="008727ED" w:rsidRPr="005113D0" w:rsidRDefault="008727ED" w:rsidP="0000079C">
            <w:pPr>
              <w:spacing w:line="240" w:lineRule="exact"/>
              <w:ind w:leftChars="600" w:left="1440"/>
              <w:rPr>
                <w:rFonts w:asciiTheme="minorEastAsia" w:hAnsiTheme="minorEastAsia"/>
                <w:sz w:val="20"/>
                <w:szCs w:val="20"/>
              </w:rPr>
            </w:pPr>
            <w:r w:rsidRPr="005113D0">
              <w:rPr>
                <w:rFonts w:asciiTheme="minorEastAsia" w:hAnsiTheme="minorEastAsia" w:hint="eastAsia"/>
                <w:sz w:val="20"/>
                <w:szCs w:val="20"/>
              </w:rPr>
              <w:t>A、目的：增加“良好”行為發生</w:t>
            </w:r>
          </w:p>
          <w:p w14:paraId="29436897" w14:textId="77777777" w:rsidR="008727ED" w:rsidRPr="005113D0" w:rsidRDefault="008727ED" w:rsidP="0000079C">
            <w:pPr>
              <w:spacing w:line="240" w:lineRule="exact"/>
              <w:ind w:leftChars="800" w:left="1920"/>
              <w:rPr>
                <w:rFonts w:asciiTheme="minorEastAsia" w:hAnsiTheme="minorEastAsia"/>
                <w:sz w:val="20"/>
                <w:szCs w:val="20"/>
              </w:rPr>
            </w:pPr>
            <w:r w:rsidRPr="005113D0">
              <w:rPr>
                <w:rFonts w:asciiTheme="minorEastAsia" w:hAnsiTheme="minorEastAsia" w:hint="eastAsia"/>
                <w:sz w:val="20"/>
                <w:szCs w:val="20"/>
              </w:rPr>
              <w:t>1.正增強</w:t>
            </w:r>
            <w:proofErr w:type="gramStart"/>
            <w:r w:rsidRPr="005113D0">
              <w:rPr>
                <w:rFonts w:asciiTheme="minorEastAsia" w:hAnsiTheme="minorEastAsia" w:hint="eastAsia"/>
                <w:sz w:val="20"/>
                <w:szCs w:val="20"/>
              </w:rPr>
              <w:t>（</w:t>
            </w:r>
            <w:proofErr w:type="gramEnd"/>
            <w:r w:rsidRPr="005113D0">
              <w:rPr>
                <w:rFonts w:asciiTheme="minorEastAsia" w:hAnsiTheme="minorEastAsia" w:hint="eastAsia"/>
                <w:sz w:val="20"/>
                <w:szCs w:val="20"/>
              </w:rPr>
              <w:t>速記法：給你想要的</w:t>
            </w:r>
            <w:proofErr w:type="gramStart"/>
            <w:r w:rsidRPr="005113D0">
              <w:rPr>
                <w:rFonts w:asciiTheme="minorEastAsia" w:hAnsiTheme="minorEastAsia" w:hint="eastAsia"/>
                <w:sz w:val="20"/>
                <w:szCs w:val="20"/>
              </w:rPr>
              <w:t>）</w:t>
            </w:r>
            <w:proofErr w:type="gramEnd"/>
          </w:p>
          <w:p w14:paraId="1A103775" w14:textId="77777777" w:rsidR="008727ED" w:rsidRDefault="008727ED" w:rsidP="0000079C">
            <w:pPr>
              <w:spacing w:line="240" w:lineRule="exact"/>
              <w:ind w:leftChars="800" w:left="1920"/>
              <w:rPr>
                <w:rFonts w:asciiTheme="minorEastAsia" w:hAnsiTheme="minorEastAsia"/>
                <w:sz w:val="20"/>
                <w:szCs w:val="20"/>
              </w:rPr>
            </w:pPr>
            <w:r w:rsidRPr="005113D0">
              <w:rPr>
                <w:rFonts w:asciiTheme="minorEastAsia" w:hAnsiTheme="minorEastAsia" w:hint="eastAsia"/>
                <w:sz w:val="20"/>
                <w:szCs w:val="20"/>
              </w:rPr>
              <w:t>2.負增強</w:t>
            </w:r>
            <w:proofErr w:type="gramStart"/>
            <w:r w:rsidRPr="005113D0">
              <w:rPr>
                <w:rFonts w:asciiTheme="minorEastAsia" w:hAnsiTheme="minorEastAsia" w:hint="eastAsia"/>
                <w:sz w:val="20"/>
                <w:szCs w:val="20"/>
              </w:rPr>
              <w:t>（</w:t>
            </w:r>
            <w:proofErr w:type="gramEnd"/>
            <w:r w:rsidRPr="005113D0">
              <w:rPr>
                <w:rFonts w:asciiTheme="minorEastAsia" w:hAnsiTheme="minorEastAsia" w:hint="eastAsia"/>
                <w:sz w:val="20"/>
                <w:szCs w:val="20"/>
              </w:rPr>
              <w:t>速記法：不給你</w:t>
            </w:r>
            <w:proofErr w:type="gramStart"/>
            <w:r w:rsidRPr="005113D0">
              <w:rPr>
                <w:rFonts w:asciiTheme="minorEastAsia" w:hAnsiTheme="minorEastAsia" w:hint="eastAsia"/>
                <w:sz w:val="20"/>
                <w:szCs w:val="20"/>
              </w:rPr>
              <w:t>不</w:t>
            </w:r>
            <w:proofErr w:type="gramEnd"/>
            <w:r w:rsidRPr="005113D0">
              <w:rPr>
                <w:rFonts w:asciiTheme="minorEastAsia" w:hAnsiTheme="minorEastAsia" w:hint="eastAsia"/>
                <w:sz w:val="20"/>
                <w:szCs w:val="20"/>
              </w:rPr>
              <w:t>想要的</w:t>
            </w:r>
            <w:proofErr w:type="gramStart"/>
            <w:r w:rsidRPr="005113D0">
              <w:rPr>
                <w:rFonts w:asciiTheme="minorEastAsia" w:hAnsiTheme="minorEastAsia" w:hint="eastAsia"/>
                <w:sz w:val="20"/>
                <w:szCs w:val="20"/>
              </w:rPr>
              <w:t>）</w:t>
            </w:r>
            <w:proofErr w:type="gramEnd"/>
          </w:p>
          <w:p w14:paraId="7016BCD2" w14:textId="77777777" w:rsidR="008727ED" w:rsidRPr="00892B6A" w:rsidRDefault="008727ED" w:rsidP="0000079C">
            <w:pPr>
              <w:spacing w:line="240" w:lineRule="exact"/>
              <w:ind w:leftChars="800" w:left="1920"/>
              <w:rPr>
                <w:rFonts w:asciiTheme="minorEastAsia" w:hAnsiTheme="minorEastAsia"/>
                <w:sz w:val="20"/>
                <w:szCs w:val="20"/>
              </w:rPr>
            </w:pPr>
          </w:p>
          <w:p w14:paraId="7B2C4BBB" w14:textId="77777777" w:rsidR="008727ED" w:rsidRPr="005113D0" w:rsidRDefault="008727ED" w:rsidP="0000079C">
            <w:pPr>
              <w:spacing w:line="240" w:lineRule="exact"/>
              <w:ind w:leftChars="600" w:left="1440"/>
              <w:rPr>
                <w:rFonts w:asciiTheme="minorEastAsia" w:hAnsiTheme="minorEastAsia"/>
                <w:sz w:val="20"/>
                <w:szCs w:val="20"/>
              </w:rPr>
            </w:pPr>
            <w:r w:rsidRPr="005113D0">
              <w:rPr>
                <w:rFonts w:asciiTheme="minorEastAsia" w:hAnsiTheme="minorEastAsia" w:hint="eastAsia"/>
                <w:sz w:val="20"/>
                <w:szCs w:val="20"/>
              </w:rPr>
              <w:t>B、目的：降低“不良”行為發生</w:t>
            </w:r>
          </w:p>
          <w:p w14:paraId="6D624908" w14:textId="77777777" w:rsidR="008727ED" w:rsidRPr="005113D0" w:rsidRDefault="008727ED" w:rsidP="0000079C">
            <w:pPr>
              <w:spacing w:line="240" w:lineRule="exact"/>
              <w:ind w:leftChars="800" w:left="1920"/>
              <w:rPr>
                <w:rFonts w:asciiTheme="minorEastAsia" w:hAnsiTheme="minorEastAsia"/>
                <w:sz w:val="20"/>
                <w:szCs w:val="20"/>
              </w:rPr>
            </w:pPr>
            <w:r w:rsidRPr="005113D0">
              <w:rPr>
                <w:rFonts w:asciiTheme="minorEastAsia" w:hAnsiTheme="minorEastAsia" w:hint="eastAsia"/>
                <w:sz w:val="20"/>
                <w:szCs w:val="20"/>
              </w:rPr>
              <w:t>3.懲罰</w:t>
            </w:r>
            <w:proofErr w:type="gramStart"/>
            <w:r w:rsidRPr="005113D0">
              <w:rPr>
                <w:rFonts w:asciiTheme="minorEastAsia" w:hAnsiTheme="minorEastAsia" w:hint="eastAsia"/>
                <w:sz w:val="20"/>
                <w:szCs w:val="20"/>
              </w:rPr>
              <w:t>（</w:t>
            </w:r>
            <w:proofErr w:type="gramEnd"/>
            <w:r w:rsidRPr="005113D0">
              <w:rPr>
                <w:rFonts w:asciiTheme="minorEastAsia" w:hAnsiTheme="minorEastAsia" w:hint="eastAsia"/>
                <w:sz w:val="20"/>
                <w:szCs w:val="20"/>
              </w:rPr>
              <w:t>速記法：給你</w:t>
            </w:r>
            <w:proofErr w:type="gramStart"/>
            <w:r w:rsidRPr="005113D0">
              <w:rPr>
                <w:rFonts w:asciiTheme="minorEastAsia" w:hAnsiTheme="minorEastAsia" w:hint="eastAsia"/>
                <w:sz w:val="20"/>
                <w:szCs w:val="20"/>
              </w:rPr>
              <w:t>不</w:t>
            </w:r>
            <w:proofErr w:type="gramEnd"/>
            <w:r w:rsidRPr="005113D0">
              <w:rPr>
                <w:rFonts w:asciiTheme="minorEastAsia" w:hAnsiTheme="minorEastAsia" w:hint="eastAsia"/>
                <w:sz w:val="20"/>
                <w:szCs w:val="20"/>
              </w:rPr>
              <w:t>想要的</w:t>
            </w:r>
            <w:proofErr w:type="gramStart"/>
            <w:r w:rsidRPr="005113D0">
              <w:rPr>
                <w:rFonts w:asciiTheme="minorEastAsia" w:hAnsiTheme="minorEastAsia" w:hint="eastAsia"/>
                <w:sz w:val="20"/>
                <w:szCs w:val="20"/>
              </w:rPr>
              <w:t>）</w:t>
            </w:r>
            <w:proofErr w:type="gramEnd"/>
          </w:p>
          <w:p w14:paraId="622E0DEB" w14:textId="6E989ABC" w:rsidR="008727ED" w:rsidRPr="00DC0525" w:rsidRDefault="008727ED" w:rsidP="0000079C">
            <w:pPr>
              <w:spacing w:line="240" w:lineRule="exact"/>
              <w:ind w:leftChars="800" w:left="1920"/>
              <w:rPr>
                <w:rFonts w:asciiTheme="minorEastAsia" w:hAnsiTheme="minorEastAsia"/>
                <w:sz w:val="20"/>
                <w:szCs w:val="20"/>
              </w:rPr>
            </w:pPr>
            <w:r w:rsidRPr="005113D0">
              <w:rPr>
                <w:rFonts w:asciiTheme="minorEastAsia" w:hAnsiTheme="minorEastAsia" w:hint="eastAsia"/>
                <w:sz w:val="20"/>
                <w:szCs w:val="20"/>
              </w:rPr>
              <w:t>4.廢除</w:t>
            </w:r>
            <w:proofErr w:type="gramStart"/>
            <w:r w:rsidRPr="005113D0">
              <w:rPr>
                <w:rFonts w:asciiTheme="minorEastAsia" w:hAnsiTheme="minorEastAsia" w:hint="eastAsia"/>
                <w:sz w:val="20"/>
                <w:szCs w:val="20"/>
              </w:rPr>
              <w:t>（</w:t>
            </w:r>
            <w:proofErr w:type="gramEnd"/>
            <w:r w:rsidRPr="005113D0">
              <w:rPr>
                <w:rFonts w:asciiTheme="minorEastAsia" w:hAnsiTheme="minorEastAsia" w:hint="eastAsia"/>
                <w:sz w:val="20"/>
                <w:szCs w:val="20"/>
              </w:rPr>
              <w:t>速記法：不給你想要的</w:t>
            </w:r>
            <w:proofErr w:type="gramStart"/>
            <w:r w:rsidRPr="005113D0">
              <w:rPr>
                <w:rFonts w:asciiTheme="minorEastAsia" w:hAnsiTheme="minorEastAsia" w:hint="eastAsia"/>
                <w:sz w:val="20"/>
                <w:szCs w:val="20"/>
              </w:rPr>
              <w:t>）</w:t>
            </w:r>
            <w:proofErr w:type="gramEnd"/>
          </w:p>
        </w:tc>
        <w:tc>
          <w:tcPr>
            <w:tcW w:w="567" w:type="dxa"/>
          </w:tcPr>
          <w:p w14:paraId="1BD8CB7D" w14:textId="77777777" w:rsidR="008727ED" w:rsidRPr="006849AD" w:rsidRDefault="008727ED" w:rsidP="008727ED">
            <w:pPr>
              <w:spacing w:line="240" w:lineRule="exact"/>
              <w:rPr>
                <w:rFonts w:asciiTheme="minorEastAsia" w:hAnsiTheme="minorEastAsia"/>
                <w:sz w:val="20"/>
                <w:szCs w:val="20"/>
              </w:rPr>
            </w:pPr>
          </w:p>
        </w:tc>
      </w:tr>
      <w:tr w:rsidR="008727ED" w:rsidRPr="006849AD" w14:paraId="03139193" w14:textId="77777777" w:rsidTr="00EA14C2">
        <w:tc>
          <w:tcPr>
            <w:tcW w:w="709" w:type="dxa"/>
            <w:vAlign w:val="center"/>
          </w:tcPr>
          <w:p w14:paraId="6F7D9B08" w14:textId="637152E8" w:rsidR="008727ED" w:rsidRPr="00BE6435" w:rsidRDefault="008727ED" w:rsidP="009F0E39">
            <w:pPr>
              <w:spacing w:line="240" w:lineRule="exact"/>
              <w:jc w:val="center"/>
              <w:rPr>
                <w:rFonts w:asciiTheme="minorEastAsia" w:hAnsiTheme="minorEastAsia"/>
                <w:sz w:val="18"/>
                <w:szCs w:val="18"/>
              </w:rPr>
            </w:pPr>
            <w:r w:rsidRPr="00BE6435">
              <w:rPr>
                <w:rFonts w:asciiTheme="minorEastAsia" w:hAnsiTheme="minorEastAsia" w:hint="eastAsia"/>
                <w:sz w:val="18"/>
                <w:szCs w:val="18"/>
              </w:rPr>
              <w:t>10712問</w:t>
            </w:r>
          </w:p>
        </w:tc>
        <w:tc>
          <w:tcPr>
            <w:tcW w:w="10065" w:type="dxa"/>
          </w:tcPr>
          <w:p w14:paraId="40B164A9" w14:textId="7A4F282B" w:rsidR="008727ED" w:rsidRPr="0066503E" w:rsidRDefault="008727ED" w:rsidP="008727ED">
            <w:pPr>
              <w:spacing w:line="240" w:lineRule="exact"/>
              <w:rPr>
                <w:rFonts w:asciiTheme="minorEastAsia" w:hAnsiTheme="minorEastAsia"/>
                <w:sz w:val="20"/>
                <w:szCs w:val="20"/>
              </w:rPr>
            </w:pPr>
            <w:r w:rsidRPr="00DC0525">
              <w:rPr>
                <w:rFonts w:asciiTheme="minorEastAsia" w:hAnsiTheme="minorEastAsia" w:hint="eastAsia"/>
                <w:sz w:val="20"/>
                <w:szCs w:val="20"/>
              </w:rPr>
              <w:t>2. 有關 Victor Vroom 所提之期望理論(expectancy theory)，請分別說明其變數或關係式，並以實務作法舉例</w:t>
            </w:r>
          </w:p>
        </w:tc>
        <w:tc>
          <w:tcPr>
            <w:tcW w:w="567" w:type="dxa"/>
          </w:tcPr>
          <w:p w14:paraId="706F90D1" w14:textId="77777777" w:rsidR="008727ED" w:rsidRPr="006849AD" w:rsidRDefault="008727ED" w:rsidP="008727ED">
            <w:pPr>
              <w:spacing w:line="240" w:lineRule="exact"/>
              <w:rPr>
                <w:rFonts w:asciiTheme="minorEastAsia" w:hAnsiTheme="minorEastAsia"/>
                <w:sz w:val="20"/>
                <w:szCs w:val="20"/>
              </w:rPr>
            </w:pPr>
          </w:p>
        </w:tc>
      </w:tr>
      <w:tr w:rsidR="008727ED" w:rsidRPr="006849AD" w14:paraId="4EFBF006" w14:textId="77777777" w:rsidTr="00EA14C2">
        <w:tc>
          <w:tcPr>
            <w:tcW w:w="709" w:type="dxa"/>
            <w:vAlign w:val="center"/>
          </w:tcPr>
          <w:p w14:paraId="02333378" w14:textId="77777777" w:rsidR="008727ED" w:rsidRPr="00BE6435" w:rsidRDefault="008727ED" w:rsidP="009F0E39">
            <w:pPr>
              <w:spacing w:line="240" w:lineRule="exact"/>
              <w:jc w:val="center"/>
              <w:rPr>
                <w:rFonts w:asciiTheme="minorEastAsia" w:hAnsiTheme="minorEastAsia"/>
                <w:sz w:val="18"/>
                <w:szCs w:val="18"/>
              </w:rPr>
            </w:pPr>
          </w:p>
        </w:tc>
        <w:tc>
          <w:tcPr>
            <w:tcW w:w="10065" w:type="dxa"/>
          </w:tcPr>
          <w:p w14:paraId="5D6CE9CD" w14:textId="2FA52890" w:rsidR="008727ED" w:rsidRPr="00403B7A" w:rsidRDefault="008727ED" w:rsidP="008727ED">
            <w:pPr>
              <w:spacing w:line="240" w:lineRule="exact"/>
              <w:ind w:leftChars="100" w:left="240"/>
              <w:rPr>
                <w:rFonts w:asciiTheme="minorEastAsia" w:hAnsiTheme="minorEastAsia"/>
                <w:sz w:val="20"/>
                <w:szCs w:val="20"/>
              </w:rPr>
            </w:pPr>
            <w:r w:rsidRPr="00403B7A">
              <w:rPr>
                <w:rFonts w:asciiTheme="minorEastAsia" w:hAnsiTheme="minorEastAsia" w:hint="eastAsia"/>
                <w:sz w:val="20"/>
                <w:szCs w:val="20"/>
              </w:rPr>
              <w:t>Vroom的期望理論</w:t>
            </w:r>
          </w:p>
          <w:p w14:paraId="0B040B08" w14:textId="6E11EC42" w:rsidR="008727ED" w:rsidRPr="00403B7A" w:rsidRDefault="008727ED" w:rsidP="004E6FDA">
            <w:pPr>
              <w:spacing w:line="240" w:lineRule="exact"/>
              <w:ind w:leftChars="200" w:left="480"/>
              <w:rPr>
                <w:rFonts w:asciiTheme="minorEastAsia" w:hAnsiTheme="minorEastAsia"/>
                <w:sz w:val="20"/>
                <w:szCs w:val="20"/>
              </w:rPr>
            </w:pPr>
            <w:r w:rsidRPr="00403B7A">
              <w:rPr>
                <w:rFonts w:asciiTheme="minorEastAsia" w:hAnsiTheme="minorEastAsia" w:hint="eastAsia"/>
                <w:sz w:val="20"/>
                <w:szCs w:val="20"/>
              </w:rPr>
              <w:t>期望理論結合目標設定論與增強理論，Vroom認為個人會根據行為所產生某種結果的期望，</w:t>
            </w:r>
          </w:p>
          <w:p w14:paraId="70835DED" w14:textId="77777777" w:rsidR="0000079C" w:rsidRDefault="008727ED" w:rsidP="004E6FDA">
            <w:pPr>
              <w:spacing w:line="240" w:lineRule="exact"/>
              <w:ind w:leftChars="200" w:left="480"/>
              <w:rPr>
                <w:rFonts w:asciiTheme="minorEastAsia" w:hAnsiTheme="minorEastAsia"/>
                <w:sz w:val="20"/>
                <w:szCs w:val="20"/>
              </w:rPr>
            </w:pPr>
            <w:r w:rsidRPr="00403B7A">
              <w:rPr>
                <w:rFonts w:asciiTheme="minorEastAsia" w:hAnsiTheme="minorEastAsia" w:hint="eastAsia"/>
                <w:sz w:val="20"/>
                <w:szCs w:val="20"/>
              </w:rPr>
              <w:t>及結果吸引力大小產生某種行為傾向。個體之所以努力工作是因為他們認為可以獲得一定成果，</w:t>
            </w:r>
          </w:p>
          <w:p w14:paraId="3527E7C8" w14:textId="7AB7468E" w:rsidR="008727ED" w:rsidRPr="00403B7A" w:rsidRDefault="008727ED" w:rsidP="004E6FDA">
            <w:pPr>
              <w:spacing w:line="240" w:lineRule="exact"/>
              <w:ind w:leftChars="200" w:left="480"/>
              <w:rPr>
                <w:rFonts w:asciiTheme="minorEastAsia" w:hAnsiTheme="minorEastAsia"/>
                <w:sz w:val="20"/>
                <w:szCs w:val="20"/>
              </w:rPr>
            </w:pPr>
            <w:r w:rsidRPr="00403B7A">
              <w:rPr>
                <w:rFonts w:asciiTheme="minorEastAsia" w:hAnsiTheme="minorEastAsia" w:hint="eastAsia"/>
                <w:sz w:val="20"/>
                <w:szCs w:val="20"/>
              </w:rPr>
              <w:t>並獲得符合期望的報酬。</w:t>
            </w:r>
          </w:p>
          <w:p w14:paraId="3723A5BD" w14:textId="40A198E9" w:rsidR="008727ED" w:rsidRPr="00403B7A" w:rsidRDefault="008727ED" w:rsidP="004E6FDA">
            <w:pPr>
              <w:spacing w:line="240" w:lineRule="exact"/>
              <w:ind w:leftChars="300" w:left="720"/>
              <w:rPr>
                <w:rFonts w:asciiTheme="minorEastAsia" w:hAnsiTheme="minorEastAsia"/>
                <w:sz w:val="20"/>
                <w:szCs w:val="20"/>
              </w:rPr>
            </w:pPr>
            <w:r w:rsidRPr="00403B7A">
              <w:rPr>
                <w:rFonts w:asciiTheme="minorEastAsia" w:hAnsiTheme="minorEastAsia" w:hint="eastAsia"/>
                <w:sz w:val="20"/>
                <w:szCs w:val="20"/>
              </w:rPr>
              <w:lastRenderedPageBreak/>
              <w:t>A-&gt;努力與績效的連結(又稱期望 Expectancy)：個人認知努力能達成績效的可能性</w:t>
            </w:r>
          </w:p>
          <w:p w14:paraId="4AFA99BA" w14:textId="12740315" w:rsidR="008727ED" w:rsidRPr="00403B7A" w:rsidRDefault="008727ED" w:rsidP="004E6FDA">
            <w:pPr>
              <w:spacing w:line="240" w:lineRule="exact"/>
              <w:ind w:leftChars="300" w:left="720"/>
              <w:rPr>
                <w:rFonts w:asciiTheme="minorEastAsia" w:hAnsiTheme="minorEastAsia"/>
                <w:sz w:val="20"/>
                <w:szCs w:val="20"/>
              </w:rPr>
            </w:pPr>
            <w:r w:rsidRPr="00403B7A">
              <w:rPr>
                <w:rFonts w:asciiTheme="minorEastAsia" w:hAnsiTheme="minorEastAsia" w:hint="eastAsia"/>
                <w:sz w:val="20"/>
                <w:szCs w:val="20"/>
              </w:rPr>
              <w:t>B-&gt;績效與獎賞的連結(又稱工具 Instrumentality)：個體對於高績效就可獲得獎賞的相信度</w:t>
            </w:r>
          </w:p>
          <w:p w14:paraId="0B9974E4" w14:textId="07A6E758" w:rsidR="008727ED" w:rsidRPr="00403B7A" w:rsidRDefault="008727ED" w:rsidP="004E6FDA">
            <w:pPr>
              <w:spacing w:line="240" w:lineRule="exact"/>
              <w:ind w:leftChars="300" w:left="720"/>
              <w:rPr>
                <w:rFonts w:asciiTheme="minorEastAsia" w:hAnsiTheme="minorEastAsia"/>
                <w:sz w:val="20"/>
                <w:szCs w:val="20"/>
              </w:rPr>
            </w:pPr>
            <w:r w:rsidRPr="00403B7A">
              <w:rPr>
                <w:rFonts w:asciiTheme="minorEastAsia" w:hAnsiTheme="minorEastAsia" w:hint="eastAsia"/>
                <w:sz w:val="20"/>
                <w:szCs w:val="20"/>
              </w:rPr>
              <w:t>C-&gt;吸引程度(又稱效用值 Valence)：個體獲得的結果是否滿足自己的預期</w:t>
            </w:r>
          </w:p>
          <w:p w14:paraId="632A70E2" w14:textId="2905BC9D" w:rsidR="008727ED" w:rsidRPr="00403B7A" w:rsidRDefault="008727ED" w:rsidP="004E6FDA">
            <w:pPr>
              <w:spacing w:line="240" w:lineRule="exact"/>
              <w:ind w:leftChars="300" w:left="720"/>
              <w:rPr>
                <w:rFonts w:asciiTheme="minorEastAsia" w:hAnsiTheme="minorEastAsia"/>
                <w:sz w:val="20"/>
                <w:szCs w:val="20"/>
              </w:rPr>
            </w:pPr>
            <w:r w:rsidRPr="00403B7A">
              <w:rPr>
                <w:rFonts w:asciiTheme="minorEastAsia" w:hAnsiTheme="minorEastAsia" w:hint="eastAsia"/>
                <w:sz w:val="20"/>
                <w:szCs w:val="20"/>
              </w:rPr>
              <w:t>A、B、C三個連結中其中一個連結斷掉，都會影響激勵的效果。</w:t>
            </w:r>
          </w:p>
          <w:p w14:paraId="641AA05B" w14:textId="77777777" w:rsidR="0000079C" w:rsidRDefault="008727ED" w:rsidP="008727ED">
            <w:pPr>
              <w:spacing w:line="240" w:lineRule="exact"/>
              <w:ind w:leftChars="100" w:left="240"/>
              <w:rPr>
                <w:rFonts w:asciiTheme="minorEastAsia" w:hAnsiTheme="minorEastAsia"/>
                <w:sz w:val="20"/>
                <w:szCs w:val="20"/>
              </w:rPr>
            </w:pPr>
            <w:r w:rsidRPr="00403B7A">
              <w:rPr>
                <w:rFonts w:asciiTheme="minorEastAsia" w:hAnsiTheme="minorEastAsia" w:hint="eastAsia"/>
                <w:sz w:val="20"/>
                <w:szCs w:val="20"/>
              </w:rPr>
              <w:t>最後，該理論關注的是認知，事實為何並不重要，個人對績效、報酬、目標滿足結果的認知，</w:t>
            </w:r>
          </w:p>
          <w:p w14:paraId="014A243E" w14:textId="6C86BD1D" w:rsidR="008727ED" w:rsidRPr="00403B7A" w:rsidRDefault="008727ED" w:rsidP="008727ED">
            <w:pPr>
              <w:spacing w:line="240" w:lineRule="exact"/>
              <w:ind w:leftChars="100" w:left="240"/>
              <w:rPr>
                <w:rFonts w:asciiTheme="minorEastAsia" w:hAnsiTheme="minorEastAsia"/>
                <w:sz w:val="20"/>
                <w:szCs w:val="20"/>
              </w:rPr>
            </w:pPr>
            <w:r w:rsidRPr="00403B7A">
              <w:rPr>
                <w:rFonts w:asciiTheme="minorEastAsia" w:hAnsiTheme="minorEastAsia" w:hint="eastAsia"/>
                <w:sz w:val="20"/>
                <w:szCs w:val="20"/>
              </w:rPr>
              <w:t>將決定員工的激勵(努力程度)。</w:t>
            </w:r>
          </w:p>
        </w:tc>
        <w:tc>
          <w:tcPr>
            <w:tcW w:w="567" w:type="dxa"/>
          </w:tcPr>
          <w:p w14:paraId="145D00FF" w14:textId="77777777" w:rsidR="008727ED" w:rsidRPr="006849AD" w:rsidRDefault="008727ED" w:rsidP="008727ED">
            <w:pPr>
              <w:spacing w:line="240" w:lineRule="exact"/>
              <w:rPr>
                <w:rFonts w:asciiTheme="minorEastAsia" w:hAnsiTheme="minorEastAsia"/>
                <w:sz w:val="20"/>
                <w:szCs w:val="20"/>
              </w:rPr>
            </w:pPr>
          </w:p>
        </w:tc>
      </w:tr>
      <w:tr w:rsidR="008727ED" w:rsidRPr="006849AD" w14:paraId="3B0997C2" w14:textId="77777777" w:rsidTr="00EA14C2">
        <w:tc>
          <w:tcPr>
            <w:tcW w:w="709" w:type="dxa"/>
            <w:vAlign w:val="center"/>
          </w:tcPr>
          <w:p w14:paraId="7D8C9B95" w14:textId="56B89B26" w:rsidR="008727ED" w:rsidRPr="00BE6435" w:rsidRDefault="008727ED" w:rsidP="009F0E39">
            <w:pPr>
              <w:spacing w:line="240" w:lineRule="exact"/>
              <w:jc w:val="center"/>
              <w:rPr>
                <w:rFonts w:asciiTheme="minorEastAsia" w:hAnsiTheme="minorEastAsia"/>
                <w:sz w:val="18"/>
                <w:szCs w:val="18"/>
              </w:rPr>
            </w:pPr>
            <w:r w:rsidRPr="00BE6435">
              <w:rPr>
                <w:rFonts w:asciiTheme="minorEastAsia" w:hAnsiTheme="minorEastAsia" w:hint="eastAsia"/>
                <w:sz w:val="18"/>
                <w:szCs w:val="18"/>
              </w:rPr>
              <w:t>108問</w:t>
            </w:r>
          </w:p>
        </w:tc>
        <w:tc>
          <w:tcPr>
            <w:tcW w:w="10065" w:type="dxa"/>
          </w:tcPr>
          <w:p w14:paraId="4CB9D3FC" w14:textId="77777777" w:rsidR="008727ED" w:rsidRDefault="008727ED" w:rsidP="008727ED">
            <w:pPr>
              <w:spacing w:line="240" w:lineRule="exact"/>
              <w:rPr>
                <w:rFonts w:asciiTheme="minorEastAsia" w:hAnsiTheme="minorEastAsia"/>
                <w:sz w:val="20"/>
                <w:szCs w:val="20"/>
              </w:rPr>
            </w:pPr>
            <w:r w:rsidRPr="008B2F31">
              <w:rPr>
                <w:rFonts w:asciiTheme="minorEastAsia" w:hAnsiTheme="minorEastAsia"/>
                <w:sz w:val="20"/>
                <w:szCs w:val="20"/>
              </w:rPr>
              <w:t>2.</w:t>
            </w:r>
            <w:r>
              <w:rPr>
                <w:rFonts w:asciiTheme="minorEastAsia" w:hAnsiTheme="minorEastAsia"/>
                <w:sz w:val="20"/>
                <w:szCs w:val="20"/>
              </w:rPr>
              <w:t xml:space="preserve"> </w:t>
            </w:r>
            <w:r w:rsidRPr="008B2F31">
              <w:rPr>
                <w:rFonts w:asciiTheme="minorEastAsia" w:hAnsiTheme="minorEastAsia" w:hint="eastAsia"/>
                <w:sz w:val="20"/>
                <w:szCs w:val="20"/>
              </w:rPr>
              <w:t>馬斯洛</w:t>
            </w:r>
            <w:r w:rsidRPr="008B2F31">
              <w:rPr>
                <w:rFonts w:asciiTheme="minorEastAsia" w:hAnsiTheme="minorEastAsia"/>
                <w:sz w:val="20"/>
                <w:szCs w:val="20"/>
              </w:rPr>
              <w:t xml:space="preserve">(A. H. </w:t>
            </w:r>
            <w:proofErr w:type="gramStart"/>
            <w:r w:rsidRPr="008B2F31">
              <w:rPr>
                <w:rFonts w:asciiTheme="minorEastAsia" w:hAnsiTheme="minorEastAsia"/>
                <w:sz w:val="20"/>
                <w:szCs w:val="20"/>
              </w:rPr>
              <w:t>Maslow)</w:t>
            </w:r>
            <w:r w:rsidRPr="008B2F31">
              <w:rPr>
                <w:rFonts w:asciiTheme="minorEastAsia" w:hAnsiTheme="minorEastAsia" w:hint="eastAsia"/>
                <w:sz w:val="20"/>
                <w:szCs w:val="20"/>
              </w:rPr>
              <w:t>提出需求層次理論</w:t>
            </w:r>
            <w:proofErr w:type="gramEnd"/>
            <w:r w:rsidRPr="008B2F31">
              <w:rPr>
                <w:rFonts w:asciiTheme="minorEastAsia" w:hAnsiTheme="minorEastAsia"/>
                <w:sz w:val="20"/>
                <w:szCs w:val="20"/>
              </w:rPr>
              <w:t>(Hierarchy of Needs Theory)</w:t>
            </w:r>
            <w:r w:rsidRPr="008B2F31">
              <w:rPr>
                <w:rFonts w:asciiTheme="minorEastAsia" w:hAnsiTheme="minorEastAsia" w:hint="eastAsia"/>
                <w:sz w:val="20"/>
                <w:szCs w:val="20"/>
              </w:rPr>
              <w:t>，將需求分為哪</w:t>
            </w:r>
            <w:r w:rsidRPr="008B2F31">
              <w:rPr>
                <w:rFonts w:asciiTheme="minorEastAsia" w:hAnsiTheme="minorEastAsia"/>
                <w:sz w:val="20"/>
                <w:szCs w:val="20"/>
              </w:rPr>
              <w:t>5</w:t>
            </w:r>
            <w:r w:rsidRPr="008B2F31">
              <w:rPr>
                <w:rFonts w:asciiTheme="minorEastAsia" w:hAnsiTheme="minorEastAsia" w:hint="eastAsia"/>
                <w:sz w:val="20"/>
                <w:szCs w:val="20"/>
              </w:rPr>
              <w:t>個層次，</w:t>
            </w:r>
          </w:p>
          <w:p w14:paraId="163992B3" w14:textId="100646F0" w:rsidR="008727ED" w:rsidRPr="0066503E" w:rsidRDefault="008727ED" w:rsidP="008727ED">
            <w:pPr>
              <w:spacing w:line="240" w:lineRule="exact"/>
              <w:ind w:firstLineChars="150" w:firstLine="300"/>
              <w:rPr>
                <w:rFonts w:asciiTheme="minorEastAsia" w:hAnsiTheme="minorEastAsia"/>
                <w:sz w:val="20"/>
                <w:szCs w:val="20"/>
              </w:rPr>
            </w:pPr>
            <w:r w:rsidRPr="008B2F31">
              <w:rPr>
                <w:rFonts w:asciiTheme="minorEastAsia" w:hAnsiTheme="minorEastAsia" w:hint="eastAsia"/>
                <w:sz w:val="20"/>
                <w:szCs w:val="20"/>
              </w:rPr>
              <w:t>請逐一列舉並說明之。</w:t>
            </w:r>
          </w:p>
        </w:tc>
        <w:tc>
          <w:tcPr>
            <w:tcW w:w="567" w:type="dxa"/>
          </w:tcPr>
          <w:p w14:paraId="39BDA256" w14:textId="77777777" w:rsidR="008727ED" w:rsidRPr="006849AD" w:rsidRDefault="008727ED" w:rsidP="008727ED">
            <w:pPr>
              <w:spacing w:line="240" w:lineRule="exact"/>
              <w:rPr>
                <w:rFonts w:asciiTheme="minorEastAsia" w:hAnsiTheme="minorEastAsia"/>
                <w:sz w:val="20"/>
                <w:szCs w:val="20"/>
              </w:rPr>
            </w:pPr>
          </w:p>
        </w:tc>
      </w:tr>
      <w:tr w:rsidR="008727ED" w:rsidRPr="006849AD" w14:paraId="7DE01790" w14:textId="77777777" w:rsidTr="00EA14C2">
        <w:tc>
          <w:tcPr>
            <w:tcW w:w="709" w:type="dxa"/>
            <w:vAlign w:val="center"/>
          </w:tcPr>
          <w:p w14:paraId="07A14349" w14:textId="77777777" w:rsidR="008727ED" w:rsidRPr="00BE6435" w:rsidRDefault="008727ED" w:rsidP="009F0E39">
            <w:pPr>
              <w:spacing w:line="240" w:lineRule="exact"/>
              <w:jc w:val="center"/>
              <w:rPr>
                <w:rFonts w:asciiTheme="minorEastAsia" w:hAnsiTheme="minorEastAsia"/>
                <w:sz w:val="18"/>
                <w:szCs w:val="18"/>
              </w:rPr>
            </w:pPr>
          </w:p>
        </w:tc>
        <w:tc>
          <w:tcPr>
            <w:tcW w:w="10065" w:type="dxa"/>
          </w:tcPr>
          <w:p w14:paraId="1A83A0AF" w14:textId="5A3D6394" w:rsidR="008727ED" w:rsidRPr="00F2729B" w:rsidRDefault="008727ED" w:rsidP="008727ED">
            <w:pPr>
              <w:spacing w:line="240" w:lineRule="exact"/>
              <w:ind w:leftChars="100" w:left="240"/>
              <w:rPr>
                <w:rFonts w:asciiTheme="minorEastAsia" w:hAnsiTheme="minorEastAsia"/>
                <w:sz w:val="20"/>
                <w:szCs w:val="20"/>
              </w:rPr>
            </w:pPr>
            <w:r w:rsidRPr="00F2729B">
              <w:rPr>
                <w:rFonts w:asciiTheme="minorEastAsia" w:hAnsiTheme="minorEastAsia" w:hint="eastAsia"/>
                <w:sz w:val="20"/>
                <w:szCs w:val="20"/>
              </w:rPr>
              <w:t>需求層次理論由心理學家馬斯洛提出，以下由金字塔上至下簡述五層次</w:t>
            </w:r>
            <w:r>
              <w:rPr>
                <w:rFonts w:asciiTheme="minorEastAsia" w:hAnsiTheme="minorEastAsia" w:hint="eastAsia"/>
                <w:sz w:val="20"/>
                <w:szCs w:val="20"/>
              </w:rPr>
              <w:t>:</w:t>
            </w:r>
          </w:p>
          <w:p w14:paraId="1D1FE7C0" w14:textId="002208A6" w:rsidR="008727ED" w:rsidRPr="00F2729B" w:rsidRDefault="008727ED" w:rsidP="004E6FDA">
            <w:pPr>
              <w:spacing w:line="240" w:lineRule="exact"/>
              <w:ind w:leftChars="300" w:left="720"/>
              <w:rPr>
                <w:rFonts w:asciiTheme="minorEastAsia" w:hAnsiTheme="minorEastAsia"/>
                <w:sz w:val="20"/>
                <w:szCs w:val="20"/>
              </w:rPr>
            </w:pPr>
            <w:r w:rsidRPr="00F2729B">
              <w:rPr>
                <w:rFonts w:asciiTheme="minorEastAsia" w:hAnsiTheme="minorEastAsia" w:hint="eastAsia"/>
                <w:sz w:val="20"/>
                <w:szCs w:val="20"/>
              </w:rPr>
              <w:t>1.自我實現：達成個人夢想</w:t>
            </w:r>
          </w:p>
          <w:p w14:paraId="69A4C959" w14:textId="34B280A7" w:rsidR="008727ED" w:rsidRPr="00F2729B" w:rsidRDefault="008727ED" w:rsidP="004E6FDA">
            <w:pPr>
              <w:spacing w:line="240" w:lineRule="exact"/>
              <w:ind w:leftChars="300" w:left="720"/>
              <w:rPr>
                <w:rFonts w:asciiTheme="minorEastAsia" w:hAnsiTheme="minorEastAsia"/>
                <w:sz w:val="20"/>
                <w:szCs w:val="20"/>
              </w:rPr>
            </w:pPr>
            <w:r w:rsidRPr="00F2729B">
              <w:rPr>
                <w:rFonts w:asciiTheme="minorEastAsia" w:hAnsiTheme="minorEastAsia" w:hint="eastAsia"/>
                <w:sz w:val="20"/>
                <w:szCs w:val="20"/>
              </w:rPr>
              <w:t>2.自尊：受人尊重，有自我價值</w:t>
            </w:r>
          </w:p>
          <w:p w14:paraId="6A2157C6" w14:textId="3EFE50EC" w:rsidR="008727ED" w:rsidRPr="00F2729B" w:rsidRDefault="008727ED" w:rsidP="004E6FDA">
            <w:pPr>
              <w:spacing w:line="240" w:lineRule="exact"/>
              <w:ind w:leftChars="300" w:left="720"/>
              <w:rPr>
                <w:rFonts w:asciiTheme="minorEastAsia" w:hAnsiTheme="minorEastAsia"/>
                <w:sz w:val="20"/>
                <w:szCs w:val="20"/>
              </w:rPr>
            </w:pPr>
            <w:r w:rsidRPr="00F2729B">
              <w:rPr>
                <w:rFonts w:asciiTheme="minorEastAsia" w:hAnsiTheme="minorEastAsia" w:hint="eastAsia"/>
                <w:sz w:val="20"/>
                <w:szCs w:val="20"/>
              </w:rPr>
              <w:t>3.心理/社會/愛與歸屬感：與人社交並能建立正向社會關係</w:t>
            </w:r>
          </w:p>
          <w:p w14:paraId="25836311" w14:textId="3D73562F" w:rsidR="008727ED" w:rsidRPr="00F2729B" w:rsidRDefault="008727ED" w:rsidP="004E6FDA">
            <w:pPr>
              <w:spacing w:line="240" w:lineRule="exact"/>
              <w:ind w:leftChars="300" w:left="720"/>
              <w:rPr>
                <w:rFonts w:asciiTheme="minorEastAsia" w:hAnsiTheme="minorEastAsia"/>
                <w:sz w:val="20"/>
                <w:szCs w:val="20"/>
              </w:rPr>
            </w:pPr>
            <w:r w:rsidRPr="00F2729B">
              <w:rPr>
                <w:rFonts w:asciiTheme="minorEastAsia" w:hAnsiTheme="minorEastAsia" w:hint="eastAsia"/>
                <w:sz w:val="20"/>
                <w:szCs w:val="20"/>
              </w:rPr>
              <w:t>4.安全：確保人身安全，不須擔心會被傷害</w:t>
            </w:r>
          </w:p>
          <w:p w14:paraId="059CA715" w14:textId="0CBE2ADC" w:rsidR="008727ED" w:rsidRPr="00F2729B" w:rsidRDefault="008727ED" w:rsidP="004E6FDA">
            <w:pPr>
              <w:spacing w:line="240" w:lineRule="exact"/>
              <w:ind w:leftChars="300" w:left="720"/>
              <w:rPr>
                <w:rFonts w:asciiTheme="minorEastAsia" w:hAnsiTheme="minorEastAsia"/>
                <w:sz w:val="20"/>
                <w:szCs w:val="20"/>
              </w:rPr>
            </w:pPr>
            <w:r w:rsidRPr="00F2729B">
              <w:rPr>
                <w:rFonts w:asciiTheme="minorEastAsia" w:hAnsiTheme="minorEastAsia" w:hint="eastAsia"/>
                <w:sz w:val="20"/>
                <w:szCs w:val="20"/>
              </w:rPr>
              <w:t>5.生理：確保生存，不須擔心下一餐有無溫飽</w:t>
            </w:r>
          </w:p>
          <w:p w14:paraId="509F0A6E" w14:textId="65C29017" w:rsidR="008727ED" w:rsidRPr="00664136" w:rsidRDefault="008727ED" w:rsidP="008727ED">
            <w:pPr>
              <w:spacing w:line="240" w:lineRule="exact"/>
              <w:ind w:leftChars="100" w:left="240"/>
              <w:rPr>
                <w:rFonts w:asciiTheme="minorEastAsia" w:hAnsiTheme="minorEastAsia"/>
                <w:sz w:val="20"/>
                <w:szCs w:val="20"/>
              </w:rPr>
            </w:pPr>
            <w:r w:rsidRPr="00F2729B">
              <w:rPr>
                <w:rFonts w:asciiTheme="minorEastAsia" w:hAnsiTheme="minorEastAsia" w:hint="eastAsia"/>
                <w:sz w:val="20"/>
                <w:szCs w:val="20"/>
              </w:rPr>
              <w:t>馬斯洛認為人的需求是由下至上滿足，且要滿足低層次需求才能進入高層次需求</w:t>
            </w:r>
          </w:p>
        </w:tc>
        <w:tc>
          <w:tcPr>
            <w:tcW w:w="567" w:type="dxa"/>
          </w:tcPr>
          <w:p w14:paraId="005FFFAC" w14:textId="77777777" w:rsidR="008727ED" w:rsidRDefault="008727ED" w:rsidP="008727ED">
            <w:pPr>
              <w:spacing w:line="240" w:lineRule="exact"/>
              <w:rPr>
                <w:rFonts w:asciiTheme="minorEastAsia" w:hAnsiTheme="minorEastAsia"/>
                <w:sz w:val="20"/>
                <w:szCs w:val="20"/>
              </w:rPr>
            </w:pPr>
          </w:p>
        </w:tc>
      </w:tr>
      <w:tr w:rsidR="008727ED" w:rsidRPr="006849AD" w14:paraId="69EC50AA" w14:textId="77777777" w:rsidTr="00EA14C2">
        <w:tc>
          <w:tcPr>
            <w:tcW w:w="709" w:type="dxa"/>
            <w:vAlign w:val="center"/>
          </w:tcPr>
          <w:p w14:paraId="622EE01F" w14:textId="2FB2D5C4" w:rsidR="008727ED" w:rsidRPr="00BE6435" w:rsidRDefault="008727ED" w:rsidP="009F0E39">
            <w:pPr>
              <w:spacing w:line="240" w:lineRule="exact"/>
              <w:jc w:val="center"/>
              <w:rPr>
                <w:rFonts w:asciiTheme="minorEastAsia" w:hAnsiTheme="minorEastAsia"/>
                <w:sz w:val="18"/>
                <w:szCs w:val="18"/>
              </w:rPr>
            </w:pPr>
            <w:r w:rsidRPr="00BE6435">
              <w:rPr>
                <w:rFonts w:asciiTheme="minorEastAsia" w:hAnsiTheme="minorEastAsia" w:hint="eastAsia"/>
                <w:sz w:val="18"/>
                <w:szCs w:val="18"/>
              </w:rPr>
              <w:t>109</w:t>
            </w:r>
          </w:p>
        </w:tc>
        <w:tc>
          <w:tcPr>
            <w:tcW w:w="10065" w:type="dxa"/>
          </w:tcPr>
          <w:p w14:paraId="3B58E5B2" w14:textId="216F88F0" w:rsidR="008727ED" w:rsidRPr="00664136" w:rsidRDefault="008727ED" w:rsidP="008727ED">
            <w:pPr>
              <w:spacing w:line="240" w:lineRule="exact"/>
              <w:rPr>
                <w:rFonts w:asciiTheme="minorEastAsia" w:hAnsiTheme="minorEastAsia"/>
                <w:sz w:val="20"/>
                <w:szCs w:val="20"/>
              </w:rPr>
            </w:pPr>
            <w:r w:rsidRPr="00664136">
              <w:rPr>
                <w:rFonts w:asciiTheme="minorEastAsia" w:hAnsiTheme="minorEastAsia"/>
                <w:sz w:val="20"/>
                <w:szCs w:val="20"/>
              </w:rPr>
              <w:t>18.</w:t>
            </w:r>
            <w:r>
              <w:rPr>
                <w:rFonts w:asciiTheme="minorEastAsia" w:hAnsiTheme="minorEastAsia"/>
                <w:sz w:val="20"/>
                <w:szCs w:val="20"/>
              </w:rPr>
              <w:t xml:space="preserve"> </w:t>
            </w:r>
            <w:r w:rsidRPr="00664136">
              <w:rPr>
                <w:rFonts w:asciiTheme="minorEastAsia" w:hAnsiTheme="minorEastAsia" w:hint="eastAsia"/>
                <w:sz w:val="20"/>
                <w:szCs w:val="20"/>
              </w:rPr>
              <w:t>員工衡量自己的投入與報</w:t>
            </w:r>
            <w:r>
              <w:rPr>
                <w:rFonts w:asciiTheme="minorEastAsia" w:hAnsiTheme="minorEastAsia" w:hint="eastAsia"/>
                <w:sz w:val="20"/>
                <w:szCs w:val="20"/>
              </w:rPr>
              <w:t>酬應維持平衡，且會與他人比較來決定自己的努力程度，此激勵理論稱</w:t>
            </w:r>
            <w:r w:rsidRPr="00664136">
              <w:rPr>
                <w:rFonts w:asciiTheme="minorEastAsia" w:hAnsiTheme="minorEastAsia" w:hint="eastAsia"/>
                <w:sz w:val="20"/>
                <w:szCs w:val="20"/>
              </w:rPr>
              <w:t>為</w:t>
            </w:r>
            <w:r>
              <w:rPr>
                <w:rFonts w:asciiTheme="minorEastAsia" w:hAnsiTheme="minorEastAsia"/>
                <w:sz w:val="20"/>
                <w:szCs w:val="20"/>
              </w:rPr>
              <w:t>___</w:t>
            </w:r>
          </w:p>
        </w:tc>
        <w:tc>
          <w:tcPr>
            <w:tcW w:w="567" w:type="dxa"/>
          </w:tcPr>
          <w:p w14:paraId="5C70AEBC" w14:textId="674DB5F9" w:rsidR="008727ED" w:rsidRPr="0000079C" w:rsidRDefault="008727ED" w:rsidP="008727ED">
            <w:pPr>
              <w:spacing w:line="240" w:lineRule="exact"/>
              <w:rPr>
                <w:rFonts w:asciiTheme="minorEastAsia" w:hAnsiTheme="minorEastAsia"/>
                <w:sz w:val="16"/>
                <w:szCs w:val="16"/>
              </w:rPr>
            </w:pPr>
            <w:r w:rsidRPr="0000079C">
              <w:rPr>
                <w:rFonts w:asciiTheme="minorEastAsia" w:hAnsiTheme="minorEastAsia" w:hint="eastAsia"/>
                <w:sz w:val="16"/>
                <w:szCs w:val="16"/>
              </w:rPr>
              <w:t>公</w:t>
            </w:r>
            <w:r w:rsidRPr="0000079C">
              <w:rPr>
                <w:rFonts w:asciiTheme="minorEastAsia" w:hAnsiTheme="minorEastAsia"/>
                <w:sz w:val="16"/>
                <w:szCs w:val="16"/>
              </w:rPr>
              <w:t>平理論</w:t>
            </w:r>
          </w:p>
        </w:tc>
      </w:tr>
      <w:tr w:rsidR="008727ED" w:rsidRPr="006849AD" w14:paraId="4FBF6BE7" w14:textId="77777777" w:rsidTr="00EA14C2">
        <w:tc>
          <w:tcPr>
            <w:tcW w:w="709" w:type="dxa"/>
            <w:vAlign w:val="center"/>
          </w:tcPr>
          <w:p w14:paraId="7A0FB122" w14:textId="25E1B3F8" w:rsidR="008727ED" w:rsidRPr="00BE6435" w:rsidRDefault="008727ED" w:rsidP="009F0E39">
            <w:pPr>
              <w:spacing w:line="240" w:lineRule="exact"/>
              <w:jc w:val="center"/>
              <w:rPr>
                <w:rFonts w:asciiTheme="minorEastAsia" w:hAnsiTheme="minorEastAsia"/>
                <w:sz w:val="18"/>
                <w:szCs w:val="18"/>
              </w:rPr>
            </w:pPr>
            <w:r w:rsidRPr="00BE6435">
              <w:rPr>
                <w:rFonts w:asciiTheme="minorEastAsia" w:hAnsiTheme="minorEastAsia" w:hint="eastAsia"/>
                <w:sz w:val="18"/>
                <w:szCs w:val="18"/>
              </w:rPr>
              <w:t>109解</w:t>
            </w:r>
          </w:p>
        </w:tc>
        <w:tc>
          <w:tcPr>
            <w:tcW w:w="10065" w:type="dxa"/>
          </w:tcPr>
          <w:p w14:paraId="470B6661" w14:textId="6537B9D9" w:rsidR="008727ED" w:rsidRPr="0066503E" w:rsidRDefault="008727ED" w:rsidP="008727ED">
            <w:pPr>
              <w:spacing w:line="240" w:lineRule="exact"/>
              <w:rPr>
                <w:rFonts w:asciiTheme="minorEastAsia" w:hAnsiTheme="minorEastAsia"/>
                <w:sz w:val="20"/>
                <w:szCs w:val="20"/>
              </w:rPr>
            </w:pPr>
            <w:r w:rsidRPr="00664136">
              <w:rPr>
                <w:rFonts w:asciiTheme="minorEastAsia" w:hAnsiTheme="minorEastAsia"/>
                <w:sz w:val="20"/>
                <w:szCs w:val="20"/>
              </w:rPr>
              <w:t xml:space="preserve">(3-3) </w:t>
            </w:r>
            <w:r w:rsidRPr="00664136">
              <w:rPr>
                <w:rFonts w:asciiTheme="minorEastAsia" w:hAnsiTheme="minorEastAsia" w:hint="eastAsia"/>
                <w:sz w:val="20"/>
                <w:szCs w:val="20"/>
              </w:rPr>
              <w:t>增強理論</w:t>
            </w:r>
          </w:p>
        </w:tc>
        <w:tc>
          <w:tcPr>
            <w:tcW w:w="567" w:type="dxa"/>
          </w:tcPr>
          <w:p w14:paraId="1B6368FD" w14:textId="77777777" w:rsidR="008727ED" w:rsidRPr="006849AD" w:rsidRDefault="008727ED" w:rsidP="008727ED">
            <w:pPr>
              <w:spacing w:line="240" w:lineRule="exact"/>
              <w:rPr>
                <w:rFonts w:asciiTheme="minorEastAsia" w:hAnsiTheme="minorEastAsia"/>
                <w:sz w:val="20"/>
                <w:szCs w:val="20"/>
              </w:rPr>
            </w:pPr>
          </w:p>
        </w:tc>
      </w:tr>
      <w:tr w:rsidR="008727ED" w:rsidRPr="006849AD" w14:paraId="71B4A7BB" w14:textId="77777777" w:rsidTr="00EA14C2">
        <w:tc>
          <w:tcPr>
            <w:tcW w:w="709" w:type="dxa"/>
            <w:vAlign w:val="center"/>
          </w:tcPr>
          <w:p w14:paraId="2B991351" w14:textId="77777777" w:rsidR="008727ED" w:rsidRPr="00BE6435" w:rsidRDefault="008727ED" w:rsidP="009F0E39">
            <w:pPr>
              <w:spacing w:line="240" w:lineRule="exact"/>
              <w:jc w:val="center"/>
              <w:rPr>
                <w:rFonts w:asciiTheme="minorEastAsia" w:hAnsiTheme="minorEastAsia"/>
                <w:sz w:val="18"/>
                <w:szCs w:val="18"/>
              </w:rPr>
            </w:pPr>
          </w:p>
        </w:tc>
        <w:tc>
          <w:tcPr>
            <w:tcW w:w="10065" w:type="dxa"/>
          </w:tcPr>
          <w:p w14:paraId="23CFF040" w14:textId="77777777" w:rsidR="008727ED" w:rsidRPr="00620580" w:rsidRDefault="008727ED" w:rsidP="000F5841">
            <w:pPr>
              <w:spacing w:line="240" w:lineRule="exact"/>
              <w:ind w:leftChars="300" w:left="720"/>
              <w:rPr>
                <w:rFonts w:asciiTheme="minorEastAsia" w:hAnsiTheme="minorEastAsia"/>
                <w:sz w:val="20"/>
                <w:szCs w:val="20"/>
              </w:rPr>
            </w:pPr>
            <w:r w:rsidRPr="00620580">
              <w:rPr>
                <w:rFonts w:asciiTheme="minorEastAsia" w:hAnsiTheme="minorEastAsia" w:hint="eastAsia"/>
                <w:sz w:val="20"/>
                <w:szCs w:val="20"/>
              </w:rPr>
              <w:t>強調行為是結果（增強物）的函數，個人會採取某種行為，是因為他預期會產生某種結果</w:t>
            </w:r>
          </w:p>
          <w:p w14:paraId="7B409D7D" w14:textId="77777777" w:rsidR="008727ED" w:rsidRPr="00620580" w:rsidRDefault="008727ED" w:rsidP="000F5841">
            <w:pPr>
              <w:spacing w:line="240" w:lineRule="exact"/>
              <w:ind w:leftChars="300" w:left="720"/>
              <w:rPr>
                <w:rFonts w:asciiTheme="minorEastAsia" w:hAnsiTheme="minorEastAsia"/>
                <w:sz w:val="20"/>
                <w:szCs w:val="20"/>
              </w:rPr>
            </w:pPr>
            <w:r w:rsidRPr="00620580">
              <w:rPr>
                <w:rFonts w:asciiTheme="minorEastAsia" w:hAnsiTheme="minorEastAsia" w:hint="eastAsia"/>
                <w:sz w:val="20"/>
                <w:szCs w:val="20"/>
              </w:rPr>
              <w:t>（1）正增強：當表現出某種行為獲得獎勵，則行為會持續出現（給你想要的）</w:t>
            </w:r>
          </w:p>
          <w:p w14:paraId="78E6C73B" w14:textId="77777777" w:rsidR="008727ED" w:rsidRPr="00620580" w:rsidRDefault="008727ED" w:rsidP="000F5841">
            <w:pPr>
              <w:spacing w:line="240" w:lineRule="exact"/>
              <w:ind w:leftChars="300" w:left="720" w:firstLineChars="650" w:firstLine="1300"/>
              <w:rPr>
                <w:rFonts w:asciiTheme="minorEastAsia" w:hAnsiTheme="minorEastAsia"/>
                <w:sz w:val="20"/>
                <w:szCs w:val="20"/>
              </w:rPr>
            </w:pPr>
            <w:r w:rsidRPr="00620580">
              <w:rPr>
                <w:rFonts w:asciiTheme="minorEastAsia" w:hAnsiTheme="minorEastAsia" w:hint="eastAsia"/>
                <w:sz w:val="20"/>
                <w:szCs w:val="20"/>
              </w:rPr>
              <w:t>目的在於希望行為頻率增加</w:t>
            </w:r>
          </w:p>
          <w:p w14:paraId="48762855" w14:textId="77777777" w:rsidR="008727ED" w:rsidRPr="00620580" w:rsidRDefault="008727ED" w:rsidP="000F5841">
            <w:pPr>
              <w:spacing w:line="240" w:lineRule="exact"/>
              <w:ind w:leftChars="300" w:left="720"/>
              <w:rPr>
                <w:rFonts w:asciiTheme="minorEastAsia" w:hAnsiTheme="minorEastAsia"/>
                <w:sz w:val="20"/>
                <w:szCs w:val="20"/>
              </w:rPr>
            </w:pPr>
            <w:r w:rsidRPr="00620580">
              <w:rPr>
                <w:rFonts w:asciiTheme="minorEastAsia" w:hAnsiTheme="minorEastAsia" w:hint="eastAsia"/>
                <w:sz w:val="20"/>
                <w:szCs w:val="20"/>
              </w:rPr>
              <w:t>（2）負增強：當表現出某種行為，可以免除討厭的結果（不給你</w:t>
            </w:r>
            <w:proofErr w:type="gramStart"/>
            <w:r w:rsidRPr="00620580">
              <w:rPr>
                <w:rFonts w:asciiTheme="minorEastAsia" w:hAnsiTheme="minorEastAsia" w:hint="eastAsia"/>
                <w:sz w:val="20"/>
                <w:szCs w:val="20"/>
              </w:rPr>
              <w:t>不</w:t>
            </w:r>
            <w:proofErr w:type="gramEnd"/>
            <w:r w:rsidRPr="00620580">
              <w:rPr>
                <w:rFonts w:asciiTheme="minorEastAsia" w:hAnsiTheme="minorEastAsia" w:hint="eastAsia"/>
                <w:sz w:val="20"/>
                <w:szCs w:val="20"/>
              </w:rPr>
              <w:t>想要的）</w:t>
            </w:r>
          </w:p>
          <w:p w14:paraId="77F60F21" w14:textId="77777777" w:rsidR="008727ED" w:rsidRPr="00620580" w:rsidRDefault="008727ED" w:rsidP="000F5841">
            <w:pPr>
              <w:spacing w:line="240" w:lineRule="exact"/>
              <w:ind w:leftChars="300" w:left="720" w:firstLineChars="650" w:firstLine="1300"/>
              <w:rPr>
                <w:rFonts w:asciiTheme="minorEastAsia" w:hAnsiTheme="minorEastAsia"/>
                <w:sz w:val="20"/>
                <w:szCs w:val="20"/>
              </w:rPr>
            </w:pPr>
            <w:r w:rsidRPr="00620580">
              <w:rPr>
                <w:rFonts w:asciiTheme="minorEastAsia" w:hAnsiTheme="minorEastAsia" w:hint="eastAsia"/>
                <w:sz w:val="20"/>
                <w:szCs w:val="20"/>
              </w:rPr>
              <w:t>目的在於希望行為頻率增加</w:t>
            </w:r>
          </w:p>
          <w:p w14:paraId="35AF656B" w14:textId="77777777" w:rsidR="008727ED" w:rsidRPr="00620580" w:rsidRDefault="008727ED" w:rsidP="000F5841">
            <w:pPr>
              <w:spacing w:line="240" w:lineRule="exact"/>
              <w:ind w:leftChars="300" w:left="720"/>
              <w:rPr>
                <w:rFonts w:asciiTheme="minorEastAsia" w:hAnsiTheme="minorEastAsia"/>
                <w:sz w:val="20"/>
                <w:szCs w:val="20"/>
              </w:rPr>
            </w:pPr>
            <w:r w:rsidRPr="00620580">
              <w:rPr>
                <w:rFonts w:asciiTheme="minorEastAsia" w:hAnsiTheme="minorEastAsia" w:hint="eastAsia"/>
                <w:sz w:val="20"/>
                <w:szCs w:val="20"/>
              </w:rPr>
              <w:t>（3）懲罰：表現出某行為而出現不想見的結果（給你</w:t>
            </w:r>
            <w:proofErr w:type="gramStart"/>
            <w:r w:rsidRPr="00620580">
              <w:rPr>
                <w:rFonts w:asciiTheme="minorEastAsia" w:hAnsiTheme="minorEastAsia" w:hint="eastAsia"/>
                <w:sz w:val="20"/>
                <w:szCs w:val="20"/>
              </w:rPr>
              <w:t>不</w:t>
            </w:r>
            <w:proofErr w:type="gramEnd"/>
            <w:r w:rsidRPr="00620580">
              <w:rPr>
                <w:rFonts w:asciiTheme="minorEastAsia" w:hAnsiTheme="minorEastAsia" w:hint="eastAsia"/>
                <w:sz w:val="20"/>
                <w:szCs w:val="20"/>
              </w:rPr>
              <w:t>想要的）</w:t>
            </w:r>
          </w:p>
          <w:p w14:paraId="24D27A3D" w14:textId="77777777" w:rsidR="008727ED" w:rsidRPr="00620580" w:rsidRDefault="008727ED" w:rsidP="000F5841">
            <w:pPr>
              <w:spacing w:line="240" w:lineRule="exact"/>
              <w:ind w:leftChars="300" w:left="720" w:firstLineChars="650" w:firstLine="1300"/>
              <w:rPr>
                <w:rFonts w:asciiTheme="minorEastAsia" w:hAnsiTheme="minorEastAsia"/>
                <w:sz w:val="20"/>
                <w:szCs w:val="20"/>
              </w:rPr>
            </w:pPr>
            <w:r w:rsidRPr="00620580">
              <w:rPr>
                <w:rFonts w:asciiTheme="minorEastAsia" w:hAnsiTheme="minorEastAsia" w:hint="eastAsia"/>
                <w:sz w:val="20"/>
                <w:szCs w:val="20"/>
              </w:rPr>
              <w:t>目的在於希望終止行為繼續發生</w:t>
            </w:r>
          </w:p>
          <w:p w14:paraId="39A82AC3" w14:textId="77777777" w:rsidR="008727ED" w:rsidRPr="00620580" w:rsidRDefault="008727ED" w:rsidP="000F5841">
            <w:pPr>
              <w:spacing w:line="240" w:lineRule="exact"/>
              <w:ind w:leftChars="300" w:left="720"/>
              <w:rPr>
                <w:rFonts w:asciiTheme="minorEastAsia" w:hAnsiTheme="minorEastAsia"/>
                <w:sz w:val="20"/>
                <w:szCs w:val="20"/>
              </w:rPr>
            </w:pPr>
            <w:r w:rsidRPr="00620580">
              <w:rPr>
                <w:rFonts w:asciiTheme="minorEastAsia" w:hAnsiTheme="minorEastAsia" w:hint="eastAsia"/>
                <w:sz w:val="20"/>
                <w:szCs w:val="20"/>
              </w:rPr>
              <w:t>（4）廢除：表現出某種行為而使個體想要的結果被取消（不給你想要的）</w:t>
            </w:r>
          </w:p>
          <w:p w14:paraId="2A86C938" w14:textId="037D41F3" w:rsidR="008727ED" w:rsidRPr="00664136" w:rsidRDefault="008727ED" w:rsidP="000F5841">
            <w:pPr>
              <w:spacing w:line="240" w:lineRule="exact"/>
              <w:ind w:leftChars="300" w:left="720" w:firstLineChars="650" w:firstLine="1300"/>
              <w:rPr>
                <w:rFonts w:asciiTheme="minorEastAsia" w:hAnsiTheme="minorEastAsia"/>
                <w:sz w:val="20"/>
                <w:szCs w:val="20"/>
              </w:rPr>
            </w:pPr>
            <w:r w:rsidRPr="00620580">
              <w:rPr>
                <w:rFonts w:asciiTheme="minorEastAsia" w:hAnsiTheme="minorEastAsia" w:hint="eastAsia"/>
                <w:sz w:val="20"/>
                <w:szCs w:val="20"/>
              </w:rPr>
              <w:t>目的在於希望終止行為繼續發生絶倫的雕刻師名叫比馬龍的故事。</w:t>
            </w:r>
          </w:p>
        </w:tc>
        <w:tc>
          <w:tcPr>
            <w:tcW w:w="567" w:type="dxa"/>
          </w:tcPr>
          <w:p w14:paraId="0FE22511" w14:textId="77777777" w:rsidR="008727ED" w:rsidRPr="006849AD" w:rsidRDefault="008727ED" w:rsidP="008727ED">
            <w:pPr>
              <w:spacing w:line="240" w:lineRule="exact"/>
              <w:rPr>
                <w:rFonts w:asciiTheme="minorEastAsia" w:hAnsiTheme="minorEastAsia"/>
                <w:sz w:val="20"/>
                <w:szCs w:val="20"/>
              </w:rPr>
            </w:pPr>
          </w:p>
        </w:tc>
      </w:tr>
      <w:tr w:rsidR="008727ED" w:rsidRPr="006849AD" w14:paraId="7EC6CFBE" w14:textId="77777777" w:rsidTr="00EA14C2">
        <w:tc>
          <w:tcPr>
            <w:tcW w:w="709" w:type="dxa"/>
            <w:vAlign w:val="center"/>
          </w:tcPr>
          <w:p w14:paraId="2E5A06AB" w14:textId="77777777" w:rsidR="008727ED" w:rsidRDefault="008727ED" w:rsidP="009F0E39">
            <w:pPr>
              <w:spacing w:line="240" w:lineRule="exact"/>
              <w:jc w:val="center"/>
              <w:rPr>
                <w:rFonts w:asciiTheme="minorEastAsia" w:hAnsiTheme="minorEastAsia"/>
                <w:sz w:val="20"/>
                <w:szCs w:val="20"/>
              </w:rPr>
            </w:pPr>
          </w:p>
        </w:tc>
        <w:tc>
          <w:tcPr>
            <w:tcW w:w="10065" w:type="dxa"/>
          </w:tcPr>
          <w:p w14:paraId="4EBE92E8" w14:textId="77777777" w:rsidR="008727ED" w:rsidRPr="00664136" w:rsidRDefault="008727ED" w:rsidP="008727ED">
            <w:pPr>
              <w:spacing w:line="240" w:lineRule="exact"/>
              <w:rPr>
                <w:rFonts w:asciiTheme="minorEastAsia" w:hAnsiTheme="minorEastAsia"/>
                <w:sz w:val="20"/>
                <w:szCs w:val="20"/>
              </w:rPr>
            </w:pPr>
          </w:p>
        </w:tc>
        <w:tc>
          <w:tcPr>
            <w:tcW w:w="567" w:type="dxa"/>
          </w:tcPr>
          <w:p w14:paraId="00169E62" w14:textId="77777777" w:rsidR="008727ED" w:rsidRPr="006849AD" w:rsidRDefault="008727ED" w:rsidP="008727ED">
            <w:pPr>
              <w:spacing w:line="240" w:lineRule="exact"/>
              <w:rPr>
                <w:rFonts w:asciiTheme="minorEastAsia" w:hAnsiTheme="minorEastAsia"/>
                <w:sz w:val="20"/>
                <w:szCs w:val="20"/>
              </w:rPr>
            </w:pPr>
          </w:p>
        </w:tc>
      </w:tr>
      <w:tr w:rsidR="008727ED" w:rsidRPr="0000079C" w14:paraId="16F2281A" w14:textId="77777777" w:rsidTr="00EA14C2">
        <w:tc>
          <w:tcPr>
            <w:tcW w:w="11341" w:type="dxa"/>
            <w:gridSpan w:val="3"/>
            <w:vAlign w:val="center"/>
          </w:tcPr>
          <w:p w14:paraId="03C0CFD7" w14:textId="501F8281" w:rsidR="008727ED" w:rsidRPr="0000079C" w:rsidRDefault="008727ED" w:rsidP="0000079C">
            <w:pPr>
              <w:spacing w:line="240" w:lineRule="exact"/>
              <w:rPr>
                <w:rFonts w:asciiTheme="minorEastAsia" w:hAnsiTheme="minorEastAsia"/>
                <w:b/>
                <w:sz w:val="20"/>
                <w:szCs w:val="20"/>
              </w:rPr>
            </w:pPr>
            <w:r w:rsidRPr="0000079C">
              <w:rPr>
                <w:rFonts w:asciiTheme="minorEastAsia" w:hAnsiTheme="minorEastAsia"/>
                <w:b/>
                <w:sz w:val="20"/>
                <w:szCs w:val="20"/>
                <w:highlight w:val="cyan"/>
              </w:rPr>
              <w:t xml:space="preserve">CH10 </w:t>
            </w:r>
            <w:r w:rsidRPr="0000079C">
              <w:rPr>
                <w:rFonts w:asciiTheme="minorEastAsia" w:hAnsiTheme="minorEastAsia" w:hint="eastAsia"/>
                <w:b/>
                <w:sz w:val="20"/>
                <w:szCs w:val="20"/>
                <w:highlight w:val="cyan"/>
              </w:rPr>
              <w:t>人性理論與激勵理論 &lt;</w:t>
            </w:r>
            <w:r w:rsidRPr="0000079C">
              <w:rPr>
                <w:rFonts w:asciiTheme="minorEastAsia" w:hAnsiTheme="minorEastAsia"/>
                <w:b/>
                <w:sz w:val="20"/>
                <w:szCs w:val="20"/>
                <w:highlight w:val="cyan"/>
              </w:rPr>
              <w:t xml:space="preserve"> </w:t>
            </w:r>
            <w:r w:rsidRPr="0000079C">
              <w:rPr>
                <w:rFonts w:asciiTheme="minorEastAsia" w:hAnsiTheme="minorEastAsia" w:hint="eastAsia"/>
                <w:b/>
                <w:sz w:val="20"/>
                <w:szCs w:val="20"/>
                <w:highlight w:val="cyan"/>
              </w:rPr>
              <w:t>P1</w:t>
            </w:r>
            <w:r w:rsidRPr="0000079C">
              <w:rPr>
                <w:rFonts w:asciiTheme="minorEastAsia" w:hAnsiTheme="minorEastAsia"/>
                <w:b/>
                <w:sz w:val="20"/>
                <w:szCs w:val="20"/>
                <w:highlight w:val="cyan"/>
              </w:rPr>
              <w:t xml:space="preserve">97 </w:t>
            </w:r>
            <w:r w:rsidRPr="0000079C">
              <w:rPr>
                <w:rFonts w:asciiTheme="minorEastAsia" w:hAnsiTheme="minorEastAsia" w:hint="eastAsia"/>
                <w:b/>
                <w:sz w:val="20"/>
                <w:szCs w:val="20"/>
                <w:highlight w:val="cyan"/>
              </w:rPr>
              <w:t>&gt;</w:t>
            </w:r>
            <w:r w:rsidRPr="0000079C">
              <w:rPr>
                <w:rFonts w:asciiTheme="minorEastAsia" w:hAnsiTheme="minorEastAsia"/>
                <w:b/>
                <w:sz w:val="20"/>
                <w:szCs w:val="20"/>
                <w:highlight w:val="cyan"/>
              </w:rPr>
              <w:t xml:space="preserve"> </w:t>
            </w:r>
            <w:r w:rsidRPr="0000079C">
              <w:rPr>
                <w:rFonts w:asciiTheme="minorEastAsia" w:hAnsiTheme="minorEastAsia" w:hint="eastAsia"/>
                <w:b/>
                <w:sz w:val="20"/>
                <w:szCs w:val="20"/>
                <w:highlight w:val="cyan"/>
              </w:rPr>
              <w:t>職</w:t>
            </w:r>
            <w:r w:rsidRPr="0000079C">
              <w:rPr>
                <w:rFonts w:asciiTheme="minorEastAsia" w:hAnsiTheme="minorEastAsia"/>
                <w:b/>
                <w:sz w:val="20"/>
                <w:szCs w:val="20"/>
                <w:highlight w:val="cyan"/>
              </w:rPr>
              <w:t>員考題</w:t>
            </w:r>
          </w:p>
        </w:tc>
      </w:tr>
      <w:tr w:rsidR="008727ED" w:rsidRPr="006849AD" w14:paraId="25381135" w14:textId="77777777" w:rsidTr="00EA14C2">
        <w:tc>
          <w:tcPr>
            <w:tcW w:w="709" w:type="dxa"/>
            <w:vAlign w:val="center"/>
          </w:tcPr>
          <w:p w14:paraId="62F91B60" w14:textId="0D2C8334" w:rsidR="008727ED" w:rsidRDefault="008727ED" w:rsidP="009F0E39">
            <w:pPr>
              <w:spacing w:line="240" w:lineRule="exact"/>
              <w:jc w:val="center"/>
              <w:rPr>
                <w:rFonts w:asciiTheme="minorEastAsia" w:hAnsiTheme="minorEastAsia"/>
                <w:sz w:val="20"/>
                <w:szCs w:val="20"/>
              </w:rPr>
            </w:pPr>
            <w:r>
              <w:rPr>
                <w:rFonts w:asciiTheme="minorEastAsia" w:hAnsiTheme="minorEastAsia" w:hint="eastAsia"/>
                <w:sz w:val="20"/>
                <w:szCs w:val="20"/>
              </w:rPr>
              <w:t>101</w:t>
            </w:r>
          </w:p>
        </w:tc>
        <w:tc>
          <w:tcPr>
            <w:tcW w:w="10065" w:type="dxa"/>
          </w:tcPr>
          <w:p w14:paraId="099C18FB" w14:textId="532352CE" w:rsidR="008727ED" w:rsidRPr="0066503E" w:rsidRDefault="008727ED" w:rsidP="008727ED">
            <w:pPr>
              <w:spacing w:line="240" w:lineRule="exact"/>
              <w:rPr>
                <w:rFonts w:asciiTheme="minorEastAsia" w:hAnsiTheme="minorEastAsia"/>
                <w:sz w:val="20"/>
                <w:szCs w:val="20"/>
              </w:rPr>
            </w:pPr>
            <w:r w:rsidRPr="00FD0461">
              <w:rPr>
                <w:rFonts w:asciiTheme="minorEastAsia" w:hAnsiTheme="minorEastAsia" w:hint="eastAsia"/>
                <w:sz w:val="20"/>
                <w:szCs w:val="20"/>
              </w:rPr>
              <w:t>(</w:t>
            </w:r>
            <w:proofErr w:type="gramStart"/>
            <w:r w:rsidRPr="00FD0461">
              <w:rPr>
                <w:rFonts w:asciiTheme="minorEastAsia" w:hAnsiTheme="minorEastAsia" w:hint="eastAsia"/>
                <w:sz w:val="20"/>
                <w:szCs w:val="20"/>
              </w:rPr>
              <w:t>一</w:t>
            </w:r>
            <w:proofErr w:type="gramEnd"/>
            <w:r w:rsidRPr="00FD0461">
              <w:rPr>
                <w:rFonts w:asciiTheme="minorEastAsia" w:hAnsiTheme="minorEastAsia" w:hint="eastAsia"/>
                <w:sz w:val="20"/>
                <w:szCs w:val="20"/>
              </w:rPr>
              <w:t>) 公平理論</w:t>
            </w:r>
            <w:proofErr w:type="gramStart"/>
            <w:r w:rsidRPr="00FD0461">
              <w:rPr>
                <w:rFonts w:asciiTheme="minorEastAsia" w:hAnsiTheme="minorEastAsia" w:hint="eastAsia"/>
                <w:sz w:val="20"/>
                <w:szCs w:val="20"/>
              </w:rPr>
              <w:t>（</w:t>
            </w:r>
            <w:proofErr w:type="gramEnd"/>
            <w:r w:rsidRPr="00FD0461">
              <w:rPr>
                <w:rFonts w:asciiTheme="minorEastAsia" w:hAnsiTheme="minorEastAsia" w:hint="eastAsia"/>
                <w:sz w:val="20"/>
                <w:szCs w:val="20"/>
              </w:rPr>
              <w:t>Equity Theory)</w:t>
            </w:r>
          </w:p>
        </w:tc>
        <w:tc>
          <w:tcPr>
            <w:tcW w:w="567" w:type="dxa"/>
          </w:tcPr>
          <w:p w14:paraId="44770643" w14:textId="77777777" w:rsidR="008727ED" w:rsidRPr="006849AD" w:rsidRDefault="008727ED" w:rsidP="008727ED">
            <w:pPr>
              <w:spacing w:line="240" w:lineRule="exact"/>
              <w:rPr>
                <w:rFonts w:asciiTheme="minorEastAsia" w:hAnsiTheme="minorEastAsia"/>
                <w:sz w:val="20"/>
                <w:szCs w:val="20"/>
              </w:rPr>
            </w:pPr>
          </w:p>
        </w:tc>
      </w:tr>
      <w:tr w:rsidR="008727ED" w:rsidRPr="006849AD" w14:paraId="619A5ED5" w14:textId="77777777" w:rsidTr="00EA14C2">
        <w:tc>
          <w:tcPr>
            <w:tcW w:w="709" w:type="dxa"/>
            <w:vAlign w:val="center"/>
          </w:tcPr>
          <w:p w14:paraId="3E78D6BB" w14:textId="77777777" w:rsidR="008727ED" w:rsidRDefault="008727ED" w:rsidP="009F0E39">
            <w:pPr>
              <w:spacing w:line="240" w:lineRule="exact"/>
              <w:jc w:val="center"/>
              <w:rPr>
                <w:rFonts w:asciiTheme="minorEastAsia" w:hAnsiTheme="minorEastAsia"/>
                <w:sz w:val="20"/>
                <w:szCs w:val="20"/>
              </w:rPr>
            </w:pPr>
          </w:p>
        </w:tc>
        <w:tc>
          <w:tcPr>
            <w:tcW w:w="10065" w:type="dxa"/>
          </w:tcPr>
          <w:p w14:paraId="5933C39A" w14:textId="77777777" w:rsidR="000F5841" w:rsidRDefault="008727ED" w:rsidP="000F5841">
            <w:pPr>
              <w:spacing w:line="240" w:lineRule="exact"/>
              <w:ind w:leftChars="200" w:left="480"/>
              <w:rPr>
                <w:rFonts w:asciiTheme="minorEastAsia" w:hAnsiTheme="minorEastAsia"/>
                <w:sz w:val="20"/>
                <w:szCs w:val="20"/>
              </w:rPr>
            </w:pPr>
            <w:r w:rsidRPr="000556EF">
              <w:rPr>
                <w:rFonts w:asciiTheme="minorEastAsia" w:hAnsiTheme="minorEastAsia" w:hint="eastAsia"/>
                <w:sz w:val="20"/>
                <w:szCs w:val="20"/>
              </w:rPr>
              <w:t>由Adams提出，</w:t>
            </w:r>
            <w:proofErr w:type="gramStart"/>
            <w:r w:rsidRPr="000556EF">
              <w:rPr>
                <w:rFonts w:asciiTheme="minorEastAsia" w:hAnsiTheme="minorEastAsia" w:hint="eastAsia"/>
                <w:sz w:val="20"/>
                <w:szCs w:val="20"/>
              </w:rPr>
              <w:t>係指個體會</w:t>
            </w:r>
            <w:proofErr w:type="gramEnd"/>
            <w:r w:rsidRPr="000556EF">
              <w:rPr>
                <w:rFonts w:asciiTheme="minorEastAsia" w:hAnsiTheme="minorEastAsia" w:hint="eastAsia"/>
                <w:sz w:val="20"/>
                <w:szCs w:val="20"/>
              </w:rPr>
              <w:t>將自己投入與產出多寡的比例與他人的相評比，若是一致則會覺得公平，</w:t>
            </w:r>
          </w:p>
          <w:p w14:paraId="3CD29B60" w14:textId="09B6680F" w:rsidR="008727ED" w:rsidRPr="00CA2468" w:rsidRDefault="008727ED" w:rsidP="008727ED">
            <w:pPr>
              <w:spacing w:line="240" w:lineRule="exact"/>
              <w:rPr>
                <w:rFonts w:asciiTheme="minorEastAsia" w:hAnsiTheme="minorEastAsia"/>
                <w:sz w:val="20"/>
                <w:szCs w:val="20"/>
              </w:rPr>
            </w:pPr>
            <w:r w:rsidRPr="000556EF">
              <w:rPr>
                <w:rFonts w:asciiTheme="minorEastAsia" w:hAnsiTheme="minorEastAsia" w:hint="eastAsia"/>
                <w:sz w:val="20"/>
                <w:szCs w:val="20"/>
              </w:rPr>
              <w:t xml:space="preserve"> </w:t>
            </w:r>
            <w:r w:rsidR="000F5841">
              <w:rPr>
                <w:rFonts w:asciiTheme="minorEastAsia" w:hAnsiTheme="minorEastAsia"/>
                <w:sz w:val="20"/>
                <w:szCs w:val="20"/>
              </w:rPr>
              <w:t xml:space="preserve">    </w:t>
            </w:r>
            <w:proofErr w:type="gramStart"/>
            <w:r w:rsidRPr="000556EF">
              <w:rPr>
                <w:rFonts w:asciiTheme="minorEastAsia" w:hAnsiTheme="minorEastAsia" w:hint="eastAsia"/>
                <w:sz w:val="20"/>
                <w:szCs w:val="20"/>
              </w:rPr>
              <w:t>反之，</w:t>
            </w:r>
            <w:proofErr w:type="gramEnd"/>
            <w:r w:rsidRPr="000556EF">
              <w:rPr>
                <w:rFonts w:asciiTheme="minorEastAsia" w:hAnsiTheme="minorEastAsia" w:hint="eastAsia"/>
                <w:sz w:val="20"/>
                <w:szCs w:val="20"/>
              </w:rPr>
              <w:t>若不一致則會感到不公平，可能會調整自己的投入，或者扭曲自己的感覺，甚至離職。</w:t>
            </w:r>
          </w:p>
        </w:tc>
        <w:tc>
          <w:tcPr>
            <w:tcW w:w="567" w:type="dxa"/>
          </w:tcPr>
          <w:p w14:paraId="769F8ABD" w14:textId="77777777" w:rsidR="008727ED" w:rsidRPr="006849AD" w:rsidRDefault="008727ED" w:rsidP="008727ED">
            <w:pPr>
              <w:spacing w:line="240" w:lineRule="exact"/>
              <w:rPr>
                <w:rFonts w:asciiTheme="minorEastAsia" w:hAnsiTheme="minorEastAsia"/>
                <w:sz w:val="20"/>
                <w:szCs w:val="20"/>
              </w:rPr>
            </w:pPr>
          </w:p>
        </w:tc>
      </w:tr>
      <w:tr w:rsidR="008727ED" w:rsidRPr="006849AD" w14:paraId="6900B874" w14:textId="77777777" w:rsidTr="00EA14C2">
        <w:tc>
          <w:tcPr>
            <w:tcW w:w="709" w:type="dxa"/>
            <w:vAlign w:val="center"/>
          </w:tcPr>
          <w:p w14:paraId="72F8E210" w14:textId="55F19611" w:rsidR="008727ED" w:rsidRDefault="008727ED" w:rsidP="009F0E39">
            <w:pPr>
              <w:spacing w:line="240" w:lineRule="exact"/>
              <w:jc w:val="center"/>
              <w:rPr>
                <w:rFonts w:asciiTheme="minorEastAsia" w:hAnsiTheme="minorEastAsia"/>
                <w:sz w:val="20"/>
                <w:szCs w:val="20"/>
              </w:rPr>
            </w:pPr>
            <w:r>
              <w:rPr>
                <w:rFonts w:asciiTheme="minorEastAsia" w:hAnsiTheme="minorEastAsia" w:hint="eastAsia"/>
                <w:sz w:val="20"/>
                <w:szCs w:val="20"/>
              </w:rPr>
              <w:t>102</w:t>
            </w:r>
          </w:p>
        </w:tc>
        <w:tc>
          <w:tcPr>
            <w:tcW w:w="10065" w:type="dxa"/>
          </w:tcPr>
          <w:p w14:paraId="264954AB" w14:textId="77777777" w:rsidR="008727ED" w:rsidRPr="00CA2468" w:rsidRDefault="008727ED" w:rsidP="008727ED">
            <w:pPr>
              <w:spacing w:line="240" w:lineRule="exact"/>
              <w:rPr>
                <w:rFonts w:asciiTheme="minorEastAsia" w:hAnsiTheme="minorEastAsia"/>
                <w:sz w:val="20"/>
                <w:szCs w:val="20"/>
              </w:rPr>
            </w:pPr>
            <w:r w:rsidRPr="00CA2468">
              <w:rPr>
                <w:rFonts w:asciiTheme="minorEastAsia" w:hAnsiTheme="minorEastAsia" w:hint="eastAsia"/>
                <w:sz w:val="20"/>
                <w:szCs w:val="20"/>
              </w:rPr>
              <w:t>二、什麼是激勵（</w:t>
            </w:r>
            <w:r w:rsidRPr="00CA2468">
              <w:rPr>
                <w:rFonts w:asciiTheme="minorEastAsia" w:hAnsiTheme="minorEastAsia"/>
                <w:sz w:val="20"/>
                <w:szCs w:val="20"/>
              </w:rPr>
              <w:t>motivation</w:t>
            </w:r>
            <w:r w:rsidRPr="00CA2468">
              <w:rPr>
                <w:rFonts w:asciiTheme="minorEastAsia" w:hAnsiTheme="minorEastAsia" w:hint="eastAsia"/>
                <w:sz w:val="20"/>
                <w:szCs w:val="20"/>
              </w:rPr>
              <w:t>）？並請說明下列</w:t>
            </w:r>
            <w:r w:rsidRPr="00CA2468">
              <w:rPr>
                <w:rFonts w:asciiTheme="minorEastAsia" w:hAnsiTheme="minorEastAsia"/>
                <w:sz w:val="20"/>
                <w:szCs w:val="20"/>
              </w:rPr>
              <w:t xml:space="preserve"> 5 </w:t>
            </w:r>
            <w:r w:rsidRPr="00CA2468">
              <w:rPr>
                <w:rFonts w:asciiTheme="minorEastAsia" w:hAnsiTheme="minorEastAsia" w:hint="eastAsia"/>
                <w:sz w:val="20"/>
                <w:szCs w:val="20"/>
              </w:rPr>
              <w:t>項激勵理論：</w:t>
            </w:r>
          </w:p>
          <w:p w14:paraId="6641EC33" w14:textId="0B7CC8ED" w:rsidR="008727ED" w:rsidRPr="00CA2468" w:rsidRDefault="008727ED" w:rsidP="008727ED">
            <w:pPr>
              <w:spacing w:line="240" w:lineRule="exact"/>
              <w:ind w:leftChars="200" w:left="480"/>
              <w:rPr>
                <w:rFonts w:asciiTheme="minorEastAsia" w:hAnsiTheme="minorEastAsia"/>
                <w:sz w:val="20"/>
                <w:szCs w:val="20"/>
              </w:rPr>
            </w:pPr>
            <w:r w:rsidRPr="00CA2468">
              <w:rPr>
                <w:rFonts w:asciiTheme="minorEastAsia" w:hAnsiTheme="minorEastAsia"/>
                <w:sz w:val="20"/>
                <w:szCs w:val="20"/>
              </w:rPr>
              <w:t>(</w:t>
            </w:r>
            <w:proofErr w:type="gramStart"/>
            <w:r w:rsidRPr="00CA2468">
              <w:rPr>
                <w:rFonts w:asciiTheme="minorEastAsia" w:hAnsiTheme="minorEastAsia" w:hint="eastAsia"/>
                <w:sz w:val="20"/>
                <w:szCs w:val="20"/>
              </w:rPr>
              <w:t>一</w:t>
            </w:r>
            <w:proofErr w:type="gramEnd"/>
            <w:r w:rsidRPr="00CA2468">
              <w:rPr>
                <w:rFonts w:asciiTheme="minorEastAsia" w:hAnsiTheme="minorEastAsia"/>
                <w:sz w:val="20"/>
                <w:szCs w:val="20"/>
              </w:rPr>
              <w:t>)</w:t>
            </w:r>
            <w:r>
              <w:rPr>
                <w:rFonts w:asciiTheme="minorEastAsia" w:hAnsiTheme="minorEastAsia"/>
                <w:sz w:val="20"/>
                <w:szCs w:val="20"/>
              </w:rPr>
              <w:t xml:space="preserve"> </w:t>
            </w:r>
            <w:r w:rsidRPr="00CA2468">
              <w:rPr>
                <w:rFonts w:asciiTheme="minorEastAsia" w:hAnsiTheme="minorEastAsia" w:hint="eastAsia"/>
                <w:sz w:val="20"/>
                <w:szCs w:val="20"/>
              </w:rPr>
              <w:t>目標設定理論（</w:t>
            </w:r>
            <w:r w:rsidRPr="00CA2468">
              <w:rPr>
                <w:rFonts w:asciiTheme="minorEastAsia" w:hAnsiTheme="minorEastAsia"/>
                <w:sz w:val="20"/>
                <w:szCs w:val="20"/>
              </w:rPr>
              <w:t>Goal-setting theory</w:t>
            </w:r>
            <w:r w:rsidRPr="00CA2468">
              <w:rPr>
                <w:rFonts w:asciiTheme="minorEastAsia" w:hAnsiTheme="minorEastAsia" w:hint="eastAsia"/>
                <w:sz w:val="20"/>
                <w:szCs w:val="20"/>
              </w:rPr>
              <w:t>）</w:t>
            </w:r>
          </w:p>
          <w:p w14:paraId="0A0F56B1" w14:textId="4B515018" w:rsidR="008727ED" w:rsidRPr="00CA2468" w:rsidRDefault="008727ED" w:rsidP="008727ED">
            <w:pPr>
              <w:spacing w:line="240" w:lineRule="exact"/>
              <w:ind w:leftChars="200" w:left="480"/>
              <w:rPr>
                <w:rFonts w:asciiTheme="minorEastAsia" w:hAnsiTheme="minorEastAsia"/>
                <w:sz w:val="20"/>
                <w:szCs w:val="20"/>
              </w:rPr>
            </w:pPr>
            <w:r w:rsidRPr="00CA2468">
              <w:rPr>
                <w:rFonts w:asciiTheme="minorEastAsia" w:hAnsiTheme="minorEastAsia"/>
                <w:sz w:val="20"/>
                <w:szCs w:val="20"/>
              </w:rPr>
              <w:t>(</w:t>
            </w:r>
            <w:r w:rsidRPr="00CA2468">
              <w:rPr>
                <w:rFonts w:asciiTheme="minorEastAsia" w:hAnsiTheme="minorEastAsia" w:hint="eastAsia"/>
                <w:sz w:val="20"/>
                <w:szCs w:val="20"/>
              </w:rPr>
              <w:t>二</w:t>
            </w:r>
            <w:r w:rsidRPr="00CA2468">
              <w:rPr>
                <w:rFonts w:asciiTheme="minorEastAsia" w:hAnsiTheme="minorEastAsia"/>
                <w:sz w:val="20"/>
                <w:szCs w:val="20"/>
              </w:rPr>
              <w:t>)</w:t>
            </w:r>
            <w:r>
              <w:rPr>
                <w:rFonts w:asciiTheme="minorEastAsia" w:hAnsiTheme="minorEastAsia"/>
                <w:sz w:val="20"/>
                <w:szCs w:val="20"/>
              </w:rPr>
              <w:t xml:space="preserve"> </w:t>
            </w:r>
            <w:r w:rsidRPr="00CA2468">
              <w:rPr>
                <w:rFonts w:asciiTheme="minorEastAsia" w:hAnsiTheme="minorEastAsia" w:hint="eastAsia"/>
                <w:sz w:val="20"/>
                <w:szCs w:val="20"/>
              </w:rPr>
              <w:t>增強理論</w:t>
            </w:r>
            <w:r>
              <w:rPr>
                <w:rFonts w:asciiTheme="minorEastAsia" w:hAnsiTheme="minorEastAsia" w:hint="eastAsia"/>
                <w:sz w:val="20"/>
                <w:szCs w:val="20"/>
              </w:rPr>
              <w:t xml:space="preserve">    </w:t>
            </w:r>
            <w:r w:rsidRPr="00CA2468">
              <w:rPr>
                <w:rFonts w:asciiTheme="minorEastAsia" w:hAnsiTheme="minorEastAsia" w:hint="eastAsia"/>
                <w:sz w:val="20"/>
                <w:szCs w:val="20"/>
              </w:rPr>
              <w:t>（</w:t>
            </w:r>
            <w:r w:rsidRPr="00CA2468">
              <w:rPr>
                <w:rFonts w:asciiTheme="minorEastAsia" w:hAnsiTheme="minorEastAsia"/>
                <w:sz w:val="20"/>
                <w:szCs w:val="20"/>
              </w:rPr>
              <w:t>Reinforcement theory</w:t>
            </w:r>
            <w:r w:rsidRPr="00CA2468">
              <w:rPr>
                <w:rFonts w:asciiTheme="minorEastAsia" w:hAnsiTheme="minorEastAsia" w:hint="eastAsia"/>
                <w:sz w:val="20"/>
                <w:szCs w:val="20"/>
              </w:rPr>
              <w:t>）</w:t>
            </w:r>
          </w:p>
          <w:p w14:paraId="097D88F0" w14:textId="7E35D5CE" w:rsidR="008727ED" w:rsidRPr="00CA2468" w:rsidRDefault="008727ED" w:rsidP="008727ED">
            <w:pPr>
              <w:spacing w:line="240" w:lineRule="exact"/>
              <w:ind w:leftChars="200" w:left="480"/>
              <w:rPr>
                <w:rFonts w:asciiTheme="minorEastAsia" w:hAnsiTheme="minorEastAsia"/>
                <w:sz w:val="20"/>
                <w:szCs w:val="20"/>
              </w:rPr>
            </w:pPr>
            <w:r w:rsidRPr="00CA2468">
              <w:rPr>
                <w:rFonts w:asciiTheme="minorEastAsia" w:hAnsiTheme="minorEastAsia"/>
                <w:sz w:val="20"/>
                <w:szCs w:val="20"/>
              </w:rPr>
              <w:t>(</w:t>
            </w:r>
            <w:r w:rsidRPr="00CA2468">
              <w:rPr>
                <w:rFonts w:asciiTheme="minorEastAsia" w:hAnsiTheme="minorEastAsia" w:hint="eastAsia"/>
                <w:sz w:val="20"/>
                <w:szCs w:val="20"/>
              </w:rPr>
              <w:t>三</w:t>
            </w:r>
            <w:r w:rsidRPr="00CA2468">
              <w:rPr>
                <w:rFonts w:asciiTheme="minorEastAsia" w:hAnsiTheme="minorEastAsia"/>
                <w:sz w:val="20"/>
                <w:szCs w:val="20"/>
              </w:rPr>
              <w:t>)</w:t>
            </w:r>
            <w:r>
              <w:rPr>
                <w:rFonts w:asciiTheme="minorEastAsia" w:hAnsiTheme="minorEastAsia"/>
                <w:sz w:val="20"/>
                <w:szCs w:val="20"/>
              </w:rPr>
              <w:t xml:space="preserve"> </w:t>
            </w:r>
            <w:r w:rsidRPr="00CA2468">
              <w:rPr>
                <w:rFonts w:asciiTheme="minorEastAsia" w:hAnsiTheme="minorEastAsia" w:hint="eastAsia"/>
                <w:sz w:val="20"/>
                <w:szCs w:val="20"/>
              </w:rPr>
              <w:t>工作設計理論（</w:t>
            </w:r>
            <w:r w:rsidRPr="00CA2468">
              <w:rPr>
                <w:rFonts w:asciiTheme="minorEastAsia" w:hAnsiTheme="minorEastAsia"/>
                <w:sz w:val="20"/>
                <w:szCs w:val="20"/>
              </w:rPr>
              <w:t>Job Design theory</w:t>
            </w:r>
            <w:r w:rsidRPr="00CA2468">
              <w:rPr>
                <w:rFonts w:asciiTheme="minorEastAsia" w:hAnsiTheme="minorEastAsia" w:hint="eastAsia"/>
                <w:sz w:val="20"/>
                <w:szCs w:val="20"/>
              </w:rPr>
              <w:t>）</w:t>
            </w:r>
          </w:p>
          <w:p w14:paraId="2FFB215A" w14:textId="097A955E" w:rsidR="008727ED" w:rsidRPr="00CA2468" w:rsidRDefault="008727ED" w:rsidP="008727ED">
            <w:pPr>
              <w:spacing w:line="240" w:lineRule="exact"/>
              <w:ind w:leftChars="200" w:left="480"/>
              <w:rPr>
                <w:rFonts w:asciiTheme="minorEastAsia" w:hAnsiTheme="minorEastAsia"/>
                <w:sz w:val="20"/>
                <w:szCs w:val="20"/>
              </w:rPr>
            </w:pPr>
            <w:r w:rsidRPr="00CA2468">
              <w:rPr>
                <w:rFonts w:asciiTheme="minorEastAsia" w:hAnsiTheme="minorEastAsia"/>
                <w:sz w:val="20"/>
                <w:szCs w:val="20"/>
              </w:rPr>
              <w:t>(</w:t>
            </w:r>
            <w:r w:rsidRPr="00CA2468">
              <w:rPr>
                <w:rFonts w:asciiTheme="minorEastAsia" w:hAnsiTheme="minorEastAsia" w:hint="eastAsia"/>
                <w:sz w:val="20"/>
                <w:szCs w:val="20"/>
              </w:rPr>
              <w:t>四</w:t>
            </w:r>
            <w:r w:rsidRPr="00CA2468">
              <w:rPr>
                <w:rFonts w:asciiTheme="minorEastAsia" w:hAnsiTheme="minorEastAsia"/>
                <w:sz w:val="20"/>
                <w:szCs w:val="20"/>
              </w:rPr>
              <w:t>)</w:t>
            </w:r>
            <w:r>
              <w:rPr>
                <w:rFonts w:asciiTheme="minorEastAsia" w:hAnsiTheme="minorEastAsia"/>
                <w:sz w:val="20"/>
                <w:szCs w:val="20"/>
              </w:rPr>
              <w:t xml:space="preserve"> </w:t>
            </w:r>
            <w:r w:rsidRPr="00CA2468">
              <w:rPr>
                <w:rFonts w:asciiTheme="minorEastAsia" w:hAnsiTheme="minorEastAsia" w:hint="eastAsia"/>
                <w:sz w:val="20"/>
                <w:szCs w:val="20"/>
              </w:rPr>
              <w:t>公平理論</w:t>
            </w:r>
            <w:r>
              <w:rPr>
                <w:rFonts w:asciiTheme="minorEastAsia" w:hAnsiTheme="minorEastAsia" w:hint="eastAsia"/>
                <w:sz w:val="20"/>
                <w:szCs w:val="20"/>
              </w:rPr>
              <w:t xml:space="preserve">    </w:t>
            </w:r>
            <w:r w:rsidRPr="00CA2468">
              <w:rPr>
                <w:rFonts w:asciiTheme="minorEastAsia" w:hAnsiTheme="minorEastAsia" w:hint="eastAsia"/>
                <w:sz w:val="20"/>
                <w:szCs w:val="20"/>
              </w:rPr>
              <w:t>（</w:t>
            </w:r>
            <w:r w:rsidRPr="00CA2468">
              <w:rPr>
                <w:rFonts w:asciiTheme="minorEastAsia" w:hAnsiTheme="minorEastAsia"/>
                <w:sz w:val="20"/>
                <w:szCs w:val="20"/>
              </w:rPr>
              <w:t>Equity theory</w:t>
            </w:r>
            <w:r w:rsidRPr="00CA2468">
              <w:rPr>
                <w:rFonts w:asciiTheme="minorEastAsia" w:hAnsiTheme="minorEastAsia" w:hint="eastAsia"/>
                <w:sz w:val="20"/>
                <w:szCs w:val="20"/>
              </w:rPr>
              <w:t>）</w:t>
            </w:r>
          </w:p>
          <w:p w14:paraId="51056869" w14:textId="3EC0F929" w:rsidR="008727ED" w:rsidRPr="0066503E" w:rsidRDefault="008727ED" w:rsidP="008727ED">
            <w:pPr>
              <w:spacing w:line="240" w:lineRule="exact"/>
              <w:ind w:leftChars="200" w:left="480"/>
              <w:rPr>
                <w:rFonts w:asciiTheme="minorEastAsia" w:hAnsiTheme="minorEastAsia"/>
                <w:sz w:val="20"/>
                <w:szCs w:val="20"/>
              </w:rPr>
            </w:pPr>
            <w:r w:rsidRPr="00CA2468">
              <w:rPr>
                <w:rFonts w:asciiTheme="minorEastAsia" w:hAnsiTheme="minorEastAsia"/>
                <w:sz w:val="20"/>
                <w:szCs w:val="20"/>
              </w:rPr>
              <w:t>(</w:t>
            </w:r>
            <w:r w:rsidRPr="00CA2468">
              <w:rPr>
                <w:rFonts w:asciiTheme="minorEastAsia" w:hAnsiTheme="minorEastAsia" w:hint="eastAsia"/>
                <w:sz w:val="20"/>
                <w:szCs w:val="20"/>
              </w:rPr>
              <w:t>五</w:t>
            </w:r>
            <w:r w:rsidRPr="00CA2468">
              <w:rPr>
                <w:rFonts w:asciiTheme="minorEastAsia" w:hAnsiTheme="minorEastAsia"/>
                <w:sz w:val="20"/>
                <w:szCs w:val="20"/>
              </w:rPr>
              <w:t>)</w:t>
            </w:r>
            <w:r>
              <w:rPr>
                <w:rFonts w:asciiTheme="minorEastAsia" w:hAnsiTheme="minorEastAsia"/>
                <w:sz w:val="20"/>
                <w:szCs w:val="20"/>
              </w:rPr>
              <w:t xml:space="preserve"> </w:t>
            </w:r>
            <w:r w:rsidRPr="00CA2468">
              <w:rPr>
                <w:rFonts w:asciiTheme="minorEastAsia" w:hAnsiTheme="minorEastAsia" w:hint="eastAsia"/>
                <w:sz w:val="20"/>
                <w:szCs w:val="20"/>
              </w:rPr>
              <w:t>期望理論</w:t>
            </w:r>
            <w:r>
              <w:rPr>
                <w:rFonts w:asciiTheme="minorEastAsia" w:hAnsiTheme="minorEastAsia" w:hint="eastAsia"/>
                <w:sz w:val="20"/>
                <w:szCs w:val="20"/>
              </w:rPr>
              <w:t xml:space="preserve">    </w:t>
            </w:r>
            <w:r w:rsidRPr="00CA2468">
              <w:rPr>
                <w:rFonts w:asciiTheme="minorEastAsia" w:hAnsiTheme="minorEastAsia" w:hint="eastAsia"/>
                <w:sz w:val="20"/>
                <w:szCs w:val="20"/>
              </w:rPr>
              <w:t>（</w:t>
            </w:r>
            <w:r w:rsidRPr="00CA2468">
              <w:rPr>
                <w:rFonts w:asciiTheme="minorEastAsia" w:hAnsiTheme="minorEastAsia"/>
                <w:sz w:val="20"/>
                <w:szCs w:val="20"/>
              </w:rPr>
              <w:t>Expectancy theory</w:t>
            </w:r>
            <w:r w:rsidRPr="00CA2468">
              <w:rPr>
                <w:rFonts w:asciiTheme="minorEastAsia" w:hAnsiTheme="minorEastAsia" w:hint="eastAsia"/>
                <w:sz w:val="20"/>
                <w:szCs w:val="20"/>
              </w:rPr>
              <w:t>）</w:t>
            </w:r>
          </w:p>
        </w:tc>
        <w:tc>
          <w:tcPr>
            <w:tcW w:w="567" w:type="dxa"/>
          </w:tcPr>
          <w:p w14:paraId="578373DD" w14:textId="77777777" w:rsidR="008727ED" w:rsidRPr="006849AD" w:rsidRDefault="008727ED" w:rsidP="008727ED">
            <w:pPr>
              <w:spacing w:line="240" w:lineRule="exact"/>
              <w:rPr>
                <w:rFonts w:asciiTheme="minorEastAsia" w:hAnsiTheme="minorEastAsia"/>
                <w:sz w:val="20"/>
                <w:szCs w:val="20"/>
              </w:rPr>
            </w:pPr>
          </w:p>
        </w:tc>
      </w:tr>
      <w:tr w:rsidR="008727ED" w:rsidRPr="006849AD" w14:paraId="5359E92A" w14:textId="77777777" w:rsidTr="00EA14C2">
        <w:tc>
          <w:tcPr>
            <w:tcW w:w="709" w:type="dxa"/>
            <w:vAlign w:val="center"/>
          </w:tcPr>
          <w:p w14:paraId="7DBA3393" w14:textId="77777777" w:rsidR="008727ED" w:rsidRDefault="008727ED" w:rsidP="009F0E39">
            <w:pPr>
              <w:spacing w:line="240" w:lineRule="exact"/>
              <w:jc w:val="center"/>
              <w:rPr>
                <w:rFonts w:asciiTheme="minorEastAsia" w:hAnsiTheme="minorEastAsia"/>
                <w:sz w:val="20"/>
                <w:szCs w:val="20"/>
              </w:rPr>
            </w:pPr>
          </w:p>
        </w:tc>
        <w:tc>
          <w:tcPr>
            <w:tcW w:w="10065" w:type="dxa"/>
          </w:tcPr>
          <w:p w14:paraId="1A99E997" w14:textId="77777777" w:rsidR="008727ED" w:rsidRDefault="008727ED" w:rsidP="0000079C">
            <w:pPr>
              <w:spacing w:line="240" w:lineRule="exact"/>
              <w:ind w:leftChars="100" w:left="240"/>
              <w:rPr>
                <w:rFonts w:asciiTheme="minorEastAsia" w:hAnsiTheme="minorEastAsia"/>
                <w:sz w:val="20"/>
                <w:szCs w:val="20"/>
              </w:rPr>
            </w:pPr>
            <w:r w:rsidRPr="00CA2468">
              <w:rPr>
                <w:rFonts w:asciiTheme="minorEastAsia" w:hAnsiTheme="minorEastAsia" w:hint="eastAsia"/>
                <w:sz w:val="20"/>
                <w:szCs w:val="20"/>
              </w:rPr>
              <w:t>目標設定理論</w:t>
            </w:r>
            <w:r>
              <w:rPr>
                <w:rFonts w:asciiTheme="minorEastAsia" w:hAnsiTheme="minorEastAsia" w:hint="eastAsia"/>
                <w:sz w:val="20"/>
                <w:szCs w:val="20"/>
              </w:rPr>
              <w:t>:</w:t>
            </w:r>
            <w:r w:rsidRPr="00DB206E">
              <w:rPr>
                <w:rFonts w:asciiTheme="minorEastAsia" w:hAnsiTheme="minorEastAsia" w:hint="eastAsia"/>
                <w:sz w:val="20"/>
                <w:szCs w:val="20"/>
              </w:rPr>
              <w:t>明確的目標能提升績效，而一個困難的目標，若能在事先被接受，</w:t>
            </w:r>
          </w:p>
          <w:p w14:paraId="2AEC8D6C" w14:textId="138E3DA9" w:rsidR="008727ED" w:rsidRPr="00DB206E" w:rsidRDefault="008727ED" w:rsidP="0000079C">
            <w:pPr>
              <w:spacing w:line="240" w:lineRule="exact"/>
              <w:ind w:leftChars="100" w:left="240" w:firstLineChars="600" w:firstLine="1200"/>
              <w:rPr>
                <w:rFonts w:asciiTheme="minorEastAsia" w:hAnsiTheme="minorEastAsia"/>
                <w:sz w:val="20"/>
                <w:szCs w:val="20"/>
              </w:rPr>
            </w:pPr>
            <w:r w:rsidRPr="00DB206E">
              <w:rPr>
                <w:rFonts w:asciiTheme="minorEastAsia" w:hAnsiTheme="minorEastAsia" w:hint="eastAsia"/>
                <w:sz w:val="20"/>
                <w:szCs w:val="20"/>
              </w:rPr>
              <w:t>則會比設定簡單目標所達到的績效更高</w:t>
            </w:r>
          </w:p>
          <w:p w14:paraId="2D40E4CC" w14:textId="77777777" w:rsidR="008727ED" w:rsidRDefault="008727ED" w:rsidP="0000079C">
            <w:pPr>
              <w:spacing w:line="240" w:lineRule="exact"/>
              <w:ind w:leftChars="200" w:left="480"/>
              <w:rPr>
                <w:rFonts w:asciiTheme="minorEastAsia" w:hAnsiTheme="minorEastAsia"/>
                <w:sz w:val="20"/>
                <w:szCs w:val="20"/>
              </w:rPr>
            </w:pPr>
            <w:r w:rsidRPr="00DB206E">
              <w:rPr>
                <w:rFonts w:asciiTheme="minorEastAsia" w:hAnsiTheme="minorEastAsia" w:hint="eastAsia"/>
                <w:sz w:val="20"/>
                <w:szCs w:val="20"/>
              </w:rPr>
              <w:t>認為目標本身就具有激勵作用，目標能把人的需要轉變為動機，使人們的行為朝著一定的方向努力</w:t>
            </w:r>
          </w:p>
          <w:p w14:paraId="4DF3CE04" w14:textId="2D963383" w:rsidR="008727ED" w:rsidRPr="00DB206E" w:rsidRDefault="008727ED" w:rsidP="0000079C">
            <w:pPr>
              <w:spacing w:line="240" w:lineRule="exact"/>
              <w:ind w:leftChars="200" w:left="480"/>
              <w:rPr>
                <w:rFonts w:asciiTheme="minorEastAsia" w:hAnsiTheme="minorEastAsia"/>
                <w:sz w:val="20"/>
                <w:szCs w:val="20"/>
              </w:rPr>
            </w:pPr>
            <w:r w:rsidRPr="00DB206E">
              <w:rPr>
                <w:rFonts w:asciiTheme="minorEastAsia" w:hAnsiTheme="minorEastAsia" w:hint="eastAsia"/>
                <w:sz w:val="20"/>
                <w:szCs w:val="20"/>
              </w:rPr>
              <w:t>，並將自己的行為結果與既定的目標相對照，及時進行調整和修正，從而能實現目標。</w:t>
            </w:r>
          </w:p>
          <w:p w14:paraId="52957F2B" w14:textId="47E98F35" w:rsidR="008727ED" w:rsidRPr="00DB206E" w:rsidRDefault="008727ED" w:rsidP="0000079C">
            <w:pPr>
              <w:spacing w:line="240" w:lineRule="exact"/>
              <w:ind w:leftChars="400" w:left="960"/>
              <w:rPr>
                <w:rFonts w:asciiTheme="minorEastAsia" w:hAnsiTheme="minorEastAsia"/>
                <w:sz w:val="20"/>
                <w:szCs w:val="20"/>
              </w:rPr>
            </w:pPr>
            <w:r w:rsidRPr="00DB206E">
              <w:rPr>
                <w:rFonts w:asciiTheme="minorEastAsia" w:hAnsiTheme="minorEastAsia" w:hint="eastAsia"/>
                <w:sz w:val="20"/>
                <w:szCs w:val="20"/>
              </w:rPr>
              <w:t>Locke目標設定論</w:t>
            </w:r>
            <w:r>
              <w:rPr>
                <w:rFonts w:asciiTheme="minorEastAsia" w:hAnsiTheme="minorEastAsia" w:hint="eastAsia"/>
                <w:sz w:val="20"/>
                <w:szCs w:val="20"/>
              </w:rPr>
              <w:t>-</w:t>
            </w:r>
            <w:r w:rsidRPr="00DB206E">
              <w:rPr>
                <w:rFonts w:asciiTheme="minorEastAsia" w:hAnsiTheme="minorEastAsia" w:hint="eastAsia"/>
                <w:sz w:val="20"/>
                <w:szCs w:val="20"/>
              </w:rPr>
              <w:t>強調具體、明確、有難度的目標</w:t>
            </w:r>
          </w:p>
          <w:p w14:paraId="4C3C7B46" w14:textId="77777777" w:rsidR="008727ED" w:rsidRPr="00DB206E" w:rsidRDefault="008727ED" w:rsidP="0000079C">
            <w:pPr>
              <w:spacing w:line="240" w:lineRule="exact"/>
              <w:ind w:leftChars="600" w:left="1440" w:firstLineChars="150" w:firstLine="300"/>
              <w:rPr>
                <w:rFonts w:asciiTheme="minorEastAsia" w:hAnsiTheme="minorEastAsia"/>
                <w:sz w:val="20"/>
                <w:szCs w:val="20"/>
              </w:rPr>
            </w:pPr>
            <w:r w:rsidRPr="00DB206E">
              <w:rPr>
                <w:rFonts w:asciiTheme="minorEastAsia" w:hAnsiTheme="minorEastAsia" w:hint="eastAsia"/>
                <w:sz w:val="20"/>
                <w:szCs w:val="20"/>
              </w:rPr>
              <w:t>成功的條件</w:t>
            </w:r>
          </w:p>
          <w:p w14:paraId="4752006D" w14:textId="77777777" w:rsidR="008727ED" w:rsidRPr="00DB206E" w:rsidRDefault="008727ED" w:rsidP="0000079C">
            <w:pPr>
              <w:spacing w:line="240" w:lineRule="exact"/>
              <w:ind w:leftChars="800" w:left="1920"/>
              <w:rPr>
                <w:rFonts w:asciiTheme="minorEastAsia" w:hAnsiTheme="minorEastAsia"/>
                <w:sz w:val="20"/>
                <w:szCs w:val="20"/>
              </w:rPr>
            </w:pPr>
            <w:r w:rsidRPr="00DB206E">
              <w:rPr>
                <w:rFonts w:asciiTheme="minorEastAsia" w:hAnsiTheme="minorEastAsia" w:hint="eastAsia"/>
                <w:sz w:val="20"/>
                <w:szCs w:val="20"/>
              </w:rPr>
              <w:t>1.可承諾</w:t>
            </w:r>
          </w:p>
          <w:p w14:paraId="2FE720D4" w14:textId="77777777" w:rsidR="008727ED" w:rsidRPr="00DB206E" w:rsidRDefault="008727ED" w:rsidP="0000079C">
            <w:pPr>
              <w:spacing w:line="240" w:lineRule="exact"/>
              <w:ind w:leftChars="800" w:left="1920"/>
              <w:rPr>
                <w:rFonts w:asciiTheme="minorEastAsia" w:hAnsiTheme="minorEastAsia"/>
                <w:sz w:val="20"/>
                <w:szCs w:val="20"/>
              </w:rPr>
            </w:pPr>
            <w:r w:rsidRPr="00DB206E">
              <w:rPr>
                <w:rFonts w:asciiTheme="minorEastAsia" w:hAnsiTheme="minorEastAsia" w:hint="eastAsia"/>
                <w:sz w:val="20"/>
                <w:szCs w:val="20"/>
              </w:rPr>
              <w:t>2.可達成</w:t>
            </w:r>
          </w:p>
          <w:p w14:paraId="50E32694" w14:textId="77777777" w:rsidR="008727ED" w:rsidRPr="00DB206E" w:rsidRDefault="008727ED" w:rsidP="0000079C">
            <w:pPr>
              <w:spacing w:line="240" w:lineRule="exact"/>
              <w:ind w:leftChars="800" w:left="1920"/>
              <w:rPr>
                <w:rFonts w:asciiTheme="minorEastAsia" w:hAnsiTheme="minorEastAsia"/>
                <w:sz w:val="20"/>
                <w:szCs w:val="20"/>
              </w:rPr>
            </w:pPr>
            <w:r w:rsidRPr="00DB206E">
              <w:rPr>
                <w:rFonts w:asciiTheme="minorEastAsia" w:hAnsiTheme="minorEastAsia" w:hint="eastAsia"/>
                <w:sz w:val="20"/>
                <w:szCs w:val="20"/>
              </w:rPr>
              <w:t>3.可明確衡量</w:t>
            </w:r>
          </w:p>
          <w:p w14:paraId="6B5991AD" w14:textId="354BD322" w:rsidR="008727ED" w:rsidRPr="003530BF" w:rsidRDefault="008727ED" w:rsidP="0000079C">
            <w:pPr>
              <w:spacing w:line="240" w:lineRule="exact"/>
              <w:ind w:leftChars="800" w:left="1920"/>
              <w:rPr>
                <w:rFonts w:asciiTheme="minorEastAsia" w:hAnsiTheme="minorEastAsia"/>
                <w:sz w:val="20"/>
                <w:szCs w:val="20"/>
              </w:rPr>
            </w:pPr>
            <w:r w:rsidRPr="00DB206E">
              <w:rPr>
                <w:rFonts w:asciiTheme="minorEastAsia" w:hAnsiTheme="minorEastAsia" w:hint="eastAsia"/>
                <w:sz w:val="20"/>
                <w:szCs w:val="20"/>
              </w:rPr>
              <w:t>4.有報酬</w:t>
            </w:r>
          </w:p>
        </w:tc>
        <w:tc>
          <w:tcPr>
            <w:tcW w:w="567" w:type="dxa"/>
          </w:tcPr>
          <w:p w14:paraId="66367CAD" w14:textId="77777777" w:rsidR="008727ED" w:rsidRPr="006849AD" w:rsidRDefault="008727ED" w:rsidP="008727ED">
            <w:pPr>
              <w:spacing w:line="240" w:lineRule="exact"/>
              <w:rPr>
                <w:rFonts w:asciiTheme="minorEastAsia" w:hAnsiTheme="minorEastAsia"/>
                <w:sz w:val="20"/>
                <w:szCs w:val="20"/>
              </w:rPr>
            </w:pPr>
          </w:p>
        </w:tc>
      </w:tr>
      <w:tr w:rsidR="008727ED" w:rsidRPr="006849AD" w14:paraId="2A469CC2" w14:textId="77777777" w:rsidTr="00EA14C2">
        <w:tc>
          <w:tcPr>
            <w:tcW w:w="709" w:type="dxa"/>
            <w:vAlign w:val="center"/>
          </w:tcPr>
          <w:p w14:paraId="24A849A8" w14:textId="77777777" w:rsidR="008727ED" w:rsidRDefault="008727ED" w:rsidP="009F0E39">
            <w:pPr>
              <w:spacing w:line="240" w:lineRule="exact"/>
              <w:jc w:val="center"/>
              <w:rPr>
                <w:rFonts w:asciiTheme="minorEastAsia" w:hAnsiTheme="minorEastAsia"/>
                <w:sz w:val="20"/>
                <w:szCs w:val="20"/>
              </w:rPr>
            </w:pPr>
          </w:p>
        </w:tc>
        <w:tc>
          <w:tcPr>
            <w:tcW w:w="10065" w:type="dxa"/>
          </w:tcPr>
          <w:p w14:paraId="59DF8EB2" w14:textId="77777777" w:rsidR="008727ED" w:rsidRPr="00DB206E" w:rsidRDefault="008727ED" w:rsidP="0000079C">
            <w:pPr>
              <w:spacing w:line="240" w:lineRule="exact"/>
              <w:ind w:leftChars="200" w:left="480"/>
              <w:rPr>
                <w:rFonts w:asciiTheme="minorEastAsia" w:hAnsiTheme="minorEastAsia"/>
                <w:sz w:val="20"/>
                <w:szCs w:val="20"/>
              </w:rPr>
            </w:pPr>
            <w:r w:rsidRPr="00DB206E">
              <w:rPr>
                <w:rFonts w:asciiTheme="minorEastAsia" w:hAnsiTheme="minorEastAsia" w:hint="eastAsia"/>
                <w:sz w:val="20"/>
                <w:szCs w:val="20"/>
              </w:rPr>
              <w:t>由Skinner提出，強調行為是其結果的函數，個人會採取某種行為，是因為預期會產生某種結果。</w:t>
            </w:r>
          </w:p>
          <w:p w14:paraId="64D071A1" w14:textId="70201BEA" w:rsidR="008727ED" w:rsidRPr="00DB206E" w:rsidRDefault="008727ED" w:rsidP="0000079C">
            <w:pPr>
              <w:spacing w:line="240" w:lineRule="exact"/>
              <w:ind w:leftChars="400" w:left="960"/>
              <w:rPr>
                <w:rFonts w:asciiTheme="minorEastAsia" w:hAnsiTheme="minorEastAsia"/>
                <w:sz w:val="20"/>
                <w:szCs w:val="20"/>
              </w:rPr>
            </w:pPr>
            <w:r w:rsidRPr="00DB206E">
              <w:rPr>
                <w:rFonts w:asciiTheme="minorEastAsia" w:hAnsiTheme="minorEastAsia" w:hint="eastAsia"/>
                <w:sz w:val="20"/>
                <w:szCs w:val="20"/>
              </w:rPr>
              <w:t>一、正增強：給予想要的增強物，</w:t>
            </w:r>
            <w:proofErr w:type="gramStart"/>
            <w:r w:rsidRPr="00DB206E">
              <w:rPr>
                <w:rFonts w:asciiTheme="minorEastAsia" w:hAnsiTheme="minorEastAsia" w:hint="eastAsia"/>
                <w:sz w:val="20"/>
                <w:szCs w:val="20"/>
              </w:rPr>
              <w:t>使員工作</w:t>
            </w:r>
            <w:proofErr w:type="gramEnd"/>
            <w:r w:rsidRPr="00DB206E">
              <w:rPr>
                <w:rFonts w:asciiTheme="minorEastAsia" w:hAnsiTheme="minorEastAsia" w:hint="eastAsia"/>
                <w:sz w:val="20"/>
                <w:szCs w:val="20"/>
              </w:rPr>
              <w:t>一定行為。例如：上班全勤，就給獎金。</w:t>
            </w:r>
          </w:p>
          <w:p w14:paraId="5018A369" w14:textId="1ADBC397" w:rsidR="008727ED" w:rsidRPr="00DB206E" w:rsidRDefault="008727ED" w:rsidP="0000079C">
            <w:pPr>
              <w:spacing w:line="240" w:lineRule="exact"/>
              <w:ind w:leftChars="400" w:left="960"/>
              <w:rPr>
                <w:rFonts w:asciiTheme="minorEastAsia" w:hAnsiTheme="minorEastAsia"/>
                <w:sz w:val="20"/>
                <w:szCs w:val="20"/>
              </w:rPr>
            </w:pPr>
            <w:r w:rsidRPr="00DB206E">
              <w:rPr>
                <w:rFonts w:asciiTheme="minorEastAsia" w:hAnsiTheme="minorEastAsia" w:hint="eastAsia"/>
                <w:sz w:val="20"/>
                <w:szCs w:val="20"/>
              </w:rPr>
              <w:t>二、負增強：不給予</w:t>
            </w:r>
            <w:proofErr w:type="gramStart"/>
            <w:r w:rsidRPr="00DB206E">
              <w:rPr>
                <w:rFonts w:asciiTheme="minorEastAsia" w:hAnsiTheme="minorEastAsia" w:hint="eastAsia"/>
                <w:sz w:val="20"/>
                <w:szCs w:val="20"/>
              </w:rPr>
              <w:t>不</w:t>
            </w:r>
            <w:proofErr w:type="gramEnd"/>
            <w:r w:rsidRPr="00DB206E">
              <w:rPr>
                <w:rFonts w:asciiTheme="minorEastAsia" w:hAnsiTheme="minorEastAsia" w:hint="eastAsia"/>
                <w:sz w:val="20"/>
                <w:szCs w:val="20"/>
              </w:rPr>
              <w:t>想要的增強物，</w:t>
            </w:r>
            <w:proofErr w:type="gramStart"/>
            <w:r w:rsidRPr="00DB206E">
              <w:rPr>
                <w:rFonts w:asciiTheme="minorEastAsia" w:hAnsiTheme="minorEastAsia" w:hint="eastAsia"/>
                <w:sz w:val="20"/>
                <w:szCs w:val="20"/>
              </w:rPr>
              <w:t>使員工作</w:t>
            </w:r>
            <w:proofErr w:type="gramEnd"/>
            <w:r w:rsidRPr="00DB206E">
              <w:rPr>
                <w:rFonts w:asciiTheme="minorEastAsia" w:hAnsiTheme="minorEastAsia" w:hint="eastAsia"/>
                <w:sz w:val="20"/>
                <w:szCs w:val="20"/>
              </w:rPr>
              <w:t>一定行為。例如：上班不遲到，就不給扣薪水。</w:t>
            </w:r>
          </w:p>
          <w:p w14:paraId="62B538FA" w14:textId="7BEB3AC3" w:rsidR="008727ED" w:rsidRPr="00DB206E" w:rsidRDefault="008727ED" w:rsidP="0000079C">
            <w:pPr>
              <w:spacing w:line="240" w:lineRule="exact"/>
              <w:ind w:leftChars="400" w:left="960"/>
              <w:rPr>
                <w:rFonts w:asciiTheme="minorEastAsia" w:hAnsiTheme="minorEastAsia"/>
                <w:sz w:val="20"/>
                <w:szCs w:val="20"/>
              </w:rPr>
            </w:pPr>
            <w:r w:rsidRPr="00DB206E">
              <w:rPr>
                <w:rFonts w:asciiTheme="minorEastAsia" w:hAnsiTheme="minorEastAsia" w:hint="eastAsia"/>
                <w:sz w:val="20"/>
                <w:szCs w:val="20"/>
              </w:rPr>
              <w:t>三、懲罰：給予</w:t>
            </w:r>
            <w:proofErr w:type="gramStart"/>
            <w:r w:rsidRPr="00DB206E">
              <w:rPr>
                <w:rFonts w:asciiTheme="minorEastAsia" w:hAnsiTheme="minorEastAsia" w:hint="eastAsia"/>
                <w:sz w:val="20"/>
                <w:szCs w:val="20"/>
              </w:rPr>
              <w:t>不</w:t>
            </w:r>
            <w:proofErr w:type="gramEnd"/>
            <w:r w:rsidRPr="00DB206E">
              <w:rPr>
                <w:rFonts w:asciiTheme="minorEastAsia" w:hAnsiTheme="minorEastAsia" w:hint="eastAsia"/>
                <w:sz w:val="20"/>
                <w:szCs w:val="20"/>
              </w:rPr>
              <w:t>想要的增強物，使員工降低行為發生率。例如：上班遲到，就扣薪水。</w:t>
            </w:r>
          </w:p>
          <w:p w14:paraId="096C505C" w14:textId="0A3A52EA" w:rsidR="008727ED" w:rsidRPr="00DB206E" w:rsidRDefault="008727ED" w:rsidP="0000079C">
            <w:pPr>
              <w:spacing w:line="240" w:lineRule="exact"/>
              <w:ind w:leftChars="400" w:left="960"/>
              <w:rPr>
                <w:rFonts w:asciiTheme="minorEastAsia" w:hAnsiTheme="minorEastAsia"/>
                <w:sz w:val="20"/>
                <w:szCs w:val="20"/>
              </w:rPr>
            </w:pPr>
            <w:r w:rsidRPr="00DB206E">
              <w:rPr>
                <w:rFonts w:asciiTheme="minorEastAsia" w:hAnsiTheme="minorEastAsia" w:hint="eastAsia"/>
                <w:sz w:val="20"/>
                <w:szCs w:val="20"/>
              </w:rPr>
              <w:t>四、消除：不給予想要的增強物，使員工降低行為發生率。例如：上班遲到，就不給獎金。</w:t>
            </w:r>
          </w:p>
          <w:p w14:paraId="7A8B8916" w14:textId="77777777" w:rsidR="008727ED" w:rsidRDefault="008727ED" w:rsidP="0000079C">
            <w:pPr>
              <w:spacing w:line="240" w:lineRule="exact"/>
              <w:ind w:leftChars="200" w:left="480" w:firstLineChars="100" w:firstLine="200"/>
              <w:rPr>
                <w:rFonts w:asciiTheme="minorEastAsia" w:hAnsiTheme="minorEastAsia"/>
                <w:sz w:val="20"/>
                <w:szCs w:val="20"/>
              </w:rPr>
            </w:pPr>
            <w:proofErr w:type="gramStart"/>
            <w:r w:rsidRPr="00DB206E">
              <w:rPr>
                <w:rFonts w:asciiTheme="minorEastAsia" w:hAnsiTheme="minorEastAsia" w:hint="eastAsia"/>
                <w:sz w:val="20"/>
                <w:szCs w:val="20"/>
              </w:rPr>
              <w:t>此外，</w:t>
            </w:r>
            <w:proofErr w:type="gramEnd"/>
            <w:r w:rsidRPr="00DB206E">
              <w:rPr>
                <w:rFonts w:asciiTheme="minorEastAsia" w:hAnsiTheme="minorEastAsia" w:hint="eastAsia"/>
                <w:sz w:val="20"/>
                <w:szCs w:val="20"/>
              </w:rPr>
              <w:t xml:space="preserve">增強的時程會影響到行為的修正，區分以下： </w:t>
            </w:r>
          </w:p>
          <w:p w14:paraId="2A711273" w14:textId="77777777" w:rsidR="008727ED" w:rsidRDefault="008727ED" w:rsidP="0000079C">
            <w:pPr>
              <w:spacing w:line="240" w:lineRule="exact"/>
              <w:ind w:leftChars="200" w:left="480" w:firstLineChars="100" w:firstLine="200"/>
              <w:rPr>
                <w:rFonts w:asciiTheme="minorEastAsia" w:hAnsiTheme="minorEastAsia"/>
                <w:sz w:val="20"/>
                <w:szCs w:val="20"/>
              </w:rPr>
            </w:pPr>
            <w:r w:rsidRPr="00DB206E">
              <w:rPr>
                <w:rFonts w:asciiTheme="minorEastAsia" w:hAnsiTheme="minorEastAsia" w:hint="eastAsia"/>
                <w:sz w:val="20"/>
                <w:szCs w:val="20"/>
              </w:rPr>
              <w:t xml:space="preserve">一、連續性增強 </w:t>
            </w:r>
          </w:p>
          <w:p w14:paraId="21564694" w14:textId="77777777" w:rsidR="008727ED" w:rsidRDefault="008727ED" w:rsidP="0000079C">
            <w:pPr>
              <w:spacing w:line="240" w:lineRule="exact"/>
              <w:ind w:leftChars="200" w:left="480" w:firstLineChars="100" w:firstLine="200"/>
              <w:rPr>
                <w:rFonts w:asciiTheme="minorEastAsia" w:hAnsiTheme="minorEastAsia"/>
                <w:sz w:val="20"/>
                <w:szCs w:val="20"/>
              </w:rPr>
            </w:pPr>
            <w:r w:rsidRPr="00DB206E">
              <w:rPr>
                <w:rFonts w:asciiTheme="minorEastAsia" w:hAnsiTheme="minorEastAsia" w:hint="eastAsia"/>
                <w:sz w:val="20"/>
                <w:szCs w:val="20"/>
              </w:rPr>
              <w:t>二、間接性增強</w:t>
            </w:r>
            <w:proofErr w:type="gramStart"/>
            <w:r w:rsidRPr="00DB206E">
              <w:rPr>
                <w:rFonts w:asciiTheme="minorEastAsia" w:hAnsiTheme="minorEastAsia" w:hint="eastAsia"/>
                <w:sz w:val="20"/>
                <w:szCs w:val="20"/>
              </w:rPr>
              <w:t>─</w:t>
            </w:r>
            <w:proofErr w:type="gramEnd"/>
            <w:r w:rsidRPr="00DB206E">
              <w:rPr>
                <w:rFonts w:asciiTheme="minorEastAsia" w:hAnsiTheme="minorEastAsia" w:hint="eastAsia"/>
                <w:sz w:val="20"/>
                <w:szCs w:val="20"/>
              </w:rPr>
              <w:t>型態分為四種 (1) 固定間隔時程</w:t>
            </w:r>
          </w:p>
          <w:p w14:paraId="50BD46AF" w14:textId="08F40A78" w:rsidR="008727ED" w:rsidRDefault="008727ED" w:rsidP="0000079C">
            <w:pPr>
              <w:spacing w:line="240" w:lineRule="exact"/>
              <w:ind w:leftChars="200" w:left="480" w:firstLineChars="100" w:firstLine="200"/>
              <w:rPr>
                <w:rFonts w:asciiTheme="minorEastAsia" w:hAnsiTheme="minorEastAsia"/>
                <w:sz w:val="20"/>
                <w:szCs w:val="20"/>
              </w:rPr>
            </w:pPr>
            <w:r w:rsidRPr="00DB206E">
              <w:rPr>
                <w:rFonts w:asciiTheme="minorEastAsia" w:hAnsiTheme="minorEastAsia" w:hint="eastAsia"/>
                <w:sz w:val="20"/>
                <w:szCs w:val="20"/>
              </w:rPr>
              <w:t xml:space="preserve"> </w:t>
            </w:r>
            <w:r>
              <w:rPr>
                <w:rFonts w:asciiTheme="minorEastAsia" w:hAnsiTheme="minorEastAsia"/>
                <w:sz w:val="20"/>
                <w:szCs w:val="20"/>
              </w:rPr>
              <w:t xml:space="preserve">                            </w:t>
            </w:r>
            <w:r w:rsidRPr="00DB206E">
              <w:rPr>
                <w:rFonts w:asciiTheme="minorEastAsia" w:hAnsiTheme="minorEastAsia" w:hint="eastAsia"/>
                <w:sz w:val="20"/>
                <w:szCs w:val="20"/>
              </w:rPr>
              <w:t xml:space="preserve">(2) 變動間隔時程 </w:t>
            </w:r>
          </w:p>
          <w:p w14:paraId="3D9B434C" w14:textId="77777777" w:rsidR="008727ED" w:rsidRDefault="008727ED" w:rsidP="0000079C">
            <w:pPr>
              <w:spacing w:line="240" w:lineRule="exact"/>
              <w:ind w:leftChars="200" w:left="480" w:firstLineChars="1550" w:firstLine="3100"/>
              <w:rPr>
                <w:rFonts w:asciiTheme="minorEastAsia" w:hAnsiTheme="minorEastAsia"/>
                <w:sz w:val="20"/>
                <w:szCs w:val="20"/>
              </w:rPr>
            </w:pPr>
            <w:r w:rsidRPr="00DB206E">
              <w:rPr>
                <w:rFonts w:asciiTheme="minorEastAsia" w:hAnsiTheme="minorEastAsia" w:hint="eastAsia"/>
                <w:sz w:val="20"/>
                <w:szCs w:val="20"/>
              </w:rPr>
              <w:t>(3) 固定比率時程</w:t>
            </w:r>
          </w:p>
          <w:p w14:paraId="671E831A" w14:textId="15425844" w:rsidR="008727ED" w:rsidRPr="003530BF" w:rsidRDefault="008727ED" w:rsidP="0000079C">
            <w:pPr>
              <w:spacing w:line="240" w:lineRule="exact"/>
              <w:ind w:leftChars="200" w:left="480" w:firstLineChars="1550" w:firstLine="3100"/>
              <w:rPr>
                <w:rFonts w:asciiTheme="minorEastAsia" w:hAnsiTheme="minorEastAsia"/>
                <w:sz w:val="20"/>
                <w:szCs w:val="20"/>
              </w:rPr>
            </w:pPr>
            <w:r w:rsidRPr="00DB206E">
              <w:rPr>
                <w:rFonts w:asciiTheme="minorEastAsia" w:hAnsiTheme="minorEastAsia" w:hint="eastAsia"/>
                <w:sz w:val="20"/>
                <w:szCs w:val="20"/>
              </w:rPr>
              <w:t>(4) 變動比率時程</w:t>
            </w:r>
          </w:p>
        </w:tc>
        <w:tc>
          <w:tcPr>
            <w:tcW w:w="567" w:type="dxa"/>
          </w:tcPr>
          <w:p w14:paraId="18986AD1" w14:textId="77777777" w:rsidR="008727ED" w:rsidRPr="006849AD" w:rsidRDefault="008727ED" w:rsidP="008727ED">
            <w:pPr>
              <w:spacing w:line="240" w:lineRule="exact"/>
              <w:rPr>
                <w:rFonts w:asciiTheme="minorEastAsia" w:hAnsiTheme="minorEastAsia"/>
                <w:sz w:val="20"/>
                <w:szCs w:val="20"/>
              </w:rPr>
            </w:pPr>
          </w:p>
        </w:tc>
      </w:tr>
      <w:tr w:rsidR="008727ED" w:rsidRPr="006849AD" w14:paraId="2DD8CEB2" w14:textId="77777777" w:rsidTr="00EA14C2">
        <w:tc>
          <w:tcPr>
            <w:tcW w:w="709" w:type="dxa"/>
            <w:vAlign w:val="center"/>
          </w:tcPr>
          <w:p w14:paraId="71F8873B" w14:textId="77777777" w:rsidR="008727ED" w:rsidRDefault="008727ED" w:rsidP="009F0E39">
            <w:pPr>
              <w:spacing w:line="240" w:lineRule="exact"/>
              <w:jc w:val="center"/>
              <w:rPr>
                <w:rFonts w:asciiTheme="minorEastAsia" w:hAnsiTheme="minorEastAsia"/>
                <w:sz w:val="20"/>
                <w:szCs w:val="20"/>
              </w:rPr>
            </w:pPr>
          </w:p>
        </w:tc>
        <w:tc>
          <w:tcPr>
            <w:tcW w:w="10065" w:type="dxa"/>
          </w:tcPr>
          <w:p w14:paraId="1C764B72" w14:textId="23247C31" w:rsidR="008727ED" w:rsidRPr="00DB206E" w:rsidRDefault="008727ED" w:rsidP="0000079C">
            <w:pPr>
              <w:spacing w:line="240" w:lineRule="exact"/>
              <w:ind w:leftChars="100" w:left="240"/>
              <w:rPr>
                <w:rFonts w:asciiTheme="minorEastAsia" w:hAnsiTheme="minorEastAsia"/>
                <w:sz w:val="20"/>
                <w:szCs w:val="20"/>
              </w:rPr>
            </w:pPr>
            <w:r w:rsidRPr="00DB206E">
              <w:rPr>
                <w:rFonts w:asciiTheme="minorEastAsia" w:hAnsiTheme="minorEastAsia" w:hint="eastAsia"/>
                <w:sz w:val="20"/>
                <w:szCs w:val="20"/>
              </w:rPr>
              <w:t>工作設計：將任務整合完整的工作，以及該如何執行這些任務的過程。</w:t>
            </w:r>
          </w:p>
          <w:p w14:paraId="08B63C0B" w14:textId="6D7F73BE" w:rsidR="008727ED" w:rsidRPr="00DB206E" w:rsidRDefault="008727ED" w:rsidP="004E6FDA">
            <w:pPr>
              <w:spacing w:line="240" w:lineRule="exact"/>
              <w:ind w:leftChars="500" w:left="1200"/>
              <w:rPr>
                <w:rFonts w:asciiTheme="minorEastAsia" w:hAnsiTheme="minorEastAsia"/>
                <w:sz w:val="20"/>
                <w:szCs w:val="20"/>
              </w:rPr>
            </w:pPr>
            <w:r w:rsidRPr="00DB206E">
              <w:rPr>
                <w:rFonts w:asciiTheme="minorEastAsia" w:hAnsiTheme="minorEastAsia" w:hint="eastAsia"/>
                <w:sz w:val="20"/>
                <w:szCs w:val="20"/>
              </w:rPr>
              <w:t>工作設計的主要目的在於管理者如何設計工作，</w:t>
            </w:r>
          </w:p>
          <w:p w14:paraId="344A32F3" w14:textId="4D881ECF" w:rsidR="008727ED" w:rsidRPr="00DB206E" w:rsidRDefault="008727ED" w:rsidP="004E6FDA">
            <w:pPr>
              <w:spacing w:line="240" w:lineRule="exact"/>
              <w:ind w:leftChars="500" w:left="1200"/>
              <w:rPr>
                <w:rFonts w:asciiTheme="minorEastAsia" w:hAnsiTheme="minorEastAsia"/>
                <w:sz w:val="20"/>
                <w:szCs w:val="20"/>
              </w:rPr>
            </w:pPr>
            <w:r w:rsidRPr="00DB206E">
              <w:rPr>
                <w:rFonts w:asciiTheme="minorEastAsia" w:hAnsiTheme="minorEastAsia" w:hint="eastAsia"/>
                <w:sz w:val="20"/>
                <w:szCs w:val="20"/>
              </w:rPr>
              <w:t>可以讓員工對工作感受到有滿足感、責任感、成就感進而降低人員流動率。</w:t>
            </w:r>
          </w:p>
          <w:p w14:paraId="16952FC7" w14:textId="62B1EBED" w:rsidR="008727ED" w:rsidRPr="00DB206E" w:rsidRDefault="008727ED" w:rsidP="004E6FDA">
            <w:pPr>
              <w:spacing w:line="240" w:lineRule="exact"/>
              <w:ind w:leftChars="500" w:left="1200"/>
              <w:rPr>
                <w:rFonts w:asciiTheme="minorEastAsia" w:hAnsiTheme="minorEastAsia"/>
                <w:sz w:val="20"/>
                <w:szCs w:val="20"/>
              </w:rPr>
            </w:pPr>
            <w:r w:rsidRPr="00DB206E">
              <w:rPr>
                <w:rFonts w:asciiTheme="minorEastAsia" w:hAnsiTheme="minorEastAsia" w:hint="eastAsia"/>
                <w:sz w:val="20"/>
                <w:szCs w:val="20"/>
              </w:rPr>
              <w:t>工作設計通常有以下幾種方式：工作擴大化、工作豐富化、工作輪調、工作特性模型</w:t>
            </w:r>
          </w:p>
          <w:p w14:paraId="3971AC44" w14:textId="5EB4D49D" w:rsidR="008727ED" w:rsidRPr="00DB206E" w:rsidRDefault="008727ED" w:rsidP="0000079C">
            <w:pPr>
              <w:spacing w:line="240" w:lineRule="exact"/>
              <w:ind w:leftChars="100" w:left="240"/>
              <w:rPr>
                <w:rFonts w:asciiTheme="minorEastAsia" w:hAnsiTheme="minorEastAsia"/>
                <w:sz w:val="20"/>
                <w:szCs w:val="20"/>
              </w:rPr>
            </w:pPr>
            <w:proofErr w:type="spellStart"/>
            <w:r w:rsidRPr="00DB206E">
              <w:rPr>
                <w:rFonts w:asciiTheme="minorEastAsia" w:hAnsiTheme="minorEastAsia" w:hint="eastAsia"/>
                <w:sz w:val="20"/>
                <w:szCs w:val="20"/>
              </w:rPr>
              <w:t>Hackman&amp;Oldham</w:t>
            </w:r>
            <w:proofErr w:type="spellEnd"/>
            <w:r w:rsidRPr="00DB206E">
              <w:rPr>
                <w:rFonts w:asciiTheme="minorEastAsia" w:hAnsiTheme="minorEastAsia" w:hint="eastAsia"/>
                <w:sz w:val="20"/>
                <w:szCs w:val="20"/>
              </w:rPr>
              <w:t xml:space="preserve"> 工作特性模型</w:t>
            </w:r>
          </w:p>
          <w:p w14:paraId="357533FC" w14:textId="5A4D6BFE" w:rsidR="008727ED" w:rsidRPr="00DB206E" w:rsidRDefault="008727ED" w:rsidP="0000079C">
            <w:pPr>
              <w:spacing w:line="240" w:lineRule="exact"/>
              <w:ind w:leftChars="100" w:left="240"/>
              <w:rPr>
                <w:rFonts w:asciiTheme="minorEastAsia" w:hAnsiTheme="minorEastAsia"/>
                <w:sz w:val="20"/>
                <w:szCs w:val="20"/>
              </w:rPr>
            </w:pPr>
            <w:r w:rsidRPr="00DB206E">
              <w:rPr>
                <w:rFonts w:asciiTheme="minorEastAsia" w:hAnsiTheme="minorEastAsia" w:hint="eastAsia"/>
                <w:sz w:val="20"/>
                <w:szCs w:val="20"/>
              </w:rPr>
              <w:lastRenderedPageBreak/>
              <w:t>（一）工作核心構面</w:t>
            </w:r>
          </w:p>
          <w:p w14:paraId="091A6270" w14:textId="6734CAC2" w:rsidR="008727ED" w:rsidRPr="00DB206E" w:rsidRDefault="008727ED" w:rsidP="004E6FDA">
            <w:pPr>
              <w:spacing w:line="240" w:lineRule="exact"/>
              <w:ind w:leftChars="500" w:left="1200"/>
              <w:rPr>
                <w:rFonts w:asciiTheme="minorEastAsia" w:hAnsiTheme="minorEastAsia"/>
                <w:sz w:val="20"/>
                <w:szCs w:val="20"/>
              </w:rPr>
            </w:pPr>
            <w:r w:rsidRPr="00DB206E">
              <w:rPr>
                <w:rFonts w:asciiTheme="minorEastAsia" w:hAnsiTheme="minorEastAsia" w:hint="eastAsia"/>
                <w:sz w:val="20"/>
                <w:szCs w:val="20"/>
              </w:rPr>
              <w:t>1.技術多樣性：員工在工作上能夠執行幾項技能的程度</w:t>
            </w:r>
          </w:p>
          <w:p w14:paraId="14840C73" w14:textId="6F536C5C" w:rsidR="008727ED" w:rsidRPr="00DB206E" w:rsidRDefault="008727ED" w:rsidP="004E6FDA">
            <w:pPr>
              <w:spacing w:line="240" w:lineRule="exact"/>
              <w:ind w:leftChars="500" w:left="1200"/>
              <w:rPr>
                <w:rFonts w:asciiTheme="minorEastAsia" w:hAnsiTheme="minorEastAsia"/>
                <w:sz w:val="20"/>
                <w:szCs w:val="20"/>
              </w:rPr>
            </w:pPr>
            <w:r w:rsidRPr="00DB206E">
              <w:rPr>
                <w:rFonts w:asciiTheme="minorEastAsia" w:hAnsiTheme="minorEastAsia" w:hint="eastAsia"/>
                <w:sz w:val="20"/>
                <w:szCs w:val="20"/>
              </w:rPr>
              <w:t>2.工作完整性：工作上需要完成一個整體而明確工作的程度</w:t>
            </w:r>
          </w:p>
          <w:p w14:paraId="72BA9121" w14:textId="6E70F73C" w:rsidR="008727ED" w:rsidRPr="00DB206E" w:rsidRDefault="008727ED" w:rsidP="004E6FDA">
            <w:pPr>
              <w:spacing w:line="240" w:lineRule="exact"/>
              <w:ind w:leftChars="500" w:left="1200"/>
              <w:rPr>
                <w:rFonts w:asciiTheme="minorEastAsia" w:hAnsiTheme="minorEastAsia"/>
                <w:sz w:val="20"/>
                <w:szCs w:val="20"/>
              </w:rPr>
            </w:pPr>
            <w:r w:rsidRPr="00DB206E">
              <w:rPr>
                <w:rFonts w:asciiTheme="minorEastAsia" w:hAnsiTheme="minorEastAsia" w:hint="eastAsia"/>
                <w:sz w:val="20"/>
                <w:szCs w:val="20"/>
              </w:rPr>
              <w:t>3.任務重要性：員工的工作對於他人會產生很大影響的程度</w:t>
            </w:r>
          </w:p>
          <w:p w14:paraId="1753977D" w14:textId="7EC9B5B3" w:rsidR="008727ED" w:rsidRPr="00DB206E" w:rsidRDefault="008727ED" w:rsidP="004E6FDA">
            <w:pPr>
              <w:spacing w:line="240" w:lineRule="exact"/>
              <w:ind w:leftChars="500" w:left="1200"/>
              <w:rPr>
                <w:rFonts w:asciiTheme="minorEastAsia" w:hAnsiTheme="minorEastAsia"/>
                <w:sz w:val="20"/>
                <w:szCs w:val="20"/>
              </w:rPr>
            </w:pPr>
            <w:r w:rsidRPr="00DB206E">
              <w:rPr>
                <w:rFonts w:asciiTheme="minorEastAsia" w:hAnsiTheme="minorEastAsia" w:hint="eastAsia"/>
                <w:sz w:val="20"/>
                <w:szCs w:val="20"/>
              </w:rPr>
              <w:t>4.工作自主性：員工對於自己的工作具備掌控權及自主性的程度</w:t>
            </w:r>
          </w:p>
          <w:p w14:paraId="6668CA95" w14:textId="7CE74397" w:rsidR="008727ED" w:rsidRPr="003530BF" w:rsidRDefault="008727ED" w:rsidP="004E6FDA">
            <w:pPr>
              <w:spacing w:line="240" w:lineRule="exact"/>
              <w:ind w:leftChars="500" w:left="1200"/>
              <w:rPr>
                <w:rFonts w:asciiTheme="minorEastAsia" w:hAnsiTheme="minorEastAsia"/>
                <w:sz w:val="20"/>
                <w:szCs w:val="20"/>
              </w:rPr>
            </w:pPr>
            <w:r w:rsidRPr="00DB206E">
              <w:rPr>
                <w:rFonts w:asciiTheme="minorEastAsia" w:hAnsiTheme="minorEastAsia" w:hint="eastAsia"/>
                <w:sz w:val="20"/>
                <w:szCs w:val="20"/>
              </w:rPr>
              <w:t>5.工作回饋性：員工對於工作成果的相關資訊可以清楚接受的程度</w:t>
            </w:r>
          </w:p>
        </w:tc>
        <w:tc>
          <w:tcPr>
            <w:tcW w:w="567" w:type="dxa"/>
          </w:tcPr>
          <w:p w14:paraId="5D30A28C" w14:textId="77777777" w:rsidR="008727ED" w:rsidRPr="006849AD" w:rsidRDefault="008727ED" w:rsidP="008727ED">
            <w:pPr>
              <w:spacing w:line="240" w:lineRule="exact"/>
              <w:rPr>
                <w:rFonts w:asciiTheme="minorEastAsia" w:hAnsiTheme="minorEastAsia"/>
                <w:sz w:val="20"/>
                <w:szCs w:val="20"/>
              </w:rPr>
            </w:pPr>
          </w:p>
        </w:tc>
      </w:tr>
      <w:tr w:rsidR="008727ED" w:rsidRPr="006849AD" w14:paraId="7EAA5909" w14:textId="77777777" w:rsidTr="00EA14C2">
        <w:tc>
          <w:tcPr>
            <w:tcW w:w="709" w:type="dxa"/>
            <w:vAlign w:val="center"/>
          </w:tcPr>
          <w:p w14:paraId="3DD55593" w14:textId="77777777" w:rsidR="008727ED" w:rsidRDefault="008727ED" w:rsidP="009F0E39">
            <w:pPr>
              <w:spacing w:line="240" w:lineRule="exact"/>
              <w:jc w:val="center"/>
              <w:rPr>
                <w:rFonts w:asciiTheme="minorEastAsia" w:hAnsiTheme="minorEastAsia"/>
                <w:sz w:val="20"/>
                <w:szCs w:val="20"/>
              </w:rPr>
            </w:pPr>
          </w:p>
        </w:tc>
        <w:tc>
          <w:tcPr>
            <w:tcW w:w="10065" w:type="dxa"/>
          </w:tcPr>
          <w:p w14:paraId="3B4E50C0" w14:textId="77777777" w:rsidR="008727ED" w:rsidRDefault="008727ED" w:rsidP="0000079C">
            <w:pPr>
              <w:spacing w:line="240" w:lineRule="exact"/>
              <w:ind w:leftChars="200" w:left="480"/>
              <w:rPr>
                <w:rFonts w:asciiTheme="minorEastAsia" w:hAnsiTheme="minorEastAsia"/>
                <w:sz w:val="20"/>
                <w:szCs w:val="20"/>
              </w:rPr>
            </w:pPr>
            <w:r w:rsidRPr="00DB206E">
              <w:rPr>
                <w:rFonts w:asciiTheme="minorEastAsia" w:hAnsiTheme="minorEastAsia" w:hint="eastAsia"/>
                <w:sz w:val="20"/>
                <w:szCs w:val="20"/>
              </w:rPr>
              <w:t>由亞當斯提出，指出員工會將自己與其他人</w:t>
            </w:r>
            <w:proofErr w:type="gramStart"/>
            <w:r w:rsidRPr="00DB206E">
              <w:rPr>
                <w:rFonts w:asciiTheme="minorEastAsia" w:hAnsiTheme="minorEastAsia" w:hint="eastAsia"/>
                <w:sz w:val="20"/>
                <w:szCs w:val="20"/>
              </w:rPr>
              <w:t>攸</w:t>
            </w:r>
            <w:proofErr w:type="gramEnd"/>
            <w:r w:rsidRPr="00DB206E">
              <w:rPr>
                <w:rFonts w:asciiTheme="minorEastAsia" w:hAnsiTheme="minorEastAsia" w:hint="eastAsia"/>
                <w:sz w:val="20"/>
                <w:szCs w:val="20"/>
              </w:rPr>
              <w:t>關付出與所獲的報酬之間來做比較，</w:t>
            </w:r>
          </w:p>
          <w:p w14:paraId="1EB81224" w14:textId="467CB01D" w:rsidR="008727ED" w:rsidRPr="00DB206E" w:rsidRDefault="008727ED" w:rsidP="0000079C">
            <w:pPr>
              <w:spacing w:line="240" w:lineRule="exact"/>
              <w:ind w:leftChars="200" w:left="480" w:firstLineChars="700" w:firstLine="1400"/>
              <w:rPr>
                <w:rFonts w:asciiTheme="minorEastAsia" w:hAnsiTheme="minorEastAsia"/>
                <w:sz w:val="20"/>
                <w:szCs w:val="20"/>
              </w:rPr>
            </w:pPr>
            <w:r w:rsidRPr="00DB206E">
              <w:rPr>
                <w:rFonts w:asciiTheme="minorEastAsia" w:hAnsiTheme="minorEastAsia" w:hint="eastAsia"/>
                <w:sz w:val="20"/>
                <w:szCs w:val="20"/>
              </w:rPr>
              <w:t>進而知覺到公平與不公平之後續行為。若不公平，會採取</w:t>
            </w:r>
            <w:r>
              <w:rPr>
                <w:rFonts w:asciiTheme="minorEastAsia" w:hAnsiTheme="minorEastAsia" w:hint="eastAsia"/>
                <w:sz w:val="20"/>
                <w:szCs w:val="20"/>
              </w:rPr>
              <w:t>:</w:t>
            </w:r>
          </w:p>
          <w:p w14:paraId="15E0878C" w14:textId="1542A035" w:rsidR="008727ED" w:rsidRPr="00DB206E" w:rsidRDefault="008727ED" w:rsidP="0000079C">
            <w:pPr>
              <w:spacing w:line="240" w:lineRule="exact"/>
              <w:ind w:leftChars="600" w:left="1440"/>
              <w:rPr>
                <w:rFonts w:asciiTheme="minorEastAsia" w:hAnsiTheme="minorEastAsia"/>
                <w:sz w:val="20"/>
                <w:szCs w:val="20"/>
              </w:rPr>
            </w:pPr>
            <w:r w:rsidRPr="00DB206E">
              <w:rPr>
                <w:rFonts w:asciiTheme="minorEastAsia" w:hAnsiTheme="minorEastAsia" w:hint="eastAsia"/>
                <w:sz w:val="20"/>
                <w:szCs w:val="20"/>
              </w:rPr>
              <w:t>1.改變自己的產出/投入</w:t>
            </w:r>
          </w:p>
          <w:p w14:paraId="24073CE9" w14:textId="3808BFEF" w:rsidR="008727ED" w:rsidRPr="00DB206E" w:rsidRDefault="008727ED" w:rsidP="0000079C">
            <w:pPr>
              <w:spacing w:line="240" w:lineRule="exact"/>
              <w:ind w:leftChars="600" w:left="1440"/>
              <w:rPr>
                <w:rFonts w:asciiTheme="minorEastAsia" w:hAnsiTheme="minorEastAsia"/>
                <w:sz w:val="20"/>
                <w:szCs w:val="20"/>
              </w:rPr>
            </w:pPr>
            <w:r w:rsidRPr="00DB206E">
              <w:rPr>
                <w:rFonts w:asciiTheme="minorEastAsia" w:hAnsiTheme="minorEastAsia" w:hint="eastAsia"/>
                <w:sz w:val="20"/>
                <w:szCs w:val="20"/>
              </w:rPr>
              <w:t>2.使他人改變產出/投入</w:t>
            </w:r>
          </w:p>
          <w:p w14:paraId="754710D7" w14:textId="42B813E2" w:rsidR="008727ED" w:rsidRPr="00DB206E" w:rsidRDefault="008727ED" w:rsidP="0000079C">
            <w:pPr>
              <w:spacing w:line="240" w:lineRule="exact"/>
              <w:ind w:leftChars="600" w:left="1440"/>
              <w:rPr>
                <w:rFonts w:asciiTheme="minorEastAsia" w:hAnsiTheme="minorEastAsia"/>
                <w:sz w:val="20"/>
                <w:szCs w:val="20"/>
              </w:rPr>
            </w:pPr>
            <w:r w:rsidRPr="00DB206E">
              <w:rPr>
                <w:rFonts w:asciiTheme="minorEastAsia" w:hAnsiTheme="minorEastAsia" w:hint="eastAsia"/>
                <w:sz w:val="20"/>
                <w:szCs w:val="20"/>
              </w:rPr>
              <w:t>3.尋找新的比較對象</w:t>
            </w:r>
          </w:p>
          <w:p w14:paraId="2AA5A524" w14:textId="2ADF99B2" w:rsidR="008727ED" w:rsidRPr="00DB206E" w:rsidRDefault="008727ED" w:rsidP="0000079C">
            <w:pPr>
              <w:spacing w:line="240" w:lineRule="exact"/>
              <w:ind w:leftChars="600" w:left="1440"/>
              <w:rPr>
                <w:rFonts w:asciiTheme="minorEastAsia" w:hAnsiTheme="minorEastAsia"/>
                <w:sz w:val="20"/>
                <w:szCs w:val="20"/>
              </w:rPr>
            </w:pPr>
            <w:r w:rsidRPr="00DB206E">
              <w:rPr>
                <w:rFonts w:asciiTheme="minorEastAsia" w:hAnsiTheme="minorEastAsia" w:hint="eastAsia"/>
                <w:sz w:val="20"/>
                <w:szCs w:val="20"/>
              </w:rPr>
              <w:t>4.改變自己的認知</w:t>
            </w:r>
          </w:p>
          <w:p w14:paraId="3C40C3F7" w14:textId="5F181E46" w:rsidR="008727ED" w:rsidRPr="003530BF" w:rsidRDefault="008727ED" w:rsidP="0000079C">
            <w:pPr>
              <w:spacing w:line="240" w:lineRule="exact"/>
              <w:ind w:leftChars="600" w:left="1440"/>
              <w:rPr>
                <w:rFonts w:asciiTheme="minorEastAsia" w:hAnsiTheme="minorEastAsia"/>
                <w:sz w:val="20"/>
                <w:szCs w:val="20"/>
              </w:rPr>
            </w:pPr>
            <w:r w:rsidRPr="00DB206E">
              <w:rPr>
                <w:rFonts w:asciiTheme="minorEastAsia" w:hAnsiTheme="minorEastAsia" w:hint="eastAsia"/>
                <w:sz w:val="20"/>
                <w:szCs w:val="20"/>
              </w:rPr>
              <w:t>5.離職</w:t>
            </w:r>
          </w:p>
        </w:tc>
        <w:tc>
          <w:tcPr>
            <w:tcW w:w="567" w:type="dxa"/>
          </w:tcPr>
          <w:p w14:paraId="1BAAB339" w14:textId="77777777" w:rsidR="008727ED" w:rsidRPr="006849AD" w:rsidRDefault="008727ED" w:rsidP="008727ED">
            <w:pPr>
              <w:spacing w:line="240" w:lineRule="exact"/>
              <w:rPr>
                <w:rFonts w:asciiTheme="minorEastAsia" w:hAnsiTheme="minorEastAsia"/>
                <w:sz w:val="20"/>
                <w:szCs w:val="20"/>
              </w:rPr>
            </w:pPr>
          </w:p>
        </w:tc>
      </w:tr>
      <w:tr w:rsidR="008727ED" w:rsidRPr="006849AD" w14:paraId="7B520DBD" w14:textId="77777777" w:rsidTr="00EA14C2">
        <w:tc>
          <w:tcPr>
            <w:tcW w:w="709" w:type="dxa"/>
            <w:vAlign w:val="center"/>
          </w:tcPr>
          <w:p w14:paraId="6826AB79" w14:textId="77777777" w:rsidR="008727ED" w:rsidRDefault="008727ED" w:rsidP="009F0E39">
            <w:pPr>
              <w:spacing w:line="240" w:lineRule="exact"/>
              <w:jc w:val="center"/>
              <w:rPr>
                <w:rFonts w:asciiTheme="minorEastAsia" w:hAnsiTheme="minorEastAsia"/>
                <w:sz w:val="20"/>
                <w:szCs w:val="20"/>
              </w:rPr>
            </w:pPr>
          </w:p>
        </w:tc>
        <w:tc>
          <w:tcPr>
            <w:tcW w:w="10065" w:type="dxa"/>
          </w:tcPr>
          <w:p w14:paraId="7D8AA416" w14:textId="5E4605C0" w:rsidR="008727ED" w:rsidRPr="00DB206E" w:rsidRDefault="008727ED" w:rsidP="0000079C">
            <w:pPr>
              <w:spacing w:line="240" w:lineRule="exact"/>
              <w:ind w:leftChars="100" w:left="240"/>
              <w:rPr>
                <w:rFonts w:asciiTheme="minorEastAsia" w:hAnsiTheme="minorEastAsia"/>
                <w:sz w:val="20"/>
                <w:szCs w:val="20"/>
              </w:rPr>
            </w:pPr>
            <w:r w:rsidRPr="00DB206E">
              <w:rPr>
                <w:rFonts w:asciiTheme="minorEastAsia" w:hAnsiTheme="minorEastAsia" w:hint="eastAsia"/>
                <w:sz w:val="20"/>
                <w:szCs w:val="20"/>
              </w:rPr>
              <w:t>期望理論由佛</w:t>
            </w:r>
            <w:proofErr w:type="gramStart"/>
            <w:r w:rsidRPr="00DB206E">
              <w:rPr>
                <w:rFonts w:asciiTheme="minorEastAsia" w:hAnsiTheme="minorEastAsia" w:hint="eastAsia"/>
                <w:sz w:val="20"/>
                <w:szCs w:val="20"/>
              </w:rPr>
              <w:t>洛姆</w:t>
            </w:r>
            <w:proofErr w:type="gramEnd"/>
            <w:r w:rsidRPr="00DB206E">
              <w:rPr>
                <w:rFonts w:asciiTheme="minorEastAsia" w:hAnsiTheme="minorEastAsia" w:hint="eastAsia"/>
                <w:sz w:val="20"/>
                <w:szCs w:val="20"/>
              </w:rPr>
              <w:t>提出</w:t>
            </w:r>
          </w:p>
          <w:p w14:paraId="7642F46A" w14:textId="77777777" w:rsidR="008727ED" w:rsidRDefault="008727ED" w:rsidP="0000079C">
            <w:pPr>
              <w:spacing w:line="240" w:lineRule="exact"/>
              <w:ind w:leftChars="200" w:left="480"/>
              <w:rPr>
                <w:rFonts w:asciiTheme="minorEastAsia" w:hAnsiTheme="minorEastAsia"/>
                <w:sz w:val="20"/>
                <w:szCs w:val="20"/>
              </w:rPr>
            </w:pPr>
            <w:proofErr w:type="gramStart"/>
            <w:r w:rsidRPr="00DB206E">
              <w:rPr>
                <w:rFonts w:asciiTheme="minorEastAsia" w:hAnsiTheme="minorEastAsia" w:hint="eastAsia"/>
                <w:sz w:val="20"/>
                <w:szCs w:val="20"/>
              </w:rPr>
              <w:t>一</w:t>
            </w:r>
            <w:proofErr w:type="gramEnd"/>
            <w:r w:rsidRPr="00DB206E">
              <w:rPr>
                <w:rFonts w:asciiTheme="minorEastAsia" w:hAnsiTheme="minorEastAsia" w:hint="eastAsia"/>
                <w:sz w:val="20"/>
                <w:szCs w:val="20"/>
              </w:rPr>
              <w:t>個人的行為反應是一種意識選擇，而此種意識選擇乃係基於，</w:t>
            </w:r>
          </w:p>
          <w:p w14:paraId="4AC5ED15" w14:textId="01A77FD2" w:rsidR="008727ED" w:rsidRPr="00DB206E" w:rsidRDefault="008727ED" w:rsidP="0000079C">
            <w:pPr>
              <w:spacing w:line="240" w:lineRule="exact"/>
              <w:ind w:leftChars="200" w:left="480"/>
              <w:rPr>
                <w:rFonts w:asciiTheme="minorEastAsia" w:hAnsiTheme="minorEastAsia"/>
                <w:sz w:val="20"/>
                <w:szCs w:val="20"/>
              </w:rPr>
            </w:pPr>
            <w:r w:rsidRPr="00DB206E">
              <w:rPr>
                <w:rFonts w:asciiTheme="minorEastAsia" w:hAnsiTheme="minorEastAsia" w:hint="eastAsia"/>
                <w:sz w:val="20"/>
                <w:szCs w:val="20"/>
              </w:rPr>
              <w:t>對不同行為策略予以比較評價的結果。</w:t>
            </w:r>
          </w:p>
          <w:p w14:paraId="262519AB" w14:textId="77777777" w:rsidR="008727ED" w:rsidRPr="00DB206E" w:rsidRDefault="008727ED" w:rsidP="0000079C">
            <w:pPr>
              <w:spacing w:line="240" w:lineRule="exact"/>
              <w:ind w:leftChars="200" w:left="480"/>
              <w:rPr>
                <w:rFonts w:asciiTheme="minorEastAsia" w:hAnsiTheme="minorEastAsia"/>
                <w:sz w:val="20"/>
                <w:szCs w:val="20"/>
              </w:rPr>
            </w:pPr>
            <w:r w:rsidRPr="00DB206E">
              <w:rPr>
                <w:rFonts w:asciiTheme="minorEastAsia" w:hAnsiTheme="minorEastAsia" w:hint="eastAsia"/>
                <w:sz w:val="20"/>
                <w:szCs w:val="20"/>
              </w:rPr>
              <w:t>佛</w:t>
            </w:r>
            <w:proofErr w:type="gramStart"/>
            <w:r w:rsidRPr="00DB206E">
              <w:rPr>
                <w:rFonts w:asciiTheme="minorEastAsia" w:hAnsiTheme="minorEastAsia" w:hint="eastAsia"/>
                <w:sz w:val="20"/>
                <w:szCs w:val="20"/>
              </w:rPr>
              <w:t>洛姆</w:t>
            </w:r>
            <w:proofErr w:type="gramEnd"/>
            <w:r w:rsidRPr="00DB206E">
              <w:rPr>
                <w:rFonts w:asciiTheme="minorEastAsia" w:hAnsiTheme="minorEastAsia" w:hint="eastAsia"/>
                <w:sz w:val="20"/>
                <w:szCs w:val="20"/>
              </w:rPr>
              <w:t>認為，激勵等於「期望值與期望</w:t>
            </w:r>
            <w:proofErr w:type="gramStart"/>
            <w:r w:rsidRPr="00DB206E">
              <w:rPr>
                <w:rFonts w:asciiTheme="minorEastAsia" w:hAnsiTheme="minorEastAsia" w:hint="eastAsia"/>
                <w:sz w:val="20"/>
                <w:szCs w:val="20"/>
              </w:rPr>
              <w:t>之乘績的</w:t>
            </w:r>
            <w:proofErr w:type="gramEnd"/>
            <w:r w:rsidRPr="00DB206E">
              <w:rPr>
                <w:rFonts w:asciiTheme="minorEastAsia" w:hAnsiTheme="minorEastAsia" w:hint="eastAsia"/>
                <w:sz w:val="20"/>
                <w:szCs w:val="20"/>
              </w:rPr>
              <w:t>總和」。</w:t>
            </w:r>
          </w:p>
          <w:p w14:paraId="78568331" w14:textId="77777777" w:rsidR="008727ED" w:rsidRPr="00DB206E" w:rsidRDefault="008727ED" w:rsidP="0000079C">
            <w:pPr>
              <w:spacing w:line="240" w:lineRule="exact"/>
              <w:ind w:leftChars="200" w:left="480"/>
              <w:rPr>
                <w:rFonts w:asciiTheme="minorEastAsia" w:hAnsiTheme="minorEastAsia"/>
                <w:sz w:val="20"/>
                <w:szCs w:val="20"/>
              </w:rPr>
            </w:pPr>
            <w:r w:rsidRPr="00DB206E">
              <w:rPr>
                <w:rFonts w:asciiTheme="minorEastAsia" w:hAnsiTheme="minorEastAsia" w:hint="eastAsia"/>
                <w:sz w:val="20"/>
                <w:szCs w:val="20"/>
              </w:rPr>
              <w:t>除了上述公式中的「期望值」與「期望」為激勵的主要變因，</w:t>
            </w:r>
          </w:p>
          <w:p w14:paraId="29F3F958" w14:textId="77777777" w:rsidR="008727ED" w:rsidRPr="00DB206E" w:rsidRDefault="008727ED" w:rsidP="0000079C">
            <w:pPr>
              <w:spacing w:line="240" w:lineRule="exact"/>
              <w:ind w:leftChars="200" w:left="480"/>
              <w:rPr>
                <w:rFonts w:asciiTheme="minorEastAsia" w:hAnsiTheme="minorEastAsia"/>
                <w:sz w:val="20"/>
                <w:szCs w:val="20"/>
              </w:rPr>
            </w:pPr>
            <w:r w:rsidRPr="00DB206E">
              <w:rPr>
                <w:rFonts w:asciiTheme="minorEastAsia" w:hAnsiTheme="minorEastAsia" w:hint="eastAsia"/>
                <w:sz w:val="20"/>
                <w:szCs w:val="20"/>
              </w:rPr>
              <w:t>佛</w:t>
            </w:r>
            <w:proofErr w:type="gramStart"/>
            <w:r w:rsidRPr="00DB206E">
              <w:rPr>
                <w:rFonts w:asciiTheme="minorEastAsia" w:hAnsiTheme="minorEastAsia" w:hint="eastAsia"/>
                <w:sz w:val="20"/>
                <w:szCs w:val="20"/>
              </w:rPr>
              <w:t>洛姆</w:t>
            </w:r>
            <w:proofErr w:type="gramEnd"/>
            <w:r w:rsidRPr="00DB206E">
              <w:rPr>
                <w:rFonts w:asciiTheme="minorEastAsia" w:hAnsiTheme="minorEastAsia" w:hint="eastAsia"/>
                <w:sz w:val="20"/>
                <w:szCs w:val="20"/>
              </w:rPr>
              <w:t>又增加</w:t>
            </w:r>
            <w:proofErr w:type="gramStart"/>
            <w:r w:rsidRPr="00DB206E">
              <w:rPr>
                <w:rFonts w:asciiTheme="minorEastAsia" w:hAnsiTheme="minorEastAsia" w:hint="eastAsia"/>
                <w:sz w:val="20"/>
                <w:szCs w:val="20"/>
              </w:rPr>
              <w:t>三</w:t>
            </w:r>
            <w:proofErr w:type="gramEnd"/>
            <w:r w:rsidRPr="00DB206E">
              <w:rPr>
                <w:rFonts w:asciiTheme="minorEastAsia" w:hAnsiTheme="minorEastAsia" w:hint="eastAsia"/>
                <w:sz w:val="20"/>
                <w:szCs w:val="20"/>
              </w:rPr>
              <w:t>項變因，綜述如下：</w:t>
            </w:r>
          </w:p>
          <w:p w14:paraId="2685E671" w14:textId="1A672CEF" w:rsidR="008727ED" w:rsidRPr="00DB206E" w:rsidRDefault="008727ED" w:rsidP="0000079C">
            <w:pPr>
              <w:spacing w:line="240" w:lineRule="exact"/>
              <w:ind w:leftChars="300" w:left="720"/>
              <w:rPr>
                <w:rFonts w:asciiTheme="minorEastAsia" w:hAnsiTheme="minorEastAsia"/>
                <w:sz w:val="20"/>
                <w:szCs w:val="20"/>
              </w:rPr>
            </w:pPr>
            <w:r w:rsidRPr="00DB206E">
              <w:rPr>
                <w:rFonts w:asciiTheme="minorEastAsia" w:hAnsiTheme="minorEastAsia" w:hint="eastAsia"/>
                <w:sz w:val="20"/>
                <w:szCs w:val="20"/>
              </w:rPr>
              <w:t>(1) 期望：個人對其努力會導致績效的認知機率，機率範圍→0～1。</w:t>
            </w:r>
          </w:p>
          <w:p w14:paraId="14443EA4" w14:textId="6A15B869" w:rsidR="008727ED" w:rsidRPr="00DB206E" w:rsidRDefault="008727ED" w:rsidP="0000079C">
            <w:pPr>
              <w:spacing w:line="240" w:lineRule="exact"/>
              <w:ind w:leftChars="300" w:left="720"/>
              <w:rPr>
                <w:rFonts w:asciiTheme="minorEastAsia" w:hAnsiTheme="minorEastAsia"/>
                <w:sz w:val="20"/>
                <w:szCs w:val="20"/>
              </w:rPr>
            </w:pPr>
            <w:r w:rsidRPr="00DB206E">
              <w:rPr>
                <w:rFonts w:asciiTheme="minorEastAsia" w:hAnsiTheme="minorEastAsia" w:hint="eastAsia"/>
                <w:sz w:val="20"/>
                <w:szCs w:val="20"/>
              </w:rPr>
              <w:t>(2) 工具（媒具）： 個人所感覺到的績效與特定報償之間的關係，數值範圍→0～1。</w:t>
            </w:r>
          </w:p>
          <w:p w14:paraId="0FF6C74F" w14:textId="5055D12D" w:rsidR="008727ED" w:rsidRPr="00DB206E" w:rsidRDefault="008727ED" w:rsidP="0000079C">
            <w:pPr>
              <w:spacing w:line="240" w:lineRule="exact"/>
              <w:ind w:leftChars="300" w:left="720"/>
              <w:rPr>
                <w:rFonts w:asciiTheme="minorEastAsia" w:hAnsiTheme="minorEastAsia"/>
                <w:sz w:val="20"/>
                <w:szCs w:val="20"/>
              </w:rPr>
            </w:pPr>
            <w:r w:rsidRPr="00DB206E">
              <w:rPr>
                <w:rFonts w:asciiTheme="minorEastAsia" w:hAnsiTheme="minorEastAsia" w:hint="eastAsia"/>
                <w:sz w:val="20"/>
                <w:szCs w:val="20"/>
              </w:rPr>
              <w:t>(3) 期望值（價量）：個人對所期望的特定結果之好惡程度(價值觀)。數值範圍→-1～+1。</w:t>
            </w:r>
          </w:p>
          <w:p w14:paraId="4C32197B" w14:textId="07468916" w:rsidR="008727ED" w:rsidRPr="00DB206E" w:rsidRDefault="008727ED" w:rsidP="0000079C">
            <w:pPr>
              <w:spacing w:line="240" w:lineRule="exact"/>
              <w:ind w:leftChars="300" w:left="720"/>
              <w:rPr>
                <w:rFonts w:asciiTheme="minorEastAsia" w:hAnsiTheme="minorEastAsia"/>
                <w:sz w:val="20"/>
                <w:szCs w:val="20"/>
              </w:rPr>
            </w:pPr>
            <w:r w:rsidRPr="00DB206E">
              <w:rPr>
                <w:rFonts w:asciiTheme="minorEastAsia" w:hAnsiTheme="minorEastAsia" w:hint="eastAsia"/>
                <w:sz w:val="20"/>
                <w:szCs w:val="20"/>
              </w:rPr>
              <w:t>(4) 結果： 可分為第一層次結果與第二層次結果：</w:t>
            </w:r>
          </w:p>
          <w:p w14:paraId="39086E4F" w14:textId="51A511E0" w:rsidR="008727ED" w:rsidRPr="00DB206E" w:rsidRDefault="008727ED" w:rsidP="0000079C">
            <w:pPr>
              <w:spacing w:line="240" w:lineRule="exact"/>
              <w:ind w:leftChars="300" w:left="720"/>
              <w:rPr>
                <w:rFonts w:asciiTheme="minorEastAsia" w:hAnsiTheme="minorEastAsia"/>
                <w:sz w:val="20"/>
                <w:szCs w:val="20"/>
              </w:rPr>
            </w:pPr>
            <w:r>
              <w:rPr>
                <w:rFonts w:asciiTheme="minorEastAsia" w:hAnsiTheme="minorEastAsia" w:hint="eastAsia"/>
                <w:sz w:val="20"/>
                <w:szCs w:val="20"/>
              </w:rPr>
              <w:t xml:space="preserve">           </w:t>
            </w:r>
            <w:r w:rsidRPr="00DB206E">
              <w:rPr>
                <w:rFonts w:asciiTheme="minorEastAsia" w:hAnsiTheme="minorEastAsia" w:hint="eastAsia"/>
                <w:sz w:val="20"/>
                <w:szCs w:val="20"/>
              </w:rPr>
              <w:t xml:space="preserve"> A. 第一層次結果：是指工作所產生之績效。</w:t>
            </w:r>
          </w:p>
          <w:p w14:paraId="137C9263" w14:textId="07291A14" w:rsidR="008727ED" w:rsidRPr="00DB206E" w:rsidRDefault="008727ED" w:rsidP="0000079C">
            <w:pPr>
              <w:spacing w:line="240" w:lineRule="exact"/>
              <w:ind w:leftChars="300" w:left="720"/>
              <w:rPr>
                <w:rFonts w:asciiTheme="minorEastAsia" w:hAnsiTheme="minorEastAsia"/>
                <w:sz w:val="20"/>
                <w:szCs w:val="20"/>
              </w:rPr>
            </w:pPr>
            <w:r>
              <w:rPr>
                <w:rFonts w:asciiTheme="minorEastAsia" w:hAnsiTheme="minorEastAsia" w:hint="eastAsia"/>
                <w:sz w:val="20"/>
                <w:szCs w:val="20"/>
              </w:rPr>
              <w:t xml:space="preserve">            </w:t>
            </w:r>
            <w:r w:rsidRPr="00DB206E">
              <w:rPr>
                <w:rFonts w:asciiTheme="minorEastAsia" w:hAnsiTheme="minorEastAsia" w:hint="eastAsia"/>
                <w:sz w:val="20"/>
                <w:szCs w:val="20"/>
              </w:rPr>
              <w:t>B. 第二層次結果：是指績效所產生的特定報償。</w:t>
            </w:r>
          </w:p>
          <w:p w14:paraId="201411F8" w14:textId="77777777" w:rsidR="008727ED" w:rsidRDefault="008727ED" w:rsidP="0000079C">
            <w:pPr>
              <w:spacing w:line="240" w:lineRule="exact"/>
              <w:ind w:leftChars="300" w:left="720"/>
              <w:rPr>
                <w:rFonts w:asciiTheme="minorEastAsia" w:hAnsiTheme="minorEastAsia"/>
                <w:sz w:val="20"/>
                <w:szCs w:val="20"/>
              </w:rPr>
            </w:pPr>
            <w:r w:rsidRPr="00DB206E">
              <w:rPr>
                <w:rFonts w:asciiTheme="minorEastAsia" w:hAnsiTheme="minorEastAsia" w:hint="eastAsia"/>
                <w:sz w:val="20"/>
                <w:szCs w:val="20"/>
              </w:rPr>
              <w:t>(5) 選擇：指個人對特定行為模式的決定，亦即個人就選擇一種特定行為所得到的一組可能結果，</w:t>
            </w:r>
          </w:p>
          <w:p w14:paraId="2E8D2EE1" w14:textId="3D020A58" w:rsidR="008727ED" w:rsidRPr="00DB206E" w:rsidRDefault="008727ED" w:rsidP="0000079C">
            <w:pPr>
              <w:spacing w:line="240" w:lineRule="exact"/>
              <w:ind w:leftChars="300" w:left="720" w:firstLineChars="450" w:firstLine="900"/>
              <w:rPr>
                <w:rFonts w:asciiTheme="minorEastAsia" w:hAnsiTheme="minorEastAsia"/>
                <w:sz w:val="20"/>
                <w:szCs w:val="20"/>
              </w:rPr>
            </w:pPr>
            <w:r w:rsidRPr="00DB206E">
              <w:rPr>
                <w:rFonts w:asciiTheme="minorEastAsia" w:hAnsiTheme="minorEastAsia" w:hint="eastAsia"/>
                <w:sz w:val="20"/>
                <w:szCs w:val="20"/>
              </w:rPr>
              <w:t>來衡量每一種行動的結果及期望值。</w:t>
            </w:r>
          </w:p>
        </w:tc>
        <w:tc>
          <w:tcPr>
            <w:tcW w:w="567" w:type="dxa"/>
          </w:tcPr>
          <w:p w14:paraId="794C331E" w14:textId="77777777" w:rsidR="008727ED" w:rsidRPr="006849AD" w:rsidRDefault="008727ED" w:rsidP="008727ED">
            <w:pPr>
              <w:spacing w:line="240" w:lineRule="exact"/>
              <w:rPr>
                <w:rFonts w:asciiTheme="minorEastAsia" w:hAnsiTheme="minorEastAsia"/>
                <w:sz w:val="20"/>
                <w:szCs w:val="20"/>
              </w:rPr>
            </w:pPr>
          </w:p>
        </w:tc>
      </w:tr>
      <w:tr w:rsidR="008727ED" w:rsidRPr="006849AD" w14:paraId="5296E28C" w14:textId="77777777" w:rsidTr="00EA14C2">
        <w:tc>
          <w:tcPr>
            <w:tcW w:w="709" w:type="dxa"/>
            <w:vAlign w:val="center"/>
          </w:tcPr>
          <w:p w14:paraId="11508180" w14:textId="77777777" w:rsidR="008727ED" w:rsidRDefault="008727ED" w:rsidP="009F0E39">
            <w:pPr>
              <w:spacing w:line="240" w:lineRule="exact"/>
              <w:jc w:val="center"/>
              <w:rPr>
                <w:rFonts w:asciiTheme="minorEastAsia" w:hAnsiTheme="minorEastAsia"/>
                <w:sz w:val="20"/>
                <w:szCs w:val="20"/>
              </w:rPr>
            </w:pPr>
          </w:p>
        </w:tc>
        <w:tc>
          <w:tcPr>
            <w:tcW w:w="10065" w:type="dxa"/>
          </w:tcPr>
          <w:p w14:paraId="5884D3F4" w14:textId="77777777" w:rsidR="008727ED" w:rsidRPr="003530BF" w:rsidRDefault="008727ED" w:rsidP="008727ED">
            <w:pPr>
              <w:spacing w:line="240" w:lineRule="exact"/>
              <w:rPr>
                <w:rFonts w:asciiTheme="minorEastAsia" w:hAnsiTheme="minorEastAsia"/>
                <w:sz w:val="20"/>
                <w:szCs w:val="20"/>
              </w:rPr>
            </w:pPr>
          </w:p>
        </w:tc>
        <w:tc>
          <w:tcPr>
            <w:tcW w:w="567" w:type="dxa"/>
          </w:tcPr>
          <w:p w14:paraId="7AC42A47" w14:textId="77777777" w:rsidR="008727ED" w:rsidRPr="006849AD" w:rsidRDefault="008727ED" w:rsidP="008727ED">
            <w:pPr>
              <w:spacing w:line="240" w:lineRule="exact"/>
              <w:rPr>
                <w:rFonts w:asciiTheme="minorEastAsia" w:hAnsiTheme="minorEastAsia"/>
                <w:sz w:val="20"/>
                <w:szCs w:val="20"/>
              </w:rPr>
            </w:pPr>
          </w:p>
        </w:tc>
      </w:tr>
      <w:tr w:rsidR="008727ED" w:rsidRPr="006849AD" w14:paraId="4CEB57FB" w14:textId="77777777" w:rsidTr="00EA14C2">
        <w:tc>
          <w:tcPr>
            <w:tcW w:w="709" w:type="dxa"/>
            <w:vAlign w:val="center"/>
          </w:tcPr>
          <w:p w14:paraId="5BB12BCE" w14:textId="1F11EA58" w:rsidR="008727ED" w:rsidRDefault="008727ED" w:rsidP="009F0E39">
            <w:pPr>
              <w:spacing w:line="240" w:lineRule="exact"/>
              <w:jc w:val="center"/>
              <w:rPr>
                <w:rFonts w:asciiTheme="minorEastAsia" w:hAnsiTheme="minorEastAsia"/>
                <w:sz w:val="20"/>
                <w:szCs w:val="20"/>
              </w:rPr>
            </w:pPr>
            <w:r>
              <w:rPr>
                <w:rFonts w:asciiTheme="minorEastAsia" w:hAnsiTheme="minorEastAsia" w:hint="eastAsia"/>
                <w:sz w:val="20"/>
                <w:szCs w:val="20"/>
              </w:rPr>
              <w:t>103</w:t>
            </w:r>
          </w:p>
        </w:tc>
        <w:tc>
          <w:tcPr>
            <w:tcW w:w="10065" w:type="dxa"/>
          </w:tcPr>
          <w:p w14:paraId="0439FECC" w14:textId="77777777" w:rsidR="008727ED" w:rsidRDefault="008727ED" w:rsidP="008727ED">
            <w:pPr>
              <w:spacing w:line="240" w:lineRule="exact"/>
              <w:rPr>
                <w:rFonts w:asciiTheme="minorEastAsia" w:hAnsiTheme="minorEastAsia"/>
                <w:sz w:val="20"/>
                <w:szCs w:val="20"/>
              </w:rPr>
            </w:pPr>
            <w:r w:rsidRPr="003530BF">
              <w:rPr>
                <w:rFonts w:asciiTheme="minorEastAsia" w:hAnsiTheme="minorEastAsia" w:hint="eastAsia"/>
                <w:sz w:val="20"/>
                <w:szCs w:val="20"/>
              </w:rPr>
              <w:t>二、</w:t>
            </w:r>
            <w:r w:rsidRPr="003530BF">
              <w:rPr>
                <w:rFonts w:asciiTheme="minorEastAsia" w:hAnsiTheme="minorEastAsia"/>
                <w:sz w:val="20"/>
                <w:szCs w:val="20"/>
              </w:rPr>
              <w:t xml:space="preserve">Herzberg </w:t>
            </w:r>
            <w:r w:rsidRPr="003530BF">
              <w:rPr>
                <w:rFonts w:asciiTheme="minorEastAsia" w:hAnsiTheme="minorEastAsia" w:hint="eastAsia"/>
                <w:sz w:val="20"/>
                <w:szCs w:val="20"/>
              </w:rPr>
              <w:t>的雙因子理論</w:t>
            </w:r>
            <w:r w:rsidRPr="003530BF">
              <w:rPr>
                <w:rFonts w:asciiTheme="minorEastAsia" w:hAnsiTheme="minorEastAsia"/>
                <w:sz w:val="20"/>
                <w:szCs w:val="20"/>
              </w:rPr>
              <w:t xml:space="preserve"> (Herzberg</w:t>
            </w:r>
            <w:proofErr w:type="gramStart"/>
            <w:r w:rsidRPr="003530BF">
              <w:rPr>
                <w:rFonts w:asciiTheme="minorEastAsia" w:hAnsiTheme="minorEastAsia"/>
                <w:sz w:val="20"/>
                <w:szCs w:val="20"/>
              </w:rPr>
              <w:t>’</w:t>
            </w:r>
            <w:proofErr w:type="gramEnd"/>
            <w:r w:rsidRPr="003530BF">
              <w:rPr>
                <w:rFonts w:asciiTheme="minorEastAsia" w:hAnsiTheme="minorEastAsia"/>
                <w:sz w:val="20"/>
                <w:szCs w:val="20"/>
              </w:rPr>
              <w:t xml:space="preserve">s Motivation-Hygiene Theory) </w:t>
            </w:r>
            <w:r w:rsidRPr="003530BF">
              <w:rPr>
                <w:rFonts w:asciiTheme="minorEastAsia" w:hAnsiTheme="minorEastAsia" w:hint="eastAsia"/>
                <w:sz w:val="20"/>
                <w:szCs w:val="20"/>
              </w:rPr>
              <w:t>與傳統</w:t>
            </w:r>
            <w:r w:rsidRPr="003530BF">
              <w:rPr>
                <w:rFonts w:asciiTheme="minorEastAsia" w:hAnsiTheme="minorEastAsia"/>
                <w:sz w:val="20"/>
                <w:szCs w:val="20"/>
              </w:rPr>
              <w:t xml:space="preserve"> Maslow(1954)</w:t>
            </w:r>
            <w:r w:rsidRPr="003530BF">
              <w:rPr>
                <w:rFonts w:asciiTheme="minorEastAsia" w:hAnsiTheme="minorEastAsia" w:hint="eastAsia"/>
                <w:sz w:val="20"/>
                <w:szCs w:val="20"/>
              </w:rPr>
              <w:t>需求理論有哪裡</w:t>
            </w:r>
          </w:p>
          <w:p w14:paraId="36EA6CBB" w14:textId="3FF07E53" w:rsidR="008727ED" w:rsidRPr="0066503E" w:rsidRDefault="008727ED" w:rsidP="008727ED">
            <w:pPr>
              <w:spacing w:line="240" w:lineRule="exact"/>
              <w:ind w:firstLineChars="200" w:firstLine="400"/>
              <w:rPr>
                <w:rFonts w:asciiTheme="minorEastAsia" w:hAnsiTheme="minorEastAsia"/>
                <w:sz w:val="20"/>
                <w:szCs w:val="20"/>
              </w:rPr>
            </w:pPr>
            <w:r w:rsidRPr="003530BF">
              <w:rPr>
                <w:rFonts w:asciiTheme="minorEastAsia" w:hAnsiTheme="minorEastAsia" w:hint="eastAsia"/>
                <w:sz w:val="20"/>
                <w:szCs w:val="20"/>
              </w:rPr>
              <w:t>不同？這些不同對其日後工作的設計有什麼影響？</w:t>
            </w:r>
          </w:p>
        </w:tc>
        <w:tc>
          <w:tcPr>
            <w:tcW w:w="567" w:type="dxa"/>
          </w:tcPr>
          <w:p w14:paraId="5A5A152D" w14:textId="77777777" w:rsidR="008727ED" w:rsidRPr="006849AD" w:rsidRDefault="008727ED" w:rsidP="008727ED">
            <w:pPr>
              <w:spacing w:line="240" w:lineRule="exact"/>
              <w:rPr>
                <w:rFonts w:asciiTheme="minorEastAsia" w:hAnsiTheme="minorEastAsia"/>
                <w:sz w:val="20"/>
                <w:szCs w:val="20"/>
              </w:rPr>
            </w:pPr>
          </w:p>
        </w:tc>
      </w:tr>
      <w:tr w:rsidR="008727ED" w:rsidRPr="006849AD" w14:paraId="6A49807B" w14:textId="77777777" w:rsidTr="00EA14C2">
        <w:tc>
          <w:tcPr>
            <w:tcW w:w="709" w:type="dxa"/>
            <w:vAlign w:val="center"/>
          </w:tcPr>
          <w:p w14:paraId="27172E17" w14:textId="77777777" w:rsidR="008727ED" w:rsidRDefault="008727ED" w:rsidP="009F0E39">
            <w:pPr>
              <w:spacing w:line="240" w:lineRule="exact"/>
              <w:jc w:val="center"/>
              <w:rPr>
                <w:rFonts w:asciiTheme="minorEastAsia" w:hAnsiTheme="minorEastAsia"/>
                <w:sz w:val="20"/>
                <w:szCs w:val="20"/>
              </w:rPr>
            </w:pPr>
          </w:p>
        </w:tc>
        <w:tc>
          <w:tcPr>
            <w:tcW w:w="10065" w:type="dxa"/>
          </w:tcPr>
          <w:p w14:paraId="3C3C19AF" w14:textId="169FEE20" w:rsidR="008727ED" w:rsidRPr="00BE5D33" w:rsidRDefault="008727ED" w:rsidP="0000079C">
            <w:pPr>
              <w:spacing w:line="240" w:lineRule="exact"/>
              <w:ind w:leftChars="100" w:left="240"/>
              <w:rPr>
                <w:rFonts w:asciiTheme="minorEastAsia" w:hAnsiTheme="minorEastAsia"/>
                <w:sz w:val="20"/>
                <w:szCs w:val="20"/>
              </w:rPr>
            </w:pPr>
            <w:r>
              <w:rPr>
                <w:rFonts w:asciiTheme="minorEastAsia" w:hAnsiTheme="minorEastAsia" w:hint="eastAsia"/>
                <w:sz w:val="20"/>
                <w:szCs w:val="20"/>
              </w:rPr>
              <w:t>雙</w:t>
            </w:r>
            <w:r w:rsidRPr="00BE5D33">
              <w:rPr>
                <w:rFonts w:asciiTheme="minorEastAsia" w:hAnsiTheme="minorEastAsia" w:hint="eastAsia"/>
                <w:sz w:val="20"/>
                <w:szCs w:val="20"/>
              </w:rPr>
              <w:t>因子理論：</w:t>
            </w:r>
          </w:p>
          <w:p w14:paraId="159A1E1F" w14:textId="107F1240" w:rsidR="008727ED" w:rsidRPr="00BE5D33" w:rsidRDefault="008727ED" w:rsidP="0000079C">
            <w:pPr>
              <w:spacing w:line="240" w:lineRule="exact"/>
              <w:ind w:leftChars="200" w:left="480"/>
              <w:rPr>
                <w:rFonts w:asciiTheme="minorEastAsia" w:hAnsiTheme="minorEastAsia"/>
                <w:sz w:val="20"/>
                <w:szCs w:val="20"/>
              </w:rPr>
            </w:pPr>
            <w:r w:rsidRPr="00BE5D33">
              <w:rPr>
                <w:rFonts w:asciiTheme="minorEastAsia" w:hAnsiTheme="minorEastAsia" w:hint="eastAsia"/>
                <w:sz w:val="20"/>
                <w:szCs w:val="20"/>
              </w:rPr>
              <w:t>赫茲伯格對工程師、會計師進行訪問，主要包括下列兩個問題：</w:t>
            </w:r>
          </w:p>
          <w:p w14:paraId="272022A1" w14:textId="75EBE5CE" w:rsidR="008727ED" w:rsidRPr="00BE5D33" w:rsidRDefault="008727ED" w:rsidP="0000079C">
            <w:pPr>
              <w:spacing w:line="240" w:lineRule="exact"/>
              <w:ind w:leftChars="200" w:left="480"/>
              <w:rPr>
                <w:rFonts w:asciiTheme="minorEastAsia" w:hAnsiTheme="minorEastAsia"/>
                <w:sz w:val="20"/>
                <w:szCs w:val="20"/>
              </w:rPr>
            </w:pPr>
            <w:r w:rsidRPr="00BE5D33">
              <w:rPr>
                <w:rFonts w:asciiTheme="minorEastAsia" w:hAnsiTheme="minorEastAsia" w:hint="eastAsia"/>
                <w:sz w:val="20"/>
                <w:szCs w:val="20"/>
              </w:rPr>
              <w:t>在工作中，哪些事項讓他們感到</w:t>
            </w:r>
            <w:proofErr w:type="gramStart"/>
            <w:r w:rsidRPr="00BE5D33">
              <w:rPr>
                <w:rFonts w:asciiTheme="minorEastAsia" w:hAnsiTheme="minorEastAsia" w:hint="eastAsia"/>
                <w:sz w:val="20"/>
                <w:szCs w:val="20"/>
              </w:rPr>
              <w:t>滿意，</w:t>
            </w:r>
            <w:proofErr w:type="gramEnd"/>
            <w:r w:rsidRPr="00BE5D33">
              <w:rPr>
                <w:rFonts w:asciiTheme="minorEastAsia" w:hAnsiTheme="minorEastAsia" w:hint="eastAsia"/>
                <w:sz w:val="20"/>
                <w:szCs w:val="20"/>
              </w:rPr>
              <w:t>並估計這種積極情緒能持續多長的時間；</w:t>
            </w:r>
          </w:p>
          <w:p w14:paraId="44074B8A" w14:textId="75DC17C1" w:rsidR="008727ED" w:rsidRPr="00BE5D33" w:rsidRDefault="008727ED" w:rsidP="0000079C">
            <w:pPr>
              <w:spacing w:line="240" w:lineRule="exact"/>
              <w:ind w:leftChars="200" w:left="480"/>
              <w:rPr>
                <w:rFonts w:asciiTheme="minorEastAsia" w:hAnsiTheme="minorEastAsia"/>
                <w:sz w:val="20"/>
                <w:szCs w:val="20"/>
              </w:rPr>
            </w:pPr>
            <w:r w:rsidRPr="00BE5D33">
              <w:rPr>
                <w:rFonts w:asciiTheme="minorEastAsia" w:hAnsiTheme="minorEastAsia" w:hint="eastAsia"/>
                <w:sz w:val="20"/>
                <w:szCs w:val="20"/>
              </w:rPr>
              <w:t>又有那些事項讓他們感到不</w:t>
            </w:r>
            <w:proofErr w:type="gramStart"/>
            <w:r w:rsidRPr="00BE5D33">
              <w:rPr>
                <w:rFonts w:asciiTheme="minorEastAsia" w:hAnsiTheme="minorEastAsia" w:hint="eastAsia"/>
                <w:sz w:val="20"/>
                <w:szCs w:val="20"/>
              </w:rPr>
              <w:t>滿意，</w:t>
            </w:r>
            <w:proofErr w:type="gramEnd"/>
            <w:r w:rsidRPr="00BE5D33">
              <w:rPr>
                <w:rFonts w:asciiTheme="minorEastAsia" w:hAnsiTheme="minorEastAsia" w:hint="eastAsia"/>
                <w:sz w:val="20"/>
                <w:szCs w:val="20"/>
              </w:rPr>
              <w:t>並估計這種消極情緒能持續多長的時間，</w:t>
            </w:r>
          </w:p>
          <w:p w14:paraId="341B1241" w14:textId="17883423" w:rsidR="008727ED" w:rsidRPr="00BE5D33" w:rsidRDefault="008727ED" w:rsidP="0000079C">
            <w:pPr>
              <w:spacing w:line="240" w:lineRule="exact"/>
              <w:ind w:leftChars="200" w:left="480"/>
              <w:rPr>
                <w:rFonts w:asciiTheme="minorEastAsia" w:hAnsiTheme="minorEastAsia"/>
                <w:sz w:val="20"/>
                <w:szCs w:val="20"/>
              </w:rPr>
            </w:pPr>
            <w:r w:rsidRPr="00BE5D33">
              <w:rPr>
                <w:rFonts w:asciiTheme="minorEastAsia" w:hAnsiTheme="minorEastAsia" w:hint="eastAsia"/>
                <w:sz w:val="20"/>
                <w:szCs w:val="20"/>
              </w:rPr>
              <w:t>赫茲伯格以這些問題的回答為素材，</w:t>
            </w:r>
          </w:p>
          <w:p w14:paraId="2148054E" w14:textId="5F44E147" w:rsidR="008727ED" w:rsidRPr="00BE5D33" w:rsidRDefault="008727ED" w:rsidP="0000079C">
            <w:pPr>
              <w:spacing w:line="240" w:lineRule="exact"/>
              <w:ind w:leftChars="200" w:left="480"/>
              <w:rPr>
                <w:rFonts w:asciiTheme="minorEastAsia" w:hAnsiTheme="minorEastAsia"/>
                <w:sz w:val="20"/>
                <w:szCs w:val="20"/>
              </w:rPr>
            </w:pPr>
            <w:r w:rsidRPr="00BE5D33">
              <w:rPr>
                <w:rFonts w:asciiTheme="minorEastAsia" w:hAnsiTheme="minorEastAsia" w:hint="eastAsia"/>
                <w:sz w:val="20"/>
                <w:szCs w:val="20"/>
              </w:rPr>
              <w:t>著手去研究那些事情使人在工作中快樂和滿足，那些事情造成不愉快和</w:t>
            </w:r>
            <w:proofErr w:type="gramStart"/>
            <w:r w:rsidRPr="00BE5D33">
              <w:rPr>
                <w:rFonts w:asciiTheme="minorEastAsia" w:hAnsiTheme="minorEastAsia" w:hint="eastAsia"/>
                <w:sz w:val="20"/>
                <w:szCs w:val="20"/>
              </w:rPr>
              <w:t>不滿足</w:t>
            </w:r>
            <w:proofErr w:type="gramEnd"/>
            <w:r w:rsidRPr="00BE5D33">
              <w:rPr>
                <w:rFonts w:asciiTheme="minorEastAsia" w:hAnsiTheme="minorEastAsia" w:hint="eastAsia"/>
                <w:sz w:val="20"/>
                <w:szCs w:val="20"/>
              </w:rPr>
              <w:t>。</w:t>
            </w:r>
          </w:p>
          <w:p w14:paraId="1C6C64EA" w14:textId="70835454" w:rsidR="008727ED" w:rsidRPr="00BE5D33" w:rsidRDefault="008727ED" w:rsidP="0000079C">
            <w:pPr>
              <w:spacing w:line="240" w:lineRule="exact"/>
              <w:ind w:leftChars="100" w:left="240"/>
              <w:rPr>
                <w:rFonts w:asciiTheme="minorEastAsia" w:hAnsiTheme="minorEastAsia"/>
                <w:sz w:val="20"/>
                <w:szCs w:val="20"/>
              </w:rPr>
            </w:pPr>
            <w:r w:rsidRPr="00BE5D33">
              <w:rPr>
                <w:rFonts w:asciiTheme="minorEastAsia" w:hAnsiTheme="minorEastAsia" w:hint="eastAsia"/>
                <w:sz w:val="20"/>
                <w:szCs w:val="20"/>
              </w:rPr>
              <w:t>研究發現，使員工感到</w:t>
            </w:r>
            <w:proofErr w:type="gramStart"/>
            <w:r w:rsidRPr="00BE5D33">
              <w:rPr>
                <w:rFonts w:asciiTheme="minorEastAsia" w:hAnsiTheme="minorEastAsia" w:hint="eastAsia"/>
                <w:sz w:val="20"/>
                <w:szCs w:val="20"/>
              </w:rPr>
              <w:t>滿意的</w:t>
            </w:r>
            <w:proofErr w:type="gramEnd"/>
            <w:r w:rsidRPr="00BE5D33">
              <w:rPr>
                <w:rFonts w:asciiTheme="minorEastAsia" w:hAnsiTheme="minorEastAsia" w:hint="eastAsia"/>
                <w:sz w:val="20"/>
                <w:szCs w:val="20"/>
              </w:rPr>
              <w:t>都屬於工作本身或工作內的；</w:t>
            </w:r>
          </w:p>
          <w:p w14:paraId="08296012" w14:textId="79471E29" w:rsidR="008727ED" w:rsidRPr="00BE5D33" w:rsidRDefault="008727ED" w:rsidP="0000079C">
            <w:pPr>
              <w:spacing w:line="240" w:lineRule="exact"/>
              <w:ind w:leftChars="100" w:left="240"/>
              <w:rPr>
                <w:rFonts w:asciiTheme="minorEastAsia" w:hAnsiTheme="minorEastAsia"/>
                <w:sz w:val="20"/>
                <w:szCs w:val="20"/>
              </w:rPr>
            </w:pPr>
            <w:r w:rsidRPr="00BE5D33">
              <w:rPr>
                <w:rFonts w:asciiTheme="minorEastAsia" w:hAnsiTheme="minorEastAsia" w:hint="eastAsia"/>
                <w:sz w:val="20"/>
                <w:szCs w:val="20"/>
              </w:rPr>
              <w:t>使員工感到不</w:t>
            </w:r>
            <w:proofErr w:type="gramStart"/>
            <w:r w:rsidRPr="00BE5D33">
              <w:rPr>
                <w:rFonts w:asciiTheme="minorEastAsia" w:hAnsiTheme="minorEastAsia" w:hint="eastAsia"/>
                <w:sz w:val="20"/>
                <w:szCs w:val="20"/>
              </w:rPr>
              <w:t>滿意的</w:t>
            </w:r>
            <w:proofErr w:type="gramEnd"/>
            <w:r w:rsidRPr="00BE5D33">
              <w:rPr>
                <w:rFonts w:asciiTheme="minorEastAsia" w:hAnsiTheme="minorEastAsia" w:hint="eastAsia"/>
                <w:sz w:val="20"/>
                <w:szCs w:val="20"/>
              </w:rPr>
              <w:t>，都屬於工作環境或工作外的。</w:t>
            </w:r>
          </w:p>
          <w:p w14:paraId="77A9A0A0" w14:textId="683669F1" w:rsidR="008727ED" w:rsidRPr="00BE5D33" w:rsidRDefault="008727ED" w:rsidP="0000079C">
            <w:pPr>
              <w:spacing w:line="240" w:lineRule="exact"/>
              <w:ind w:leftChars="100" w:left="240"/>
              <w:rPr>
                <w:rFonts w:asciiTheme="minorEastAsia" w:hAnsiTheme="minorEastAsia"/>
                <w:sz w:val="20"/>
                <w:szCs w:val="20"/>
              </w:rPr>
            </w:pPr>
            <w:r w:rsidRPr="00BE5D33">
              <w:rPr>
                <w:rFonts w:asciiTheme="minorEastAsia" w:hAnsiTheme="minorEastAsia" w:hint="eastAsia"/>
                <w:sz w:val="20"/>
                <w:szCs w:val="20"/>
              </w:rPr>
              <w:t>使員工感到</w:t>
            </w:r>
            <w:proofErr w:type="gramStart"/>
            <w:r w:rsidRPr="00BE5D33">
              <w:rPr>
                <w:rFonts w:asciiTheme="minorEastAsia" w:hAnsiTheme="minorEastAsia" w:hint="eastAsia"/>
                <w:sz w:val="20"/>
                <w:szCs w:val="20"/>
              </w:rPr>
              <w:t>滿意的</w:t>
            </w:r>
            <w:proofErr w:type="gramEnd"/>
            <w:r w:rsidRPr="00BE5D33">
              <w:rPr>
                <w:rFonts w:asciiTheme="minorEastAsia" w:hAnsiTheme="minorEastAsia" w:hint="eastAsia"/>
                <w:sz w:val="20"/>
                <w:szCs w:val="20"/>
              </w:rPr>
              <w:t>稱為激勵因素，使員工感到不</w:t>
            </w:r>
            <w:proofErr w:type="gramStart"/>
            <w:r w:rsidRPr="00BE5D33">
              <w:rPr>
                <w:rFonts w:asciiTheme="minorEastAsia" w:hAnsiTheme="minorEastAsia" w:hint="eastAsia"/>
                <w:sz w:val="20"/>
                <w:szCs w:val="20"/>
              </w:rPr>
              <w:t>滿意的</w:t>
            </w:r>
            <w:proofErr w:type="gramEnd"/>
            <w:r w:rsidRPr="00BE5D33">
              <w:rPr>
                <w:rFonts w:asciiTheme="minorEastAsia" w:hAnsiTheme="minorEastAsia" w:hint="eastAsia"/>
                <w:sz w:val="20"/>
                <w:szCs w:val="20"/>
              </w:rPr>
              <w:t>稱為保健因素，</w:t>
            </w:r>
          </w:p>
          <w:p w14:paraId="028E6A4E" w14:textId="0E42DBD9" w:rsidR="008727ED" w:rsidRPr="00BE5D33" w:rsidRDefault="008727ED" w:rsidP="0000079C">
            <w:pPr>
              <w:spacing w:line="240" w:lineRule="exact"/>
              <w:ind w:leftChars="100" w:left="240"/>
              <w:rPr>
                <w:rFonts w:asciiTheme="minorEastAsia" w:hAnsiTheme="minorEastAsia"/>
                <w:sz w:val="20"/>
                <w:szCs w:val="20"/>
              </w:rPr>
            </w:pPr>
            <w:r w:rsidRPr="00BE5D33">
              <w:rPr>
                <w:rFonts w:asciiTheme="minorEastAsia" w:hAnsiTheme="minorEastAsia" w:hint="eastAsia"/>
                <w:sz w:val="20"/>
                <w:szCs w:val="20"/>
              </w:rPr>
              <w:t>此即赫茲伯格兩因素激勵理論。茲將此兩種因素主要內容說明如下。</w:t>
            </w:r>
          </w:p>
          <w:p w14:paraId="39A0EC0A" w14:textId="0A8B3B57" w:rsidR="008727ED" w:rsidRPr="00BE5D33" w:rsidRDefault="008727ED" w:rsidP="0000079C">
            <w:pPr>
              <w:spacing w:line="240" w:lineRule="exact"/>
              <w:ind w:leftChars="200" w:left="480"/>
              <w:rPr>
                <w:rFonts w:asciiTheme="minorEastAsia" w:hAnsiTheme="minorEastAsia"/>
                <w:sz w:val="20"/>
                <w:szCs w:val="20"/>
              </w:rPr>
            </w:pPr>
            <w:r w:rsidRPr="00BE5D33">
              <w:rPr>
                <w:rFonts w:asciiTheme="minorEastAsia" w:hAnsiTheme="minorEastAsia" w:hint="eastAsia"/>
                <w:sz w:val="20"/>
                <w:szCs w:val="20"/>
              </w:rPr>
              <w:t>保健因素，又稱為維持因素：保健因素能防止</w:t>
            </w:r>
            <w:proofErr w:type="gramStart"/>
            <w:r w:rsidRPr="00BE5D33">
              <w:rPr>
                <w:rFonts w:asciiTheme="minorEastAsia" w:hAnsiTheme="minorEastAsia" w:hint="eastAsia"/>
                <w:sz w:val="20"/>
                <w:szCs w:val="20"/>
              </w:rPr>
              <w:t>不滿足</w:t>
            </w:r>
            <w:proofErr w:type="gramEnd"/>
            <w:r w:rsidRPr="00BE5D33">
              <w:rPr>
                <w:rFonts w:asciiTheme="minorEastAsia" w:hAnsiTheme="minorEastAsia" w:hint="eastAsia"/>
                <w:sz w:val="20"/>
                <w:szCs w:val="20"/>
              </w:rPr>
              <w:t>的因素或維持原先滿足的因素，</w:t>
            </w:r>
          </w:p>
          <w:p w14:paraId="79F6F28C" w14:textId="1A703B98" w:rsidR="008727ED" w:rsidRPr="00BE5D33" w:rsidRDefault="008727ED" w:rsidP="0000079C">
            <w:pPr>
              <w:spacing w:line="240" w:lineRule="exact"/>
              <w:ind w:leftChars="200" w:left="480"/>
              <w:rPr>
                <w:rFonts w:asciiTheme="minorEastAsia" w:hAnsiTheme="minorEastAsia"/>
                <w:sz w:val="20"/>
                <w:szCs w:val="20"/>
              </w:rPr>
            </w:pPr>
            <w:r w:rsidRPr="00BE5D33">
              <w:rPr>
                <w:rFonts w:asciiTheme="minorEastAsia" w:hAnsiTheme="minorEastAsia" w:hint="eastAsia"/>
                <w:sz w:val="20"/>
                <w:szCs w:val="20"/>
              </w:rPr>
              <w:t>與工作外在環境或條件有關，與工作本身無關，例如：工作環境、薪資、人際關係、政策與管理等。</w:t>
            </w:r>
          </w:p>
          <w:p w14:paraId="027DEC85" w14:textId="5EAAF887" w:rsidR="008727ED" w:rsidRPr="00BE5D33" w:rsidRDefault="008727ED" w:rsidP="0000079C">
            <w:pPr>
              <w:spacing w:line="240" w:lineRule="exact"/>
              <w:ind w:leftChars="200" w:left="480"/>
              <w:rPr>
                <w:rFonts w:asciiTheme="minorEastAsia" w:hAnsiTheme="minorEastAsia"/>
                <w:sz w:val="20"/>
                <w:szCs w:val="20"/>
              </w:rPr>
            </w:pPr>
            <w:r w:rsidRPr="00BE5D33">
              <w:rPr>
                <w:rFonts w:asciiTheme="minorEastAsia" w:hAnsiTheme="minorEastAsia" w:hint="eastAsia"/>
                <w:sz w:val="20"/>
                <w:szCs w:val="20"/>
              </w:rPr>
              <w:t>激勵因素，又稱為滿足因素：激勵因素是能增加滿足的因素；</w:t>
            </w:r>
          </w:p>
          <w:p w14:paraId="455F3015" w14:textId="77777777" w:rsidR="008C63A9" w:rsidRDefault="008727ED" w:rsidP="0000079C">
            <w:pPr>
              <w:spacing w:line="240" w:lineRule="exact"/>
              <w:ind w:leftChars="200" w:left="480"/>
              <w:rPr>
                <w:rFonts w:asciiTheme="minorEastAsia" w:hAnsiTheme="minorEastAsia"/>
                <w:sz w:val="20"/>
                <w:szCs w:val="20"/>
              </w:rPr>
            </w:pPr>
            <w:r w:rsidRPr="00BE5D33">
              <w:rPr>
                <w:rFonts w:asciiTheme="minorEastAsia" w:hAnsiTheme="minorEastAsia" w:hint="eastAsia"/>
                <w:sz w:val="20"/>
                <w:szCs w:val="20"/>
              </w:rPr>
              <w:t>與工作本身有關，與工作外在環境或條件無關。</w:t>
            </w:r>
          </w:p>
          <w:p w14:paraId="2E69ABA3" w14:textId="6FC46473" w:rsidR="008727ED" w:rsidRPr="00BE5D33" w:rsidRDefault="008727ED" w:rsidP="0000079C">
            <w:pPr>
              <w:spacing w:line="240" w:lineRule="exact"/>
              <w:ind w:leftChars="200" w:left="480"/>
              <w:rPr>
                <w:rFonts w:asciiTheme="minorEastAsia" w:hAnsiTheme="minorEastAsia"/>
                <w:sz w:val="20"/>
                <w:szCs w:val="20"/>
              </w:rPr>
            </w:pPr>
            <w:r w:rsidRPr="00BE5D33">
              <w:rPr>
                <w:rFonts w:asciiTheme="minorEastAsia" w:hAnsiTheme="minorEastAsia" w:hint="eastAsia"/>
                <w:sz w:val="20"/>
                <w:szCs w:val="20"/>
              </w:rPr>
              <w:t>例如：工作本身、成就、賞識、升遷、發展、責任感等。</w:t>
            </w:r>
          </w:p>
          <w:p w14:paraId="04CAED45" w14:textId="52102C6D" w:rsidR="008727ED" w:rsidRPr="00BE5D33" w:rsidRDefault="008727ED" w:rsidP="0000079C">
            <w:pPr>
              <w:spacing w:line="240" w:lineRule="exact"/>
              <w:ind w:leftChars="100" w:left="240"/>
              <w:rPr>
                <w:rFonts w:asciiTheme="minorEastAsia" w:hAnsiTheme="minorEastAsia"/>
                <w:sz w:val="20"/>
                <w:szCs w:val="20"/>
              </w:rPr>
            </w:pPr>
            <w:r w:rsidRPr="00BE5D33">
              <w:rPr>
                <w:rFonts w:asciiTheme="minorEastAsia" w:hAnsiTheme="minorEastAsia" w:hint="eastAsia"/>
                <w:sz w:val="20"/>
                <w:szCs w:val="20"/>
              </w:rPr>
              <w:t>強調與工作直接相關之因素，方具有激勵作用，故激勵應由工作設計著手，</w:t>
            </w:r>
          </w:p>
          <w:p w14:paraId="107A6BC0" w14:textId="77777777" w:rsidR="008C63A9" w:rsidRDefault="008727ED" w:rsidP="0000079C">
            <w:pPr>
              <w:spacing w:line="240" w:lineRule="exact"/>
              <w:ind w:leftChars="100" w:left="240"/>
              <w:rPr>
                <w:rFonts w:asciiTheme="minorEastAsia" w:hAnsiTheme="minorEastAsia"/>
                <w:sz w:val="20"/>
                <w:szCs w:val="20"/>
              </w:rPr>
            </w:pPr>
            <w:r>
              <w:rPr>
                <w:rFonts w:asciiTheme="minorEastAsia" w:hAnsiTheme="minorEastAsia" w:hint="eastAsia"/>
                <w:sz w:val="20"/>
                <w:szCs w:val="20"/>
              </w:rPr>
              <w:t>因此是種「工作設計取向」</w:t>
            </w:r>
            <w:r w:rsidRPr="00BE5D33">
              <w:rPr>
                <w:rFonts w:asciiTheme="minorEastAsia" w:hAnsiTheme="minorEastAsia" w:hint="eastAsia"/>
                <w:sz w:val="20"/>
                <w:szCs w:val="20"/>
              </w:rPr>
              <w:t>激勵理論，此理論影響1960 年代的工作設計觀，</w:t>
            </w:r>
          </w:p>
          <w:p w14:paraId="2165402F" w14:textId="43844BDD" w:rsidR="008727ED" w:rsidRPr="00EB3370" w:rsidRDefault="008727ED" w:rsidP="0000079C">
            <w:pPr>
              <w:spacing w:line="240" w:lineRule="exact"/>
              <w:ind w:leftChars="100" w:left="240" w:firstLineChars="150" w:firstLine="300"/>
              <w:rPr>
                <w:rFonts w:asciiTheme="minorEastAsia" w:hAnsiTheme="minorEastAsia"/>
                <w:sz w:val="20"/>
                <w:szCs w:val="20"/>
              </w:rPr>
            </w:pPr>
            <w:r>
              <w:rPr>
                <w:rFonts w:asciiTheme="minorEastAsia" w:hAnsiTheme="minorEastAsia" w:hint="eastAsia"/>
                <w:sz w:val="20"/>
                <w:szCs w:val="20"/>
              </w:rPr>
              <w:t>例：工作豐富化.工作生活品質等</w:t>
            </w:r>
          </w:p>
          <w:p w14:paraId="187AB650" w14:textId="5FF00D42" w:rsidR="008727ED" w:rsidRPr="00BE5D33" w:rsidRDefault="008727ED" w:rsidP="0000079C">
            <w:pPr>
              <w:spacing w:line="240" w:lineRule="exact"/>
              <w:ind w:leftChars="100" w:left="240" w:firstLineChars="200" w:firstLine="400"/>
              <w:rPr>
                <w:rFonts w:asciiTheme="minorEastAsia" w:hAnsiTheme="minorEastAsia"/>
                <w:sz w:val="20"/>
                <w:szCs w:val="20"/>
              </w:rPr>
            </w:pPr>
            <w:r w:rsidRPr="00BE5D33">
              <w:rPr>
                <w:rFonts w:asciiTheme="minorEastAsia" w:hAnsiTheme="minorEastAsia" w:hint="eastAsia"/>
                <w:sz w:val="20"/>
                <w:szCs w:val="20"/>
              </w:rPr>
              <w:t>馬斯洛需求層級理論重要內容說明如下：</w:t>
            </w:r>
          </w:p>
          <w:p w14:paraId="3704A069" w14:textId="173994DE" w:rsidR="008727ED" w:rsidRPr="00BE5D33" w:rsidRDefault="008727ED" w:rsidP="0000079C">
            <w:pPr>
              <w:spacing w:line="240" w:lineRule="exact"/>
              <w:ind w:leftChars="100" w:left="240"/>
              <w:rPr>
                <w:rFonts w:asciiTheme="minorEastAsia" w:hAnsiTheme="minorEastAsia"/>
                <w:sz w:val="20"/>
                <w:szCs w:val="20"/>
              </w:rPr>
            </w:pPr>
            <w:r w:rsidRPr="00BE5D33">
              <w:rPr>
                <w:rFonts w:asciiTheme="minorEastAsia" w:hAnsiTheme="minorEastAsia" w:hint="eastAsia"/>
                <w:sz w:val="20"/>
                <w:szCs w:val="20"/>
              </w:rPr>
              <w:t>只有未滿足的需要能夠影響行為，已滿足的需要不能產生激勵作用。</w:t>
            </w:r>
          </w:p>
          <w:p w14:paraId="478AAE31" w14:textId="77777777" w:rsidR="008727ED" w:rsidRPr="00BE5D33" w:rsidRDefault="008727ED" w:rsidP="0000079C">
            <w:pPr>
              <w:spacing w:line="240" w:lineRule="exact"/>
              <w:ind w:leftChars="100" w:left="240"/>
              <w:rPr>
                <w:rFonts w:asciiTheme="minorEastAsia" w:hAnsiTheme="minorEastAsia"/>
                <w:sz w:val="20"/>
                <w:szCs w:val="20"/>
              </w:rPr>
            </w:pPr>
            <w:r w:rsidRPr="00BE5D33">
              <w:rPr>
                <w:rFonts w:asciiTheme="minorEastAsia" w:hAnsiTheme="minorEastAsia" w:hint="eastAsia"/>
                <w:sz w:val="20"/>
                <w:szCs w:val="20"/>
              </w:rPr>
              <w:t>人的需要具有層級性。即人的需要會按重要性和層次性排成一定的次序。</w:t>
            </w:r>
          </w:p>
          <w:p w14:paraId="3A285108" w14:textId="2B7B71BF" w:rsidR="008727ED" w:rsidRPr="00EB3370" w:rsidRDefault="008727ED" w:rsidP="008727ED">
            <w:pPr>
              <w:spacing w:line="240" w:lineRule="exact"/>
              <w:rPr>
                <w:rFonts w:asciiTheme="minorEastAsia" w:hAnsiTheme="minorEastAsia"/>
                <w:sz w:val="20"/>
                <w:szCs w:val="20"/>
              </w:rPr>
            </w:pPr>
            <w:r>
              <w:rPr>
                <w:rFonts w:asciiTheme="minorEastAsia" w:hAnsiTheme="minorEastAsia" w:hint="eastAsia"/>
                <w:sz w:val="20"/>
                <w:szCs w:val="20"/>
              </w:rPr>
              <w:t>當某一層級的需要得到相當滿足後，才會追求較高一層級</w:t>
            </w:r>
            <w:r w:rsidRPr="00BE5D33">
              <w:rPr>
                <w:rFonts w:asciiTheme="minorEastAsia" w:hAnsiTheme="minorEastAsia" w:hint="eastAsia"/>
                <w:sz w:val="20"/>
                <w:szCs w:val="20"/>
              </w:rPr>
              <w:t>需要，如此逐層上升，成為推動繼續努力的動機力。</w:t>
            </w:r>
          </w:p>
          <w:p w14:paraId="526FBF47" w14:textId="39C77AFD" w:rsidR="008727ED" w:rsidRPr="00BE5D33" w:rsidRDefault="008727ED" w:rsidP="008727ED">
            <w:pPr>
              <w:spacing w:line="240" w:lineRule="exact"/>
              <w:rPr>
                <w:rFonts w:asciiTheme="minorEastAsia" w:hAnsiTheme="minorEastAsia"/>
                <w:sz w:val="20"/>
                <w:szCs w:val="20"/>
              </w:rPr>
            </w:pPr>
            <w:r w:rsidRPr="00BE5D33">
              <w:rPr>
                <w:rFonts w:asciiTheme="minorEastAsia" w:hAnsiTheme="minorEastAsia" w:hint="eastAsia"/>
                <w:sz w:val="20"/>
                <w:szCs w:val="20"/>
              </w:rPr>
              <w:t>五種基本需求（由低到高代表不同的重要性）：</w:t>
            </w:r>
          </w:p>
          <w:p w14:paraId="748794EB" w14:textId="1D72CCCC" w:rsidR="008727ED" w:rsidRPr="00BE5D33" w:rsidRDefault="008727ED" w:rsidP="008727ED">
            <w:pPr>
              <w:spacing w:line="240" w:lineRule="exact"/>
              <w:ind w:left="1100" w:hangingChars="550" w:hanging="1100"/>
              <w:rPr>
                <w:rFonts w:asciiTheme="minorEastAsia" w:hAnsiTheme="minorEastAsia"/>
                <w:sz w:val="20"/>
                <w:szCs w:val="20"/>
              </w:rPr>
            </w:pPr>
            <w:r w:rsidRPr="00BE5D33">
              <w:rPr>
                <w:rFonts w:asciiTheme="minorEastAsia" w:hAnsiTheme="minorEastAsia" w:hint="eastAsia"/>
                <w:sz w:val="20"/>
                <w:szCs w:val="20"/>
              </w:rPr>
              <w:t>生理需要 ：這是人類維持自身生存的最基本的需要，包括</w:t>
            </w:r>
            <w:proofErr w:type="gramStart"/>
            <w:r w:rsidRPr="00BE5D33">
              <w:rPr>
                <w:rFonts w:asciiTheme="minorEastAsia" w:hAnsiTheme="minorEastAsia" w:hint="eastAsia"/>
                <w:sz w:val="20"/>
                <w:szCs w:val="20"/>
              </w:rPr>
              <w:t>飢</w:t>
            </w:r>
            <w:proofErr w:type="gramEnd"/>
            <w:r w:rsidRPr="00BE5D33">
              <w:rPr>
                <w:rFonts w:asciiTheme="minorEastAsia" w:hAnsiTheme="minorEastAsia" w:hint="eastAsia"/>
                <w:sz w:val="20"/>
                <w:szCs w:val="20"/>
              </w:rPr>
              <w:t>、渴、衣、住、行等。生理需要是推動人行動的最強大的動力。馬斯洛認為，這些最基本的需要達到相當滿足後，其他的需要才能成為新的激勵因素。當這些種需要得到相對滿足後，就不再成為激勵因素。</w:t>
            </w:r>
          </w:p>
          <w:p w14:paraId="7F87B9FA" w14:textId="58277AE9" w:rsidR="008727ED" w:rsidRPr="00BE5D33" w:rsidRDefault="008727ED" w:rsidP="008727ED">
            <w:pPr>
              <w:spacing w:line="240" w:lineRule="exact"/>
              <w:ind w:left="1100" w:hangingChars="550" w:hanging="1100"/>
              <w:rPr>
                <w:rFonts w:asciiTheme="minorEastAsia" w:hAnsiTheme="minorEastAsia"/>
                <w:sz w:val="20"/>
                <w:szCs w:val="20"/>
              </w:rPr>
            </w:pPr>
            <w:r w:rsidRPr="00BE5D33">
              <w:rPr>
                <w:rFonts w:asciiTheme="minorEastAsia" w:hAnsiTheme="minorEastAsia" w:hint="eastAsia"/>
                <w:sz w:val="20"/>
                <w:szCs w:val="20"/>
              </w:rPr>
              <w:t>安全需要 ：這是人類要求保障自身安全、避免事業、財產及生命的威脅、避免職業病的侵襲、接觸嚴酷的監督等方面的需要。當這種需要相對滿足後，就不再成為激勵因素。</w:t>
            </w:r>
          </w:p>
          <w:p w14:paraId="6A462C79" w14:textId="75ADB8B0" w:rsidR="008727ED" w:rsidRPr="00BE5D33" w:rsidRDefault="008727ED" w:rsidP="008727ED">
            <w:pPr>
              <w:spacing w:line="240" w:lineRule="exact"/>
              <w:ind w:left="1000" w:hangingChars="500" w:hanging="1000"/>
              <w:rPr>
                <w:rFonts w:asciiTheme="minorEastAsia" w:hAnsiTheme="minorEastAsia"/>
                <w:sz w:val="20"/>
                <w:szCs w:val="20"/>
              </w:rPr>
            </w:pPr>
            <w:r w:rsidRPr="00BE5D33">
              <w:rPr>
                <w:rFonts w:asciiTheme="minorEastAsia" w:hAnsiTheme="minorEastAsia" w:hint="eastAsia"/>
                <w:sz w:val="20"/>
                <w:szCs w:val="20"/>
              </w:rPr>
              <w:t>社會需要：這一層次的需要包括兩個方面。一是友愛的需要，即人人都需要伙伴</w:t>
            </w:r>
            <w:proofErr w:type="gramStart"/>
            <w:r w:rsidRPr="00BE5D33">
              <w:rPr>
                <w:rFonts w:asciiTheme="minorEastAsia" w:hAnsiTheme="minorEastAsia" w:hint="eastAsia"/>
                <w:sz w:val="20"/>
                <w:szCs w:val="20"/>
              </w:rPr>
              <w:t>之間、</w:t>
            </w:r>
            <w:proofErr w:type="gramEnd"/>
            <w:r w:rsidRPr="00BE5D33">
              <w:rPr>
                <w:rFonts w:asciiTheme="minorEastAsia" w:hAnsiTheme="minorEastAsia" w:hint="eastAsia"/>
                <w:sz w:val="20"/>
                <w:szCs w:val="20"/>
              </w:rPr>
              <w:t>同事之間的關係融洽或保持友誼和忠誠，人人都希望得到愛情，希望愛別人，也渴望接受別人的愛。二是歸屬的需要，即人都有一種歸屬於一個群體的感情，希望成為群體中的一員，並相互關心和照顧。</w:t>
            </w:r>
            <w:proofErr w:type="gramStart"/>
            <w:r w:rsidRPr="00BE5D33">
              <w:rPr>
                <w:rFonts w:asciiTheme="minorEastAsia" w:hAnsiTheme="minorEastAsia" w:hint="eastAsia"/>
                <w:sz w:val="20"/>
                <w:szCs w:val="20"/>
              </w:rPr>
              <w:t>此即愛與</w:t>
            </w:r>
            <w:proofErr w:type="gramEnd"/>
            <w:r w:rsidRPr="00BE5D33">
              <w:rPr>
                <w:rFonts w:asciiTheme="minorEastAsia" w:hAnsiTheme="minorEastAsia" w:hint="eastAsia"/>
                <w:sz w:val="20"/>
                <w:szCs w:val="20"/>
              </w:rPr>
              <w:t>被愛、友誼、歸屬感、接納等需要。</w:t>
            </w:r>
          </w:p>
          <w:p w14:paraId="2A38BD5F" w14:textId="198A5CAF" w:rsidR="008727ED" w:rsidRPr="00BE5D33" w:rsidRDefault="008727ED" w:rsidP="008727ED">
            <w:pPr>
              <w:spacing w:line="240" w:lineRule="exact"/>
              <w:ind w:left="1100" w:hangingChars="550" w:hanging="1100"/>
              <w:rPr>
                <w:rFonts w:asciiTheme="minorEastAsia" w:hAnsiTheme="minorEastAsia"/>
                <w:sz w:val="20"/>
                <w:szCs w:val="20"/>
              </w:rPr>
            </w:pPr>
            <w:r w:rsidRPr="00BE5D33">
              <w:rPr>
                <w:rFonts w:asciiTheme="minorEastAsia" w:hAnsiTheme="minorEastAsia" w:hint="eastAsia"/>
                <w:sz w:val="20"/>
                <w:szCs w:val="20"/>
              </w:rPr>
              <w:t>自尊需要 ：人都希望自己有穩定的社會地位，要求個人的能力和成就得到社會的認同。尊重的需要又可分為內部尊重和外部尊重。內部尊重是指</w:t>
            </w:r>
            <w:proofErr w:type="gramStart"/>
            <w:r w:rsidRPr="00BE5D33">
              <w:rPr>
                <w:rFonts w:asciiTheme="minorEastAsia" w:hAnsiTheme="minorEastAsia" w:hint="eastAsia"/>
                <w:sz w:val="20"/>
                <w:szCs w:val="20"/>
              </w:rPr>
              <w:t>一</w:t>
            </w:r>
            <w:proofErr w:type="gramEnd"/>
            <w:r w:rsidRPr="00BE5D33">
              <w:rPr>
                <w:rFonts w:asciiTheme="minorEastAsia" w:hAnsiTheme="minorEastAsia" w:hint="eastAsia"/>
                <w:sz w:val="20"/>
                <w:szCs w:val="20"/>
              </w:rPr>
              <w:t>個人希望在各種不同情境中有實力、能勝任、充滿信心、能獨立自主。內部尊重就是人的自尊。外部尊重是指</w:t>
            </w:r>
            <w:proofErr w:type="gramStart"/>
            <w:r w:rsidRPr="00BE5D33">
              <w:rPr>
                <w:rFonts w:asciiTheme="minorEastAsia" w:hAnsiTheme="minorEastAsia" w:hint="eastAsia"/>
                <w:sz w:val="20"/>
                <w:szCs w:val="20"/>
              </w:rPr>
              <w:t>一</w:t>
            </w:r>
            <w:proofErr w:type="gramEnd"/>
            <w:r w:rsidRPr="00BE5D33">
              <w:rPr>
                <w:rFonts w:asciiTheme="minorEastAsia" w:hAnsiTheme="minorEastAsia" w:hint="eastAsia"/>
                <w:sz w:val="20"/>
                <w:szCs w:val="20"/>
              </w:rPr>
              <w:t>個人希望有地位、有威信，受到別人的尊重、信</w:t>
            </w:r>
            <w:r w:rsidRPr="00BE5D33">
              <w:rPr>
                <w:rFonts w:asciiTheme="minorEastAsia" w:hAnsiTheme="minorEastAsia" w:hint="eastAsia"/>
                <w:sz w:val="20"/>
                <w:szCs w:val="20"/>
              </w:rPr>
              <w:lastRenderedPageBreak/>
              <w:t>賴和高度評價。馬斯洛認為，尊重需要得到滿足，能使人對自己充滿信心，對社會滿腔熱情，體驗到自己生存的目的和價值。</w:t>
            </w:r>
          </w:p>
          <w:p w14:paraId="1B5BA671" w14:textId="77777777" w:rsidR="008727ED" w:rsidRDefault="008727ED" w:rsidP="008727ED">
            <w:pPr>
              <w:spacing w:line="240" w:lineRule="exact"/>
              <w:rPr>
                <w:rFonts w:asciiTheme="minorEastAsia" w:hAnsiTheme="minorEastAsia"/>
                <w:sz w:val="20"/>
                <w:szCs w:val="20"/>
              </w:rPr>
            </w:pPr>
            <w:r w:rsidRPr="00BE5D33">
              <w:rPr>
                <w:rFonts w:asciiTheme="minorEastAsia" w:hAnsiTheme="minorEastAsia" w:hint="eastAsia"/>
                <w:sz w:val="20"/>
                <w:szCs w:val="20"/>
              </w:rPr>
              <w:t>自我實現 ：這是最高層次的需要，它是指實現個人理想、抱負，發揮個人能力的最大程度，</w:t>
            </w:r>
          </w:p>
          <w:p w14:paraId="2A6B3F6B" w14:textId="5D4590BE" w:rsidR="008727ED" w:rsidRPr="00BE5D33" w:rsidRDefault="008727ED" w:rsidP="008727ED">
            <w:pPr>
              <w:spacing w:line="240" w:lineRule="exact"/>
              <w:ind w:firstLineChars="550" w:firstLine="1100"/>
              <w:rPr>
                <w:rFonts w:asciiTheme="minorEastAsia" w:hAnsiTheme="minorEastAsia"/>
                <w:sz w:val="20"/>
                <w:szCs w:val="20"/>
              </w:rPr>
            </w:pPr>
            <w:r w:rsidRPr="00BE5D33">
              <w:rPr>
                <w:rFonts w:asciiTheme="minorEastAsia" w:hAnsiTheme="minorEastAsia" w:hint="eastAsia"/>
                <w:sz w:val="20"/>
                <w:szCs w:val="20"/>
              </w:rPr>
              <w:t>完成與自己的能力相稱的一切事情的需要。亦即，人必須做稱職的工作，才會感到最大的快樂。</w:t>
            </w:r>
          </w:p>
          <w:p w14:paraId="39AD7704" w14:textId="50CEB4B2" w:rsidR="008727ED" w:rsidRPr="00BE5D33" w:rsidRDefault="008727ED" w:rsidP="0000079C">
            <w:pPr>
              <w:spacing w:line="240" w:lineRule="exact"/>
              <w:ind w:leftChars="100" w:left="240"/>
              <w:rPr>
                <w:rFonts w:asciiTheme="minorEastAsia" w:hAnsiTheme="minorEastAsia"/>
                <w:sz w:val="20"/>
                <w:szCs w:val="20"/>
              </w:rPr>
            </w:pPr>
            <w:r w:rsidRPr="00BE5D33">
              <w:rPr>
                <w:rFonts w:asciiTheme="minorEastAsia" w:hAnsiTheme="minorEastAsia" w:hint="eastAsia"/>
                <w:sz w:val="20"/>
                <w:szCs w:val="20"/>
              </w:rPr>
              <w:t>馬斯洛提出，為滿足自我實現需要所採取的途徑會因人而異。</w:t>
            </w:r>
          </w:p>
          <w:p w14:paraId="0FFAD1DB" w14:textId="24F6EB2E" w:rsidR="008727ED" w:rsidRPr="00BE5D33" w:rsidRDefault="008727ED" w:rsidP="0000079C">
            <w:pPr>
              <w:spacing w:line="240" w:lineRule="exact"/>
              <w:ind w:leftChars="100" w:left="240"/>
              <w:rPr>
                <w:rFonts w:asciiTheme="minorEastAsia" w:hAnsiTheme="minorEastAsia"/>
                <w:sz w:val="20"/>
                <w:szCs w:val="20"/>
              </w:rPr>
            </w:pPr>
            <w:r w:rsidRPr="00BE5D33">
              <w:rPr>
                <w:rFonts w:asciiTheme="minorEastAsia" w:hAnsiTheme="minorEastAsia" w:hint="eastAsia"/>
                <w:sz w:val="20"/>
                <w:szCs w:val="20"/>
              </w:rPr>
              <w:t>自我實現的需要是在努力實現自己的潛力，使自己越來越成為自己所期望的人物。</w:t>
            </w:r>
          </w:p>
          <w:p w14:paraId="6203E6C9" w14:textId="2FA9075F" w:rsidR="008727ED" w:rsidRPr="00BE5D33" w:rsidRDefault="008727ED" w:rsidP="0000079C">
            <w:pPr>
              <w:spacing w:line="240" w:lineRule="exact"/>
              <w:ind w:leftChars="100" w:left="240"/>
              <w:rPr>
                <w:rFonts w:asciiTheme="minorEastAsia" w:hAnsiTheme="minorEastAsia"/>
                <w:sz w:val="20"/>
                <w:szCs w:val="20"/>
              </w:rPr>
            </w:pPr>
            <w:r w:rsidRPr="00BE5D33">
              <w:rPr>
                <w:rFonts w:asciiTheme="minorEastAsia" w:hAnsiTheme="minorEastAsia" w:hint="eastAsia"/>
                <w:sz w:val="20"/>
                <w:szCs w:val="20"/>
              </w:rPr>
              <w:t>生理需要及安全需要屬於較低層級需求，是因外在因素而滿足。</w:t>
            </w:r>
          </w:p>
          <w:p w14:paraId="3F4FF023" w14:textId="028CA22E" w:rsidR="008727ED" w:rsidRPr="00BE5D33" w:rsidRDefault="008727ED" w:rsidP="0000079C">
            <w:pPr>
              <w:spacing w:line="240" w:lineRule="exact"/>
              <w:ind w:leftChars="100" w:left="240"/>
              <w:rPr>
                <w:rFonts w:asciiTheme="minorEastAsia" w:hAnsiTheme="minorEastAsia"/>
                <w:sz w:val="20"/>
                <w:szCs w:val="20"/>
              </w:rPr>
            </w:pPr>
            <w:r w:rsidRPr="00BE5D33">
              <w:rPr>
                <w:rFonts w:asciiTheme="minorEastAsia" w:hAnsiTheme="minorEastAsia" w:hint="eastAsia"/>
                <w:sz w:val="20"/>
                <w:szCs w:val="20"/>
              </w:rPr>
              <w:t>社會需要、自尊需要及自我實現需要屬於較高層級需要，是因內在因素而滿足。</w:t>
            </w:r>
          </w:p>
        </w:tc>
        <w:tc>
          <w:tcPr>
            <w:tcW w:w="567" w:type="dxa"/>
          </w:tcPr>
          <w:p w14:paraId="78BC4900" w14:textId="77777777" w:rsidR="008727ED" w:rsidRPr="006849AD" w:rsidRDefault="008727ED" w:rsidP="008727ED">
            <w:pPr>
              <w:spacing w:line="240" w:lineRule="exact"/>
              <w:rPr>
                <w:rFonts w:asciiTheme="minorEastAsia" w:hAnsiTheme="minorEastAsia"/>
                <w:sz w:val="20"/>
                <w:szCs w:val="20"/>
              </w:rPr>
            </w:pPr>
          </w:p>
        </w:tc>
      </w:tr>
      <w:tr w:rsidR="008727ED" w:rsidRPr="006849AD" w14:paraId="47681ECB" w14:textId="77777777" w:rsidTr="00EA14C2">
        <w:tc>
          <w:tcPr>
            <w:tcW w:w="709" w:type="dxa"/>
            <w:vAlign w:val="center"/>
          </w:tcPr>
          <w:p w14:paraId="20C45A65" w14:textId="2233D8FA" w:rsidR="008727ED" w:rsidRDefault="008727ED" w:rsidP="009F0E39">
            <w:pPr>
              <w:spacing w:line="240" w:lineRule="exact"/>
              <w:jc w:val="center"/>
              <w:rPr>
                <w:rFonts w:asciiTheme="minorEastAsia" w:hAnsiTheme="minorEastAsia"/>
                <w:sz w:val="20"/>
                <w:szCs w:val="20"/>
              </w:rPr>
            </w:pPr>
            <w:r>
              <w:rPr>
                <w:rFonts w:asciiTheme="minorEastAsia" w:hAnsiTheme="minorEastAsia" w:hint="eastAsia"/>
                <w:sz w:val="20"/>
                <w:szCs w:val="20"/>
              </w:rPr>
              <w:t>109</w:t>
            </w:r>
          </w:p>
        </w:tc>
        <w:tc>
          <w:tcPr>
            <w:tcW w:w="10065" w:type="dxa"/>
          </w:tcPr>
          <w:p w14:paraId="5C3097B0" w14:textId="77777777" w:rsidR="008727ED" w:rsidRDefault="008727ED" w:rsidP="008727ED">
            <w:pPr>
              <w:spacing w:line="240" w:lineRule="exact"/>
              <w:rPr>
                <w:rFonts w:asciiTheme="minorEastAsia" w:hAnsiTheme="minorEastAsia"/>
                <w:sz w:val="20"/>
                <w:szCs w:val="20"/>
              </w:rPr>
            </w:pPr>
            <w:r w:rsidRPr="00825E94">
              <w:rPr>
                <w:rFonts w:asciiTheme="minorEastAsia" w:hAnsiTheme="minorEastAsia" w:hint="eastAsia"/>
                <w:sz w:val="20"/>
                <w:szCs w:val="20"/>
              </w:rPr>
              <w:t>一、請說明 Herzberg 的雙因子理論(two-factor theory)亦稱為激勵保健理論(motivation-hygiene theory)的</w:t>
            </w:r>
          </w:p>
          <w:p w14:paraId="27CC8BB1" w14:textId="4F382782" w:rsidR="008727ED" w:rsidRPr="0066503E" w:rsidRDefault="008727ED" w:rsidP="008727ED">
            <w:pPr>
              <w:spacing w:line="240" w:lineRule="exact"/>
              <w:ind w:firstLineChars="200" w:firstLine="400"/>
              <w:rPr>
                <w:rFonts w:asciiTheme="minorEastAsia" w:hAnsiTheme="minorEastAsia"/>
                <w:sz w:val="20"/>
                <w:szCs w:val="20"/>
              </w:rPr>
            </w:pPr>
            <w:r w:rsidRPr="00825E94">
              <w:rPr>
                <w:rFonts w:asciiTheme="minorEastAsia" w:hAnsiTheme="minorEastAsia" w:hint="eastAsia"/>
                <w:sz w:val="20"/>
                <w:szCs w:val="20"/>
              </w:rPr>
              <w:t>主張為何？此觀點和傳統觀點有何差異？</w:t>
            </w:r>
          </w:p>
        </w:tc>
        <w:tc>
          <w:tcPr>
            <w:tcW w:w="567" w:type="dxa"/>
          </w:tcPr>
          <w:p w14:paraId="6D17DC37" w14:textId="77777777" w:rsidR="008727ED" w:rsidRPr="006849AD" w:rsidRDefault="008727ED" w:rsidP="008727ED">
            <w:pPr>
              <w:spacing w:line="240" w:lineRule="exact"/>
              <w:rPr>
                <w:rFonts w:asciiTheme="minorEastAsia" w:hAnsiTheme="minorEastAsia"/>
                <w:sz w:val="20"/>
                <w:szCs w:val="20"/>
              </w:rPr>
            </w:pPr>
          </w:p>
        </w:tc>
      </w:tr>
      <w:tr w:rsidR="008727ED" w:rsidRPr="006849AD" w14:paraId="195D9C6F" w14:textId="77777777" w:rsidTr="00EA14C2">
        <w:tc>
          <w:tcPr>
            <w:tcW w:w="709" w:type="dxa"/>
            <w:vAlign w:val="center"/>
          </w:tcPr>
          <w:p w14:paraId="18E80933" w14:textId="77777777" w:rsidR="008727ED" w:rsidRDefault="008727ED" w:rsidP="009F0E39">
            <w:pPr>
              <w:spacing w:line="240" w:lineRule="exact"/>
              <w:jc w:val="center"/>
              <w:rPr>
                <w:rFonts w:asciiTheme="minorEastAsia" w:hAnsiTheme="minorEastAsia"/>
                <w:sz w:val="20"/>
                <w:szCs w:val="20"/>
              </w:rPr>
            </w:pPr>
          </w:p>
        </w:tc>
        <w:tc>
          <w:tcPr>
            <w:tcW w:w="10065" w:type="dxa"/>
          </w:tcPr>
          <w:p w14:paraId="768E70B1" w14:textId="77777777" w:rsidR="008727ED" w:rsidRDefault="008727ED" w:rsidP="008727ED">
            <w:pPr>
              <w:spacing w:line="240" w:lineRule="exact"/>
              <w:ind w:leftChars="100" w:left="240"/>
              <w:rPr>
                <w:rFonts w:asciiTheme="minorEastAsia" w:hAnsiTheme="minorEastAsia"/>
                <w:sz w:val="20"/>
                <w:szCs w:val="20"/>
              </w:rPr>
            </w:pPr>
            <w:r w:rsidRPr="000D78B6">
              <w:rPr>
                <w:rFonts w:asciiTheme="minorEastAsia" w:hAnsiTheme="minorEastAsia" w:hint="eastAsia"/>
                <w:sz w:val="20"/>
                <w:szCs w:val="20"/>
              </w:rPr>
              <w:t xml:space="preserve">激勵因子就是存在時, 可以激勵員工提高對工作的滿足感. 從工作內容中可以獲得, 偏心靈層面. </w:t>
            </w:r>
          </w:p>
          <w:p w14:paraId="0AFA4DB5" w14:textId="230E59D2" w:rsidR="008727ED" w:rsidRPr="000D78B6" w:rsidRDefault="008727ED" w:rsidP="008727ED">
            <w:pPr>
              <w:spacing w:line="240" w:lineRule="exact"/>
              <w:ind w:leftChars="100" w:left="240" w:firstLineChars="1000" w:firstLine="2000"/>
              <w:rPr>
                <w:rFonts w:asciiTheme="minorEastAsia" w:hAnsiTheme="minorEastAsia"/>
                <w:sz w:val="20"/>
                <w:szCs w:val="20"/>
              </w:rPr>
            </w:pPr>
            <w:r w:rsidRPr="000D78B6">
              <w:rPr>
                <w:rFonts w:asciiTheme="minorEastAsia" w:hAnsiTheme="minorEastAsia" w:hint="eastAsia"/>
                <w:sz w:val="20"/>
                <w:szCs w:val="20"/>
              </w:rPr>
              <w:t>例如:成就感, 責任, 升遷.</w:t>
            </w:r>
          </w:p>
          <w:p w14:paraId="3C367C84" w14:textId="12171CC3" w:rsidR="008727ED" w:rsidRPr="000D78B6" w:rsidRDefault="008727ED" w:rsidP="008727ED">
            <w:pPr>
              <w:spacing w:line="240" w:lineRule="exact"/>
              <w:ind w:leftChars="100" w:left="240"/>
              <w:rPr>
                <w:rFonts w:asciiTheme="minorEastAsia" w:hAnsiTheme="minorEastAsia"/>
                <w:sz w:val="20"/>
                <w:szCs w:val="20"/>
              </w:rPr>
            </w:pPr>
            <w:r w:rsidRPr="000D78B6">
              <w:rPr>
                <w:rFonts w:asciiTheme="minorEastAsia" w:hAnsiTheme="minorEastAsia" w:hint="eastAsia"/>
                <w:sz w:val="20"/>
                <w:szCs w:val="20"/>
              </w:rPr>
              <w:t>保健因子就是偏工作環境本身, 比較偏物質層面的. 例如:薪支, 公司的人際關係, 工作環境等等</w:t>
            </w:r>
            <w:r>
              <w:rPr>
                <w:rFonts w:asciiTheme="minorEastAsia" w:hAnsiTheme="minorEastAsia" w:hint="eastAsia"/>
                <w:sz w:val="20"/>
                <w:szCs w:val="20"/>
              </w:rPr>
              <w:t>.</w:t>
            </w:r>
          </w:p>
          <w:p w14:paraId="4EFA9C0D" w14:textId="58720103" w:rsidR="008727ED" w:rsidRPr="000D78B6" w:rsidRDefault="008727ED" w:rsidP="008727ED">
            <w:pPr>
              <w:spacing w:line="240" w:lineRule="exact"/>
              <w:ind w:leftChars="100" w:left="240"/>
              <w:rPr>
                <w:rFonts w:asciiTheme="minorEastAsia" w:hAnsiTheme="minorEastAsia"/>
                <w:sz w:val="20"/>
                <w:szCs w:val="20"/>
              </w:rPr>
            </w:pPr>
            <w:r w:rsidRPr="000D78B6">
              <w:rPr>
                <w:rFonts w:asciiTheme="minorEastAsia" w:hAnsiTheme="minorEastAsia" w:hint="eastAsia"/>
                <w:sz w:val="20"/>
                <w:szCs w:val="20"/>
              </w:rPr>
              <w:t>傳統觀點是直接二分法</w:t>
            </w:r>
            <w:r>
              <w:rPr>
                <w:rFonts w:asciiTheme="minorEastAsia" w:hAnsiTheme="minorEastAsia" w:hint="eastAsia"/>
                <w:sz w:val="20"/>
                <w:szCs w:val="20"/>
              </w:rPr>
              <w:t>:</w:t>
            </w:r>
          </w:p>
          <w:p w14:paraId="289DBE50" w14:textId="77777777" w:rsidR="008727ED" w:rsidRDefault="008727ED" w:rsidP="008727ED">
            <w:pPr>
              <w:spacing w:line="240" w:lineRule="exact"/>
              <w:ind w:leftChars="100" w:left="240"/>
              <w:rPr>
                <w:rFonts w:asciiTheme="minorEastAsia" w:hAnsiTheme="minorEastAsia"/>
                <w:sz w:val="20"/>
                <w:szCs w:val="20"/>
              </w:rPr>
            </w:pPr>
            <w:r w:rsidRPr="000D78B6">
              <w:rPr>
                <w:rFonts w:asciiTheme="minorEastAsia" w:hAnsiTheme="minorEastAsia" w:hint="eastAsia"/>
                <w:sz w:val="20"/>
                <w:szCs w:val="20"/>
              </w:rPr>
              <w:t>從滿足與</w:t>
            </w:r>
            <w:proofErr w:type="gramStart"/>
            <w:r w:rsidRPr="000D78B6">
              <w:rPr>
                <w:rFonts w:asciiTheme="minorEastAsia" w:hAnsiTheme="minorEastAsia" w:hint="eastAsia"/>
                <w:sz w:val="20"/>
                <w:szCs w:val="20"/>
              </w:rPr>
              <w:t>不滿足當中</w:t>
            </w:r>
            <w:proofErr w:type="gramEnd"/>
            <w:r w:rsidRPr="000D78B6">
              <w:rPr>
                <w:rFonts w:asciiTheme="minorEastAsia" w:hAnsiTheme="minorEastAsia" w:hint="eastAsia"/>
                <w:sz w:val="20"/>
                <w:szCs w:val="20"/>
              </w:rPr>
              <w:t xml:space="preserve">來區分: </w:t>
            </w:r>
          </w:p>
          <w:p w14:paraId="0F280D90" w14:textId="73FC2A7F" w:rsidR="008727ED" w:rsidRPr="000D78B6" w:rsidRDefault="008727ED" w:rsidP="008727ED">
            <w:pPr>
              <w:spacing w:line="240" w:lineRule="exact"/>
              <w:ind w:leftChars="100" w:left="240" w:firstLineChars="850" w:firstLine="1700"/>
              <w:rPr>
                <w:rFonts w:asciiTheme="minorEastAsia" w:hAnsiTheme="minorEastAsia"/>
                <w:sz w:val="20"/>
                <w:szCs w:val="20"/>
              </w:rPr>
            </w:pPr>
            <w:r w:rsidRPr="000D78B6">
              <w:rPr>
                <w:rFonts w:asciiTheme="minorEastAsia" w:hAnsiTheme="minorEastAsia" w:hint="eastAsia"/>
                <w:sz w:val="20"/>
                <w:szCs w:val="20"/>
              </w:rPr>
              <w:t>因為激勵因子是偏心靈層面, 所以存在時會感到滿足, 不存在時只是無滿足(沒有</w:t>
            </w:r>
            <w:proofErr w:type="gramStart"/>
            <w:r w:rsidRPr="000D78B6">
              <w:rPr>
                <w:rFonts w:asciiTheme="minorEastAsia" w:hAnsiTheme="minorEastAsia" w:hint="eastAsia"/>
                <w:sz w:val="20"/>
                <w:szCs w:val="20"/>
              </w:rPr>
              <w:t>不滿)</w:t>
            </w:r>
            <w:proofErr w:type="gramEnd"/>
            <w:r w:rsidRPr="000D78B6">
              <w:rPr>
                <w:rFonts w:asciiTheme="minorEastAsia" w:hAnsiTheme="minorEastAsia" w:hint="eastAsia"/>
                <w:sz w:val="20"/>
                <w:szCs w:val="20"/>
              </w:rPr>
              <w:t>.</w:t>
            </w:r>
          </w:p>
          <w:p w14:paraId="2BF74B04" w14:textId="77777777" w:rsidR="008727ED" w:rsidRDefault="008727ED" w:rsidP="008727ED">
            <w:pPr>
              <w:spacing w:line="240" w:lineRule="exact"/>
              <w:ind w:leftChars="100" w:left="240"/>
              <w:rPr>
                <w:rFonts w:asciiTheme="minorEastAsia" w:hAnsiTheme="minorEastAsia"/>
                <w:sz w:val="20"/>
                <w:szCs w:val="20"/>
              </w:rPr>
            </w:pPr>
            <w:r w:rsidRPr="000D78B6">
              <w:rPr>
                <w:rFonts w:asciiTheme="minorEastAsia" w:hAnsiTheme="minorEastAsia" w:hint="eastAsia"/>
                <w:sz w:val="20"/>
                <w:szCs w:val="20"/>
              </w:rPr>
              <w:t>而因為保健因子是偏物質層面, 所以工作當中一定要有保健因子, 不然會感到</w:t>
            </w:r>
            <w:proofErr w:type="gramStart"/>
            <w:r w:rsidRPr="000D78B6">
              <w:rPr>
                <w:rFonts w:asciiTheme="minorEastAsia" w:hAnsiTheme="minorEastAsia" w:hint="eastAsia"/>
                <w:sz w:val="20"/>
                <w:szCs w:val="20"/>
              </w:rPr>
              <w:t>不滿足</w:t>
            </w:r>
            <w:proofErr w:type="gramEnd"/>
            <w:r w:rsidRPr="000D78B6">
              <w:rPr>
                <w:rFonts w:asciiTheme="minorEastAsia" w:hAnsiTheme="minorEastAsia" w:hint="eastAsia"/>
                <w:sz w:val="20"/>
                <w:szCs w:val="20"/>
              </w:rPr>
              <w:t xml:space="preserve">. </w:t>
            </w:r>
          </w:p>
          <w:p w14:paraId="3A33C009" w14:textId="7742DF32" w:rsidR="008727ED" w:rsidRPr="000D78B6" w:rsidRDefault="008727ED" w:rsidP="008727ED">
            <w:pPr>
              <w:spacing w:line="240" w:lineRule="exact"/>
              <w:ind w:leftChars="100" w:left="240" w:firstLineChars="1400" w:firstLine="2800"/>
              <w:rPr>
                <w:rFonts w:asciiTheme="minorEastAsia" w:hAnsiTheme="minorEastAsia"/>
                <w:sz w:val="20"/>
                <w:szCs w:val="20"/>
              </w:rPr>
            </w:pPr>
            <w:r w:rsidRPr="000D78B6">
              <w:rPr>
                <w:rFonts w:asciiTheme="minorEastAsia" w:hAnsiTheme="minorEastAsia" w:hint="eastAsia"/>
                <w:sz w:val="20"/>
                <w:szCs w:val="20"/>
              </w:rPr>
              <w:t>但滿足的話也只是無不滿足(沒有不滿)</w:t>
            </w:r>
          </w:p>
          <w:p w14:paraId="5BB64D19" w14:textId="571EBC57" w:rsidR="008727ED" w:rsidRPr="000D78B6" w:rsidRDefault="008727ED" w:rsidP="008727ED">
            <w:pPr>
              <w:spacing w:line="240" w:lineRule="exact"/>
              <w:ind w:leftChars="100" w:left="240"/>
              <w:rPr>
                <w:rFonts w:asciiTheme="minorEastAsia" w:hAnsiTheme="minorEastAsia"/>
                <w:sz w:val="20"/>
                <w:szCs w:val="20"/>
              </w:rPr>
            </w:pPr>
            <w:r w:rsidRPr="000D78B6">
              <w:rPr>
                <w:rFonts w:asciiTheme="minorEastAsia" w:hAnsiTheme="minorEastAsia" w:hint="eastAsia"/>
                <w:sz w:val="20"/>
                <w:szCs w:val="20"/>
              </w:rPr>
              <w:t>利用傳統觀點簡單圖表</w:t>
            </w:r>
            <w:r>
              <w:rPr>
                <w:rFonts w:asciiTheme="minorEastAsia" w:hAnsiTheme="minorEastAsia" w:hint="eastAsia"/>
                <w:sz w:val="20"/>
                <w:szCs w:val="20"/>
              </w:rPr>
              <w:t>:</w:t>
            </w:r>
            <w:r>
              <w:rPr>
                <w:rFonts w:asciiTheme="minorEastAsia" w:hAnsiTheme="minorEastAsia"/>
                <w:sz w:val="20"/>
                <w:szCs w:val="20"/>
              </w:rPr>
              <w:t xml:space="preserve">         </w:t>
            </w:r>
            <w:r w:rsidRPr="000D78B6">
              <w:rPr>
                <w:rFonts w:asciiTheme="minorEastAsia" w:hAnsiTheme="minorEastAsia" w:hint="eastAsia"/>
                <w:sz w:val="20"/>
                <w:szCs w:val="20"/>
              </w:rPr>
              <w:t>無滿足-激勵因子-滿足</w:t>
            </w:r>
          </w:p>
          <w:p w14:paraId="18B5A612" w14:textId="7BB8AB3E" w:rsidR="008727ED" w:rsidRPr="00825E94" w:rsidRDefault="008727ED" w:rsidP="008727ED">
            <w:pPr>
              <w:spacing w:line="240" w:lineRule="exact"/>
              <w:ind w:leftChars="100" w:left="240" w:firstLineChars="1450" w:firstLine="2900"/>
              <w:rPr>
                <w:rFonts w:asciiTheme="minorEastAsia" w:hAnsiTheme="minorEastAsia"/>
                <w:sz w:val="20"/>
                <w:szCs w:val="20"/>
              </w:rPr>
            </w:pPr>
            <w:proofErr w:type="gramStart"/>
            <w:r w:rsidRPr="000D78B6">
              <w:rPr>
                <w:rFonts w:asciiTheme="minorEastAsia" w:hAnsiTheme="minorEastAsia" w:hint="eastAsia"/>
                <w:sz w:val="20"/>
                <w:szCs w:val="20"/>
              </w:rPr>
              <w:t>不滿足</w:t>
            </w:r>
            <w:proofErr w:type="gramEnd"/>
            <w:r w:rsidRPr="000D78B6">
              <w:rPr>
                <w:rFonts w:asciiTheme="minorEastAsia" w:hAnsiTheme="minorEastAsia" w:hint="eastAsia"/>
                <w:sz w:val="20"/>
                <w:szCs w:val="20"/>
              </w:rPr>
              <w:t>-保健因子-無不滿足</w:t>
            </w:r>
          </w:p>
        </w:tc>
        <w:tc>
          <w:tcPr>
            <w:tcW w:w="567" w:type="dxa"/>
          </w:tcPr>
          <w:p w14:paraId="0BB0D164" w14:textId="77777777" w:rsidR="008727ED" w:rsidRPr="006849AD" w:rsidRDefault="008727ED" w:rsidP="008727ED">
            <w:pPr>
              <w:spacing w:line="240" w:lineRule="exact"/>
              <w:rPr>
                <w:rFonts w:asciiTheme="minorEastAsia" w:hAnsiTheme="minorEastAsia"/>
                <w:sz w:val="20"/>
                <w:szCs w:val="20"/>
              </w:rPr>
            </w:pPr>
          </w:p>
        </w:tc>
      </w:tr>
      <w:tr w:rsidR="008727ED" w:rsidRPr="006849AD" w14:paraId="6963C2A5" w14:textId="77777777" w:rsidTr="00EA14C2">
        <w:tc>
          <w:tcPr>
            <w:tcW w:w="709" w:type="dxa"/>
            <w:vAlign w:val="center"/>
          </w:tcPr>
          <w:p w14:paraId="793124C4" w14:textId="77777777" w:rsidR="008727ED" w:rsidRPr="00BE6435" w:rsidRDefault="008727ED" w:rsidP="009F0E39">
            <w:pPr>
              <w:spacing w:line="240" w:lineRule="exact"/>
              <w:jc w:val="center"/>
              <w:rPr>
                <w:rFonts w:asciiTheme="minorEastAsia" w:hAnsiTheme="minorEastAsia"/>
                <w:sz w:val="18"/>
                <w:szCs w:val="18"/>
              </w:rPr>
            </w:pPr>
            <w:r w:rsidRPr="00BE6435">
              <w:rPr>
                <w:rFonts w:asciiTheme="minorEastAsia" w:hAnsiTheme="minorEastAsia"/>
                <w:sz w:val="18"/>
                <w:szCs w:val="18"/>
              </w:rPr>
              <w:t>101</w:t>
            </w:r>
          </w:p>
          <w:p w14:paraId="33121DB5" w14:textId="6D5C60BF" w:rsidR="008727ED" w:rsidRPr="00BE6435" w:rsidRDefault="008727ED" w:rsidP="009F0E39">
            <w:pPr>
              <w:spacing w:line="240" w:lineRule="exact"/>
              <w:jc w:val="center"/>
              <w:rPr>
                <w:rFonts w:asciiTheme="minorEastAsia" w:hAnsiTheme="minorEastAsia"/>
                <w:sz w:val="18"/>
                <w:szCs w:val="18"/>
              </w:rPr>
            </w:pPr>
            <w:proofErr w:type="gramStart"/>
            <w:r w:rsidRPr="00BE6435">
              <w:rPr>
                <w:rFonts w:asciiTheme="minorEastAsia" w:hAnsiTheme="minorEastAsia"/>
                <w:sz w:val="18"/>
                <w:szCs w:val="18"/>
              </w:rPr>
              <w:t>B,C</w:t>
            </w:r>
            <w:proofErr w:type="gramEnd"/>
          </w:p>
        </w:tc>
        <w:tc>
          <w:tcPr>
            <w:tcW w:w="10065" w:type="dxa"/>
          </w:tcPr>
          <w:p w14:paraId="7EAAEE04" w14:textId="2CE54420" w:rsidR="008727ED" w:rsidRDefault="008727ED" w:rsidP="008727ED">
            <w:pPr>
              <w:spacing w:line="240" w:lineRule="exact"/>
              <w:rPr>
                <w:rFonts w:asciiTheme="minorEastAsia" w:hAnsiTheme="minorEastAsia"/>
                <w:sz w:val="20"/>
                <w:szCs w:val="20"/>
              </w:rPr>
            </w:pPr>
            <w:r w:rsidRPr="004B1556">
              <w:rPr>
                <w:rFonts w:asciiTheme="minorEastAsia" w:hAnsiTheme="minorEastAsia" w:hint="eastAsia"/>
                <w:sz w:val="20"/>
                <w:szCs w:val="20"/>
              </w:rPr>
              <w:t>10.</w:t>
            </w:r>
            <w:r>
              <w:rPr>
                <w:rFonts w:asciiTheme="minorEastAsia" w:hAnsiTheme="minorEastAsia"/>
                <w:sz w:val="20"/>
                <w:szCs w:val="20"/>
              </w:rPr>
              <w:t xml:space="preserve"> </w:t>
            </w:r>
            <w:r w:rsidRPr="004B1556">
              <w:rPr>
                <w:rFonts w:asciiTheme="minorEastAsia" w:hAnsiTheme="minorEastAsia" w:hint="eastAsia"/>
                <w:sz w:val="20"/>
                <w:szCs w:val="20"/>
              </w:rPr>
              <w:t>因為</w:t>
            </w:r>
            <w:proofErr w:type="gramStart"/>
            <w:r w:rsidRPr="004B1556">
              <w:rPr>
                <w:rFonts w:asciiTheme="minorEastAsia" w:hAnsiTheme="minorEastAsia" w:hint="eastAsia"/>
                <w:sz w:val="20"/>
                <w:szCs w:val="20"/>
              </w:rPr>
              <w:t>害怕酒駕被</w:t>
            </w:r>
            <w:proofErr w:type="gramEnd"/>
            <w:r w:rsidRPr="004B1556">
              <w:rPr>
                <w:rFonts w:asciiTheme="minorEastAsia" w:hAnsiTheme="minorEastAsia" w:hint="eastAsia"/>
                <w:sz w:val="20"/>
                <w:szCs w:val="20"/>
              </w:rPr>
              <w:t>罰，所以才遵守交通規則</w:t>
            </w:r>
            <w:proofErr w:type="gramStart"/>
            <w:r w:rsidRPr="004B1556">
              <w:rPr>
                <w:rFonts w:asciiTheme="minorEastAsia" w:hAnsiTheme="minorEastAsia" w:hint="eastAsia"/>
                <w:sz w:val="20"/>
                <w:szCs w:val="20"/>
              </w:rPr>
              <w:t>不敢酒駕</w:t>
            </w:r>
            <w:proofErr w:type="gramEnd"/>
            <w:r w:rsidRPr="004B1556">
              <w:rPr>
                <w:rFonts w:asciiTheme="minorEastAsia" w:hAnsiTheme="minorEastAsia" w:hint="eastAsia"/>
                <w:sz w:val="20"/>
                <w:szCs w:val="20"/>
              </w:rPr>
              <w:t>，稱之為？</w:t>
            </w:r>
          </w:p>
          <w:p w14:paraId="590A6F1C" w14:textId="7E7A1785" w:rsidR="008727ED" w:rsidRPr="0066503E" w:rsidRDefault="008727ED" w:rsidP="008727ED">
            <w:pPr>
              <w:spacing w:line="240" w:lineRule="exact"/>
              <w:jc w:val="right"/>
              <w:rPr>
                <w:rFonts w:asciiTheme="minorEastAsia" w:hAnsiTheme="minorEastAsia"/>
                <w:sz w:val="20"/>
                <w:szCs w:val="20"/>
              </w:rPr>
            </w:pPr>
            <w:r w:rsidRPr="004B1556">
              <w:rPr>
                <w:rFonts w:asciiTheme="minorEastAsia" w:hAnsiTheme="minorEastAsia" w:hint="eastAsia"/>
                <w:sz w:val="20"/>
                <w:szCs w:val="20"/>
              </w:rPr>
              <w:t xml:space="preserve"> (A) 正增強 (B) 負增強 (C) 懲罰 (D) 連續性增強</w:t>
            </w:r>
          </w:p>
        </w:tc>
        <w:tc>
          <w:tcPr>
            <w:tcW w:w="567" w:type="dxa"/>
          </w:tcPr>
          <w:p w14:paraId="00557485" w14:textId="77777777" w:rsidR="008727ED" w:rsidRPr="006849AD" w:rsidRDefault="008727ED" w:rsidP="008727ED">
            <w:pPr>
              <w:spacing w:line="240" w:lineRule="exact"/>
              <w:rPr>
                <w:rFonts w:asciiTheme="minorEastAsia" w:hAnsiTheme="minorEastAsia"/>
                <w:sz w:val="20"/>
                <w:szCs w:val="20"/>
              </w:rPr>
            </w:pPr>
          </w:p>
        </w:tc>
      </w:tr>
      <w:tr w:rsidR="008727ED" w:rsidRPr="006849AD" w14:paraId="14A98BF1" w14:textId="77777777" w:rsidTr="00EA14C2">
        <w:tc>
          <w:tcPr>
            <w:tcW w:w="709" w:type="dxa"/>
            <w:vAlign w:val="center"/>
          </w:tcPr>
          <w:p w14:paraId="332F13DA" w14:textId="7FBE42E2" w:rsidR="008727ED" w:rsidRPr="00BE6435" w:rsidRDefault="008727ED" w:rsidP="009F0E39">
            <w:pPr>
              <w:spacing w:line="240" w:lineRule="exact"/>
              <w:jc w:val="center"/>
              <w:rPr>
                <w:rFonts w:asciiTheme="minorEastAsia" w:hAnsiTheme="minorEastAsia"/>
                <w:sz w:val="18"/>
                <w:szCs w:val="18"/>
              </w:rPr>
            </w:pPr>
            <w:r w:rsidRPr="00BE6435">
              <w:rPr>
                <w:rFonts w:asciiTheme="minorEastAsia" w:hAnsiTheme="minorEastAsia"/>
                <w:sz w:val="18"/>
                <w:szCs w:val="18"/>
              </w:rPr>
              <w:t>101(B)</w:t>
            </w:r>
          </w:p>
        </w:tc>
        <w:tc>
          <w:tcPr>
            <w:tcW w:w="10065" w:type="dxa"/>
          </w:tcPr>
          <w:p w14:paraId="7006E753" w14:textId="77777777" w:rsidR="008727ED" w:rsidRDefault="008727ED" w:rsidP="008727ED">
            <w:pPr>
              <w:spacing w:line="240" w:lineRule="exact"/>
              <w:rPr>
                <w:rFonts w:asciiTheme="minorEastAsia" w:hAnsiTheme="minorEastAsia"/>
                <w:sz w:val="20"/>
                <w:szCs w:val="20"/>
              </w:rPr>
            </w:pPr>
            <w:r w:rsidRPr="000737FA">
              <w:rPr>
                <w:rFonts w:asciiTheme="minorEastAsia" w:hAnsiTheme="minorEastAsia" w:hint="eastAsia"/>
                <w:sz w:val="20"/>
                <w:szCs w:val="20"/>
              </w:rPr>
              <w:t>19.</w:t>
            </w:r>
            <w:r>
              <w:rPr>
                <w:rFonts w:asciiTheme="minorEastAsia" w:hAnsiTheme="minorEastAsia"/>
                <w:sz w:val="20"/>
                <w:szCs w:val="20"/>
              </w:rPr>
              <w:t xml:space="preserve"> </w:t>
            </w:r>
            <w:r w:rsidRPr="000737FA">
              <w:rPr>
                <w:rFonts w:asciiTheme="minorEastAsia" w:hAnsiTheme="minorEastAsia" w:hint="eastAsia"/>
                <w:sz w:val="20"/>
                <w:szCs w:val="20"/>
              </w:rPr>
              <w:t>Atkinson &amp; McClelland 所提出的三需求理論認為，所有人的需求結構皆由三種需求混合而成，</w:t>
            </w:r>
          </w:p>
          <w:p w14:paraId="3019673D" w14:textId="27072C1B" w:rsidR="008727ED" w:rsidRPr="0066503E" w:rsidRDefault="008727ED" w:rsidP="008727ED">
            <w:pPr>
              <w:spacing w:line="240" w:lineRule="exact"/>
              <w:ind w:firstLineChars="150" w:firstLine="300"/>
              <w:rPr>
                <w:rFonts w:asciiTheme="minorEastAsia" w:hAnsiTheme="minorEastAsia"/>
                <w:sz w:val="20"/>
                <w:szCs w:val="20"/>
              </w:rPr>
            </w:pPr>
            <w:r w:rsidRPr="000737FA">
              <w:rPr>
                <w:rFonts w:asciiTheme="minorEastAsia" w:hAnsiTheme="minorEastAsia" w:hint="eastAsia"/>
                <w:sz w:val="20"/>
                <w:szCs w:val="20"/>
              </w:rPr>
              <w:t>請問下列何者為非？</w:t>
            </w:r>
            <w:r>
              <w:rPr>
                <w:rFonts w:asciiTheme="minorEastAsia" w:hAnsiTheme="minorEastAsia" w:hint="eastAsia"/>
                <w:sz w:val="20"/>
                <w:szCs w:val="20"/>
              </w:rPr>
              <w:t xml:space="preserve">     </w:t>
            </w:r>
            <w:r w:rsidRPr="000737FA">
              <w:rPr>
                <w:rFonts w:asciiTheme="minorEastAsia" w:hAnsiTheme="minorEastAsia" w:hint="eastAsia"/>
                <w:sz w:val="20"/>
                <w:szCs w:val="20"/>
              </w:rPr>
              <w:t xml:space="preserve"> </w:t>
            </w:r>
            <w:r w:rsidR="0000079C">
              <w:rPr>
                <w:rFonts w:asciiTheme="minorEastAsia" w:hAnsiTheme="minorEastAsia"/>
                <w:sz w:val="20"/>
                <w:szCs w:val="20"/>
              </w:rPr>
              <w:t xml:space="preserve">   </w:t>
            </w:r>
            <w:r w:rsidR="000F5841">
              <w:rPr>
                <w:rFonts w:asciiTheme="minorEastAsia" w:hAnsiTheme="minorEastAsia"/>
                <w:sz w:val="20"/>
                <w:szCs w:val="20"/>
              </w:rPr>
              <w:t xml:space="preserve">  </w:t>
            </w:r>
            <w:r w:rsidR="0000079C">
              <w:rPr>
                <w:rFonts w:asciiTheme="minorEastAsia" w:hAnsiTheme="minorEastAsia"/>
                <w:sz w:val="20"/>
                <w:szCs w:val="20"/>
              </w:rPr>
              <w:t xml:space="preserve">   </w:t>
            </w:r>
            <w:r w:rsidRPr="000737FA">
              <w:rPr>
                <w:rFonts w:asciiTheme="minorEastAsia" w:hAnsiTheme="minorEastAsia" w:hint="eastAsia"/>
                <w:sz w:val="20"/>
                <w:szCs w:val="20"/>
              </w:rPr>
              <w:t>(A) 攻嘉馬拉雅山頂峰 (B) 有保障的工作 (C) 加入社團 (D) 當上總經理</w:t>
            </w:r>
          </w:p>
        </w:tc>
        <w:tc>
          <w:tcPr>
            <w:tcW w:w="567" w:type="dxa"/>
          </w:tcPr>
          <w:p w14:paraId="599A6F38" w14:textId="77777777" w:rsidR="008727ED" w:rsidRPr="006849AD" w:rsidRDefault="008727ED" w:rsidP="008727ED">
            <w:pPr>
              <w:spacing w:line="240" w:lineRule="exact"/>
              <w:rPr>
                <w:rFonts w:asciiTheme="minorEastAsia" w:hAnsiTheme="minorEastAsia"/>
                <w:sz w:val="20"/>
                <w:szCs w:val="20"/>
              </w:rPr>
            </w:pPr>
          </w:p>
        </w:tc>
      </w:tr>
      <w:tr w:rsidR="008727ED" w:rsidRPr="006849AD" w14:paraId="1CFFA1F0" w14:textId="77777777" w:rsidTr="00EA14C2">
        <w:tc>
          <w:tcPr>
            <w:tcW w:w="709" w:type="dxa"/>
            <w:vAlign w:val="center"/>
          </w:tcPr>
          <w:p w14:paraId="1767A436" w14:textId="77777777" w:rsidR="008727ED" w:rsidRPr="004B1556" w:rsidRDefault="008727ED" w:rsidP="009F0E39">
            <w:pPr>
              <w:spacing w:line="240" w:lineRule="exact"/>
              <w:jc w:val="center"/>
              <w:rPr>
                <w:rFonts w:asciiTheme="minorEastAsia" w:hAnsiTheme="minorEastAsia"/>
                <w:sz w:val="20"/>
                <w:szCs w:val="20"/>
              </w:rPr>
            </w:pPr>
          </w:p>
        </w:tc>
        <w:tc>
          <w:tcPr>
            <w:tcW w:w="10065" w:type="dxa"/>
          </w:tcPr>
          <w:p w14:paraId="73DF33AB" w14:textId="77777777" w:rsidR="008727ED" w:rsidRPr="00243DE7" w:rsidRDefault="008727ED" w:rsidP="008727ED">
            <w:pPr>
              <w:spacing w:line="240" w:lineRule="exact"/>
              <w:rPr>
                <w:rFonts w:asciiTheme="minorEastAsia" w:hAnsiTheme="minorEastAsia"/>
                <w:sz w:val="20"/>
                <w:szCs w:val="20"/>
              </w:rPr>
            </w:pPr>
            <w:r w:rsidRPr="00243DE7">
              <w:rPr>
                <w:rFonts w:asciiTheme="minorEastAsia" w:hAnsiTheme="minorEastAsia" w:hint="eastAsia"/>
                <w:sz w:val="20"/>
                <w:szCs w:val="20"/>
              </w:rPr>
              <w:t>認為激勵員工工作的主要動力需求有下列三種：</w:t>
            </w:r>
          </w:p>
          <w:p w14:paraId="005AB46C" w14:textId="3CD3BD81" w:rsidR="008727ED" w:rsidRPr="00243DE7" w:rsidRDefault="008727ED" w:rsidP="008C63A9">
            <w:pPr>
              <w:spacing w:line="240" w:lineRule="exact"/>
              <w:ind w:firstLineChars="50" w:firstLine="100"/>
              <w:rPr>
                <w:rFonts w:asciiTheme="minorEastAsia" w:hAnsiTheme="minorEastAsia"/>
                <w:sz w:val="20"/>
                <w:szCs w:val="20"/>
              </w:rPr>
            </w:pPr>
            <w:r w:rsidRPr="00243DE7">
              <w:rPr>
                <w:rFonts w:asciiTheme="minorEastAsia" w:hAnsiTheme="minorEastAsia" w:hint="eastAsia"/>
                <w:sz w:val="20"/>
                <w:szCs w:val="20"/>
              </w:rPr>
              <w:t>1.成就需求(Need for Achievement)=&gt;攻喜馬拉雅山</w:t>
            </w:r>
            <w:proofErr w:type="gramStart"/>
            <w:r w:rsidRPr="00243DE7">
              <w:rPr>
                <w:rFonts w:asciiTheme="minorEastAsia" w:hAnsiTheme="minorEastAsia" w:hint="eastAsia"/>
                <w:sz w:val="20"/>
                <w:szCs w:val="20"/>
              </w:rPr>
              <w:t>頂峰</w:t>
            </w:r>
            <w:r>
              <w:rPr>
                <w:rFonts w:asciiTheme="minorEastAsia" w:hAnsiTheme="minorEastAsia" w:hint="eastAsia"/>
                <w:sz w:val="20"/>
                <w:szCs w:val="20"/>
              </w:rPr>
              <w:t>－係指</w:t>
            </w:r>
            <w:proofErr w:type="gramEnd"/>
            <w:r>
              <w:rPr>
                <w:rFonts w:asciiTheme="minorEastAsia" w:hAnsiTheme="minorEastAsia" w:hint="eastAsia"/>
                <w:sz w:val="20"/>
                <w:szCs w:val="20"/>
              </w:rPr>
              <w:t>完成某種任務.目標或超越別人的企圖心與驅動力</w:t>
            </w:r>
          </w:p>
          <w:p w14:paraId="48F71E29" w14:textId="53300DA0" w:rsidR="008727ED" w:rsidRPr="00243DE7" w:rsidRDefault="008727ED" w:rsidP="008C63A9">
            <w:pPr>
              <w:spacing w:line="240" w:lineRule="exact"/>
              <w:ind w:firstLineChars="50" w:firstLine="100"/>
              <w:rPr>
                <w:rFonts w:asciiTheme="minorEastAsia" w:hAnsiTheme="minorEastAsia"/>
                <w:sz w:val="20"/>
                <w:szCs w:val="20"/>
              </w:rPr>
            </w:pPr>
            <w:r w:rsidRPr="00243DE7">
              <w:rPr>
                <w:rFonts w:asciiTheme="minorEastAsia" w:hAnsiTheme="minorEastAsia" w:hint="eastAsia"/>
                <w:sz w:val="20"/>
                <w:szCs w:val="20"/>
              </w:rPr>
              <w:t>2.權力需求(Need for Power)=&gt;當上</w:t>
            </w:r>
            <w:proofErr w:type="gramStart"/>
            <w:r w:rsidRPr="00243DE7">
              <w:rPr>
                <w:rFonts w:asciiTheme="minorEastAsia" w:hAnsiTheme="minorEastAsia" w:hint="eastAsia"/>
                <w:sz w:val="20"/>
                <w:szCs w:val="20"/>
              </w:rPr>
              <w:t>總經理</w:t>
            </w:r>
            <w:r>
              <w:rPr>
                <w:rFonts w:asciiTheme="minorEastAsia" w:hAnsiTheme="minorEastAsia" w:hint="eastAsia"/>
                <w:sz w:val="20"/>
                <w:szCs w:val="20"/>
              </w:rPr>
              <w:t>－</w:t>
            </w:r>
            <w:r w:rsidRPr="00243DE7">
              <w:rPr>
                <w:rFonts w:asciiTheme="minorEastAsia" w:hAnsiTheme="minorEastAsia" w:hint="eastAsia"/>
                <w:sz w:val="20"/>
                <w:szCs w:val="20"/>
              </w:rPr>
              <w:t>係指</w:t>
            </w:r>
            <w:proofErr w:type="gramEnd"/>
            <w:r w:rsidRPr="00243DE7">
              <w:rPr>
                <w:rFonts w:asciiTheme="minorEastAsia" w:hAnsiTheme="minorEastAsia" w:hint="eastAsia"/>
                <w:sz w:val="20"/>
                <w:szCs w:val="20"/>
              </w:rPr>
              <w:t>擁有控制他人，影響他人的需求與企圖心。</w:t>
            </w:r>
          </w:p>
          <w:p w14:paraId="7E135A25" w14:textId="0E8CAFE5" w:rsidR="008727ED" w:rsidRPr="004B1556" w:rsidRDefault="008727ED" w:rsidP="008C63A9">
            <w:pPr>
              <w:spacing w:line="240" w:lineRule="exact"/>
              <w:ind w:firstLineChars="50" w:firstLine="100"/>
              <w:rPr>
                <w:rFonts w:asciiTheme="minorEastAsia" w:hAnsiTheme="minorEastAsia"/>
                <w:sz w:val="20"/>
                <w:szCs w:val="20"/>
              </w:rPr>
            </w:pPr>
            <w:r w:rsidRPr="00243DE7">
              <w:rPr>
                <w:rFonts w:asciiTheme="minorEastAsia" w:hAnsiTheme="minorEastAsia" w:hint="eastAsia"/>
                <w:sz w:val="20"/>
                <w:szCs w:val="20"/>
              </w:rPr>
              <w:t>3.歸屬需求(Need for Affiliation)=&gt;加入</w:t>
            </w:r>
            <w:proofErr w:type="gramStart"/>
            <w:r w:rsidRPr="00243DE7">
              <w:rPr>
                <w:rFonts w:asciiTheme="minorEastAsia" w:hAnsiTheme="minorEastAsia" w:hint="eastAsia"/>
                <w:sz w:val="20"/>
                <w:szCs w:val="20"/>
              </w:rPr>
              <w:t>社團</w:t>
            </w:r>
            <w:r>
              <w:rPr>
                <w:rFonts w:asciiTheme="minorEastAsia" w:hAnsiTheme="minorEastAsia" w:hint="eastAsia"/>
                <w:sz w:val="20"/>
                <w:szCs w:val="20"/>
              </w:rPr>
              <w:t>－</w:t>
            </w:r>
            <w:r w:rsidRPr="00243DE7">
              <w:rPr>
                <w:rFonts w:asciiTheme="minorEastAsia" w:hAnsiTheme="minorEastAsia" w:hint="eastAsia"/>
                <w:sz w:val="20"/>
                <w:szCs w:val="20"/>
              </w:rPr>
              <w:t>係追求</w:t>
            </w:r>
            <w:proofErr w:type="gramEnd"/>
            <w:r w:rsidRPr="00243DE7">
              <w:rPr>
                <w:rFonts w:asciiTheme="minorEastAsia" w:hAnsiTheme="minorEastAsia" w:hint="eastAsia"/>
                <w:sz w:val="20"/>
                <w:szCs w:val="20"/>
              </w:rPr>
              <w:t>合諧的人際關係與友誼的欲望。</w:t>
            </w:r>
          </w:p>
        </w:tc>
        <w:tc>
          <w:tcPr>
            <w:tcW w:w="567" w:type="dxa"/>
          </w:tcPr>
          <w:p w14:paraId="477635ED" w14:textId="77777777" w:rsidR="008727ED" w:rsidRPr="006849AD" w:rsidRDefault="008727ED" w:rsidP="008727ED">
            <w:pPr>
              <w:spacing w:line="240" w:lineRule="exact"/>
              <w:rPr>
                <w:rFonts w:asciiTheme="minorEastAsia" w:hAnsiTheme="minorEastAsia"/>
                <w:sz w:val="20"/>
                <w:szCs w:val="20"/>
              </w:rPr>
            </w:pPr>
          </w:p>
        </w:tc>
      </w:tr>
      <w:tr w:rsidR="008727ED" w:rsidRPr="006849AD" w14:paraId="0D92DB3E" w14:textId="77777777" w:rsidTr="00EA14C2">
        <w:tc>
          <w:tcPr>
            <w:tcW w:w="709" w:type="dxa"/>
            <w:vAlign w:val="center"/>
          </w:tcPr>
          <w:p w14:paraId="476A52CC" w14:textId="72D8B603" w:rsidR="008727ED" w:rsidRPr="00BE6435" w:rsidRDefault="008727ED" w:rsidP="009F0E39">
            <w:pPr>
              <w:spacing w:line="240" w:lineRule="exact"/>
              <w:jc w:val="center"/>
              <w:rPr>
                <w:rFonts w:asciiTheme="minorEastAsia" w:hAnsiTheme="minorEastAsia"/>
                <w:sz w:val="18"/>
                <w:szCs w:val="18"/>
              </w:rPr>
            </w:pPr>
            <w:r w:rsidRPr="00BE6435">
              <w:rPr>
                <w:rFonts w:asciiTheme="minorEastAsia" w:hAnsiTheme="minorEastAsia"/>
                <w:sz w:val="18"/>
                <w:szCs w:val="18"/>
              </w:rPr>
              <w:t>101(D)</w:t>
            </w:r>
          </w:p>
        </w:tc>
        <w:tc>
          <w:tcPr>
            <w:tcW w:w="10065" w:type="dxa"/>
          </w:tcPr>
          <w:p w14:paraId="7ECB7843" w14:textId="2C07B83A" w:rsidR="008727ED" w:rsidRDefault="008727ED" w:rsidP="008727ED">
            <w:pPr>
              <w:spacing w:line="240" w:lineRule="exact"/>
              <w:rPr>
                <w:rFonts w:asciiTheme="minorEastAsia" w:hAnsiTheme="minorEastAsia"/>
                <w:sz w:val="20"/>
                <w:szCs w:val="20"/>
              </w:rPr>
            </w:pPr>
            <w:r w:rsidRPr="004B1556">
              <w:rPr>
                <w:rFonts w:asciiTheme="minorEastAsia" w:hAnsiTheme="minorEastAsia" w:hint="eastAsia"/>
                <w:sz w:val="20"/>
                <w:szCs w:val="20"/>
              </w:rPr>
              <w:t>24.</w:t>
            </w:r>
            <w:r>
              <w:rPr>
                <w:rFonts w:asciiTheme="minorEastAsia" w:hAnsiTheme="minorEastAsia"/>
                <w:sz w:val="20"/>
                <w:szCs w:val="20"/>
              </w:rPr>
              <w:t xml:space="preserve"> </w:t>
            </w:r>
            <w:r w:rsidRPr="004B1556">
              <w:rPr>
                <w:rFonts w:asciiTheme="minorEastAsia" w:hAnsiTheme="minorEastAsia" w:hint="eastAsia"/>
                <w:sz w:val="20"/>
                <w:szCs w:val="20"/>
              </w:rPr>
              <w:t>有關波特與勞勒(Porter &amp; Lawler)所整合出之「動機作用理論」，不包含下列何項理論？</w:t>
            </w:r>
          </w:p>
          <w:p w14:paraId="54F7496E" w14:textId="5ED1A730" w:rsidR="008727ED" w:rsidRPr="0066503E" w:rsidRDefault="008727ED" w:rsidP="008727ED">
            <w:pPr>
              <w:spacing w:line="240" w:lineRule="exact"/>
              <w:jc w:val="right"/>
              <w:rPr>
                <w:rFonts w:asciiTheme="minorEastAsia" w:hAnsiTheme="minorEastAsia"/>
                <w:sz w:val="20"/>
                <w:szCs w:val="20"/>
              </w:rPr>
            </w:pPr>
            <w:r w:rsidRPr="004B1556">
              <w:rPr>
                <w:rFonts w:asciiTheme="minorEastAsia" w:hAnsiTheme="minorEastAsia" w:hint="eastAsia"/>
                <w:sz w:val="20"/>
                <w:szCs w:val="20"/>
              </w:rPr>
              <w:t xml:space="preserve"> (A) 期望理論 (B) 兩因素理論 (C) 公平理論 (D) 增強理論</w:t>
            </w:r>
          </w:p>
        </w:tc>
        <w:tc>
          <w:tcPr>
            <w:tcW w:w="567" w:type="dxa"/>
          </w:tcPr>
          <w:p w14:paraId="2DC8DB53" w14:textId="77777777" w:rsidR="008727ED" w:rsidRPr="006849AD" w:rsidRDefault="008727ED" w:rsidP="008727ED">
            <w:pPr>
              <w:spacing w:line="240" w:lineRule="exact"/>
              <w:rPr>
                <w:rFonts w:asciiTheme="minorEastAsia" w:hAnsiTheme="minorEastAsia"/>
                <w:sz w:val="20"/>
                <w:szCs w:val="20"/>
              </w:rPr>
            </w:pPr>
          </w:p>
        </w:tc>
      </w:tr>
      <w:tr w:rsidR="008727ED" w:rsidRPr="006849AD" w14:paraId="5230482E" w14:textId="77777777" w:rsidTr="00EA14C2">
        <w:tc>
          <w:tcPr>
            <w:tcW w:w="709" w:type="dxa"/>
            <w:vAlign w:val="center"/>
          </w:tcPr>
          <w:p w14:paraId="376CF565" w14:textId="77777777" w:rsidR="008727ED" w:rsidRPr="00BE6435" w:rsidRDefault="008727ED" w:rsidP="009F0E39">
            <w:pPr>
              <w:spacing w:line="240" w:lineRule="exact"/>
              <w:jc w:val="center"/>
              <w:rPr>
                <w:rFonts w:asciiTheme="minorEastAsia" w:hAnsiTheme="minorEastAsia"/>
                <w:sz w:val="18"/>
                <w:szCs w:val="18"/>
              </w:rPr>
            </w:pPr>
          </w:p>
        </w:tc>
        <w:tc>
          <w:tcPr>
            <w:tcW w:w="10065" w:type="dxa"/>
          </w:tcPr>
          <w:p w14:paraId="7BC79114" w14:textId="379CD5A4" w:rsidR="008727ED" w:rsidRPr="00243DE7" w:rsidRDefault="008727ED" w:rsidP="008727ED">
            <w:pPr>
              <w:spacing w:line="240" w:lineRule="exact"/>
              <w:ind w:firstLineChars="100" w:firstLine="200"/>
              <w:rPr>
                <w:rFonts w:asciiTheme="minorEastAsia" w:hAnsiTheme="minorEastAsia"/>
                <w:sz w:val="20"/>
                <w:szCs w:val="20"/>
              </w:rPr>
            </w:pPr>
            <w:r w:rsidRPr="00243DE7">
              <w:rPr>
                <w:rFonts w:asciiTheme="minorEastAsia" w:hAnsiTheme="minorEastAsia" w:hint="eastAsia"/>
                <w:sz w:val="20"/>
                <w:szCs w:val="20"/>
              </w:rPr>
              <w:t>Porter</w:t>
            </w:r>
            <w:proofErr w:type="gramStart"/>
            <w:r w:rsidRPr="00243DE7">
              <w:rPr>
                <w:rFonts w:asciiTheme="minorEastAsia" w:hAnsiTheme="minorEastAsia" w:hint="eastAsia"/>
                <w:sz w:val="20"/>
                <w:szCs w:val="20"/>
              </w:rPr>
              <w:t>‧</w:t>
            </w:r>
            <w:proofErr w:type="gramEnd"/>
            <w:r w:rsidRPr="00243DE7">
              <w:rPr>
                <w:rFonts w:asciiTheme="minorEastAsia" w:hAnsiTheme="minorEastAsia" w:hint="eastAsia"/>
                <w:sz w:val="20"/>
                <w:szCs w:val="20"/>
              </w:rPr>
              <w:t>Lawler的「工作動機模式」主張良好的績效表現才會引起員工的滿意</w:t>
            </w:r>
          </w:p>
          <w:p w14:paraId="3215B1CA" w14:textId="77777777" w:rsidR="008727ED" w:rsidRPr="00243DE7" w:rsidRDefault="008727ED" w:rsidP="008727ED">
            <w:pPr>
              <w:spacing w:line="240" w:lineRule="exact"/>
              <w:ind w:leftChars="300" w:left="720"/>
              <w:rPr>
                <w:rFonts w:asciiTheme="minorEastAsia" w:hAnsiTheme="minorEastAsia"/>
                <w:sz w:val="20"/>
                <w:szCs w:val="20"/>
              </w:rPr>
            </w:pPr>
            <w:r w:rsidRPr="00243DE7">
              <w:rPr>
                <w:rFonts w:asciiTheme="minorEastAsia" w:hAnsiTheme="minorEastAsia" w:hint="eastAsia"/>
                <w:sz w:val="20"/>
                <w:szCs w:val="20"/>
              </w:rPr>
              <w:t>一、投入與努力並不等於績效與滿意</w:t>
            </w:r>
          </w:p>
          <w:p w14:paraId="0552603D" w14:textId="77777777" w:rsidR="008727ED" w:rsidRPr="00243DE7" w:rsidRDefault="008727ED" w:rsidP="008727ED">
            <w:pPr>
              <w:spacing w:line="240" w:lineRule="exact"/>
              <w:ind w:leftChars="300" w:left="720"/>
              <w:rPr>
                <w:rFonts w:asciiTheme="minorEastAsia" w:hAnsiTheme="minorEastAsia"/>
                <w:sz w:val="20"/>
                <w:szCs w:val="20"/>
              </w:rPr>
            </w:pPr>
            <w:r w:rsidRPr="00243DE7">
              <w:rPr>
                <w:rFonts w:asciiTheme="minorEastAsia" w:hAnsiTheme="minorEastAsia" w:hint="eastAsia"/>
                <w:sz w:val="20"/>
                <w:szCs w:val="20"/>
              </w:rPr>
              <w:t>二、組織的績效與個人的滿意並非相等</w:t>
            </w:r>
          </w:p>
          <w:p w14:paraId="7B7F2066" w14:textId="77777777" w:rsidR="008727ED" w:rsidRDefault="008727ED" w:rsidP="008727ED">
            <w:pPr>
              <w:spacing w:line="240" w:lineRule="exact"/>
              <w:ind w:leftChars="300" w:left="720"/>
              <w:rPr>
                <w:rFonts w:asciiTheme="minorEastAsia" w:hAnsiTheme="minorEastAsia"/>
                <w:sz w:val="20"/>
                <w:szCs w:val="20"/>
              </w:rPr>
            </w:pPr>
            <w:r w:rsidRPr="00243DE7">
              <w:rPr>
                <w:rFonts w:asciiTheme="minorEastAsia" w:hAnsiTheme="minorEastAsia" w:hint="eastAsia"/>
                <w:sz w:val="20"/>
                <w:szCs w:val="20"/>
              </w:rPr>
              <w:t>三、動機（投入、努力）並不等於滿意或績效，重要的是，</w:t>
            </w:r>
          </w:p>
          <w:p w14:paraId="4CF66C1F" w14:textId="562DD6F8" w:rsidR="008727ED" w:rsidRPr="00243DE7" w:rsidRDefault="008727ED" w:rsidP="008727ED">
            <w:pPr>
              <w:spacing w:line="240" w:lineRule="exact"/>
              <w:ind w:leftChars="300" w:left="720" w:firstLineChars="200" w:firstLine="400"/>
              <w:rPr>
                <w:rFonts w:asciiTheme="minorEastAsia" w:hAnsiTheme="minorEastAsia"/>
                <w:sz w:val="20"/>
                <w:szCs w:val="20"/>
              </w:rPr>
            </w:pPr>
            <w:r w:rsidRPr="00243DE7">
              <w:rPr>
                <w:rFonts w:asciiTheme="minorEastAsia" w:hAnsiTheme="minorEastAsia" w:hint="eastAsia"/>
                <w:sz w:val="20"/>
                <w:szCs w:val="20"/>
              </w:rPr>
              <w:t>工作績效帶來的</w:t>
            </w:r>
            <w:proofErr w:type="gramStart"/>
            <w:r w:rsidRPr="00243DE7">
              <w:rPr>
                <w:rFonts w:asciiTheme="minorEastAsia" w:hAnsiTheme="minorEastAsia" w:hint="eastAsia"/>
                <w:sz w:val="20"/>
                <w:szCs w:val="20"/>
              </w:rPr>
              <w:t>實際酬賞與其</w:t>
            </w:r>
            <w:proofErr w:type="gramEnd"/>
            <w:r w:rsidRPr="00243DE7">
              <w:rPr>
                <w:rFonts w:asciiTheme="minorEastAsia" w:hAnsiTheme="minorEastAsia" w:hint="eastAsia"/>
                <w:sz w:val="20"/>
                <w:szCs w:val="20"/>
              </w:rPr>
              <w:t>感受是否「公平」 ，共同影響個人的滿足感</w:t>
            </w:r>
          </w:p>
          <w:p w14:paraId="19F830BF" w14:textId="16BCBD7C" w:rsidR="008727ED" w:rsidRPr="00243DE7" w:rsidRDefault="008727ED" w:rsidP="008727ED">
            <w:pPr>
              <w:spacing w:line="240" w:lineRule="exact"/>
              <w:ind w:leftChars="300" w:left="720"/>
              <w:rPr>
                <w:rFonts w:asciiTheme="minorEastAsia" w:hAnsiTheme="minorEastAsia"/>
                <w:sz w:val="20"/>
                <w:szCs w:val="20"/>
              </w:rPr>
            </w:pPr>
            <w:r w:rsidRPr="00243DE7">
              <w:rPr>
                <w:rFonts w:asciiTheme="minorEastAsia" w:hAnsiTheme="minorEastAsia" w:hint="eastAsia"/>
                <w:sz w:val="20"/>
                <w:szCs w:val="20"/>
              </w:rPr>
              <w:t>四、此模式指出了「績效造成</w:t>
            </w:r>
            <w:proofErr w:type="gramStart"/>
            <w:r w:rsidRPr="00243DE7">
              <w:rPr>
                <w:rFonts w:asciiTheme="minorEastAsia" w:hAnsiTheme="minorEastAsia" w:hint="eastAsia"/>
                <w:sz w:val="20"/>
                <w:szCs w:val="20"/>
              </w:rPr>
              <w:t>滿意」</w:t>
            </w:r>
            <w:proofErr w:type="gramEnd"/>
            <w:r w:rsidRPr="00243DE7">
              <w:rPr>
                <w:rFonts w:asciiTheme="minorEastAsia" w:hAnsiTheme="minorEastAsia" w:hint="eastAsia"/>
                <w:sz w:val="20"/>
                <w:szCs w:val="20"/>
              </w:rPr>
              <w:t>，而非過去理論所主張的「滿意帶來績效」</w:t>
            </w:r>
          </w:p>
          <w:p w14:paraId="6A0EF2E3" w14:textId="6172D13F" w:rsidR="008727ED" w:rsidRPr="004B1556" w:rsidRDefault="008727ED" w:rsidP="0000079C">
            <w:pPr>
              <w:spacing w:line="240" w:lineRule="exact"/>
              <w:ind w:firstLineChars="2250" w:firstLine="4500"/>
              <w:rPr>
                <w:rFonts w:asciiTheme="minorEastAsia" w:hAnsiTheme="minorEastAsia"/>
                <w:sz w:val="20"/>
                <w:szCs w:val="20"/>
              </w:rPr>
            </w:pPr>
            <w:r w:rsidRPr="0000079C">
              <w:rPr>
                <w:rFonts w:asciiTheme="minorEastAsia" w:hAnsiTheme="minorEastAsia" w:hint="eastAsia"/>
                <w:sz w:val="20"/>
                <w:szCs w:val="20"/>
                <w:highlight w:val="yellow"/>
              </w:rPr>
              <w:t xml:space="preserve">期望理論+兩因素理論+公平理論      </w:t>
            </w:r>
            <w:r w:rsidRPr="0000079C">
              <w:rPr>
                <w:rFonts w:asciiTheme="minorEastAsia" w:hAnsiTheme="minorEastAsia" w:hint="eastAsia"/>
                <w:color w:val="FF0000"/>
                <w:sz w:val="20"/>
                <w:szCs w:val="20"/>
                <w:highlight w:val="yellow"/>
              </w:rPr>
              <w:t>[騎兩公] [</w:t>
            </w:r>
            <w:proofErr w:type="gramStart"/>
            <w:r w:rsidRPr="0000079C">
              <w:rPr>
                <w:rFonts w:asciiTheme="minorEastAsia" w:hAnsiTheme="minorEastAsia" w:hint="eastAsia"/>
                <w:color w:val="FF0000"/>
                <w:sz w:val="20"/>
                <w:szCs w:val="20"/>
                <w:highlight w:val="yellow"/>
              </w:rPr>
              <w:t>望兩公</w:t>
            </w:r>
            <w:proofErr w:type="gramEnd"/>
            <w:r w:rsidRPr="0000079C">
              <w:rPr>
                <w:rFonts w:asciiTheme="minorEastAsia" w:hAnsiTheme="minorEastAsia" w:hint="eastAsia"/>
                <w:color w:val="FF0000"/>
                <w:sz w:val="20"/>
                <w:szCs w:val="20"/>
                <w:highlight w:val="yellow"/>
              </w:rPr>
              <w:t>]</w:t>
            </w:r>
          </w:p>
        </w:tc>
        <w:tc>
          <w:tcPr>
            <w:tcW w:w="567" w:type="dxa"/>
          </w:tcPr>
          <w:p w14:paraId="5A88EE71" w14:textId="77777777" w:rsidR="008727ED" w:rsidRPr="006849AD" w:rsidRDefault="008727ED" w:rsidP="008727ED">
            <w:pPr>
              <w:spacing w:line="240" w:lineRule="exact"/>
              <w:rPr>
                <w:rFonts w:asciiTheme="minorEastAsia" w:hAnsiTheme="minorEastAsia"/>
                <w:sz w:val="20"/>
                <w:szCs w:val="20"/>
              </w:rPr>
            </w:pPr>
          </w:p>
        </w:tc>
      </w:tr>
      <w:tr w:rsidR="008727ED" w:rsidRPr="006849AD" w14:paraId="5101B6A6" w14:textId="77777777" w:rsidTr="00EA14C2">
        <w:tc>
          <w:tcPr>
            <w:tcW w:w="709" w:type="dxa"/>
            <w:vAlign w:val="center"/>
          </w:tcPr>
          <w:p w14:paraId="75700F36" w14:textId="606FE3B0" w:rsidR="008727ED" w:rsidRPr="00BE6435" w:rsidRDefault="008727ED" w:rsidP="009F0E39">
            <w:pPr>
              <w:spacing w:line="240" w:lineRule="exact"/>
              <w:jc w:val="center"/>
              <w:rPr>
                <w:rFonts w:asciiTheme="minorEastAsia" w:hAnsiTheme="minorEastAsia"/>
                <w:sz w:val="18"/>
                <w:szCs w:val="18"/>
              </w:rPr>
            </w:pPr>
            <w:r w:rsidRPr="00BE6435">
              <w:rPr>
                <w:rFonts w:asciiTheme="minorEastAsia" w:hAnsiTheme="minorEastAsia"/>
                <w:sz w:val="18"/>
                <w:szCs w:val="18"/>
              </w:rPr>
              <w:t>101(D)</w:t>
            </w:r>
          </w:p>
        </w:tc>
        <w:tc>
          <w:tcPr>
            <w:tcW w:w="10065" w:type="dxa"/>
          </w:tcPr>
          <w:p w14:paraId="3F7EB57F" w14:textId="239D533C" w:rsidR="008727ED" w:rsidRDefault="008727ED" w:rsidP="008727ED">
            <w:pPr>
              <w:spacing w:line="240" w:lineRule="exact"/>
              <w:rPr>
                <w:rFonts w:asciiTheme="minorEastAsia" w:hAnsiTheme="minorEastAsia"/>
                <w:sz w:val="20"/>
                <w:szCs w:val="20"/>
              </w:rPr>
            </w:pPr>
            <w:r w:rsidRPr="004B1556">
              <w:rPr>
                <w:rFonts w:asciiTheme="minorEastAsia" w:hAnsiTheme="minorEastAsia" w:hint="eastAsia"/>
                <w:sz w:val="20"/>
                <w:szCs w:val="20"/>
              </w:rPr>
              <w:t>28.</w:t>
            </w:r>
            <w:r>
              <w:rPr>
                <w:rFonts w:asciiTheme="minorEastAsia" w:hAnsiTheme="minorEastAsia"/>
                <w:sz w:val="20"/>
                <w:szCs w:val="20"/>
              </w:rPr>
              <w:t xml:space="preserve"> </w:t>
            </w:r>
            <w:r w:rsidRPr="004B1556">
              <w:rPr>
                <w:rFonts w:asciiTheme="minorEastAsia" w:hAnsiTheme="minorEastAsia" w:hint="eastAsia"/>
                <w:sz w:val="20"/>
                <w:szCs w:val="20"/>
              </w:rPr>
              <w:t>有Alderfer的 ERG理論與Maslow 的需求階層理論下列何者為非？</w:t>
            </w:r>
          </w:p>
          <w:p w14:paraId="658EE442" w14:textId="2EE43858" w:rsidR="008727ED" w:rsidRDefault="008727ED" w:rsidP="0000079C">
            <w:pPr>
              <w:spacing w:line="240" w:lineRule="exact"/>
              <w:ind w:leftChars="500" w:left="1200"/>
              <w:rPr>
                <w:rFonts w:asciiTheme="minorEastAsia" w:hAnsiTheme="minorEastAsia"/>
                <w:sz w:val="20"/>
                <w:szCs w:val="20"/>
              </w:rPr>
            </w:pPr>
            <w:r w:rsidRPr="004B1556">
              <w:rPr>
                <w:rFonts w:asciiTheme="minorEastAsia" w:hAnsiTheme="minorEastAsia" w:hint="eastAsia"/>
                <w:sz w:val="20"/>
                <w:szCs w:val="20"/>
              </w:rPr>
              <w:t xml:space="preserve"> (A) ERG理論一次可追求多種需求</w:t>
            </w:r>
            <w:r>
              <w:rPr>
                <w:rFonts w:asciiTheme="minorEastAsia" w:hAnsiTheme="minorEastAsia" w:hint="eastAsia"/>
                <w:sz w:val="20"/>
                <w:szCs w:val="20"/>
              </w:rPr>
              <w:t xml:space="preserve">   </w:t>
            </w:r>
            <w:r w:rsidRPr="004B1556">
              <w:rPr>
                <w:rFonts w:asciiTheme="minorEastAsia" w:hAnsiTheme="minorEastAsia" w:hint="eastAsia"/>
                <w:sz w:val="20"/>
                <w:szCs w:val="20"/>
              </w:rPr>
              <w:t xml:space="preserve"> (B) 需求階層理論一次只能追求一種需求 </w:t>
            </w:r>
          </w:p>
          <w:p w14:paraId="67048CEB" w14:textId="0452456A" w:rsidR="008727ED" w:rsidRPr="0066503E" w:rsidRDefault="008727ED" w:rsidP="0000079C">
            <w:pPr>
              <w:spacing w:line="240" w:lineRule="exact"/>
              <w:ind w:leftChars="500" w:left="1200" w:firstLineChars="50" w:firstLine="100"/>
              <w:rPr>
                <w:rFonts w:asciiTheme="minorEastAsia" w:hAnsiTheme="minorEastAsia"/>
                <w:sz w:val="20"/>
                <w:szCs w:val="20"/>
              </w:rPr>
            </w:pPr>
            <w:r w:rsidRPr="004B1556">
              <w:rPr>
                <w:rFonts w:asciiTheme="minorEastAsia" w:hAnsiTheme="minorEastAsia" w:hint="eastAsia"/>
                <w:sz w:val="20"/>
                <w:szCs w:val="20"/>
              </w:rPr>
              <w:t>(C) ERG理論需求挫敗會退縮</w:t>
            </w:r>
            <w:r>
              <w:rPr>
                <w:rFonts w:asciiTheme="minorEastAsia" w:hAnsiTheme="minorEastAsia" w:hint="eastAsia"/>
                <w:sz w:val="20"/>
                <w:szCs w:val="20"/>
              </w:rPr>
              <w:t xml:space="preserve">       </w:t>
            </w:r>
            <w:r w:rsidRPr="004B1556">
              <w:rPr>
                <w:rFonts w:asciiTheme="minorEastAsia" w:hAnsiTheme="minorEastAsia" w:hint="eastAsia"/>
                <w:sz w:val="20"/>
                <w:szCs w:val="20"/>
              </w:rPr>
              <w:t xml:space="preserve"> (D) 需求階層理論需求挫敗會退縮</w:t>
            </w:r>
          </w:p>
        </w:tc>
        <w:tc>
          <w:tcPr>
            <w:tcW w:w="567" w:type="dxa"/>
          </w:tcPr>
          <w:p w14:paraId="349EF3F4" w14:textId="77777777" w:rsidR="008727ED" w:rsidRPr="006849AD" w:rsidRDefault="008727ED" w:rsidP="008727ED">
            <w:pPr>
              <w:spacing w:line="240" w:lineRule="exact"/>
              <w:rPr>
                <w:rFonts w:asciiTheme="minorEastAsia" w:hAnsiTheme="minorEastAsia"/>
                <w:sz w:val="20"/>
                <w:szCs w:val="20"/>
              </w:rPr>
            </w:pPr>
          </w:p>
        </w:tc>
      </w:tr>
      <w:tr w:rsidR="008727ED" w:rsidRPr="006849AD" w14:paraId="16F4E745" w14:textId="77777777" w:rsidTr="00EA14C2">
        <w:tc>
          <w:tcPr>
            <w:tcW w:w="709" w:type="dxa"/>
            <w:vAlign w:val="center"/>
          </w:tcPr>
          <w:p w14:paraId="4696C135" w14:textId="77777777" w:rsidR="008727ED" w:rsidRPr="00BE6435" w:rsidRDefault="008727ED" w:rsidP="009F0E39">
            <w:pPr>
              <w:spacing w:line="240" w:lineRule="exact"/>
              <w:jc w:val="center"/>
              <w:rPr>
                <w:rFonts w:asciiTheme="minorEastAsia" w:hAnsiTheme="minorEastAsia"/>
                <w:sz w:val="18"/>
                <w:szCs w:val="18"/>
              </w:rPr>
            </w:pPr>
          </w:p>
        </w:tc>
        <w:tc>
          <w:tcPr>
            <w:tcW w:w="10065" w:type="dxa"/>
          </w:tcPr>
          <w:p w14:paraId="7A066A7D" w14:textId="510B485F" w:rsidR="008727ED" w:rsidRPr="00961449" w:rsidRDefault="008727ED" w:rsidP="008727ED">
            <w:pPr>
              <w:spacing w:line="240" w:lineRule="exact"/>
              <w:ind w:leftChars="100" w:left="540" w:hangingChars="150" w:hanging="300"/>
              <w:rPr>
                <w:rFonts w:asciiTheme="minorEastAsia" w:hAnsiTheme="minorEastAsia"/>
                <w:sz w:val="20"/>
                <w:szCs w:val="20"/>
              </w:rPr>
            </w:pPr>
            <w:r w:rsidRPr="00961449">
              <w:rPr>
                <w:rFonts w:asciiTheme="minorEastAsia" w:hAnsiTheme="minorEastAsia" w:hint="eastAsia"/>
                <w:sz w:val="20"/>
                <w:szCs w:val="20"/>
              </w:rPr>
              <w:t>多拉A夢 裡面</w:t>
            </w:r>
            <w:proofErr w:type="gramStart"/>
            <w:r w:rsidRPr="00961449">
              <w:rPr>
                <w:rFonts w:asciiTheme="minorEastAsia" w:hAnsiTheme="minorEastAsia" w:hint="eastAsia"/>
                <w:sz w:val="20"/>
                <w:szCs w:val="20"/>
              </w:rPr>
              <w:t>的小夫</w:t>
            </w:r>
            <w:proofErr w:type="gramEnd"/>
            <w:r w:rsidRPr="00961449">
              <w:rPr>
                <w:rFonts w:asciiTheme="minorEastAsia" w:hAnsiTheme="minorEastAsia" w:hint="eastAsia"/>
                <w:sz w:val="20"/>
                <w:szCs w:val="20"/>
              </w:rPr>
              <w:t xml:space="preserve"> 以前叫做阿福  (Alderfer)   [感謝樓上</w:t>
            </w:r>
            <w:r>
              <w:rPr>
                <w:rFonts w:asciiTheme="minorEastAsia" w:hAnsiTheme="minorEastAsia" w:hint="eastAsia"/>
                <w:sz w:val="20"/>
                <w:szCs w:val="20"/>
              </w:rPr>
              <w:t>]</w:t>
            </w:r>
          </w:p>
          <w:p w14:paraId="63302423" w14:textId="77777777" w:rsidR="008727ED" w:rsidRPr="00961449" w:rsidRDefault="008727ED" w:rsidP="008727ED">
            <w:pPr>
              <w:spacing w:line="240" w:lineRule="exact"/>
              <w:ind w:leftChars="100" w:left="540" w:hangingChars="150" w:hanging="300"/>
              <w:rPr>
                <w:rFonts w:asciiTheme="minorEastAsia" w:hAnsiTheme="minorEastAsia"/>
                <w:sz w:val="20"/>
                <w:szCs w:val="20"/>
              </w:rPr>
            </w:pPr>
            <w:r w:rsidRPr="00961449">
              <w:rPr>
                <w:rFonts w:asciiTheme="minorEastAsia" w:hAnsiTheme="minorEastAsia" w:hint="eastAsia"/>
                <w:sz w:val="20"/>
                <w:szCs w:val="20"/>
              </w:rPr>
              <w:t>阿福每次看到大雄有</w:t>
            </w:r>
            <w:proofErr w:type="gramStart"/>
            <w:r w:rsidRPr="00961449">
              <w:rPr>
                <w:rFonts w:asciiTheme="minorEastAsia" w:hAnsiTheme="minorEastAsia" w:hint="eastAsia"/>
                <w:sz w:val="20"/>
                <w:szCs w:val="20"/>
              </w:rPr>
              <w:t>甚麼，</w:t>
            </w:r>
            <w:proofErr w:type="gramEnd"/>
            <w:r w:rsidRPr="00961449">
              <w:rPr>
                <w:rFonts w:asciiTheme="minorEastAsia" w:hAnsiTheme="minorEastAsia" w:hint="eastAsia"/>
                <w:sz w:val="20"/>
                <w:szCs w:val="20"/>
              </w:rPr>
              <w:t>都會一次A很多東西很多需求。</w:t>
            </w:r>
          </w:p>
          <w:p w14:paraId="67D31330" w14:textId="38E44F96" w:rsidR="008727ED" w:rsidRPr="00961449" w:rsidRDefault="008727ED" w:rsidP="008727ED">
            <w:pPr>
              <w:spacing w:line="240" w:lineRule="exact"/>
              <w:ind w:leftChars="100" w:left="540" w:hangingChars="150" w:hanging="300"/>
              <w:rPr>
                <w:rFonts w:asciiTheme="minorEastAsia" w:hAnsiTheme="minorEastAsia"/>
                <w:sz w:val="20"/>
                <w:szCs w:val="20"/>
              </w:rPr>
            </w:pPr>
            <w:r w:rsidRPr="00961449">
              <w:rPr>
                <w:rFonts w:asciiTheme="minorEastAsia" w:hAnsiTheme="minorEastAsia" w:hint="eastAsia"/>
                <w:sz w:val="20"/>
                <w:szCs w:val="20"/>
              </w:rPr>
              <w:t>然而，每次遇到</w:t>
            </w:r>
            <w:proofErr w:type="gramStart"/>
            <w:r w:rsidRPr="00961449">
              <w:rPr>
                <w:rFonts w:asciiTheme="minorEastAsia" w:hAnsiTheme="minorEastAsia" w:hint="eastAsia"/>
                <w:sz w:val="20"/>
                <w:szCs w:val="20"/>
              </w:rPr>
              <w:t>胖虎生氣</w:t>
            </w:r>
            <w:proofErr w:type="gramEnd"/>
            <w:r w:rsidRPr="00961449">
              <w:rPr>
                <w:rFonts w:asciiTheme="minorEastAsia" w:hAnsiTheme="minorEastAsia" w:hint="eastAsia"/>
                <w:sz w:val="20"/>
                <w:szCs w:val="20"/>
              </w:rPr>
              <w:t>或唱歌，總是會</w:t>
            </w:r>
            <w:proofErr w:type="gramStart"/>
            <w:r w:rsidRPr="00961449">
              <w:rPr>
                <w:rFonts w:asciiTheme="minorEastAsia" w:hAnsiTheme="minorEastAsia" w:hint="eastAsia"/>
                <w:sz w:val="20"/>
                <w:szCs w:val="20"/>
              </w:rPr>
              <w:t>很俗辣的</w:t>
            </w:r>
            <w:proofErr w:type="gramEnd"/>
            <w:r w:rsidRPr="00961449">
              <w:rPr>
                <w:rFonts w:asciiTheme="minorEastAsia" w:hAnsiTheme="minorEastAsia" w:hint="eastAsia"/>
                <w:sz w:val="20"/>
                <w:szCs w:val="20"/>
              </w:rPr>
              <w:t>退縮</w:t>
            </w:r>
          </w:p>
          <w:p w14:paraId="7D00AB0A" w14:textId="29CDF6A0" w:rsidR="008727ED" w:rsidRPr="00961449" w:rsidRDefault="008727ED" w:rsidP="008727ED">
            <w:pPr>
              <w:spacing w:line="240" w:lineRule="exact"/>
              <w:ind w:leftChars="250" w:left="600" w:firstLineChars="50" w:firstLine="100"/>
              <w:rPr>
                <w:rFonts w:asciiTheme="minorEastAsia" w:hAnsiTheme="minorEastAsia"/>
                <w:sz w:val="20"/>
                <w:szCs w:val="20"/>
              </w:rPr>
            </w:pPr>
            <w:r w:rsidRPr="00961449">
              <w:rPr>
                <w:rFonts w:asciiTheme="minorEastAsia" w:hAnsiTheme="minorEastAsia" w:hint="eastAsia"/>
                <w:sz w:val="20"/>
                <w:szCs w:val="20"/>
              </w:rPr>
              <w:t>--&gt;阿福的ERG理論：遇到挫敗就會退縮，並能一次追求多種需求</w:t>
            </w:r>
          </w:p>
          <w:p w14:paraId="4FE7DFDD" w14:textId="5D7B1664" w:rsidR="008727ED" w:rsidRPr="00961449" w:rsidRDefault="008727ED" w:rsidP="008727ED">
            <w:pPr>
              <w:spacing w:line="240" w:lineRule="exact"/>
              <w:ind w:leftChars="100" w:left="540" w:hangingChars="150" w:hanging="300"/>
              <w:rPr>
                <w:rFonts w:asciiTheme="minorEastAsia" w:hAnsiTheme="minorEastAsia"/>
                <w:sz w:val="20"/>
                <w:szCs w:val="20"/>
              </w:rPr>
            </w:pPr>
            <w:r>
              <w:rPr>
                <w:rFonts w:asciiTheme="minorEastAsia" w:hAnsiTheme="minorEastAsia"/>
                <w:sz w:val="20"/>
                <w:szCs w:val="20"/>
              </w:rPr>
              <w:t>Maslow=</w:t>
            </w:r>
            <w:proofErr w:type="spellStart"/>
            <w:r>
              <w:rPr>
                <w:rFonts w:asciiTheme="minorEastAsia" w:hAnsiTheme="minorEastAsia"/>
                <w:sz w:val="20"/>
                <w:szCs w:val="20"/>
              </w:rPr>
              <w:t>Ma+slow</w:t>
            </w:r>
            <w:proofErr w:type="spellEnd"/>
          </w:p>
          <w:p w14:paraId="0D840671" w14:textId="77777777" w:rsidR="008727ED" w:rsidRPr="00961449" w:rsidRDefault="008727ED" w:rsidP="008727ED">
            <w:pPr>
              <w:spacing w:line="240" w:lineRule="exact"/>
              <w:ind w:leftChars="100" w:left="540" w:hangingChars="150" w:hanging="300"/>
              <w:rPr>
                <w:rFonts w:asciiTheme="minorEastAsia" w:hAnsiTheme="minorEastAsia"/>
                <w:sz w:val="20"/>
                <w:szCs w:val="20"/>
              </w:rPr>
            </w:pPr>
            <w:r w:rsidRPr="00961449">
              <w:rPr>
                <w:rFonts w:asciiTheme="minorEastAsia" w:hAnsiTheme="minorEastAsia" w:hint="eastAsia"/>
                <w:sz w:val="20"/>
                <w:szCs w:val="20"/>
              </w:rPr>
              <w:t xml:space="preserve">慢慢的slow </w:t>
            </w:r>
            <w:proofErr w:type="spellStart"/>
            <w:r w:rsidRPr="00961449">
              <w:rPr>
                <w:rFonts w:asciiTheme="minorEastAsia" w:hAnsiTheme="minorEastAsia" w:hint="eastAsia"/>
                <w:sz w:val="20"/>
                <w:szCs w:val="20"/>
              </w:rPr>
              <w:t>slow</w:t>
            </w:r>
            <w:proofErr w:type="spellEnd"/>
            <w:r w:rsidRPr="00961449">
              <w:rPr>
                <w:rFonts w:asciiTheme="minorEastAsia" w:hAnsiTheme="minorEastAsia" w:hint="eastAsia"/>
                <w:sz w:val="20"/>
                <w:szCs w:val="20"/>
              </w:rPr>
              <w:t>的一層</w:t>
            </w:r>
            <w:proofErr w:type="gramStart"/>
            <w:r w:rsidRPr="00961449">
              <w:rPr>
                <w:rFonts w:asciiTheme="minorEastAsia" w:hAnsiTheme="minorEastAsia" w:hint="eastAsia"/>
                <w:sz w:val="20"/>
                <w:szCs w:val="20"/>
              </w:rPr>
              <w:t>一層</w:t>
            </w:r>
            <w:proofErr w:type="gramEnd"/>
            <w:r w:rsidRPr="00961449">
              <w:rPr>
                <w:rFonts w:asciiTheme="minorEastAsia" w:hAnsiTheme="minorEastAsia" w:hint="eastAsia"/>
                <w:sz w:val="20"/>
                <w:szCs w:val="20"/>
              </w:rPr>
              <w:t>追求</w:t>
            </w:r>
          </w:p>
          <w:p w14:paraId="6B43CE7D" w14:textId="4482EB0B" w:rsidR="008727ED" w:rsidRPr="00961449" w:rsidRDefault="008727ED" w:rsidP="008727ED">
            <w:pPr>
              <w:spacing w:line="240" w:lineRule="exact"/>
              <w:ind w:leftChars="100" w:left="540" w:hangingChars="150" w:hanging="300"/>
              <w:rPr>
                <w:rFonts w:asciiTheme="minorEastAsia" w:hAnsiTheme="minorEastAsia"/>
                <w:sz w:val="20"/>
                <w:szCs w:val="20"/>
              </w:rPr>
            </w:pPr>
            <w:r w:rsidRPr="00961449">
              <w:rPr>
                <w:rFonts w:asciiTheme="minorEastAsia" w:hAnsiTheme="minorEastAsia" w:hint="eastAsia"/>
                <w:sz w:val="20"/>
                <w:szCs w:val="20"/>
              </w:rPr>
              <w:t>因為是"馬"(想像是前總統馬X九)，所以只要他要的，勇往直前，不怕死！  (結果得罪很多人</w:t>
            </w:r>
            <w:r>
              <w:rPr>
                <w:rFonts w:asciiTheme="minorEastAsia" w:hAnsiTheme="minorEastAsia" w:hint="eastAsia"/>
                <w:sz w:val="20"/>
                <w:szCs w:val="20"/>
              </w:rPr>
              <w:t>)</w:t>
            </w:r>
          </w:p>
          <w:p w14:paraId="207EEC84" w14:textId="6D7FE2CE" w:rsidR="008727ED" w:rsidRPr="00961449" w:rsidRDefault="008727ED" w:rsidP="008727ED">
            <w:pPr>
              <w:spacing w:line="240" w:lineRule="exact"/>
              <w:ind w:leftChars="250" w:left="600" w:firstLineChars="50" w:firstLine="100"/>
              <w:rPr>
                <w:rFonts w:asciiTheme="minorEastAsia" w:hAnsiTheme="minorEastAsia"/>
                <w:sz w:val="20"/>
                <w:szCs w:val="20"/>
              </w:rPr>
            </w:pPr>
            <w:r w:rsidRPr="00961449">
              <w:rPr>
                <w:rFonts w:asciiTheme="minorEastAsia" w:hAnsiTheme="minorEastAsia" w:hint="eastAsia"/>
                <w:sz w:val="20"/>
                <w:szCs w:val="20"/>
              </w:rPr>
              <w:t>--&gt;Maslow 只能追求一種需求 + 遇到困難也不會退縮</w:t>
            </w:r>
          </w:p>
        </w:tc>
        <w:tc>
          <w:tcPr>
            <w:tcW w:w="567" w:type="dxa"/>
          </w:tcPr>
          <w:p w14:paraId="40444AC3" w14:textId="77777777" w:rsidR="008727ED" w:rsidRPr="006849AD" w:rsidRDefault="008727ED" w:rsidP="008727ED">
            <w:pPr>
              <w:spacing w:line="240" w:lineRule="exact"/>
              <w:rPr>
                <w:rFonts w:asciiTheme="minorEastAsia" w:hAnsiTheme="minorEastAsia"/>
                <w:sz w:val="20"/>
                <w:szCs w:val="20"/>
              </w:rPr>
            </w:pPr>
          </w:p>
        </w:tc>
      </w:tr>
      <w:tr w:rsidR="008727ED" w:rsidRPr="006849AD" w14:paraId="2F58BD94" w14:textId="77777777" w:rsidTr="00EA14C2">
        <w:tc>
          <w:tcPr>
            <w:tcW w:w="709" w:type="dxa"/>
            <w:vAlign w:val="center"/>
          </w:tcPr>
          <w:p w14:paraId="49C8E46F" w14:textId="69FD0DBE" w:rsidR="008727ED" w:rsidRPr="00BE6435" w:rsidRDefault="008727ED" w:rsidP="009F0E39">
            <w:pPr>
              <w:spacing w:line="240" w:lineRule="exact"/>
              <w:jc w:val="center"/>
              <w:rPr>
                <w:rFonts w:asciiTheme="minorEastAsia" w:hAnsiTheme="minorEastAsia"/>
                <w:sz w:val="18"/>
                <w:szCs w:val="18"/>
              </w:rPr>
            </w:pPr>
            <w:r w:rsidRPr="00BE6435">
              <w:rPr>
                <w:rFonts w:asciiTheme="minorEastAsia" w:hAnsiTheme="minorEastAsia"/>
                <w:sz w:val="18"/>
                <w:szCs w:val="18"/>
              </w:rPr>
              <w:t>102(D)</w:t>
            </w:r>
          </w:p>
        </w:tc>
        <w:tc>
          <w:tcPr>
            <w:tcW w:w="10065" w:type="dxa"/>
          </w:tcPr>
          <w:p w14:paraId="3AF03FE8" w14:textId="28E6547C" w:rsidR="008727ED" w:rsidRPr="0066503E" w:rsidRDefault="008727ED" w:rsidP="008727ED">
            <w:pPr>
              <w:spacing w:line="240" w:lineRule="exact"/>
              <w:ind w:left="300" w:hangingChars="150" w:hanging="300"/>
              <w:rPr>
                <w:rFonts w:asciiTheme="minorEastAsia" w:hAnsiTheme="minorEastAsia"/>
                <w:sz w:val="20"/>
                <w:szCs w:val="20"/>
              </w:rPr>
            </w:pPr>
            <w:r w:rsidRPr="00E81140">
              <w:rPr>
                <w:rFonts w:asciiTheme="minorEastAsia" w:hAnsiTheme="minorEastAsia" w:hint="eastAsia"/>
                <w:sz w:val="20"/>
                <w:szCs w:val="20"/>
              </w:rPr>
              <w:t>18. 某公司員工發現，即使工作表現再好，也無法獲得應有的報酬，因而產生較低的工作驅動力（motivation），此為何種激勵理論的觀點？ (A)雙因子理論 (B)三需求理論 (C)需求層級理論 (D)期望理論</w:t>
            </w:r>
          </w:p>
        </w:tc>
        <w:tc>
          <w:tcPr>
            <w:tcW w:w="567" w:type="dxa"/>
          </w:tcPr>
          <w:p w14:paraId="2DD068FF" w14:textId="77777777" w:rsidR="008727ED" w:rsidRPr="006849AD" w:rsidRDefault="008727ED" w:rsidP="008727ED">
            <w:pPr>
              <w:spacing w:line="240" w:lineRule="exact"/>
              <w:rPr>
                <w:rFonts w:asciiTheme="minorEastAsia" w:hAnsiTheme="minorEastAsia"/>
                <w:sz w:val="20"/>
                <w:szCs w:val="20"/>
              </w:rPr>
            </w:pPr>
          </w:p>
        </w:tc>
      </w:tr>
      <w:tr w:rsidR="008727ED" w:rsidRPr="006849AD" w14:paraId="45F22F84" w14:textId="77777777" w:rsidTr="00EA14C2">
        <w:tc>
          <w:tcPr>
            <w:tcW w:w="709" w:type="dxa"/>
            <w:vAlign w:val="center"/>
          </w:tcPr>
          <w:p w14:paraId="1D987CEA" w14:textId="77777777" w:rsidR="008727ED" w:rsidRPr="00BE6435" w:rsidRDefault="008727ED" w:rsidP="009F0E39">
            <w:pPr>
              <w:spacing w:line="240" w:lineRule="exact"/>
              <w:jc w:val="center"/>
              <w:rPr>
                <w:rFonts w:asciiTheme="minorEastAsia" w:hAnsiTheme="minorEastAsia"/>
                <w:sz w:val="18"/>
                <w:szCs w:val="18"/>
              </w:rPr>
            </w:pPr>
          </w:p>
        </w:tc>
        <w:tc>
          <w:tcPr>
            <w:tcW w:w="10065" w:type="dxa"/>
          </w:tcPr>
          <w:p w14:paraId="71D2B923" w14:textId="161ED0E5" w:rsidR="008727ED" w:rsidRPr="00964CE6" w:rsidRDefault="008727ED" w:rsidP="008727ED">
            <w:pPr>
              <w:spacing w:line="240" w:lineRule="exact"/>
              <w:ind w:left="1900" w:hangingChars="950" w:hanging="1900"/>
              <w:rPr>
                <w:rFonts w:asciiTheme="minorEastAsia" w:hAnsiTheme="minorEastAsia"/>
                <w:sz w:val="20"/>
                <w:szCs w:val="20"/>
              </w:rPr>
            </w:pPr>
            <w:r>
              <w:rPr>
                <w:rFonts w:asciiTheme="minorEastAsia" w:hAnsiTheme="minorEastAsia" w:hint="eastAsia"/>
                <w:sz w:val="20"/>
                <w:szCs w:val="20"/>
              </w:rPr>
              <w:t xml:space="preserve">1. </w:t>
            </w:r>
            <w:r w:rsidRPr="00964CE6">
              <w:rPr>
                <w:rFonts w:asciiTheme="minorEastAsia" w:hAnsiTheme="minorEastAsia" w:hint="eastAsia"/>
                <w:sz w:val="20"/>
                <w:szCs w:val="20"/>
              </w:rPr>
              <w:t>期望（Expectancy）：『努力』與『績效』的關係。人們總是希望通過一定的努力達到預期的目標，如果個人主觀認為達到目標的概率很高，就會有信心，並激發出很強的工作力量，反之如果他認為目標太高，通過努力也不會有很好績效時，就失去了內在的動力，導致工作消極。</w:t>
            </w:r>
          </w:p>
          <w:p w14:paraId="19E26007" w14:textId="2F4360A8" w:rsidR="008727ED" w:rsidRPr="00964CE6" w:rsidRDefault="008727ED" w:rsidP="008727ED">
            <w:pPr>
              <w:spacing w:line="240" w:lineRule="exact"/>
              <w:ind w:left="2200" w:hangingChars="1100" w:hanging="2200"/>
              <w:rPr>
                <w:rFonts w:asciiTheme="minorEastAsia" w:hAnsiTheme="minorEastAsia"/>
                <w:sz w:val="20"/>
                <w:szCs w:val="20"/>
              </w:rPr>
            </w:pPr>
            <w:r w:rsidRPr="00964CE6">
              <w:rPr>
                <w:rFonts w:asciiTheme="minorEastAsia" w:hAnsiTheme="minorEastAsia" w:hint="eastAsia"/>
                <w:sz w:val="20"/>
                <w:szCs w:val="20"/>
              </w:rPr>
              <w:t xml:space="preserve">2. 工具（Instrumentality）：『績效』與『報酬』的關係。人總是希望取得成績後能夠得到獎勵，當然這個獎勵也是綜合的，既包括物質上的，也包括精神上的。如果他認為取得績效後能得到合理的獎勵，就可能產生工作熱情，否則就可能沒有積極性。 </w:t>
            </w:r>
          </w:p>
          <w:p w14:paraId="7DFCD93F" w14:textId="1C8A99F4" w:rsidR="008727ED" w:rsidRPr="0058050F" w:rsidRDefault="008727ED" w:rsidP="008727ED">
            <w:pPr>
              <w:spacing w:line="240" w:lineRule="exact"/>
              <w:ind w:left="1900" w:hangingChars="950" w:hanging="1900"/>
              <w:rPr>
                <w:rFonts w:asciiTheme="minorEastAsia" w:hAnsiTheme="minorEastAsia"/>
                <w:sz w:val="20"/>
                <w:szCs w:val="20"/>
              </w:rPr>
            </w:pPr>
            <w:r w:rsidRPr="00964CE6">
              <w:rPr>
                <w:rFonts w:asciiTheme="minorEastAsia" w:hAnsiTheme="minorEastAsia" w:hint="eastAsia"/>
                <w:sz w:val="20"/>
                <w:szCs w:val="20"/>
              </w:rPr>
              <w:t>3. 價值（Valence）： 報酬與滿足『個人目標』或「個人需要」的關係。獎勵與滿足個人需要的關係。人總是希望自己所獲得的獎勵能滿足自己某方面的需要。然而由於人們在年齡、性別、資歷、社會地位和經濟條件等方面都存在著差異，他們對各種需要要求得到滿足的程度就不同。</w:t>
            </w:r>
          </w:p>
        </w:tc>
        <w:tc>
          <w:tcPr>
            <w:tcW w:w="567" w:type="dxa"/>
          </w:tcPr>
          <w:p w14:paraId="68274796" w14:textId="77777777" w:rsidR="008727ED" w:rsidRPr="006849AD" w:rsidRDefault="008727ED" w:rsidP="008727ED">
            <w:pPr>
              <w:spacing w:line="240" w:lineRule="exact"/>
              <w:rPr>
                <w:rFonts w:asciiTheme="minorEastAsia" w:hAnsiTheme="minorEastAsia"/>
                <w:sz w:val="20"/>
                <w:szCs w:val="20"/>
              </w:rPr>
            </w:pPr>
          </w:p>
        </w:tc>
      </w:tr>
      <w:tr w:rsidR="008727ED" w:rsidRPr="006849AD" w14:paraId="77A963DE" w14:textId="77777777" w:rsidTr="00EA14C2">
        <w:tc>
          <w:tcPr>
            <w:tcW w:w="709" w:type="dxa"/>
            <w:vAlign w:val="center"/>
          </w:tcPr>
          <w:p w14:paraId="73490D17" w14:textId="1842AB07" w:rsidR="008727ED" w:rsidRPr="00BE6435" w:rsidRDefault="008727ED" w:rsidP="009F0E39">
            <w:pPr>
              <w:spacing w:line="240" w:lineRule="exact"/>
              <w:jc w:val="center"/>
              <w:rPr>
                <w:rFonts w:asciiTheme="minorEastAsia" w:hAnsiTheme="minorEastAsia"/>
                <w:sz w:val="18"/>
                <w:szCs w:val="18"/>
              </w:rPr>
            </w:pPr>
            <w:r w:rsidRPr="00BE6435">
              <w:rPr>
                <w:rFonts w:asciiTheme="minorEastAsia" w:hAnsiTheme="minorEastAsia"/>
                <w:sz w:val="18"/>
                <w:szCs w:val="18"/>
              </w:rPr>
              <w:t>104(A)</w:t>
            </w:r>
          </w:p>
        </w:tc>
        <w:tc>
          <w:tcPr>
            <w:tcW w:w="10065" w:type="dxa"/>
          </w:tcPr>
          <w:p w14:paraId="55732BE2" w14:textId="77777777" w:rsidR="008727ED" w:rsidRDefault="008727ED" w:rsidP="008727ED">
            <w:pPr>
              <w:spacing w:line="240" w:lineRule="exact"/>
              <w:rPr>
                <w:rFonts w:asciiTheme="minorEastAsia" w:hAnsiTheme="minorEastAsia"/>
                <w:sz w:val="20"/>
                <w:szCs w:val="20"/>
              </w:rPr>
            </w:pPr>
            <w:r w:rsidRPr="0058050F">
              <w:rPr>
                <w:rFonts w:asciiTheme="minorEastAsia" w:hAnsiTheme="minorEastAsia" w:hint="eastAsia"/>
                <w:sz w:val="20"/>
                <w:szCs w:val="20"/>
              </w:rPr>
              <w:t>7. 激勵理論中，認為將員工的不滿意去除後，員工也不會</w:t>
            </w:r>
            <w:proofErr w:type="gramStart"/>
            <w:r w:rsidRPr="0058050F">
              <w:rPr>
                <w:rFonts w:asciiTheme="minorEastAsia" w:hAnsiTheme="minorEastAsia" w:hint="eastAsia"/>
                <w:sz w:val="20"/>
                <w:szCs w:val="20"/>
              </w:rPr>
              <w:t>滿意的</w:t>
            </w:r>
            <w:proofErr w:type="gramEnd"/>
            <w:r w:rsidRPr="0058050F">
              <w:rPr>
                <w:rFonts w:asciiTheme="minorEastAsia" w:hAnsiTheme="minorEastAsia" w:hint="eastAsia"/>
                <w:sz w:val="20"/>
                <w:szCs w:val="20"/>
              </w:rPr>
              <w:t xml:space="preserve">理論是： </w:t>
            </w:r>
          </w:p>
          <w:p w14:paraId="54883333" w14:textId="3E676A6C" w:rsidR="008727ED" w:rsidRPr="0066503E" w:rsidRDefault="008727ED" w:rsidP="008727ED">
            <w:pPr>
              <w:spacing w:line="240" w:lineRule="exact"/>
              <w:jc w:val="right"/>
              <w:rPr>
                <w:rFonts w:asciiTheme="minorEastAsia" w:hAnsiTheme="minorEastAsia"/>
                <w:sz w:val="20"/>
                <w:szCs w:val="20"/>
              </w:rPr>
            </w:pPr>
            <w:r w:rsidRPr="0058050F">
              <w:rPr>
                <w:rFonts w:asciiTheme="minorEastAsia" w:hAnsiTheme="minorEastAsia" w:hint="eastAsia"/>
                <w:sz w:val="20"/>
                <w:szCs w:val="20"/>
              </w:rPr>
              <w:t>(A)雙因子理論 (B)需求層級理論 (C)期望理論 (D)增強理論</w:t>
            </w:r>
          </w:p>
        </w:tc>
        <w:tc>
          <w:tcPr>
            <w:tcW w:w="567" w:type="dxa"/>
          </w:tcPr>
          <w:p w14:paraId="08211182" w14:textId="77777777" w:rsidR="008727ED" w:rsidRPr="006849AD" w:rsidRDefault="008727ED" w:rsidP="008727ED">
            <w:pPr>
              <w:spacing w:line="240" w:lineRule="exact"/>
              <w:rPr>
                <w:rFonts w:asciiTheme="minorEastAsia" w:hAnsiTheme="minorEastAsia"/>
                <w:sz w:val="20"/>
                <w:szCs w:val="20"/>
              </w:rPr>
            </w:pPr>
          </w:p>
        </w:tc>
      </w:tr>
      <w:tr w:rsidR="008727ED" w:rsidRPr="006849AD" w14:paraId="66BFB5C3" w14:textId="77777777" w:rsidTr="00EA14C2">
        <w:tc>
          <w:tcPr>
            <w:tcW w:w="709" w:type="dxa"/>
            <w:vAlign w:val="center"/>
          </w:tcPr>
          <w:p w14:paraId="38692BF7" w14:textId="05C35309" w:rsidR="008727ED" w:rsidRPr="00BE6435" w:rsidRDefault="008727ED" w:rsidP="009F0E39">
            <w:pPr>
              <w:spacing w:line="240" w:lineRule="exact"/>
              <w:jc w:val="center"/>
              <w:rPr>
                <w:rFonts w:asciiTheme="minorEastAsia" w:hAnsiTheme="minorEastAsia"/>
                <w:sz w:val="18"/>
                <w:szCs w:val="18"/>
              </w:rPr>
            </w:pPr>
            <w:r w:rsidRPr="00BE6435">
              <w:rPr>
                <w:rFonts w:asciiTheme="minorEastAsia" w:hAnsiTheme="minorEastAsia"/>
                <w:sz w:val="18"/>
                <w:szCs w:val="18"/>
              </w:rPr>
              <w:t>105(D)</w:t>
            </w:r>
          </w:p>
        </w:tc>
        <w:tc>
          <w:tcPr>
            <w:tcW w:w="10065" w:type="dxa"/>
          </w:tcPr>
          <w:p w14:paraId="31553C5D" w14:textId="77777777" w:rsidR="008727ED" w:rsidRDefault="008727ED" w:rsidP="008727ED">
            <w:pPr>
              <w:spacing w:line="240" w:lineRule="exact"/>
              <w:rPr>
                <w:rFonts w:asciiTheme="minorEastAsia" w:hAnsiTheme="minorEastAsia"/>
                <w:sz w:val="20"/>
                <w:szCs w:val="20"/>
              </w:rPr>
            </w:pPr>
            <w:r w:rsidRPr="00975257">
              <w:rPr>
                <w:rFonts w:asciiTheme="minorEastAsia" w:hAnsiTheme="minorEastAsia"/>
                <w:sz w:val="20"/>
                <w:szCs w:val="20"/>
              </w:rPr>
              <w:t xml:space="preserve">3. </w:t>
            </w:r>
            <w:r w:rsidRPr="00975257">
              <w:rPr>
                <w:rFonts w:asciiTheme="minorEastAsia" w:hAnsiTheme="minorEastAsia" w:hint="eastAsia"/>
                <w:sz w:val="20"/>
                <w:szCs w:val="20"/>
              </w:rPr>
              <w:t>公平理論認為，如果員工發現組織存有不公平，員工會認為自己報酬不足或過多，當不公平的情況</w:t>
            </w:r>
          </w:p>
          <w:p w14:paraId="009F6EFF" w14:textId="77777777" w:rsidR="008727ED" w:rsidRDefault="008727ED" w:rsidP="008727ED">
            <w:pPr>
              <w:spacing w:line="240" w:lineRule="exact"/>
              <w:ind w:firstLineChars="150" w:firstLine="300"/>
              <w:rPr>
                <w:rFonts w:asciiTheme="minorEastAsia" w:hAnsiTheme="minorEastAsia"/>
                <w:sz w:val="20"/>
                <w:szCs w:val="20"/>
              </w:rPr>
            </w:pPr>
            <w:r w:rsidRPr="00975257">
              <w:rPr>
                <w:rFonts w:asciiTheme="minorEastAsia" w:hAnsiTheme="minorEastAsia" w:hint="eastAsia"/>
                <w:sz w:val="20"/>
                <w:szCs w:val="20"/>
              </w:rPr>
              <w:t>發生時，員工會試圖做一些改正行動，這些行動中不包括下列何者？</w:t>
            </w:r>
            <w:r w:rsidRPr="00975257">
              <w:rPr>
                <w:rFonts w:asciiTheme="minorEastAsia" w:hAnsiTheme="minorEastAsia"/>
                <w:sz w:val="20"/>
                <w:szCs w:val="20"/>
              </w:rPr>
              <w:t xml:space="preserve"> </w:t>
            </w:r>
          </w:p>
          <w:p w14:paraId="0888FA86" w14:textId="220F1521" w:rsidR="008727ED" w:rsidRDefault="008727ED" w:rsidP="008727ED">
            <w:pPr>
              <w:spacing w:line="240" w:lineRule="exact"/>
              <w:ind w:leftChars="400" w:left="960" w:firstLineChars="200" w:firstLine="400"/>
              <w:rPr>
                <w:rFonts w:asciiTheme="minorEastAsia" w:hAnsiTheme="minorEastAsia"/>
                <w:sz w:val="20"/>
                <w:szCs w:val="20"/>
              </w:rPr>
            </w:pPr>
            <w:r w:rsidRPr="00975257">
              <w:rPr>
                <w:rFonts w:asciiTheme="minorEastAsia" w:hAnsiTheme="minorEastAsia"/>
                <w:sz w:val="20"/>
                <w:szCs w:val="20"/>
              </w:rPr>
              <w:t>(A)</w:t>
            </w:r>
            <w:r w:rsidRPr="00975257">
              <w:rPr>
                <w:rFonts w:asciiTheme="minorEastAsia" w:hAnsiTheme="minorEastAsia" w:hint="eastAsia"/>
                <w:sz w:val="20"/>
                <w:szCs w:val="20"/>
              </w:rPr>
              <w:t>扭曲自己或他人的投入產出</w:t>
            </w:r>
            <w:r w:rsidRPr="00975257">
              <w:rPr>
                <w:rFonts w:asciiTheme="minorEastAsia" w:hAnsiTheme="minorEastAsia"/>
                <w:sz w:val="20"/>
                <w:szCs w:val="20"/>
              </w:rPr>
              <w:t xml:space="preserve"> </w:t>
            </w:r>
            <w:r>
              <w:rPr>
                <w:rFonts w:asciiTheme="minorEastAsia" w:hAnsiTheme="minorEastAsia"/>
                <w:sz w:val="20"/>
                <w:szCs w:val="20"/>
              </w:rPr>
              <w:t xml:space="preserve">       </w:t>
            </w:r>
            <w:r w:rsidRPr="00975257">
              <w:rPr>
                <w:rFonts w:asciiTheme="minorEastAsia" w:hAnsiTheme="minorEastAsia"/>
                <w:sz w:val="20"/>
                <w:szCs w:val="20"/>
              </w:rPr>
              <w:t>(B)</w:t>
            </w:r>
            <w:r w:rsidRPr="00975257">
              <w:rPr>
                <w:rFonts w:asciiTheme="minorEastAsia" w:hAnsiTheme="minorEastAsia" w:hint="eastAsia"/>
                <w:sz w:val="20"/>
                <w:szCs w:val="20"/>
              </w:rPr>
              <w:t>誘導他人改變其投入與產出</w:t>
            </w:r>
          </w:p>
          <w:p w14:paraId="35C8875C" w14:textId="37AA6722" w:rsidR="008727ED" w:rsidRPr="00975257" w:rsidRDefault="008727ED" w:rsidP="008727ED">
            <w:pPr>
              <w:spacing w:line="240" w:lineRule="exact"/>
              <w:ind w:leftChars="400" w:left="960" w:firstLineChars="150" w:firstLine="300"/>
              <w:rPr>
                <w:rFonts w:asciiTheme="minorEastAsia" w:hAnsiTheme="minorEastAsia"/>
                <w:sz w:val="20"/>
                <w:szCs w:val="20"/>
              </w:rPr>
            </w:pPr>
            <w:r w:rsidRPr="00975257">
              <w:rPr>
                <w:rFonts w:asciiTheme="minorEastAsia" w:hAnsiTheme="minorEastAsia"/>
                <w:sz w:val="20"/>
                <w:szCs w:val="20"/>
              </w:rPr>
              <w:lastRenderedPageBreak/>
              <w:t xml:space="preserve"> (C)</w:t>
            </w:r>
            <w:r w:rsidRPr="00975257">
              <w:rPr>
                <w:rFonts w:asciiTheme="minorEastAsia" w:hAnsiTheme="minorEastAsia" w:hint="eastAsia"/>
                <w:sz w:val="20"/>
                <w:szCs w:val="20"/>
              </w:rPr>
              <w:t>做出改變自己投入與產出的行為</w:t>
            </w:r>
            <w:r w:rsidRPr="00975257">
              <w:rPr>
                <w:rFonts w:asciiTheme="minorEastAsia" w:hAnsiTheme="minorEastAsia"/>
                <w:sz w:val="20"/>
                <w:szCs w:val="20"/>
              </w:rPr>
              <w:t xml:space="preserve"> </w:t>
            </w:r>
            <w:r>
              <w:rPr>
                <w:rFonts w:asciiTheme="minorEastAsia" w:hAnsiTheme="minorEastAsia"/>
                <w:sz w:val="20"/>
                <w:szCs w:val="20"/>
              </w:rPr>
              <w:t xml:space="preserve">   </w:t>
            </w:r>
            <w:r w:rsidRPr="00975257">
              <w:rPr>
                <w:rFonts w:asciiTheme="minorEastAsia" w:hAnsiTheme="minorEastAsia"/>
                <w:sz w:val="20"/>
                <w:szCs w:val="20"/>
              </w:rPr>
              <w:t>(D)</w:t>
            </w:r>
            <w:r w:rsidRPr="00975257">
              <w:rPr>
                <w:rFonts w:asciiTheme="minorEastAsia" w:hAnsiTheme="minorEastAsia" w:hint="eastAsia"/>
                <w:sz w:val="20"/>
                <w:szCs w:val="20"/>
              </w:rPr>
              <w:t>選擇不再比較</w:t>
            </w:r>
          </w:p>
        </w:tc>
        <w:tc>
          <w:tcPr>
            <w:tcW w:w="567" w:type="dxa"/>
          </w:tcPr>
          <w:p w14:paraId="68FDAC16" w14:textId="77777777" w:rsidR="008727ED" w:rsidRPr="006849AD" w:rsidRDefault="008727ED" w:rsidP="008727ED">
            <w:pPr>
              <w:spacing w:line="240" w:lineRule="exact"/>
              <w:rPr>
                <w:rFonts w:asciiTheme="minorEastAsia" w:hAnsiTheme="minorEastAsia"/>
                <w:sz w:val="20"/>
                <w:szCs w:val="20"/>
              </w:rPr>
            </w:pPr>
          </w:p>
        </w:tc>
      </w:tr>
      <w:tr w:rsidR="008727ED" w:rsidRPr="006849AD" w14:paraId="5C1482EC" w14:textId="77777777" w:rsidTr="00EA14C2">
        <w:tc>
          <w:tcPr>
            <w:tcW w:w="709" w:type="dxa"/>
            <w:vAlign w:val="center"/>
          </w:tcPr>
          <w:p w14:paraId="1B570658" w14:textId="77777777" w:rsidR="008727ED" w:rsidRPr="00BE6435" w:rsidRDefault="008727ED" w:rsidP="009F0E39">
            <w:pPr>
              <w:spacing w:line="240" w:lineRule="exact"/>
              <w:jc w:val="center"/>
              <w:rPr>
                <w:rFonts w:asciiTheme="minorEastAsia" w:hAnsiTheme="minorEastAsia"/>
                <w:sz w:val="18"/>
                <w:szCs w:val="18"/>
              </w:rPr>
            </w:pPr>
          </w:p>
        </w:tc>
        <w:tc>
          <w:tcPr>
            <w:tcW w:w="10065" w:type="dxa"/>
          </w:tcPr>
          <w:p w14:paraId="2C2B9078" w14:textId="373C39E3" w:rsidR="008727ED" w:rsidRPr="00DA2CE3" w:rsidRDefault="008727ED" w:rsidP="008727ED">
            <w:pPr>
              <w:spacing w:line="240" w:lineRule="exact"/>
              <w:rPr>
                <w:rFonts w:asciiTheme="minorEastAsia" w:hAnsiTheme="minorEastAsia"/>
                <w:sz w:val="20"/>
                <w:szCs w:val="20"/>
              </w:rPr>
            </w:pPr>
            <w:r w:rsidRPr="00DA2CE3">
              <w:rPr>
                <w:rFonts w:asciiTheme="minorEastAsia" w:hAnsiTheme="minorEastAsia" w:hint="eastAsia"/>
                <w:sz w:val="20"/>
                <w:szCs w:val="20"/>
              </w:rPr>
              <w:t>員工會比較自己和他人的</w:t>
            </w:r>
            <w:proofErr w:type="gramStart"/>
            <w:r w:rsidRPr="00DA2CE3">
              <w:rPr>
                <w:rFonts w:asciiTheme="minorEastAsia" w:hAnsiTheme="minorEastAsia" w:hint="eastAsia"/>
                <w:sz w:val="20"/>
                <w:szCs w:val="20"/>
              </w:rPr>
              <w:t>的</w:t>
            </w:r>
            <w:proofErr w:type="gramEnd"/>
            <w:r w:rsidRPr="00DA2CE3">
              <w:rPr>
                <w:rFonts w:asciiTheme="minorEastAsia" w:hAnsiTheme="minorEastAsia" w:hint="eastAsia"/>
                <w:sz w:val="20"/>
                <w:szCs w:val="20"/>
              </w:rPr>
              <w:t>工作投入與結果</w:t>
            </w:r>
          </w:p>
          <w:tbl>
            <w:tblPr>
              <w:tblStyle w:val="a3"/>
              <w:tblW w:w="0" w:type="auto"/>
              <w:tblLayout w:type="fixed"/>
              <w:tblLook w:val="04A0" w:firstRow="1" w:lastRow="0" w:firstColumn="1" w:lastColumn="0" w:noHBand="0" w:noVBand="1"/>
            </w:tblPr>
            <w:tblGrid>
              <w:gridCol w:w="5507"/>
              <w:gridCol w:w="4140"/>
            </w:tblGrid>
            <w:tr w:rsidR="008727ED" w14:paraId="5F61EEE3" w14:textId="77777777" w:rsidTr="00DA2CE3">
              <w:tc>
                <w:tcPr>
                  <w:tcW w:w="5507" w:type="dxa"/>
                </w:tcPr>
                <w:p w14:paraId="5A1FAE9A" w14:textId="77777777" w:rsidR="008727ED" w:rsidRPr="00DA2CE3" w:rsidRDefault="008727ED" w:rsidP="008727ED">
                  <w:pPr>
                    <w:spacing w:line="240" w:lineRule="exact"/>
                    <w:rPr>
                      <w:rFonts w:asciiTheme="minorEastAsia" w:hAnsiTheme="minorEastAsia"/>
                      <w:sz w:val="20"/>
                      <w:szCs w:val="20"/>
                    </w:rPr>
                  </w:pPr>
                  <w:r w:rsidRPr="00DA2CE3">
                    <w:rPr>
                      <w:rFonts w:asciiTheme="minorEastAsia" w:hAnsiTheme="minorEastAsia" w:hint="eastAsia"/>
                      <w:sz w:val="20"/>
                      <w:szCs w:val="20"/>
                    </w:rPr>
                    <w:t>偏低報酬:緊張憤怒</w:t>
                  </w:r>
                </w:p>
                <w:p w14:paraId="0C7A2E0E" w14:textId="77777777" w:rsidR="008727ED" w:rsidRPr="00DA2CE3" w:rsidRDefault="008727ED" w:rsidP="008727ED">
                  <w:pPr>
                    <w:spacing w:line="240" w:lineRule="exact"/>
                    <w:rPr>
                      <w:rFonts w:asciiTheme="minorEastAsia" w:hAnsiTheme="minorEastAsia"/>
                      <w:sz w:val="20"/>
                      <w:szCs w:val="20"/>
                    </w:rPr>
                  </w:pPr>
                  <w:r w:rsidRPr="00DA2CE3">
                    <w:rPr>
                      <w:rFonts w:asciiTheme="minorEastAsia" w:hAnsiTheme="minorEastAsia" w:hint="eastAsia"/>
                      <w:sz w:val="20"/>
                      <w:szCs w:val="20"/>
                    </w:rPr>
                    <w:t>偏高報酬:緊張罪惡</w:t>
                  </w:r>
                </w:p>
                <w:p w14:paraId="464575F9" w14:textId="77777777" w:rsidR="008727ED" w:rsidRPr="00DA2CE3" w:rsidRDefault="008727ED" w:rsidP="008727ED">
                  <w:pPr>
                    <w:spacing w:line="240" w:lineRule="exact"/>
                    <w:rPr>
                      <w:rFonts w:asciiTheme="minorEastAsia" w:hAnsiTheme="minorEastAsia"/>
                      <w:sz w:val="20"/>
                      <w:szCs w:val="20"/>
                    </w:rPr>
                  </w:pPr>
                </w:p>
                <w:p w14:paraId="71CBB5B5" w14:textId="77777777" w:rsidR="008727ED" w:rsidRPr="00DA2CE3" w:rsidRDefault="008727ED" w:rsidP="008727ED">
                  <w:pPr>
                    <w:spacing w:line="240" w:lineRule="exact"/>
                    <w:rPr>
                      <w:rFonts w:asciiTheme="minorEastAsia" w:hAnsiTheme="minorEastAsia"/>
                      <w:sz w:val="20"/>
                      <w:szCs w:val="20"/>
                    </w:rPr>
                  </w:pPr>
                  <w:r w:rsidRPr="00DA2CE3">
                    <w:rPr>
                      <w:rFonts w:asciiTheme="minorEastAsia" w:hAnsiTheme="minorEastAsia" w:hint="eastAsia"/>
                      <w:sz w:val="20"/>
                      <w:szCs w:val="20"/>
                    </w:rPr>
                    <w:t>參考對象</w:t>
                  </w:r>
                </w:p>
                <w:p w14:paraId="2F06E24E" w14:textId="77777777" w:rsidR="008727ED" w:rsidRPr="00DA2CE3" w:rsidRDefault="008727ED" w:rsidP="008727ED">
                  <w:pPr>
                    <w:spacing w:line="240" w:lineRule="exact"/>
                    <w:rPr>
                      <w:rFonts w:asciiTheme="minorEastAsia" w:hAnsiTheme="minorEastAsia"/>
                      <w:sz w:val="20"/>
                      <w:szCs w:val="20"/>
                    </w:rPr>
                  </w:pPr>
                  <w:r w:rsidRPr="00DA2CE3">
                    <w:rPr>
                      <w:rFonts w:asciiTheme="minorEastAsia" w:hAnsiTheme="minorEastAsia" w:hint="eastAsia"/>
                      <w:sz w:val="20"/>
                      <w:szCs w:val="20"/>
                    </w:rPr>
                    <w:t>自己-內部:同一名員工在同一組織內，所經歷過的不同職位</w:t>
                  </w:r>
                </w:p>
                <w:p w14:paraId="3624A66C" w14:textId="77777777" w:rsidR="008727ED" w:rsidRPr="00DA2CE3" w:rsidRDefault="008727ED" w:rsidP="008727ED">
                  <w:pPr>
                    <w:spacing w:line="240" w:lineRule="exact"/>
                    <w:rPr>
                      <w:rFonts w:asciiTheme="minorEastAsia" w:hAnsiTheme="minorEastAsia"/>
                      <w:sz w:val="20"/>
                      <w:szCs w:val="20"/>
                    </w:rPr>
                  </w:pPr>
                  <w:r w:rsidRPr="00DA2CE3">
                    <w:rPr>
                      <w:rFonts w:asciiTheme="minorEastAsia" w:hAnsiTheme="minorEastAsia" w:hint="eastAsia"/>
                      <w:sz w:val="20"/>
                      <w:szCs w:val="20"/>
                    </w:rPr>
                    <w:t>自己-外部:同一名員工在不同的組織，所經歷過的不同職位</w:t>
                  </w:r>
                </w:p>
                <w:p w14:paraId="37116024" w14:textId="77777777" w:rsidR="008727ED" w:rsidRPr="00DA2CE3" w:rsidRDefault="008727ED" w:rsidP="008727ED">
                  <w:pPr>
                    <w:spacing w:line="240" w:lineRule="exact"/>
                    <w:rPr>
                      <w:rFonts w:asciiTheme="minorEastAsia" w:hAnsiTheme="minorEastAsia"/>
                      <w:sz w:val="20"/>
                      <w:szCs w:val="20"/>
                    </w:rPr>
                  </w:pPr>
                  <w:r w:rsidRPr="00DA2CE3">
                    <w:rPr>
                      <w:rFonts w:asciiTheme="minorEastAsia" w:hAnsiTheme="minorEastAsia" w:hint="eastAsia"/>
                      <w:sz w:val="20"/>
                      <w:szCs w:val="20"/>
                    </w:rPr>
                    <w:t>他人-內部:在同一組織內，不同的個人或不同的團體</w:t>
                  </w:r>
                </w:p>
                <w:p w14:paraId="5E25551C" w14:textId="4091C305" w:rsidR="008727ED" w:rsidRDefault="008727ED" w:rsidP="008727ED">
                  <w:pPr>
                    <w:spacing w:line="240" w:lineRule="exact"/>
                    <w:rPr>
                      <w:rFonts w:asciiTheme="minorEastAsia" w:hAnsiTheme="minorEastAsia"/>
                      <w:sz w:val="20"/>
                      <w:szCs w:val="20"/>
                    </w:rPr>
                  </w:pPr>
                  <w:r w:rsidRPr="00DA2CE3">
                    <w:rPr>
                      <w:rFonts w:asciiTheme="minorEastAsia" w:hAnsiTheme="minorEastAsia" w:hint="eastAsia"/>
                      <w:sz w:val="20"/>
                      <w:szCs w:val="20"/>
                    </w:rPr>
                    <w:t>他人-外部:不同的組織，不同的個人或不同的團體</w:t>
                  </w:r>
                </w:p>
              </w:tc>
              <w:tc>
                <w:tcPr>
                  <w:tcW w:w="4140" w:type="dxa"/>
                </w:tcPr>
                <w:p w14:paraId="2CF8D5B3" w14:textId="77777777" w:rsidR="008727ED" w:rsidRDefault="008727ED" w:rsidP="008727ED">
                  <w:pPr>
                    <w:spacing w:line="240" w:lineRule="exact"/>
                    <w:rPr>
                      <w:rFonts w:asciiTheme="minorEastAsia" w:hAnsiTheme="minorEastAsia"/>
                      <w:sz w:val="20"/>
                      <w:szCs w:val="20"/>
                    </w:rPr>
                  </w:pPr>
                  <w:r w:rsidRPr="00DA2CE3">
                    <w:rPr>
                      <w:rFonts w:asciiTheme="minorEastAsia" w:hAnsiTheme="minorEastAsia" w:hint="eastAsia"/>
                      <w:sz w:val="20"/>
                      <w:szCs w:val="20"/>
                    </w:rPr>
                    <w:t>當員工感到不公平時，可能會有的六種反映</w:t>
                  </w:r>
                </w:p>
                <w:p w14:paraId="1CDC0AA9" w14:textId="77777777" w:rsidR="008727ED" w:rsidRPr="00DA2CE3" w:rsidRDefault="008727ED" w:rsidP="008727ED">
                  <w:pPr>
                    <w:spacing w:line="240" w:lineRule="exact"/>
                    <w:rPr>
                      <w:rFonts w:asciiTheme="minorEastAsia" w:hAnsiTheme="minorEastAsia"/>
                      <w:sz w:val="20"/>
                      <w:szCs w:val="20"/>
                    </w:rPr>
                  </w:pPr>
                </w:p>
                <w:p w14:paraId="612B0805" w14:textId="77777777" w:rsidR="008727ED" w:rsidRPr="00DA2CE3" w:rsidRDefault="008727ED" w:rsidP="008727ED">
                  <w:pPr>
                    <w:spacing w:line="240" w:lineRule="exact"/>
                    <w:rPr>
                      <w:rFonts w:asciiTheme="minorEastAsia" w:hAnsiTheme="minorEastAsia"/>
                      <w:sz w:val="20"/>
                      <w:szCs w:val="20"/>
                    </w:rPr>
                  </w:pPr>
                  <w:r w:rsidRPr="00DA2CE3">
                    <w:rPr>
                      <w:rFonts w:asciiTheme="minorEastAsia" w:hAnsiTheme="minorEastAsia" w:hint="eastAsia"/>
                      <w:sz w:val="20"/>
                      <w:szCs w:val="20"/>
                    </w:rPr>
                    <w:t>1.改變自己的付出</w:t>
                  </w:r>
                </w:p>
                <w:p w14:paraId="4ADF9968" w14:textId="77777777" w:rsidR="008727ED" w:rsidRPr="00DA2CE3" w:rsidRDefault="008727ED" w:rsidP="008727ED">
                  <w:pPr>
                    <w:spacing w:line="240" w:lineRule="exact"/>
                    <w:rPr>
                      <w:rFonts w:asciiTheme="minorEastAsia" w:hAnsiTheme="minorEastAsia"/>
                      <w:sz w:val="20"/>
                      <w:szCs w:val="20"/>
                    </w:rPr>
                  </w:pPr>
                  <w:r w:rsidRPr="00DA2CE3">
                    <w:rPr>
                      <w:rFonts w:asciiTheme="minorEastAsia" w:hAnsiTheme="minorEastAsia" w:hint="eastAsia"/>
                      <w:sz w:val="20"/>
                      <w:szCs w:val="20"/>
                    </w:rPr>
                    <w:t>2.改變自己的結果</w:t>
                  </w:r>
                </w:p>
                <w:p w14:paraId="7F0D12B4" w14:textId="77777777" w:rsidR="008727ED" w:rsidRPr="00DA2CE3" w:rsidRDefault="008727ED" w:rsidP="008727ED">
                  <w:pPr>
                    <w:spacing w:line="240" w:lineRule="exact"/>
                    <w:rPr>
                      <w:rFonts w:asciiTheme="minorEastAsia" w:hAnsiTheme="minorEastAsia"/>
                      <w:sz w:val="20"/>
                      <w:szCs w:val="20"/>
                    </w:rPr>
                  </w:pPr>
                  <w:r w:rsidRPr="00DA2CE3">
                    <w:rPr>
                      <w:rFonts w:asciiTheme="minorEastAsia" w:hAnsiTheme="minorEastAsia" w:hint="eastAsia"/>
                      <w:sz w:val="20"/>
                      <w:szCs w:val="20"/>
                    </w:rPr>
                    <w:t>3.扭曲自己的認知</w:t>
                  </w:r>
                </w:p>
                <w:p w14:paraId="3393811F" w14:textId="77777777" w:rsidR="008727ED" w:rsidRPr="00DA2CE3" w:rsidRDefault="008727ED" w:rsidP="008727ED">
                  <w:pPr>
                    <w:spacing w:line="240" w:lineRule="exact"/>
                    <w:rPr>
                      <w:rFonts w:asciiTheme="minorEastAsia" w:hAnsiTheme="minorEastAsia"/>
                      <w:sz w:val="20"/>
                      <w:szCs w:val="20"/>
                    </w:rPr>
                  </w:pPr>
                  <w:r w:rsidRPr="00DA2CE3">
                    <w:rPr>
                      <w:rFonts w:asciiTheme="minorEastAsia" w:hAnsiTheme="minorEastAsia" w:hint="eastAsia"/>
                      <w:sz w:val="20"/>
                      <w:szCs w:val="20"/>
                    </w:rPr>
                    <w:t>4.扭曲對他人的認知</w:t>
                  </w:r>
                </w:p>
                <w:p w14:paraId="3CCD544F" w14:textId="77777777" w:rsidR="008727ED" w:rsidRPr="00DA2CE3" w:rsidRDefault="008727ED" w:rsidP="008727ED">
                  <w:pPr>
                    <w:spacing w:line="240" w:lineRule="exact"/>
                    <w:rPr>
                      <w:rFonts w:asciiTheme="minorEastAsia" w:hAnsiTheme="minorEastAsia"/>
                      <w:sz w:val="20"/>
                      <w:szCs w:val="20"/>
                    </w:rPr>
                  </w:pPr>
                  <w:r w:rsidRPr="00DA2CE3">
                    <w:rPr>
                      <w:rFonts w:asciiTheme="minorEastAsia" w:hAnsiTheme="minorEastAsia" w:hint="eastAsia"/>
                      <w:sz w:val="20"/>
                      <w:szCs w:val="20"/>
                    </w:rPr>
                    <w:t>5.選擇不同的參考對象</w:t>
                  </w:r>
                </w:p>
                <w:p w14:paraId="593EF5A0" w14:textId="351D0605" w:rsidR="008727ED" w:rsidRDefault="008727ED" w:rsidP="008727ED">
                  <w:pPr>
                    <w:spacing w:line="240" w:lineRule="exact"/>
                    <w:rPr>
                      <w:rFonts w:asciiTheme="minorEastAsia" w:hAnsiTheme="minorEastAsia"/>
                      <w:sz w:val="20"/>
                      <w:szCs w:val="20"/>
                    </w:rPr>
                  </w:pPr>
                  <w:r w:rsidRPr="00DA2CE3">
                    <w:rPr>
                      <w:rFonts w:asciiTheme="minorEastAsia" w:hAnsiTheme="minorEastAsia" w:hint="eastAsia"/>
                      <w:sz w:val="20"/>
                      <w:szCs w:val="20"/>
                    </w:rPr>
                    <w:t>6.離開</w:t>
                  </w:r>
                </w:p>
              </w:tc>
            </w:tr>
          </w:tbl>
          <w:p w14:paraId="53EDB809" w14:textId="77777777" w:rsidR="008727ED" w:rsidRPr="00DA2CE3" w:rsidRDefault="008727ED" w:rsidP="0000079C">
            <w:pPr>
              <w:spacing w:line="240" w:lineRule="exact"/>
              <w:ind w:leftChars="300" w:left="720"/>
              <w:rPr>
                <w:rFonts w:asciiTheme="minorEastAsia" w:hAnsiTheme="minorEastAsia"/>
                <w:sz w:val="20"/>
                <w:szCs w:val="20"/>
              </w:rPr>
            </w:pPr>
            <w:r w:rsidRPr="00DA2CE3">
              <w:rPr>
                <w:rFonts w:asciiTheme="minorEastAsia" w:hAnsiTheme="minorEastAsia" w:hint="eastAsia"/>
                <w:sz w:val="20"/>
                <w:szCs w:val="20"/>
              </w:rPr>
              <w:t>分配公平:知覺結果是公平的</w:t>
            </w:r>
          </w:p>
          <w:p w14:paraId="61BA1C31" w14:textId="77777777" w:rsidR="008727ED" w:rsidRPr="00DA2CE3" w:rsidRDefault="008727ED" w:rsidP="0000079C">
            <w:pPr>
              <w:spacing w:line="240" w:lineRule="exact"/>
              <w:ind w:leftChars="300" w:left="720"/>
              <w:rPr>
                <w:rFonts w:asciiTheme="minorEastAsia" w:hAnsiTheme="minorEastAsia"/>
                <w:sz w:val="20"/>
                <w:szCs w:val="20"/>
              </w:rPr>
            </w:pPr>
            <w:r w:rsidRPr="00DA2CE3">
              <w:rPr>
                <w:rFonts w:asciiTheme="minorEastAsia" w:hAnsiTheme="minorEastAsia" w:hint="eastAsia"/>
                <w:sz w:val="20"/>
                <w:szCs w:val="20"/>
              </w:rPr>
              <w:t>程序公平:知覺決定結果的程序是公平的</w:t>
            </w:r>
          </w:p>
          <w:p w14:paraId="749B2393" w14:textId="3BD8655C" w:rsidR="008727ED" w:rsidRPr="00975257" w:rsidRDefault="008727ED" w:rsidP="0000079C">
            <w:pPr>
              <w:spacing w:line="240" w:lineRule="exact"/>
              <w:ind w:leftChars="300" w:left="720"/>
              <w:rPr>
                <w:rFonts w:asciiTheme="minorEastAsia" w:hAnsiTheme="minorEastAsia"/>
                <w:sz w:val="20"/>
                <w:szCs w:val="20"/>
              </w:rPr>
            </w:pPr>
            <w:r w:rsidRPr="00DA2CE3">
              <w:rPr>
                <w:rFonts w:asciiTheme="minorEastAsia" w:hAnsiTheme="minorEastAsia" w:hint="eastAsia"/>
                <w:sz w:val="20"/>
                <w:szCs w:val="20"/>
              </w:rPr>
              <w:t>互動公平:知覺被尊重與關心對待的程度</w:t>
            </w:r>
          </w:p>
        </w:tc>
        <w:tc>
          <w:tcPr>
            <w:tcW w:w="567" w:type="dxa"/>
          </w:tcPr>
          <w:p w14:paraId="7EB0B4C9" w14:textId="77777777" w:rsidR="008727ED" w:rsidRPr="006849AD" w:rsidRDefault="008727ED" w:rsidP="008727ED">
            <w:pPr>
              <w:spacing w:line="240" w:lineRule="exact"/>
              <w:rPr>
                <w:rFonts w:asciiTheme="minorEastAsia" w:hAnsiTheme="minorEastAsia"/>
                <w:sz w:val="20"/>
                <w:szCs w:val="20"/>
              </w:rPr>
            </w:pPr>
          </w:p>
        </w:tc>
      </w:tr>
      <w:tr w:rsidR="008727ED" w:rsidRPr="006849AD" w14:paraId="1D23E8E6" w14:textId="77777777" w:rsidTr="00EA14C2">
        <w:tc>
          <w:tcPr>
            <w:tcW w:w="709" w:type="dxa"/>
            <w:vAlign w:val="center"/>
          </w:tcPr>
          <w:p w14:paraId="63ACD7A6" w14:textId="3575C92C" w:rsidR="008727ED" w:rsidRPr="00BE6435" w:rsidRDefault="008727ED" w:rsidP="009F0E39">
            <w:pPr>
              <w:spacing w:line="240" w:lineRule="exact"/>
              <w:jc w:val="center"/>
              <w:rPr>
                <w:rFonts w:asciiTheme="minorEastAsia" w:hAnsiTheme="minorEastAsia"/>
                <w:sz w:val="18"/>
                <w:szCs w:val="18"/>
              </w:rPr>
            </w:pPr>
            <w:r w:rsidRPr="00BE6435">
              <w:rPr>
                <w:rFonts w:asciiTheme="minorEastAsia" w:hAnsiTheme="minorEastAsia"/>
                <w:sz w:val="18"/>
                <w:szCs w:val="18"/>
              </w:rPr>
              <w:t>105(C)</w:t>
            </w:r>
          </w:p>
        </w:tc>
        <w:tc>
          <w:tcPr>
            <w:tcW w:w="10065" w:type="dxa"/>
          </w:tcPr>
          <w:p w14:paraId="02B37A59" w14:textId="77777777" w:rsidR="008727ED" w:rsidRDefault="008727ED" w:rsidP="008727ED">
            <w:pPr>
              <w:spacing w:line="240" w:lineRule="exact"/>
              <w:rPr>
                <w:rFonts w:asciiTheme="minorEastAsia" w:hAnsiTheme="minorEastAsia"/>
                <w:sz w:val="20"/>
                <w:szCs w:val="20"/>
              </w:rPr>
            </w:pPr>
            <w:r w:rsidRPr="00975257">
              <w:rPr>
                <w:rFonts w:asciiTheme="minorEastAsia" w:hAnsiTheme="minorEastAsia"/>
                <w:sz w:val="20"/>
                <w:szCs w:val="20"/>
              </w:rPr>
              <w:t xml:space="preserve">4. </w:t>
            </w:r>
            <w:r w:rsidRPr="00975257">
              <w:rPr>
                <w:rFonts w:asciiTheme="minorEastAsia" w:hAnsiTheme="minorEastAsia" w:hint="eastAsia"/>
                <w:sz w:val="20"/>
                <w:szCs w:val="20"/>
              </w:rPr>
              <w:t>激勵理論中的目標設定理論，有幾項因素會影響目標設定與被激勵者</w:t>
            </w:r>
            <w:proofErr w:type="gramStart"/>
            <w:r w:rsidRPr="00975257">
              <w:rPr>
                <w:rFonts w:asciiTheme="minorEastAsia" w:hAnsiTheme="minorEastAsia" w:hint="eastAsia"/>
                <w:sz w:val="20"/>
                <w:szCs w:val="20"/>
              </w:rPr>
              <w:t>績效間的關係</w:t>
            </w:r>
            <w:proofErr w:type="gramEnd"/>
            <w:r w:rsidRPr="00975257">
              <w:rPr>
                <w:rFonts w:asciiTheme="minorEastAsia" w:hAnsiTheme="minorEastAsia" w:hint="eastAsia"/>
                <w:sz w:val="20"/>
                <w:szCs w:val="20"/>
              </w:rPr>
              <w:t>，不包含下列何者？</w:t>
            </w:r>
          </w:p>
          <w:p w14:paraId="78D9E506" w14:textId="3A69683F" w:rsidR="008727ED" w:rsidRPr="0066503E" w:rsidRDefault="008727ED" w:rsidP="008727ED">
            <w:pPr>
              <w:spacing w:line="240" w:lineRule="exact"/>
              <w:ind w:leftChars="100" w:left="240"/>
              <w:jc w:val="right"/>
              <w:rPr>
                <w:rFonts w:asciiTheme="minorEastAsia" w:hAnsiTheme="minorEastAsia"/>
                <w:sz w:val="20"/>
                <w:szCs w:val="20"/>
              </w:rPr>
            </w:pPr>
            <w:r w:rsidRPr="00975257">
              <w:rPr>
                <w:rFonts w:asciiTheme="minorEastAsia" w:hAnsiTheme="minorEastAsia"/>
                <w:sz w:val="20"/>
                <w:szCs w:val="20"/>
              </w:rPr>
              <w:t xml:space="preserve"> (A)</w:t>
            </w:r>
            <w:r w:rsidRPr="00975257">
              <w:rPr>
                <w:rFonts w:asciiTheme="minorEastAsia" w:hAnsiTheme="minorEastAsia" w:hint="eastAsia"/>
                <w:sz w:val="20"/>
                <w:szCs w:val="20"/>
              </w:rPr>
              <w:t>目標承諾</w:t>
            </w:r>
            <w:r w:rsidRPr="00975257">
              <w:rPr>
                <w:rFonts w:asciiTheme="minorEastAsia" w:hAnsiTheme="minorEastAsia"/>
                <w:sz w:val="20"/>
                <w:szCs w:val="20"/>
              </w:rPr>
              <w:t xml:space="preserve"> (B)</w:t>
            </w:r>
            <w:r w:rsidRPr="00975257">
              <w:rPr>
                <w:rFonts w:asciiTheme="minorEastAsia" w:hAnsiTheme="minorEastAsia" w:hint="eastAsia"/>
                <w:sz w:val="20"/>
                <w:szCs w:val="20"/>
              </w:rPr>
              <w:t>適當的自信能力</w:t>
            </w:r>
            <w:r w:rsidRPr="00975257">
              <w:rPr>
                <w:rFonts w:asciiTheme="minorEastAsia" w:hAnsiTheme="minorEastAsia"/>
                <w:sz w:val="20"/>
                <w:szCs w:val="20"/>
              </w:rPr>
              <w:t xml:space="preserve"> (C)</w:t>
            </w:r>
            <w:r w:rsidRPr="00975257">
              <w:rPr>
                <w:rFonts w:asciiTheme="minorEastAsia" w:hAnsiTheme="minorEastAsia" w:hint="eastAsia"/>
                <w:sz w:val="20"/>
                <w:szCs w:val="20"/>
              </w:rPr>
              <w:t>群體凝聚力</w:t>
            </w:r>
            <w:r w:rsidRPr="00975257">
              <w:rPr>
                <w:rFonts w:asciiTheme="minorEastAsia" w:hAnsiTheme="minorEastAsia"/>
                <w:sz w:val="20"/>
                <w:szCs w:val="20"/>
              </w:rPr>
              <w:t xml:space="preserve"> (D)</w:t>
            </w:r>
            <w:r w:rsidRPr="00975257">
              <w:rPr>
                <w:rFonts w:asciiTheme="minorEastAsia" w:hAnsiTheme="minorEastAsia" w:hint="eastAsia"/>
                <w:sz w:val="20"/>
                <w:szCs w:val="20"/>
              </w:rPr>
              <w:t>國家文化因素</w:t>
            </w:r>
          </w:p>
        </w:tc>
        <w:tc>
          <w:tcPr>
            <w:tcW w:w="567" w:type="dxa"/>
          </w:tcPr>
          <w:p w14:paraId="5A3422B2" w14:textId="77777777" w:rsidR="008727ED" w:rsidRPr="006849AD" w:rsidRDefault="008727ED" w:rsidP="008727ED">
            <w:pPr>
              <w:spacing w:line="240" w:lineRule="exact"/>
              <w:rPr>
                <w:rFonts w:asciiTheme="minorEastAsia" w:hAnsiTheme="minorEastAsia"/>
                <w:sz w:val="20"/>
                <w:szCs w:val="20"/>
              </w:rPr>
            </w:pPr>
          </w:p>
        </w:tc>
      </w:tr>
      <w:tr w:rsidR="008727ED" w:rsidRPr="006849AD" w14:paraId="357F1A5D" w14:textId="77777777" w:rsidTr="00EA14C2">
        <w:tc>
          <w:tcPr>
            <w:tcW w:w="709" w:type="dxa"/>
            <w:vAlign w:val="center"/>
          </w:tcPr>
          <w:p w14:paraId="738ED6A1" w14:textId="77777777" w:rsidR="008727ED" w:rsidRPr="00BE6435" w:rsidRDefault="008727ED" w:rsidP="009F0E39">
            <w:pPr>
              <w:spacing w:line="240" w:lineRule="exact"/>
              <w:jc w:val="center"/>
              <w:rPr>
                <w:rFonts w:asciiTheme="minorEastAsia" w:hAnsiTheme="minorEastAsia"/>
                <w:sz w:val="18"/>
                <w:szCs w:val="18"/>
              </w:rPr>
            </w:pPr>
          </w:p>
        </w:tc>
        <w:tc>
          <w:tcPr>
            <w:tcW w:w="10065" w:type="dxa"/>
          </w:tcPr>
          <w:tbl>
            <w:tblPr>
              <w:tblStyle w:val="a3"/>
              <w:tblW w:w="0" w:type="auto"/>
              <w:tblLayout w:type="fixed"/>
              <w:tblLook w:val="04A0" w:firstRow="1" w:lastRow="0" w:firstColumn="1" w:lastColumn="0" w:noHBand="0" w:noVBand="1"/>
            </w:tblPr>
            <w:tblGrid>
              <w:gridCol w:w="4565"/>
              <w:gridCol w:w="5082"/>
            </w:tblGrid>
            <w:tr w:rsidR="008727ED" w14:paraId="59A2106E" w14:textId="77777777" w:rsidTr="000A4759">
              <w:tc>
                <w:tcPr>
                  <w:tcW w:w="4565" w:type="dxa"/>
                </w:tcPr>
                <w:p w14:paraId="6CCCB6A9" w14:textId="77777777" w:rsidR="000A4759" w:rsidRPr="00DA2CE3" w:rsidRDefault="000A4759" w:rsidP="000A4759">
                  <w:pPr>
                    <w:spacing w:line="240" w:lineRule="exact"/>
                    <w:ind w:firstLineChars="100" w:firstLine="200"/>
                    <w:rPr>
                      <w:rFonts w:asciiTheme="minorEastAsia" w:hAnsiTheme="minorEastAsia"/>
                      <w:sz w:val="20"/>
                      <w:szCs w:val="20"/>
                    </w:rPr>
                  </w:pPr>
                  <w:r w:rsidRPr="00DA2CE3">
                    <w:rPr>
                      <w:rFonts w:asciiTheme="minorEastAsia" w:hAnsiTheme="minorEastAsia" w:hint="eastAsia"/>
                      <w:sz w:val="20"/>
                      <w:szCs w:val="20"/>
                    </w:rPr>
                    <w:t>設定目標原則</w:t>
                  </w:r>
                </w:p>
                <w:p w14:paraId="04887127" w14:textId="77777777" w:rsidR="000A4759" w:rsidRPr="00DA2CE3" w:rsidRDefault="000A4759" w:rsidP="000A4759">
                  <w:pPr>
                    <w:spacing w:line="240" w:lineRule="exact"/>
                    <w:rPr>
                      <w:rFonts w:asciiTheme="minorEastAsia" w:hAnsiTheme="minorEastAsia"/>
                      <w:sz w:val="20"/>
                      <w:szCs w:val="20"/>
                    </w:rPr>
                  </w:pPr>
                  <w:r w:rsidRPr="00DA2CE3">
                    <w:rPr>
                      <w:rFonts w:asciiTheme="minorEastAsia" w:hAnsiTheme="minorEastAsia" w:hint="eastAsia"/>
                      <w:sz w:val="20"/>
                      <w:szCs w:val="20"/>
                    </w:rPr>
                    <w:t>SMART</w:t>
                  </w:r>
                  <w:r>
                    <w:rPr>
                      <w:rFonts w:asciiTheme="minorEastAsia" w:hAnsiTheme="minorEastAsia" w:hint="eastAsia"/>
                      <w:sz w:val="20"/>
                      <w:szCs w:val="20"/>
                    </w:rPr>
                    <w:t>一起順便背</w:t>
                  </w:r>
                </w:p>
                <w:p w14:paraId="0169A409" w14:textId="77777777" w:rsidR="000A4759" w:rsidRPr="00DA2CE3" w:rsidRDefault="000A4759" w:rsidP="000A4759">
                  <w:pPr>
                    <w:spacing w:line="240" w:lineRule="exact"/>
                    <w:rPr>
                      <w:rFonts w:asciiTheme="minorEastAsia" w:hAnsiTheme="minorEastAsia"/>
                      <w:sz w:val="20"/>
                      <w:szCs w:val="20"/>
                    </w:rPr>
                  </w:pPr>
                  <w:r w:rsidRPr="00DA2CE3">
                    <w:rPr>
                      <w:rFonts w:asciiTheme="minorEastAsia" w:hAnsiTheme="minorEastAsia" w:hint="eastAsia"/>
                      <w:sz w:val="20"/>
                      <w:szCs w:val="20"/>
                    </w:rPr>
                    <w:t>S=明確化</w:t>
                  </w:r>
                </w:p>
                <w:p w14:paraId="4CC6AFF5" w14:textId="77777777" w:rsidR="000A4759" w:rsidRPr="00DA2CE3" w:rsidRDefault="000A4759" w:rsidP="000A4759">
                  <w:pPr>
                    <w:spacing w:line="240" w:lineRule="exact"/>
                    <w:rPr>
                      <w:rFonts w:asciiTheme="minorEastAsia" w:hAnsiTheme="minorEastAsia"/>
                      <w:sz w:val="20"/>
                      <w:szCs w:val="20"/>
                    </w:rPr>
                  </w:pPr>
                  <w:r w:rsidRPr="00DA2CE3">
                    <w:rPr>
                      <w:rFonts w:asciiTheme="minorEastAsia" w:hAnsiTheme="minorEastAsia" w:hint="eastAsia"/>
                      <w:sz w:val="20"/>
                      <w:szCs w:val="20"/>
                    </w:rPr>
                    <w:t>M=數量化</w:t>
                  </w:r>
                </w:p>
                <w:p w14:paraId="7D5916CE" w14:textId="77777777" w:rsidR="000A4759" w:rsidRPr="00DA2CE3" w:rsidRDefault="000A4759" w:rsidP="000A4759">
                  <w:pPr>
                    <w:spacing w:line="240" w:lineRule="exact"/>
                    <w:rPr>
                      <w:rFonts w:asciiTheme="minorEastAsia" w:hAnsiTheme="minorEastAsia"/>
                      <w:sz w:val="20"/>
                      <w:szCs w:val="20"/>
                    </w:rPr>
                  </w:pPr>
                  <w:r w:rsidRPr="00DA2CE3">
                    <w:rPr>
                      <w:rFonts w:asciiTheme="minorEastAsia" w:hAnsiTheme="minorEastAsia" w:hint="eastAsia"/>
                      <w:sz w:val="20"/>
                      <w:szCs w:val="20"/>
                    </w:rPr>
                    <w:t>A=可達成的</w:t>
                  </w:r>
                </w:p>
                <w:p w14:paraId="5DCCC91B" w14:textId="77777777" w:rsidR="000A4759" w:rsidRPr="00DA2CE3" w:rsidRDefault="000A4759" w:rsidP="000A4759">
                  <w:pPr>
                    <w:spacing w:line="240" w:lineRule="exact"/>
                    <w:rPr>
                      <w:rFonts w:asciiTheme="minorEastAsia" w:hAnsiTheme="minorEastAsia"/>
                      <w:sz w:val="20"/>
                      <w:szCs w:val="20"/>
                    </w:rPr>
                  </w:pPr>
                  <w:r w:rsidRPr="00DA2CE3">
                    <w:rPr>
                      <w:rFonts w:asciiTheme="minorEastAsia" w:hAnsiTheme="minorEastAsia" w:hint="eastAsia"/>
                      <w:sz w:val="20"/>
                      <w:szCs w:val="20"/>
                    </w:rPr>
                    <w:t>R=結果導向</w:t>
                  </w:r>
                </w:p>
                <w:p w14:paraId="50E3A0E2" w14:textId="422D54AE" w:rsidR="008727ED" w:rsidRDefault="000A4759" w:rsidP="008727ED">
                  <w:pPr>
                    <w:spacing w:line="240" w:lineRule="exact"/>
                    <w:rPr>
                      <w:rFonts w:asciiTheme="minorEastAsia" w:hAnsiTheme="minorEastAsia" w:hint="eastAsia"/>
                      <w:sz w:val="20"/>
                      <w:szCs w:val="20"/>
                    </w:rPr>
                  </w:pPr>
                  <w:r w:rsidRPr="00DA2CE3">
                    <w:rPr>
                      <w:rFonts w:asciiTheme="minorEastAsia" w:hAnsiTheme="minorEastAsia" w:hint="eastAsia"/>
                      <w:sz w:val="20"/>
                      <w:szCs w:val="20"/>
                    </w:rPr>
                    <w:t>T=時效性</w:t>
                  </w:r>
                </w:p>
              </w:tc>
              <w:tc>
                <w:tcPr>
                  <w:tcW w:w="5082" w:type="dxa"/>
                </w:tcPr>
                <w:p w14:paraId="48A5AF96" w14:textId="77777777" w:rsidR="008C63A9" w:rsidRPr="00DA2CE3" w:rsidRDefault="008C63A9" w:rsidP="008727ED">
                  <w:pPr>
                    <w:spacing w:line="240" w:lineRule="exact"/>
                    <w:rPr>
                      <w:rFonts w:asciiTheme="minorEastAsia" w:hAnsiTheme="minorEastAsia"/>
                      <w:sz w:val="20"/>
                      <w:szCs w:val="20"/>
                    </w:rPr>
                  </w:pPr>
                </w:p>
                <w:p w14:paraId="6BB0DAD3" w14:textId="77777777" w:rsidR="008727ED" w:rsidRDefault="008727ED" w:rsidP="008C63A9">
                  <w:pPr>
                    <w:spacing w:line="240" w:lineRule="exact"/>
                    <w:ind w:firstLineChars="150" w:firstLine="300"/>
                    <w:rPr>
                      <w:rFonts w:asciiTheme="minorEastAsia" w:hAnsiTheme="minorEastAsia"/>
                      <w:sz w:val="20"/>
                      <w:szCs w:val="20"/>
                    </w:rPr>
                  </w:pPr>
                  <w:r w:rsidRPr="00DA2CE3">
                    <w:rPr>
                      <w:rFonts w:asciiTheme="minorEastAsia" w:hAnsiTheme="minorEastAsia" w:hint="eastAsia"/>
                      <w:sz w:val="20"/>
                      <w:szCs w:val="20"/>
                    </w:rPr>
                    <w:t>目標管理MBO</w:t>
                  </w:r>
                </w:p>
                <w:p w14:paraId="72290AB6" w14:textId="77777777" w:rsidR="000A4759" w:rsidRPr="00DA2CE3" w:rsidRDefault="000A4759" w:rsidP="008C63A9">
                  <w:pPr>
                    <w:spacing w:line="240" w:lineRule="exact"/>
                    <w:ind w:firstLineChars="150" w:firstLine="300"/>
                    <w:rPr>
                      <w:rFonts w:asciiTheme="minorEastAsia" w:hAnsiTheme="minorEastAsia"/>
                      <w:sz w:val="20"/>
                      <w:szCs w:val="20"/>
                    </w:rPr>
                  </w:pPr>
                </w:p>
                <w:p w14:paraId="7AC7D280" w14:textId="77777777" w:rsidR="008727ED" w:rsidRPr="00DA2CE3" w:rsidRDefault="008727ED" w:rsidP="008727ED">
                  <w:pPr>
                    <w:spacing w:line="240" w:lineRule="exact"/>
                    <w:rPr>
                      <w:rFonts w:asciiTheme="minorEastAsia" w:hAnsiTheme="minorEastAsia"/>
                      <w:sz w:val="20"/>
                      <w:szCs w:val="20"/>
                    </w:rPr>
                  </w:pPr>
                  <w:r w:rsidRPr="00DA2CE3">
                    <w:rPr>
                      <w:rFonts w:asciiTheme="minorEastAsia" w:hAnsiTheme="minorEastAsia" w:hint="eastAsia"/>
                      <w:sz w:val="20"/>
                      <w:szCs w:val="20"/>
                    </w:rPr>
                    <w:t>1目標明確化</w:t>
                  </w:r>
                </w:p>
                <w:p w14:paraId="5EE37075" w14:textId="77777777" w:rsidR="008727ED" w:rsidRPr="00DA2CE3" w:rsidRDefault="008727ED" w:rsidP="008727ED">
                  <w:pPr>
                    <w:spacing w:line="240" w:lineRule="exact"/>
                    <w:rPr>
                      <w:rFonts w:asciiTheme="minorEastAsia" w:hAnsiTheme="minorEastAsia"/>
                      <w:sz w:val="20"/>
                      <w:szCs w:val="20"/>
                    </w:rPr>
                  </w:pPr>
                  <w:r w:rsidRPr="00DA2CE3">
                    <w:rPr>
                      <w:rFonts w:asciiTheme="minorEastAsia" w:hAnsiTheme="minorEastAsia" w:hint="eastAsia"/>
                      <w:sz w:val="20"/>
                      <w:szCs w:val="20"/>
                    </w:rPr>
                    <w:t>2參與決策</w:t>
                  </w:r>
                </w:p>
                <w:p w14:paraId="565E315D" w14:textId="407D6310" w:rsidR="008727ED" w:rsidRPr="00DA2CE3" w:rsidRDefault="008727ED" w:rsidP="008727ED">
                  <w:pPr>
                    <w:spacing w:line="240" w:lineRule="exact"/>
                    <w:rPr>
                      <w:rFonts w:asciiTheme="minorEastAsia" w:hAnsiTheme="minorEastAsia"/>
                      <w:sz w:val="20"/>
                      <w:szCs w:val="20"/>
                    </w:rPr>
                  </w:pPr>
                  <w:r w:rsidRPr="00DA2CE3">
                    <w:rPr>
                      <w:rFonts w:asciiTheme="minorEastAsia" w:hAnsiTheme="minorEastAsia" w:hint="eastAsia"/>
                      <w:sz w:val="20"/>
                      <w:szCs w:val="20"/>
                    </w:rPr>
                    <w:t>3明確的期限(時效性)</w:t>
                  </w:r>
                </w:p>
                <w:p w14:paraId="479FD458" w14:textId="76989619" w:rsidR="008727ED" w:rsidRDefault="008727ED" w:rsidP="008727ED">
                  <w:pPr>
                    <w:spacing w:line="240" w:lineRule="exact"/>
                    <w:rPr>
                      <w:rFonts w:asciiTheme="minorEastAsia" w:hAnsiTheme="minorEastAsia"/>
                      <w:sz w:val="20"/>
                      <w:szCs w:val="20"/>
                    </w:rPr>
                  </w:pPr>
                  <w:r w:rsidRPr="00DA2CE3">
                    <w:rPr>
                      <w:rFonts w:asciiTheme="minorEastAsia" w:hAnsiTheme="minorEastAsia" w:hint="eastAsia"/>
                      <w:sz w:val="20"/>
                      <w:szCs w:val="20"/>
                    </w:rPr>
                    <w:t>4績效回饋</w:t>
                  </w:r>
                </w:p>
              </w:tc>
            </w:tr>
          </w:tbl>
          <w:p w14:paraId="49CCC644" w14:textId="530A81A4" w:rsidR="008727ED" w:rsidRPr="00EB571B" w:rsidRDefault="008727ED" w:rsidP="008727ED">
            <w:pPr>
              <w:spacing w:line="240" w:lineRule="exact"/>
              <w:rPr>
                <w:rFonts w:asciiTheme="minorEastAsia" w:hAnsiTheme="minorEastAsia"/>
                <w:sz w:val="20"/>
                <w:szCs w:val="20"/>
              </w:rPr>
            </w:pPr>
          </w:p>
        </w:tc>
        <w:tc>
          <w:tcPr>
            <w:tcW w:w="567" w:type="dxa"/>
          </w:tcPr>
          <w:p w14:paraId="4FDEE835" w14:textId="77777777" w:rsidR="008727ED" w:rsidRPr="006849AD" w:rsidRDefault="008727ED" w:rsidP="008727ED">
            <w:pPr>
              <w:spacing w:line="240" w:lineRule="exact"/>
              <w:rPr>
                <w:rFonts w:asciiTheme="minorEastAsia" w:hAnsiTheme="minorEastAsia"/>
                <w:sz w:val="20"/>
                <w:szCs w:val="20"/>
              </w:rPr>
            </w:pPr>
          </w:p>
        </w:tc>
      </w:tr>
      <w:tr w:rsidR="008727ED" w:rsidRPr="006849AD" w14:paraId="01CAC93A" w14:textId="77777777" w:rsidTr="00EA14C2">
        <w:tc>
          <w:tcPr>
            <w:tcW w:w="709" w:type="dxa"/>
            <w:vAlign w:val="center"/>
          </w:tcPr>
          <w:p w14:paraId="179CCDC5" w14:textId="77777777" w:rsidR="008727ED" w:rsidRPr="00BE6435" w:rsidRDefault="008727ED" w:rsidP="009F0E39">
            <w:pPr>
              <w:spacing w:line="240" w:lineRule="exact"/>
              <w:jc w:val="center"/>
              <w:rPr>
                <w:rFonts w:asciiTheme="minorEastAsia" w:hAnsiTheme="minorEastAsia"/>
                <w:sz w:val="18"/>
                <w:szCs w:val="18"/>
              </w:rPr>
            </w:pPr>
          </w:p>
        </w:tc>
        <w:tc>
          <w:tcPr>
            <w:tcW w:w="10065" w:type="dxa"/>
          </w:tcPr>
          <w:p w14:paraId="28F87077" w14:textId="174DE084" w:rsidR="008727ED" w:rsidRPr="00DA2CE3" w:rsidRDefault="008727ED" w:rsidP="008727ED">
            <w:pPr>
              <w:spacing w:line="240" w:lineRule="exact"/>
              <w:rPr>
                <w:rFonts w:asciiTheme="minorEastAsia" w:hAnsiTheme="minorEastAsia"/>
                <w:sz w:val="20"/>
                <w:szCs w:val="20"/>
              </w:rPr>
            </w:pPr>
            <w:r w:rsidRPr="00DA2CE3">
              <w:rPr>
                <w:rFonts w:asciiTheme="minorEastAsia" w:hAnsiTheme="minorEastAsia" w:hint="eastAsia"/>
                <w:sz w:val="20"/>
                <w:szCs w:val="20"/>
              </w:rPr>
              <w:t>目標設定理論的權變因素</w:t>
            </w:r>
            <w:r>
              <w:rPr>
                <w:rFonts w:asciiTheme="minorEastAsia" w:hAnsiTheme="minorEastAsia" w:hint="eastAsia"/>
                <w:sz w:val="20"/>
                <w:szCs w:val="20"/>
              </w:rPr>
              <w:t>:</w:t>
            </w:r>
          </w:p>
          <w:p w14:paraId="25A1ED3C" w14:textId="2F4876FA" w:rsidR="008727ED" w:rsidRPr="00DA2CE3" w:rsidRDefault="008727ED" w:rsidP="008727ED">
            <w:pPr>
              <w:spacing w:line="240" w:lineRule="exact"/>
              <w:rPr>
                <w:rFonts w:asciiTheme="minorEastAsia" w:hAnsiTheme="minorEastAsia"/>
                <w:sz w:val="20"/>
                <w:szCs w:val="20"/>
              </w:rPr>
            </w:pPr>
            <w:r w:rsidRPr="00DA2CE3">
              <w:rPr>
                <w:rFonts w:asciiTheme="minorEastAsia" w:hAnsiTheme="minorEastAsia" w:hint="eastAsia"/>
                <w:sz w:val="20"/>
                <w:szCs w:val="20"/>
              </w:rPr>
              <w:t>1.目標承諾</w:t>
            </w:r>
          </w:p>
          <w:p w14:paraId="77635A2C" w14:textId="25574E1A" w:rsidR="008727ED" w:rsidRPr="00DA2CE3" w:rsidRDefault="008727ED" w:rsidP="008727ED">
            <w:pPr>
              <w:spacing w:line="240" w:lineRule="exact"/>
              <w:ind w:left="1000" w:hangingChars="500" w:hanging="1000"/>
              <w:rPr>
                <w:rFonts w:asciiTheme="minorEastAsia" w:hAnsiTheme="minorEastAsia"/>
                <w:sz w:val="20"/>
                <w:szCs w:val="20"/>
              </w:rPr>
            </w:pPr>
            <w:r w:rsidRPr="00DA2CE3">
              <w:rPr>
                <w:rFonts w:asciiTheme="minorEastAsia" w:hAnsiTheme="minorEastAsia" w:hint="eastAsia"/>
                <w:sz w:val="20"/>
                <w:szCs w:val="20"/>
              </w:rPr>
              <w:t>2.自信能力</w:t>
            </w:r>
            <w:r>
              <w:rPr>
                <w:rFonts w:asciiTheme="minorEastAsia" w:hAnsiTheme="minorEastAsia" w:hint="eastAsia"/>
                <w:sz w:val="20"/>
                <w:szCs w:val="20"/>
              </w:rPr>
              <w:t>:</w:t>
            </w:r>
            <w:r w:rsidRPr="00DA2CE3">
              <w:rPr>
                <w:rFonts w:asciiTheme="minorEastAsia" w:hAnsiTheme="minorEastAsia" w:hint="eastAsia"/>
                <w:sz w:val="20"/>
                <w:szCs w:val="20"/>
              </w:rPr>
              <w:t>是指個人對自己的能力完成任務的信念。自信能力愈高，達成目標的動機越大。例如自信的人會選擇考中華電信，即使中華電的英文是托福程度，而沒有自信的就是考台鐵佐級或是郵局外勤，相對而言比較容易。</w:t>
            </w:r>
          </w:p>
          <w:p w14:paraId="59620695" w14:textId="6D841B79" w:rsidR="008727ED" w:rsidRPr="00DA2CE3" w:rsidRDefault="008727ED" w:rsidP="008727ED">
            <w:pPr>
              <w:spacing w:line="240" w:lineRule="exact"/>
              <w:ind w:left="1000" w:hangingChars="500" w:hanging="1000"/>
              <w:rPr>
                <w:rFonts w:asciiTheme="minorEastAsia" w:hAnsiTheme="minorEastAsia"/>
                <w:sz w:val="20"/>
                <w:szCs w:val="20"/>
              </w:rPr>
            </w:pPr>
            <w:r w:rsidRPr="00DA2CE3">
              <w:rPr>
                <w:rFonts w:asciiTheme="minorEastAsia" w:hAnsiTheme="minorEastAsia" w:hint="eastAsia"/>
                <w:sz w:val="20"/>
                <w:szCs w:val="20"/>
              </w:rPr>
              <w:t>3.國家文化</w:t>
            </w:r>
            <w:r>
              <w:rPr>
                <w:rFonts w:asciiTheme="minorEastAsia" w:hAnsiTheme="minorEastAsia" w:hint="eastAsia"/>
                <w:sz w:val="20"/>
                <w:szCs w:val="20"/>
              </w:rPr>
              <w:t>:</w:t>
            </w:r>
            <w:r w:rsidRPr="00DA2CE3">
              <w:rPr>
                <w:rFonts w:asciiTheme="minorEastAsia" w:hAnsiTheme="minorEastAsia" w:hint="eastAsia"/>
                <w:sz w:val="20"/>
                <w:szCs w:val="20"/>
              </w:rPr>
              <w:t>目標設定理論與國家文化息息相關；主要觀念與北美地區的文化十分相近，例如韓國的三星企業就是喊要成為「世界第一」，打倒日本企業，後來果然為真，這是因為韓國人渴望功成名就、拋棄過去被殖民歷史的教訓，想要出人頭地的文化。</w:t>
            </w:r>
          </w:p>
          <w:p w14:paraId="3A30BB0C" w14:textId="001ED8E3" w:rsidR="008727ED" w:rsidRPr="00DA2CE3" w:rsidRDefault="008727ED" w:rsidP="0000079C">
            <w:pPr>
              <w:spacing w:line="240" w:lineRule="exact"/>
              <w:ind w:leftChars="100" w:left="240"/>
              <w:rPr>
                <w:rFonts w:asciiTheme="minorEastAsia" w:hAnsiTheme="minorEastAsia"/>
                <w:sz w:val="20"/>
                <w:szCs w:val="20"/>
              </w:rPr>
            </w:pPr>
            <w:r w:rsidRPr="00DA2CE3">
              <w:rPr>
                <w:rFonts w:asciiTheme="minorEastAsia" w:hAnsiTheme="minorEastAsia" w:hint="eastAsia"/>
                <w:sz w:val="20"/>
                <w:szCs w:val="20"/>
              </w:rPr>
              <w:t>Locke目標設定論</w:t>
            </w:r>
          </w:p>
          <w:p w14:paraId="479F6244" w14:textId="3A732D8B" w:rsidR="008727ED" w:rsidRPr="00DA2CE3" w:rsidRDefault="008727ED" w:rsidP="0000079C">
            <w:pPr>
              <w:spacing w:line="240" w:lineRule="exact"/>
              <w:ind w:leftChars="300" w:left="720"/>
              <w:rPr>
                <w:rFonts w:asciiTheme="minorEastAsia" w:hAnsiTheme="minorEastAsia"/>
                <w:sz w:val="20"/>
                <w:szCs w:val="20"/>
              </w:rPr>
            </w:pPr>
            <w:r w:rsidRPr="00DA2CE3">
              <w:rPr>
                <w:rFonts w:asciiTheme="minorEastAsia" w:hAnsiTheme="minorEastAsia" w:hint="eastAsia"/>
                <w:sz w:val="20"/>
                <w:szCs w:val="20"/>
              </w:rPr>
              <w:t>1.有難度的目標</w:t>
            </w:r>
          </w:p>
          <w:p w14:paraId="621B89F2" w14:textId="75ABEFFB" w:rsidR="008727ED" w:rsidRPr="00DA2CE3" w:rsidRDefault="008727ED" w:rsidP="0000079C">
            <w:pPr>
              <w:spacing w:line="240" w:lineRule="exact"/>
              <w:ind w:leftChars="300" w:left="720"/>
              <w:rPr>
                <w:rFonts w:asciiTheme="minorEastAsia" w:hAnsiTheme="minorEastAsia"/>
                <w:sz w:val="20"/>
                <w:szCs w:val="20"/>
              </w:rPr>
            </w:pPr>
            <w:r w:rsidRPr="00DA2CE3">
              <w:rPr>
                <w:rFonts w:asciiTheme="minorEastAsia" w:hAnsiTheme="minorEastAsia" w:hint="eastAsia"/>
                <w:sz w:val="20"/>
                <w:szCs w:val="20"/>
              </w:rPr>
              <w:t>2.權變因素:文化、自信、承諾(蚊子城</w:t>
            </w:r>
            <w:r>
              <w:rPr>
                <w:rFonts w:asciiTheme="minorEastAsia" w:hAnsiTheme="minorEastAsia" w:hint="eastAsia"/>
                <w:sz w:val="20"/>
                <w:szCs w:val="20"/>
              </w:rPr>
              <w:t>)</w:t>
            </w:r>
          </w:p>
          <w:p w14:paraId="758EAC1F" w14:textId="60225410" w:rsidR="008727ED" w:rsidRPr="00DA2CE3" w:rsidRDefault="008727ED" w:rsidP="0000079C">
            <w:pPr>
              <w:spacing w:line="240" w:lineRule="exact"/>
              <w:ind w:leftChars="300" w:left="720"/>
              <w:rPr>
                <w:rFonts w:asciiTheme="minorEastAsia" w:hAnsiTheme="minorEastAsia"/>
                <w:sz w:val="20"/>
                <w:szCs w:val="20"/>
              </w:rPr>
            </w:pPr>
            <w:r w:rsidRPr="00DA2CE3">
              <w:rPr>
                <w:rFonts w:asciiTheme="minorEastAsia" w:hAnsiTheme="minorEastAsia" w:hint="eastAsia"/>
                <w:sz w:val="20"/>
                <w:szCs w:val="20"/>
              </w:rPr>
              <w:t>3.成功條件:可承諾、可達成、可衡量、有報酬</w:t>
            </w:r>
          </w:p>
        </w:tc>
        <w:tc>
          <w:tcPr>
            <w:tcW w:w="567" w:type="dxa"/>
          </w:tcPr>
          <w:p w14:paraId="7D6E0BE2" w14:textId="77777777" w:rsidR="008727ED" w:rsidRPr="006849AD" w:rsidRDefault="008727ED" w:rsidP="008727ED">
            <w:pPr>
              <w:spacing w:line="240" w:lineRule="exact"/>
              <w:rPr>
                <w:rFonts w:asciiTheme="minorEastAsia" w:hAnsiTheme="minorEastAsia"/>
                <w:sz w:val="20"/>
                <w:szCs w:val="20"/>
              </w:rPr>
            </w:pPr>
          </w:p>
        </w:tc>
      </w:tr>
      <w:tr w:rsidR="008727ED" w:rsidRPr="006849AD" w14:paraId="77ADDA91" w14:textId="77777777" w:rsidTr="00EA14C2">
        <w:tc>
          <w:tcPr>
            <w:tcW w:w="709" w:type="dxa"/>
            <w:vAlign w:val="center"/>
          </w:tcPr>
          <w:p w14:paraId="7A6DA06B" w14:textId="692C9FA2" w:rsidR="008727ED" w:rsidRPr="00BE6435" w:rsidRDefault="008727ED" w:rsidP="009F0E39">
            <w:pPr>
              <w:spacing w:line="240" w:lineRule="exact"/>
              <w:jc w:val="center"/>
              <w:rPr>
                <w:rFonts w:asciiTheme="minorEastAsia" w:hAnsiTheme="minorEastAsia"/>
                <w:sz w:val="18"/>
                <w:szCs w:val="18"/>
              </w:rPr>
            </w:pPr>
            <w:r w:rsidRPr="00BE6435">
              <w:rPr>
                <w:rFonts w:asciiTheme="minorEastAsia" w:hAnsiTheme="minorEastAsia"/>
                <w:sz w:val="18"/>
                <w:szCs w:val="18"/>
              </w:rPr>
              <w:t>108(C)</w:t>
            </w:r>
          </w:p>
        </w:tc>
        <w:tc>
          <w:tcPr>
            <w:tcW w:w="10065" w:type="dxa"/>
          </w:tcPr>
          <w:p w14:paraId="6FF4EA35" w14:textId="42FB6944" w:rsidR="008727ED" w:rsidRDefault="008727ED" w:rsidP="008727ED">
            <w:pPr>
              <w:spacing w:line="240" w:lineRule="exact"/>
              <w:rPr>
                <w:rFonts w:asciiTheme="minorEastAsia" w:hAnsiTheme="minorEastAsia"/>
                <w:sz w:val="20"/>
                <w:szCs w:val="20"/>
              </w:rPr>
            </w:pPr>
            <w:r w:rsidRPr="00EB571B">
              <w:rPr>
                <w:rFonts w:asciiTheme="minorEastAsia" w:hAnsiTheme="minorEastAsia" w:hint="eastAsia"/>
                <w:sz w:val="20"/>
                <w:szCs w:val="20"/>
              </w:rPr>
              <w:t>8. 員工努力投入工作，卻發現其他一樣努力的人薪資比自己高，員工察覺後即減少工作投入，前述情形</w:t>
            </w:r>
          </w:p>
          <w:p w14:paraId="5AB017EA" w14:textId="4D829E7E" w:rsidR="008727ED" w:rsidRPr="0066503E" w:rsidRDefault="008727ED" w:rsidP="008727ED">
            <w:pPr>
              <w:spacing w:line="240" w:lineRule="exact"/>
              <w:ind w:firstLineChars="150" w:firstLine="300"/>
              <w:rPr>
                <w:rFonts w:asciiTheme="minorEastAsia" w:hAnsiTheme="minorEastAsia"/>
                <w:sz w:val="20"/>
                <w:szCs w:val="20"/>
              </w:rPr>
            </w:pPr>
            <w:r w:rsidRPr="00EB571B">
              <w:rPr>
                <w:rFonts w:asciiTheme="minorEastAsia" w:hAnsiTheme="minorEastAsia" w:hint="eastAsia"/>
                <w:sz w:val="20"/>
                <w:szCs w:val="20"/>
              </w:rPr>
              <w:t>最可以何種理論解釋？</w:t>
            </w:r>
            <w:r>
              <w:rPr>
                <w:rFonts w:asciiTheme="minorEastAsia" w:hAnsiTheme="minorEastAsia" w:hint="eastAsia"/>
                <w:sz w:val="20"/>
                <w:szCs w:val="20"/>
              </w:rPr>
              <w:t xml:space="preserve">  </w:t>
            </w:r>
            <w:r>
              <w:rPr>
                <w:rFonts w:asciiTheme="minorEastAsia" w:hAnsiTheme="minorEastAsia"/>
                <w:sz w:val="20"/>
                <w:szCs w:val="20"/>
              </w:rPr>
              <w:t xml:space="preserve">            </w:t>
            </w:r>
            <w:r w:rsidR="000F5841">
              <w:rPr>
                <w:rFonts w:asciiTheme="minorEastAsia" w:hAnsiTheme="minorEastAsia"/>
                <w:sz w:val="20"/>
                <w:szCs w:val="20"/>
              </w:rPr>
              <w:t xml:space="preserve">      </w:t>
            </w:r>
            <w:r>
              <w:rPr>
                <w:rFonts w:asciiTheme="minorEastAsia" w:hAnsiTheme="minorEastAsia"/>
                <w:sz w:val="20"/>
                <w:szCs w:val="20"/>
              </w:rPr>
              <w:t xml:space="preserve">      </w:t>
            </w:r>
            <w:r w:rsidRPr="00EB571B">
              <w:rPr>
                <w:rFonts w:asciiTheme="minorEastAsia" w:hAnsiTheme="minorEastAsia" w:hint="eastAsia"/>
                <w:sz w:val="20"/>
                <w:szCs w:val="20"/>
              </w:rPr>
              <w:t>(A)目標設定理論 (B)期望理論 (C)公平理論 (D)成熟理論</w:t>
            </w:r>
          </w:p>
        </w:tc>
        <w:tc>
          <w:tcPr>
            <w:tcW w:w="567" w:type="dxa"/>
          </w:tcPr>
          <w:p w14:paraId="30924D57" w14:textId="77777777" w:rsidR="008727ED" w:rsidRPr="006849AD" w:rsidRDefault="008727ED" w:rsidP="008727ED">
            <w:pPr>
              <w:spacing w:line="240" w:lineRule="exact"/>
              <w:rPr>
                <w:rFonts w:asciiTheme="minorEastAsia" w:hAnsiTheme="minorEastAsia"/>
                <w:sz w:val="20"/>
                <w:szCs w:val="20"/>
              </w:rPr>
            </w:pPr>
          </w:p>
        </w:tc>
      </w:tr>
      <w:tr w:rsidR="008727ED" w:rsidRPr="006849AD" w14:paraId="4A8D99E8" w14:textId="77777777" w:rsidTr="00EA14C2">
        <w:tc>
          <w:tcPr>
            <w:tcW w:w="709" w:type="dxa"/>
            <w:vAlign w:val="center"/>
          </w:tcPr>
          <w:p w14:paraId="45BDB805" w14:textId="05232F10" w:rsidR="008727ED" w:rsidRPr="00BE6435" w:rsidRDefault="008727ED" w:rsidP="009F0E39">
            <w:pPr>
              <w:spacing w:line="240" w:lineRule="exact"/>
              <w:jc w:val="center"/>
              <w:rPr>
                <w:rFonts w:asciiTheme="minorEastAsia" w:hAnsiTheme="minorEastAsia"/>
                <w:sz w:val="18"/>
                <w:szCs w:val="18"/>
              </w:rPr>
            </w:pPr>
            <w:r w:rsidRPr="00BE6435">
              <w:rPr>
                <w:rFonts w:asciiTheme="minorEastAsia" w:hAnsiTheme="minorEastAsia"/>
                <w:sz w:val="18"/>
                <w:szCs w:val="18"/>
              </w:rPr>
              <w:t>109(D)</w:t>
            </w:r>
          </w:p>
        </w:tc>
        <w:tc>
          <w:tcPr>
            <w:tcW w:w="10065" w:type="dxa"/>
          </w:tcPr>
          <w:p w14:paraId="42023BE8" w14:textId="77777777" w:rsidR="008727ED" w:rsidRDefault="008727ED" w:rsidP="008727ED">
            <w:pPr>
              <w:spacing w:line="240" w:lineRule="exact"/>
              <w:rPr>
                <w:rFonts w:asciiTheme="minorEastAsia" w:hAnsiTheme="minorEastAsia"/>
                <w:sz w:val="20"/>
                <w:szCs w:val="20"/>
              </w:rPr>
            </w:pPr>
            <w:r w:rsidRPr="00F913D8">
              <w:rPr>
                <w:rFonts w:asciiTheme="minorEastAsia" w:hAnsiTheme="minorEastAsia" w:hint="eastAsia"/>
                <w:sz w:val="20"/>
                <w:szCs w:val="20"/>
              </w:rPr>
              <w:t>14. 小明及小文為大學同學，畢業後同時進入好好有限公司工作。小明表現優良並常常得到上司的讚賞，</w:t>
            </w:r>
          </w:p>
          <w:p w14:paraId="291D72C6" w14:textId="77777777" w:rsidR="008727ED" w:rsidRDefault="008727ED" w:rsidP="008727ED">
            <w:pPr>
              <w:spacing w:line="240" w:lineRule="exact"/>
              <w:ind w:firstLineChars="150" w:firstLine="300"/>
              <w:rPr>
                <w:rFonts w:asciiTheme="minorEastAsia" w:hAnsiTheme="minorEastAsia"/>
                <w:sz w:val="20"/>
                <w:szCs w:val="20"/>
              </w:rPr>
            </w:pPr>
            <w:r w:rsidRPr="00F913D8">
              <w:rPr>
                <w:rFonts w:asciiTheme="minorEastAsia" w:hAnsiTheme="minorEastAsia" w:hint="eastAsia"/>
                <w:sz w:val="20"/>
                <w:szCs w:val="20"/>
              </w:rPr>
              <w:t>年終考核時，得到優等評價，工資由月薪3萬增至3.2萬。小文在同一部門，但業績不好，在考核後向</w:t>
            </w:r>
          </w:p>
          <w:p w14:paraId="59AF2C40" w14:textId="77777777" w:rsidR="008727ED" w:rsidRDefault="008727ED" w:rsidP="008727ED">
            <w:pPr>
              <w:spacing w:line="240" w:lineRule="exact"/>
              <w:ind w:firstLineChars="150" w:firstLine="300"/>
              <w:rPr>
                <w:rFonts w:asciiTheme="minorEastAsia" w:hAnsiTheme="minorEastAsia"/>
                <w:sz w:val="20"/>
                <w:szCs w:val="20"/>
              </w:rPr>
            </w:pPr>
            <w:r w:rsidRPr="00F913D8">
              <w:rPr>
                <w:rFonts w:asciiTheme="minorEastAsia" w:hAnsiTheme="minorEastAsia" w:hint="eastAsia"/>
                <w:sz w:val="20"/>
                <w:szCs w:val="20"/>
              </w:rPr>
              <w:t>小明訴苦，並嘆氣指出自己不管如何努力，工資都只得3.4萬。一個月後， 小明就離開了公司，下列</w:t>
            </w:r>
          </w:p>
          <w:p w14:paraId="1A49770E" w14:textId="5414E2A7" w:rsidR="008727ED" w:rsidRPr="0066503E" w:rsidRDefault="008727ED" w:rsidP="008727ED">
            <w:pPr>
              <w:spacing w:line="240" w:lineRule="exact"/>
              <w:ind w:firstLineChars="150" w:firstLine="300"/>
              <w:rPr>
                <w:rFonts w:asciiTheme="minorEastAsia" w:hAnsiTheme="minorEastAsia"/>
                <w:sz w:val="20"/>
                <w:szCs w:val="20"/>
              </w:rPr>
            </w:pPr>
            <w:r w:rsidRPr="00F913D8">
              <w:rPr>
                <w:rFonts w:asciiTheme="minorEastAsia" w:hAnsiTheme="minorEastAsia" w:hint="eastAsia"/>
                <w:sz w:val="20"/>
                <w:szCs w:val="20"/>
              </w:rPr>
              <w:t>何種理論最適合解釋小明的行為？</w:t>
            </w:r>
            <w:r>
              <w:rPr>
                <w:rFonts w:asciiTheme="minorEastAsia" w:hAnsiTheme="minorEastAsia" w:hint="eastAsia"/>
                <w:sz w:val="20"/>
                <w:szCs w:val="20"/>
              </w:rPr>
              <w:t xml:space="preserve">  </w:t>
            </w:r>
            <w:r>
              <w:rPr>
                <w:rFonts w:asciiTheme="minorEastAsia" w:hAnsiTheme="minorEastAsia"/>
                <w:sz w:val="20"/>
                <w:szCs w:val="20"/>
              </w:rPr>
              <w:t xml:space="preserve">       </w:t>
            </w:r>
            <w:r w:rsidRPr="00F913D8">
              <w:rPr>
                <w:rFonts w:asciiTheme="minorEastAsia" w:hAnsiTheme="minorEastAsia" w:hint="eastAsia"/>
                <w:sz w:val="20"/>
                <w:szCs w:val="20"/>
              </w:rPr>
              <w:t xml:space="preserve"> </w:t>
            </w:r>
            <w:r w:rsidR="000F5841">
              <w:rPr>
                <w:rFonts w:asciiTheme="minorEastAsia" w:hAnsiTheme="minorEastAsia"/>
                <w:sz w:val="20"/>
                <w:szCs w:val="20"/>
              </w:rPr>
              <w:t xml:space="preserve">        </w:t>
            </w:r>
            <w:r w:rsidRPr="00F913D8">
              <w:rPr>
                <w:rFonts w:asciiTheme="minorEastAsia" w:hAnsiTheme="minorEastAsia" w:hint="eastAsia"/>
                <w:sz w:val="20"/>
                <w:szCs w:val="20"/>
              </w:rPr>
              <w:t>(A)雙因子理論 (B)期望理論 (C)歸因理論 (D)公平理論</w:t>
            </w:r>
          </w:p>
        </w:tc>
        <w:tc>
          <w:tcPr>
            <w:tcW w:w="567" w:type="dxa"/>
          </w:tcPr>
          <w:p w14:paraId="0F690265" w14:textId="77777777" w:rsidR="008727ED" w:rsidRPr="006849AD" w:rsidRDefault="008727ED" w:rsidP="008727ED">
            <w:pPr>
              <w:spacing w:line="240" w:lineRule="exact"/>
              <w:rPr>
                <w:rFonts w:asciiTheme="minorEastAsia" w:hAnsiTheme="minorEastAsia"/>
                <w:sz w:val="20"/>
                <w:szCs w:val="20"/>
              </w:rPr>
            </w:pPr>
          </w:p>
        </w:tc>
      </w:tr>
      <w:tr w:rsidR="008727ED" w:rsidRPr="006849AD" w14:paraId="7375ACC5" w14:textId="77777777" w:rsidTr="00EA14C2">
        <w:tc>
          <w:tcPr>
            <w:tcW w:w="709" w:type="dxa"/>
            <w:vAlign w:val="center"/>
          </w:tcPr>
          <w:p w14:paraId="3556427B" w14:textId="77777777" w:rsidR="008727ED" w:rsidRPr="00BE6435" w:rsidRDefault="008727ED" w:rsidP="009F0E39">
            <w:pPr>
              <w:spacing w:line="240" w:lineRule="exact"/>
              <w:jc w:val="center"/>
              <w:rPr>
                <w:rFonts w:asciiTheme="minorEastAsia" w:hAnsiTheme="minorEastAsia"/>
                <w:sz w:val="18"/>
                <w:szCs w:val="18"/>
              </w:rPr>
            </w:pPr>
          </w:p>
        </w:tc>
        <w:tc>
          <w:tcPr>
            <w:tcW w:w="10065" w:type="dxa"/>
          </w:tcPr>
          <w:p w14:paraId="707C00D0" w14:textId="77777777" w:rsidR="008727ED" w:rsidRDefault="008727ED" w:rsidP="008727ED">
            <w:pPr>
              <w:spacing w:line="240" w:lineRule="exact"/>
              <w:ind w:firstLineChars="300" w:firstLine="600"/>
              <w:rPr>
                <w:rFonts w:asciiTheme="minorEastAsia" w:hAnsiTheme="minorEastAsia"/>
                <w:sz w:val="20"/>
                <w:szCs w:val="20"/>
              </w:rPr>
            </w:pPr>
            <w:r w:rsidRPr="00CE55F7">
              <w:rPr>
                <w:rFonts w:asciiTheme="minorEastAsia" w:hAnsiTheme="minorEastAsia" w:hint="eastAsia"/>
                <w:sz w:val="20"/>
                <w:szCs w:val="20"/>
              </w:rPr>
              <w:t>最後離開的反而是努力且績效好的小明，難道不正是小文的抱怨，讓他意識到“</w:t>
            </w:r>
          </w:p>
          <w:p w14:paraId="4941436C" w14:textId="60383188" w:rsidR="008727ED" w:rsidRPr="0066503E" w:rsidRDefault="008727ED" w:rsidP="008727ED">
            <w:pPr>
              <w:spacing w:line="240" w:lineRule="exact"/>
              <w:ind w:firstLineChars="300" w:firstLine="600"/>
              <w:rPr>
                <w:rFonts w:asciiTheme="minorEastAsia" w:hAnsiTheme="minorEastAsia"/>
                <w:sz w:val="20"/>
                <w:szCs w:val="20"/>
              </w:rPr>
            </w:pPr>
            <w:r w:rsidRPr="00CE55F7">
              <w:rPr>
                <w:rFonts w:asciiTheme="minorEastAsia" w:hAnsiTheme="minorEastAsia" w:hint="eastAsia"/>
                <w:sz w:val="20"/>
                <w:szCs w:val="20"/>
              </w:rPr>
              <w:t>努力付出無法得到更好的回報（天花板）</w:t>
            </w:r>
            <w:proofErr w:type="gramStart"/>
            <w:r w:rsidRPr="00CE55F7">
              <w:rPr>
                <w:rFonts w:asciiTheme="minorEastAsia" w:hAnsiTheme="minorEastAsia" w:hint="eastAsia"/>
                <w:sz w:val="20"/>
                <w:szCs w:val="20"/>
              </w:rPr>
              <w:t>”</w:t>
            </w:r>
            <w:proofErr w:type="gramEnd"/>
            <w:r w:rsidRPr="00CE55F7">
              <w:rPr>
                <w:rFonts w:asciiTheme="minorEastAsia" w:hAnsiTheme="minorEastAsia" w:hint="eastAsia"/>
                <w:sz w:val="20"/>
                <w:szCs w:val="20"/>
              </w:rPr>
              <w:t>，如此</w:t>
            </w:r>
            <w:proofErr w:type="gramStart"/>
            <w:r w:rsidRPr="00CE55F7">
              <w:rPr>
                <w:rFonts w:asciiTheme="minorEastAsia" w:hAnsiTheme="minorEastAsia" w:hint="eastAsia"/>
                <w:sz w:val="20"/>
                <w:szCs w:val="20"/>
              </w:rPr>
              <w:t>不正貼合</w:t>
            </w:r>
            <w:proofErr w:type="gramEnd"/>
            <w:r w:rsidRPr="00CE55F7">
              <w:rPr>
                <w:rFonts w:asciiTheme="minorEastAsia" w:hAnsiTheme="minorEastAsia" w:hint="eastAsia"/>
                <w:sz w:val="20"/>
                <w:szCs w:val="20"/>
              </w:rPr>
              <w:t>期望理論？</w:t>
            </w:r>
          </w:p>
        </w:tc>
        <w:tc>
          <w:tcPr>
            <w:tcW w:w="567" w:type="dxa"/>
          </w:tcPr>
          <w:p w14:paraId="67C45ECC" w14:textId="77777777" w:rsidR="008727ED" w:rsidRPr="006849AD" w:rsidRDefault="008727ED" w:rsidP="008727ED">
            <w:pPr>
              <w:spacing w:line="240" w:lineRule="exact"/>
              <w:rPr>
                <w:rFonts w:asciiTheme="minorEastAsia" w:hAnsiTheme="minorEastAsia"/>
                <w:sz w:val="20"/>
                <w:szCs w:val="20"/>
              </w:rPr>
            </w:pPr>
          </w:p>
        </w:tc>
      </w:tr>
      <w:tr w:rsidR="008727ED" w:rsidRPr="006849AD" w14:paraId="1CBF8513" w14:textId="77777777" w:rsidTr="00EA14C2">
        <w:tc>
          <w:tcPr>
            <w:tcW w:w="709" w:type="dxa"/>
            <w:vAlign w:val="center"/>
          </w:tcPr>
          <w:p w14:paraId="3D5BB6CA" w14:textId="77777777" w:rsidR="008727ED" w:rsidRDefault="008727ED" w:rsidP="009F0E39">
            <w:pPr>
              <w:spacing w:line="240" w:lineRule="exact"/>
              <w:jc w:val="center"/>
              <w:rPr>
                <w:rFonts w:asciiTheme="minorEastAsia" w:hAnsiTheme="minorEastAsia"/>
                <w:sz w:val="20"/>
                <w:szCs w:val="20"/>
              </w:rPr>
            </w:pPr>
          </w:p>
        </w:tc>
        <w:tc>
          <w:tcPr>
            <w:tcW w:w="10065" w:type="dxa"/>
          </w:tcPr>
          <w:p w14:paraId="028041B9" w14:textId="77777777" w:rsidR="008727ED" w:rsidRPr="0066503E" w:rsidRDefault="008727ED" w:rsidP="008727ED">
            <w:pPr>
              <w:spacing w:line="240" w:lineRule="exact"/>
              <w:rPr>
                <w:rFonts w:asciiTheme="minorEastAsia" w:hAnsiTheme="minorEastAsia"/>
                <w:sz w:val="20"/>
                <w:szCs w:val="20"/>
              </w:rPr>
            </w:pPr>
          </w:p>
        </w:tc>
        <w:tc>
          <w:tcPr>
            <w:tcW w:w="567" w:type="dxa"/>
          </w:tcPr>
          <w:p w14:paraId="0D65FD9F" w14:textId="77777777" w:rsidR="008727ED" w:rsidRPr="006849AD" w:rsidRDefault="008727ED" w:rsidP="008727ED">
            <w:pPr>
              <w:spacing w:line="240" w:lineRule="exact"/>
              <w:rPr>
                <w:rFonts w:asciiTheme="minorEastAsia" w:hAnsiTheme="minorEastAsia"/>
                <w:sz w:val="20"/>
                <w:szCs w:val="20"/>
              </w:rPr>
            </w:pPr>
          </w:p>
        </w:tc>
      </w:tr>
      <w:tr w:rsidR="008727ED" w:rsidRPr="0000079C" w14:paraId="3A60C654" w14:textId="77777777" w:rsidTr="00EA14C2">
        <w:tc>
          <w:tcPr>
            <w:tcW w:w="11341" w:type="dxa"/>
            <w:gridSpan w:val="3"/>
            <w:vAlign w:val="center"/>
          </w:tcPr>
          <w:p w14:paraId="3E400DDE" w14:textId="521A00E1" w:rsidR="008727ED" w:rsidRPr="0000079C" w:rsidRDefault="008727ED" w:rsidP="0000079C">
            <w:pPr>
              <w:spacing w:line="240" w:lineRule="exact"/>
              <w:rPr>
                <w:rFonts w:asciiTheme="minorEastAsia" w:hAnsiTheme="minorEastAsia"/>
                <w:b/>
                <w:sz w:val="20"/>
                <w:szCs w:val="20"/>
                <w:highlight w:val="yellow"/>
              </w:rPr>
            </w:pPr>
            <w:r w:rsidRPr="0000079C">
              <w:rPr>
                <w:rFonts w:asciiTheme="minorEastAsia" w:hAnsiTheme="minorEastAsia"/>
                <w:b/>
                <w:sz w:val="20"/>
                <w:szCs w:val="20"/>
                <w:highlight w:val="yellow"/>
              </w:rPr>
              <w:t xml:space="preserve">CH11 </w:t>
            </w:r>
            <w:r w:rsidRPr="0000079C">
              <w:rPr>
                <w:rFonts w:asciiTheme="minorEastAsia" w:hAnsiTheme="minorEastAsia" w:hint="eastAsia"/>
                <w:b/>
                <w:sz w:val="20"/>
                <w:szCs w:val="20"/>
                <w:highlight w:val="yellow"/>
              </w:rPr>
              <w:t>領導 &lt;</w:t>
            </w:r>
            <w:r w:rsidRPr="0000079C">
              <w:rPr>
                <w:rFonts w:asciiTheme="minorEastAsia" w:hAnsiTheme="minorEastAsia"/>
                <w:b/>
                <w:sz w:val="20"/>
                <w:szCs w:val="20"/>
                <w:highlight w:val="yellow"/>
              </w:rPr>
              <w:t xml:space="preserve"> </w:t>
            </w:r>
            <w:r w:rsidRPr="0000079C">
              <w:rPr>
                <w:rFonts w:asciiTheme="minorEastAsia" w:hAnsiTheme="minorEastAsia" w:hint="eastAsia"/>
                <w:b/>
                <w:sz w:val="20"/>
                <w:szCs w:val="20"/>
                <w:highlight w:val="yellow"/>
              </w:rPr>
              <w:t>P213</w:t>
            </w:r>
            <w:r w:rsidRPr="0000079C">
              <w:rPr>
                <w:rFonts w:asciiTheme="minorEastAsia" w:hAnsiTheme="minorEastAsia"/>
                <w:b/>
                <w:sz w:val="20"/>
                <w:szCs w:val="20"/>
                <w:highlight w:val="yellow"/>
              </w:rPr>
              <w:t xml:space="preserve"> </w:t>
            </w:r>
            <w:r w:rsidRPr="0000079C">
              <w:rPr>
                <w:rFonts w:asciiTheme="minorEastAsia" w:hAnsiTheme="minorEastAsia" w:hint="eastAsia"/>
                <w:b/>
                <w:sz w:val="20"/>
                <w:szCs w:val="20"/>
                <w:highlight w:val="yellow"/>
              </w:rPr>
              <w:t>&gt;</w:t>
            </w:r>
            <w:r w:rsidRPr="0000079C">
              <w:rPr>
                <w:rFonts w:asciiTheme="minorEastAsia" w:hAnsiTheme="minorEastAsia"/>
                <w:b/>
                <w:sz w:val="20"/>
                <w:szCs w:val="20"/>
                <w:highlight w:val="yellow"/>
              </w:rPr>
              <w:t xml:space="preserve"> </w:t>
            </w:r>
            <w:r w:rsidRPr="0000079C">
              <w:rPr>
                <w:rFonts w:asciiTheme="minorEastAsia" w:hAnsiTheme="minorEastAsia" w:hint="eastAsia"/>
                <w:b/>
                <w:sz w:val="20"/>
                <w:szCs w:val="20"/>
                <w:highlight w:val="yellow"/>
              </w:rPr>
              <w:t>雇</w:t>
            </w:r>
            <w:r w:rsidRPr="0000079C">
              <w:rPr>
                <w:rFonts w:asciiTheme="minorEastAsia" w:hAnsiTheme="minorEastAsia"/>
                <w:b/>
                <w:sz w:val="20"/>
                <w:szCs w:val="20"/>
                <w:highlight w:val="yellow"/>
              </w:rPr>
              <w:t>員考題</w:t>
            </w:r>
          </w:p>
        </w:tc>
      </w:tr>
      <w:tr w:rsidR="008727ED" w:rsidRPr="006849AD" w14:paraId="3856DF40" w14:textId="77777777" w:rsidTr="00EA14C2">
        <w:tc>
          <w:tcPr>
            <w:tcW w:w="709" w:type="dxa"/>
            <w:vAlign w:val="center"/>
          </w:tcPr>
          <w:p w14:paraId="2DA565B3" w14:textId="2090CE21" w:rsidR="008727ED" w:rsidRDefault="008727ED" w:rsidP="009F0E39">
            <w:pPr>
              <w:spacing w:line="240" w:lineRule="exact"/>
              <w:jc w:val="center"/>
              <w:rPr>
                <w:rFonts w:asciiTheme="minorEastAsia" w:hAnsiTheme="minorEastAsia"/>
                <w:sz w:val="20"/>
                <w:szCs w:val="20"/>
              </w:rPr>
            </w:pPr>
            <w:r w:rsidRPr="00F716C6">
              <w:rPr>
                <w:rFonts w:asciiTheme="minorEastAsia" w:hAnsiTheme="minorEastAsia"/>
                <w:sz w:val="20"/>
                <w:szCs w:val="20"/>
              </w:rPr>
              <w:t>95(A)</w:t>
            </w:r>
          </w:p>
        </w:tc>
        <w:tc>
          <w:tcPr>
            <w:tcW w:w="10065" w:type="dxa"/>
          </w:tcPr>
          <w:p w14:paraId="3FFC1A81" w14:textId="772D90FE" w:rsidR="008727ED" w:rsidRDefault="008727ED" w:rsidP="008727ED">
            <w:pPr>
              <w:spacing w:line="240" w:lineRule="exact"/>
              <w:rPr>
                <w:rFonts w:asciiTheme="minorEastAsia" w:hAnsiTheme="minorEastAsia"/>
                <w:sz w:val="20"/>
                <w:szCs w:val="20"/>
              </w:rPr>
            </w:pPr>
            <w:r w:rsidRPr="00F716C6">
              <w:rPr>
                <w:rFonts w:asciiTheme="minorEastAsia" w:hAnsiTheme="minorEastAsia" w:hint="eastAsia"/>
                <w:sz w:val="20"/>
                <w:szCs w:val="20"/>
              </w:rPr>
              <w:t>12.</w:t>
            </w:r>
            <w:r>
              <w:rPr>
                <w:rFonts w:asciiTheme="minorEastAsia" w:hAnsiTheme="minorEastAsia"/>
                <w:sz w:val="20"/>
                <w:szCs w:val="20"/>
              </w:rPr>
              <w:t xml:space="preserve"> </w:t>
            </w:r>
            <w:r w:rsidRPr="00F716C6">
              <w:rPr>
                <w:rFonts w:asciiTheme="minorEastAsia" w:hAnsiTheme="minorEastAsia" w:hint="eastAsia"/>
                <w:sz w:val="20"/>
                <w:szCs w:val="20"/>
              </w:rPr>
              <w:t>下列哪一種領導理論結合了期望理論(Expectation Theory)</w:t>
            </w:r>
            <w:proofErr w:type="gramStart"/>
            <w:r w:rsidRPr="00F716C6">
              <w:rPr>
                <w:rFonts w:asciiTheme="minorEastAsia" w:hAnsiTheme="minorEastAsia" w:hint="eastAsia"/>
                <w:sz w:val="20"/>
                <w:szCs w:val="20"/>
              </w:rPr>
              <w:t>與兩構面</w:t>
            </w:r>
            <w:proofErr w:type="gramEnd"/>
            <w:r w:rsidRPr="00F716C6">
              <w:rPr>
                <w:rFonts w:asciiTheme="minorEastAsia" w:hAnsiTheme="minorEastAsia" w:hint="eastAsia"/>
                <w:sz w:val="20"/>
                <w:szCs w:val="20"/>
              </w:rPr>
              <w:t xml:space="preserve">理論(Two-Dimensions Theory)的要義? </w:t>
            </w:r>
          </w:p>
          <w:p w14:paraId="3D3B4E0F" w14:textId="3D44C878" w:rsidR="008727ED" w:rsidRPr="006849AD" w:rsidRDefault="008727ED" w:rsidP="008727ED">
            <w:pPr>
              <w:spacing w:line="240" w:lineRule="exact"/>
              <w:ind w:leftChars="200" w:left="480"/>
              <w:rPr>
                <w:rFonts w:asciiTheme="minorEastAsia" w:hAnsiTheme="minorEastAsia"/>
                <w:sz w:val="20"/>
                <w:szCs w:val="20"/>
              </w:rPr>
            </w:pPr>
            <w:r w:rsidRPr="00F716C6">
              <w:rPr>
                <w:rFonts w:asciiTheme="minorEastAsia" w:hAnsiTheme="minorEastAsia" w:hint="eastAsia"/>
                <w:sz w:val="20"/>
                <w:szCs w:val="20"/>
              </w:rPr>
              <w:t xml:space="preserve">(A)路徑-目標(Path-Goal)理論 </w:t>
            </w:r>
            <w:r w:rsidR="0000079C">
              <w:rPr>
                <w:rFonts w:asciiTheme="minorEastAsia" w:hAnsiTheme="minorEastAsia"/>
                <w:sz w:val="20"/>
                <w:szCs w:val="20"/>
              </w:rPr>
              <w:t xml:space="preserve">  </w:t>
            </w:r>
            <w:r w:rsidRPr="00F716C6">
              <w:rPr>
                <w:rFonts w:asciiTheme="minorEastAsia" w:hAnsiTheme="minorEastAsia" w:hint="eastAsia"/>
                <w:sz w:val="20"/>
                <w:szCs w:val="20"/>
              </w:rPr>
              <w:t xml:space="preserve">(B)三構面(3-Dimension)理論 </w:t>
            </w:r>
            <w:r w:rsidR="0000079C">
              <w:rPr>
                <w:rFonts w:asciiTheme="minorEastAsia" w:hAnsiTheme="minorEastAsia"/>
                <w:sz w:val="20"/>
                <w:szCs w:val="20"/>
              </w:rPr>
              <w:t xml:space="preserve">  </w:t>
            </w:r>
            <w:r w:rsidRPr="00F716C6">
              <w:rPr>
                <w:rFonts w:asciiTheme="minorEastAsia" w:hAnsiTheme="minorEastAsia" w:hint="eastAsia"/>
                <w:sz w:val="20"/>
                <w:szCs w:val="20"/>
              </w:rPr>
              <w:t>(C)領導生命週期理論(Life Cycle Theory of Leadership) (D)管理方格(Managerial Grid)理論</w:t>
            </w:r>
            <w:r w:rsidR="0000079C">
              <w:rPr>
                <w:rFonts w:asciiTheme="minorEastAsia" w:hAnsiTheme="minorEastAsia" w:hint="eastAsia"/>
                <w:sz w:val="20"/>
                <w:szCs w:val="20"/>
              </w:rPr>
              <w:t xml:space="preserve">       </w:t>
            </w:r>
            <w:r w:rsidRPr="00F716C6">
              <w:rPr>
                <w:rFonts w:asciiTheme="minorEastAsia" w:hAnsiTheme="minorEastAsia" w:hint="eastAsia"/>
                <w:sz w:val="20"/>
                <w:szCs w:val="20"/>
              </w:rPr>
              <w:t>(E)轉換型(Transformational)領導理論</w:t>
            </w:r>
          </w:p>
        </w:tc>
        <w:tc>
          <w:tcPr>
            <w:tcW w:w="567" w:type="dxa"/>
          </w:tcPr>
          <w:p w14:paraId="272E5A9C" w14:textId="77777777" w:rsidR="008727ED" w:rsidRPr="006849AD" w:rsidRDefault="008727ED" w:rsidP="008727ED">
            <w:pPr>
              <w:spacing w:line="240" w:lineRule="exact"/>
              <w:rPr>
                <w:rFonts w:asciiTheme="minorEastAsia" w:hAnsiTheme="minorEastAsia"/>
                <w:sz w:val="20"/>
                <w:szCs w:val="20"/>
              </w:rPr>
            </w:pPr>
          </w:p>
        </w:tc>
      </w:tr>
      <w:tr w:rsidR="008727ED" w:rsidRPr="006849AD" w14:paraId="20B6E57F" w14:textId="77777777" w:rsidTr="00EA14C2">
        <w:tc>
          <w:tcPr>
            <w:tcW w:w="709" w:type="dxa"/>
            <w:vAlign w:val="center"/>
          </w:tcPr>
          <w:p w14:paraId="520A9FA8" w14:textId="61319368" w:rsidR="008727ED" w:rsidRPr="00F716C6" w:rsidRDefault="008727ED" w:rsidP="009F0E39">
            <w:pPr>
              <w:spacing w:line="240" w:lineRule="exact"/>
              <w:jc w:val="center"/>
              <w:rPr>
                <w:rFonts w:asciiTheme="minorEastAsia" w:hAnsiTheme="minorEastAsia"/>
                <w:sz w:val="20"/>
                <w:szCs w:val="20"/>
              </w:rPr>
            </w:pPr>
            <w:r w:rsidRPr="009D2C64">
              <w:rPr>
                <w:rFonts w:asciiTheme="minorEastAsia" w:hAnsiTheme="minorEastAsia"/>
                <w:sz w:val="20"/>
                <w:szCs w:val="20"/>
              </w:rPr>
              <w:t>97(D)</w:t>
            </w:r>
          </w:p>
        </w:tc>
        <w:tc>
          <w:tcPr>
            <w:tcW w:w="10065" w:type="dxa"/>
          </w:tcPr>
          <w:p w14:paraId="44D09323" w14:textId="0B7DE101" w:rsidR="008727ED" w:rsidRDefault="008727ED" w:rsidP="008727ED">
            <w:pPr>
              <w:spacing w:line="240" w:lineRule="exact"/>
              <w:rPr>
                <w:rFonts w:asciiTheme="minorEastAsia" w:hAnsiTheme="minorEastAsia"/>
                <w:sz w:val="20"/>
                <w:szCs w:val="20"/>
              </w:rPr>
            </w:pPr>
            <w:r w:rsidRPr="009D2C64">
              <w:rPr>
                <w:rFonts w:asciiTheme="minorEastAsia" w:hAnsiTheme="minorEastAsia" w:hint="eastAsia"/>
                <w:sz w:val="20"/>
                <w:szCs w:val="20"/>
              </w:rPr>
              <w:t>5.</w:t>
            </w:r>
            <w:r>
              <w:rPr>
                <w:rFonts w:asciiTheme="minorEastAsia" w:hAnsiTheme="minorEastAsia"/>
                <w:sz w:val="20"/>
                <w:szCs w:val="20"/>
              </w:rPr>
              <w:t xml:space="preserve"> </w:t>
            </w:r>
            <w:r w:rsidRPr="009D2C64">
              <w:rPr>
                <w:rFonts w:asciiTheme="minorEastAsia" w:hAnsiTheme="minorEastAsia" w:hint="eastAsia"/>
                <w:sz w:val="20"/>
                <w:szCs w:val="20"/>
              </w:rPr>
              <w:t>下列何者為領導情境理論的代表之</w:t>
            </w:r>
            <w:proofErr w:type="gramStart"/>
            <w:r w:rsidRPr="009D2C64">
              <w:rPr>
                <w:rFonts w:asciiTheme="minorEastAsia" w:hAnsiTheme="minorEastAsia" w:hint="eastAsia"/>
                <w:sz w:val="20"/>
                <w:szCs w:val="20"/>
              </w:rPr>
              <w:t>一</w:t>
            </w:r>
            <w:proofErr w:type="gramEnd"/>
            <w:r w:rsidRPr="009D2C64">
              <w:rPr>
                <w:rFonts w:asciiTheme="minorEastAsia" w:hAnsiTheme="minorEastAsia" w:hint="eastAsia"/>
                <w:sz w:val="20"/>
                <w:szCs w:val="20"/>
              </w:rPr>
              <w:t xml:space="preserve">? </w:t>
            </w:r>
          </w:p>
          <w:p w14:paraId="542A1E41" w14:textId="4A4BE581" w:rsidR="008727ED" w:rsidRDefault="008727ED" w:rsidP="008727ED">
            <w:pPr>
              <w:spacing w:line="240" w:lineRule="exact"/>
              <w:ind w:leftChars="100" w:left="240"/>
              <w:rPr>
                <w:rFonts w:asciiTheme="minorEastAsia" w:hAnsiTheme="minorEastAsia"/>
                <w:sz w:val="20"/>
                <w:szCs w:val="20"/>
              </w:rPr>
            </w:pPr>
            <w:r w:rsidRPr="009D2C64">
              <w:rPr>
                <w:rFonts w:asciiTheme="minorEastAsia" w:hAnsiTheme="minorEastAsia" w:hint="eastAsia"/>
                <w:sz w:val="20"/>
                <w:szCs w:val="20"/>
              </w:rPr>
              <w:t xml:space="preserve">(A)李克特(Likert )之員工導向及工作導向理論 </w:t>
            </w:r>
            <w:r w:rsidR="0000079C">
              <w:rPr>
                <w:rFonts w:asciiTheme="minorEastAsia" w:hAnsiTheme="minorEastAsia"/>
                <w:sz w:val="20"/>
                <w:szCs w:val="20"/>
              </w:rPr>
              <w:t xml:space="preserve">      </w:t>
            </w:r>
            <w:r w:rsidR="004E6FDA">
              <w:rPr>
                <w:rFonts w:asciiTheme="minorEastAsia" w:hAnsiTheme="minorEastAsia"/>
                <w:sz w:val="20"/>
                <w:szCs w:val="20"/>
              </w:rPr>
              <w:t xml:space="preserve"> </w:t>
            </w:r>
            <w:r w:rsidRPr="009D2C64">
              <w:rPr>
                <w:rFonts w:asciiTheme="minorEastAsia" w:hAnsiTheme="minorEastAsia" w:hint="eastAsia"/>
                <w:sz w:val="20"/>
                <w:szCs w:val="20"/>
              </w:rPr>
              <w:t>(B)俄亥俄卅立大學(OSU)</w:t>
            </w:r>
            <w:proofErr w:type="gramStart"/>
            <w:r w:rsidRPr="009D2C64">
              <w:rPr>
                <w:rFonts w:asciiTheme="minorEastAsia" w:hAnsiTheme="minorEastAsia" w:hint="eastAsia"/>
                <w:sz w:val="20"/>
                <w:szCs w:val="20"/>
              </w:rPr>
              <w:t>之兩構面</w:t>
            </w:r>
            <w:proofErr w:type="gramEnd"/>
            <w:r w:rsidRPr="009D2C64">
              <w:rPr>
                <w:rFonts w:asciiTheme="minorEastAsia" w:hAnsiTheme="minorEastAsia" w:hint="eastAsia"/>
                <w:sz w:val="20"/>
                <w:szCs w:val="20"/>
              </w:rPr>
              <w:t xml:space="preserve">理論 </w:t>
            </w:r>
          </w:p>
          <w:p w14:paraId="7C9BC8D1" w14:textId="23F0F8FD" w:rsidR="008727ED" w:rsidRPr="00F716C6" w:rsidRDefault="008727ED" w:rsidP="008727ED">
            <w:pPr>
              <w:spacing w:line="240" w:lineRule="exact"/>
              <w:ind w:leftChars="100" w:left="240"/>
              <w:rPr>
                <w:rFonts w:asciiTheme="minorEastAsia" w:hAnsiTheme="minorEastAsia"/>
                <w:sz w:val="20"/>
                <w:szCs w:val="20"/>
              </w:rPr>
            </w:pPr>
            <w:r w:rsidRPr="009D2C64">
              <w:rPr>
                <w:rFonts w:asciiTheme="minorEastAsia" w:hAnsiTheme="minorEastAsia" w:hint="eastAsia"/>
                <w:sz w:val="20"/>
                <w:szCs w:val="20"/>
              </w:rPr>
              <w:t>(C)布</w:t>
            </w:r>
            <w:proofErr w:type="gramStart"/>
            <w:r w:rsidRPr="009D2C64">
              <w:rPr>
                <w:rFonts w:asciiTheme="minorEastAsia" w:hAnsiTheme="minorEastAsia" w:hint="eastAsia"/>
                <w:sz w:val="20"/>
                <w:szCs w:val="20"/>
              </w:rPr>
              <w:t>萊</w:t>
            </w:r>
            <w:proofErr w:type="gramEnd"/>
            <w:r w:rsidRPr="009D2C64">
              <w:rPr>
                <w:rFonts w:asciiTheme="minorEastAsia" w:hAnsiTheme="minorEastAsia" w:hint="eastAsia"/>
                <w:sz w:val="20"/>
                <w:szCs w:val="20"/>
              </w:rPr>
              <w:t>克</w:t>
            </w:r>
            <w:proofErr w:type="gramStart"/>
            <w:r w:rsidRPr="009D2C64">
              <w:rPr>
                <w:rFonts w:asciiTheme="minorEastAsia" w:hAnsiTheme="minorEastAsia" w:hint="eastAsia"/>
                <w:sz w:val="20"/>
                <w:szCs w:val="20"/>
              </w:rPr>
              <w:t>與摩頓</w:t>
            </w:r>
            <w:proofErr w:type="gramEnd"/>
            <w:r w:rsidRPr="009D2C64">
              <w:rPr>
                <w:rFonts w:asciiTheme="minorEastAsia" w:hAnsiTheme="minorEastAsia" w:hint="eastAsia"/>
                <w:sz w:val="20"/>
                <w:szCs w:val="20"/>
              </w:rPr>
              <w:t xml:space="preserve">( Blake &amp; Mouton )之管理方格理論 </w:t>
            </w:r>
            <w:r w:rsidR="0000079C">
              <w:rPr>
                <w:rFonts w:asciiTheme="minorEastAsia" w:hAnsiTheme="minorEastAsia"/>
                <w:sz w:val="20"/>
                <w:szCs w:val="20"/>
              </w:rPr>
              <w:t xml:space="preserve">  </w:t>
            </w:r>
            <w:r w:rsidRPr="009D2C64">
              <w:rPr>
                <w:rFonts w:asciiTheme="minorEastAsia" w:hAnsiTheme="minorEastAsia" w:hint="eastAsia"/>
                <w:sz w:val="20"/>
                <w:szCs w:val="20"/>
              </w:rPr>
              <w:t>(D)豪斯與米</w:t>
            </w:r>
            <w:proofErr w:type="gramStart"/>
            <w:r w:rsidRPr="009D2C64">
              <w:rPr>
                <w:rFonts w:asciiTheme="minorEastAsia" w:hAnsiTheme="minorEastAsia" w:hint="eastAsia"/>
                <w:sz w:val="20"/>
                <w:szCs w:val="20"/>
              </w:rPr>
              <w:t>契</w:t>
            </w:r>
            <w:proofErr w:type="gramEnd"/>
            <w:r w:rsidRPr="009D2C64">
              <w:rPr>
                <w:rFonts w:asciiTheme="minorEastAsia" w:hAnsiTheme="minorEastAsia" w:hint="eastAsia"/>
                <w:sz w:val="20"/>
                <w:szCs w:val="20"/>
              </w:rPr>
              <w:t>爾( House &amp; Mitchell )之路徑目標理論</w:t>
            </w:r>
          </w:p>
        </w:tc>
        <w:tc>
          <w:tcPr>
            <w:tcW w:w="567" w:type="dxa"/>
          </w:tcPr>
          <w:p w14:paraId="7F74037E" w14:textId="77777777" w:rsidR="008727ED" w:rsidRPr="006849AD" w:rsidRDefault="008727ED" w:rsidP="008727ED">
            <w:pPr>
              <w:spacing w:line="240" w:lineRule="exact"/>
              <w:rPr>
                <w:rFonts w:asciiTheme="minorEastAsia" w:hAnsiTheme="minorEastAsia"/>
                <w:sz w:val="20"/>
                <w:szCs w:val="20"/>
              </w:rPr>
            </w:pPr>
          </w:p>
        </w:tc>
      </w:tr>
      <w:tr w:rsidR="008727ED" w:rsidRPr="006849AD" w14:paraId="1D1F3256" w14:textId="77777777" w:rsidTr="00EA14C2">
        <w:tc>
          <w:tcPr>
            <w:tcW w:w="709" w:type="dxa"/>
            <w:vAlign w:val="center"/>
          </w:tcPr>
          <w:p w14:paraId="77BF6626" w14:textId="2DC49526" w:rsidR="008727ED" w:rsidRDefault="008727ED" w:rsidP="009F0E39">
            <w:pPr>
              <w:spacing w:line="240" w:lineRule="exact"/>
              <w:jc w:val="center"/>
              <w:rPr>
                <w:rFonts w:asciiTheme="minorEastAsia" w:hAnsiTheme="minorEastAsia"/>
                <w:sz w:val="20"/>
                <w:szCs w:val="20"/>
              </w:rPr>
            </w:pPr>
            <w:r w:rsidRPr="00437E18">
              <w:rPr>
                <w:rFonts w:asciiTheme="minorEastAsia" w:hAnsiTheme="minorEastAsia"/>
                <w:sz w:val="20"/>
                <w:szCs w:val="20"/>
              </w:rPr>
              <w:t>95(E)</w:t>
            </w:r>
          </w:p>
        </w:tc>
        <w:tc>
          <w:tcPr>
            <w:tcW w:w="10065" w:type="dxa"/>
          </w:tcPr>
          <w:p w14:paraId="6A3D9162" w14:textId="07776C2E" w:rsidR="008727ED" w:rsidRDefault="008727ED" w:rsidP="008727ED">
            <w:pPr>
              <w:spacing w:line="240" w:lineRule="exact"/>
              <w:rPr>
                <w:rFonts w:asciiTheme="minorEastAsia" w:hAnsiTheme="minorEastAsia"/>
                <w:sz w:val="20"/>
                <w:szCs w:val="20"/>
              </w:rPr>
            </w:pPr>
            <w:r w:rsidRPr="00437E18">
              <w:rPr>
                <w:rFonts w:asciiTheme="minorEastAsia" w:hAnsiTheme="minorEastAsia" w:hint="eastAsia"/>
                <w:sz w:val="20"/>
                <w:szCs w:val="20"/>
              </w:rPr>
              <w:t>20.</w:t>
            </w:r>
            <w:r>
              <w:rPr>
                <w:rFonts w:asciiTheme="minorEastAsia" w:hAnsiTheme="minorEastAsia"/>
                <w:sz w:val="20"/>
                <w:szCs w:val="20"/>
              </w:rPr>
              <w:t xml:space="preserve"> </w:t>
            </w:r>
            <w:r w:rsidRPr="00437E18">
              <w:rPr>
                <w:rFonts w:asciiTheme="minorEastAsia" w:hAnsiTheme="minorEastAsia" w:hint="eastAsia"/>
                <w:sz w:val="20"/>
                <w:szCs w:val="20"/>
              </w:rPr>
              <w:t>依管理方格(Managerial Grid)理論，如不考慮環境因素，下列何者的管理績效最好?</w:t>
            </w:r>
          </w:p>
          <w:p w14:paraId="04BEC016" w14:textId="699A9471" w:rsidR="008727ED" w:rsidRPr="006849AD" w:rsidRDefault="008727ED" w:rsidP="008727ED">
            <w:pPr>
              <w:spacing w:line="240" w:lineRule="exact"/>
              <w:jc w:val="right"/>
              <w:rPr>
                <w:rFonts w:asciiTheme="minorEastAsia" w:hAnsiTheme="minorEastAsia"/>
                <w:sz w:val="20"/>
                <w:szCs w:val="20"/>
              </w:rPr>
            </w:pPr>
            <w:r w:rsidRPr="00437E18">
              <w:rPr>
                <w:rFonts w:asciiTheme="minorEastAsia" w:hAnsiTheme="minorEastAsia" w:hint="eastAsia"/>
                <w:sz w:val="20"/>
                <w:szCs w:val="20"/>
              </w:rPr>
              <w:t xml:space="preserve"> (A) (1，1)型 (B) (1， 9)型(C) (5，5)型 (D) (9，1)型 (E) (9，9)型</w:t>
            </w:r>
          </w:p>
        </w:tc>
        <w:tc>
          <w:tcPr>
            <w:tcW w:w="567" w:type="dxa"/>
          </w:tcPr>
          <w:p w14:paraId="24DBBE45" w14:textId="77777777" w:rsidR="008727ED" w:rsidRPr="006849AD" w:rsidRDefault="008727ED" w:rsidP="008727ED">
            <w:pPr>
              <w:spacing w:line="240" w:lineRule="exact"/>
              <w:rPr>
                <w:rFonts w:asciiTheme="minorEastAsia" w:hAnsiTheme="minorEastAsia"/>
                <w:sz w:val="20"/>
                <w:szCs w:val="20"/>
              </w:rPr>
            </w:pPr>
          </w:p>
        </w:tc>
      </w:tr>
      <w:tr w:rsidR="008727ED" w:rsidRPr="006849AD" w14:paraId="3327E051" w14:textId="77777777" w:rsidTr="00EA14C2">
        <w:tc>
          <w:tcPr>
            <w:tcW w:w="709" w:type="dxa"/>
            <w:vAlign w:val="center"/>
          </w:tcPr>
          <w:p w14:paraId="2D806E20" w14:textId="77777777" w:rsidR="008727ED" w:rsidRPr="008D2A33" w:rsidRDefault="008727ED" w:rsidP="009F0E39">
            <w:pPr>
              <w:spacing w:line="240" w:lineRule="exact"/>
              <w:jc w:val="center"/>
              <w:rPr>
                <w:rFonts w:asciiTheme="minorEastAsia" w:hAnsiTheme="minorEastAsia"/>
                <w:sz w:val="20"/>
                <w:szCs w:val="20"/>
              </w:rPr>
            </w:pPr>
            <w:r w:rsidRPr="008D2A33">
              <w:rPr>
                <w:rFonts w:asciiTheme="minorEastAsia" w:hAnsiTheme="minorEastAsia"/>
                <w:sz w:val="20"/>
                <w:szCs w:val="20"/>
              </w:rPr>
              <w:t>95</w:t>
            </w:r>
          </w:p>
          <w:p w14:paraId="7A197D8F" w14:textId="330D9A42" w:rsidR="008727ED" w:rsidRPr="00437E18" w:rsidRDefault="008727ED" w:rsidP="009F0E39">
            <w:pPr>
              <w:spacing w:line="240" w:lineRule="exact"/>
              <w:jc w:val="center"/>
              <w:rPr>
                <w:rFonts w:asciiTheme="minorEastAsia" w:hAnsiTheme="minorEastAsia"/>
                <w:sz w:val="20"/>
                <w:szCs w:val="20"/>
              </w:rPr>
            </w:pPr>
            <w:proofErr w:type="gramStart"/>
            <w:r w:rsidRPr="008D2A33">
              <w:rPr>
                <w:rFonts w:asciiTheme="minorEastAsia" w:hAnsiTheme="minorEastAsia"/>
                <w:sz w:val="20"/>
                <w:szCs w:val="20"/>
              </w:rPr>
              <w:t>B,D</w:t>
            </w:r>
            <w:proofErr w:type="gramEnd"/>
          </w:p>
        </w:tc>
        <w:tc>
          <w:tcPr>
            <w:tcW w:w="10065" w:type="dxa"/>
          </w:tcPr>
          <w:p w14:paraId="2BE39C00" w14:textId="37C7CFB0" w:rsidR="008727ED" w:rsidRDefault="008727ED" w:rsidP="008727ED">
            <w:pPr>
              <w:spacing w:line="240" w:lineRule="exact"/>
              <w:rPr>
                <w:rFonts w:asciiTheme="minorEastAsia" w:hAnsiTheme="minorEastAsia"/>
                <w:sz w:val="20"/>
                <w:szCs w:val="20"/>
              </w:rPr>
            </w:pPr>
            <w:r w:rsidRPr="008D2A33">
              <w:rPr>
                <w:rFonts w:asciiTheme="minorEastAsia" w:hAnsiTheme="minorEastAsia" w:hint="eastAsia"/>
                <w:sz w:val="20"/>
                <w:szCs w:val="20"/>
              </w:rPr>
              <w:t>39.</w:t>
            </w:r>
            <w:r>
              <w:rPr>
                <w:rFonts w:asciiTheme="minorEastAsia" w:hAnsiTheme="minorEastAsia"/>
                <w:sz w:val="20"/>
                <w:szCs w:val="20"/>
              </w:rPr>
              <w:t xml:space="preserve"> </w:t>
            </w:r>
            <w:r w:rsidRPr="008D2A33">
              <w:rPr>
                <w:rFonts w:asciiTheme="minorEastAsia" w:hAnsiTheme="minorEastAsia" w:hint="eastAsia"/>
                <w:sz w:val="20"/>
                <w:szCs w:val="20"/>
              </w:rPr>
              <w:t>布</w:t>
            </w:r>
            <w:proofErr w:type="gramStart"/>
            <w:r w:rsidRPr="008D2A33">
              <w:rPr>
                <w:rFonts w:asciiTheme="minorEastAsia" w:hAnsiTheme="minorEastAsia" w:hint="eastAsia"/>
                <w:sz w:val="20"/>
                <w:szCs w:val="20"/>
              </w:rPr>
              <w:t>萊</w:t>
            </w:r>
            <w:proofErr w:type="gramEnd"/>
            <w:r w:rsidRPr="008D2A33">
              <w:rPr>
                <w:rFonts w:asciiTheme="minorEastAsia" w:hAnsiTheme="minorEastAsia" w:hint="eastAsia"/>
                <w:sz w:val="20"/>
                <w:szCs w:val="20"/>
              </w:rPr>
              <w:t>克</w:t>
            </w:r>
            <w:proofErr w:type="gramStart"/>
            <w:r w:rsidRPr="008D2A33">
              <w:rPr>
                <w:rFonts w:asciiTheme="minorEastAsia" w:hAnsiTheme="minorEastAsia" w:hint="eastAsia"/>
                <w:sz w:val="20"/>
                <w:szCs w:val="20"/>
              </w:rPr>
              <w:t>與摩頓</w:t>
            </w:r>
            <w:proofErr w:type="gramEnd"/>
            <w:r w:rsidRPr="008D2A33">
              <w:rPr>
                <w:rFonts w:asciiTheme="minorEastAsia" w:hAnsiTheme="minorEastAsia" w:hint="eastAsia"/>
                <w:sz w:val="20"/>
                <w:szCs w:val="20"/>
              </w:rPr>
              <w:t>(Blake &amp; Mouton)提出管理方格(Managerial Grid)理論，其縱軸與橫軸所涉及的構面包括:</w:t>
            </w:r>
          </w:p>
          <w:p w14:paraId="3EF2D74E" w14:textId="55E468CE" w:rsidR="008727ED" w:rsidRPr="00437E18" w:rsidRDefault="008727ED" w:rsidP="008727ED">
            <w:pPr>
              <w:spacing w:line="240" w:lineRule="exact"/>
              <w:jc w:val="right"/>
              <w:rPr>
                <w:rFonts w:asciiTheme="minorEastAsia" w:hAnsiTheme="minorEastAsia"/>
                <w:sz w:val="20"/>
                <w:szCs w:val="20"/>
              </w:rPr>
            </w:pPr>
            <w:r w:rsidRPr="008D2A33">
              <w:rPr>
                <w:rFonts w:asciiTheme="minorEastAsia" w:hAnsiTheme="minorEastAsia" w:hint="eastAsia"/>
                <w:sz w:val="20"/>
                <w:szCs w:val="20"/>
              </w:rPr>
              <w:t xml:space="preserve"> (A) 關心消費(B) 關心生產</w:t>
            </w:r>
            <w:r>
              <w:rPr>
                <w:rFonts w:asciiTheme="minorEastAsia" w:hAnsiTheme="minorEastAsia" w:hint="eastAsia"/>
                <w:sz w:val="20"/>
                <w:szCs w:val="20"/>
              </w:rPr>
              <w:t xml:space="preserve"> </w:t>
            </w:r>
            <w:r w:rsidRPr="008D2A33">
              <w:rPr>
                <w:rFonts w:asciiTheme="minorEastAsia" w:hAnsiTheme="minorEastAsia" w:hint="eastAsia"/>
                <w:sz w:val="20"/>
                <w:szCs w:val="20"/>
              </w:rPr>
              <w:t>(C)關心顧客</w:t>
            </w:r>
            <w:r>
              <w:rPr>
                <w:rFonts w:asciiTheme="minorEastAsia" w:hAnsiTheme="minorEastAsia" w:hint="eastAsia"/>
                <w:sz w:val="20"/>
                <w:szCs w:val="20"/>
              </w:rPr>
              <w:t xml:space="preserve"> </w:t>
            </w:r>
            <w:r w:rsidRPr="008D2A33">
              <w:rPr>
                <w:rFonts w:asciiTheme="minorEastAsia" w:hAnsiTheme="minorEastAsia" w:hint="eastAsia"/>
                <w:sz w:val="20"/>
                <w:szCs w:val="20"/>
              </w:rPr>
              <w:t>(D)關心員工</w:t>
            </w:r>
            <w:r>
              <w:rPr>
                <w:rFonts w:asciiTheme="minorEastAsia" w:hAnsiTheme="minorEastAsia" w:hint="eastAsia"/>
                <w:sz w:val="20"/>
                <w:szCs w:val="20"/>
              </w:rPr>
              <w:t xml:space="preserve"> </w:t>
            </w:r>
            <w:r w:rsidRPr="008D2A33">
              <w:rPr>
                <w:rFonts w:asciiTheme="minorEastAsia" w:hAnsiTheme="minorEastAsia" w:hint="eastAsia"/>
                <w:sz w:val="20"/>
                <w:szCs w:val="20"/>
              </w:rPr>
              <w:t>(E)關心能力</w:t>
            </w:r>
          </w:p>
        </w:tc>
        <w:tc>
          <w:tcPr>
            <w:tcW w:w="567" w:type="dxa"/>
          </w:tcPr>
          <w:p w14:paraId="053A930C" w14:textId="77777777" w:rsidR="008727ED" w:rsidRPr="006849AD" w:rsidRDefault="008727ED" w:rsidP="008727ED">
            <w:pPr>
              <w:spacing w:line="240" w:lineRule="exact"/>
              <w:rPr>
                <w:rFonts w:asciiTheme="minorEastAsia" w:hAnsiTheme="minorEastAsia"/>
                <w:sz w:val="20"/>
                <w:szCs w:val="20"/>
              </w:rPr>
            </w:pPr>
          </w:p>
        </w:tc>
      </w:tr>
      <w:tr w:rsidR="008727ED" w:rsidRPr="006849AD" w14:paraId="3C8363AD" w14:textId="77777777" w:rsidTr="00EA14C2">
        <w:tc>
          <w:tcPr>
            <w:tcW w:w="709" w:type="dxa"/>
            <w:vAlign w:val="center"/>
          </w:tcPr>
          <w:p w14:paraId="6EC2E994" w14:textId="2F92ADAD" w:rsidR="008727ED" w:rsidRPr="00903E80" w:rsidRDefault="008727ED" w:rsidP="009F0E39">
            <w:pPr>
              <w:spacing w:line="240" w:lineRule="exact"/>
              <w:jc w:val="center"/>
              <w:rPr>
                <w:rFonts w:asciiTheme="minorEastAsia" w:hAnsiTheme="minorEastAsia"/>
                <w:sz w:val="20"/>
                <w:szCs w:val="20"/>
              </w:rPr>
            </w:pPr>
            <w:r w:rsidRPr="007A53A7">
              <w:rPr>
                <w:rFonts w:asciiTheme="minorEastAsia" w:hAnsiTheme="minorEastAsia"/>
                <w:sz w:val="20"/>
                <w:szCs w:val="20"/>
              </w:rPr>
              <w:t>97(B)</w:t>
            </w:r>
          </w:p>
        </w:tc>
        <w:tc>
          <w:tcPr>
            <w:tcW w:w="10065" w:type="dxa"/>
          </w:tcPr>
          <w:p w14:paraId="6CE93E1F" w14:textId="2FA5C80E" w:rsidR="008727ED" w:rsidRDefault="008727ED" w:rsidP="008727ED">
            <w:pPr>
              <w:spacing w:line="240" w:lineRule="exact"/>
              <w:rPr>
                <w:rFonts w:asciiTheme="minorEastAsia" w:hAnsiTheme="minorEastAsia"/>
                <w:sz w:val="20"/>
                <w:szCs w:val="20"/>
              </w:rPr>
            </w:pPr>
            <w:r w:rsidRPr="007A53A7">
              <w:rPr>
                <w:rFonts w:asciiTheme="minorEastAsia" w:hAnsiTheme="minorEastAsia" w:hint="eastAsia"/>
                <w:sz w:val="20"/>
                <w:szCs w:val="20"/>
              </w:rPr>
              <w:t>49.</w:t>
            </w:r>
            <w:r>
              <w:rPr>
                <w:rFonts w:asciiTheme="minorEastAsia" w:hAnsiTheme="minorEastAsia"/>
                <w:sz w:val="20"/>
                <w:szCs w:val="20"/>
              </w:rPr>
              <w:t xml:space="preserve"> </w:t>
            </w:r>
            <w:r w:rsidRPr="007A53A7">
              <w:rPr>
                <w:rFonts w:asciiTheme="minorEastAsia" w:hAnsiTheme="minorEastAsia" w:hint="eastAsia"/>
                <w:sz w:val="20"/>
                <w:szCs w:val="20"/>
              </w:rPr>
              <w:t>布</w:t>
            </w:r>
            <w:proofErr w:type="gramStart"/>
            <w:r w:rsidRPr="007A53A7">
              <w:rPr>
                <w:rFonts w:asciiTheme="minorEastAsia" w:hAnsiTheme="minorEastAsia" w:hint="eastAsia"/>
                <w:sz w:val="20"/>
                <w:szCs w:val="20"/>
              </w:rPr>
              <w:t>萊</w:t>
            </w:r>
            <w:proofErr w:type="gramEnd"/>
            <w:r w:rsidRPr="007A53A7">
              <w:rPr>
                <w:rFonts w:asciiTheme="minorEastAsia" w:hAnsiTheme="minorEastAsia" w:hint="eastAsia"/>
                <w:sz w:val="20"/>
                <w:szCs w:val="20"/>
              </w:rPr>
              <w:t>克</w:t>
            </w:r>
            <w:proofErr w:type="gramStart"/>
            <w:r w:rsidRPr="007A53A7">
              <w:rPr>
                <w:rFonts w:asciiTheme="minorEastAsia" w:hAnsiTheme="minorEastAsia" w:hint="eastAsia"/>
                <w:sz w:val="20"/>
                <w:szCs w:val="20"/>
              </w:rPr>
              <w:t>與摩頓</w:t>
            </w:r>
            <w:proofErr w:type="gramEnd"/>
            <w:r w:rsidRPr="007A53A7">
              <w:rPr>
                <w:rFonts w:asciiTheme="minorEastAsia" w:hAnsiTheme="minorEastAsia" w:hint="eastAsia"/>
                <w:sz w:val="20"/>
                <w:szCs w:val="20"/>
              </w:rPr>
              <w:t>( Blake &amp; Mouton )提出的管理方格理論，下列敘述何者有誤?</w:t>
            </w:r>
          </w:p>
          <w:p w14:paraId="03E248F4" w14:textId="101C8D03" w:rsidR="008727ED" w:rsidRDefault="008727ED" w:rsidP="008727ED">
            <w:pPr>
              <w:spacing w:line="240" w:lineRule="exact"/>
              <w:ind w:leftChars="400" w:left="960"/>
              <w:rPr>
                <w:rFonts w:asciiTheme="minorEastAsia" w:hAnsiTheme="minorEastAsia"/>
                <w:sz w:val="20"/>
                <w:szCs w:val="20"/>
              </w:rPr>
            </w:pPr>
            <w:r w:rsidRPr="007A53A7">
              <w:rPr>
                <w:rFonts w:asciiTheme="minorEastAsia" w:hAnsiTheme="minorEastAsia" w:hint="eastAsia"/>
                <w:sz w:val="20"/>
                <w:szCs w:val="20"/>
              </w:rPr>
              <w:t>(A)是由關心人員及關心工作的程度來代表</w:t>
            </w:r>
            <w:proofErr w:type="gramStart"/>
            <w:r w:rsidRPr="007A53A7">
              <w:rPr>
                <w:rFonts w:asciiTheme="minorEastAsia" w:hAnsiTheme="minorEastAsia" w:hint="eastAsia"/>
                <w:sz w:val="20"/>
                <w:szCs w:val="20"/>
              </w:rPr>
              <w:t>兩個構</w:t>
            </w:r>
            <w:proofErr w:type="gramEnd"/>
            <w:r w:rsidRPr="007A53A7">
              <w:rPr>
                <w:rFonts w:asciiTheme="minorEastAsia" w:hAnsiTheme="minorEastAsia" w:hint="eastAsia"/>
                <w:sz w:val="20"/>
                <w:szCs w:val="20"/>
              </w:rPr>
              <w:t xml:space="preserve">面 </w:t>
            </w:r>
          </w:p>
          <w:p w14:paraId="207425FA" w14:textId="77777777" w:rsidR="008727ED" w:rsidRDefault="008727ED" w:rsidP="008727ED">
            <w:pPr>
              <w:spacing w:line="240" w:lineRule="exact"/>
              <w:ind w:leftChars="400" w:left="960"/>
              <w:rPr>
                <w:rFonts w:asciiTheme="minorEastAsia" w:hAnsiTheme="minorEastAsia"/>
                <w:sz w:val="20"/>
                <w:szCs w:val="20"/>
              </w:rPr>
            </w:pPr>
            <w:r w:rsidRPr="007A53A7">
              <w:rPr>
                <w:rFonts w:asciiTheme="minorEastAsia" w:hAnsiTheme="minorEastAsia" w:hint="eastAsia"/>
                <w:sz w:val="20"/>
                <w:szCs w:val="20"/>
              </w:rPr>
              <w:t xml:space="preserve">(B) (9，9) 是關心人員，而不關心生產，即鄉村俱樂部型領導 </w:t>
            </w:r>
          </w:p>
          <w:p w14:paraId="46FDC287" w14:textId="77777777" w:rsidR="008727ED" w:rsidRDefault="008727ED" w:rsidP="008727ED">
            <w:pPr>
              <w:spacing w:line="240" w:lineRule="exact"/>
              <w:ind w:leftChars="400" w:left="960"/>
              <w:rPr>
                <w:rFonts w:asciiTheme="minorEastAsia" w:hAnsiTheme="minorEastAsia"/>
                <w:sz w:val="20"/>
                <w:szCs w:val="20"/>
              </w:rPr>
            </w:pPr>
            <w:r w:rsidRPr="007A53A7">
              <w:rPr>
                <w:rFonts w:asciiTheme="minorEastAsia" w:hAnsiTheme="minorEastAsia" w:hint="eastAsia"/>
                <w:sz w:val="20"/>
                <w:szCs w:val="20"/>
              </w:rPr>
              <w:t xml:space="preserve">(C) (9，1) 是關心生產，而不關心人員，乃工作導向型領導 </w:t>
            </w:r>
          </w:p>
          <w:p w14:paraId="4687C93A" w14:textId="22E1AEDB" w:rsidR="008727ED" w:rsidRPr="00903E80" w:rsidRDefault="008727ED" w:rsidP="008727ED">
            <w:pPr>
              <w:spacing w:line="240" w:lineRule="exact"/>
              <w:ind w:leftChars="400" w:left="960"/>
              <w:rPr>
                <w:rFonts w:asciiTheme="minorEastAsia" w:hAnsiTheme="minorEastAsia"/>
                <w:sz w:val="20"/>
                <w:szCs w:val="20"/>
              </w:rPr>
            </w:pPr>
            <w:r w:rsidRPr="007A53A7">
              <w:rPr>
                <w:rFonts w:asciiTheme="minorEastAsia" w:hAnsiTheme="minorEastAsia" w:hint="eastAsia"/>
                <w:sz w:val="20"/>
                <w:szCs w:val="20"/>
              </w:rPr>
              <w:t>(D) (5，5) 是表示兼顧人員與生產，屬中庸型領導</w:t>
            </w:r>
          </w:p>
        </w:tc>
        <w:tc>
          <w:tcPr>
            <w:tcW w:w="567" w:type="dxa"/>
          </w:tcPr>
          <w:p w14:paraId="623F96A7" w14:textId="77777777" w:rsidR="008727ED" w:rsidRPr="006849AD" w:rsidRDefault="008727ED" w:rsidP="008727ED">
            <w:pPr>
              <w:spacing w:line="240" w:lineRule="exact"/>
              <w:rPr>
                <w:rFonts w:asciiTheme="minorEastAsia" w:hAnsiTheme="minorEastAsia"/>
                <w:sz w:val="20"/>
                <w:szCs w:val="20"/>
              </w:rPr>
            </w:pPr>
          </w:p>
        </w:tc>
      </w:tr>
      <w:tr w:rsidR="008727ED" w:rsidRPr="006849AD" w14:paraId="3ABB5F26" w14:textId="77777777" w:rsidTr="00EA14C2">
        <w:tc>
          <w:tcPr>
            <w:tcW w:w="709" w:type="dxa"/>
            <w:vAlign w:val="center"/>
          </w:tcPr>
          <w:p w14:paraId="2B1DDFB6" w14:textId="77777777" w:rsidR="008727ED" w:rsidRPr="00903E80" w:rsidRDefault="008727ED" w:rsidP="009F0E39">
            <w:pPr>
              <w:spacing w:line="240" w:lineRule="exact"/>
              <w:ind w:leftChars="400" w:left="960"/>
              <w:jc w:val="center"/>
              <w:rPr>
                <w:rFonts w:asciiTheme="minorEastAsia" w:hAnsiTheme="minorEastAsia"/>
                <w:sz w:val="20"/>
                <w:szCs w:val="20"/>
              </w:rPr>
            </w:pPr>
          </w:p>
        </w:tc>
        <w:tc>
          <w:tcPr>
            <w:tcW w:w="10065" w:type="dxa"/>
          </w:tcPr>
          <w:p w14:paraId="0CAC952D" w14:textId="4617C8DB" w:rsidR="008727ED" w:rsidRPr="00865A86" w:rsidRDefault="008727ED" w:rsidP="008727ED">
            <w:pPr>
              <w:spacing w:line="240" w:lineRule="exact"/>
              <w:ind w:leftChars="400" w:left="960"/>
              <w:rPr>
                <w:rFonts w:asciiTheme="minorEastAsia" w:hAnsiTheme="minorEastAsia"/>
                <w:sz w:val="20"/>
                <w:szCs w:val="20"/>
              </w:rPr>
            </w:pPr>
            <w:r w:rsidRPr="00865A86">
              <w:rPr>
                <w:rFonts w:asciiTheme="minorEastAsia" w:hAnsiTheme="minorEastAsia" w:hint="eastAsia"/>
                <w:sz w:val="20"/>
                <w:szCs w:val="20"/>
              </w:rPr>
              <w:t>(1,1) 放任管理</w:t>
            </w:r>
            <w:r>
              <w:rPr>
                <w:rFonts w:asciiTheme="minorEastAsia" w:hAnsiTheme="minorEastAsia" w:hint="eastAsia"/>
                <w:sz w:val="20"/>
                <w:szCs w:val="20"/>
              </w:rPr>
              <w:t xml:space="preserve">　</w:t>
            </w:r>
            <w:r>
              <w:rPr>
                <w:rFonts w:asciiTheme="minorEastAsia" w:hAnsiTheme="minorEastAsia"/>
                <w:sz w:val="20"/>
                <w:szCs w:val="20"/>
              </w:rPr>
              <w:t xml:space="preserve">　</w:t>
            </w:r>
            <w:r w:rsidRPr="00865A86">
              <w:rPr>
                <w:rFonts w:asciiTheme="minorEastAsia" w:hAnsiTheme="minorEastAsia" w:hint="eastAsia"/>
                <w:sz w:val="20"/>
                <w:szCs w:val="20"/>
              </w:rPr>
              <w:t>(1,9) 鄉村俱樂部管理</w:t>
            </w:r>
            <w:r>
              <w:rPr>
                <w:rFonts w:asciiTheme="minorEastAsia" w:hAnsiTheme="minorEastAsia" w:hint="eastAsia"/>
                <w:sz w:val="20"/>
                <w:szCs w:val="20"/>
              </w:rPr>
              <w:t xml:space="preserve">　</w:t>
            </w:r>
            <w:r>
              <w:rPr>
                <w:rFonts w:asciiTheme="minorEastAsia" w:hAnsiTheme="minorEastAsia"/>
                <w:sz w:val="20"/>
                <w:szCs w:val="20"/>
              </w:rPr>
              <w:t xml:space="preserve">　</w:t>
            </w:r>
            <w:r w:rsidRPr="00865A86">
              <w:rPr>
                <w:rFonts w:asciiTheme="minorEastAsia" w:hAnsiTheme="minorEastAsia" w:hint="eastAsia"/>
                <w:sz w:val="20"/>
                <w:szCs w:val="20"/>
              </w:rPr>
              <w:t>(9,9) 團隊管理</w:t>
            </w:r>
          </w:p>
          <w:p w14:paraId="341C0C67" w14:textId="389451C4" w:rsidR="008727ED" w:rsidRPr="00865A86" w:rsidRDefault="008727ED" w:rsidP="008727ED">
            <w:pPr>
              <w:spacing w:line="240" w:lineRule="exact"/>
              <w:ind w:leftChars="400" w:left="960"/>
              <w:rPr>
                <w:rFonts w:asciiTheme="minorEastAsia" w:hAnsiTheme="minorEastAsia"/>
                <w:sz w:val="20"/>
                <w:szCs w:val="20"/>
              </w:rPr>
            </w:pPr>
            <w:r w:rsidRPr="00865A86">
              <w:rPr>
                <w:rFonts w:asciiTheme="minorEastAsia" w:hAnsiTheme="minorEastAsia" w:hint="eastAsia"/>
                <w:sz w:val="20"/>
                <w:szCs w:val="20"/>
              </w:rPr>
              <w:t>(9,1) 任務管理</w:t>
            </w:r>
            <w:r>
              <w:rPr>
                <w:rFonts w:asciiTheme="minorEastAsia" w:hAnsiTheme="minorEastAsia" w:hint="eastAsia"/>
                <w:sz w:val="20"/>
                <w:szCs w:val="20"/>
              </w:rPr>
              <w:t xml:space="preserve">　</w:t>
            </w:r>
            <w:r>
              <w:rPr>
                <w:rFonts w:asciiTheme="minorEastAsia" w:hAnsiTheme="minorEastAsia"/>
                <w:sz w:val="20"/>
                <w:szCs w:val="20"/>
              </w:rPr>
              <w:t xml:space="preserve">　</w:t>
            </w:r>
            <w:r w:rsidRPr="00865A86">
              <w:rPr>
                <w:rFonts w:asciiTheme="minorEastAsia" w:hAnsiTheme="minorEastAsia" w:hint="eastAsia"/>
                <w:sz w:val="20"/>
                <w:szCs w:val="20"/>
              </w:rPr>
              <w:t>(5,5) 中庸管理</w:t>
            </w:r>
          </w:p>
        </w:tc>
        <w:tc>
          <w:tcPr>
            <w:tcW w:w="567" w:type="dxa"/>
          </w:tcPr>
          <w:p w14:paraId="3314A99B" w14:textId="77777777" w:rsidR="008727ED" w:rsidRPr="006849AD" w:rsidRDefault="008727ED" w:rsidP="008727ED">
            <w:pPr>
              <w:spacing w:line="240" w:lineRule="exact"/>
              <w:rPr>
                <w:rFonts w:asciiTheme="minorEastAsia" w:hAnsiTheme="minorEastAsia"/>
                <w:sz w:val="20"/>
                <w:szCs w:val="20"/>
              </w:rPr>
            </w:pPr>
          </w:p>
        </w:tc>
      </w:tr>
      <w:tr w:rsidR="008727ED" w:rsidRPr="006849AD" w14:paraId="729428AB" w14:textId="77777777" w:rsidTr="00EA14C2">
        <w:tc>
          <w:tcPr>
            <w:tcW w:w="709" w:type="dxa"/>
            <w:vAlign w:val="center"/>
          </w:tcPr>
          <w:p w14:paraId="03F5A817" w14:textId="77777777" w:rsidR="008727ED" w:rsidRPr="00903E80" w:rsidRDefault="008727ED" w:rsidP="009F0E39">
            <w:pPr>
              <w:spacing w:line="240" w:lineRule="exact"/>
              <w:jc w:val="center"/>
              <w:rPr>
                <w:rFonts w:asciiTheme="minorEastAsia" w:hAnsiTheme="minorEastAsia"/>
                <w:sz w:val="20"/>
                <w:szCs w:val="20"/>
              </w:rPr>
            </w:pPr>
            <w:r w:rsidRPr="00903E80">
              <w:rPr>
                <w:rFonts w:asciiTheme="minorEastAsia" w:hAnsiTheme="minorEastAsia"/>
                <w:sz w:val="20"/>
                <w:szCs w:val="20"/>
              </w:rPr>
              <w:t>95 A</w:t>
            </w:r>
          </w:p>
          <w:p w14:paraId="50DADBD7" w14:textId="023E3F72" w:rsidR="008727ED" w:rsidRDefault="008727ED" w:rsidP="009F0E39">
            <w:pPr>
              <w:spacing w:line="240" w:lineRule="exact"/>
              <w:jc w:val="center"/>
              <w:rPr>
                <w:rFonts w:asciiTheme="minorEastAsia" w:hAnsiTheme="minorEastAsia"/>
                <w:sz w:val="20"/>
                <w:szCs w:val="20"/>
              </w:rPr>
            </w:pPr>
            <w:proofErr w:type="gramStart"/>
            <w:r w:rsidRPr="00903E80">
              <w:rPr>
                <w:rFonts w:asciiTheme="minorEastAsia" w:hAnsiTheme="minorEastAsia"/>
                <w:sz w:val="20"/>
                <w:szCs w:val="20"/>
              </w:rPr>
              <w:t>C,D</w:t>
            </w:r>
            <w:proofErr w:type="gramEnd"/>
          </w:p>
        </w:tc>
        <w:tc>
          <w:tcPr>
            <w:tcW w:w="10065" w:type="dxa"/>
          </w:tcPr>
          <w:p w14:paraId="160AFE6C" w14:textId="6D1ACA17" w:rsidR="008727ED" w:rsidRDefault="008727ED" w:rsidP="008727ED">
            <w:pPr>
              <w:spacing w:line="240" w:lineRule="exact"/>
              <w:rPr>
                <w:rFonts w:asciiTheme="minorEastAsia" w:hAnsiTheme="minorEastAsia"/>
                <w:sz w:val="20"/>
                <w:szCs w:val="20"/>
              </w:rPr>
            </w:pPr>
            <w:r w:rsidRPr="00903E80">
              <w:rPr>
                <w:rFonts w:asciiTheme="minorEastAsia" w:hAnsiTheme="minorEastAsia" w:hint="eastAsia"/>
                <w:sz w:val="20"/>
                <w:szCs w:val="20"/>
              </w:rPr>
              <w:t>38.</w:t>
            </w:r>
            <w:r>
              <w:rPr>
                <w:rFonts w:asciiTheme="minorEastAsia" w:hAnsiTheme="minorEastAsia"/>
                <w:sz w:val="20"/>
                <w:szCs w:val="20"/>
              </w:rPr>
              <w:t xml:space="preserve"> </w:t>
            </w:r>
            <w:r w:rsidRPr="00903E80">
              <w:rPr>
                <w:rFonts w:asciiTheme="minorEastAsia" w:hAnsiTheme="minorEastAsia" w:hint="eastAsia"/>
                <w:sz w:val="20"/>
                <w:szCs w:val="20"/>
              </w:rPr>
              <w:t>下列何者</w:t>
            </w:r>
            <w:proofErr w:type="gramStart"/>
            <w:r w:rsidRPr="00903E80">
              <w:rPr>
                <w:rFonts w:asciiTheme="minorEastAsia" w:hAnsiTheme="minorEastAsia" w:hint="eastAsia"/>
                <w:sz w:val="20"/>
                <w:szCs w:val="20"/>
              </w:rPr>
              <w:t>為費德</w:t>
            </w:r>
            <w:proofErr w:type="gramEnd"/>
            <w:r w:rsidRPr="00903E80">
              <w:rPr>
                <w:rFonts w:asciiTheme="minorEastAsia" w:hAnsiTheme="minorEastAsia" w:hint="eastAsia"/>
                <w:sz w:val="20"/>
                <w:szCs w:val="20"/>
              </w:rPr>
              <w:t xml:space="preserve">勒領導權變模式(Fiedler Contingency Model)的情境因素? </w:t>
            </w:r>
          </w:p>
          <w:p w14:paraId="7730B5B2" w14:textId="44176FDD" w:rsidR="008727ED" w:rsidRPr="006849AD" w:rsidRDefault="008727ED" w:rsidP="008727ED">
            <w:pPr>
              <w:spacing w:line="240" w:lineRule="exact"/>
              <w:jc w:val="right"/>
              <w:rPr>
                <w:rFonts w:asciiTheme="minorEastAsia" w:hAnsiTheme="minorEastAsia"/>
                <w:sz w:val="20"/>
                <w:szCs w:val="20"/>
              </w:rPr>
            </w:pPr>
            <w:r w:rsidRPr="00903E80">
              <w:rPr>
                <w:rFonts w:asciiTheme="minorEastAsia" w:hAnsiTheme="minorEastAsia" w:hint="eastAsia"/>
                <w:sz w:val="20"/>
                <w:szCs w:val="20"/>
              </w:rPr>
              <w:t>(A)領導者與</w:t>
            </w:r>
            <w:proofErr w:type="gramStart"/>
            <w:r w:rsidRPr="00903E80">
              <w:rPr>
                <w:rFonts w:asciiTheme="minorEastAsia" w:hAnsiTheme="minorEastAsia" w:hint="eastAsia"/>
                <w:sz w:val="20"/>
                <w:szCs w:val="20"/>
              </w:rPr>
              <w:t>部屬間的關係</w:t>
            </w:r>
            <w:proofErr w:type="gramEnd"/>
            <w:r>
              <w:rPr>
                <w:rFonts w:asciiTheme="minorEastAsia" w:hAnsiTheme="minorEastAsia" w:hint="eastAsia"/>
                <w:sz w:val="20"/>
                <w:szCs w:val="20"/>
              </w:rPr>
              <w:t xml:space="preserve"> </w:t>
            </w:r>
            <w:r w:rsidRPr="00903E80">
              <w:rPr>
                <w:rFonts w:asciiTheme="minorEastAsia" w:hAnsiTheme="minorEastAsia" w:hint="eastAsia"/>
                <w:sz w:val="20"/>
                <w:szCs w:val="20"/>
              </w:rPr>
              <w:t>(B)部屬成熟度</w:t>
            </w:r>
            <w:r>
              <w:rPr>
                <w:rFonts w:asciiTheme="minorEastAsia" w:hAnsiTheme="minorEastAsia" w:hint="eastAsia"/>
                <w:sz w:val="20"/>
                <w:szCs w:val="20"/>
              </w:rPr>
              <w:t xml:space="preserve"> </w:t>
            </w:r>
            <w:r w:rsidRPr="00903E80">
              <w:rPr>
                <w:rFonts w:asciiTheme="minorEastAsia" w:hAnsiTheme="minorEastAsia" w:hint="eastAsia"/>
                <w:sz w:val="20"/>
                <w:szCs w:val="20"/>
              </w:rPr>
              <w:t>(C)工作的結構化程度 (D)領導者的職權</w:t>
            </w:r>
            <w:r>
              <w:rPr>
                <w:rFonts w:asciiTheme="minorEastAsia" w:hAnsiTheme="minorEastAsia" w:hint="eastAsia"/>
                <w:sz w:val="20"/>
                <w:szCs w:val="20"/>
              </w:rPr>
              <w:t xml:space="preserve"> </w:t>
            </w:r>
            <w:r w:rsidRPr="00903E80">
              <w:rPr>
                <w:rFonts w:asciiTheme="minorEastAsia" w:hAnsiTheme="minorEastAsia" w:hint="eastAsia"/>
                <w:sz w:val="20"/>
                <w:szCs w:val="20"/>
              </w:rPr>
              <w:t>(E)</w:t>
            </w:r>
            <w:proofErr w:type="gramStart"/>
            <w:r w:rsidRPr="00903E80">
              <w:rPr>
                <w:rFonts w:asciiTheme="minorEastAsia" w:hAnsiTheme="minorEastAsia" w:hint="eastAsia"/>
                <w:sz w:val="20"/>
                <w:szCs w:val="20"/>
              </w:rPr>
              <w:t>獎酬明確</w:t>
            </w:r>
            <w:proofErr w:type="gramEnd"/>
            <w:r w:rsidRPr="00903E80">
              <w:rPr>
                <w:rFonts w:asciiTheme="minorEastAsia" w:hAnsiTheme="minorEastAsia" w:hint="eastAsia"/>
                <w:sz w:val="20"/>
                <w:szCs w:val="20"/>
              </w:rPr>
              <w:t>性</w:t>
            </w:r>
          </w:p>
        </w:tc>
        <w:tc>
          <w:tcPr>
            <w:tcW w:w="567" w:type="dxa"/>
          </w:tcPr>
          <w:p w14:paraId="22B771C4" w14:textId="77777777" w:rsidR="008727ED" w:rsidRPr="006849AD" w:rsidRDefault="008727ED" w:rsidP="008727ED">
            <w:pPr>
              <w:spacing w:line="240" w:lineRule="exact"/>
              <w:rPr>
                <w:rFonts w:asciiTheme="minorEastAsia" w:hAnsiTheme="minorEastAsia"/>
                <w:sz w:val="20"/>
                <w:szCs w:val="20"/>
              </w:rPr>
            </w:pPr>
          </w:p>
        </w:tc>
      </w:tr>
      <w:tr w:rsidR="008727ED" w:rsidRPr="006849AD" w14:paraId="58B2F5D0" w14:textId="77777777" w:rsidTr="00EA14C2">
        <w:tc>
          <w:tcPr>
            <w:tcW w:w="709" w:type="dxa"/>
            <w:vAlign w:val="center"/>
          </w:tcPr>
          <w:p w14:paraId="38E9185D" w14:textId="3A71CDBA" w:rsidR="008727ED" w:rsidRDefault="008727ED" w:rsidP="009F0E39">
            <w:pPr>
              <w:spacing w:line="240" w:lineRule="exact"/>
              <w:jc w:val="center"/>
              <w:rPr>
                <w:rFonts w:asciiTheme="minorEastAsia" w:hAnsiTheme="minorEastAsia"/>
                <w:sz w:val="20"/>
                <w:szCs w:val="20"/>
              </w:rPr>
            </w:pPr>
            <w:r w:rsidRPr="001C43FE">
              <w:rPr>
                <w:rFonts w:asciiTheme="minorEastAsia" w:hAnsiTheme="minorEastAsia"/>
                <w:sz w:val="20"/>
                <w:szCs w:val="20"/>
              </w:rPr>
              <w:t>97(B)</w:t>
            </w:r>
          </w:p>
        </w:tc>
        <w:tc>
          <w:tcPr>
            <w:tcW w:w="10065" w:type="dxa"/>
          </w:tcPr>
          <w:p w14:paraId="33C7B542" w14:textId="77777777" w:rsidR="008727ED" w:rsidRDefault="008727ED" w:rsidP="008727ED">
            <w:pPr>
              <w:pStyle w:val="a8"/>
              <w:numPr>
                <w:ilvl w:val="0"/>
                <w:numId w:val="3"/>
              </w:numPr>
              <w:spacing w:line="240" w:lineRule="exact"/>
              <w:ind w:leftChars="0"/>
              <w:rPr>
                <w:rFonts w:asciiTheme="minorEastAsia" w:hAnsiTheme="minorEastAsia"/>
                <w:sz w:val="20"/>
                <w:szCs w:val="20"/>
              </w:rPr>
            </w:pPr>
            <w:r w:rsidRPr="001C43FE">
              <w:rPr>
                <w:rFonts w:asciiTheme="minorEastAsia" w:hAnsiTheme="minorEastAsia" w:hint="eastAsia"/>
                <w:sz w:val="20"/>
                <w:szCs w:val="20"/>
              </w:rPr>
              <w:t>費德勒(Fiedler) 的領導權變模式指出有效的領導端視情勢而定，下列何者不是費氏權變模式的情境</w:t>
            </w:r>
          </w:p>
          <w:p w14:paraId="61588585" w14:textId="7527D8A0" w:rsidR="008727ED" w:rsidRPr="001C43FE" w:rsidRDefault="008727ED" w:rsidP="008727ED">
            <w:pPr>
              <w:pStyle w:val="a8"/>
              <w:spacing w:line="240" w:lineRule="exact"/>
              <w:ind w:leftChars="0" w:left="360"/>
              <w:rPr>
                <w:rFonts w:asciiTheme="minorEastAsia" w:hAnsiTheme="minorEastAsia"/>
                <w:sz w:val="20"/>
                <w:szCs w:val="20"/>
              </w:rPr>
            </w:pPr>
            <w:r w:rsidRPr="001C43FE">
              <w:rPr>
                <w:rFonts w:asciiTheme="minorEastAsia" w:hAnsiTheme="minorEastAsia" w:hint="eastAsia"/>
                <w:sz w:val="20"/>
                <w:szCs w:val="20"/>
              </w:rPr>
              <w:lastRenderedPageBreak/>
              <w:t xml:space="preserve">因素? </w:t>
            </w:r>
            <w:r>
              <w:rPr>
                <w:rFonts w:asciiTheme="minorEastAsia" w:hAnsiTheme="minorEastAsia"/>
                <w:sz w:val="20"/>
                <w:szCs w:val="20"/>
              </w:rPr>
              <w:t xml:space="preserve"> </w:t>
            </w:r>
            <w:r w:rsidR="0000079C">
              <w:rPr>
                <w:rFonts w:asciiTheme="minorEastAsia" w:hAnsiTheme="minorEastAsia"/>
                <w:sz w:val="20"/>
                <w:szCs w:val="20"/>
              </w:rPr>
              <w:t xml:space="preserve">        </w:t>
            </w:r>
            <w:r w:rsidR="000F5841">
              <w:rPr>
                <w:rFonts w:asciiTheme="minorEastAsia" w:hAnsiTheme="minorEastAsia"/>
                <w:sz w:val="20"/>
                <w:szCs w:val="20"/>
              </w:rPr>
              <w:t xml:space="preserve">  </w:t>
            </w:r>
            <w:r w:rsidR="0000079C">
              <w:rPr>
                <w:rFonts w:asciiTheme="minorEastAsia" w:hAnsiTheme="minorEastAsia"/>
                <w:sz w:val="20"/>
                <w:szCs w:val="20"/>
              </w:rPr>
              <w:t xml:space="preserve"> </w:t>
            </w:r>
            <w:r>
              <w:rPr>
                <w:rFonts w:asciiTheme="minorEastAsia" w:hAnsiTheme="minorEastAsia"/>
                <w:sz w:val="20"/>
                <w:szCs w:val="20"/>
              </w:rPr>
              <w:t xml:space="preserve"> </w:t>
            </w:r>
            <w:r w:rsidRPr="001C43FE">
              <w:rPr>
                <w:rFonts w:asciiTheme="minorEastAsia" w:hAnsiTheme="minorEastAsia" w:hint="eastAsia"/>
                <w:sz w:val="20"/>
                <w:szCs w:val="20"/>
              </w:rPr>
              <w:t>(A)領導者與部屬的關係 (B)部屬之個別差異 (C)任務結構化程度 (D)領導者的職位權力</w:t>
            </w:r>
          </w:p>
        </w:tc>
        <w:tc>
          <w:tcPr>
            <w:tcW w:w="567" w:type="dxa"/>
          </w:tcPr>
          <w:p w14:paraId="1C072213" w14:textId="77777777" w:rsidR="008727ED" w:rsidRPr="006849AD" w:rsidRDefault="008727ED" w:rsidP="008727ED">
            <w:pPr>
              <w:spacing w:line="240" w:lineRule="exact"/>
              <w:rPr>
                <w:rFonts w:asciiTheme="minorEastAsia" w:hAnsiTheme="minorEastAsia"/>
                <w:sz w:val="20"/>
                <w:szCs w:val="20"/>
              </w:rPr>
            </w:pPr>
          </w:p>
        </w:tc>
      </w:tr>
      <w:tr w:rsidR="008727ED" w:rsidRPr="006849AD" w14:paraId="2BE687CF" w14:textId="77777777" w:rsidTr="00EA14C2">
        <w:tc>
          <w:tcPr>
            <w:tcW w:w="709" w:type="dxa"/>
            <w:vAlign w:val="center"/>
          </w:tcPr>
          <w:p w14:paraId="7038A8F6" w14:textId="77777777" w:rsidR="008727ED" w:rsidRDefault="008727ED" w:rsidP="009F0E39">
            <w:pPr>
              <w:spacing w:line="240" w:lineRule="exact"/>
              <w:jc w:val="center"/>
              <w:rPr>
                <w:rFonts w:asciiTheme="minorEastAsia" w:hAnsiTheme="minorEastAsia"/>
                <w:sz w:val="20"/>
                <w:szCs w:val="20"/>
              </w:rPr>
            </w:pPr>
          </w:p>
        </w:tc>
        <w:tc>
          <w:tcPr>
            <w:tcW w:w="10065" w:type="dxa"/>
          </w:tcPr>
          <w:p w14:paraId="138C27B4" w14:textId="45AD8010" w:rsidR="008727ED" w:rsidRPr="007C0B28" w:rsidRDefault="008727ED" w:rsidP="008727ED">
            <w:pPr>
              <w:spacing w:line="240" w:lineRule="exact"/>
              <w:rPr>
                <w:rFonts w:asciiTheme="minorEastAsia" w:hAnsiTheme="minorEastAsia"/>
                <w:sz w:val="20"/>
                <w:szCs w:val="20"/>
              </w:rPr>
            </w:pPr>
            <w:r w:rsidRPr="007C0B28">
              <w:rPr>
                <w:rFonts w:asciiTheme="minorEastAsia" w:hAnsiTheme="minorEastAsia" w:hint="eastAsia"/>
                <w:sz w:val="20"/>
                <w:szCs w:val="20"/>
              </w:rPr>
              <w:t>費德勒(F E. Fiedler)：權變領導理論→</w:t>
            </w:r>
            <w:proofErr w:type="gramStart"/>
            <w:r w:rsidRPr="0000079C">
              <w:rPr>
                <w:rFonts w:asciiTheme="minorEastAsia" w:hAnsiTheme="minorEastAsia" w:hint="eastAsia"/>
                <w:sz w:val="20"/>
                <w:szCs w:val="20"/>
                <w:highlight w:val="yellow"/>
              </w:rPr>
              <w:t>餵</w:t>
            </w:r>
            <w:proofErr w:type="gramEnd"/>
            <w:r w:rsidRPr="0000079C">
              <w:rPr>
                <w:rFonts w:asciiTheme="minorEastAsia" w:hAnsiTheme="minorEastAsia" w:hint="eastAsia"/>
                <w:sz w:val="20"/>
                <w:szCs w:val="20"/>
                <w:highlight w:val="yellow"/>
              </w:rPr>
              <w:t>關公</w:t>
            </w:r>
          </w:p>
          <w:p w14:paraId="48B6EA5E" w14:textId="02DBCF54" w:rsidR="008727ED" w:rsidRPr="008D2A33" w:rsidRDefault="008727ED" w:rsidP="0000079C">
            <w:pPr>
              <w:spacing w:line="240" w:lineRule="exact"/>
              <w:ind w:firstLineChars="1950" w:firstLine="3900"/>
              <w:rPr>
                <w:rFonts w:asciiTheme="minorEastAsia" w:hAnsiTheme="minorEastAsia"/>
                <w:sz w:val="20"/>
                <w:szCs w:val="20"/>
              </w:rPr>
            </w:pPr>
            <w:r w:rsidRPr="007C0B28">
              <w:rPr>
                <w:rFonts w:asciiTheme="minorEastAsia" w:hAnsiTheme="minorEastAsia" w:hint="eastAsia"/>
                <w:sz w:val="20"/>
                <w:szCs w:val="20"/>
              </w:rPr>
              <w:t>職位權力、領導者與部屬的關係、 工作(任務)結構</w:t>
            </w:r>
          </w:p>
        </w:tc>
        <w:tc>
          <w:tcPr>
            <w:tcW w:w="567" w:type="dxa"/>
          </w:tcPr>
          <w:p w14:paraId="2C49F270" w14:textId="77777777" w:rsidR="008727ED" w:rsidRPr="006849AD" w:rsidRDefault="008727ED" w:rsidP="008727ED">
            <w:pPr>
              <w:spacing w:line="240" w:lineRule="exact"/>
              <w:rPr>
                <w:rFonts w:asciiTheme="minorEastAsia" w:hAnsiTheme="minorEastAsia"/>
                <w:sz w:val="20"/>
                <w:szCs w:val="20"/>
              </w:rPr>
            </w:pPr>
          </w:p>
        </w:tc>
      </w:tr>
      <w:tr w:rsidR="008727ED" w:rsidRPr="006849AD" w14:paraId="6F20B8E6" w14:textId="77777777" w:rsidTr="00EA14C2">
        <w:tc>
          <w:tcPr>
            <w:tcW w:w="709" w:type="dxa"/>
            <w:vAlign w:val="center"/>
          </w:tcPr>
          <w:p w14:paraId="43957D6B" w14:textId="77777777" w:rsidR="008727ED" w:rsidRDefault="008727ED" w:rsidP="009F0E39">
            <w:pPr>
              <w:spacing w:line="240" w:lineRule="exact"/>
              <w:jc w:val="center"/>
              <w:rPr>
                <w:rFonts w:asciiTheme="minorEastAsia" w:hAnsiTheme="minorEastAsia"/>
                <w:sz w:val="20"/>
                <w:szCs w:val="20"/>
              </w:rPr>
            </w:pPr>
            <w:r>
              <w:rPr>
                <w:rFonts w:asciiTheme="minorEastAsia" w:hAnsiTheme="minorEastAsia" w:hint="eastAsia"/>
                <w:sz w:val="20"/>
                <w:szCs w:val="20"/>
              </w:rPr>
              <w:t>9</w:t>
            </w:r>
            <w:r>
              <w:rPr>
                <w:rFonts w:asciiTheme="minorEastAsia" w:hAnsiTheme="minorEastAsia"/>
                <w:sz w:val="20"/>
                <w:szCs w:val="20"/>
              </w:rPr>
              <w:t>5</w:t>
            </w:r>
          </w:p>
          <w:p w14:paraId="648D0E44" w14:textId="3D5A8FF6" w:rsidR="008727ED" w:rsidRDefault="008727ED" w:rsidP="009F0E39">
            <w:pPr>
              <w:spacing w:line="240" w:lineRule="exact"/>
              <w:jc w:val="center"/>
              <w:rPr>
                <w:rFonts w:asciiTheme="minorEastAsia" w:hAnsiTheme="minorEastAsia"/>
                <w:sz w:val="20"/>
                <w:szCs w:val="20"/>
              </w:rPr>
            </w:pPr>
            <w:r>
              <w:rPr>
                <w:rFonts w:asciiTheme="minorEastAsia" w:hAnsiTheme="minorEastAsia" w:hint="eastAsia"/>
                <w:sz w:val="20"/>
                <w:szCs w:val="20"/>
              </w:rPr>
              <w:t>a</w:t>
            </w:r>
            <w:r>
              <w:rPr>
                <w:rFonts w:asciiTheme="minorEastAsia" w:hAnsiTheme="minorEastAsia"/>
                <w:sz w:val="20"/>
                <w:szCs w:val="20"/>
              </w:rPr>
              <w:t>ll</w:t>
            </w:r>
          </w:p>
        </w:tc>
        <w:tc>
          <w:tcPr>
            <w:tcW w:w="10065" w:type="dxa"/>
          </w:tcPr>
          <w:p w14:paraId="16B93C65" w14:textId="4B023B32" w:rsidR="008727ED" w:rsidRDefault="008727ED" w:rsidP="008727ED">
            <w:pPr>
              <w:spacing w:line="240" w:lineRule="exact"/>
              <w:rPr>
                <w:rFonts w:asciiTheme="minorEastAsia" w:hAnsiTheme="minorEastAsia"/>
                <w:sz w:val="20"/>
                <w:szCs w:val="20"/>
              </w:rPr>
            </w:pPr>
            <w:r w:rsidRPr="008D2A33">
              <w:rPr>
                <w:rFonts w:asciiTheme="minorEastAsia" w:hAnsiTheme="minorEastAsia" w:hint="eastAsia"/>
                <w:sz w:val="20"/>
                <w:szCs w:val="20"/>
              </w:rPr>
              <w:t>42.</w:t>
            </w:r>
            <w:r>
              <w:rPr>
                <w:rFonts w:asciiTheme="minorEastAsia" w:hAnsiTheme="minorEastAsia"/>
                <w:sz w:val="20"/>
                <w:szCs w:val="20"/>
              </w:rPr>
              <w:t xml:space="preserve"> </w:t>
            </w:r>
            <w:proofErr w:type="gramStart"/>
            <w:r w:rsidRPr="008D2A33">
              <w:rPr>
                <w:rFonts w:asciiTheme="minorEastAsia" w:hAnsiTheme="minorEastAsia" w:hint="eastAsia"/>
                <w:sz w:val="20"/>
                <w:szCs w:val="20"/>
              </w:rPr>
              <w:t>法蘭屈與</w:t>
            </w:r>
            <w:proofErr w:type="gramEnd"/>
            <w:r w:rsidRPr="008D2A33">
              <w:rPr>
                <w:rFonts w:asciiTheme="minorEastAsia" w:hAnsiTheme="minorEastAsia" w:hint="eastAsia"/>
                <w:sz w:val="20"/>
                <w:szCs w:val="20"/>
              </w:rPr>
              <w:t xml:space="preserve">雷門(French &amp; Raven )認為權力(Power) 的基礎為下列何者? </w:t>
            </w:r>
          </w:p>
          <w:p w14:paraId="721AA404" w14:textId="5246FF89" w:rsidR="008727ED" w:rsidRDefault="008727ED" w:rsidP="008727ED">
            <w:pPr>
              <w:spacing w:line="240" w:lineRule="exact"/>
              <w:ind w:leftChars="200" w:left="480" w:firstLineChars="150" w:firstLine="300"/>
              <w:rPr>
                <w:rFonts w:asciiTheme="minorEastAsia" w:hAnsiTheme="minorEastAsia"/>
                <w:sz w:val="20"/>
                <w:szCs w:val="20"/>
              </w:rPr>
            </w:pPr>
            <w:r w:rsidRPr="008D2A33">
              <w:rPr>
                <w:rFonts w:asciiTheme="minorEastAsia" w:hAnsiTheme="minorEastAsia" w:hint="eastAsia"/>
                <w:sz w:val="20"/>
                <w:szCs w:val="20"/>
              </w:rPr>
              <w:t xml:space="preserve">(A)法統權(Legitimate Power) </w:t>
            </w:r>
            <w:r>
              <w:rPr>
                <w:rFonts w:asciiTheme="minorEastAsia" w:hAnsiTheme="minorEastAsia"/>
                <w:sz w:val="20"/>
                <w:szCs w:val="20"/>
              </w:rPr>
              <w:t xml:space="preserve"> </w:t>
            </w:r>
            <w:r w:rsidRPr="008D2A33">
              <w:rPr>
                <w:rFonts w:asciiTheme="minorEastAsia" w:hAnsiTheme="minorEastAsia" w:hint="eastAsia"/>
                <w:sz w:val="20"/>
                <w:szCs w:val="20"/>
              </w:rPr>
              <w:t>(B)</w:t>
            </w:r>
            <w:proofErr w:type="gramStart"/>
            <w:r w:rsidRPr="008D2A33">
              <w:rPr>
                <w:rFonts w:asciiTheme="minorEastAsia" w:hAnsiTheme="minorEastAsia" w:hint="eastAsia"/>
                <w:sz w:val="20"/>
                <w:szCs w:val="20"/>
              </w:rPr>
              <w:t>獎酬權</w:t>
            </w:r>
            <w:proofErr w:type="gramEnd"/>
            <w:r w:rsidRPr="008D2A33">
              <w:rPr>
                <w:rFonts w:asciiTheme="minorEastAsia" w:hAnsiTheme="minorEastAsia" w:hint="eastAsia"/>
                <w:sz w:val="20"/>
                <w:szCs w:val="20"/>
              </w:rPr>
              <w:t>(Reward Power)</w:t>
            </w:r>
            <w:r>
              <w:rPr>
                <w:rFonts w:asciiTheme="minorEastAsia" w:hAnsiTheme="minorEastAsia"/>
                <w:sz w:val="20"/>
                <w:szCs w:val="20"/>
              </w:rPr>
              <w:t xml:space="preserve">     </w:t>
            </w:r>
            <w:r w:rsidRPr="008D2A33">
              <w:rPr>
                <w:rFonts w:asciiTheme="minorEastAsia" w:hAnsiTheme="minorEastAsia" w:hint="eastAsia"/>
                <w:sz w:val="20"/>
                <w:szCs w:val="20"/>
              </w:rPr>
              <w:t xml:space="preserve"> (C)專家權(Expert Power) </w:t>
            </w:r>
          </w:p>
          <w:p w14:paraId="12694184" w14:textId="01FA9493" w:rsidR="008727ED" w:rsidRPr="00FB3B22" w:rsidRDefault="008727ED" w:rsidP="008727ED">
            <w:pPr>
              <w:spacing w:line="240" w:lineRule="exact"/>
              <w:ind w:leftChars="200" w:left="480" w:firstLineChars="150" w:firstLine="300"/>
              <w:rPr>
                <w:rFonts w:asciiTheme="minorEastAsia" w:hAnsiTheme="minorEastAsia"/>
                <w:sz w:val="20"/>
                <w:szCs w:val="20"/>
              </w:rPr>
            </w:pPr>
            <w:r w:rsidRPr="008D2A33">
              <w:rPr>
                <w:rFonts w:asciiTheme="minorEastAsia" w:hAnsiTheme="minorEastAsia" w:hint="eastAsia"/>
                <w:sz w:val="20"/>
                <w:szCs w:val="20"/>
              </w:rPr>
              <w:t xml:space="preserve">(D)參考權(Reference Power) </w:t>
            </w:r>
            <w:r>
              <w:rPr>
                <w:rFonts w:asciiTheme="minorEastAsia" w:hAnsiTheme="minorEastAsia"/>
                <w:sz w:val="20"/>
                <w:szCs w:val="20"/>
              </w:rPr>
              <w:t xml:space="preserve">  </w:t>
            </w:r>
            <w:r w:rsidRPr="008D2A33">
              <w:rPr>
                <w:rFonts w:asciiTheme="minorEastAsia" w:hAnsiTheme="minorEastAsia" w:hint="eastAsia"/>
                <w:sz w:val="20"/>
                <w:szCs w:val="20"/>
              </w:rPr>
              <w:t>(E)脅迫權(Coercive Power)</w:t>
            </w:r>
          </w:p>
        </w:tc>
        <w:tc>
          <w:tcPr>
            <w:tcW w:w="567" w:type="dxa"/>
          </w:tcPr>
          <w:p w14:paraId="6B030D43" w14:textId="77777777" w:rsidR="008727ED" w:rsidRPr="006849AD" w:rsidRDefault="008727ED" w:rsidP="008727ED">
            <w:pPr>
              <w:spacing w:line="240" w:lineRule="exact"/>
              <w:rPr>
                <w:rFonts w:asciiTheme="minorEastAsia" w:hAnsiTheme="minorEastAsia"/>
                <w:sz w:val="20"/>
                <w:szCs w:val="20"/>
              </w:rPr>
            </w:pPr>
          </w:p>
        </w:tc>
      </w:tr>
      <w:tr w:rsidR="008727ED" w:rsidRPr="006849AD" w14:paraId="0BFC23E1" w14:textId="77777777" w:rsidTr="00EA14C2">
        <w:tc>
          <w:tcPr>
            <w:tcW w:w="709" w:type="dxa"/>
            <w:vAlign w:val="center"/>
          </w:tcPr>
          <w:p w14:paraId="591BAEF4" w14:textId="77777777" w:rsidR="008727ED" w:rsidRPr="00BB5D2A" w:rsidRDefault="008727ED" w:rsidP="009F0E39">
            <w:pPr>
              <w:spacing w:line="240" w:lineRule="exact"/>
              <w:jc w:val="center"/>
              <w:rPr>
                <w:rFonts w:asciiTheme="minorEastAsia" w:hAnsiTheme="minorEastAsia"/>
                <w:sz w:val="20"/>
                <w:szCs w:val="20"/>
              </w:rPr>
            </w:pPr>
            <w:r w:rsidRPr="00BB5D2A">
              <w:rPr>
                <w:rFonts w:asciiTheme="minorEastAsia" w:hAnsiTheme="minorEastAsia"/>
                <w:sz w:val="20"/>
                <w:szCs w:val="20"/>
              </w:rPr>
              <w:t>95 A</w:t>
            </w:r>
          </w:p>
          <w:p w14:paraId="55624F9B" w14:textId="1613ADBF" w:rsidR="008727ED" w:rsidRDefault="008727ED" w:rsidP="009F0E39">
            <w:pPr>
              <w:spacing w:line="240" w:lineRule="exact"/>
              <w:jc w:val="center"/>
              <w:rPr>
                <w:rFonts w:asciiTheme="minorEastAsia" w:hAnsiTheme="minorEastAsia"/>
                <w:sz w:val="20"/>
                <w:szCs w:val="20"/>
              </w:rPr>
            </w:pPr>
            <w:proofErr w:type="gramStart"/>
            <w:r w:rsidRPr="00BB5D2A">
              <w:rPr>
                <w:rFonts w:asciiTheme="minorEastAsia" w:hAnsiTheme="minorEastAsia"/>
                <w:sz w:val="20"/>
                <w:szCs w:val="20"/>
              </w:rPr>
              <w:t>C,D</w:t>
            </w:r>
            <w:proofErr w:type="gramEnd"/>
            <w:r w:rsidRPr="00BB5D2A">
              <w:rPr>
                <w:rFonts w:asciiTheme="minorEastAsia" w:hAnsiTheme="minorEastAsia"/>
                <w:sz w:val="20"/>
                <w:szCs w:val="20"/>
              </w:rPr>
              <w:t>,E</w:t>
            </w:r>
          </w:p>
        </w:tc>
        <w:tc>
          <w:tcPr>
            <w:tcW w:w="10065" w:type="dxa"/>
          </w:tcPr>
          <w:p w14:paraId="0AF8A7B3" w14:textId="2A2051DE" w:rsidR="008727ED" w:rsidRDefault="008727ED" w:rsidP="008727ED">
            <w:pPr>
              <w:spacing w:line="240" w:lineRule="exact"/>
              <w:rPr>
                <w:rFonts w:asciiTheme="minorEastAsia" w:hAnsiTheme="minorEastAsia"/>
                <w:sz w:val="20"/>
                <w:szCs w:val="20"/>
              </w:rPr>
            </w:pPr>
            <w:r w:rsidRPr="00BB5D2A">
              <w:rPr>
                <w:rFonts w:asciiTheme="minorEastAsia" w:hAnsiTheme="minorEastAsia" w:hint="eastAsia"/>
                <w:sz w:val="20"/>
                <w:szCs w:val="20"/>
              </w:rPr>
              <w:t>46.</w:t>
            </w:r>
            <w:r>
              <w:rPr>
                <w:rFonts w:asciiTheme="minorEastAsia" w:hAnsiTheme="minorEastAsia"/>
                <w:sz w:val="20"/>
                <w:szCs w:val="20"/>
              </w:rPr>
              <w:t xml:space="preserve"> </w:t>
            </w:r>
            <w:r w:rsidRPr="00BB5D2A">
              <w:rPr>
                <w:rFonts w:asciiTheme="minorEastAsia" w:hAnsiTheme="minorEastAsia" w:hint="eastAsia"/>
                <w:sz w:val="20"/>
                <w:szCs w:val="20"/>
              </w:rPr>
              <w:t>領導特質理論(Trait Theory )學者戴維斯(Davis)認為領袖人物具有的特質包括下列何者?</w:t>
            </w:r>
          </w:p>
          <w:p w14:paraId="3794D77C" w14:textId="7CC473FA" w:rsidR="008727ED" w:rsidRPr="00FB3B22" w:rsidRDefault="008727ED" w:rsidP="008727ED">
            <w:pPr>
              <w:spacing w:line="240" w:lineRule="exact"/>
              <w:jc w:val="right"/>
              <w:rPr>
                <w:rFonts w:asciiTheme="minorEastAsia" w:hAnsiTheme="minorEastAsia"/>
                <w:sz w:val="20"/>
                <w:szCs w:val="20"/>
              </w:rPr>
            </w:pPr>
            <w:r w:rsidRPr="00BB5D2A">
              <w:rPr>
                <w:rFonts w:asciiTheme="minorEastAsia" w:hAnsiTheme="minorEastAsia" w:hint="eastAsia"/>
                <w:sz w:val="20"/>
                <w:szCs w:val="20"/>
              </w:rPr>
              <w:t xml:space="preserve"> (A)聰明才智</w:t>
            </w:r>
            <w:r>
              <w:rPr>
                <w:rFonts w:asciiTheme="minorEastAsia" w:hAnsiTheme="minorEastAsia" w:hint="eastAsia"/>
                <w:sz w:val="20"/>
                <w:szCs w:val="20"/>
              </w:rPr>
              <w:t xml:space="preserve"> </w:t>
            </w:r>
            <w:r w:rsidRPr="00BB5D2A">
              <w:rPr>
                <w:rFonts w:asciiTheme="minorEastAsia" w:hAnsiTheme="minorEastAsia" w:hint="eastAsia"/>
                <w:sz w:val="20"/>
                <w:szCs w:val="20"/>
              </w:rPr>
              <w:t>(B)魅力</w:t>
            </w:r>
            <w:r>
              <w:rPr>
                <w:rFonts w:asciiTheme="minorEastAsia" w:hAnsiTheme="minorEastAsia" w:hint="eastAsia"/>
                <w:sz w:val="20"/>
                <w:szCs w:val="20"/>
              </w:rPr>
              <w:t xml:space="preserve"> </w:t>
            </w:r>
            <w:r w:rsidRPr="00BB5D2A">
              <w:rPr>
                <w:rFonts w:asciiTheme="minorEastAsia" w:hAnsiTheme="minorEastAsia" w:hint="eastAsia"/>
                <w:sz w:val="20"/>
                <w:szCs w:val="20"/>
              </w:rPr>
              <w:t>(C)社會的成熟性與包容性</w:t>
            </w:r>
            <w:r>
              <w:rPr>
                <w:rFonts w:asciiTheme="minorEastAsia" w:hAnsiTheme="minorEastAsia" w:hint="eastAsia"/>
                <w:sz w:val="20"/>
                <w:szCs w:val="20"/>
              </w:rPr>
              <w:t xml:space="preserve"> </w:t>
            </w:r>
            <w:r w:rsidRPr="00BB5D2A">
              <w:rPr>
                <w:rFonts w:asciiTheme="minorEastAsia" w:hAnsiTheme="minorEastAsia" w:hint="eastAsia"/>
                <w:sz w:val="20"/>
                <w:szCs w:val="20"/>
              </w:rPr>
              <w:t>(D)人際關係</w:t>
            </w:r>
            <w:r>
              <w:rPr>
                <w:rFonts w:asciiTheme="minorEastAsia" w:hAnsiTheme="minorEastAsia" w:hint="eastAsia"/>
                <w:sz w:val="20"/>
                <w:szCs w:val="20"/>
              </w:rPr>
              <w:t xml:space="preserve"> </w:t>
            </w:r>
            <w:r w:rsidRPr="00BB5D2A">
              <w:rPr>
                <w:rFonts w:asciiTheme="minorEastAsia" w:hAnsiTheme="minorEastAsia" w:hint="eastAsia"/>
                <w:sz w:val="20"/>
                <w:szCs w:val="20"/>
              </w:rPr>
              <w:t>(E)內在動機與成就需求</w:t>
            </w:r>
          </w:p>
        </w:tc>
        <w:tc>
          <w:tcPr>
            <w:tcW w:w="567" w:type="dxa"/>
          </w:tcPr>
          <w:p w14:paraId="641B7248" w14:textId="77777777" w:rsidR="008727ED" w:rsidRPr="006849AD" w:rsidRDefault="008727ED" w:rsidP="008727ED">
            <w:pPr>
              <w:spacing w:line="240" w:lineRule="exact"/>
              <w:rPr>
                <w:rFonts w:asciiTheme="minorEastAsia" w:hAnsiTheme="minorEastAsia"/>
                <w:sz w:val="20"/>
                <w:szCs w:val="20"/>
              </w:rPr>
            </w:pPr>
          </w:p>
        </w:tc>
      </w:tr>
      <w:tr w:rsidR="008727ED" w:rsidRPr="006849AD" w14:paraId="13F2392A" w14:textId="77777777" w:rsidTr="00EA14C2">
        <w:tc>
          <w:tcPr>
            <w:tcW w:w="709" w:type="dxa"/>
            <w:vAlign w:val="center"/>
          </w:tcPr>
          <w:p w14:paraId="359CBED0" w14:textId="070C2ED1" w:rsidR="008727ED" w:rsidRDefault="008727ED" w:rsidP="009F0E39">
            <w:pPr>
              <w:spacing w:line="240" w:lineRule="exact"/>
              <w:jc w:val="center"/>
              <w:rPr>
                <w:rFonts w:asciiTheme="minorEastAsia" w:hAnsiTheme="minorEastAsia"/>
                <w:sz w:val="20"/>
                <w:szCs w:val="20"/>
              </w:rPr>
            </w:pPr>
            <w:r w:rsidRPr="00715CC7">
              <w:rPr>
                <w:rFonts w:asciiTheme="minorEastAsia" w:hAnsiTheme="minorEastAsia"/>
                <w:sz w:val="20"/>
                <w:szCs w:val="20"/>
              </w:rPr>
              <w:t>96(D)</w:t>
            </w:r>
          </w:p>
        </w:tc>
        <w:tc>
          <w:tcPr>
            <w:tcW w:w="10065" w:type="dxa"/>
          </w:tcPr>
          <w:p w14:paraId="5CA5E158" w14:textId="77777777" w:rsidR="008727ED" w:rsidRDefault="008727ED" w:rsidP="008727ED">
            <w:pPr>
              <w:spacing w:line="240" w:lineRule="exact"/>
              <w:rPr>
                <w:rFonts w:asciiTheme="minorEastAsia" w:hAnsiTheme="minorEastAsia"/>
                <w:sz w:val="20"/>
                <w:szCs w:val="20"/>
              </w:rPr>
            </w:pPr>
            <w:r w:rsidRPr="00715CC7">
              <w:rPr>
                <w:rFonts w:asciiTheme="minorEastAsia" w:hAnsiTheme="minorEastAsia" w:hint="eastAsia"/>
                <w:sz w:val="20"/>
                <w:szCs w:val="20"/>
              </w:rPr>
              <w:t xml:space="preserve">9. 下列有關Fiedler 領導權變模式的敘述，何者正確? </w:t>
            </w:r>
          </w:p>
          <w:p w14:paraId="699613BA" w14:textId="77777777" w:rsidR="008727ED" w:rsidRDefault="008727ED" w:rsidP="008727ED">
            <w:pPr>
              <w:spacing w:line="240" w:lineRule="exact"/>
              <w:ind w:leftChars="300" w:left="720"/>
              <w:rPr>
                <w:rFonts w:asciiTheme="minorEastAsia" w:hAnsiTheme="minorEastAsia"/>
                <w:sz w:val="20"/>
                <w:szCs w:val="20"/>
              </w:rPr>
            </w:pPr>
            <w:r w:rsidRPr="00715CC7">
              <w:rPr>
                <w:rFonts w:asciiTheme="minorEastAsia" w:hAnsiTheme="minorEastAsia" w:hint="eastAsia"/>
                <w:sz w:val="20"/>
                <w:szCs w:val="20"/>
              </w:rPr>
              <w:t>(A) 在情境最不利的狀況下，宜採取關係導向 (B) 部屬成熟度是主要的影響情境因素之</w:t>
            </w:r>
            <w:proofErr w:type="gramStart"/>
            <w:r w:rsidRPr="00715CC7">
              <w:rPr>
                <w:rFonts w:asciiTheme="minorEastAsia" w:hAnsiTheme="minorEastAsia" w:hint="eastAsia"/>
                <w:sz w:val="20"/>
                <w:szCs w:val="20"/>
              </w:rPr>
              <w:t>一</w:t>
            </w:r>
            <w:proofErr w:type="gramEnd"/>
            <w:r w:rsidRPr="00715CC7">
              <w:rPr>
                <w:rFonts w:asciiTheme="minorEastAsia" w:hAnsiTheme="minorEastAsia" w:hint="eastAsia"/>
                <w:sz w:val="20"/>
                <w:szCs w:val="20"/>
              </w:rPr>
              <w:t xml:space="preserve"> </w:t>
            </w:r>
          </w:p>
          <w:p w14:paraId="595100D6" w14:textId="6530E2B1" w:rsidR="008727ED" w:rsidRPr="00FB3B22" w:rsidRDefault="008727ED" w:rsidP="008727ED">
            <w:pPr>
              <w:spacing w:line="240" w:lineRule="exact"/>
              <w:ind w:leftChars="300" w:left="720"/>
              <w:rPr>
                <w:rFonts w:asciiTheme="minorEastAsia" w:hAnsiTheme="minorEastAsia"/>
                <w:sz w:val="20"/>
                <w:szCs w:val="20"/>
              </w:rPr>
            </w:pPr>
            <w:r w:rsidRPr="00715CC7">
              <w:rPr>
                <w:rFonts w:asciiTheme="minorEastAsia" w:hAnsiTheme="minorEastAsia" w:hint="eastAsia"/>
                <w:sz w:val="20"/>
                <w:szCs w:val="20"/>
              </w:rPr>
              <w:t>(C) 在情境中等的狀況下，宜採取任務導向</w:t>
            </w:r>
            <w:r>
              <w:rPr>
                <w:rFonts w:asciiTheme="minorEastAsia" w:hAnsiTheme="minorEastAsia" w:hint="eastAsia"/>
                <w:sz w:val="20"/>
                <w:szCs w:val="20"/>
              </w:rPr>
              <w:t xml:space="preserve"> </w:t>
            </w:r>
            <w:r>
              <w:rPr>
                <w:rFonts w:asciiTheme="minorEastAsia" w:hAnsiTheme="minorEastAsia"/>
                <w:sz w:val="20"/>
                <w:szCs w:val="20"/>
              </w:rPr>
              <w:t xml:space="preserve"> </w:t>
            </w:r>
            <w:r w:rsidRPr="00715CC7">
              <w:rPr>
                <w:rFonts w:asciiTheme="minorEastAsia" w:hAnsiTheme="minorEastAsia" w:hint="eastAsia"/>
                <w:sz w:val="20"/>
                <w:szCs w:val="20"/>
              </w:rPr>
              <w:t xml:space="preserve"> (D) 在情境最有利的狀況下，宜採取任務導向</w:t>
            </w:r>
          </w:p>
        </w:tc>
        <w:tc>
          <w:tcPr>
            <w:tcW w:w="567" w:type="dxa"/>
          </w:tcPr>
          <w:p w14:paraId="1399F254" w14:textId="77777777" w:rsidR="008727ED" w:rsidRPr="006849AD" w:rsidRDefault="008727ED" w:rsidP="008727ED">
            <w:pPr>
              <w:spacing w:line="240" w:lineRule="exact"/>
              <w:rPr>
                <w:rFonts w:asciiTheme="minorEastAsia" w:hAnsiTheme="minorEastAsia"/>
                <w:sz w:val="20"/>
                <w:szCs w:val="20"/>
              </w:rPr>
            </w:pPr>
          </w:p>
        </w:tc>
      </w:tr>
      <w:tr w:rsidR="008727ED" w:rsidRPr="006849AD" w14:paraId="758AE209" w14:textId="77777777" w:rsidTr="00EA14C2">
        <w:tc>
          <w:tcPr>
            <w:tcW w:w="709" w:type="dxa"/>
            <w:vAlign w:val="center"/>
          </w:tcPr>
          <w:p w14:paraId="114C1AD2" w14:textId="68A8366D" w:rsidR="008727ED" w:rsidRDefault="008727ED" w:rsidP="009F0E39">
            <w:pPr>
              <w:spacing w:line="240" w:lineRule="exact"/>
              <w:jc w:val="center"/>
              <w:rPr>
                <w:rFonts w:asciiTheme="minorEastAsia" w:hAnsiTheme="minorEastAsia"/>
                <w:sz w:val="20"/>
                <w:szCs w:val="20"/>
              </w:rPr>
            </w:pPr>
            <w:r w:rsidRPr="00715CC7">
              <w:rPr>
                <w:rFonts w:asciiTheme="minorEastAsia" w:hAnsiTheme="minorEastAsia"/>
                <w:sz w:val="20"/>
                <w:szCs w:val="20"/>
              </w:rPr>
              <w:t>96(A)</w:t>
            </w:r>
          </w:p>
        </w:tc>
        <w:tc>
          <w:tcPr>
            <w:tcW w:w="10065" w:type="dxa"/>
          </w:tcPr>
          <w:p w14:paraId="708DC8C1" w14:textId="77777777" w:rsidR="008727ED" w:rsidRDefault="008727ED" w:rsidP="008727ED">
            <w:pPr>
              <w:spacing w:line="240" w:lineRule="exact"/>
              <w:rPr>
                <w:rFonts w:asciiTheme="minorEastAsia" w:hAnsiTheme="minorEastAsia"/>
                <w:sz w:val="20"/>
                <w:szCs w:val="20"/>
              </w:rPr>
            </w:pPr>
            <w:r w:rsidRPr="00715CC7">
              <w:rPr>
                <w:rFonts w:asciiTheme="minorEastAsia" w:hAnsiTheme="minorEastAsia" w:hint="eastAsia"/>
                <w:sz w:val="20"/>
                <w:szCs w:val="20"/>
              </w:rPr>
              <w:t>11. 依照Hersey &amp; Blanchard 的領導生命週期理論，能力不足但有意願工作的員工，管理者應採取何種</w:t>
            </w:r>
          </w:p>
          <w:p w14:paraId="2FADAE07" w14:textId="5FA5C29D" w:rsidR="008727ED" w:rsidRPr="00FB3B22" w:rsidRDefault="008727ED" w:rsidP="008727ED">
            <w:pPr>
              <w:spacing w:line="240" w:lineRule="exact"/>
              <w:ind w:firstLineChars="150" w:firstLine="300"/>
              <w:rPr>
                <w:rFonts w:asciiTheme="minorEastAsia" w:hAnsiTheme="minorEastAsia"/>
                <w:sz w:val="20"/>
                <w:szCs w:val="20"/>
              </w:rPr>
            </w:pPr>
            <w:r w:rsidRPr="00715CC7">
              <w:rPr>
                <w:rFonts w:asciiTheme="minorEastAsia" w:hAnsiTheme="minorEastAsia" w:hint="eastAsia"/>
                <w:sz w:val="20"/>
                <w:szCs w:val="20"/>
              </w:rPr>
              <w:t xml:space="preserve">領導方式? </w:t>
            </w:r>
            <w:r>
              <w:rPr>
                <w:rFonts w:asciiTheme="minorEastAsia" w:hAnsiTheme="minorEastAsia"/>
                <w:sz w:val="20"/>
                <w:szCs w:val="20"/>
              </w:rPr>
              <w:t xml:space="preserve">                      </w:t>
            </w:r>
            <w:r w:rsidR="0000079C">
              <w:rPr>
                <w:rFonts w:asciiTheme="minorEastAsia" w:hAnsiTheme="minorEastAsia"/>
                <w:sz w:val="20"/>
                <w:szCs w:val="20"/>
              </w:rPr>
              <w:t xml:space="preserve">       </w:t>
            </w:r>
            <w:r>
              <w:rPr>
                <w:rFonts w:asciiTheme="minorEastAsia" w:hAnsiTheme="minorEastAsia"/>
                <w:sz w:val="20"/>
                <w:szCs w:val="20"/>
              </w:rPr>
              <w:t xml:space="preserve"> </w:t>
            </w:r>
            <w:r w:rsidR="000F5841">
              <w:rPr>
                <w:rFonts w:asciiTheme="minorEastAsia" w:hAnsiTheme="minorEastAsia"/>
                <w:sz w:val="20"/>
                <w:szCs w:val="20"/>
              </w:rPr>
              <w:t xml:space="preserve">  </w:t>
            </w:r>
            <w:r>
              <w:rPr>
                <w:rFonts w:asciiTheme="minorEastAsia" w:hAnsiTheme="minorEastAsia"/>
                <w:sz w:val="20"/>
                <w:szCs w:val="20"/>
              </w:rPr>
              <w:t xml:space="preserve">   </w:t>
            </w:r>
            <w:r w:rsidRPr="00715CC7">
              <w:rPr>
                <w:rFonts w:asciiTheme="minorEastAsia" w:hAnsiTheme="minorEastAsia" w:hint="eastAsia"/>
                <w:sz w:val="20"/>
                <w:szCs w:val="20"/>
              </w:rPr>
              <w:t>(A)推銷式領導(B)參與式領導(C)告知式領導(D)授權式領導</w:t>
            </w:r>
          </w:p>
        </w:tc>
        <w:tc>
          <w:tcPr>
            <w:tcW w:w="567" w:type="dxa"/>
          </w:tcPr>
          <w:p w14:paraId="34F9FDD0" w14:textId="77777777" w:rsidR="008727ED" w:rsidRPr="006849AD" w:rsidRDefault="008727ED" w:rsidP="008727ED">
            <w:pPr>
              <w:spacing w:line="240" w:lineRule="exact"/>
              <w:rPr>
                <w:rFonts w:asciiTheme="minorEastAsia" w:hAnsiTheme="minorEastAsia"/>
                <w:sz w:val="20"/>
                <w:szCs w:val="20"/>
              </w:rPr>
            </w:pPr>
          </w:p>
        </w:tc>
      </w:tr>
      <w:tr w:rsidR="008727ED" w:rsidRPr="006849AD" w14:paraId="4DAADBAA" w14:textId="77777777" w:rsidTr="00EA14C2">
        <w:tc>
          <w:tcPr>
            <w:tcW w:w="709" w:type="dxa"/>
            <w:vAlign w:val="center"/>
          </w:tcPr>
          <w:p w14:paraId="6C0E6C6D" w14:textId="0BCAA3DE" w:rsidR="008727ED" w:rsidRDefault="008727ED" w:rsidP="009F0E39">
            <w:pPr>
              <w:spacing w:line="240" w:lineRule="exact"/>
              <w:jc w:val="center"/>
              <w:rPr>
                <w:rFonts w:asciiTheme="minorEastAsia" w:hAnsiTheme="minorEastAsia"/>
                <w:sz w:val="20"/>
                <w:szCs w:val="20"/>
              </w:rPr>
            </w:pPr>
            <w:r w:rsidRPr="0097533C">
              <w:rPr>
                <w:rFonts w:asciiTheme="minorEastAsia" w:hAnsiTheme="minorEastAsia"/>
                <w:sz w:val="20"/>
                <w:szCs w:val="20"/>
              </w:rPr>
              <w:t>97(A)</w:t>
            </w:r>
          </w:p>
        </w:tc>
        <w:tc>
          <w:tcPr>
            <w:tcW w:w="10065" w:type="dxa"/>
          </w:tcPr>
          <w:p w14:paraId="47368E19" w14:textId="32037DEA" w:rsidR="008727ED" w:rsidRDefault="008727ED" w:rsidP="008727ED">
            <w:pPr>
              <w:spacing w:line="240" w:lineRule="exact"/>
              <w:rPr>
                <w:rFonts w:asciiTheme="minorEastAsia" w:hAnsiTheme="minorEastAsia"/>
                <w:sz w:val="20"/>
                <w:szCs w:val="20"/>
              </w:rPr>
            </w:pPr>
            <w:r w:rsidRPr="0097533C">
              <w:rPr>
                <w:rFonts w:asciiTheme="minorEastAsia" w:hAnsiTheme="minorEastAsia" w:hint="eastAsia"/>
                <w:sz w:val="20"/>
                <w:szCs w:val="20"/>
              </w:rPr>
              <w:t>35.</w:t>
            </w:r>
            <w:r>
              <w:rPr>
                <w:rFonts w:asciiTheme="minorEastAsia" w:hAnsiTheme="minorEastAsia"/>
                <w:sz w:val="20"/>
                <w:szCs w:val="20"/>
              </w:rPr>
              <w:t xml:space="preserve"> </w:t>
            </w:r>
            <w:r w:rsidRPr="0097533C">
              <w:rPr>
                <w:rFonts w:asciiTheme="minorEastAsia" w:hAnsiTheme="minorEastAsia" w:hint="eastAsia"/>
                <w:sz w:val="20"/>
                <w:szCs w:val="20"/>
              </w:rPr>
              <w:t xml:space="preserve">下列有關「魅力型領導」的敘述，何者有誤? </w:t>
            </w:r>
          </w:p>
          <w:p w14:paraId="0A645A8C" w14:textId="4F92D0A8" w:rsidR="008727ED" w:rsidRDefault="008727ED" w:rsidP="008727ED">
            <w:pPr>
              <w:spacing w:line="240" w:lineRule="exact"/>
              <w:ind w:leftChars="400" w:left="960"/>
              <w:rPr>
                <w:rFonts w:asciiTheme="minorEastAsia" w:hAnsiTheme="minorEastAsia"/>
                <w:sz w:val="20"/>
                <w:szCs w:val="20"/>
              </w:rPr>
            </w:pPr>
            <w:r w:rsidRPr="0097533C">
              <w:rPr>
                <w:rFonts w:asciiTheme="minorEastAsia" w:hAnsiTheme="minorEastAsia" w:hint="eastAsia"/>
                <w:sz w:val="20"/>
                <w:szCs w:val="20"/>
              </w:rPr>
              <w:t>(A)魅力領導對任何情境均有效</w:t>
            </w:r>
            <w:r>
              <w:rPr>
                <w:rFonts w:asciiTheme="minorEastAsia" w:hAnsiTheme="minorEastAsia" w:hint="eastAsia"/>
                <w:sz w:val="20"/>
                <w:szCs w:val="20"/>
              </w:rPr>
              <w:t xml:space="preserve"> </w:t>
            </w:r>
            <w:r>
              <w:rPr>
                <w:rFonts w:asciiTheme="minorEastAsia" w:hAnsiTheme="minorEastAsia"/>
                <w:sz w:val="20"/>
                <w:szCs w:val="20"/>
              </w:rPr>
              <w:t xml:space="preserve">    </w:t>
            </w:r>
            <w:r w:rsidRPr="0097533C">
              <w:rPr>
                <w:rFonts w:asciiTheme="minorEastAsia" w:hAnsiTheme="minorEastAsia" w:hint="eastAsia"/>
                <w:sz w:val="20"/>
                <w:szCs w:val="20"/>
              </w:rPr>
              <w:t xml:space="preserve">(B)延伸自特質理論 </w:t>
            </w:r>
          </w:p>
          <w:p w14:paraId="006286DD" w14:textId="4F7F01C8" w:rsidR="008727ED" w:rsidRPr="00FB3B22" w:rsidRDefault="008727ED" w:rsidP="008727ED">
            <w:pPr>
              <w:spacing w:line="240" w:lineRule="exact"/>
              <w:ind w:leftChars="400" w:left="960"/>
              <w:rPr>
                <w:rFonts w:asciiTheme="minorEastAsia" w:hAnsiTheme="minorEastAsia"/>
                <w:sz w:val="20"/>
                <w:szCs w:val="20"/>
              </w:rPr>
            </w:pPr>
            <w:r w:rsidRPr="0097533C">
              <w:rPr>
                <w:rFonts w:asciiTheme="minorEastAsia" w:hAnsiTheme="minorEastAsia" w:hint="eastAsia"/>
                <w:sz w:val="20"/>
                <w:szCs w:val="20"/>
              </w:rPr>
              <w:t>(C)魅力領導者具有願景</w:t>
            </w:r>
            <w:r>
              <w:rPr>
                <w:rFonts w:asciiTheme="minorEastAsia" w:hAnsiTheme="minorEastAsia" w:hint="eastAsia"/>
                <w:sz w:val="20"/>
                <w:szCs w:val="20"/>
              </w:rPr>
              <w:t xml:space="preserve"> </w:t>
            </w:r>
            <w:r>
              <w:rPr>
                <w:rFonts w:asciiTheme="minorEastAsia" w:hAnsiTheme="minorEastAsia"/>
                <w:sz w:val="20"/>
                <w:szCs w:val="20"/>
              </w:rPr>
              <w:t xml:space="preserve">          </w:t>
            </w:r>
            <w:r w:rsidRPr="0097533C">
              <w:rPr>
                <w:rFonts w:asciiTheme="minorEastAsia" w:hAnsiTheme="minorEastAsia" w:hint="eastAsia"/>
                <w:sz w:val="20"/>
                <w:szCs w:val="20"/>
              </w:rPr>
              <w:t>(D)魅力領導者</w:t>
            </w:r>
            <w:proofErr w:type="gramStart"/>
            <w:r w:rsidRPr="0097533C">
              <w:rPr>
                <w:rFonts w:asciiTheme="minorEastAsia" w:hAnsiTheme="minorEastAsia" w:hint="eastAsia"/>
                <w:sz w:val="20"/>
                <w:szCs w:val="20"/>
              </w:rPr>
              <w:t>有能力將願景</w:t>
            </w:r>
            <w:proofErr w:type="gramEnd"/>
            <w:r w:rsidRPr="0097533C">
              <w:rPr>
                <w:rFonts w:asciiTheme="minorEastAsia" w:hAnsiTheme="minorEastAsia" w:hint="eastAsia"/>
                <w:sz w:val="20"/>
                <w:szCs w:val="20"/>
              </w:rPr>
              <w:t>傳達給追隨者</w:t>
            </w:r>
          </w:p>
        </w:tc>
        <w:tc>
          <w:tcPr>
            <w:tcW w:w="567" w:type="dxa"/>
          </w:tcPr>
          <w:p w14:paraId="5EDC8A19" w14:textId="77777777" w:rsidR="008727ED" w:rsidRPr="006849AD" w:rsidRDefault="008727ED" w:rsidP="008727ED">
            <w:pPr>
              <w:spacing w:line="240" w:lineRule="exact"/>
              <w:rPr>
                <w:rFonts w:asciiTheme="minorEastAsia" w:hAnsiTheme="minorEastAsia"/>
                <w:sz w:val="20"/>
                <w:szCs w:val="20"/>
              </w:rPr>
            </w:pPr>
          </w:p>
        </w:tc>
      </w:tr>
      <w:tr w:rsidR="008727ED" w:rsidRPr="006849AD" w14:paraId="017A89C2" w14:textId="77777777" w:rsidTr="00EA14C2">
        <w:tc>
          <w:tcPr>
            <w:tcW w:w="709" w:type="dxa"/>
            <w:vAlign w:val="center"/>
          </w:tcPr>
          <w:p w14:paraId="41599EF7" w14:textId="77777777" w:rsidR="008727ED" w:rsidRDefault="008727ED" w:rsidP="009F0E39">
            <w:pPr>
              <w:spacing w:line="240" w:lineRule="exact"/>
              <w:jc w:val="center"/>
              <w:rPr>
                <w:rFonts w:asciiTheme="minorEastAsia" w:hAnsiTheme="minorEastAsia"/>
                <w:sz w:val="20"/>
                <w:szCs w:val="20"/>
              </w:rPr>
            </w:pPr>
          </w:p>
        </w:tc>
        <w:tc>
          <w:tcPr>
            <w:tcW w:w="10065" w:type="dxa"/>
          </w:tcPr>
          <w:p w14:paraId="01A6E149" w14:textId="77777777" w:rsidR="008727ED" w:rsidRPr="009E4812" w:rsidRDefault="008727ED" w:rsidP="008727ED">
            <w:pPr>
              <w:spacing w:line="240" w:lineRule="exact"/>
              <w:ind w:leftChars="100" w:left="240"/>
              <w:rPr>
                <w:rFonts w:asciiTheme="minorEastAsia" w:hAnsiTheme="minorEastAsia"/>
                <w:sz w:val="20"/>
                <w:szCs w:val="20"/>
              </w:rPr>
            </w:pPr>
            <w:r w:rsidRPr="009E4812">
              <w:rPr>
                <w:rFonts w:asciiTheme="minorEastAsia" w:hAnsiTheme="minorEastAsia" w:hint="eastAsia"/>
                <w:sz w:val="20"/>
                <w:szCs w:val="20"/>
              </w:rPr>
              <w:t>魅力型領導：</w:t>
            </w:r>
          </w:p>
          <w:p w14:paraId="7A1D5F66" w14:textId="77777777" w:rsidR="008727ED" w:rsidRPr="009E4812" w:rsidRDefault="008727ED" w:rsidP="008727ED">
            <w:pPr>
              <w:spacing w:line="240" w:lineRule="exact"/>
              <w:ind w:leftChars="200" w:left="480"/>
              <w:rPr>
                <w:rFonts w:asciiTheme="minorEastAsia" w:hAnsiTheme="minorEastAsia"/>
                <w:sz w:val="20"/>
                <w:szCs w:val="20"/>
              </w:rPr>
            </w:pPr>
            <w:r w:rsidRPr="009E4812">
              <w:rPr>
                <w:rFonts w:asciiTheme="minorEastAsia" w:hAnsiTheme="minorEastAsia" w:hint="eastAsia"/>
                <w:sz w:val="20"/>
                <w:szCs w:val="20"/>
              </w:rPr>
              <w:t>1.常發生在部屬任務含有意識型態，(EX：政治、宗教等等)。</w:t>
            </w:r>
          </w:p>
          <w:p w14:paraId="196AB98C" w14:textId="7C85FE65" w:rsidR="008727ED" w:rsidRPr="009E4812" w:rsidRDefault="008727ED" w:rsidP="008727ED">
            <w:pPr>
              <w:spacing w:line="240" w:lineRule="exact"/>
              <w:ind w:leftChars="200" w:left="480"/>
              <w:rPr>
                <w:rFonts w:asciiTheme="minorEastAsia" w:hAnsiTheme="minorEastAsia"/>
                <w:sz w:val="20"/>
                <w:szCs w:val="20"/>
              </w:rPr>
            </w:pPr>
            <w:r w:rsidRPr="009E4812">
              <w:rPr>
                <w:rFonts w:asciiTheme="minorEastAsia" w:hAnsiTheme="minorEastAsia" w:hint="eastAsia"/>
                <w:sz w:val="20"/>
                <w:szCs w:val="20"/>
              </w:rPr>
              <w:t>2.與環境中有高度的壓力和</w:t>
            </w:r>
            <w:proofErr w:type="gramStart"/>
            <w:r w:rsidRPr="009E4812">
              <w:rPr>
                <w:rFonts w:asciiTheme="minorEastAsia" w:hAnsiTheme="minorEastAsia" w:hint="eastAsia"/>
                <w:sz w:val="20"/>
                <w:szCs w:val="20"/>
              </w:rPr>
              <w:t>不確定性時</w:t>
            </w:r>
            <w:proofErr w:type="gramEnd"/>
            <w:r w:rsidRPr="009E4812">
              <w:rPr>
                <w:rFonts w:asciiTheme="minorEastAsia" w:hAnsiTheme="minorEastAsia" w:hint="eastAsia"/>
                <w:sz w:val="20"/>
                <w:szCs w:val="20"/>
              </w:rPr>
              <w:t>，(EX：戰爭、企業剛創立、生存危機時特別常發生)。</w:t>
            </w:r>
          </w:p>
          <w:p w14:paraId="2E5CF432" w14:textId="77777777" w:rsidR="008727ED" w:rsidRPr="009E4812" w:rsidRDefault="008727ED" w:rsidP="008727ED">
            <w:pPr>
              <w:spacing w:line="240" w:lineRule="exact"/>
              <w:ind w:leftChars="100" w:left="240"/>
              <w:rPr>
                <w:rFonts w:asciiTheme="minorEastAsia" w:hAnsiTheme="minorEastAsia"/>
                <w:sz w:val="20"/>
                <w:szCs w:val="20"/>
              </w:rPr>
            </w:pPr>
            <w:r w:rsidRPr="009E4812">
              <w:rPr>
                <w:rFonts w:asciiTheme="minorEastAsia" w:hAnsiTheme="minorEastAsia" w:hint="eastAsia"/>
                <w:sz w:val="20"/>
                <w:szCs w:val="20"/>
              </w:rPr>
              <w:t>魅力型領導的五個特徵</w:t>
            </w:r>
          </w:p>
          <w:p w14:paraId="3F10EED1" w14:textId="77777777" w:rsidR="008727ED" w:rsidRPr="009E4812" w:rsidRDefault="008727ED" w:rsidP="008727ED">
            <w:pPr>
              <w:spacing w:line="240" w:lineRule="exact"/>
              <w:ind w:leftChars="200" w:left="480"/>
              <w:rPr>
                <w:rFonts w:asciiTheme="minorEastAsia" w:hAnsiTheme="minorEastAsia"/>
                <w:sz w:val="20"/>
                <w:szCs w:val="20"/>
              </w:rPr>
            </w:pPr>
            <w:r w:rsidRPr="009E4812">
              <w:rPr>
                <w:rFonts w:asciiTheme="minorEastAsia" w:hAnsiTheme="minorEastAsia" w:hint="eastAsia"/>
                <w:sz w:val="20"/>
                <w:szCs w:val="20"/>
              </w:rPr>
              <w:t>1. 有願景</w:t>
            </w:r>
          </w:p>
          <w:p w14:paraId="07A69ACD" w14:textId="77777777" w:rsidR="008727ED" w:rsidRPr="009E4812" w:rsidRDefault="008727ED" w:rsidP="008727ED">
            <w:pPr>
              <w:spacing w:line="240" w:lineRule="exact"/>
              <w:ind w:leftChars="200" w:left="480"/>
              <w:rPr>
                <w:rFonts w:asciiTheme="minorEastAsia" w:hAnsiTheme="minorEastAsia"/>
                <w:sz w:val="20"/>
                <w:szCs w:val="20"/>
              </w:rPr>
            </w:pPr>
            <w:r w:rsidRPr="009E4812">
              <w:rPr>
                <w:rFonts w:asciiTheme="minorEastAsia" w:hAnsiTheme="minorEastAsia" w:hint="eastAsia"/>
                <w:sz w:val="20"/>
                <w:szCs w:val="20"/>
              </w:rPr>
              <w:t>2. 能清楚說明願景</w:t>
            </w:r>
          </w:p>
          <w:p w14:paraId="1D8D59E8" w14:textId="77777777" w:rsidR="008727ED" w:rsidRPr="009E4812" w:rsidRDefault="008727ED" w:rsidP="008727ED">
            <w:pPr>
              <w:spacing w:line="240" w:lineRule="exact"/>
              <w:ind w:leftChars="200" w:left="480"/>
              <w:rPr>
                <w:rFonts w:asciiTheme="minorEastAsia" w:hAnsiTheme="minorEastAsia"/>
                <w:sz w:val="20"/>
                <w:szCs w:val="20"/>
              </w:rPr>
            </w:pPr>
            <w:r w:rsidRPr="009E4812">
              <w:rPr>
                <w:rFonts w:asciiTheme="minorEastAsia" w:hAnsiTheme="minorEastAsia" w:hint="eastAsia"/>
                <w:sz w:val="20"/>
                <w:szCs w:val="20"/>
              </w:rPr>
              <w:t>3. 願冒險以達到願景</w:t>
            </w:r>
          </w:p>
          <w:p w14:paraId="52BECBEF" w14:textId="77777777" w:rsidR="008727ED" w:rsidRPr="009E4812" w:rsidRDefault="008727ED" w:rsidP="008727ED">
            <w:pPr>
              <w:spacing w:line="240" w:lineRule="exact"/>
              <w:ind w:leftChars="200" w:left="480"/>
              <w:rPr>
                <w:rFonts w:asciiTheme="minorEastAsia" w:hAnsiTheme="minorEastAsia"/>
                <w:sz w:val="20"/>
                <w:szCs w:val="20"/>
              </w:rPr>
            </w:pPr>
            <w:r w:rsidRPr="009E4812">
              <w:rPr>
                <w:rFonts w:asciiTheme="minorEastAsia" w:hAnsiTheme="minorEastAsia" w:hint="eastAsia"/>
                <w:sz w:val="20"/>
                <w:szCs w:val="20"/>
              </w:rPr>
              <w:t>4. 對環境的限制和部屬的需求很敏感</w:t>
            </w:r>
          </w:p>
          <w:p w14:paraId="26343FFA" w14:textId="7CA26191" w:rsidR="008727ED" w:rsidRPr="009E4812" w:rsidRDefault="008727ED" w:rsidP="008727ED">
            <w:pPr>
              <w:spacing w:line="240" w:lineRule="exact"/>
              <w:ind w:leftChars="200" w:left="480"/>
              <w:rPr>
                <w:rFonts w:asciiTheme="minorEastAsia" w:hAnsiTheme="minorEastAsia"/>
                <w:sz w:val="20"/>
                <w:szCs w:val="20"/>
              </w:rPr>
            </w:pPr>
            <w:r w:rsidRPr="009E4812">
              <w:rPr>
                <w:rFonts w:asciiTheme="minorEastAsia" w:hAnsiTheme="minorEastAsia" w:hint="eastAsia"/>
                <w:sz w:val="20"/>
                <w:szCs w:val="20"/>
              </w:rPr>
              <w:t>5. 反傳統的行為</w:t>
            </w:r>
          </w:p>
        </w:tc>
        <w:tc>
          <w:tcPr>
            <w:tcW w:w="567" w:type="dxa"/>
          </w:tcPr>
          <w:p w14:paraId="3D870FEB" w14:textId="77777777" w:rsidR="008727ED" w:rsidRDefault="008727ED" w:rsidP="008727ED">
            <w:pPr>
              <w:spacing w:line="240" w:lineRule="exact"/>
              <w:rPr>
                <w:rFonts w:asciiTheme="minorEastAsia" w:hAnsiTheme="minorEastAsia"/>
                <w:sz w:val="20"/>
                <w:szCs w:val="20"/>
              </w:rPr>
            </w:pPr>
          </w:p>
        </w:tc>
      </w:tr>
      <w:tr w:rsidR="008727ED" w:rsidRPr="006849AD" w14:paraId="1BF583B1" w14:textId="77777777" w:rsidTr="00EA14C2">
        <w:tc>
          <w:tcPr>
            <w:tcW w:w="709" w:type="dxa"/>
            <w:vAlign w:val="center"/>
          </w:tcPr>
          <w:p w14:paraId="7737A88D" w14:textId="0C4D241F" w:rsidR="008727ED" w:rsidRDefault="008727ED" w:rsidP="009F0E39">
            <w:pPr>
              <w:spacing w:line="240" w:lineRule="exact"/>
              <w:jc w:val="center"/>
              <w:rPr>
                <w:rFonts w:asciiTheme="minorEastAsia" w:hAnsiTheme="minorEastAsia"/>
                <w:sz w:val="20"/>
                <w:szCs w:val="20"/>
              </w:rPr>
            </w:pPr>
            <w:r>
              <w:rPr>
                <w:rFonts w:asciiTheme="minorEastAsia" w:hAnsiTheme="minorEastAsia" w:hint="eastAsia"/>
                <w:sz w:val="20"/>
                <w:szCs w:val="20"/>
              </w:rPr>
              <w:t>99</w:t>
            </w:r>
          </w:p>
        </w:tc>
        <w:tc>
          <w:tcPr>
            <w:tcW w:w="10065" w:type="dxa"/>
          </w:tcPr>
          <w:p w14:paraId="2D4A0E74" w14:textId="034330BB" w:rsidR="008727ED" w:rsidRPr="004E39A4" w:rsidRDefault="008727ED" w:rsidP="008727ED">
            <w:pPr>
              <w:pStyle w:val="a8"/>
              <w:numPr>
                <w:ilvl w:val="0"/>
                <w:numId w:val="1"/>
              </w:numPr>
              <w:spacing w:line="240" w:lineRule="exact"/>
              <w:ind w:leftChars="0"/>
              <w:rPr>
                <w:rFonts w:asciiTheme="minorEastAsia" w:hAnsiTheme="minorEastAsia"/>
                <w:sz w:val="20"/>
                <w:szCs w:val="20"/>
              </w:rPr>
            </w:pPr>
            <w:proofErr w:type="gramStart"/>
            <w:r w:rsidRPr="004E39A4">
              <w:rPr>
                <w:rFonts w:asciiTheme="minorEastAsia" w:hAnsiTheme="minorEastAsia" w:hint="eastAsia"/>
                <w:sz w:val="20"/>
                <w:szCs w:val="20"/>
              </w:rPr>
              <w:t>法蘭屈與</w:t>
            </w:r>
            <w:proofErr w:type="gramEnd"/>
            <w:r w:rsidRPr="004E39A4">
              <w:rPr>
                <w:rFonts w:asciiTheme="minorEastAsia" w:hAnsiTheme="minorEastAsia" w:hint="eastAsia"/>
                <w:sz w:val="20"/>
                <w:szCs w:val="20"/>
              </w:rPr>
              <w:t>雷門（</w:t>
            </w:r>
            <w:r w:rsidRPr="004E39A4">
              <w:rPr>
                <w:rFonts w:asciiTheme="minorEastAsia" w:hAnsiTheme="minorEastAsia"/>
                <w:sz w:val="20"/>
                <w:szCs w:val="20"/>
              </w:rPr>
              <w:t>French &amp; Raven</w:t>
            </w:r>
            <w:r w:rsidRPr="004E39A4">
              <w:rPr>
                <w:rFonts w:asciiTheme="minorEastAsia" w:hAnsiTheme="minorEastAsia" w:hint="eastAsia"/>
                <w:sz w:val="20"/>
                <w:szCs w:val="20"/>
              </w:rPr>
              <w:t>）提出領導的</w:t>
            </w:r>
            <w:r w:rsidRPr="004E39A4">
              <w:rPr>
                <w:rFonts w:asciiTheme="minorEastAsia" w:hAnsiTheme="minorEastAsia"/>
                <w:sz w:val="20"/>
                <w:szCs w:val="20"/>
              </w:rPr>
              <w:t xml:space="preserve"> 5 </w:t>
            </w:r>
            <w:r w:rsidRPr="004E39A4">
              <w:rPr>
                <w:rFonts w:asciiTheme="minorEastAsia" w:hAnsiTheme="minorEastAsia" w:hint="eastAsia"/>
                <w:sz w:val="20"/>
                <w:szCs w:val="20"/>
              </w:rPr>
              <w:t>種權力基礎中，以領導者的個人特質獲得部屬的敬重與尊重的是</w:t>
            </w:r>
            <w:r w:rsidRPr="004E39A4">
              <w:rPr>
                <w:rFonts w:asciiTheme="minorEastAsia" w:hAnsiTheme="minorEastAsia"/>
                <w:sz w:val="20"/>
                <w:szCs w:val="20"/>
              </w:rPr>
              <w:t>_______</w:t>
            </w:r>
            <w:r w:rsidRPr="004E39A4">
              <w:rPr>
                <w:rFonts w:asciiTheme="minorEastAsia" w:hAnsiTheme="minorEastAsia" w:hint="eastAsia"/>
                <w:sz w:val="20"/>
                <w:szCs w:val="20"/>
              </w:rPr>
              <w:t>權</w:t>
            </w:r>
          </w:p>
        </w:tc>
        <w:tc>
          <w:tcPr>
            <w:tcW w:w="567" w:type="dxa"/>
          </w:tcPr>
          <w:p w14:paraId="0D193AE8" w14:textId="5390F740" w:rsidR="008727ED" w:rsidRPr="006849AD" w:rsidRDefault="008727ED" w:rsidP="008727ED">
            <w:pPr>
              <w:spacing w:line="240" w:lineRule="exact"/>
              <w:rPr>
                <w:rFonts w:asciiTheme="minorEastAsia" w:hAnsiTheme="minorEastAsia"/>
                <w:sz w:val="20"/>
                <w:szCs w:val="20"/>
              </w:rPr>
            </w:pPr>
            <w:r>
              <w:rPr>
                <w:rFonts w:asciiTheme="minorEastAsia" w:hAnsiTheme="minorEastAsia" w:hint="eastAsia"/>
                <w:sz w:val="20"/>
                <w:szCs w:val="20"/>
              </w:rPr>
              <w:t>歸</w:t>
            </w:r>
            <w:r>
              <w:rPr>
                <w:rFonts w:asciiTheme="minorEastAsia" w:hAnsiTheme="minorEastAsia"/>
                <w:sz w:val="20"/>
                <w:szCs w:val="20"/>
              </w:rPr>
              <w:t>屬</w:t>
            </w:r>
          </w:p>
        </w:tc>
      </w:tr>
      <w:tr w:rsidR="008727ED" w:rsidRPr="006849AD" w14:paraId="6E92AF31" w14:textId="77777777" w:rsidTr="00EA14C2">
        <w:tc>
          <w:tcPr>
            <w:tcW w:w="709" w:type="dxa"/>
            <w:vAlign w:val="center"/>
          </w:tcPr>
          <w:p w14:paraId="34C9D3A0" w14:textId="48A327F8" w:rsidR="008727ED" w:rsidRDefault="008727ED" w:rsidP="009F0E39">
            <w:pPr>
              <w:spacing w:line="240" w:lineRule="exact"/>
              <w:jc w:val="center"/>
              <w:rPr>
                <w:rFonts w:asciiTheme="minorEastAsia" w:hAnsiTheme="minorEastAsia"/>
                <w:sz w:val="20"/>
                <w:szCs w:val="20"/>
              </w:rPr>
            </w:pPr>
            <w:r w:rsidRPr="00D16A65">
              <w:rPr>
                <w:rFonts w:asciiTheme="minorEastAsia" w:hAnsiTheme="minorEastAsia" w:hint="eastAsia"/>
                <w:sz w:val="20"/>
                <w:szCs w:val="20"/>
              </w:rPr>
              <w:t>99問</w:t>
            </w:r>
          </w:p>
        </w:tc>
        <w:tc>
          <w:tcPr>
            <w:tcW w:w="10065" w:type="dxa"/>
          </w:tcPr>
          <w:p w14:paraId="4A3AB510" w14:textId="77777777" w:rsidR="000F5841" w:rsidRDefault="008727ED" w:rsidP="008727ED">
            <w:pPr>
              <w:spacing w:line="240" w:lineRule="exact"/>
              <w:ind w:left="200" w:hangingChars="100" w:hanging="200"/>
              <w:rPr>
                <w:rFonts w:asciiTheme="minorEastAsia" w:hAnsiTheme="minorEastAsia"/>
                <w:sz w:val="20"/>
                <w:szCs w:val="20"/>
              </w:rPr>
            </w:pPr>
            <w:r>
              <w:rPr>
                <w:rFonts w:asciiTheme="minorEastAsia" w:hAnsiTheme="minorEastAsia"/>
                <w:sz w:val="20"/>
                <w:szCs w:val="20"/>
              </w:rPr>
              <w:t>2</w:t>
            </w:r>
            <w:r w:rsidRPr="00D16A65">
              <w:rPr>
                <w:rFonts w:asciiTheme="minorEastAsia" w:hAnsiTheme="minorEastAsia"/>
                <w:sz w:val="20"/>
                <w:szCs w:val="20"/>
              </w:rPr>
              <w:t>.</w:t>
            </w:r>
            <w:r>
              <w:rPr>
                <w:rFonts w:asciiTheme="minorEastAsia" w:hAnsiTheme="minorEastAsia"/>
                <w:sz w:val="20"/>
                <w:szCs w:val="20"/>
              </w:rPr>
              <w:t xml:space="preserve"> </w:t>
            </w:r>
            <w:r w:rsidRPr="00D16A65">
              <w:rPr>
                <w:rFonts w:asciiTheme="minorEastAsia" w:hAnsiTheme="minorEastAsia" w:hint="eastAsia"/>
                <w:sz w:val="20"/>
                <w:szCs w:val="20"/>
              </w:rPr>
              <w:t>請問賀喜與</w:t>
            </w:r>
            <w:proofErr w:type="gramStart"/>
            <w:r w:rsidRPr="00D16A65">
              <w:rPr>
                <w:rFonts w:asciiTheme="minorEastAsia" w:hAnsiTheme="minorEastAsia" w:hint="eastAsia"/>
                <w:sz w:val="20"/>
                <w:szCs w:val="20"/>
              </w:rPr>
              <w:t>布蘭查</w:t>
            </w:r>
            <w:proofErr w:type="gramEnd"/>
            <w:r w:rsidRPr="00D16A65">
              <w:rPr>
                <w:rFonts w:asciiTheme="minorEastAsia" w:hAnsiTheme="minorEastAsia" w:hint="eastAsia"/>
                <w:sz w:val="20"/>
                <w:szCs w:val="20"/>
              </w:rPr>
              <w:t>（</w:t>
            </w:r>
            <w:r w:rsidRPr="00D16A65">
              <w:rPr>
                <w:rFonts w:asciiTheme="minorEastAsia" w:hAnsiTheme="minorEastAsia"/>
                <w:sz w:val="20"/>
                <w:szCs w:val="20"/>
              </w:rPr>
              <w:t>Hersey &amp; Blanchard</w:t>
            </w:r>
            <w:r w:rsidRPr="00D16A65">
              <w:rPr>
                <w:rFonts w:asciiTheme="minorEastAsia" w:hAnsiTheme="minorEastAsia" w:hint="eastAsia"/>
                <w:sz w:val="20"/>
                <w:szCs w:val="20"/>
              </w:rPr>
              <w:t>）提出的「領導生命週期理論」（</w:t>
            </w:r>
            <w:r w:rsidRPr="00D16A65">
              <w:rPr>
                <w:rFonts w:asciiTheme="minorEastAsia" w:hAnsiTheme="minorEastAsia"/>
                <w:sz w:val="20"/>
                <w:szCs w:val="20"/>
              </w:rPr>
              <w:t>Life Cycle Theory of Leadership</w:t>
            </w:r>
            <w:r w:rsidRPr="00D16A65">
              <w:rPr>
                <w:rFonts w:asciiTheme="minorEastAsia" w:hAnsiTheme="minorEastAsia" w:hint="eastAsia"/>
                <w:sz w:val="20"/>
                <w:szCs w:val="20"/>
              </w:rPr>
              <w:t>）中有哪四種領導風格，並以工作導向（</w:t>
            </w:r>
            <w:r w:rsidRPr="00D16A65">
              <w:rPr>
                <w:rFonts w:asciiTheme="minorEastAsia" w:hAnsiTheme="minorEastAsia"/>
                <w:sz w:val="20"/>
                <w:szCs w:val="20"/>
              </w:rPr>
              <w:t>Task Orientation</w:t>
            </w:r>
            <w:r w:rsidRPr="00D16A65">
              <w:rPr>
                <w:rFonts w:asciiTheme="minorEastAsia" w:hAnsiTheme="minorEastAsia" w:hint="eastAsia"/>
                <w:sz w:val="20"/>
                <w:szCs w:val="20"/>
              </w:rPr>
              <w:t>）及關係導向（</w:t>
            </w:r>
            <w:r w:rsidRPr="00D16A65">
              <w:rPr>
                <w:rFonts w:asciiTheme="minorEastAsia" w:hAnsiTheme="minorEastAsia"/>
                <w:sz w:val="20"/>
                <w:szCs w:val="20"/>
              </w:rPr>
              <w:t>Relationship Orientation</w:t>
            </w:r>
            <w:r w:rsidRPr="00D16A65">
              <w:rPr>
                <w:rFonts w:asciiTheme="minorEastAsia" w:hAnsiTheme="minorEastAsia" w:hint="eastAsia"/>
                <w:sz w:val="20"/>
                <w:szCs w:val="20"/>
              </w:rPr>
              <w:t>）之高低說明之？</w:t>
            </w:r>
          </w:p>
          <w:p w14:paraId="3DC86F0D" w14:textId="49410D3D" w:rsidR="008727ED" w:rsidRPr="00FB3B22" w:rsidRDefault="008727ED" w:rsidP="000F5841">
            <w:pPr>
              <w:spacing w:line="240" w:lineRule="exact"/>
              <w:ind w:leftChars="100" w:left="240"/>
              <w:rPr>
                <w:rFonts w:asciiTheme="minorEastAsia" w:hAnsiTheme="minorEastAsia"/>
                <w:sz w:val="20"/>
                <w:szCs w:val="20"/>
              </w:rPr>
            </w:pPr>
            <w:r w:rsidRPr="00D16A65">
              <w:rPr>
                <w:rFonts w:asciiTheme="minorEastAsia" w:hAnsiTheme="minorEastAsia" w:hint="eastAsia"/>
                <w:sz w:val="20"/>
                <w:szCs w:val="20"/>
              </w:rPr>
              <w:t>另其「部屬成熟度」是以哪兩</w:t>
            </w:r>
            <w:proofErr w:type="gramStart"/>
            <w:r w:rsidRPr="00D16A65">
              <w:rPr>
                <w:rFonts w:asciiTheme="minorEastAsia" w:hAnsiTheme="minorEastAsia" w:hint="eastAsia"/>
                <w:sz w:val="20"/>
                <w:szCs w:val="20"/>
              </w:rPr>
              <w:t>個</w:t>
            </w:r>
            <w:proofErr w:type="gramEnd"/>
            <w:r w:rsidRPr="00D16A65">
              <w:rPr>
                <w:rFonts w:asciiTheme="minorEastAsia" w:hAnsiTheme="minorEastAsia" w:hint="eastAsia"/>
                <w:sz w:val="20"/>
                <w:szCs w:val="20"/>
              </w:rPr>
              <w:t>構面來分析？</w:t>
            </w:r>
          </w:p>
        </w:tc>
        <w:tc>
          <w:tcPr>
            <w:tcW w:w="567" w:type="dxa"/>
          </w:tcPr>
          <w:p w14:paraId="4D591BF7" w14:textId="77777777" w:rsidR="008727ED" w:rsidRPr="006849AD" w:rsidRDefault="008727ED" w:rsidP="008727ED">
            <w:pPr>
              <w:spacing w:line="240" w:lineRule="exact"/>
              <w:rPr>
                <w:rFonts w:asciiTheme="minorEastAsia" w:hAnsiTheme="minorEastAsia"/>
                <w:sz w:val="20"/>
                <w:szCs w:val="20"/>
              </w:rPr>
            </w:pPr>
          </w:p>
        </w:tc>
      </w:tr>
      <w:tr w:rsidR="008727ED" w:rsidRPr="006849AD" w14:paraId="6D5FCFB3" w14:textId="77777777" w:rsidTr="00EA14C2">
        <w:tc>
          <w:tcPr>
            <w:tcW w:w="709" w:type="dxa"/>
            <w:vAlign w:val="center"/>
          </w:tcPr>
          <w:p w14:paraId="2865E161" w14:textId="77777777" w:rsidR="008727ED" w:rsidRDefault="008727ED" w:rsidP="009F0E39">
            <w:pPr>
              <w:spacing w:line="240" w:lineRule="exact"/>
              <w:jc w:val="center"/>
              <w:rPr>
                <w:rFonts w:asciiTheme="minorEastAsia" w:hAnsiTheme="minorEastAsia"/>
                <w:sz w:val="20"/>
                <w:szCs w:val="20"/>
              </w:rPr>
            </w:pPr>
          </w:p>
        </w:tc>
        <w:tc>
          <w:tcPr>
            <w:tcW w:w="10065" w:type="dxa"/>
          </w:tcPr>
          <w:p w14:paraId="01A0F6CB" w14:textId="7C4D00EC" w:rsidR="008727ED" w:rsidRPr="00180EFA" w:rsidRDefault="008727ED" w:rsidP="008727ED">
            <w:pPr>
              <w:spacing w:line="240" w:lineRule="exact"/>
              <w:ind w:left="300" w:hangingChars="150" w:hanging="300"/>
              <w:rPr>
                <w:rFonts w:asciiTheme="minorEastAsia" w:hAnsiTheme="minorEastAsia"/>
                <w:sz w:val="20"/>
                <w:szCs w:val="20"/>
              </w:rPr>
            </w:pPr>
            <w:r w:rsidRPr="00180EFA">
              <w:rPr>
                <w:rFonts w:asciiTheme="minorEastAsia" w:hAnsiTheme="minorEastAsia" w:hint="eastAsia"/>
                <w:sz w:val="20"/>
                <w:szCs w:val="20"/>
              </w:rPr>
              <w:t>告知型領導：高任務，低關係。強調指導性，領導者須明確告知員工工作如何進行</w:t>
            </w:r>
          </w:p>
          <w:p w14:paraId="08D9F40E" w14:textId="31296342" w:rsidR="008727ED" w:rsidRPr="00180EFA" w:rsidRDefault="008727ED" w:rsidP="008727ED">
            <w:pPr>
              <w:spacing w:line="240" w:lineRule="exact"/>
              <w:ind w:left="300" w:hangingChars="150" w:hanging="300"/>
              <w:rPr>
                <w:rFonts w:asciiTheme="minorEastAsia" w:hAnsiTheme="minorEastAsia"/>
                <w:sz w:val="20"/>
                <w:szCs w:val="20"/>
              </w:rPr>
            </w:pPr>
            <w:r w:rsidRPr="00180EFA">
              <w:rPr>
                <w:rFonts w:asciiTheme="minorEastAsia" w:hAnsiTheme="minorEastAsia" w:hint="eastAsia"/>
                <w:sz w:val="20"/>
                <w:szCs w:val="20"/>
              </w:rPr>
              <w:t>推銷型領導：高任務，高關係。強調指導性與支持性，員工雖缺乏經驗但有意願，領導者可給予適時鼓勵</w:t>
            </w:r>
          </w:p>
          <w:p w14:paraId="09726D09" w14:textId="1BD1A8D4" w:rsidR="008727ED" w:rsidRPr="00180EFA" w:rsidRDefault="008727ED" w:rsidP="008727ED">
            <w:pPr>
              <w:spacing w:line="240" w:lineRule="exact"/>
              <w:ind w:left="300" w:hangingChars="150" w:hanging="300"/>
              <w:rPr>
                <w:rFonts w:asciiTheme="minorEastAsia" w:hAnsiTheme="minorEastAsia"/>
                <w:sz w:val="20"/>
                <w:szCs w:val="20"/>
              </w:rPr>
            </w:pPr>
            <w:r w:rsidRPr="00180EFA">
              <w:rPr>
                <w:rFonts w:asciiTheme="minorEastAsia" w:hAnsiTheme="minorEastAsia" w:hint="eastAsia"/>
                <w:sz w:val="20"/>
                <w:szCs w:val="20"/>
              </w:rPr>
              <w:t>參與型領導：低任務，高關係。強調溝通與幫助，員工有經驗但缺少信心，領導者可給予支持並溝通</w:t>
            </w:r>
          </w:p>
          <w:p w14:paraId="3F54DB5D" w14:textId="2C62694A" w:rsidR="008727ED" w:rsidRPr="00180EFA" w:rsidRDefault="008727ED" w:rsidP="008727ED">
            <w:pPr>
              <w:spacing w:line="240" w:lineRule="exact"/>
              <w:ind w:left="300" w:hangingChars="150" w:hanging="300"/>
              <w:rPr>
                <w:rFonts w:asciiTheme="minorEastAsia" w:hAnsiTheme="minorEastAsia"/>
                <w:sz w:val="20"/>
                <w:szCs w:val="20"/>
              </w:rPr>
            </w:pPr>
            <w:r w:rsidRPr="00180EFA">
              <w:rPr>
                <w:rFonts w:asciiTheme="minorEastAsia" w:hAnsiTheme="minorEastAsia" w:hint="eastAsia"/>
                <w:sz w:val="20"/>
                <w:szCs w:val="20"/>
              </w:rPr>
              <w:t>授權型領導：低任</w:t>
            </w:r>
            <w:r>
              <w:rPr>
                <w:rFonts w:asciiTheme="minorEastAsia" w:hAnsiTheme="minorEastAsia" w:hint="eastAsia"/>
                <w:sz w:val="20"/>
                <w:szCs w:val="20"/>
              </w:rPr>
              <w:t>務，低關係。員工有充足的經驗與意願，領導者只須放手讓員工去作，</w:t>
            </w:r>
            <w:r w:rsidRPr="00180EFA">
              <w:rPr>
                <w:rFonts w:asciiTheme="minorEastAsia" w:hAnsiTheme="minorEastAsia" w:hint="eastAsia"/>
                <w:sz w:val="20"/>
                <w:szCs w:val="20"/>
              </w:rPr>
              <w:t>對員工進行績效評估</w:t>
            </w:r>
          </w:p>
          <w:p w14:paraId="2FECABF4" w14:textId="7B19EB3C" w:rsidR="008727ED" w:rsidRPr="00180EFA" w:rsidRDefault="008727ED" w:rsidP="008727ED">
            <w:pPr>
              <w:spacing w:line="240" w:lineRule="exact"/>
              <w:ind w:leftChars="100" w:left="540" w:hangingChars="150" w:hanging="300"/>
              <w:rPr>
                <w:rFonts w:asciiTheme="minorEastAsia" w:hAnsiTheme="minorEastAsia"/>
                <w:sz w:val="20"/>
                <w:szCs w:val="20"/>
              </w:rPr>
            </w:pPr>
            <w:r w:rsidRPr="00180EFA">
              <w:rPr>
                <w:rFonts w:asciiTheme="minorEastAsia" w:hAnsiTheme="minorEastAsia" w:hint="eastAsia"/>
                <w:sz w:val="20"/>
                <w:szCs w:val="20"/>
              </w:rPr>
              <w:t>部屬成熟度：員工的意願與能力</w:t>
            </w:r>
          </w:p>
          <w:p w14:paraId="4286BDDB" w14:textId="566E0589" w:rsidR="008727ED" w:rsidRPr="00180EFA" w:rsidRDefault="008727ED" w:rsidP="008C63A9">
            <w:pPr>
              <w:spacing w:line="240" w:lineRule="exact"/>
              <w:ind w:leftChars="300" w:left="1020" w:hangingChars="150" w:hanging="300"/>
              <w:rPr>
                <w:rFonts w:asciiTheme="minorEastAsia" w:hAnsiTheme="minorEastAsia"/>
                <w:sz w:val="20"/>
                <w:szCs w:val="20"/>
              </w:rPr>
            </w:pPr>
            <w:r w:rsidRPr="00180EFA">
              <w:rPr>
                <w:rFonts w:asciiTheme="minorEastAsia" w:hAnsiTheme="minorEastAsia" w:hint="eastAsia"/>
                <w:sz w:val="20"/>
                <w:szCs w:val="20"/>
              </w:rPr>
              <w:t>M1：意願低，能力低。告知型領導</w:t>
            </w:r>
          </w:p>
          <w:p w14:paraId="79042EC3" w14:textId="55D747D0" w:rsidR="008727ED" w:rsidRPr="00180EFA" w:rsidRDefault="008727ED" w:rsidP="008C63A9">
            <w:pPr>
              <w:spacing w:line="240" w:lineRule="exact"/>
              <w:ind w:leftChars="300" w:left="1020" w:hangingChars="150" w:hanging="300"/>
              <w:rPr>
                <w:rFonts w:asciiTheme="minorEastAsia" w:hAnsiTheme="minorEastAsia"/>
                <w:sz w:val="20"/>
                <w:szCs w:val="20"/>
              </w:rPr>
            </w:pPr>
            <w:r w:rsidRPr="00180EFA">
              <w:rPr>
                <w:rFonts w:asciiTheme="minorEastAsia" w:hAnsiTheme="minorEastAsia" w:hint="eastAsia"/>
                <w:sz w:val="20"/>
                <w:szCs w:val="20"/>
              </w:rPr>
              <w:t>M2：意願高，能力低。推銷型領導</w:t>
            </w:r>
          </w:p>
          <w:p w14:paraId="261FB887" w14:textId="3EEAD7BF" w:rsidR="008727ED" w:rsidRPr="00180EFA" w:rsidRDefault="008727ED" w:rsidP="008C63A9">
            <w:pPr>
              <w:spacing w:line="240" w:lineRule="exact"/>
              <w:ind w:leftChars="300" w:left="1020" w:hangingChars="150" w:hanging="300"/>
              <w:rPr>
                <w:rFonts w:asciiTheme="minorEastAsia" w:hAnsiTheme="minorEastAsia"/>
                <w:sz w:val="20"/>
                <w:szCs w:val="20"/>
              </w:rPr>
            </w:pPr>
            <w:r w:rsidRPr="00180EFA">
              <w:rPr>
                <w:rFonts w:asciiTheme="minorEastAsia" w:hAnsiTheme="minorEastAsia" w:hint="eastAsia"/>
                <w:sz w:val="20"/>
                <w:szCs w:val="20"/>
              </w:rPr>
              <w:t>M3：意願低，能力高。參與型領導</w:t>
            </w:r>
          </w:p>
          <w:p w14:paraId="678420AD" w14:textId="29F6CE17" w:rsidR="008727ED" w:rsidRPr="003768E2" w:rsidRDefault="008727ED" w:rsidP="008C63A9">
            <w:pPr>
              <w:spacing w:line="240" w:lineRule="exact"/>
              <w:ind w:leftChars="300" w:left="1020" w:hangingChars="150" w:hanging="300"/>
              <w:rPr>
                <w:rFonts w:asciiTheme="minorEastAsia" w:hAnsiTheme="minorEastAsia"/>
                <w:sz w:val="20"/>
                <w:szCs w:val="20"/>
              </w:rPr>
            </w:pPr>
            <w:r w:rsidRPr="00180EFA">
              <w:rPr>
                <w:rFonts w:asciiTheme="minorEastAsia" w:hAnsiTheme="minorEastAsia" w:hint="eastAsia"/>
                <w:sz w:val="20"/>
                <w:szCs w:val="20"/>
              </w:rPr>
              <w:t>M4：意願高，能力高。授權型領導</w:t>
            </w:r>
          </w:p>
        </w:tc>
        <w:tc>
          <w:tcPr>
            <w:tcW w:w="567" w:type="dxa"/>
          </w:tcPr>
          <w:p w14:paraId="52E66FE7" w14:textId="77777777" w:rsidR="008727ED" w:rsidRDefault="008727ED" w:rsidP="008727ED">
            <w:pPr>
              <w:spacing w:line="240" w:lineRule="exact"/>
              <w:rPr>
                <w:rFonts w:asciiTheme="minorEastAsia" w:hAnsiTheme="minorEastAsia"/>
                <w:sz w:val="20"/>
                <w:szCs w:val="20"/>
              </w:rPr>
            </w:pPr>
          </w:p>
        </w:tc>
      </w:tr>
      <w:tr w:rsidR="008727ED" w:rsidRPr="006849AD" w14:paraId="4B05CBB3" w14:textId="77777777" w:rsidTr="00EA14C2">
        <w:tc>
          <w:tcPr>
            <w:tcW w:w="709" w:type="dxa"/>
            <w:vAlign w:val="center"/>
          </w:tcPr>
          <w:p w14:paraId="0C57CA30" w14:textId="2D9968FF" w:rsidR="008727ED" w:rsidRPr="00BE6435" w:rsidRDefault="008727ED" w:rsidP="009F0E39">
            <w:pPr>
              <w:spacing w:line="240" w:lineRule="exact"/>
              <w:jc w:val="center"/>
              <w:rPr>
                <w:rFonts w:asciiTheme="minorEastAsia" w:hAnsiTheme="minorEastAsia"/>
                <w:sz w:val="18"/>
                <w:szCs w:val="18"/>
              </w:rPr>
            </w:pPr>
            <w:r w:rsidRPr="00BE6435">
              <w:rPr>
                <w:rFonts w:asciiTheme="minorEastAsia" w:hAnsiTheme="minorEastAsia" w:hint="eastAsia"/>
                <w:sz w:val="18"/>
                <w:szCs w:val="18"/>
              </w:rPr>
              <w:t>101</w:t>
            </w:r>
          </w:p>
        </w:tc>
        <w:tc>
          <w:tcPr>
            <w:tcW w:w="10065" w:type="dxa"/>
          </w:tcPr>
          <w:p w14:paraId="451BA04D" w14:textId="77777777" w:rsidR="004E6FDA" w:rsidRDefault="008727ED" w:rsidP="008727ED">
            <w:pPr>
              <w:spacing w:line="240" w:lineRule="exact"/>
              <w:ind w:left="300" w:hangingChars="150" w:hanging="300"/>
              <w:rPr>
                <w:rFonts w:asciiTheme="minorEastAsia" w:hAnsiTheme="minorEastAsia"/>
                <w:sz w:val="20"/>
                <w:szCs w:val="20"/>
              </w:rPr>
            </w:pPr>
            <w:r w:rsidRPr="003768E2">
              <w:rPr>
                <w:rFonts w:asciiTheme="minorEastAsia" w:hAnsiTheme="minorEastAsia" w:hint="eastAsia"/>
                <w:sz w:val="20"/>
                <w:szCs w:val="20"/>
              </w:rPr>
              <w:t>10.</w:t>
            </w:r>
            <w:r>
              <w:rPr>
                <w:rFonts w:asciiTheme="minorEastAsia" w:hAnsiTheme="minorEastAsia"/>
                <w:sz w:val="20"/>
                <w:szCs w:val="20"/>
              </w:rPr>
              <w:t xml:space="preserve"> </w:t>
            </w:r>
            <w:r w:rsidRPr="003768E2">
              <w:rPr>
                <w:rFonts w:asciiTheme="minorEastAsia" w:hAnsiTheme="minorEastAsia" w:hint="eastAsia"/>
                <w:sz w:val="20"/>
                <w:szCs w:val="20"/>
              </w:rPr>
              <w:t>依Blake &amp; Mouton的管理方格理論，對人員及生產關心程度高低訂出最具代表性的5種 組合，其中對人員和生產同樣非常重視，並藉由溝通和群體合作以達成組織目標之領導方式為______型</w:t>
            </w:r>
          </w:p>
          <w:p w14:paraId="1EF44FC2" w14:textId="4FE17DE4" w:rsidR="008727ED" w:rsidRPr="00FB3B22" w:rsidRDefault="008727ED" w:rsidP="004E6FDA">
            <w:pPr>
              <w:spacing w:line="240" w:lineRule="exact"/>
              <w:ind w:leftChars="50" w:left="320" w:hangingChars="100" w:hanging="200"/>
              <w:rPr>
                <w:rFonts w:asciiTheme="minorEastAsia" w:hAnsiTheme="minorEastAsia"/>
                <w:sz w:val="20"/>
                <w:szCs w:val="20"/>
              </w:rPr>
            </w:pPr>
            <w:r w:rsidRPr="003768E2">
              <w:rPr>
                <w:rFonts w:asciiTheme="minorEastAsia" w:hAnsiTheme="minorEastAsia" w:hint="eastAsia"/>
                <w:sz w:val="20"/>
                <w:szCs w:val="20"/>
              </w:rPr>
              <w:t>（請以位在管理方格的位置表示）</w:t>
            </w:r>
          </w:p>
        </w:tc>
        <w:tc>
          <w:tcPr>
            <w:tcW w:w="567" w:type="dxa"/>
          </w:tcPr>
          <w:p w14:paraId="1DA4816C" w14:textId="362D0A2D" w:rsidR="008727ED" w:rsidRPr="003768E2" w:rsidRDefault="008727ED" w:rsidP="008727ED">
            <w:pPr>
              <w:spacing w:line="240" w:lineRule="exact"/>
              <w:rPr>
                <w:rFonts w:asciiTheme="minorEastAsia" w:hAnsiTheme="minorEastAsia"/>
                <w:sz w:val="20"/>
                <w:szCs w:val="20"/>
              </w:rPr>
            </w:pPr>
            <w:r>
              <w:rPr>
                <w:rFonts w:asciiTheme="minorEastAsia" w:hAnsiTheme="minorEastAsia"/>
                <w:sz w:val="20"/>
                <w:szCs w:val="20"/>
              </w:rPr>
              <w:t>9,9</w:t>
            </w:r>
          </w:p>
        </w:tc>
      </w:tr>
      <w:tr w:rsidR="008727ED" w:rsidRPr="006849AD" w14:paraId="366EA753" w14:textId="77777777" w:rsidTr="00EA14C2">
        <w:tc>
          <w:tcPr>
            <w:tcW w:w="709" w:type="dxa"/>
            <w:vAlign w:val="center"/>
          </w:tcPr>
          <w:p w14:paraId="38646619" w14:textId="73AF155D" w:rsidR="008727ED" w:rsidRPr="00BE6435" w:rsidRDefault="008727ED" w:rsidP="009F0E39">
            <w:pPr>
              <w:spacing w:line="240" w:lineRule="exact"/>
              <w:jc w:val="center"/>
              <w:rPr>
                <w:rFonts w:asciiTheme="minorEastAsia" w:hAnsiTheme="minorEastAsia"/>
                <w:sz w:val="18"/>
                <w:szCs w:val="18"/>
              </w:rPr>
            </w:pPr>
            <w:r w:rsidRPr="00BE6435">
              <w:rPr>
                <w:rFonts w:asciiTheme="minorEastAsia" w:hAnsiTheme="minorEastAsia"/>
                <w:sz w:val="18"/>
                <w:szCs w:val="18"/>
              </w:rPr>
              <w:t>102(B)</w:t>
            </w:r>
          </w:p>
        </w:tc>
        <w:tc>
          <w:tcPr>
            <w:tcW w:w="10065" w:type="dxa"/>
          </w:tcPr>
          <w:p w14:paraId="1ED38826" w14:textId="77777777" w:rsidR="008727ED" w:rsidRDefault="008727ED" w:rsidP="008727ED">
            <w:pPr>
              <w:spacing w:line="240" w:lineRule="exact"/>
              <w:rPr>
                <w:rFonts w:asciiTheme="minorEastAsia" w:hAnsiTheme="minorEastAsia"/>
                <w:sz w:val="20"/>
                <w:szCs w:val="20"/>
              </w:rPr>
            </w:pPr>
            <w:r w:rsidRPr="00E93FA9">
              <w:rPr>
                <w:rFonts w:asciiTheme="minorEastAsia" w:hAnsiTheme="minorEastAsia" w:hint="eastAsia"/>
                <w:sz w:val="20"/>
                <w:szCs w:val="20"/>
              </w:rPr>
              <w:t>10. 下列有關領導者權力的敘述何者有誤?</w:t>
            </w:r>
          </w:p>
          <w:p w14:paraId="054D3D4B" w14:textId="77777777" w:rsidR="008727ED" w:rsidRDefault="008727ED" w:rsidP="0000079C">
            <w:pPr>
              <w:spacing w:line="240" w:lineRule="exact"/>
              <w:ind w:leftChars="300" w:left="720"/>
              <w:rPr>
                <w:rFonts w:asciiTheme="minorEastAsia" w:hAnsiTheme="minorEastAsia"/>
                <w:sz w:val="20"/>
                <w:szCs w:val="20"/>
              </w:rPr>
            </w:pPr>
            <w:r w:rsidRPr="00E93FA9">
              <w:rPr>
                <w:rFonts w:asciiTheme="minorEastAsia" w:hAnsiTheme="minorEastAsia" w:hint="eastAsia"/>
                <w:sz w:val="20"/>
                <w:szCs w:val="20"/>
              </w:rPr>
              <w:t xml:space="preserve"> (A)領導者因組織職位而賦予的權力為法統力量(legitimate power)</w:t>
            </w:r>
          </w:p>
          <w:p w14:paraId="35AC82E9" w14:textId="77777777" w:rsidR="008727ED" w:rsidRDefault="008727ED" w:rsidP="0000079C">
            <w:pPr>
              <w:spacing w:line="240" w:lineRule="exact"/>
              <w:ind w:leftChars="300" w:left="720"/>
              <w:rPr>
                <w:rFonts w:asciiTheme="minorEastAsia" w:hAnsiTheme="minorEastAsia"/>
                <w:sz w:val="20"/>
                <w:szCs w:val="20"/>
              </w:rPr>
            </w:pPr>
            <w:r w:rsidRPr="00E93FA9">
              <w:rPr>
                <w:rFonts w:asciiTheme="minorEastAsia" w:hAnsiTheme="minorEastAsia" w:hint="eastAsia"/>
                <w:sz w:val="20"/>
                <w:szCs w:val="20"/>
              </w:rPr>
              <w:t xml:space="preserve"> (B)組織授予領導者的職權有法統、</w:t>
            </w:r>
            <w:proofErr w:type="gramStart"/>
            <w:r w:rsidRPr="00E93FA9">
              <w:rPr>
                <w:rFonts w:asciiTheme="minorEastAsia" w:hAnsiTheme="minorEastAsia" w:hint="eastAsia"/>
                <w:sz w:val="20"/>
                <w:szCs w:val="20"/>
              </w:rPr>
              <w:t>獎酬</w:t>
            </w:r>
            <w:proofErr w:type="gramEnd"/>
            <w:r w:rsidRPr="00E93FA9">
              <w:rPr>
                <w:rFonts w:asciiTheme="minorEastAsia" w:hAnsiTheme="minorEastAsia" w:hint="eastAsia"/>
                <w:sz w:val="20"/>
                <w:szCs w:val="20"/>
              </w:rPr>
              <w:t xml:space="preserve">(reward power) 及專技力量( expert power ) </w:t>
            </w:r>
          </w:p>
          <w:p w14:paraId="10963161" w14:textId="77777777" w:rsidR="008727ED" w:rsidRDefault="008727ED" w:rsidP="0000079C">
            <w:pPr>
              <w:spacing w:line="240" w:lineRule="exact"/>
              <w:ind w:leftChars="300" w:left="720" w:firstLineChars="50" w:firstLine="100"/>
              <w:rPr>
                <w:rFonts w:asciiTheme="minorEastAsia" w:hAnsiTheme="minorEastAsia"/>
                <w:sz w:val="20"/>
                <w:szCs w:val="20"/>
              </w:rPr>
            </w:pPr>
            <w:r w:rsidRPr="00E93FA9">
              <w:rPr>
                <w:rFonts w:asciiTheme="minorEastAsia" w:hAnsiTheme="minorEastAsia" w:hint="eastAsia"/>
                <w:sz w:val="20"/>
                <w:szCs w:val="20"/>
              </w:rPr>
              <w:t>(C)升遷、有趣的工作任務是屬領導者</w:t>
            </w:r>
            <w:proofErr w:type="gramStart"/>
            <w:r w:rsidRPr="00E93FA9">
              <w:rPr>
                <w:rFonts w:asciiTheme="minorEastAsia" w:hAnsiTheme="minorEastAsia" w:hint="eastAsia"/>
                <w:sz w:val="20"/>
                <w:szCs w:val="20"/>
              </w:rPr>
              <w:t>的獎酬力量</w:t>
            </w:r>
            <w:proofErr w:type="gramEnd"/>
            <w:r w:rsidRPr="00E93FA9">
              <w:rPr>
                <w:rFonts w:asciiTheme="minorEastAsia" w:hAnsiTheme="minorEastAsia" w:hint="eastAsia"/>
                <w:sz w:val="20"/>
                <w:szCs w:val="20"/>
              </w:rPr>
              <w:t xml:space="preserve"> </w:t>
            </w:r>
          </w:p>
          <w:p w14:paraId="7EAD9F46" w14:textId="6CF1042B" w:rsidR="008727ED" w:rsidRPr="00FB3B22" w:rsidRDefault="008727ED" w:rsidP="0000079C">
            <w:pPr>
              <w:spacing w:line="240" w:lineRule="exact"/>
              <w:ind w:leftChars="300" w:left="720" w:firstLineChars="50" w:firstLine="100"/>
              <w:rPr>
                <w:rFonts w:asciiTheme="minorEastAsia" w:hAnsiTheme="minorEastAsia"/>
                <w:sz w:val="20"/>
                <w:szCs w:val="20"/>
              </w:rPr>
            </w:pPr>
            <w:r w:rsidRPr="00E93FA9">
              <w:rPr>
                <w:rFonts w:asciiTheme="minorEastAsia" w:hAnsiTheme="minorEastAsia" w:hint="eastAsia"/>
                <w:sz w:val="20"/>
                <w:szCs w:val="20"/>
              </w:rPr>
              <w:t>(D)將員工降職是屬領導者的脅迫力量( coercive power)</w:t>
            </w:r>
          </w:p>
        </w:tc>
        <w:tc>
          <w:tcPr>
            <w:tcW w:w="567" w:type="dxa"/>
          </w:tcPr>
          <w:p w14:paraId="65C44A98" w14:textId="77777777" w:rsidR="008727ED" w:rsidRPr="006849AD" w:rsidRDefault="008727ED" w:rsidP="008727ED">
            <w:pPr>
              <w:spacing w:line="240" w:lineRule="exact"/>
              <w:rPr>
                <w:rFonts w:asciiTheme="minorEastAsia" w:hAnsiTheme="minorEastAsia"/>
                <w:sz w:val="20"/>
                <w:szCs w:val="20"/>
              </w:rPr>
            </w:pPr>
          </w:p>
        </w:tc>
      </w:tr>
      <w:tr w:rsidR="008727ED" w:rsidRPr="006849AD" w14:paraId="1B514A26" w14:textId="77777777" w:rsidTr="00EA14C2">
        <w:tc>
          <w:tcPr>
            <w:tcW w:w="709" w:type="dxa"/>
            <w:vAlign w:val="center"/>
          </w:tcPr>
          <w:p w14:paraId="249C56C3" w14:textId="77777777" w:rsidR="008727ED" w:rsidRPr="00BE6435" w:rsidRDefault="008727ED" w:rsidP="009F0E39">
            <w:pPr>
              <w:spacing w:line="240" w:lineRule="exact"/>
              <w:jc w:val="center"/>
              <w:rPr>
                <w:rFonts w:asciiTheme="minorEastAsia" w:hAnsiTheme="minorEastAsia"/>
                <w:sz w:val="18"/>
                <w:szCs w:val="18"/>
              </w:rPr>
            </w:pPr>
          </w:p>
        </w:tc>
        <w:tc>
          <w:tcPr>
            <w:tcW w:w="10065" w:type="dxa"/>
          </w:tcPr>
          <w:p w14:paraId="520BEC50" w14:textId="393643EE" w:rsidR="008727ED" w:rsidRPr="002B447D" w:rsidRDefault="008727ED" w:rsidP="008727ED">
            <w:pPr>
              <w:spacing w:line="240" w:lineRule="exact"/>
              <w:rPr>
                <w:rFonts w:asciiTheme="minorEastAsia" w:hAnsiTheme="minorEastAsia"/>
                <w:sz w:val="20"/>
                <w:szCs w:val="20"/>
              </w:rPr>
            </w:pPr>
            <w:r w:rsidRPr="002B447D">
              <w:rPr>
                <w:rFonts w:asciiTheme="minorEastAsia" w:hAnsiTheme="minorEastAsia" w:hint="eastAsia"/>
                <w:sz w:val="20"/>
                <w:szCs w:val="20"/>
              </w:rPr>
              <w:t>領導者的權力</w:t>
            </w:r>
            <w:r>
              <w:rPr>
                <w:rFonts w:asciiTheme="minorEastAsia" w:hAnsiTheme="minorEastAsia" w:hint="eastAsia"/>
                <w:sz w:val="20"/>
                <w:szCs w:val="20"/>
              </w:rPr>
              <w:t xml:space="preserve">   </w:t>
            </w:r>
            <w:r>
              <w:rPr>
                <w:rFonts w:asciiTheme="minorEastAsia" w:hAnsiTheme="minorEastAsia"/>
                <w:sz w:val="20"/>
                <w:szCs w:val="20"/>
              </w:rPr>
              <w:t xml:space="preserve">                          </w:t>
            </w:r>
            <w:r>
              <w:rPr>
                <w:rFonts w:asciiTheme="minorEastAsia" w:hAnsiTheme="minorEastAsia" w:hint="eastAsia"/>
                <w:sz w:val="20"/>
                <w:szCs w:val="20"/>
              </w:rPr>
              <w:t xml:space="preserve">  </w:t>
            </w:r>
            <w:r w:rsidRPr="002B447D">
              <w:rPr>
                <w:rFonts w:asciiTheme="minorEastAsia" w:hAnsiTheme="minorEastAsia" w:hint="eastAsia"/>
                <w:sz w:val="20"/>
                <w:szCs w:val="20"/>
              </w:rPr>
              <w:t>法統權力-</w:t>
            </w:r>
            <w:proofErr w:type="gramStart"/>
            <w:r w:rsidRPr="002B447D">
              <w:rPr>
                <w:rFonts w:asciiTheme="minorEastAsia" w:hAnsiTheme="minorEastAsia" w:hint="eastAsia"/>
                <w:sz w:val="20"/>
                <w:szCs w:val="20"/>
              </w:rPr>
              <w:t>獎酬權力</w:t>
            </w:r>
            <w:proofErr w:type="gramEnd"/>
            <w:r w:rsidRPr="002B447D">
              <w:rPr>
                <w:rFonts w:asciiTheme="minorEastAsia" w:hAnsiTheme="minorEastAsia" w:hint="eastAsia"/>
                <w:sz w:val="20"/>
                <w:szCs w:val="20"/>
              </w:rPr>
              <w:t>-脅迫權力-專家權力-參考權力</w:t>
            </w:r>
          </w:p>
          <w:p w14:paraId="2E75A868" w14:textId="77777777" w:rsidR="008727ED" w:rsidRPr="002B447D" w:rsidRDefault="008727ED" w:rsidP="008C63A9">
            <w:pPr>
              <w:spacing w:line="240" w:lineRule="exact"/>
              <w:ind w:leftChars="100" w:left="240"/>
              <w:rPr>
                <w:rFonts w:asciiTheme="minorEastAsia" w:hAnsiTheme="minorEastAsia"/>
                <w:sz w:val="20"/>
                <w:szCs w:val="20"/>
              </w:rPr>
            </w:pPr>
            <w:r w:rsidRPr="002B447D">
              <w:rPr>
                <w:rFonts w:asciiTheme="minorEastAsia" w:hAnsiTheme="minorEastAsia" w:hint="eastAsia"/>
                <w:sz w:val="20"/>
                <w:szCs w:val="20"/>
              </w:rPr>
              <w:t>1.</w:t>
            </w:r>
            <w:proofErr w:type="gramStart"/>
            <w:r w:rsidRPr="002B447D">
              <w:rPr>
                <w:rFonts w:asciiTheme="minorEastAsia" w:hAnsiTheme="minorEastAsia" w:hint="eastAsia"/>
                <w:sz w:val="20"/>
                <w:szCs w:val="20"/>
              </w:rPr>
              <w:t>獎酬</w:t>
            </w:r>
            <w:proofErr w:type="gramEnd"/>
            <w:r w:rsidRPr="002B447D">
              <w:rPr>
                <w:rFonts w:asciiTheme="minorEastAsia" w:hAnsiTheme="minorEastAsia" w:hint="eastAsia"/>
                <w:sz w:val="20"/>
                <w:szCs w:val="20"/>
              </w:rPr>
              <w:t>：公司賦予領導者可以給予下屬獎勵以激勵其士氣，如：升遷、加薪</w:t>
            </w:r>
          </w:p>
          <w:p w14:paraId="72CA7478" w14:textId="52069958" w:rsidR="008727ED" w:rsidRPr="002B447D" w:rsidRDefault="008727ED" w:rsidP="008C63A9">
            <w:pPr>
              <w:spacing w:line="240" w:lineRule="exact"/>
              <w:ind w:leftChars="100" w:left="240"/>
              <w:rPr>
                <w:rFonts w:asciiTheme="minorEastAsia" w:hAnsiTheme="minorEastAsia"/>
                <w:sz w:val="20"/>
                <w:szCs w:val="20"/>
              </w:rPr>
            </w:pPr>
            <w:r w:rsidRPr="002B447D">
              <w:rPr>
                <w:rFonts w:asciiTheme="minorEastAsia" w:hAnsiTheme="minorEastAsia" w:hint="eastAsia"/>
                <w:sz w:val="20"/>
                <w:szCs w:val="20"/>
              </w:rPr>
              <w:t>2.強制：公司賦予領導者在職權範圍內，對於任務未完成或違反</w:t>
            </w:r>
            <w:r>
              <w:rPr>
                <w:rFonts w:asciiTheme="minorEastAsia" w:hAnsiTheme="minorEastAsia" w:hint="eastAsia"/>
                <w:sz w:val="20"/>
                <w:szCs w:val="20"/>
              </w:rPr>
              <w:t>企業規範的行為施予懲罰，如：減薪.</w:t>
            </w:r>
            <w:r w:rsidRPr="002B447D">
              <w:rPr>
                <w:rFonts w:asciiTheme="minorEastAsia" w:hAnsiTheme="minorEastAsia" w:hint="eastAsia"/>
                <w:sz w:val="20"/>
                <w:szCs w:val="20"/>
              </w:rPr>
              <w:t>記過</w:t>
            </w:r>
          </w:p>
          <w:p w14:paraId="5BE325DD" w14:textId="77777777" w:rsidR="008727ED" w:rsidRPr="002B447D" w:rsidRDefault="008727ED" w:rsidP="008C63A9">
            <w:pPr>
              <w:spacing w:line="240" w:lineRule="exact"/>
              <w:ind w:leftChars="100" w:left="240"/>
              <w:rPr>
                <w:rFonts w:asciiTheme="minorEastAsia" w:hAnsiTheme="minorEastAsia"/>
                <w:sz w:val="20"/>
                <w:szCs w:val="20"/>
              </w:rPr>
            </w:pPr>
            <w:r w:rsidRPr="002B447D">
              <w:rPr>
                <w:rFonts w:asciiTheme="minorEastAsia" w:hAnsiTheme="minorEastAsia" w:hint="eastAsia"/>
                <w:sz w:val="20"/>
                <w:szCs w:val="20"/>
              </w:rPr>
              <w:t>3.專家：個人在某個領域具其專業受人信賴，如：醫生</w:t>
            </w:r>
          </w:p>
          <w:p w14:paraId="431DA131" w14:textId="6235ADCB" w:rsidR="008727ED" w:rsidRPr="002B447D" w:rsidRDefault="008727ED" w:rsidP="008C63A9">
            <w:pPr>
              <w:spacing w:line="240" w:lineRule="exact"/>
              <w:ind w:leftChars="100" w:left="240"/>
              <w:rPr>
                <w:rFonts w:asciiTheme="minorEastAsia" w:hAnsiTheme="minorEastAsia"/>
                <w:sz w:val="20"/>
                <w:szCs w:val="20"/>
              </w:rPr>
            </w:pPr>
            <w:r w:rsidRPr="002B447D">
              <w:rPr>
                <w:rFonts w:asciiTheme="minorEastAsia" w:hAnsiTheme="minorEastAsia" w:hint="eastAsia"/>
                <w:sz w:val="20"/>
                <w:szCs w:val="20"/>
              </w:rPr>
              <w:t>4.法理：公司基於職位賦予個人職缺，如：校長負責管理全校事務</w:t>
            </w:r>
          </w:p>
          <w:p w14:paraId="1CB92F57" w14:textId="62BD9B02" w:rsidR="008727ED" w:rsidRPr="00E93FA9" w:rsidRDefault="008727ED" w:rsidP="008C63A9">
            <w:pPr>
              <w:spacing w:line="240" w:lineRule="exact"/>
              <w:ind w:leftChars="100" w:left="240" w:firstLineChars="350" w:firstLine="700"/>
              <w:rPr>
                <w:rFonts w:asciiTheme="minorEastAsia" w:hAnsiTheme="minorEastAsia"/>
                <w:sz w:val="20"/>
                <w:szCs w:val="20"/>
              </w:rPr>
            </w:pPr>
            <w:r w:rsidRPr="002B447D">
              <w:rPr>
                <w:rFonts w:asciiTheme="minorEastAsia" w:hAnsiTheme="minorEastAsia" w:hint="eastAsia"/>
                <w:sz w:val="20"/>
                <w:szCs w:val="20"/>
              </w:rPr>
              <w:t>只有專家權力源於個人，而非公司給予。</w:t>
            </w:r>
          </w:p>
        </w:tc>
        <w:tc>
          <w:tcPr>
            <w:tcW w:w="567" w:type="dxa"/>
          </w:tcPr>
          <w:p w14:paraId="0759CE70" w14:textId="77777777" w:rsidR="008727ED" w:rsidRPr="006849AD" w:rsidRDefault="008727ED" w:rsidP="008727ED">
            <w:pPr>
              <w:spacing w:line="240" w:lineRule="exact"/>
              <w:rPr>
                <w:rFonts w:asciiTheme="minorEastAsia" w:hAnsiTheme="minorEastAsia"/>
                <w:sz w:val="20"/>
                <w:szCs w:val="20"/>
              </w:rPr>
            </w:pPr>
          </w:p>
        </w:tc>
      </w:tr>
      <w:tr w:rsidR="008727ED" w:rsidRPr="006849AD" w14:paraId="3CAF31D8" w14:textId="77777777" w:rsidTr="00EA14C2">
        <w:tc>
          <w:tcPr>
            <w:tcW w:w="709" w:type="dxa"/>
            <w:vAlign w:val="center"/>
          </w:tcPr>
          <w:p w14:paraId="007327A5" w14:textId="7672DAE5" w:rsidR="008727ED" w:rsidRPr="00BE6435" w:rsidRDefault="008727ED" w:rsidP="009F0E39">
            <w:pPr>
              <w:spacing w:line="240" w:lineRule="exact"/>
              <w:jc w:val="center"/>
              <w:rPr>
                <w:rFonts w:asciiTheme="minorEastAsia" w:hAnsiTheme="minorEastAsia"/>
                <w:sz w:val="18"/>
                <w:szCs w:val="18"/>
              </w:rPr>
            </w:pPr>
            <w:r w:rsidRPr="00BE6435">
              <w:rPr>
                <w:rFonts w:asciiTheme="minorEastAsia" w:hAnsiTheme="minorEastAsia"/>
                <w:sz w:val="18"/>
                <w:szCs w:val="18"/>
              </w:rPr>
              <w:t>102(B)</w:t>
            </w:r>
          </w:p>
        </w:tc>
        <w:tc>
          <w:tcPr>
            <w:tcW w:w="10065" w:type="dxa"/>
          </w:tcPr>
          <w:p w14:paraId="2F4473CF" w14:textId="77777777" w:rsidR="008727ED" w:rsidRDefault="008727ED" w:rsidP="008727ED">
            <w:pPr>
              <w:spacing w:line="240" w:lineRule="exact"/>
              <w:rPr>
                <w:rFonts w:asciiTheme="minorEastAsia" w:hAnsiTheme="minorEastAsia"/>
                <w:sz w:val="20"/>
                <w:szCs w:val="20"/>
              </w:rPr>
            </w:pPr>
            <w:r w:rsidRPr="00E93FA9">
              <w:rPr>
                <w:rFonts w:asciiTheme="minorEastAsia" w:hAnsiTheme="minorEastAsia" w:hint="eastAsia"/>
                <w:sz w:val="20"/>
                <w:szCs w:val="20"/>
              </w:rPr>
              <w:t>15. 管理方格理論(Managerial Grid Theory) 中，會關注人員需求是否獲得滿足而疏忽工作績效，</w:t>
            </w:r>
          </w:p>
          <w:p w14:paraId="5CC4A886" w14:textId="719DB521" w:rsidR="008727ED" w:rsidRPr="00FB3B22" w:rsidRDefault="008727ED" w:rsidP="008727ED">
            <w:pPr>
              <w:spacing w:line="240" w:lineRule="exact"/>
              <w:ind w:firstLineChars="200" w:firstLine="400"/>
              <w:rPr>
                <w:rFonts w:asciiTheme="minorEastAsia" w:hAnsiTheme="minorEastAsia"/>
                <w:sz w:val="20"/>
                <w:szCs w:val="20"/>
              </w:rPr>
            </w:pPr>
            <w:r w:rsidRPr="00E93FA9">
              <w:rPr>
                <w:rFonts w:asciiTheme="minorEastAsia" w:hAnsiTheme="minorEastAsia" w:hint="eastAsia"/>
                <w:sz w:val="20"/>
                <w:szCs w:val="20"/>
              </w:rPr>
              <w:t>是下列哪一種領導型態?</w:t>
            </w:r>
            <w:r>
              <w:rPr>
                <w:rFonts w:asciiTheme="minorEastAsia" w:hAnsiTheme="minorEastAsia"/>
                <w:sz w:val="20"/>
                <w:szCs w:val="20"/>
              </w:rPr>
              <w:t xml:space="preserve">                   </w:t>
            </w:r>
            <w:r w:rsidR="000F5841">
              <w:rPr>
                <w:rFonts w:asciiTheme="minorEastAsia" w:hAnsiTheme="minorEastAsia"/>
                <w:sz w:val="20"/>
                <w:szCs w:val="20"/>
              </w:rPr>
              <w:t xml:space="preserve">       </w:t>
            </w:r>
            <w:r>
              <w:rPr>
                <w:rFonts w:asciiTheme="minorEastAsia" w:hAnsiTheme="minorEastAsia"/>
                <w:sz w:val="20"/>
                <w:szCs w:val="20"/>
              </w:rPr>
              <w:t xml:space="preserve"> </w:t>
            </w:r>
            <w:r w:rsidRPr="00E93FA9">
              <w:rPr>
                <w:rFonts w:asciiTheme="minorEastAsia" w:hAnsiTheme="minorEastAsia" w:hint="eastAsia"/>
                <w:sz w:val="20"/>
                <w:szCs w:val="20"/>
              </w:rPr>
              <w:t xml:space="preserve"> (A) (1，1) 型(B) (1，9) 型(C) (9，1) 型(D) (9，9) 型</w:t>
            </w:r>
          </w:p>
        </w:tc>
        <w:tc>
          <w:tcPr>
            <w:tcW w:w="567" w:type="dxa"/>
          </w:tcPr>
          <w:p w14:paraId="7F8216BC" w14:textId="77777777" w:rsidR="008727ED" w:rsidRPr="006849AD" w:rsidRDefault="008727ED" w:rsidP="008727ED">
            <w:pPr>
              <w:spacing w:line="240" w:lineRule="exact"/>
              <w:rPr>
                <w:rFonts w:asciiTheme="minorEastAsia" w:hAnsiTheme="minorEastAsia"/>
                <w:sz w:val="20"/>
                <w:szCs w:val="20"/>
              </w:rPr>
            </w:pPr>
          </w:p>
        </w:tc>
      </w:tr>
      <w:tr w:rsidR="008727ED" w:rsidRPr="006849AD" w14:paraId="2E8BCDD3" w14:textId="77777777" w:rsidTr="00EA14C2">
        <w:tc>
          <w:tcPr>
            <w:tcW w:w="709" w:type="dxa"/>
            <w:vAlign w:val="center"/>
          </w:tcPr>
          <w:p w14:paraId="68F1A453" w14:textId="77777777" w:rsidR="008727ED" w:rsidRPr="00A71525" w:rsidRDefault="008727ED" w:rsidP="009F0E39">
            <w:pPr>
              <w:spacing w:line="240" w:lineRule="exact"/>
              <w:jc w:val="center"/>
              <w:rPr>
                <w:rFonts w:asciiTheme="minorEastAsia" w:hAnsiTheme="minorEastAsia"/>
                <w:sz w:val="20"/>
                <w:szCs w:val="20"/>
              </w:rPr>
            </w:pPr>
          </w:p>
        </w:tc>
        <w:tc>
          <w:tcPr>
            <w:tcW w:w="10065" w:type="dxa"/>
          </w:tcPr>
          <w:p w14:paraId="17F6F3AA" w14:textId="28769983" w:rsidR="008727ED" w:rsidRPr="002B447D" w:rsidRDefault="008727ED" w:rsidP="008C63A9">
            <w:pPr>
              <w:spacing w:line="240" w:lineRule="exact"/>
              <w:ind w:leftChars="200" w:left="480"/>
              <w:rPr>
                <w:rFonts w:asciiTheme="minorEastAsia" w:hAnsiTheme="minorEastAsia"/>
                <w:sz w:val="20"/>
                <w:szCs w:val="20"/>
              </w:rPr>
            </w:pPr>
            <w:r w:rsidRPr="002B447D">
              <w:rPr>
                <w:rFonts w:asciiTheme="minorEastAsia" w:hAnsiTheme="minorEastAsia" w:hint="eastAsia"/>
                <w:sz w:val="20"/>
                <w:szCs w:val="20"/>
              </w:rPr>
              <w:t>橫 X(想成X理論)→工作取向</w:t>
            </w:r>
          </w:p>
          <w:p w14:paraId="1939E5DD" w14:textId="582988BB" w:rsidR="008727ED" w:rsidRPr="00A71525" w:rsidRDefault="008727ED" w:rsidP="008C63A9">
            <w:pPr>
              <w:spacing w:line="240" w:lineRule="exact"/>
              <w:ind w:leftChars="200" w:left="480"/>
              <w:rPr>
                <w:rFonts w:asciiTheme="minorEastAsia" w:hAnsiTheme="minorEastAsia"/>
                <w:sz w:val="20"/>
                <w:szCs w:val="20"/>
              </w:rPr>
            </w:pPr>
            <w:r w:rsidRPr="002B447D">
              <w:rPr>
                <w:rFonts w:asciiTheme="minorEastAsia" w:hAnsiTheme="minorEastAsia" w:hint="eastAsia"/>
                <w:sz w:val="20"/>
                <w:szCs w:val="20"/>
              </w:rPr>
              <w:t>縱 Y(想成Y理論)→員工取向</w:t>
            </w:r>
            <w:r>
              <w:rPr>
                <w:rFonts w:asciiTheme="minorEastAsia" w:hAnsiTheme="minorEastAsia" w:hint="eastAsia"/>
                <w:sz w:val="20"/>
                <w:szCs w:val="20"/>
              </w:rPr>
              <w:t xml:space="preserve">             </w:t>
            </w:r>
            <w:r w:rsidRPr="002B447D">
              <w:rPr>
                <w:rFonts w:asciiTheme="minorEastAsia" w:hAnsiTheme="minorEastAsia" w:hint="eastAsia"/>
                <w:sz w:val="20"/>
                <w:szCs w:val="20"/>
              </w:rPr>
              <w:t>所以不重視工作，重視工作：座標(1，9)</w:t>
            </w:r>
          </w:p>
        </w:tc>
        <w:tc>
          <w:tcPr>
            <w:tcW w:w="567" w:type="dxa"/>
          </w:tcPr>
          <w:p w14:paraId="5D33FD5D" w14:textId="77777777" w:rsidR="008727ED" w:rsidRPr="006849AD" w:rsidRDefault="008727ED" w:rsidP="008727ED">
            <w:pPr>
              <w:spacing w:line="240" w:lineRule="exact"/>
              <w:rPr>
                <w:rFonts w:asciiTheme="minorEastAsia" w:hAnsiTheme="minorEastAsia"/>
                <w:sz w:val="20"/>
                <w:szCs w:val="20"/>
              </w:rPr>
            </w:pPr>
          </w:p>
        </w:tc>
      </w:tr>
      <w:tr w:rsidR="008727ED" w:rsidRPr="006849AD" w14:paraId="424E4390" w14:textId="77777777" w:rsidTr="00EA14C2">
        <w:tc>
          <w:tcPr>
            <w:tcW w:w="709" w:type="dxa"/>
            <w:vAlign w:val="center"/>
          </w:tcPr>
          <w:p w14:paraId="2817F593" w14:textId="098D70E5" w:rsidR="008727ED" w:rsidRPr="00BE6435" w:rsidRDefault="008727ED" w:rsidP="009F0E39">
            <w:pPr>
              <w:spacing w:line="240" w:lineRule="exact"/>
              <w:jc w:val="center"/>
              <w:rPr>
                <w:rFonts w:asciiTheme="minorEastAsia" w:hAnsiTheme="minorEastAsia"/>
                <w:sz w:val="18"/>
                <w:szCs w:val="18"/>
              </w:rPr>
            </w:pPr>
            <w:r w:rsidRPr="00BE6435">
              <w:rPr>
                <w:rFonts w:asciiTheme="minorEastAsia" w:hAnsiTheme="minorEastAsia"/>
                <w:sz w:val="18"/>
                <w:szCs w:val="18"/>
              </w:rPr>
              <w:t>103(D)</w:t>
            </w:r>
          </w:p>
        </w:tc>
        <w:tc>
          <w:tcPr>
            <w:tcW w:w="10065" w:type="dxa"/>
          </w:tcPr>
          <w:p w14:paraId="1230C3E1" w14:textId="27DF9DF1" w:rsidR="008727ED" w:rsidRDefault="008727ED" w:rsidP="008727ED">
            <w:pPr>
              <w:spacing w:line="240" w:lineRule="exact"/>
              <w:rPr>
                <w:rFonts w:asciiTheme="minorEastAsia" w:hAnsiTheme="minorEastAsia"/>
                <w:sz w:val="20"/>
                <w:szCs w:val="20"/>
              </w:rPr>
            </w:pPr>
            <w:r w:rsidRPr="00A71525">
              <w:rPr>
                <w:rFonts w:asciiTheme="minorEastAsia" w:hAnsiTheme="minorEastAsia" w:hint="eastAsia"/>
                <w:sz w:val="20"/>
                <w:szCs w:val="20"/>
              </w:rPr>
              <w:t>13.</w:t>
            </w:r>
            <w:r>
              <w:rPr>
                <w:rFonts w:asciiTheme="minorEastAsia" w:hAnsiTheme="minorEastAsia"/>
                <w:sz w:val="20"/>
                <w:szCs w:val="20"/>
              </w:rPr>
              <w:t xml:space="preserve"> </w:t>
            </w:r>
            <w:r w:rsidRPr="00A71525">
              <w:rPr>
                <w:rFonts w:asciiTheme="minorEastAsia" w:hAnsiTheme="minorEastAsia" w:hint="eastAsia"/>
                <w:sz w:val="20"/>
                <w:szCs w:val="20"/>
              </w:rPr>
              <w:t>依據賀喜與</w:t>
            </w:r>
            <w:proofErr w:type="gramStart"/>
            <w:r w:rsidRPr="00A71525">
              <w:rPr>
                <w:rFonts w:asciiTheme="minorEastAsia" w:hAnsiTheme="minorEastAsia" w:hint="eastAsia"/>
                <w:sz w:val="20"/>
                <w:szCs w:val="20"/>
              </w:rPr>
              <w:t>布蘭查</w:t>
            </w:r>
            <w:proofErr w:type="gramEnd"/>
            <w:r w:rsidRPr="00A71525">
              <w:rPr>
                <w:rFonts w:asciiTheme="minorEastAsia" w:hAnsiTheme="minorEastAsia" w:hint="eastAsia"/>
                <w:sz w:val="20"/>
                <w:szCs w:val="20"/>
              </w:rPr>
              <w:t>(Hersey &amp; Blanchard)所提出的「領導生命週期理論」(Life Cycle Theory of Leadership)，</w:t>
            </w:r>
          </w:p>
          <w:p w14:paraId="48BAF41A" w14:textId="77777777" w:rsidR="008727ED" w:rsidRDefault="008727ED" w:rsidP="008727ED">
            <w:pPr>
              <w:spacing w:line="240" w:lineRule="exact"/>
              <w:ind w:firstLineChars="150" w:firstLine="300"/>
              <w:rPr>
                <w:rFonts w:asciiTheme="minorEastAsia" w:hAnsiTheme="minorEastAsia"/>
                <w:sz w:val="20"/>
                <w:szCs w:val="20"/>
              </w:rPr>
            </w:pPr>
            <w:r w:rsidRPr="00A71525">
              <w:rPr>
                <w:rFonts w:asciiTheme="minorEastAsia" w:hAnsiTheme="minorEastAsia" w:hint="eastAsia"/>
                <w:sz w:val="20"/>
                <w:szCs w:val="20"/>
              </w:rPr>
              <w:t>當部屬具備足夠的能力，但缺乏信心和動機處理工作時，管理者應採取下列 哪一種領導方式？</w:t>
            </w:r>
          </w:p>
          <w:p w14:paraId="1971D953" w14:textId="1D9DE3D3" w:rsidR="008727ED" w:rsidRDefault="008727ED" w:rsidP="008727ED">
            <w:pPr>
              <w:spacing w:line="240" w:lineRule="exact"/>
              <w:ind w:leftChars="200" w:left="480" w:firstLineChars="150" w:firstLine="300"/>
              <w:rPr>
                <w:rFonts w:asciiTheme="minorEastAsia" w:hAnsiTheme="minorEastAsia"/>
                <w:sz w:val="20"/>
                <w:szCs w:val="20"/>
              </w:rPr>
            </w:pPr>
            <w:r w:rsidRPr="00A71525">
              <w:rPr>
                <w:rFonts w:asciiTheme="minorEastAsia" w:hAnsiTheme="minorEastAsia" w:hint="eastAsia"/>
                <w:sz w:val="20"/>
                <w:szCs w:val="20"/>
              </w:rPr>
              <w:t xml:space="preserve"> (A)告知式領導(Telling Leadership)</w:t>
            </w:r>
            <w:r>
              <w:rPr>
                <w:rFonts w:asciiTheme="minorEastAsia" w:hAnsiTheme="minorEastAsia"/>
                <w:sz w:val="20"/>
                <w:szCs w:val="20"/>
              </w:rPr>
              <w:t xml:space="preserve">  </w:t>
            </w:r>
            <w:r w:rsidRPr="00A71525">
              <w:rPr>
                <w:rFonts w:asciiTheme="minorEastAsia" w:hAnsiTheme="minorEastAsia" w:hint="eastAsia"/>
                <w:sz w:val="20"/>
                <w:szCs w:val="20"/>
              </w:rPr>
              <w:t xml:space="preserve"> (B)授權式領導(Delegating Leadership) </w:t>
            </w:r>
          </w:p>
          <w:p w14:paraId="3A34D488" w14:textId="4D39E4ED" w:rsidR="008727ED" w:rsidRPr="00FB3B22" w:rsidRDefault="008727ED" w:rsidP="008727ED">
            <w:pPr>
              <w:spacing w:line="240" w:lineRule="exact"/>
              <w:ind w:leftChars="200" w:left="480" w:firstLineChars="200" w:firstLine="400"/>
              <w:rPr>
                <w:rFonts w:asciiTheme="minorEastAsia" w:hAnsiTheme="minorEastAsia"/>
                <w:sz w:val="20"/>
                <w:szCs w:val="20"/>
              </w:rPr>
            </w:pPr>
            <w:r w:rsidRPr="00A71525">
              <w:rPr>
                <w:rFonts w:asciiTheme="minorEastAsia" w:hAnsiTheme="minorEastAsia" w:hint="eastAsia"/>
                <w:sz w:val="20"/>
                <w:szCs w:val="20"/>
              </w:rPr>
              <w:t xml:space="preserve">(C)推銷式領導(Selling Leadership) </w:t>
            </w:r>
            <w:r>
              <w:rPr>
                <w:rFonts w:asciiTheme="minorEastAsia" w:hAnsiTheme="minorEastAsia"/>
                <w:sz w:val="20"/>
                <w:szCs w:val="20"/>
              </w:rPr>
              <w:t xml:space="preserve">  </w:t>
            </w:r>
            <w:r w:rsidRPr="00A71525">
              <w:rPr>
                <w:rFonts w:asciiTheme="minorEastAsia" w:hAnsiTheme="minorEastAsia" w:hint="eastAsia"/>
                <w:sz w:val="20"/>
                <w:szCs w:val="20"/>
              </w:rPr>
              <w:t>(D)參與式領導(Participating Leadership)</w:t>
            </w:r>
          </w:p>
        </w:tc>
        <w:tc>
          <w:tcPr>
            <w:tcW w:w="567" w:type="dxa"/>
          </w:tcPr>
          <w:p w14:paraId="17CA2DDD" w14:textId="77777777" w:rsidR="008727ED" w:rsidRPr="006849AD" w:rsidRDefault="008727ED" w:rsidP="008727ED">
            <w:pPr>
              <w:spacing w:line="240" w:lineRule="exact"/>
              <w:rPr>
                <w:rFonts w:asciiTheme="minorEastAsia" w:hAnsiTheme="minorEastAsia"/>
                <w:sz w:val="20"/>
                <w:szCs w:val="20"/>
              </w:rPr>
            </w:pPr>
          </w:p>
        </w:tc>
      </w:tr>
      <w:tr w:rsidR="008727ED" w:rsidRPr="006849AD" w14:paraId="1C4A2DB5" w14:textId="77777777" w:rsidTr="00EA14C2">
        <w:tc>
          <w:tcPr>
            <w:tcW w:w="709" w:type="dxa"/>
            <w:vAlign w:val="center"/>
          </w:tcPr>
          <w:p w14:paraId="0345C2D9" w14:textId="77777777" w:rsidR="008727ED" w:rsidRPr="00BE6435" w:rsidRDefault="008727ED" w:rsidP="009F0E39">
            <w:pPr>
              <w:spacing w:line="240" w:lineRule="exact"/>
              <w:jc w:val="center"/>
              <w:rPr>
                <w:rFonts w:asciiTheme="minorEastAsia" w:hAnsiTheme="minorEastAsia"/>
                <w:sz w:val="18"/>
                <w:szCs w:val="18"/>
              </w:rPr>
            </w:pPr>
          </w:p>
        </w:tc>
        <w:tc>
          <w:tcPr>
            <w:tcW w:w="10065" w:type="dxa"/>
          </w:tcPr>
          <w:p w14:paraId="275AFDDF" w14:textId="408084E2" w:rsidR="008727ED" w:rsidRPr="00CE7DB4" w:rsidRDefault="008727ED" w:rsidP="0000079C">
            <w:pPr>
              <w:spacing w:line="240" w:lineRule="exact"/>
              <w:ind w:leftChars="100" w:left="240"/>
              <w:rPr>
                <w:rFonts w:asciiTheme="minorEastAsia" w:hAnsiTheme="minorEastAsia"/>
                <w:sz w:val="20"/>
                <w:szCs w:val="20"/>
              </w:rPr>
            </w:pPr>
            <w:r w:rsidRPr="00CE7DB4">
              <w:rPr>
                <w:rFonts w:asciiTheme="minorEastAsia" w:hAnsiTheme="minorEastAsia" w:hint="eastAsia"/>
                <w:sz w:val="20"/>
                <w:szCs w:val="20"/>
              </w:rPr>
              <w:t>部屬的成熟度(低----&gt;高</w:t>
            </w:r>
            <w:r>
              <w:rPr>
                <w:rFonts w:asciiTheme="minorEastAsia" w:hAnsiTheme="minorEastAsia" w:hint="eastAsia"/>
                <w:sz w:val="20"/>
                <w:szCs w:val="20"/>
              </w:rPr>
              <w:t xml:space="preserve">): </w:t>
            </w:r>
            <w:r w:rsidRPr="00CE7DB4">
              <w:rPr>
                <w:rFonts w:asciiTheme="minorEastAsia" w:hAnsiTheme="minorEastAsia" w:hint="eastAsia"/>
                <w:sz w:val="20"/>
                <w:szCs w:val="20"/>
              </w:rPr>
              <w:t>告知式--&gt;推銷式--&gt;參與式--&gt;授權式</w:t>
            </w:r>
            <w:r>
              <w:rPr>
                <w:rFonts w:asciiTheme="minorEastAsia" w:hAnsiTheme="minorEastAsia" w:hint="eastAsia"/>
                <w:sz w:val="20"/>
                <w:szCs w:val="20"/>
              </w:rPr>
              <w:t xml:space="preserve">      </w:t>
            </w:r>
            <w:proofErr w:type="gramStart"/>
            <w:r w:rsidRPr="00CE7DB4">
              <w:rPr>
                <w:rFonts w:asciiTheme="minorEastAsia" w:hAnsiTheme="minorEastAsia" w:hint="eastAsia"/>
                <w:sz w:val="20"/>
                <w:szCs w:val="20"/>
              </w:rPr>
              <w:t>瞎記法</w:t>
            </w:r>
            <w:proofErr w:type="gramEnd"/>
            <w:r w:rsidRPr="00CE7DB4">
              <w:rPr>
                <w:rFonts w:asciiTheme="minorEastAsia" w:hAnsiTheme="minorEastAsia" w:hint="eastAsia"/>
                <w:sz w:val="20"/>
                <w:szCs w:val="20"/>
              </w:rPr>
              <w:t xml:space="preserve">: </w:t>
            </w:r>
            <w:proofErr w:type="gramStart"/>
            <w:r w:rsidRPr="0000079C">
              <w:rPr>
                <w:rFonts w:asciiTheme="minorEastAsia" w:hAnsiTheme="minorEastAsia" w:hint="eastAsia"/>
                <w:sz w:val="20"/>
                <w:szCs w:val="20"/>
                <w:highlight w:val="yellow"/>
              </w:rPr>
              <w:t>告推參權</w:t>
            </w:r>
            <w:proofErr w:type="gramEnd"/>
            <w:r w:rsidRPr="0000079C">
              <w:rPr>
                <w:rFonts w:asciiTheme="minorEastAsia" w:hAnsiTheme="minorEastAsia" w:hint="eastAsia"/>
                <w:sz w:val="20"/>
                <w:szCs w:val="20"/>
                <w:highlight w:val="yellow"/>
              </w:rPr>
              <w:t>(被告推了三拳)</w:t>
            </w:r>
          </w:p>
          <w:p w14:paraId="68CA1FC3" w14:textId="77777777" w:rsidR="008727ED" w:rsidRPr="00CE7DB4" w:rsidRDefault="008727ED" w:rsidP="0000079C">
            <w:pPr>
              <w:spacing w:line="240" w:lineRule="exact"/>
              <w:ind w:leftChars="200" w:left="480"/>
              <w:rPr>
                <w:rFonts w:asciiTheme="minorEastAsia" w:hAnsiTheme="minorEastAsia"/>
                <w:sz w:val="20"/>
                <w:szCs w:val="20"/>
              </w:rPr>
            </w:pPr>
            <w:r w:rsidRPr="00CE7DB4">
              <w:rPr>
                <w:rFonts w:asciiTheme="minorEastAsia" w:hAnsiTheme="minorEastAsia" w:hint="eastAsia"/>
                <w:sz w:val="20"/>
                <w:szCs w:val="20"/>
              </w:rPr>
              <w:t>第一階段：告知式領導</w:t>
            </w:r>
            <w:proofErr w:type="gramStart"/>
            <w:r w:rsidRPr="00CE7DB4">
              <w:rPr>
                <w:rFonts w:asciiTheme="minorEastAsia" w:hAnsiTheme="minorEastAsia" w:hint="eastAsia"/>
                <w:sz w:val="20"/>
                <w:szCs w:val="20"/>
              </w:rPr>
              <w:t>—</w:t>
            </w:r>
            <w:proofErr w:type="gramEnd"/>
            <w:r w:rsidRPr="00CE7DB4">
              <w:rPr>
                <w:rFonts w:asciiTheme="minorEastAsia" w:hAnsiTheme="minorEastAsia" w:hint="eastAsia"/>
                <w:sz w:val="20"/>
                <w:szCs w:val="20"/>
              </w:rPr>
              <w:t>部屬無能力、無意願。</w:t>
            </w:r>
          </w:p>
          <w:p w14:paraId="2D316E2F" w14:textId="77777777" w:rsidR="008727ED" w:rsidRPr="00CE7DB4" w:rsidRDefault="008727ED" w:rsidP="0000079C">
            <w:pPr>
              <w:spacing w:line="240" w:lineRule="exact"/>
              <w:ind w:leftChars="200" w:left="480"/>
              <w:rPr>
                <w:rFonts w:asciiTheme="minorEastAsia" w:hAnsiTheme="minorEastAsia"/>
                <w:sz w:val="20"/>
                <w:szCs w:val="20"/>
              </w:rPr>
            </w:pPr>
            <w:r w:rsidRPr="00CE7DB4">
              <w:rPr>
                <w:rFonts w:asciiTheme="minorEastAsia" w:hAnsiTheme="minorEastAsia" w:hint="eastAsia"/>
                <w:sz w:val="20"/>
                <w:szCs w:val="20"/>
              </w:rPr>
              <w:t>第二階段：推銷式領導</w:t>
            </w:r>
            <w:proofErr w:type="gramStart"/>
            <w:r w:rsidRPr="00CE7DB4">
              <w:rPr>
                <w:rFonts w:asciiTheme="minorEastAsia" w:hAnsiTheme="minorEastAsia" w:hint="eastAsia"/>
                <w:sz w:val="20"/>
                <w:szCs w:val="20"/>
              </w:rPr>
              <w:t>—</w:t>
            </w:r>
            <w:proofErr w:type="gramEnd"/>
            <w:r w:rsidRPr="00CE7DB4">
              <w:rPr>
                <w:rFonts w:asciiTheme="minorEastAsia" w:hAnsiTheme="minorEastAsia" w:hint="eastAsia"/>
                <w:sz w:val="20"/>
                <w:szCs w:val="20"/>
              </w:rPr>
              <w:t>部屬無能力、有意願。</w:t>
            </w:r>
          </w:p>
          <w:p w14:paraId="5C5CBB98" w14:textId="77777777" w:rsidR="008727ED" w:rsidRPr="00CE7DB4" w:rsidRDefault="008727ED" w:rsidP="0000079C">
            <w:pPr>
              <w:spacing w:line="240" w:lineRule="exact"/>
              <w:ind w:leftChars="200" w:left="480"/>
              <w:rPr>
                <w:rFonts w:asciiTheme="minorEastAsia" w:hAnsiTheme="minorEastAsia"/>
                <w:sz w:val="20"/>
                <w:szCs w:val="20"/>
              </w:rPr>
            </w:pPr>
            <w:r w:rsidRPr="00CE7DB4">
              <w:rPr>
                <w:rFonts w:asciiTheme="minorEastAsia" w:hAnsiTheme="minorEastAsia" w:hint="eastAsia"/>
                <w:sz w:val="20"/>
                <w:szCs w:val="20"/>
              </w:rPr>
              <w:lastRenderedPageBreak/>
              <w:t>第三階段：參與式領導</w:t>
            </w:r>
            <w:proofErr w:type="gramStart"/>
            <w:r w:rsidRPr="00CE7DB4">
              <w:rPr>
                <w:rFonts w:asciiTheme="minorEastAsia" w:hAnsiTheme="minorEastAsia" w:hint="eastAsia"/>
                <w:sz w:val="20"/>
                <w:szCs w:val="20"/>
              </w:rPr>
              <w:t>—</w:t>
            </w:r>
            <w:proofErr w:type="gramEnd"/>
            <w:r w:rsidRPr="00CE7DB4">
              <w:rPr>
                <w:rFonts w:asciiTheme="minorEastAsia" w:hAnsiTheme="minorEastAsia" w:hint="eastAsia"/>
                <w:sz w:val="20"/>
                <w:szCs w:val="20"/>
              </w:rPr>
              <w:t>部屬有能力、無意願。</w:t>
            </w:r>
          </w:p>
          <w:p w14:paraId="2650ABCB" w14:textId="6C958ABC" w:rsidR="008727ED" w:rsidRPr="00A71525" w:rsidRDefault="008727ED" w:rsidP="0000079C">
            <w:pPr>
              <w:spacing w:line="240" w:lineRule="exact"/>
              <w:ind w:leftChars="200" w:left="480"/>
              <w:rPr>
                <w:rFonts w:asciiTheme="minorEastAsia" w:hAnsiTheme="minorEastAsia"/>
                <w:sz w:val="20"/>
                <w:szCs w:val="20"/>
              </w:rPr>
            </w:pPr>
            <w:r w:rsidRPr="00CE7DB4">
              <w:rPr>
                <w:rFonts w:asciiTheme="minorEastAsia" w:hAnsiTheme="minorEastAsia" w:hint="eastAsia"/>
                <w:sz w:val="20"/>
                <w:szCs w:val="20"/>
              </w:rPr>
              <w:t>第四階段：授權式領導</w:t>
            </w:r>
            <w:proofErr w:type="gramStart"/>
            <w:r w:rsidRPr="00CE7DB4">
              <w:rPr>
                <w:rFonts w:asciiTheme="minorEastAsia" w:hAnsiTheme="minorEastAsia" w:hint="eastAsia"/>
                <w:sz w:val="20"/>
                <w:szCs w:val="20"/>
              </w:rPr>
              <w:t>—</w:t>
            </w:r>
            <w:proofErr w:type="gramEnd"/>
            <w:r w:rsidRPr="00CE7DB4">
              <w:rPr>
                <w:rFonts w:asciiTheme="minorEastAsia" w:hAnsiTheme="minorEastAsia" w:hint="eastAsia"/>
                <w:sz w:val="20"/>
                <w:szCs w:val="20"/>
              </w:rPr>
              <w:t>部屬有能力、有意願。</w:t>
            </w:r>
          </w:p>
        </w:tc>
        <w:tc>
          <w:tcPr>
            <w:tcW w:w="567" w:type="dxa"/>
          </w:tcPr>
          <w:p w14:paraId="7FDB549E" w14:textId="77777777" w:rsidR="008727ED" w:rsidRPr="006849AD" w:rsidRDefault="008727ED" w:rsidP="008727ED">
            <w:pPr>
              <w:spacing w:line="240" w:lineRule="exact"/>
              <w:rPr>
                <w:rFonts w:asciiTheme="minorEastAsia" w:hAnsiTheme="minorEastAsia"/>
                <w:sz w:val="20"/>
                <w:szCs w:val="20"/>
              </w:rPr>
            </w:pPr>
          </w:p>
        </w:tc>
      </w:tr>
      <w:tr w:rsidR="008727ED" w:rsidRPr="006849AD" w14:paraId="49302409" w14:textId="77777777" w:rsidTr="00EA14C2">
        <w:tc>
          <w:tcPr>
            <w:tcW w:w="709" w:type="dxa"/>
            <w:vAlign w:val="center"/>
          </w:tcPr>
          <w:p w14:paraId="4F82C1B4" w14:textId="5319F5C5" w:rsidR="008727ED" w:rsidRPr="00BE6435" w:rsidRDefault="008727ED" w:rsidP="009F0E39">
            <w:pPr>
              <w:spacing w:line="240" w:lineRule="exact"/>
              <w:jc w:val="center"/>
              <w:rPr>
                <w:rFonts w:asciiTheme="minorEastAsia" w:hAnsiTheme="minorEastAsia"/>
                <w:sz w:val="18"/>
                <w:szCs w:val="18"/>
              </w:rPr>
            </w:pPr>
            <w:r w:rsidRPr="00BE6435">
              <w:rPr>
                <w:rFonts w:asciiTheme="minorEastAsia" w:hAnsiTheme="minorEastAsia"/>
                <w:sz w:val="18"/>
                <w:szCs w:val="18"/>
              </w:rPr>
              <w:t>103(A)</w:t>
            </w:r>
          </w:p>
        </w:tc>
        <w:tc>
          <w:tcPr>
            <w:tcW w:w="10065" w:type="dxa"/>
          </w:tcPr>
          <w:p w14:paraId="0075762C" w14:textId="77777777" w:rsidR="008727ED" w:rsidRDefault="008727ED" w:rsidP="008727ED">
            <w:pPr>
              <w:spacing w:line="240" w:lineRule="exact"/>
              <w:rPr>
                <w:rFonts w:asciiTheme="minorEastAsia" w:hAnsiTheme="minorEastAsia"/>
                <w:sz w:val="20"/>
                <w:szCs w:val="20"/>
              </w:rPr>
            </w:pPr>
            <w:r w:rsidRPr="00A71525">
              <w:rPr>
                <w:rFonts w:asciiTheme="minorEastAsia" w:hAnsiTheme="minorEastAsia" w:hint="eastAsia"/>
                <w:sz w:val="20"/>
                <w:szCs w:val="20"/>
              </w:rPr>
              <w:t>14.</w:t>
            </w:r>
            <w:r>
              <w:rPr>
                <w:rFonts w:asciiTheme="minorEastAsia" w:hAnsiTheme="minorEastAsia"/>
                <w:sz w:val="20"/>
                <w:szCs w:val="20"/>
              </w:rPr>
              <w:t xml:space="preserve"> </w:t>
            </w:r>
            <w:r w:rsidRPr="00A71525">
              <w:rPr>
                <w:rFonts w:asciiTheme="minorEastAsia" w:hAnsiTheme="minorEastAsia" w:hint="eastAsia"/>
                <w:sz w:val="20"/>
                <w:szCs w:val="20"/>
              </w:rPr>
              <w:t>李克特(Likert)的管理系統研究，將民主與專權領導區分為四種類型，其中管理系統Ⅱ是屬於下列</w:t>
            </w:r>
          </w:p>
          <w:p w14:paraId="664E00C9" w14:textId="608868E6" w:rsidR="008727ED" w:rsidRPr="00FB3B22" w:rsidRDefault="008727ED" w:rsidP="008727ED">
            <w:pPr>
              <w:spacing w:line="240" w:lineRule="exact"/>
              <w:ind w:firstLineChars="150" w:firstLine="300"/>
              <w:rPr>
                <w:rFonts w:asciiTheme="minorEastAsia" w:hAnsiTheme="minorEastAsia"/>
                <w:sz w:val="20"/>
                <w:szCs w:val="20"/>
              </w:rPr>
            </w:pPr>
            <w:r w:rsidRPr="00A71525">
              <w:rPr>
                <w:rFonts w:asciiTheme="minorEastAsia" w:hAnsiTheme="minorEastAsia" w:hint="eastAsia"/>
                <w:sz w:val="20"/>
                <w:szCs w:val="20"/>
              </w:rPr>
              <w:t xml:space="preserve">哪一種領導型態？ </w:t>
            </w:r>
            <w:r>
              <w:rPr>
                <w:rFonts w:asciiTheme="minorEastAsia" w:hAnsiTheme="minorEastAsia"/>
                <w:sz w:val="20"/>
                <w:szCs w:val="20"/>
              </w:rPr>
              <w:t xml:space="preserve"> </w:t>
            </w:r>
            <w:r w:rsidR="0000079C">
              <w:rPr>
                <w:rFonts w:asciiTheme="minorEastAsia" w:hAnsiTheme="minorEastAsia"/>
                <w:sz w:val="20"/>
                <w:szCs w:val="20"/>
              </w:rPr>
              <w:t xml:space="preserve">     </w:t>
            </w:r>
            <w:r>
              <w:rPr>
                <w:rFonts w:asciiTheme="minorEastAsia" w:hAnsiTheme="minorEastAsia"/>
                <w:sz w:val="20"/>
                <w:szCs w:val="20"/>
              </w:rPr>
              <w:t xml:space="preserve"> </w:t>
            </w:r>
            <w:r w:rsidR="000F5841">
              <w:rPr>
                <w:rFonts w:asciiTheme="minorEastAsia" w:hAnsiTheme="minorEastAsia"/>
                <w:sz w:val="20"/>
                <w:szCs w:val="20"/>
              </w:rPr>
              <w:t xml:space="preserve">  </w:t>
            </w:r>
            <w:r w:rsidRPr="00A71525">
              <w:rPr>
                <w:rFonts w:asciiTheme="minorEastAsia" w:hAnsiTheme="minorEastAsia" w:hint="eastAsia"/>
                <w:sz w:val="20"/>
                <w:szCs w:val="20"/>
              </w:rPr>
              <w:t>(A)仁慈式專權領導 (B)參與式民主領導 (C)諮詢式民主領導 (D)獨裁式專權領導</w:t>
            </w:r>
          </w:p>
        </w:tc>
        <w:tc>
          <w:tcPr>
            <w:tcW w:w="567" w:type="dxa"/>
          </w:tcPr>
          <w:p w14:paraId="59811C86" w14:textId="77777777" w:rsidR="008727ED" w:rsidRPr="006849AD" w:rsidRDefault="008727ED" w:rsidP="008727ED">
            <w:pPr>
              <w:spacing w:line="240" w:lineRule="exact"/>
              <w:rPr>
                <w:rFonts w:asciiTheme="minorEastAsia" w:hAnsiTheme="minorEastAsia"/>
                <w:sz w:val="20"/>
                <w:szCs w:val="20"/>
              </w:rPr>
            </w:pPr>
          </w:p>
        </w:tc>
      </w:tr>
      <w:tr w:rsidR="008727ED" w:rsidRPr="006849AD" w14:paraId="6FC64E62" w14:textId="77777777" w:rsidTr="00EA14C2">
        <w:tc>
          <w:tcPr>
            <w:tcW w:w="709" w:type="dxa"/>
            <w:vAlign w:val="center"/>
          </w:tcPr>
          <w:p w14:paraId="4EA8FDE6" w14:textId="77777777" w:rsidR="008727ED" w:rsidRPr="00BE6435" w:rsidRDefault="008727ED" w:rsidP="009F0E39">
            <w:pPr>
              <w:spacing w:line="240" w:lineRule="exact"/>
              <w:jc w:val="center"/>
              <w:rPr>
                <w:rFonts w:asciiTheme="minorEastAsia" w:hAnsiTheme="minorEastAsia"/>
                <w:sz w:val="18"/>
                <w:szCs w:val="18"/>
              </w:rPr>
            </w:pPr>
          </w:p>
        </w:tc>
        <w:tc>
          <w:tcPr>
            <w:tcW w:w="10065" w:type="dxa"/>
          </w:tcPr>
          <w:p w14:paraId="4E1969DA" w14:textId="27B5B021" w:rsidR="008727ED" w:rsidRPr="00CE7DB4" w:rsidRDefault="008727ED" w:rsidP="008C63A9">
            <w:pPr>
              <w:spacing w:line="240" w:lineRule="exact"/>
              <w:ind w:leftChars="100" w:left="240"/>
              <w:rPr>
                <w:rFonts w:asciiTheme="minorEastAsia" w:hAnsiTheme="minorEastAsia"/>
                <w:sz w:val="20"/>
                <w:szCs w:val="20"/>
              </w:rPr>
            </w:pPr>
            <w:r w:rsidRPr="00CE7DB4">
              <w:rPr>
                <w:rFonts w:asciiTheme="minorEastAsia" w:hAnsiTheme="minorEastAsia" w:hint="eastAsia"/>
                <w:sz w:val="20"/>
                <w:szCs w:val="20"/>
              </w:rPr>
              <w:t>管理系統1 獨裁式專權領導</w:t>
            </w:r>
            <w:r w:rsidR="008C63A9">
              <w:rPr>
                <w:rFonts w:asciiTheme="minorEastAsia" w:hAnsiTheme="minorEastAsia" w:hint="eastAsia"/>
                <w:sz w:val="20"/>
                <w:szCs w:val="20"/>
              </w:rPr>
              <w:t xml:space="preserve">                    </w:t>
            </w:r>
            <w:r>
              <w:rPr>
                <w:rFonts w:asciiTheme="minorEastAsia" w:hAnsiTheme="minorEastAsia" w:hint="eastAsia"/>
                <w:sz w:val="20"/>
                <w:szCs w:val="20"/>
              </w:rPr>
              <w:t xml:space="preserve"> </w:t>
            </w:r>
            <w:r w:rsidRPr="00CE7DB4">
              <w:rPr>
                <w:rFonts w:asciiTheme="minorEastAsia" w:hAnsiTheme="minorEastAsia" w:hint="eastAsia"/>
                <w:sz w:val="20"/>
                <w:szCs w:val="20"/>
              </w:rPr>
              <w:t>管理系統2 仁慈式專權領導</w:t>
            </w:r>
          </w:p>
          <w:p w14:paraId="284C6741" w14:textId="16BD1F0A" w:rsidR="008727ED" w:rsidRPr="00CE7DB4" w:rsidRDefault="008727ED" w:rsidP="008C63A9">
            <w:pPr>
              <w:spacing w:line="240" w:lineRule="exact"/>
              <w:ind w:leftChars="100" w:left="240"/>
              <w:rPr>
                <w:rFonts w:asciiTheme="minorEastAsia" w:hAnsiTheme="minorEastAsia"/>
                <w:sz w:val="20"/>
                <w:szCs w:val="20"/>
              </w:rPr>
            </w:pPr>
            <w:r w:rsidRPr="00CE7DB4">
              <w:rPr>
                <w:rFonts w:asciiTheme="minorEastAsia" w:hAnsiTheme="minorEastAsia" w:hint="eastAsia"/>
                <w:sz w:val="20"/>
                <w:szCs w:val="20"/>
              </w:rPr>
              <w:t xml:space="preserve">管理系統3 諮詢式民主領導 </w:t>
            </w:r>
            <w:r w:rsidR="008C63A9">
              <w:rPr>
                <w:rFonts w:asciiTheme="minorEastAsia" w:hAnsiTheme="minorEastAsia" w:hint="eastAsia"/>
                <w:sz w:val="20"/>
                <w:szCs w:val="20"/>
              </w:rPr>
              <w:t xml:space="preserve">                    </w:t>
            </w:r>
            <w:r w:rsidRPr="00CE7DB4">
              <w:rPr>
                <w:rFonts w:asciiTheme="minorEastAsia" w:hAnsiTheme="minorEastAsia" w:hint="eastAsia"/>
                <w:sz w:val="20"/>
                <w:szCs w:val="20"/>
              </w:rPr>
              <w:t>管理系統4 參與式民主領導</w:t>
            </w:r>
          </w:p>
          <w:p w14:paraId="109D4F8A" w14:textId="32F9F4EF" w:rsidR="008727ED" w:rsidRPr="00CE7DB4" w:rsidRDefault="008727ED" w:rsidP="008727ED">
            <w:pPr>
              <w:spacing w:line="240" w:lineRule="exact"/>
              <w:ind w:leftChars="100" w:left="240"/>
              <w:rPr>
                <w:rFonts w:asciiTheme="minorEastAsia" w:hAnsiTheme="minorEastAsia"/>
                <w:sz w:val="20"/>
                <w:szCs w:val="20"/>
              </w:rPr>
            </w:pPr>
            <w:r w:rsidRPr="00CE7DB4">
              <w:rPr>
                <w:rFonts w:ascii="Segoe UI Symbol" w:hAnsi="Segoe UI Symbol" w:cs="Segoe UI Symbol"/>
                <w:sz w:val="20"/>
                <w:szCs w:val="20"/>
              </w:rPr>
              <w:t>♨</w:t>
            </w:r>
            <w:r w:rsidRPr="00CE7DB4">
              <w:rPr>
                <w:rFonts w:asciiTheme="minorEastAsia" w:hAnsiTheme="minorEastAsia" w:hint="eastAsia"/>
                <w:sz w:val="20"/>
                <w:szCs w:val="20"/>
              </w:rPr>
              <w:t>「李克特</w:t>
            </w:r>
            <w:r w:rsidRPr="00CE7DB4">
              <w:rPr>
                <w:rFonts w:asciiTheme="minorEastAsia" w:hAnsiTheme="minorEastAsia"/>
                <w:sz w:val="20"/>
                <w:szCs w:val="20"/>
              </w:rPr>
              <w:t xml:space="preserve"> Likert</w:t>
            </w:r>
            <w:r w:rsidRPr="00CE7DB4">
              <w:rPr>
                <w:rFonts w:asciiTheme="minorEastAsia" w:hAnsiTheme="minorEastAsia" w:hint="eastAsia"/>
                <w:sz w:val="20"/>
                <w:szCs w:val="20"/>
              </w:rPr>
              <w:t>」</w:t>
            </w:r>
            <w:r w:rsidRPr="00CE7DB4">
              <w:rPr>
                <w:rFonts w:asciiTheme="minorEastAsia" w:hAnsiTheme="minorEastAsia"/>
                <w:sz w:val="20"/>
                <w:szCs w:val="20"/>
              </w:rPr>
              <w:t xml:space="preserve">~ </w:t>
            </w:r>
            <w:r w:rsidRPr="00CE7DB4">
              <w:rPr>
                <w:rFonts w:asciiTheme="minorEastAsia" w:hAnsiTheme="minorEastAsia" w:hint="eastAsia"/>
                <w:sz w:val="20"/>
                <w:szCs w:val="20"/>
              </w:rPr>
              <w:t>領導四系統論</w:t>
            </w:r>
            <w:r w:rsidRPr="00CE7DB4">
              <w:rPr>
                <w:rFonts w:asciiTheme="minorEastAsia" w:hAnsiTheme="minorEastAsia"/>
                <w:sz w:val="20"/>
                <w:szCs w:val="20"/>
              </w:rPr>
              <w:t xml:space="preserve"> </w:t>
            </w:r>
            <w:r w:rsidRPr="00CE7DB4">
              <w:rPr>
                <w:rFonts w:asciiTheme="minorEastAsia" w:hAnsiTheme="minorEastAsia" w:hint="eastAsia"/>
                <w:sz w:val="20"/>
                <w:szCs w:val="20"/>
              </w:rPr>
              <w:t>：</w:t>
            </w:r>
          </w:p>
          <w:p w14:paraId="5CBA8769" w14:textId="77777777" w:rsidR="008727ED" w:rsidRDefault="008727ED" w:rsidP="0000079C">
            <w:pPr>
              <w:spacing w:line="240" w:lineRule="exact"/>
              <w:ind w:leftChars="200" w:left="480"/>
              <w:rPr>
                <w:rFonts w:asciiTheme="minorEastAsia" w:hAnsiTheme="minorEastAsia"/>
                <w:sz w:val="20"/>
                <w:szCs w:val="20"/>
              </w:rPr>
            </w:pPr>
            <w:r w:rsidRPr="00CE7DB4">
              <w:rPr>
                <w:rFonts w:ascii="Segoe UI Symbol" w:hAnsi="Segoe UI Symbol" w:cs="Segoe UI Symbol"/>
                <w:sz w:val="20"/>
                <w:szCs w:val="20"/>
              </w:rPr>
              <w:t>☀</w:t>
            </w:r>
            <w:r w:rsidRPr="00CE7DB4">
              <w:rPr>
                <w:rFonts w:asciiTheme="minorEastAsia" w:hAnsiTheme="minorEastAsia" w:hint="eastAsia"/>
                <w:sz w:val="20"/>
                <w:szCs w:val="20"/>
              </w:rPr>
              <w:t>「第一系統」</w:t>
            </w:r>
            <w:r w:rsidRPr="00CE7DB4">
              <w:rPr>
                <w:rFonts w:asciiTheme="minorEastAsia" w:hAnsiTheme="minorEastAsia"/>
                <w:sz w:val="20"/>
                <w:szCs w:val="20"/>
              </w:rPr>
              <w:t>~</w:t>
            </w:r>
            <w:r w:rsidRPr="00CE7DB4">
              <w:rPr>
                <w:rFonts w:asciiTheme="minorEastAsia" w:hAnsiTheme="minorEastAsia" w:hint="eastAsia"/>
                <w:sz w:val="20"/>
                <w:szCs w:val="20"/>
              </w:rPr>
              <w:t>【剝削權威</w:t>
            </w:r>
            <w:r w:rsidRPr="00CE7DB4">
              <w:rPr>
                <w:rFonts w:asciiTheme="minorEastAsia" w:hAnsiTheme="minorEastAsia"/>
                <w:sz w:val="20"/>
                <w:szCs w:val="20"/>
              </w:rPr>
              <w:t>(</w:t>
            </w:r>
            <w:r w:rsidRPr="00CE7DB4">
              <w:rPr>
                <w:rFonts w:asciiTheme="minorEastAsia" w:hAnsiTheme="minorEastAsia" w:hint="eastAsia"/>
                <w:sz w:val="20"/>
                <w:szCs w:val="20"/>
              </w:rPr>
              <w:t>獨裁</w:t>
            </w:r>
            <w:r w:rsidRPr="00CE7DB4">
              <w:rPr>
                <w:rFonts w:asciiTheme="minorEastAsia" w:hAnsiTheme="minorEastAsia"/>
                <w:sz w:val="20"/>
                <w:szCs w:val="20"/>
              </w:rPr>
              <w:t>)</w:t>
            </w:r>
            <w:r w:rsidRPr="00CE7DB4">
              <w:rPr>
                <w:rFonts w:asciiTheme="minorEastAsia" w:hAnsiTheme="minorEastAsia" w:hint="eastAsia"/>
                <w:sz w:val="20"/>
                <w:szCs w:val="20"/>
              </w:rPr>
              <w:t>】</w:t>
            </w:r>
            <w:r w:rsidRPr="00CE7DB4">
              <w:rPr>
                <w:rFonts w:ascii="MS Gothic" w:eastAsia="MS Gothic" w:hAnsi="MS Gothic" w:cs="MS Gothic" w:hint="eastAsia"/>
                <w:sz w:val="20"/>
                <w:szCs w:val="20"/>
              </w:rPr>
              <w:t>➡</w:t>
            </w:r>
            <w:r w:rsidRPr="00CE7DB4">
              <w:rPr>
                <w:rFonts w:asciiTheme="minorEastAsia" w:hAnsiTheme="minorEastAsia"/>
                <w:sz w:val="20"/>
                <w:szCs w:val="20"/>
              </w:rPr>
              <w:t xml:space="preserve"> </w:t>
            </w:r>
            <w:r w:rsidRPr="00CE7DB4">
              <w:rPr>
                <w:rFonts w:asciiTheme="minorEastAsia" w:hAnsiTheme="minorEastAsia" w:hint="eastAsia"/>
                <w:sz w:val="20"/>
                <w:szCs w:val="20"/>
              </w:rPr>
              <w:t>領導者專制管理，溝通由上至下，權力距離高，</w:t>
            </w:r>
          </w:p>
          <w:p w14:paraId="3A6E9143" w14:textId="7AE9B3CA" w:rsidR="008727ED" w:rsidRPr="00933400" w:rsidRDefault="008727ED" w:rsidP="0000079C">
            <w:pPr>
              <w:spacing w:line="240" w:lineRule="exact"/>
              <w:ind w:leftChars="200" w:left="480" w:firstLineChars="1750" w:firstLine="3500"/>
              <w:rPr>
                <w:rFonts w:asciiTheme="minorEastAsia" w:hAnsiTheme="minorEastAsia"/>
                <w:sz w:val="20"/>
                <w:szCs w:val="20"/>
              </w:rPr>
            </w:pPr>
            <w:r w:rsidRPr="00CE7DB4">
              <w:rPr>
                <w:rFonts w:asciiTheme="minorEastAsia" w:hAnsiTheme="minorEastAsia" w:hint="eastAsia"/>
                <w:sz w:val="20"/>
                <w:szCs w:val="20"/>
              </w:rPr>
              <w:t>對部屬『不信任』，決策都由領導者制定。</w:t>
            </w:r>
          </w:p>
          <w:p w14:paraId="72A334C1" w14:textId="4FB2A671" w:rsidR="008727ED" w:rsidRDefault="008727ED" w:rsidP="0000079C">
            <w:pPr>
              <w:spacing w:line="240" w:lineRule="exact"/>
              <w:ind w:leftChars="200" w:left="480"/>
              <w:rPr>
                <w:rFonts w:asciiTheme="minorEastAsia" w:hAnsiTheme="minorEastAsia"/>
                <w:sz w:val="20"/>
                <w:szCs w:val="20"/>
              </w:rPr>
            </w:pPr>
            <w:r w:rsidRPr="00CE7DB4">
              <w:rPr>
                <w:rFonts w:ascii="Segoe UI Symbol" w:hAnsi="Segoe UI Symbol" w:cs="Segoe UI Symbol"/>
                <w:sz w:val="20"/>
                <w:szCs w:val="20"/>
              </w:rPr>
              <w:t>☀</w:t>
            </w:r>
            <w:r w:rsidRPr="00CE7DB4">
              <w:rPr>
                <w:rFonts w:asciiTheme="minorEastAsia" w:hAnsiTheme="minorEastAsia" w:hint="eastAsia"/>
                <w:sz w:val="20"/>
                <w:szCs w:val="20"/>
              </w:rPr>
              <w:t>「第二系統」</w:t>
            </w:r>
            <w:r w:rsidRPr="00CE7DB4">
              <w:rPr>
                <w:rFonts w:asciiTheme="minorEastAsia" w:hAnsiTheme="minorEastAsia"/>
                <w:sz w:val="20"/>
                <w:szCs w:val="20"/>
              </w:rPr>
              <w:t>~</w:t>
            </w:r>
            <w:r w:rsidRPr="00CE7DB4">
              <w:rPr>
                <w:rFonts w:asciiTheme="minorEastAsia" w:hAnsiTheme="minorEastAsia" w:hint="eastAsia"/>
                <w:sz w:val="20"/>
                <w:szCs w:val="20"/>
              </w:rPr>
              <w:t>【仁慈權威】</w:t>
            </w:r>
            <w:r>
              <w:rPr>
                <w:rFonts w:asciiTheme="minorEastAsia" w:hAnsiTheme="minorEastAsia" w:hint="eastAsia"/>
                <w:sz w:val="20"/>
                <w:szCs w:val="20"/>
              </w:rPr>
              <w:t xml:space="preserve"> </w:t>
            </w:r>
            <w:r>
              <w:rPr>
                <w:rFonts w:asciiTheme="minorEastAsia" w:hAnsiTheme="minorEastAsia"/>
                <w:sz w:val="20"/>
                <w:szCs w:val="20"/>
              </w:rPr>
              <w:t xml:space="preserve">    </w:t>
            </w:r>
            <w:r w:rsidRPr="00CE7DB4">
              <w:rPr>
                <w:rFonts w:ascii="MS Gothic" w:eastAsia="MS Gothic" w:hAnsi="MS Gothic" w:cs="MS Gothic" w:hint="eastAsia"/>
                <w:sz w:val="20"/>
                <w:szCs w:val="20"/>
              </w:rPr>
              <w:t>➡</w:t>
            </w:r>
            <w:r w:rsidRPr="00CE7DB4">
              <w:rPr>
                <w:rFonts w:asciiTheme="minorEastAsia" w:hAnsiTheme="minorEastAsia"/>
                <w:sz w:val="20"/>
                <w:szCs w:val="20"/>
              </w:rPr>
              <w:t xml:space="preserve"> </w:t>
            </w:r>
            <w:r w:rsidRPr="00CE7DB4">
              <w:rPr>
                <w:rFonts w:asciiTheme="minorEastAsia" w:hAnsiTheme="minorEastAsia" w:hint="eastAsia"/>
                <w:sz w:val="20"/>
                <w:szCs w:val="20"/>
              </w:rPr>
              <w:t>領導者對部屬『部份信任』，主要決策由領導者掌控，</w:t>
            </w:r>
          </w:p>
          <w:p w14:paraId="27F47C7B" w14:textId="7A2BD15D" w:rsidR="008727ED" w:rsidRPr="00CE7DB4" w:rsidRDefault="008727ED" w:rsidP="0000079C">
            <w:pPr>
              <w:spacing w:line="240" w:lineRule="exact"/>
              <w:ind w:leftChars="200" w:left="480" w:firstLineChars="1750" w:firstLine="3500"/>
              <w:rPr>
                <w:rFonts w:asciiTheme="minorEastAsia" w:hAnsiTheme="minorEastAsia"/>
                <w:sz w:val="20"/>
                <w:szCs w:val="20"/>
              </w:rPr>
            </w:pPr>
            <w:r w:rsidRPr="00CE7DB4">
              <w:rPr>
                <w:rFonts w:asciiTheme="minorEastAsia" w:hAnsiTheme="minorEastAsia" w:hint="eastAsia"/>
                <w:sz w:val="20"/>
                <w:szCs w:val="20"/>
              </w:rPr>
              <w:t>員工在有限度內決策。</w:t>
            </w:r>
          </w:p>
          <w:p w14:paraId="7E0BC35C" w14:textId="13A82F65" w:rsidR="008727ED" w:rsidRDefault="008727ED" w:rsidP="0000079C">
            <w:pPr>
              <w:spacing w:line="240" w:lineRule="exact"/>
              <w:ind w:leftChars="200" w:left="480"/>
              <w:rPr>
                <w:rFonts w:asciiTheme="minorEastAsia" w:hAnsiTheme="minorEastAsia"/>
                <w:sz w:val="20"/>
                <w:szCs w:val="20"/>
              </w:rPr>
            </w:pPr>
            <w:r w:rsidRPr="00CE7DB4">
              <w:rPr>
                <w:rFonts w:ascii="Segoe UI Symbol" w:hAnsi="Segoe UI Symbol" w:cs="Segoe UI Symbol"/>
                <w:sz w:val="20"/>
                <w:szCs w:val="20"/>
              </w:rPr>
              <w:t>☀</w:t>
            </w:r>
            <w:r w:rsidRPr="00CE7DB4">
              <w:rPr>
                <w:rFonts w:asciiTheme="minorEastAsia" w:hAnsiTheme="minorEastAsia" w:hint="eastAsia"/>
                <w:sz w:val="20"/>
                <w:szCs w:val="20"/>
              </w:rPr>
              <w:t>「第三系統」</w:t>
            </w:r>
            <w:r w:rsidRPr="00CE7DB4">
              <w:rPr>
                <w:rFonts w:asciiTheme="minorEastAsia" w:hAnsiTheme="minorEastAsia"/>
                <w:sz w:val="20"/>
                <w:szCs w:val="20"/>
              </w:rPr>
              <w:t>~</w:t>
            </w:r>
            <w:r w:rsidRPr="00CE7DB4">
              <w:rPr>
                <w:rFonts w:asciiTheme="minorEastAsia" w:hAnsiTheme="minorEastAsia" w:hint="eastAsia"/>
                <w:sz w:val="20"/>
                <w:szCs w:val="20"/>
              </w:rPr>
              <w:t>【諮商</w:t>
            </w:r>
            <w:r w:rsidRPr="00CE7DB4">
              <w:rPr>
                <w:rFonts w:asciiTheme="minorEastAsia" w:hAnsiTheme="minorEastAsia"/>
                <w:sz w:val="20"/>
                <w:szCs w:val="20"/>
              </w:rPr>
              <w:t>(</w:t>
            </w:r>
            <w:r w:rsidRPr="00CE7DB4">
              <w:rPr>
                <w:rFonts w:asciiTheme="minorEastAsia" w:hAnsiTheme="minorEastAsia" w:hint="eastAsia"/>
                <w:sz w:val="20"/>
                <w:szCs w:val="20"/>
              </w:rPr>
              <w:t>諮詢</w:t>
            </w:r>
            <w:r w:rsidRPr="00CE7DB4">
              <w:rPr>
                <w:rFonts w:asciiTheme="minorEastAsia" w:hAnsiTheme="minorEastAsia"/>
                <w:sz w:val="20"/>
                <w:szCs w:val="20"/>
              </w:rPr>
              <w:t>)</w:t>
            </w:r>
            <w:r w:rsidRPr="00CE7DB4">
              <w:rPr>
                <w:rFonts w:asciiTheme="minorEastAsia" w:hAnsiTheme="minorEastAsia" w:hint="eastAsia"/>
                <w:sz w:val="20"/>
                <w:szCs w:val="20"/>
              </w:rPr>
              <w:t>】</w:t>
            </w:r>
            <w:r>
              <w:rPr>
                <w:rFonts w:asciiTheme="minorEastAsia" w:hAnsiTheme="minorEastAsia" w:hint="eastAsia"/>
                <w:sz w:val="20"/>
                <w:szCs w:val="20"/>
              </w:rPr>
              <w:t xml:space="preserve"> </w:t>
            </w:r>
            <w:r>
              <w:rPr>
                <w:rFonts w:asciiTheme="minorEastAsia" w:hAnsiTheme="minorEastAsia"/>
                <w:sz w:val="20"/>
                <w:szCs w:val="20"/>
              </w:rPr>
              <w:t xml:space="preserve">   </w:t>
            </w:r>
            <w:r w:rsidRPr="00CE7DB4">
              <w:rPr>
                <w:rFonts w:ascii="MS Gothic" w:eastAsia="MS Gothic" w:hAnsi="MS Gothic" w:cs="MS Gothic" w:hint="eastAsia"/>
                <w:sz w:val="20"/>
                <w:szCs w:val="20"/>
              </w:rPr>
              <w:t>➡</w:t>
            </w:r>
            <w:r w:rsidRPr="00CE7DB4">
              <w:rPr>
                <w:rFonts w:asciiTheme="minorEastAsia" w:hAnsiTheme="minorEastAsia"/>
                <w:sz w:val="20"/>
                <w:szCs w:val="20"/>
              </w:rPr>
              <w:t xml:space="preserve"> </w:t>
            </w:r>
            <w:r w:rsidRPr="00CE7DB4">
              <w:rPr>
                <w:rFonts w:asciiTheme="minorEastAsia" w:hAnsiTheme="minorEastAsia" w:hint="eastAsia"/>
                <w:sz w:val="20"/>
                <w:szCs w:val="20"/>
              </w:rPr>
              <w:t>領導者對部屬『相當程度信任』，</w:t>
            </w:r>
          </w:p>
          <w:p w14:paraId="00BFE175" w14:textId="245293E3" w:rsidR="008727ED" w:rsidRPr="00CE7DB4" w:rsidRDefault="008727ED" w:rsidP="0000079C">
            <w:pPr>
              <w:spacing w:line="240" w:lineRule="exact"/>
              <w:ind w:leftChars="200" w:left="480" w:firstLineChars="1750" w:firstLine="3500"/>
              <w:rPr>
                <w:rFonts w:asciiTheme="minorEastAsia" w:hAnsiTheme="minorEastAsia"/>
                <w:sz w:val="20"/>
                <w:szCs w:val="20"/>
              </w:rPr>
            </w:pPr>
            <w:r w:rsidRPr="00CE7DB4">
              <w:rPr>
                <w:rFonts w:asciiTheme="minorEastAsia" w:hAnsiTheme="minorEastAsia" w:hint="eastAsia"/>
                <w:sz w:val="20"/>
                <w:szCs w:val="20"/>
              </w:rPr>
              <w:t>領導者制定一般決策，具體決策授權下屬決定。</w:t>
            </w:r>
          </w:p>
          <w:p w14:paraId="0D72EC5D" w14:textId="362EF036" w:rsidR="008727ED" w:rsidRPr="00CE7DB4" w:rsidRDefault="008727ED" w:rsidP="0000079C">
            <w:pPr>
              <w:spacing w:line="240" w:lineRule="exact"/>
              <w:ind w:leftChars="200" w:left="480"/>
              <w:rPr>
                <w:rFonts w:asciiTheme="minorEastAsia" w:hAnsiTheme="minorEastAsia"/>
                <w:sz w:val="20"/>
                <w:szCs w:val="20"/>
              </w:rPr>
            </w:pPr>
            <w:r w:rsidRPr="00CE7DB4">
              <w:rPr>
                <w:rFonts w:ascii="Segoe UI Symbol" w:hAnsi="Segoe UI Symbol" w:cs="Segoe UI Symbol"/>
                <w:sz w:val="20"/>
                <w:szCs w:val="20"/>
              </w:rPr>
              <w:t>☀</w:t>
            </w:r>
            <w:r w:rsidRPr="00CE7DB4">
              <w:rPr>
                <w:rFonts w:asciiTheme="minorEastAsia" w:hAnsiTheme="minorEastAsia" w:hint="eastAsia"/>
                <w:sz w:val="20"/>
                <w:szCs w:val="20"/>
              </w:rPr>
              <w:t>「第四系統」</w:t>
            </w:r>
            <w:r w:rsidRPr="00CE7DB4">
              <w:rPr>
                <w:rFonts w:asciiTheme="minorEastAsia" w:hAnsiTheme="minorEastAsia"/>
                <w:sz w:val="20"/>
                <w:szCs w:val="20"/>
              </w:rPr>
              <w:t>~</w:t>
            </w:r>
            <w:r w:rsidRPr="00CE7DB4">
              <w:rPr>
                <w:rFonts w:asciiTheme="minorEastAsia" w:hAnsiTheme="minorEastAsia" w:hint="eastAsia"/>
                <w:sz w:val="20"/>
                <w:szCs w:val="20"/>
              </w:rPr>
              <w:t>【參與】</w:t>
            </w:r>
            <w:r>
              <w:rPr>
                <w:rFonts w:asciiTheme="minorEastAsia" w:hAnsiTheme="minorEastAsia" w:hint="eastAsia"/>
                <w:sz w:val="20"/>
                <w:szCs w:val="20"/>
              </w:rPr>
              <w:t xml:space="preserve">　</w:t>
            </w:r>
            <w:r>
              <w:rPr>
                <w:rFonts w:asciiTheme="minorEastAsia" w:hAnsiTheme="minorEastAsia"/>
                <w:sz w:val="20"/>
                <w:szCs w:val="20"/>
              </w:rPr>
              <w:t xml:space="preserve">　</w:t>
            </w:r>
            <w:r>
              <w:rPr>
                <w:rFonts w:asciiTheme="minorEastAsia" w:hAnsiTheme="minorEastAsia" w:hint="eastAsia"/>
                <w:sz w:val="20"/>
                <w:szCs w:val="20"/>
              </w:rPr>
              <w:t xml:space="preserve">   </w:t>
            </w:r>
            <w:r>
              <w:rPr>
                <w:rFonts w:asciiTheme="minorEastAsia" w:hAnsiTheme="minorEastAsia"/>
                <w:sz w:val="20"/>
                <w:szCs w:val="20"/>
              </w:rPr>
              <w:t xml:space="preserve">　</w:t>
            </w:r>
            <w:r w:rsidRPr="00CE7DB4">
              <w:rPr>
                <w:rFonts w:ascii="MS Gothic" w:eastAsia="MS Gothic" w:hAnsi="MS Gothic" w:cs="MS Gothic" w:hint="eastAsia"/>
                <w:sz w:val="20"/>
                <w:szCs w:val="20"/>
              </w:rPr>
              <w:t>➡</w:t>
            </w:r>
            <w:r w:rsidRPr="00CE7DB4">
              <w:rPr>
                <w:rFonts w:asciiTheme="minorEastAsia" w:hAnsiTheme="minorEastAsia"/>
                <w:sz w:val="20"/>
                <w:szCs w:val="20"/>
              </w:rPr>
              <w:t xml:space="preserve"> </w:t>
            </w:r>
            <w:r w:rsidRPr="00CE7DB4">
              <w:rPr>
                <w:rFonts w:asciiTheme="minorEastAsia" w:hAnsiTheme="minorEastAsia" w:hint="eastAsia"/>
                <w:sz w:val="20"/>
                <w:szCs w:val="20"/>
              </w:rPr>
              <w:t>領導者對部屬『完全相信』、『決策採行高度分權化』。</w:t>
            </w:r>
          </w:p>
          <w:p w14:paraId="44214CC0" w14:textId="69D7256F" w:rsidR="008727ED" w:rsidRPr="00CE7DB4" w:rsidRDefault="008727ED" w:rsidP="0000079C">
            <w:pPr>
              <w:spacing w:line="240" w:lineRule="exact"/>
              <w:ind w:leftChars="200" w:left="480"/>
              <w:rPr>
                <w:rFonts w:asciiTheme="minorEastAsia" w:hAnsiTheme="minorEastAsia"/>
                <w:sz w:val="20"/>
                <w:szCs w:val="20"/>
              </w:rPr>
            </w:pPr>
            <w:r w:rsidRPr="00CE7DB4">
              <w:rPr>
                <w:rFonts w:asciiTheme="minorEastAsia" w:hAnsiTheme="minorEastAsia" w:hint="eastAsia"/>
                <w:sz w:val="20"/>
                <w:szCs w:val="20"/>
              </w:rPr>
              <w:t>※「第四系統」又稱為【參與式管理】~【效果最佳】。</w:t>
            </w:r>
            <w:r w:rsidR="004E6FDA">
              <w:rPr>
                <w:rFonts w:asciiTheme="minorEastAsia" w:hAnsiTheme="minorEastAsia" w:hint="eastAsia"/>
                <w:sz w:val="20"/>
                <w:szCs w:val="20"/>
              </w:rPr>
              <w:t xml:space="preserve">  </w:t>
            </w:r>
            <w:r w:rsidR="004E6FDA">
              <w:rPr>
                <w:rFonts w:asciiTheme="minorEastAsia" w:hAnsiTheme="minorEastAsia"/>
                <w:sz w:val="20"/>
                <w:szCs w:val="20"/>
              </w:rPr>
              <w:t xml:space="preserve">      </w:t>
            </w:r>
            <w:r w:rsidR="008C63A9" w:rsidRPr="004E6FDA">
              <w:rPr>
                <w:rFonts w:asciiTheme="minorEastAsia" w:hAnsiTheme="minorEastAsia" w:hint="eastAsia"/>
                <w:sz w:val="20"/>
                <w:szCs w:val="20"/>
                <w:highlight w:val="yellow"/>
              </w:rPr>
              <w:t>口</w:t>
            </w:r>
            <w:r w:rsidR="008C63A9" w:rsidRPr="004E6FDA">
              <w:rPr>
                <w:rFonts w:asciiTheme="minorEastAsia" w:hAnsiTheme="minorEastAsia"/>
                <w:sz w:val="20"/>
                <w:szCs w:val="20"/>
                <w:highlight w:val="yellow"/>
              </w:rPr>
              <w:t>訣：</w:t>
            </w:r>
            <w:proofErr w:type="gramStart"/>
            <w:r w:rsidR="008C63A9" w:rsidRPr="004E6FDA">
              <w:rPr>
                <w:rFonts w:asciiTheme="minorEastAsia" w:hAnsiTheme="minorEastAsia" w:hint="eastAsia"/>
                <w:color w:val="FF0000"/>
                <w:sz w:val="20"/>
                <w:szCs w:val="20"/>
                <w:highlight w:val="yellow"/>
              </w:rPr>
              <w:t>獨人尋餐</w:t>
            </w:r>
            <w:proofErr w:type="gramEnd"/>
            <w:r w:rsidR="008C63A9" w:rsidRPr="004E6FDA">
              <w:rPr>
                <w:rFonts w:asciiTheme="minorEastAsia" w:hAnsiTheme="minorEastAsia" w:hint="eastAsia"/>
                <w:color w:val="FF0000"/>
                <w:sz w:val="20"/>
                <w:szCs w:val="20"/>
                <w:highlight w:val="yellow"/>
              </w:rPr>
              <w:t xml:space="preserve"> (</w:t>
            </w:r>
            <w:proofErr w:type="gramStart"/>
            <w:r w:rsidR="008C63A9" w:rsidRPr="004E6FDA">
              <w:rPr>
                <w:rFonts w:asciiTheme="minorEastAsia" w:hAnsiTheme="minorEastAsia" w:hint="eastAsia"/>
                <w:color w:val="FF0000"/>
                <w:sz w:val="20"/>
                <w:szCs w:val="20"/>
                <w:highlight w:val="yellow"/>
              </w:rPr>
              <w:t>一</w:t>
            </w:r>
            <w:proofErr w:type="gramEnd"/>
            <w:r w:rsidR="008C63A9" w:rsidRPr="004E6FDA">
              <w:rPr>
                <w:rFonts w:asciiTheme="minorEastAsia" w:hAnsiTheme="minorEastAsia" w:hint="eastAsia"/>
                <w:color w:val="FF0000"/>
                <w:sz w:val="20"/>
                <w:szCs w:val="20"/>
                <w:highlight w:val="yellow"/>
              </w:rPr>
              <w:t>個人去找東西吃)</w:t>
            </w:r>
          </w:p>
        </w:tc>
        <w:tc>
          <w:tcPr>
            <w:tcW w:w="567" w:type="dxa"/>
          </w:tcPr>
          <w:p w14:paraId="4C8A46AE" w14:textId="77777777" w:rsidR="008727ED" w:rsidRPr="006849AD" w:rsidRDefault="008727ED" w:rsidP="008727ED">
            <w:pPr>
              <w:spacing w:line="240" w:lineRule="exact"/>
              <w:rPr>
                <w:rFonts w:asciiTheme="minorEastAsia" w:hAnsiTheme="minorEastAsia"/>
                <w:sz w:val="20"/>
                <w:szCs w:val="20"/>
              </w:rPr>
            </w:pPr>
          </w:p>
        </w:tc>
      </w:tr>
      <w:tr w:rsidR="008727ED" w:rsidRPr="006849AD" w14:paraId="10305025" w14:textId="77777777" w:rsidTr="00EA14C2">
        <w:tc>
          <w:tcPr>
            <w:tcW w:w="709" w:type="dxa"/>
            <w:vAlign w:val="center"/>
          </w:tcPr>
          <w:p w14:paraId="56E34190" w14:textId="746D2E7B" w:rsidR="008727ED" w:rsidRPr="00BE6435" w:rsidRDefault="008727ED" w:rsidP="009F0E39">
            <w:pPr>
              <w:spacing w:line="240" w:lineRule="exact"/>
              <w:jc w:val="center"/>
              <w:rPr>
                <w:rFonts w:asciiTheme="minorEastAsia" w:hAnsiTheme="minorEastAsia"/>
                <w:sz w:val="18"/>
                <w:szCs w:val="18"/>
              </w:rPr>
            </w:pPr>
            <w:r w:rsidRPr="00BE6435">
              <w:rPr>
                <w:rFonts w:asciiTheme="minorEastAsia" w:hAnsiTheme="minorEastAsia"/>
                <w:sz w:val="18"/>
                <w:szCs w:val="18"/>
              </w:rPr>
              <w:t>103(A)</w:t>
            </w:r>
          </w:p>
        </w:tc>
        <w:tc>
          <w:tcPr>
            <w:tcW w:w="10065" w:type="dxa"/>
          </w:tcPr>
          <w:p w14:paraId="20C19AA0" w14:textId="77777777" w:rsidR="008727ED" w:rsidRDefault="008727ED" w:rsidP="008727ED">
            <w:pPr>
              <w:spacing w:line="240" w:lineRule="exact"/>
              <w:rPr>
                <w:rFonts w:asciiTheme="minorEastAsia" w:hAnsiTheme="minorEastAsia"/>
                <w:sz w:val="20"/>
                <w:szCs w:val="20"/>
              </w:rPr>
            </w:pPr>
            <w:r w:rsidRPr="00A71525">
              <w:rPr>
                <w:rFonts w:asciiTheme="minorEastAsia" w:hAnsiTheme="minorEastAsia" w:hint="eastAsia"/>
                <w:sz w:val="20"/>
                <w:szCs w:val="20"/>
              </w:rPr>
              <w:t>17.</w:t>
            </w:r>
            <w:r>
              <w:rPr>
                <w:rFonts w:asciiTheme="minorEastAsia" w:hAnsiTheme="minorEastAsia"/>
                <w:sz w:val="20"/>
                <w:szCs w:val="20"/>
              </w:rPr>
              <w:t xml:space="preserve"> </w:t>
            </w:r>
            <w:r w:rsidRPr="00A71525">
              <w:rPr>
                <w:rFonts w:asciiTheme="minorEastAsia" w:hAnsiTheme="minorEastAsia" w:hint="eastAsia"/>
                <w:sz w:val="20"/>
                <w:szCs w:val="20"/>
              </w:rPr>
              <w:t>在費德勒(Fiedler)「情境模式」(contingency model)中，當在最有利的領導情境下，適合使用下列哪一種</w:t>
            </w:r>
          </w:p>
          <w:p w14:paraId="67571869" w14:textId="6C2D168B" w:rsidR="008727ED" w:rsidRPr="00FB3B22" w:rsidRDefault="008727ED" w:rsidP="008727ED">
            <w:pPr>
              <w:spacing w:line="240" w:lineRule="exact"/>
              <w:ind w:firstLineChars="150" w:firstLine="300"/>
              <w:rPr>
                <w:rFonts w:asciiTheme="minorEastAsia" w:hAnsiTheme="minorEastAsia"/>
                <w:sz w:val="20"/>
                <w:szCs w:val="20"/>
              </w:rPr>
            </w:pPr>
            <w:r w:rsidRPr="00A71525">
              <w:rPr>
                <w:rFonts w:asciiTheme="minorEastAsia" w:hAnsiTheme="minorEastAsia" w:hint="eastAsia"/>
                <w:sz w:val="20"/>
                <w:szCs w:val="20"/>
              </w:rPr>
              <w:t xml:space="preserve">領導方式所獲績效較高？ </w:t>
            </w:r>
            <w:r>
              <w:rPr>
                <w:rFonts w:asciiTheme="minorEastAsia" w:hAnsiTheme="minorEastAsia"/>
                <w:sz w:val="20"/>
                <w:szCs w:val="20"/>
              </w:rPr>
              <w:t xml:space="preserve">                 </w:t>
            </w:r>
            <w:r w:rsidR="0000079C">
              <w:rPr>
                <w:rFonts w:asciiTheme="minorEastAsia" w:hAnsiTheme="minorEastAsia"/>
                <w:sz w:val="20"/>
                <w:szCs w:val="20"/>
              </w:rPr>
              <w:t xml:space="preserve">     </w:t>
            </w:r>
            <w:r>
              <w:rPr>
                <w:rFonts w:asciiTheme="minorEastAsia" w:hAnsiTheme="minorEastAsia"/>
                <w:sz w:val="20"/>
                <w:szCs w:val="20"/>
              </w:rPr>
              <w:t xml:space="preserve">  </w:t>
            </w:r>
            <w:r w:rsidR="000F5841">
              <w:rPr>
                <w:rFonts w:asciiTheme="minorEastAsia" w:hAnsiTheme="minorEastAsia"/>
                <w:sz w:val="20"/>
                <w:szCs w:val="20"/>
              </w:rPr>
              <w:t xml:space="preserve">  </w:t>
            </w:r>
            <w:r>
              <w:rPr>
                <w:rFonts w:asciiTheme="minorEastAsia" w:hAnsiTheme="minorEastAsia"/>
                <w:sz w:val="20"/>
                <w:szCs w:val="20"/>
              </w:rPr>
              <w:t xml:space="preserve">     </w:t>
            </w:r>
            <w:r w:rsidRPr="00A71525">
              <w:rPr>
                <w:rFonts w:asciiTheme="minorEastAsia" w:hAnsiTheme="minorEastAsia" w:hint="eastAsia"/>
                <w:sz w:val="20"/>
                <w:szCs w:val="20"/>
              </w:rPr>
              <w:t>(A)任務導向 (B)關係導向 (C)授權型 (D)參與型</w:t>
            </w:r>
          </w:p>
        </w:tc>
        <w:tc>
          <w:tcPr>
            <w:tcW w:w="567" w:type="dxa"/>
          </w:tcPr>
          <w:p w14:paraId="135071F4" w14:textId="77777777" w:rsidR="008727ED" w:rsidRPr="006849AD" w:rsidRDefault="008727ED" w:rsidP="008727ED">
            <w:pPr>
              <w:spacing w:line="240" w:lineRule="exact"/>
              <w:rPr>
                <w:rFonts w:asciiTheme="minorEastAsia" w:hAnsiTheme="minorEastAsia"/>
                <w:sz w:val="20"/>
                <w:szCs w:val="20"/>
              </w:rPr>
            </w:pPr>
          </w:p>
        </w:tc>
      </w:tr>
      <w:tr w:rsidR="008727ED" w:rsidRPr="006849AD" w14:paraId="2C484577" w14:textId="77777777" w:rsidTr="00EA14C2">
        <w:tc>
          <w:tcPr>
            <w:tcW w:w="709" w:type="dxa"/>
            <w:vAlign w:val="center"/>
          </w:tcPr>
          <w:p w14:paraId="6528F63C" w14:textId="77777777" w:rsidR="008727ED" w:rsidRPr="00BE6435" w:rsidRDefault="008727ED" w:rsidP="009F0E39">
            <w:pPr>
              <w:spacing w:line="240" w:lineRule="exact"/>
              <w:jc w:val="center"/>
              <w:rPr>
                <w:rFonts w:asciiTheme="minorEastAsia" w:hAnsiTheme="minorEastAsia"/>
                <w:sz w:val="18"/>
                <w:szCs w:val="18"/>
              </w:rPr>
            </w:pPr>
          </w:p>
        </w:tc>
        <w:tc>
          <w:tcPr>
            <w:tcW w:w="10065" w:type="dxa"/>
          </w:tcPr>
          <w:p w14:paraId="13599851" w14:textId="77777777" w:rsidR="000F5841" w:rsidRDefault="008727ED" w:rsidP="008727ED">
            <w:pPr>
              <w:spacing w:line="240" w:lineRule="exact"/>
              <w:rPr>
                <w:rFonts w:asciiTheme="minorEastAsia" w:hAnsiTheme="minorEastAsia"/>
                <w:sz w:val="20"/>
                <w:szCs w:val="20"/>
              </w:rPr>
            </w:pPr>
            <w:r w:rsidRPr="00933400">
              <w:rPr>
                <w:rFonts w:asciiTheme="minorEastAsia" w:hAnsiTheme="minorEastAsia" w:hint="eastAsia"/>
                <w:sz w:val="20"/>
                <w:szCs w:val="20"/>
              </w:rPr>
              <w:t>費德勒(Fred E. Fiedler)是美國伊利諾大學的教授，自行設計最不喜歡的同事(LPC量表)，</w:t>
            </w:r>
          </w:p>
          <w:p w14:paraId="632A52D6" w14:textId="77777777" w:rsidR="000F5841" w:rsidRDefault="008727ED" w:rsidP="008727ED">
            <w:pPr>
              <w:spacing w:line="240" w:lineRule="exact"/>
              <w:rPr>
                <w:rFonts w:asciiTheme="minorEastAsia" w:hAnsiTheme="minorEastAsia"/>
                <w:sz w:val="20"/>
                <w:szCs w:val="20"/>
              </w:rPr>
            </w:pPr>
            <w:r w:rsidRPr="00933400">
              <w:rPr>
                <w:rFonts w:asciiTheme="minorEastAsia" w:hAnsiTheme="minorEastAsia" w:hint="eastAsia"/>
                <w:sz w:val="20"/>
                <w:szCs w:val="20"/>
              </w:rPr>
              <w:t>做為領導型態的區別工具：LPC分數高者為關係導向領導，LPC分數低者為任務導向領導。</w:t>
            </w:r>
          </w:p>
          <w:p w14:paraId="707C4B62" w14:textId="77777777" w:rsidR="000F5841" w:rsidRDefault="008727ED" w:rsidP="008727ED">
            <w:pPr>
              <w:spacing w:line="240" w:lineRule="exact"/>
              <w:rPr>
                <w:rFonts w:asciiTheme="minorEastAsia" w:hAnsiTheme="minorEastAsia"/>
                <w:sz w:val="20"/>
                <w:szCs w:val="20"/>
              </w:rPr>
            </w:pPr>
            <w:r w:rsidRPr="00933400">
              <w:rPr>
                <w:rFonts w:asciiTheme="minorEastAsia" w:hAnsiTheme="minorEastAsia" w:hint="eastAsia"/>
                <w:sz w:val="20"/>
                <w:szCs w:val="20"/>
              </w:rPr>
              <w:t>他在作過實證研究之後認為，領導者在領導某一個群體時，如果想要達成高度的成果，</w:t>
            </w:r>
          </w:p>
          <w:p w14:paraId="601D317E" w14:textId="6B64D0AE" w:rsidR="008727ED" w:rsidRPr="00933400" w:rsidRDefault="008727ED" w:rsidP="008727ED">
            <w:pPr>
              <w:spacing w:line="240" w:lineRule="exact"/>
              <w:rPr>
                <w:rFonts w:asciiTheme="minorEastAsia" w:hAnsiTheme="minorEastAsia"/>
                <w:sz w:val="20"/>
                <w:szCs w:val="20"/>
              </w:rPr>
            </w:pPr>
            <w:r w:rsidRPr="00933400">
              <w:rPr>
                <w:rFonts w:asciiTheme="minorEastAsia" w:hAnsiTheme="minorEastAsia" w:hint="eastAsia"/>
                <w:sz w:val="20"/>
                <w:szCs w:val="20"/>
              </w:rPr>
              <w:t>必須要採取適當的領導方式，而決定採取何種領導方式，則需視三項主要變數的綜合研判而定。此三項變數為：</w:t>
            </w:r>
          </w:p>
          <w:p w14:paraId="429C11A2" w14:textId="0765673F" w:rsidR="008727ED" w:rsidRPr="00933400" w:rsidRDefault="008727ED" w:rsidP="008727ED">
            <w:pPr>
              <w:spacing w:line="240" w:lineRule="exact"/>
              <w:ind w:left="400" w:hangingChars="200" w:hanging="400"/>
              <w:rPr>
                <w:rFonts w:asciiTheme="minorEastAsia" w:hAnsiTheme="minorEastAsia"/>
                <w:sz w:val="20"/>
                <w:szCs w:val="20"/>
              </w:rPr>
            </w:pPr>
            <w:r w:rsidRPr="00933400">
              <w:rPr>
                <w:rFonts w:asciiTheme="minorEastAsia" w:hAnsiTheme="minorEastAsia" w:hint="eastAsia"/>
                <w:sz w:val="20"/>
                <w:szCs w:val="20"/>
              </w:rPr>
              <w:t>一、領導者與</w:t>
            </w:r>
            <w:proofErr w:type="gramStart"/>
            <w:r w:rsidRPr="00933400">
              <w:rPr>
                <w:rFonts w:asciiTheme="minorEastAsia" w:hAnsiTheme="minorEastAsia" w:hint="eastAsia"/>
                <w:sz w:val="20"/>
                <w:szCs w:val="20"/>
              </w:rPr>
              <w:t>部屬間的關係</w:t>
            </w:r>
            <w:proofErr w:type="gramEnd"/>
            <w:r w:rsidRPr="00933400">
              <w:rPr>
                <w:rFonts w:asciiTheme="minorEastAsia" w:hAnsiTheme="minorEastAsia" w:hint="eastAsia"/>
                <w:sz w:val="20"/>
                <w:szCs w:val="20"/>
              </w:rPr>
              <w:t>：指領導者與部屬相處的情況，及部屬對領導者表示信任與忠心的程度。如果雙方關係良好，即使得領導者的領導情境處於有利的狀況，</w:t>
            </w:r>
            <w:proofErr w:type="gramStart"/>
            <w:r w:rsidRPr="00933400">
              <w:rPr>
                <w:rFonts w:asciiTheme="minorEastAsia" w:hAnsiTheme="minorEastAsia" w:hint="eastAsia"/>
                <w:sz w:val="20"/>
                <w:szCs w:val="20"/>
              </w:rPr>
              <w:t>反之，</w:t>
            </w:r>
            <w:proofErr w:type="gramEnd"/>
            <w:r w:rsidRPr="00933400">
              <w:rPr>
                <w:rFonts w:asciiTheme="minorEastAsia" w:hAnsiTheme="minorEastAsia" w:hint="eastAsia"/>
                <w:sz w:val="20"/>
                <w:szCs w:val="20"/>
              </w:rPr>
              <w:t>則處於不利的狀況。</w:t>
            </w:r>
          </w:p>
          <w:p w14:paraId="2A4ADC4C" w14:textId="35D9AA4E" w:rsidR="008727ED" w:rsidRPr="00933400" w:rsidRDefault="008727ED" w:rsidP="008727ED">
            <w:pPr>
              <w:spacing w:line="240" w:lineRule="exact"/>
              <w:ind w:left="400" w:hangingChars="200" w:hanging="400"/>
              <w:rPr>
                <w:rFonts w:asciiTheme="minorEastAsia" w:hAnsiTheme="minorEastAsia"/>
                <w:sz w:val="20"/>
                <w:szCs w:val="20"/>
              </w:rPr>
            </w:pPr>
            <w:r w:rsidRPr="00933400">
              <w:rPr>
                <w:rFonts w:asciiTheme="minorEastAsia" w:hAnsiTheme="minorEastAsia" w:hint="eastAsia"/>
                <w:sz w:val="20"/>
                <w:szCs w:val="20"/>
              </w:rPr>
              <w:t>二、任務結構：指群體所負責的任務性質，是否清晰明確、例行化，可預測後果；或是模糊不清、複雜多變，後果難以預測。前者表示</w:t>
            </w:r>
            <w:r>
              <w:rPr>
                <w:rFonts w:asciiTheme="minorEastAsia" w:hAnsiTheme="minorEastAsia" w:hint="eastAsia"/>
                <w:sz w:val="20"/>
                <w:szCs w:val="20"/>
              </w:rPr>
              <w:t>結構性高，有利領導者的領導；後者表示結構性低，不利領導者的領導</w:t>
            </w:r>
          </w:p>
          <w:p w14:paraId="28EDB54C" w14:textId="7A674641" w:rsidR="008727ED" w:rsidRPr="00933400" w:rsidRDefault="008727ED" w:rsidP="008727ED">
            <w:pPr>
              <w:spacing w:line="240" w:lineRule="exact"/>
              <w:ind w:left="400" w:hangingChars="200" w:hanging="400"/>
              <w:rPr>
                <w:rFonts w:asciiTheme="minorEastAsia" w:hAnsiTheme="minorEastAsia"/>
                <w:sz w:val="20"/>
                <w:szCs w:val="20"/>
              </w:rPr>
            </w:pPr>
            <w:r w:rsidRPr="00933400">
              <w:rPr>
                <w:rFonts w:asciiTheme="minorEastAsia" w:hAnsiTheme="minorEastAsia" w:hint="eastAsia"/>
                <w:sz w:val="20"/>
                <w:szCs w:val="20"/>
              </w:rPr>
              <w:t>三、職位權力：指領導者所據有職位的實際獎懲權力的強弱，及其自上級與整個組織所得到支持的程度。如果權力很大，有利領導。如果權力很小，則不利領導。</w:t>
            </w:r>
          </w:p>
          <w:p w14:paraId="4250E593" w14:textId="77777777" w:rsidR="008727ED" w:rsidRPr="00933400" w:rsidRDefault="008727ED" w:rsidP="008727ED">
            <w:pPr>
              <w:spacing w:line="240" w:lineRule="exact"/>
              <w:rPr>
                <w:rFonts w:asciiTheme="minorEastAsia" w:hAnsiTheme="minorEastAsia"/>
                <w:sz w:val="20"/>
                <w:szCs w:val="20"/>
              </w:rPr>
            </w:pPr>
            <w:r w:rsidRPr="00933400">
              <w:rPr>
                <w:rFonts w:asciiTheme="minorEastAsia" w:hAnsiTheme="minorEastAsia" w:hint="eastAsia"/>
                <w:sz w:val="20"/>
                <w:szCs w:val="20"/>
              </w:rPr>
              <w:t>費德勒將此三大變數加以組合成八種領導的情境。</w:t>
            </w:r>
          </w:p>
          <w:p w14:paraId="3483FE63" w14:textId="77777777" w:rsidR="008727ED" w:rsidRPr="00933400" w:rsidRDefault="008727ED" w:rsidP="008727ED">
            <w:pPr>
              <w:spacing w:line="240" w:lineRule="exact"/>
              <w:rPr>
                <w:rFonts w:asciiTheme="minorEastAsia" w:hAnsiTheme="minorEastAsia"/>
                <w:sz w:val="20"/>
                <w:szCs w:val="20"/>
              </w:rPr>
            </w:pPr>
            <w:r w:rsidRPr="00933400">
              <w:rPr>
                <w:rFonts w:asciiTheme="minorEastAsia" w:hAnsiTheme="minorEastAsia" w:hint="eastAsia"/>
                <w:sz w:val="20"/>
                <w:szCs w:val="20"/>
              </w:rPr>
              <w:t>費德勒將領導型態分成二類：任務導向及關係導向。</w:t>
            </w:r>
          </w:p>
          <w:p w14:paraId="15A69A93" w14:textId="77777777" w:rsidR="000F5841" w:rsidRDefault="008727ED" w:rsidP="008727ED">
            <w:pPr>
              <w:spacing w:line="240" w:lineRule="exact"/>
              <w:rPr>
                <w:rFonts w:asciiTheme="minorEastAsia" w:hAnsiTheme="minorEastAsia"/>
                <w:sz w:val="20"/>
                <w:szCs w:val="20"/>
              </w:rPr>
            </w:pPr>
            <w:r w:rsidRPr="00933400">
              <w:rPr>
                <w:rFonts w:asciiTheme="minorEastAsia" w:hAnsiTheme="minorEastAsia" w:hint="eastAsia"/>
                <w:sz w:val="20"/>
                <w:szCs w:val="20"/>
              </w:rPr>
              <w:t>當領導者發現其領導情境屬於有利及不利兩個極端時，他最好採取任務導向(亦即專斷式、體制式)的領導型態，才能獲得高度的績效。相反的，如果他的領導情境處於有利與不利之間，</w:t>
            </w:r>
          </w:p>
          <w:p w14:paraId="7DBF3487" w14:textId="3384BA84" w:rsidR="008727ED" w:rsidRPr="00933400" w:rsidRDefault="008727ED" w:rsidP="008727ED">
            <w:pPr>
              <w:spacing w:line="240" w:lineRule="exact"/>
              <w:rPr>
                <w:rFonts w:asciiTheme="minorEastAsia" w:hAnsiTheme="minorEastAsia"/>
                <w:sz w:val="20"/>
                <w:szCs w:val="20"/>
              </w:rPr>
            </w:pPr>
            <w:r w:rsidRPr="00933400">
              <w:rPr>
                <w:rFonts w:asciiTheme="minorEastAsia" w:hAnsiTheme="minorEastAsia" w:hint="eastAsia"/>
                <w:sz w:val="20"/>
                <w:szCs w:val="20"/>
              </w:rPr>
              <w:t>則最好採取關係導向(亦即民主式、體諒型)的領導型態，較能獲得高度的績效。</w:t>
            </w:r>
          </w:p>
          <w:p w14:paraId="05F42DE0" w14:textId="77777777" w:rsidR="000F5841" w:rsidRDefault="008727ED" w:rsidP="008727ED">
            <w:pPr>
              <w:spacing w:line="240" w:lineRule="exact"/>
              <w:ind w:leftChars="200" w:left="480"/>
              <w:rPr>
                <w:rFonts w:asciiTheme="minorEastAsia" w:hAnsiTheme="minorEastAsia"/>
                <w:sz w:val="20"/>
                <w:szCs w:val="20"/>
              </w:rPr>
            </w:pPr>
            <w:r w:rsidRPr="00933400">
              <w:rPr>
                <w:rFonts w:asciiTheme="minorEastAsia" w:hAnsiTheme="minorEastAsia" w:hint="eastAsia"/>
                <w:sz w:val="20"/>
                <w:szCs w:val="20"/>
              </w:rPr>
              <w:t>在費德勒的權變模式中，當領導者與</w:t>
            </w:r>
            <w:proofErr w:type="gramStart"/>
            <w:r w:rsidRPr="00933400">
              <w:rPr>
                <w:rFonts w:asciiTheme="minorEastAsia" w:hAnsiTheme="minorEastAsia" w:hint="eastAsia"/>
                <w:sz w:val="20"/>
                <w:szCs w:val="20"/>
              </w:rPr>
              <w:t>部屬間的關係</w:t>
            </w:r>
            <w:proofErr w:type="gramEnd"/>
            <w:r w:rsidRPr="00933400">
              <w:rPr>
                <w:rFonts w:asciiTheme="minorEastAsia" w:hAnsiTheme="minorEastAsia" w:hint="eastAsia"/>
                <w:sz w:val="20"/>
                <w:szCs w:val="20"/>
              </w:rPr>
              <w:t>差，工作結構化高，領導者職位權力強，</w:t>
            </w:r>
          </w:p>
          <w:p w14:paraId="742916E1" w14:textId="0390AEA4" w:rsidR="008727ED" w:rsidRPr="00933400" w:rsidRDefault="008727ED" w:rsidP="008727ED">
            <w:pPr>
              <w:spacing w:line="240" w:lineRule="exact"/>
              <w:ind w:leftChars="200" w:left="480"/>
              <w:rPr>
                <w:rFonts w:asciiTheme="minorEastAsia" w:hAnsiTheme="minorEastAsia"/>
                <w:sz w:val="20"/>
                <w:szCs w:val="20"/>
              </w:rPr>
            </w:pPr>
            <w:r w:rsidRPr="00933400">
              <w:rPr>
                <w:rFonts w:asciiTheme="minorEastAsia" w:hAnsiTheme="minorEastAsia" w:hint="eastAsia"/>
                <w:sz w:val="20"/>
                <w:szCs w:val="20"/>
              </w:rPr>
              <w:t>則何者為有效的領導型態==&gt; 人員導向</w:t>
            </w:r>
            <w:r>
              <w:rPr>
                <w:rFonts w:asciiTheme="minorEastAsia" w:hAnsiTheme="minorEastAsia" w:hint="eastAsia"/>
                <w:sz w:val="20"/>
                <w:szCs w:val="20"/>
              </w:rPr>
              <w:t xml:space="preserve"> </w:t>
            </w:r>
          </w:p>
          <w:p w14:paraId="675FB32B" w14:textId="77777777" w:rsidR="008727ED" w:rsidRPr="00933400" w:rsidRDefault="008727ED" w:rsidP="008C63A9">
            <w:pPr>
              <w:spacing w:line="240" w:lineRule="exact"/>
              <w:ind w:leftChars="100" w:left="240"/>
              <w:rPr>
                <w:rFonts w:asciiTheme="minorEastAsia" w:hAnsiTheme="minorEastAsia"/>
                <w:sz w:val="20"/>
                <w:szCs w:val="20"/>
              </w:rPr>
            </w:pPr>
            <w:r w:rsidRPr="00933400">
              <w:rPr>
                <w:rFonts w:asciiTheme="minorEastAsia" w:hAnsiTheme="minorEastAsia" w:hint="eastAsia"/>
                <w:sz w:val="20"/>
                <w:szCs w:val="20"/>
              </w:rPr>
              <w:t>當領導情境屬於 有利與不利兩個 極端 時 應</w:t>
            </w:r>
            <w:proofErr w:type="gramStart"/>
            <w:r w:rsidRPr="00933400">
              <w:rPr>
                <w:rFonts w:asciiTheme="minorEastAsia" w:hAnsiTheme="minorEastAsia" w:hint="eastAsia"/>
                <w:sz w:val="20"/>
                <w:szCs w:val="20"/>
              </w:rPr>
              <w:t>採</w:t>
            </w:r>
            <w:proofErr w:type="gramEnd"/>
            <w:r w:rsidRPr="00933400">
              <w:rPr>
                <w:rFonts w:asciiTheme="minorEastAsia" w:hAnsiTheme="minorEastAsia" w:hint="eastAsia"/>
                <w:sz w:val="20"/>
                <w:szCs w:val="20"/>
              </w:rPr>
              <w:t>任務導向領導</w:t>
            </w:r>
          </w:p>
          <w:p w14:paraId="2CF4C5E3" w14:textId="00329FF5" w:rsidR="008727ED" w:rsidRPr="00933400" w:rsidRDefault="008727ED" w:rsidP="008C63A9">
            <w:pPr>
              <w:spacing w:line="240" w:lineRule="exact"/>
              <w:ind w:leftChars="100" w:left="240"/>
              <w:rPr>
                <w:rFonts w:asciiTheme="minorEastAsia" w:hAnsiTheme="minorEastAsia"/>
                <w:sz w:val="20"/>
                <w:szCs w:val="20"/>
              </w:rPr>
            </w:pPr>
            <w:proofErr w:type="gramStart"/>
            <w:r w:rsidRPr="00933400">
              <w:rPr>
                <w:rFonts w:asciiTheme="minorEastAsia" w:hAnsiTheme="minorEastAsia" w:hint="eastAsia"/>
                <w:sz w:val="20"/>
                <w:szCs w:val="20"/>
              </w:rPr>
              <w:t>反之，</w:t>
            </w:r>
            <w:proofErr w:type="gramEnd"/>
            <w:r w:rsidRPr="00933400">
              <w:rPr>
                <w:rFonts w:asciiTheme="minorEastAsia" w:hAnsiTheme="minorEastAsia" w:hint="eastAsia"/>
                <w:sz w:val="20"/>
                <w:szCs w:val="20"/>
              </w:rPr>
              <w:t>若處於 有利與不利</w:t>
            </w:r>
            <w:proofErr w:type="gramStart"/>
            <w:r w:rsidRPr="00933400">
              <w:rPr>
                <w:rFonts w:asciiTheme="minorEastAsia" w:hAnsiTheme="minorEastAsia" w:hint="eastAsia"/>
                <w:sz w:val="20"/>
                <w:szCs w:val="20"/>
              </w:rPr>
              <w:t>之間，應採</w:t>
            </w:r>
            <w:proofErr w:type="gramEnd"/>
            <w:r w:rsidRPr="00933400">
              <w:rPr>
                <w:rFonts w:asciiTheme="minorEastAsia" w:hAnsiTheme="minorEastAsia" w:hint="eastAsia"/>
                <w:sz w:val="20"/>
                <w:szCs w:val="20"/>
              </w:rPr>
              <w:t>關係導向領導</w:t>
            </w:r>
          </w:p>
          <w:p w14:paraId="67A54F34" w14:textId="6CF1815B" w:rsidR="008727ED" w:rsidRPr="00933400" w:rsidRDefault="008727ED" w:rsidP="008727ED">
            <w:pPr>
              <w:spacing w:line="240" w:lineRule="exact"/>
              <w:rPr>
                <w:rFonts w:asciiTheme="minorEastAsia" w:hAnsiTheme="minorEastAsia"/>
                <w:sz w:val="20"/>
                <w:szCs w:val="20"/>
              </w:rPr>
            </w:pPr>
            <w:r w:rsidRPr="00933400">
              <w:rPr>
                <w:rFonts w:asciiTheme="minorEastAsia" w:hAnsiTheme="minorEastAsia" w:hint="eastAsia"/>
                <w:sz w:val="20"/>
                <w:szCs w:val="20"/>
              </w:rPr>
              <w:t>情境非常有利→一切都在掌握之中 聽我的</w:t>
            </w:r>
            <w:proofErr w:type="gramStart"/>
            <w:r w:rsidRPr="00933400">
              <w:rPr>
                <w:rFonts w:asciiTheme="minorEastAsia" w:hAnsiTheme="minorEastAsia" w:hint="eastAsia"/>
                <w:sz w:val="20"/>
                <w:szCs w:val="20"/>
              </w:rPr>
              <w:t>準</w:t>
            </w:r>
            <w:proofErr w:type="gramEnd"/>
            <w:r w:rsidRPr="00933400">
              <w:rPr>
                <w:rFonts w:asciiTheme="minorEastAsia" w:hAnsiTheme="minorEastAsia" w:hint="eastAsia"/>
                <w:sz w:val="20"/>
                <w:szCs w:val="20"/>
              </w:rPr>
              <w:t>沒錯  →任務導向</w:t>
            </w:r>
          </w:p>
          <w:p w14:paraId="61015CE1" w14:textId="333AAC51" w:rsidR="008727ED" w:rsidRPr="00933400" w:rsidRDefault="008727ED" w:rsidP="008727ED">
            <w:pPr>
              <w:spacing w:line="240" w:lineRule="exact"/>
              <w:rPr>
                <w:rFonts w:asciiTheme="minorEastAsia" w:hAnsiTheme="minorEastAsia"/>
                <w:sz w:val="20"/>
                <w:szCs w:val="20"/>
              </w:rPr>
            </w:pPr>
            <w:r w:rsidRPr="00933400">
              <w:rPr>
                <w:rFonts w:asciiTheme="minorEastAsia" w:hAnsiTheme="minorEastAsia" w:hint="eastAsia"/>
                <w:sz w:val="20"/>
                <w:szCs w:val="20"/>
              </w:rPr>
              <w:t>情境非常不利→老闆出去談生意，員工做好本分→任務導向</w:t>
            </w:r>
          </w:p>
          <w:p w14:paraId="6F7B5A46" w14:textId="0C54FB55" w:rsidR="008727ED" w:rsidRPr="001E6355" w:rsidRDefault="008727ED" w:rsidP="008727ED">
            <w:pPr>
              <w:spacing w:line="240" w:lineRule="exact"/>
              <w:rPr>
                <w:rFonts w:asciiTheme="minorEastAsia" w:hAnsiTheme="minorEastAsia"/>
                <w:sz w:val="20"/>
                <w:szCs w:val="20"/>
              </w:rPr>
            </w:pPr>
            <w:r w:rsidRPr="00933400">
              <w:rPr>
                <w:rFonts w:asciiTheme="minorEastAsia" w:hAnsiTheme="minorEastAsia" w:hint="eastAsia"/>
                <w:sz w:val="20"/>
                <w:szCs w:val="20"/>
              </w:rPr>
              <w:t>情境普通→隨時會轉好轉壞，這時需要小道消息，官商關係良好 ，才能掌握先機→關係導向</w:t>
            </w:r>
          </w:p>
        </w:tc>
        <w:tc>
          <w:tcPr>
            <w:tcW w:w="567" w:type="dxa"/>
          </w:tcPr>
          <w:p w14:paraId="6A4320A5" w14:textId="77777777" w:rsidR="008727ED" w:rsidRPr="006849AD" w:rsidRDefault="008727ED" w:rsidP="008727ED">
            <w:pPr>
              <w:spacing w:line="240" w:lineRule="exact"/>
              <w:rPr>
                <w:rFonts w:asciiTheme="minorEastAsia" w:hAnsiTheme="minorEastAsia"/>
                <w:sz w:val="20"/>
                <w:szCs w:val="20"/>
              </w:rPr>
            </w:pPr>
          </w:p>
        </w:tc>
      </w:tr>
      <w:tr w:rsidR="008727ED" w:rsidRPr="006849AD" w14:paraId="74FEAA64" w14:textId="77777777" w:rsidTr="00EA14C2">
        <w:tc>
          <w:tcPr>
            <w:tcW w:w="709" w:type="dxa"/>
            <w:vAlign w:val="center"/>
          </w:tcPr>
          <w:p w14:paraId="287F5F41" w14:textId="547F5F41" w:rsidR="008727ED" w:rsidRPr="00BE6435" w:rsidRDefault="008727ED" w:rsidP="009F0E39">
            <w:pPr>
              <w:spacing w:line="240" w:lineRule="exact"/>
              <w:jc w:val="center"/>
              <w:rPr>
                <w:rFonts w:asciiTheme="minorEastAsia" w:hAnsiTheme="minorEastAsia"/>
                <w:sz w:val="18"/>
                <w:szCs w:val="18"/>
              </w:rPr>
            </w:pPr>
            <w:r w:rsidRPr="00BE6435">
              <w:rPr>
                <w:rFonts w:asciiTheme="minorEastAsia" w:hAnsiTheme="minorEastAsia"/>
                <w:sz w:val="18"/>
                <w:szCs w:val="18"/>
              </w:rPr>
              <w:t>104(A)</w:t>
            </w:r>
          </w:p>
        </w:tc>
        <w:tc>
          <w:tcPr>
            <w:tcW w:w="10065" w:type="dxa"/>
          </w:tcPr>
          <w:p w14:paraId="357626D1" w14:textId="77777777" w:rsidR="008727ED" w:rsidRDefault="008727ED" w:rsidP="008727ED">
            <w:pPr>
              <w:spacing w:line="240" w:lineRule="exact"/>
              <w:rPr>
                <w:rFonts w:asciiTheme="minorEastAsia" w:hAnsiTheme="minorEastAsia"/>
                <w:sz w:val="20"/>
                <w:szCs w:val="20"/>
              </w:rPr>
            </w:pPr>
            <w:r w:rsidRPr="001E6355">
              <w:rPr>
                <w:rFonts w:asciiTheme="minorEastAsia" w:hAnsiTheme="minorEastAsia" w:hint="eastAsia"/>
                <w:sz w:val="20"/>
                <w:szCs w:val="20"/>
              </w:rPr>
              <w:t>24管理方格理論(the managerial grid theory)採取哪兩</w:t>
            </w:r>
            <w:proofErr w:type="gramStart"/>
            <w:r w:rsidRPr="001E6355">
              <w:rPr>
                <w:rFonts w:asciiTheme="minorEastAsia" w:hAnsiTheme="minorEastAsia" w:hint="eastAsia"/>
                <w:sz w:val="20"/>
                <w:szCs w:val="20"/>
              </w:rPr>
              <w:t>個</w:t>
            </w:r>
            <w:proofErr w:type="gramEnd"/>
            <w:r w:rsidRPr="001E6355">
              <w:rPr>
                <w:rFonts w:asciiTheme="minorEastAsia" w:hAnsiTheme="minorEastAsia" w:hint="eastAsia"/>
                <w:sz w:val="20"/>
                <w:szCs w:val="20"/>
              </w:rPr>
              <w:t xml:space="preserve">構面界說領導方式？ </w:t>
            </w:r>
          </w:p>
          <w:p w14:paraId="150535EA" w14:textId="788F6348" w:rsidR="008727ED" w:rsidRDefault="008727ED" w:rsidP="0000079C">
            <w:pPr>
              <w:spacing w:line="240" w:lineRule="exact"/>
              <w:ind w:leftChars="700" w:left="1680"/>
              <w:rPr>
                <w:rFonts w:asciiTheme="minorEastAsia" w:hAnsiTheme="minorEastAsia"/>
                <w:sz w:val="20"/>
                <w:szCs w:val="20"/>
              </w:rPr>
            </w:pPr>
            <w:r w:rsidRPr="001E6355">
              <w:rPr>
                <w:rFonts w:asciiTheme="minorEastAsia" w:hAnsiTheme="minorEastAsia" w:hint="eastAsia"/>
                <w:sz w:val="20"/>
                <w:szCs w:val="20"/>
              </w:rPr>
              <w:t xml:space="preserve">(A)對員工關心、對生產關心 </w:t>
            </w:r>
            <w:r>
              <w:rPr>
                <w:rFonts w:asciiTheme="minorEastAsia" w:hAnsiTheme="minorEastAsia"/>
                <w:sz w:val="20"/>
                <w:szCs w:val="20"/>
              </w:rPr>
              <w:t xml:space="preserve">  </w:t>
            </w:r>
            <w:r w:rsidRPr="001E6355">
              <w:rPr>
                <w:rFonts w:asciiTheme="minorEastAsia" w:hAnsiTheme="minorEastAsia" w:hint="eastAsia"/>
                <w:sz w:val="20"/>
                <w:szCs w:val="20"/>
              </w:rPr>
              <w:t xml:space="preserve">(B)對法規關心、對產能關心 </w:t>
            </w:r>
          </w:p>
          <w:p w14:paraId="397602DA" w14:textId="2FE0C1F6" w:rsidR="008727ED" w:rsidRPr="00FB3B22" w:rsidRDefault="008727ED" w:rsidP="0000079C">
            <w:pPr>
              <w:spacing w:line="240" w:lineRule="exact"/>
              <w:ind w:leftChars="700" w:left="1680"/>
              <w:rPr>
                <w:rFonts w:asciiTheme="minorEastAsia" w:hAnsiTheme="minorEastAsia"/>
                <w:sz w:val="20"/>
                <w:szCs w:val="20"/>
              </w:rPr>
            </w:pPr>
            <w:r w:rsidRPr="001E6355">
              <w:rPr>
                <w:rFonts w:asciiTheme="minorEastAsia" w:hAnsiTheme="minorEastAsia" w:hint="eastAsia"/>
                <w:sz w:val="20"/>
                <w:szCs w:val="20"/>
              </w:rPr>
              <w:t>(C)對社會關心、對收益關心</w:t>
            </w:r>
            <w:r>
              <w:rPr>
                <w:rFonts w:asciiTheme="minorEastAsia" w:hAnsiTheme="minorEastAsia" w:hint="eastAsia"/>
                <w:sz w:val="20"/>
                <w:szCs w:val="20"/>
              </w:rPr>
              <w:t xml:space="preserve">  </w:t>
            </w:r>
            <w:r w:rsidRPr="001E6355">
              <w:rPr>
                <w:rFonts w:asciiTheme="minorEastAsia" w:hAnsiTheme="minorEastAsia" w:hint="eastAsia"/>
                <w:sz w:val="20"/>
                <w:szCs w:val="20"/>
              </w:rPr>
              <w:t xml:space="preserve"> (D)對職責關心、對績效關心</w:t>
            </w:r>
          </w:p>
        </w:tc>
        <w:tc>
          <w:tcPr>
            <w:tcW w:w="567" w:type="dxa"/>
          </w:tcPr>
          <w:p w14:paraId="7F582E8C" w14:textId="77777777" w:rsidR="008727ED" w:rsidRPr="006849AD" w:rsidRDefault="008727ED" w:rsidP="008727ED">
            <w:pPr>
              <w:spacing w:line="240" w:lineRule="exact"/>
              <w:rPr>
                <w:rFonts w:asciiTheme="minorEastAsia" w:hAnsiTheme="minorEastAsia"/>
                <w:sz w:val="20"/>
                <w:szCs w:val="20"/>
              </w:rPr>
            </w:pPr>
          </w:p>
        </w:tc>
      </w:tr>
      <w:tr w:rsidR="008727ED" w:rsidRPr="006849AD" w14:paraId="6E747737" w14:textId="77777777" w:rsidTr="00EA14C2">
        <w:tc>
          <w:tcPr>
            <w:tcW w:w="709" w:type="dxa"/>
            <w:vAlign w:val="center"/>
          </w:tcPr>
          <w:p w14:paraId="68DBB024" w14:textId="75533B6B" w:rsidR="008727ED" w:rsidRPr="00BE6435" w:rsidRDefault="008727ED" w:rsidP="009F0E39">
            <w:pPr>
              <w:spacing w:line="240" w:lineRule="exact"/>
              <w:jc w:val="center"/>
              <w:rPr>
                <w:rFonts w:asciiTheme="minorEastAsia" w:hAnsiTheme="minorEastAsia"/>
                <w:sz w:val="18"/>
                <w:szCs w:val="18"/>
              </w:rPr>
            </w:pPr>
            <w:r w:rsidRPr="00BE6435">
              <w:rPr>
                <w:rFonts w:asciiTheme="minorEastAsia" w:hAnsiTheme="minorEastAsia" w:hint="eastAsia"/>
                <w:sz w:val="18"/>
                <w:szCs w:val="18"/>
              </w:rPr>
              <w:t>105問</w:t>
            </w:r>
          </w:p>
        </w:tc>
        <w:tc>
          <w:tcPr>
            <w:tcW w:w="10065" w:type="dxa"/>
          </w:tcPr>
          <w:p w14:paraId="151B7694" w14:textId="07BB74DA" w:rsidR="008727ED" w:rsidRDefault="008727ED" w:rsidP="008727ED">
            <w:pPr>
              <w:spacing w:line="240" w:lineRule="exact"/>
              <w:rPr>
                <w:rFonts w:asciiTheme="minorEastAsia" w:hAnsiTheme="minorEastAsia"/>
                <w:sz w:val="20"/>
                <w:szCs w:val="20"/>
              </w:rPr>
            </w:pPr>
            <w:r w:rsidRPr="00ED1422">
              <w:rPr>
                <w:rFonts w:asciiTheme="minorEastAsia" w:hAnsiTheme="minorEastAsia" w:hint="eastAsia"/>
                <w:sz w:val="20"/>
                <w:szCs w:val="20"/>
              </w:rPr>
              <w:t>4.</w:t>
            </w:r>
            <w:r>
              <w:rPr>
                <w:rFonts w:asciiTheme="minorEastAsia" w:hAnsiTheme="minorEastAsia"/>
                <w:sz w:val="20"/>
                <w:szCs w:val="20"/>
              </w:rPr>
              <w:t xml:space="preserve"> </w:t>
            </w:r>
            <w:r w:rsidRPr="00ED1422">
              <w:rPr>
                <w:rFonts w:asciiTheme="minorEastAsia" w:hAnsiTheme="minorEastAsia" w:hint="eastAsia"/>
                <w:sz w:val="20"/>
                <w:szCs w:val="20"/>
              </w:rPr>
              <w:t>請以圖表說明布列克(Robert Blake)</w:t>
            </w:r>
            <w:proofErr w:type="gramStart"/>
            <w:r w:rsidRPr="00ED1422">
              <w:rPr>
                <w:rFonts w:asciiTheme="minorEastAsia" w:hAnsiTheme="minorEastAsia" w:hint="eastAsia"/>
                <w:sz w:val="20"/>
                <w:szCs w:val="20"/>
              </w:rPr>
              <w:t>和摩頓</w:t>
            </w:r>
            <w:proofErr w:type="gramEnd"/>
            <w:r w:rsidRPr="00ED1422">
              <w:rPr>
                <w:rFonts w:asciiTheme="minorEastAsia" w:hAnsiTheme="minorEastAsia" w:hint="eastAsia"/>
                <w:sz w:val="20"/>
                <w:szCs w:val="20"/>
              </w:rPr>
              <w:t>(Jane Mouton)所提出之管理方格理論(Managerial grid theory)，</w:t>
            </w:r>
          </w:p>
          <w:p w14:paraId="4F0151FC" w14:textId="59A0C53C" w:rsidR="008727ED" w:rsidRPr="00FB3B22" w:rsidRDefault="008727ED" w:rsidP="008727ED">
            <w:pPr>
              <w:spacing w:line="240" w:lineRule="exact"/>
              <w:ind w:firstLineChars="50" w:firstLine="100"/>
              <w:rPr>
                <w:rFonts w:asciiTheme="minorEastAsia" w:hAnsiTheme="minorEastAsia"/>
                <w:sz w:val="20"/>
                <w:szCs w:val="20"/>
              </w:rPr>
            </w:pPr>
            <w:r w:rsidRPr="00ED1422">
              <w:rPr>
                <w:rFonts w:asciiTheme="minorEastAsia" w:hAnsiTheme="minorEastAsia" w:hint="eastAsia"/>
                <w:sz w:val="20"/>
                <w:szCs w:val="20"/>
              </w:rPr>
              <w:t xml:space="preserve"> 並簡述其五種主要領導型態</w:t>
            </w:r>
          </w:p>
        </w:tc>
        <w:tc>
          <w:tcPr>
            <w:tcW w:w="567" w:type="dxa"/>
          </w:tcPr>
          <w:p w14:paraId="00B30286" w14:textId="77777777" w:rsidR="008727ED" w:rsidRPr="006849AD" w:rsidRDefault="008727ED" w:rsidP="008727ED">
            <w:pPr>
              <w:spacing w:line="240" w:lineRule="exact"/>
              <w:rPr>
                <w:rFonts w:asciiTheme="minorEastAsia" w:hAnsiTheme="minorEastAsia"/>
                <w:sz w:val="20"/>
                <w:szCs w:val="20"/>
              </w:rPr>
            </w:pPr>
          </w:p>
        </w:tc>
      </w:tr>
      <w:tr w:rsidR="008727ED" w:rsidRPr="006849AD" w14:paraId="302ECAF0" w14:textId="77777777" w:rsidTr="00EA14C2">
        <w:tc>
          <w:tcPr>
            <w:tcW w:w="709" w:type="dxa"/>
            <w:vAlign w:val="center"/>
          </w:tcPr>
          <w:p w14:paraId="7D45A77F" w14:textId="77777777" w:rsidR="008727ED" w:rsidRPr="00BE6435" w:rsidRDefault="008727ED" w:rsidP="009F0E39">
            <w:pPr>
              <w:spacing w:line="240" w:lineRule="exact"/>
              <w:jc w:val="center"/>
              <w:rPr>
                <w:rFonts w:asciiTheme="minorEastAsia" w:hAnsiTheme="minorEastAsia"/>
                <w:sz w:val="18"/>
                <w:szCs w:val="18"/>
              </w:rPr>
            </w:pPr>
          </w:p>
        </w:tc>
        <w:tc>
          <w:tcPr>
            <w:tcW w:w="10065" w:type="dxa"/>
          </w:tcPr>
          <w:tbl>
            <w:tblPr>
              <w:tblStyle w:val="a3"/>
              <w:tblW w:w="0" w:type="auto"/>
              <w:tblLayout w:type="fixed"/>
              <w:tblLook w:val="04A0" w:firstRow="1" w:lastRow="0" w:firstColumn="1" w:lastColumn="0" w:noHBand="0" w:noVBand="1"/>
            </w:tblPr>
            <w:tblGrid>
              <w:gridCol w:w="4693"/>
              <w:gridCol w:w="4565"/>
            </w:tblGrid>
            <w:tr w:rsidR="008727ED" w14:paraId="0E0D962A" w14:textId="77777777" w:rsidTr="005D48CE">
              <w:trPr>
                <w:trHeight w:val="3195"/>
              </w:trPr>
              <w:tc>
                <w:tcPr>
                  <w:tcW w:w="4693" w:type="dxa"/>
                </w:tcPr>
                <w:p w14:paraId="13B81317" w14:textId="70C8BE7D" w:rsidR="008727ED" w:rsidRPr="001D4857" w:rsidRDefault="008727ED" w:rsidP="008727ED">
                  <w:pPr>
                    <w:spacing w:line="240" w:lineRule="exact"/>
                    <w:rPr>
                      <w:rFonts w:asciiTheme="minorEastAsia" w:hAnsiTheme="minorEastAsia"/>
                      <w:sz w:val="20"/>
                      <w:szCs w:val="20"/>
                    </w:rPr>
                  </w:pPr>
                  <w:r w:rsidRPr="001D4857">
                    <w:rPr>
                      <w:rFonts w:asciiTheme="minorEastAsia" w:hAnsiTheme="minorEastAsia" w:hint="eastAsia"/>
                      <w:sz w:val="20"/>
                      <w:szCs w:val="20"/>
                    </w:rPr>
                    <w:t>管理方格理論之五種主要領導型態如下：</w:t>
                  </w:r>
                </w:p>
                <w:p w14:paraId="6040AE48" w14:textId="77777777" w:rsidR="008727ED" w:rsidRDefault="008727ED" w:rsidP="008727ED">
                  <w:pPr>
                    <w:spacing w:line="240" w:lineRule="exact"/>
                    <w:rPr>
                      <w:rFonts w:asciiTheme="minorEastAsia" w:hAnsiTheme="minorEastAsia"/>
                      <w:sz w:val="20"/>
                      <w:szCs w:val="20"/>
                    </w:rPr>
                  </w:pPr>
                  <w:r w:rsidRPr="001D4857">
                    <w:rPr>
                      <w:rFonts w:asciiTheme="minorEastAsia" w:hAnsiTheme="minorEastAsia" w:hint="eastAsia"/>
                      <w:sz w:val="20"/>
                      <w:szCs w:val="20"/>
                    </w:rPr>
                    <w:t>管理方格的圖表是以</w:t>
                  </w:r>
                </w:p>
                <w:p w14:paraId="17C1027E" w14:textId="2C6AD726" w:rsidR="008727ED" w:rsidRPr="001D4857" w:rsidRDefault="008727ED" w:rsidP="008727ED">
                  <w:pPr>
                    <w:spacing w:line="240" w:lineRule="exact"/>
                    <w:rPr>
                      <w:rFonts w:asciiTheme="minorEastAsia" w:hAnsiTheme="minorEastAsia"/>
                      <w:sz w:val="20"/>
                      <w:szCs w:val="20"/>
                    </w:rPr>
                  </w:pPr>
                  <w:r w:rsidRPr="001D4857">
                    <w:rPr>
                      <w:rFonts w:asciiTheme="minorEastAsia" w:hAnsiTheme="minorEastAsia" w:hint="eastAsia"/>
                      <w:sz w:val="20"/>
                      <w:szCs w:val="20"/>
                    </w:rPr>
                    <w:t>「對生產的關心」為橫軸，「對人的關心」為縱軸</w:t>
                  </w:r>
                </w:p>
                <w:p w14:paraId="62896AE5" w14:textId="77777777" w:rsidR="008727ED" w:rsidRPr="001D4857" w:rsidRDefault="008727ED" w:rsidP="008727ED">
                  <w:pPr>
                    <w:spacing w:line="240" w:lineRule="exact"/>
                    <w:rPr>
                      <w:rFonts w:asciiTheme="minorEastAsia" w:hAnsiTheme="minorEastAsia"/>
                      <w:sz w:val="20"/>
                      <w:szCs w:val="20"/>
                    </w:rPr>
                  </w:pPr>
                </w:p>
                <w:p w14:paraId="4CD6CC33" w14:textId="77777777" w:rsidR="008727ED" w:rsidRPr="001D4857" w:rsidRDefault="008727ED" w:rsidP="008727ED">
                  <w:pPr>
                    <w:spacing w:line="240" w:lineRule="exact"/>
                    <w:rPr>
                      <w:rFonts w:asciiTheme="minorEastAsia" w:hAnsiTheme="minorEastAsia"/>
                      <w:sz w:val="20"/>
                      <w:szCs w:val="20"/>
                    </w:rPr>
                  </w:pPr>
                  <w:r w:rsidRPr="001D4857">
                    <w:rPr>
                      <w:rFonts w:asciiTheme="minorEastAsia" w:hAnsiTheme="minorEastAsia" w:hint="eastAsia"/>
                      <w:sz w:val="20"/>
                      <w:szCs w:val="20"/>
                    </w:rPr>
                    <w:t>(1,1) 無為式管理：對業績和對人的關係都少。</w:t>
                  </w:r>
                </w:p>
                <w:p w14:paraId="10D97CCD" w14:textId="77777777" w:rsidR="008727ED" w:rsidRDefault="008727ED" w:rsidP="008727ED">
                  <w:pPr>
                    <w:spacing w:line="240" w:lineRule="exact"/>
                    <w:rPr>
                      <w:rFonts w:asciiTheme="minorEastAsia" w:hAnsiTheme="minorEastAsia"/>
                      <w:sz w:val="20"/>
                      <w:szCs w:val="20"/>
                    </w:rPr>
                  </w:pPr>
                  <w:r w:rsidRPr="001D4857">
                    <w:rPr>
                      <w:rFonts w:asciiTheme="minorEastAsia" w:hAnsiTheme="minorEastAsia" w:hint="eastAsia"/>
                      <w:sz w:val="20"/>
                      <w:szCs w:val="20"/>
                    </w:rPr>
                    <w:t>(1,9) 鄉村俱樂部管理：對業績關係少，</w:t>
                  </w:r>
                </w:p>
                <w:p w14:paraId="6764A7C7" w14:textId="02957927" w:rsidR="008727ED" w:rsidRPr="001D4857" w:rsidRDefault="008727ED" w:rsidP="008727ED">
                  <w:pPr>
                    <w:spacing w:line="240" w:lineRule="exact"/>
                    <w:ind w:firstLineChars="1000" w:firstLine="2000"/>
                    <w:rPr>
                      <w:rFonts w:asciiTheme="minorEastAsia" w:hAnsiTheme="minorEastAsia"/>
                      <w:sz w:val="20"/>
                      <w:szCs w:val="20"/>
                    </w:rPr>
                  </w:pPr>
                  <w:r w:rsidRPr="001D4857">
                    <w:rPr>
                      <w:rFonts w:asciiTheme="minorEastAsia" w:hAnsiTheme="minorEastAsia" w:hint="eastAsia"/>
                      <w:sz w:val="20"/>
                      <w:szCs w:val="20"/>
                    </w:rPr>
                    <w:t>對人關係多。</w:t>
                  </w:r>
                </w:p>
                <w:p w14:paraId="4ECE1273" w14:textId="77777777" w:rsidR="008727ED" w:rsidRDefault="008727ED" w:rsidP="008727ED">
                  <w:pPr>
                    <w:spacing w:line="240" w:lineRule="exact"/>
                    <w:rPr>
                      <w:rFonts w:asciiTheme="minorEastAsia" w:hAnsiTheme="minorEastAsia"/>
                      <w:sz w:val="20"/>
                      <w:szCs w:val="20"/>
                    </w:rPr>
                  </w:pPr>
                  <w:r w:rsidRPr="001D4857">
                    <w:rPr>
                      <w:rFonts w:asciiTheme="minorEastAsia" w:hAnsiTheme="minorEastAsia" w:hint="eastAsia"/>
                      <w:sz w:val="20"/>
                      <w:szCs w:val="20"/>
                    </w:rPr>
                    <w:t>(5,5) 中庸式管理：既不偏重於關心生產，</w:t>
                  </w:r>
                </w:p>
                <w:p w14:paraId="1B8562AC" w14:textId="52A6B1AC" w:rsidR="008727ED" w:rsidRPr="001D4857" w:rsidRDefault="008727ED" w:rsidP="008727ED">
                  <w:pPr>
                    <w:spacing w:line="240" w:lineRule="exact"/>
                    <w:ind w:firstLineChars="800" w:firstLine="1600"/>
                    <w:rPr>
                      <w:rFonts w:asciiTheme="minorEastAsia" w:hAnsiTheme="minorEastAsia"/>
                      <w:sz w:val="20"/>
                      <w:szCs w:val="20"/>
                    </w:rPr>
                  </w:pPr>
                  <w:r w:rsidRPr="001D4857">
                    <w:rPr>
                      <w:rFonts w:asciiTheme="minorEastAsia" w:hAnsiTheme="minorEastAsia" w:hint="eastAsia"/>
                      <w:sz w:val="20"/>
                      <w:szCs w:val="20"/>
                    </w:rPr>
                    <w:t>也不偏重於關心人，風格中庸。</w:t>
                  </w:r>
                </w:p>
                <w:p w14:paraId="5FFB02E7" w14:textId="77777777" w:rsidR="008727ED" w:rsidRDefault="008727ED" w:rsidP="008727ED">
                  <w:pPr>
                    <w:spacing w:line="240" w:lineRule="exact"/>
                    <w:rPr>
                      <w:rFonts w:asciiTheme="minorEastAsia" w:hAnsiTheme="minorEastAsia"/>
                      <w:sz w:val="20"/>
                      <w:szCs w:val="20"/>
                    </w:rPr>
                  </w:pPr>
                  <w:r w:rsidRPr="001D4857">
                    <w:rPr>
                      <w:rFonts w:asciiTheme="minorEastAsia" w:hAnsiTheme="minorEastAsia" w:hint="eastAsia"/>
                      <w:sz w:val="20"/>
                      <w:szCs w:val="20"/>
                    </w:rPr>
                    <w:t>(9,1) 任務式管理：對業績關心多，對人關心少</w:t>
                  </w:r>
                </w:p>
                <w:p w14:paraId="6727311B" w14:textId="3BAB3594" w:rsidR="008727ED" w:rsidRPr="001D4857" w:rsidRDefault="008727ED" w:rsidP="008727ED">
                  <w:pPr>
                    <w:spacing w:line="240" w:lineRule="exact"/>
                    <w:ind w:firstLineChars="800" w:firstLine="1600"/>
                    <w:rPr>
                      <w:rFonts w:asciiTheme="minorEastAsia" w:hAnsiTheme="minorEastAsia"/>
                      <w:sz w:val="20"/>
                      <w:szCs w:val="20"/>
                    </w:rPr>
                  </w:pPr>
                  <w:r w:rsidRPr="001D4857">
                    <w:rPr>
                      <w:rFonts w:asciiTheme="minorEastAsia" w:hAnsiTheme="minorEastAsia" w:hint="eastAsia"/>
                      <w:sz w:val="20"/>
                      <w:szCs w:val="20"/>
                    </w:rPr>
                    <w:t>，作風專制。</w:t>
                  </w:r>
                </w:p>
                <w:p w14:paraId="3B5574E1" w14:textId="77777777" w:rsidR="008727ED" w:rsidRDefault="008727ED" w:rsidP="008727ED">
                  <w:pPr>
                    <w:spacing w:line="240" w:lineRule="exact"/>
                    <w:rPr>
                      <w:rFonts w:asciiTheme="minorEastAsia" w:hAnsiTheme="minorEastAsia"/>
                      <w:sz w:val="20"/>
                      <w:szCs w:val="20"/>
                    </w:rPr>
                  </w:pPr>
                  <w:r w:rsidRPr="001D4857">
                    <w:rPr>
                      <w:rFonts w:asciiTheme="minorEastAsia" w:hAnsiTheme="minorEastAsia" w:hint="eastAsia"/>
                      <w:sz w:val="20"/>
                      <w:szCs w:val="20"/>
                    </w:rPr>
                    <w:t>(9,9) 團隊式管理：對生產和對人都投入非常</w:t>
                  </w:r>
                </w:p>
                <w:p w14:paraId="45EE9421" w14:textId="5871BFEB" w:rsidR="008727ED" w:rsidRDefault="008727ED" w:rsidP="008727ED">
                  <w:pPr>
                    <w:spacing w:line="240" w:lineRule="exact"/>
                    <w:ind w:firstLineChars="800" w:firstLine="1600"/>
                    <w:rPr>
                      <w:rFonts w:asciiTheme="minorEastAsia" w:hAnsiTheme="minorEastAsia"/>
                      <w:sz w:val="20"/>
                      <w:szCs w:val="20"/>
                    </w:rPr>
                  </w:pPr>
                  <w:r w:rsidRPr="001D4857">
                    <w:rPr>
                      <w:rFonts w:asciiTheme="minorEastAsia" w:hAnsiTheme="minorEastAsia" w:hint="eastAsia"/>
                      <w:sz w:val="20"/>
                      <w:szCs w:val="20"/>
                    </w:rPr>
                    <w:t>多關心。</w:t>
                  </w:r>
                </w:p>
              </w:tc>
              <w:tc>
                <w:tcPr>
                  <w:tcW w:w="4565" w:type="dxa"/>
                </w:tcPr>
                <w:p w14:paraId="6CB59B24" w14:textId="05C47A11" w:rsidR="008727ED" w:rsidRDefault="008727ED" w:rsidP="008727ED">
                  <w:pPr>
                    <w:spacing w:line="240" w:lineRule="exact"/>
                    <w:rPr>
                      <w:rFonts w:asciiTheme="minorEastAsia" w:hAnsiTheme="minorEastAsia"/>
                      <w:sz w:val="20"/>
                      <w:szCs w:val="20"/>
                    </w:rPr>
                  </w:pPr>
                </w:p>
              </w:tc>
            </w:tr>
          </w:tbl>
          <w:p w14:paraId="7437AB3E" w14:textId="77777777" w:rsidR="008727ED" w:rsidRPr="00D16171" w:rsidRDefault="008727ED" w:rsidP="008727ED">
            <w:pPr>
              <w:spacing w:line="240" w:lineRule="exact"/>
              <w:rPr>
                <w:rFonts w:asciiTheme="minorEastAsia" w:hAnsiTheme="minorEastAsia"/>
                <w:sz w:val="20"/>
                <w:szCs w:val="20"/>
              </w:rPr>
            </w:pPr>
          </w:p>
        </w:tc>
        <w:tc>
          <w:tcPr>
            <w:tcW w:w="567" w:type="dxa"/>
          </w:tcPr>
          <w:p w14:paraId="16B17053" w14:textId="77777777" w:rsidR="008727ED" w:rsidRPr="006849AD" w:rsidRDefault="008727ED" w:rsidP="008727ED">
            <w:pPr>
              <w:spacing w:line="240" w:lineRule="exact"/>
              <w:rPr>
                <w:rFonts w:asciiTheme="minorEastAsia" w:hAnsiTheme="minorEastAsia"/>
                <w:sz w:val="20"/>
                <w:szCs w:val="20"/>
              </w:rPr>
            </w:pPr>
          </w:p>
        </w:tc>
      </w:tr>
      <w:tr w:rsidR="008727ED" w:rsidRPr="006849AD" w14:paraId="4A9E2620" w14:textId="77777777" w:rsidTr="00EA14C2">
        <w:tc>
          <w:tcPr>
            <w:tcW w:w="709" w:type="dxa"/>
            <w:vAlign w:val="center"/>
          </w:tcPr>
          <w:p w14:paraId="406AAC0E" w14:textId="787E1879" w:rsidR="008727ED" w:rsidRPr="00BE6435" w:rsidRDefault="008727ED" w:rsidP="009F0E39">
            <w:pPr>
              <w:spacing w:line="240" w:lineRule="exact"/>
              <w:jc w:val="center"/>
              <w:rPr>
                <w:rFonts w:asciiTheme="minorEastAsia" w:hAnsiTheme="minorEastAsia"/>
                <w:sz w:val="18"/>
                <w:szCs w:val="18"/>
              </w:rPr>
            </w:pPr>
            <w:r w:rsidRPr="00BE6435">
              <w:rPr>
                <w:rFonts w:asciiTheme="minorEastAsia" w:hAnsiTheme="minorEastAsia" w:hint="eastAsia"/>
                <w:sz w:val="18"/>
                <w:szCs w:val="18"/>
              </w:rPr>
              <w:t>10705</w:t>
            </w:r>
          </w:p>
        </w:tc>
        <w:tc>
          <w:tcPr>
            <w:tcW w:w="10065" w:type="dxa"/>
          </w:tcPr>
          <w:p w14:paraId="29224789" w14:textId="77777777" w:rsidR="008727ED" w:rsidRDefault="008727ED" w:rsidP="008727ED">
            <w:pPr>
              <w:spacing w:line="240" w:lineRule="exact"/>
              <w:rPr>
                <w:rFonts w:asciiTheme="minorEastAsia" w:hAnsiTheme="minorEastAsia"/>
                <w:sz w:val="20"/>
                <w:szCs w:val="20"/>
              </w:rPr>
            </w:pPr>
            <w:r w:rsidRPr="00D16171">
              <w:rPr>
                <w:rFonts w:asciiTheme="minorEastAsia" w:hAnsiTheme="minorEastAsia" w:hint="eastAsia"/>
                <w:sz w:val="20"/>
                <w:szCs w:val="20"/>
              </w:rPr>
              <w:t>7.</w:t>
            </w:r>
            <w:r>
              <w:rPr>
                <w:rFonts w:asciiTheme="minorEastAsia" w:hAnsiTheme="minorEastAsia"/>
                <w:sz w:val="20"/>
                <w:szCs w:val="20"/>
              </w:rPr>
              <w:t xml:space="preserve"> </w:t>
            </w:r>
            <w:r w:rsidRPr="00D16171">
              <w:rPr>
                <w:rFonts w:asciiTheme="minorEastAsia" w:hAnsiTheme="minorEastAsia" w:hint="eastAsia"/>
                <w:sz w:val="20"/>
                <w:szCs w:val="20"/>
              </w:rPr>
              <w:t>情境領導理論(situational leadership theory, SLT)使用任務與關係行為 2 項領導構面，</w:t>
            </w:r>
            <w:proofErr w:type="gramStart"/>
            <w:r w:rsidRPr="00D16171">
              <w:rPr>
                <w:rFonts w:asciiTheme="minorEastAsia" w:hAnsiTheme="minorEastAsia" w:hint="eastAsia"/>
                <w:sz w:val="20"/>
                <w:szCs w:val="20"/>
              </w:rPr>
              <w:t>考慮各構面</w:t>
            </w:r>
            <w:proofErr w:type="gramEnd"/>
            <w:r w:rsidRPr="00D16171">
              <w:rPr>
                <w:rFonts w:asciiTheme="minorEastAsia" w:hAnsiTheme="minorEastAsia" w:hint="eastAsia"/>
                <w:sz w:val="20"/>
                <w:szCs w:val="20"/>
              </w:rPr>
              <w:t>的高低</w:t>
            </w:r>
          </w:p>
          <w:p w14:paraId="35278E4B" w14:textId="77777777" w:rsidR="008727ED" w:rsidRDefault="008727ED" w:rsidP="008727ED">
            <w:pPr>
              <w:spacing w:line="240" w:lineRule="exact"/>
              <w:ind w:firstLineChars="100" w:firstLine="200"/>
              <w:rPr>
                <w:rFonts w:asciiTheme="minorEastAsia" w:hAnsiTheme="minorEastAsia"/>
                <w:sz w:val="20"/>
                <w:szCs w:val="20"/>
              </w:rPr>
            </w:pPr>
            <w:r w:rsidRPr="00D16171">
              <w:rPr>
                <w:rFonts w:asciiTheme="minorEastAsia" w:hAnsiTheme="minorEastAsia" w:hint="eastAsia"/>
                <w:sz w:val="20"/>
                <w:szCs w:val="20"/>
              </w:rPr>
              <w:t>程度結合出</w:t>
            </w:r>
            <w:r>
              <w:rPr>
                <w:rFonts w:asciiTheme="minorEastAsia" w:hAnsiTheme="minorEastAsia" w:hint="eastAsia"/>
                <w:sz w:val="20"/>
                <w:szCs w:val="20"/>
              </w:rPr>
              <w:t>4</w:t>
            </w:r>
            <w:r w:rsidRPr="00D16171">
              <w:rPr>
                <w:rFonts w:asciiTheme="minorEastAsia" w:hAnsiTheme="minorEastAsia" w:hint="eastAsia"/>
                <w:sz w:val="20"/>
                <w:szCs w:val="20"/>
              </w:rPr>
              <w:t>種領導風格，其中認為部屬處於有能力卻不願意去做的階段時，領導 者應採取_____型</w:t>
            </w:r>
          </w:p>
          <w:p w14:paraId="575767F5" w14:textId="498A92DC" w:rsidR="008727ED" w:rsidRPr="00FB3B22" w:rsidRDefault="008727ED" w:rsidP="008727ED">
            <w:pPr>
              <w:spacing w:line="240" w:lineRule="exact"/>
              <w:ind w:firstLineChars="100" w:firstLine="200"/>
              <w:rPr>
                <w:rFonts w:asciiTheme="minorEastAsia" w:hAnsiTheme="minorEastAsia"/>
                <w:sz w:val="20"/>
                <w:szCs w:val="20"/>
              </w:rPr>
            </w:pPr>
            <w:r w:rsidRPr="00D16171">
              <w:rPr>
                <w:rFonts w:asciiTheme="minorEastAsia" w:hAnsiTheme="minorEastAsia" w:hint="eastAsia"/>
                <w:sz w:val="20"/>
                <w:szCs w:val="20"/>
              </w:rPr>
              <w:t>領導風格，以獲得部屬支持</w:t>
            </w:r>
          </w:p>
        </w:tc>
        <w:tc>
          <w:tcPr>
            <w:tcW w:w="567" w:type="dxa"/>
          </w:tcPr>
          <w:p w14:paraId="4F3BF7CC" w14:textId="77777777" w:rsidR="008727ED" w:rsidRPr="006849AD" w:rsidRDefault="008727ED" w:rsidP="008727ED">
            <w:pPr>
              <w:spacing w:line="240" w:lineRule="exact"/>
              <w:rPr>
                <w:rFonts w:asciiTheme="minorEastAsia" w:hAnsiTheme="minorEastAsia"/>
                <w:sz w:val="20"/>
                <w:szCs w:val="20"/>
              </w:rPr>
            </w:pPr>
          </w:p>
        </w:tc>
      </w:tr>
      <w:tr w:rsidR="008727ED" w:rsidRPr="006849AD" w14:paraId="04149F08" w14:textId="77777777" w:rsidTr="00EA14C2">
        <w:tc>
          <w:tcPr>
            <w:tcW w:w="709" w:type="dxa"/>
            <w:vAlign w:val="center"/>
          </w:tcPr>
          <w:p w14:paraId="30296B60" w14:textId="167980C9" w:rsidR="008727ED" w:rsidRPr="00BE6435" w:rsidRDefault="008727ED" w:rsidP="009F0E39">
            <w:pPr>
              <w:spacing w:line="240" w:lineRule="exact"/>
              <w:jc w:val="center"/>
              <w:rPr>
                <w:rFonts w:asciiTheme="minorEastAsia" w:hAnsiTheme="minorEastAsia"/>
                <w:sz w:val="18"/>
                <w:szCs w:val="18"/>
              </w:rPr>
            </w:pPr>
            <w:r w:rsidRPr="00BE6435">
              <w:rPr>
                <w:rFonts w:asciiTheme="minorEastAsia" w:hAnsiTheme="minorEastAsia" w:hint="eastAsia"/>
                <w:sz w:val="18"/>
                <w:szCs w:val="18"/>
              </w:rPr>
              <w:t>10705</w:t>
            </w:r>
          </w:p>
        </w:tc>
        <w:tc>
          <w:tcPr>
            <w:tcW w:w="10065" w:type="dxa"/>
          </w:tcPr>
          <w:p w14:paraId="4008FBDF" w14:textId="350F1956" w:rsidR="008727ED" w:rsidRPr="00FB3B22" w:rsidRDefault="008727ED" w:rsidP="008727ED">
            <w:pPr>
              <w:spacing w:line="240" w:lineRule="exact"/>
              <w:rPr>
                <w:rFonts w:asciiTheme="minorEastAsia" w:hAnsiTheme="minorEastAsia"/>
                <w:sz w:val="20"/>
                <w:szCs w:val="20"/>
              </w:rPr>
            </w:pPr>
            <w:r w:rsidRPr="003042A4">
              <w:rPr>
                <w:rFonts w:asciiTheme="minorEastAsia" w:hAnsiTheme="minorEastAsia" w:hint="eastAsia"/>
                <w:sz w:val="20"/>
                <w:szCs w:val="20"/>
              </w:rPr>
              <w:t>12.</w:t>
            </w:r>
            <w:r>
              <w:rPr>
                <w:rFonts w:asciiTheme="minorEastAsia" w:hAnsiTheme="minorEastAsia"/>
                <w:sz w:val="20"/>
                <w:szCs w:val="20"/>
              </w:rPr>
              <w:t xml:space="preserve"> </w:t>
            </w:r>
            <w:r w:rsidRPr="003042A4">
              <w:rPr>
                <w:rFonts w:asciiTheme="minorEastAsia" w:hAnsiTheme="minorEastAsia" w:hint="eastAsia"/>
                <w:sz w:val="20"/>
                <w:szCs w:val="20"/>
              </w:rPr>
              <w:t>有關 French &amp; Raven 所舉的 5 種權力中，因個人魅力或特質讓部屬心甘情願跟隨的權力稱為 _____權</w:t>
            </w:r>
          </w:p>
        </w:tc>
        <w:tc>
          <w:tcPr>
            <w:tcW w:w="567" w:type="dxa"/>
          </w:tcPr>
          <w:p w14:paraId="33B3641E" w14:textId="77777777" w:rsidR="008727ED" w:rsidRPr="006849AD" w:rsidRDefault="008727ED" w:rsidP="008727ED">
            <w:pPr>
              <w:spacing w:line="240" w:lineRule="exact"/>
              <w:rPr>
                <w:rFonts w:asciiTheme="minorEastAsia" w:hAnsiTheme="minorEastAsia"/>
                <w:sz w:val="20"/>
                <w:szCs w:val="20"/>
              </w:rPr>
            </w:pPr>
          </w:p>
        </w:tc>
      </w:tr>
      <w:tr w:rsidR="008727ED" w:rsidRPr="006849AD" w14:paraId="771D5A06" w14:textId="77777777" w:rsidTr="00EA14C2">
        <w:tc>
          <w:tcPr>
            <w:tcW w:w="709" w:type="dxa"/>
            <w:vAlign w:val="center"/>
          </w:tcPr>
          <w:p w14:paraId="77B6D818" w14:textId="771D683E" w:rsidR="008727ED" w:rsidRPr="00BE6435" w:rsidRDefault="008727ED" w:rsidP="009F0E39">
            <w:pPr>
              <w:spacing w:line="240" w:lineRule="exact"/>
              <w:jc w:val="center"/>
              <w:rPr>
                <w:rFonts w:asciiTheme="minorEastAsia" w:hAnsiTheme="minorEastAsia"/>
                <w:sz w:val="18"/>
                <w:szCs w:val="18"/>
              </w:rPr>
            </w:pPr>
            <w:r w:rsidRPr="00BE6435">
              <w:rPr>
                <w:rFonts w:asciiTheme="minorEastAsia" w:hAnsiTheme="minorEastAsia" w:hint="eastAsia"/>
                <w:sz w:val="18"/>
                <w:szCs w:val="18"/>
              </w:rPr>
              <w:t>10712</w:t>
            </w:r>
          </w:p>
        </w:tc>
        <w:tc>
          <w:tcPr>
            <w:tcW w:w="10065" w:type="dxa"/>
          </w:tcPr>
          <w:p w14:paraId="114AE74B" w14:textId="77777777" w:rsidR="008727ED" w:rsidRDefault="008727ED" w:rsidP="008727ED">
            <w:pPr>
              <w:spacing w:line="240" w:lineRule="exact"/>
              <w:rPr>
                <w:rFonts w:asciiTheme="minorEastAsia" w:hAnsiTheme="minorEastAsia"/>
                <w:sz w:val="20"/>
                <w:szCs w:val="20"/>
              </w:rPr>
            </w:pPr>
            <w:r w:rsidRPr="00DC0525">
              <w:rPr>
                <w:rFonts w:asciiTheme="minorEastAsia" w:hAnsiTheme="minorEastAsia" w:hint="eastAsia"/>
                <w:sz w:val="20"/>
                <w:szCs w:val="20"/>
              </w:rPr>
              <w:t>10. 依據「路徑-目標模式」(path-goal model)，House 提出了四種類型的領導行為，其中讓部屬知道領導者</w:t>
            </w:r>
          </w:p>
          <w:p w14:paraId="3C8D1A70" w14:textId="0197CFF6" w:rsidR="008727ED" w:rsidRPr="00FB3B22" w:rsidRDefault="008727ED" w:rsidP="008727ED">
            <w:pPr>
              <w:spacing w:line="240" w:lineRule="exact"/>
              <w:ind w:firstLineChars="200" w:firstLine="400"/>
              <w:rPr>
                <w:rFonts w:asciiTheme="minorEastAsia" w:hAnsiTheme="minorEastAsia"/>
                <w:sz w:val="20"/>
                <w:szCs w:val="20"/>
              </w:rPr>
            </w:pPr>
            <w:r w:rsidRPr="00DC0525">
              <w:rPr>
                <w:rFonts w:asciiTheme="minorEastAsia" w:hAnsiTheme="minorEastAsia" w:hint="eastAsia"/>
                <w:sz w:val="20"/>
                <w:szCs w:val="20"/>
              </w:rPr>
              <w:t>對他們的期望，並對如何完成任務明確說明，係屬______型領導者</w:t>
            </w:r>
          </w:p>
        </w:tc>
        <w:tc>
          <w:tcPr>
            <w:tcW w:w="567" w:type="dxa"/>
          </w:tcPr>
          <w:p w14:paraId="0C3C0F23" w14:textId="77777777" w:rsidR="008727ED" w:rsidRPr="006849AD" w:rsidRDefault="008727ED" w:rsidP="008727ED">
            <w:pPr>
              <w:spacing w:line="240" w:lineRule="exact"/>
              <w:rPr>
                <w:rFonts w:asciiTheme="minorEastAsia" w:hAnsiTheme="minorEastAsia"/>
                <w:sz w:val="20"/>
                <w:szCs w:val="20"/>
              </w:rPr>
            </w:pPr>
          </w:p>
        </w:tc>
      </w:tr>
      <w:tr w:rsidR="008727ED" w:rsidRPr="006849AD" w14:paraId="2101C5EA" w14:textId="77777777" w:rsidTr="00EA14C2">
        <w:tc>
          <w:tcPr>
            <w:tcW w:w="709" w:type="dxa"/>
            <w:vAlign w:val="center"/>
          </w:tcPr>
          <w:p w14:paraId="11B5B029" w14:textId="77777777" w:rsidR="008727ED" w:rsidRPr="00BE6435" w:rsidRDefault="008727ED" w:rsidP="009F0E39">
            <w:pPr>
              <w:spacing w:line="240" w:lineRule="exact"/>
              <w:jc w:val="center"/>
              <w:rPr>
                <w:rFonts w:asciiTheme="minorEastAsia" w:hAnsiTheme="minorEastAsia"/>
                <w:sz w:val="18"/>
                <w:szCs w:val="18"/>
              </w:rPr>
            </w:pPr>
          </w:p>
        </w:tc>
        <w:tc>
          <w:tcPr>
            <w:tcW w:w="10065" w:type="dxa"/>
          </w:tcPr>
          <w:p w14:paraId="2D722B54" w14:textId="42E87759" w:rsidR="008727ED" w:rsidRPr="005113D0" w:rsidRDefault="008727ED" w:rsidP="0000079C">
            <w:pPr>
              <w:spacing w:line="240" w:lineRule="exact"/>
              <w:ind w:leftChars="400" w:left="960"/>
              <w:rPr>
                <w:rFonts w:asciiTheme="minorEastAsia" w:hAnsiTheme="minorEastAsia"/>
                <w:sz w:val="20"/>
                <w:szCs w:val="20"/>
              </w:rPr>
            </w:pPr>
            <w:proofErr w:type="gramStart"/>
            <w:r w:rsidRPr="005113D0">
              <w:rPr>
                <w:rFonts w:asciiTheme="minorEastAsia" w:hAnsiTheme="minorEastAsia" w:hint="eastAsia"/>
                <w:sz w:val="20"/>
                <w:szCs w:val="20"/>
              </w:rPr>
              <w:t>浩</w:t>
            </w:r>
            <w:proofErr w:type="gramEnd"/>
            <w:r w:rsidRPr="005113D0">
              <w:rPr>
                <w:rFonts w:asciiTheme="minorEastAsia" w:hAnsiTheme="minorEastAsia" w:hint="eastAsia"/>
                <w:sz w:val="20"/>
                <w:szCs w:val="20"/>
              </w:rPr>
              <w:t>思和米</w:t>
            </w:r>
            <w:proofErr w:type="gramStart"/>
            <w:r w:rsidRPr="005113D0">
              <w:rPr>
                <w:rFonts w:asciiTheme="minorEastAsia" w:hAnsiTheme="minorEastAsia" w:hint="eastAsia"/>
                <w:sz w:val="20"/>
                <w:szCs w:val="20"/>
              </w:rPr>
              <w:t>契</w:t>
            </w:r>
            <w:proofErr w:type="gramEnd"/>
            <w:r w:rsidRPr="005113D0">
              <w:rPr>
                <w:rFonts w:asciiTheme="minorEastAsia" w:hAnsiTheme="minorEastAsia" w:hint="eastAsia"/>
                <w:sz w:val="20"/>
                <w:szCs w:val="20"/>
              </w:rPr>
              <w:t>爾的路徑-目標理論</w:t>
            </w:r>
          </w:p>
          <w:p w14:paraId="469D3044" w14:textId="6B376181" w:rsidR="008727ED" w:rsidRPr="005113D0" w:rsidRDefault="008727ED" w:rsidP="0000079C">
            <w:pPr>
              <w:spacing w:line="240" w:lineRule="exact"/>
              <w:ind w:leftChars="400" w:left="960"/>
              <w:rPr>
                <w:rFonts w:asciiTheme="minorEastAsia" w:hAnsiTheme="minorEastAsia"/>
                <w:sz w:val="20"/>
                <w:szCs w:val="20"/>
              </w:rPr>
            </w:pPr>
            <w:r w:rsidRPr="005113D0">
              <w:rPr>
                <w:rFonts w:asciiTheme="minorEastAsia" w:hAnsiTheme="minorEastAsia" w:hint="eastAsia"/>
                <w:sz w:val="20"/>
                <w:szCs w:val="20"/>
              </w:rPr>
              <w:lastRenderedPageBreak/>
              <w:t xml:space="preserve">    結合期望理論</w:t>
            </w:r>
            <w:proofErr w:type="gramStart"/>
            <w:r w:rsidRPr="005113D0">
              <w:rPr>
                <w:rFonts w:asciiTheme="minorEastAsia" w:hAnsiTheme="minorEastAsia" w:hint="eastAsia"/>
                <w:sz w:val="20"/>
                <w:szCs w:val="20"/>
              </w:rPr>
              <w:t>與兩構面</w:t>
            </w:r>
            <w:proofErr w:type="gramEnd"/>
            <w:r w:rsidRPr="005113D0">
              <w:rPr>
                <w:rFonts w:asciiTheme="minorEastAsia" w:hAnsiTheme="minorEastAsia" w:hint="eastAsia"/>
                <w:sz w:val="20"/>
                <w:szCs w:val="20"/>
              </w:rPr>
              <w:t>理論，強調領導者的職責在於提供部屬必要的協助和指引，</w:t>
            </w:r>
          </w:p>
          <w:p w14:paraId="2C49F2FF" w14:textId="46A47957" w:rsidR="008727ED" w:rsidRPr="005113D0" w:rsidRDefault="008727ED" w:rsidP="0000079C">
            <w:pPr>
              <w:spacing w:line="240" w:lineRule="exact"/>
              <w:ind w:leftChars="400" w:left="960"/>
              <w:rPr>
                <w:rFonts w:asciiTheme="minorEastAsia" w:hAnsiTheme="minorEastAsia"/>
                <w:sz w:val="20"/>
                <w:szCs w:val="20"/>
              </w:rPr>
            </w:pPr>
            <w:r w:rsidRPr="005113D0">
              <w:rPr>
                <w:rFonts w:asciiTheme="minorEastAsia" w:hAnsiTheme="minorEastAsia" w:hint="eastAsia"/>
                <w:sz w:val="20"/>
                <w:szCs w:val="20"/>
              </w:rPr>
              <w:t xml:space="preserve">    協助達成他們的目標，並確保其目標與組織目標。</w:t>
            </w:r>
          </w:p>
          <w:p w14:paraId="7AFEC06C" w14:textId="2ECFD29A" w:rsidR="008727ED" w:rsidRPr="005113D0" w:rsidRDefault="008727ED" w:rsidP="0000079C">
            <w:pPr>
              <w:spacing w:line="240" w:lineRule="exact"/>
              <w:ind w:leftChars="400" w:left="960"/>
              <w:rPr>
                <w:rFonts w:asciiTheme="minorEastAsia" w:hAnsiTheme="minorEastAsia"/>
                <w:sz w:val="20"/>
                <w:szCs w:val="20"/>
              </w:rPr>
            </w:pPr>
            <w:r w:rsidRPr="005113D0">
              <w:rPr>
                <w:rFonts w:asciiTheme="minorEastAsia" w:hAnsiTheme="minorEastAsia" w:hint="eastAsia"/>
                <w:sz w:val="20"/>
                <w:szCs w:val="20"/>
              </w:rPr>
              <w:t>情境變數分別為環境權變因素及部屬權變因素</w:t>
            </w:r>
          </w:p>
          <w:p w14:paraId="2F3CF006" w14:textId="75CF292C" w:rsidR="008727ED" w:rsidRPr="005113D0" w:rsidRDefault="008727ED" w:rsidP="0000079C">
            <w:pPr>
              <w:spacing w:line="240" w:lineRule="exact"/>
              <w:ind w:leftChars="400" w:left="960"/>
              <w:rPr>
                <w:rFonts w:asciiTheme="minorEastAsia" w:hAnsiTheme="minorEastAsia"/>
                <w:sz w:val="20"/>
                <w:szCs w:val="20"/>
              </w:rPr>
            </w:pPr>
            <w:r w:rsidRPr="005113D0">
              <w:rPr>
                <w:rFonts w:asciiTheme="minorEastAsia" w:hAnsiTheme="minorEastAsia" w:hint="eastAsia"/>
                <w:sz w:val="20"/>
                <w:szCs w:val="20"/>
              </w:rPr>
              <w:t xml:space="preserve">    環境權變因素：任務結構、正式職權系統、工作群體。</w:t>
            </w:r>
          </w:p>
          <w:p w14:paraId="4FD0D5DE" w14:textId="77777777" w:rsidR="008727ED" w:rsidRPr="005113D0" w:rsidRDefault="008727ED" w:rsidP="0000079C">
            <w:pPr>
              <w:spacing w:line="240" w:lineRule="exact"/>
              <w:ind w:leftChars="400" w:left="960"/>
              <w:rPr>
                <w:rFonts w:asciiTheme="minorEastAsia" w:hAnsiTheme="minorEastAsia"/>
                <w:sz w:val="20"/>
                <w:szCs w:val="20"/>
              </w:rPr>
            </w:pPr>
            <w:r w:rsidRPr="005113D0">
              <w:rPr>
                <w:rFonts w:asciiTheme="minorEastAsia" w:hAnsiTheme="minorEastAsia" w:hint="eastAsia"/>
                <w:sz w:val="20"/>
                <w:szCs w:val="20"/>
              </w:rPr>
              <w:t xml:space="preserve">    部屬權變因素：</w:t>
            </w:r>
            <w:proofErr w:type="gramStart"/>
            <w:r w:rsidRPr="005113D0">
              <w:rPr>
                <w:rFonts w:asciiTheme="minorEastAsia" w:hAnsiTheme="minorEastAsia" w:hint="eastAsia"/>
                <w:sz w:val="20"/>
                <w:szCs w:val="20"/>
              </w:rPr>
              <w:t>內外控</w:t>
            </w:r>
            <w:proofErr w:type="gramEnd"/>
            <w:r w:rsidRPr="005113D0">
              <w:rPr>
                <w:rFonts w:asciiTheme="minorEastAsia" w:hAnsiTheme="minorEastAsia" w:hint="eastAsia"/>
                <w:sz w:val="20"/>
                <w:szCs w:val="20"/>
              </w:rPr>
              <w:t>傾向、經驗、認知能力。</w:t>
            </w:r>
          </w:p>
          <w:p w14:paraId="31DB7CEF" w14:textId="276B64E9" w:rsidR="008727ED" w:rsidRPr="005113D0" w:rsidRDefault="008727ED" w:rsidP="0000079C">
            <w:pPr>
              <w:spacing w:line="240" w:lineRule="exact"/>
              <w:ind w:leftChars="400" w:left="960"/>
              <w:rPr>
                <w:rFonts w:asciiTheme="minorEastAsia" w:hAnsiTheme="minorEastAsia"/>
                <w:sz w:val="20"/>
                <w:szCs w:val="20"/>
              </w:rPr>
            </w:pPr>
            <w:r w:rsidRPr="005113D0">
              <w:rPr>
                <w:rFonts w:asciiTheme="minorEastAsia" w:hAnsiTheme="minorEastAsia" w:hint="eastAsia"/>
                <w:sz w:val="20"/>
                <w:szCs w:val="20"/>
              </w:rPr>
              <w:t>四種領導方式</w:t>
            </w:r>
          </w:p>
          <w:p w14:paraId="670A9F49" w14:textId="5E0B1616" w:rsidR="008727ED" w:rsidRPr="005113D0" w:rsidRDefault="008727ED" w:rsidP="0000079C">
            <w:pPr>
              <w:spacing w:line="240" w:lineRule="exact"/>
              <w:ind w:leftChars="400" w:left="960"/>
              <w:rPr>
                <w:rFonts w:asciiTheme="minorEastAsia" w:hAnsiTheme="minorEastAsia"/>
                <w:sz w:val="20"/>
                <w:szCs w:val="20"/>
              </w:rPr>
            </w:pPr>
            <w:r w:rsidRPr="005113D0">
              <w:rPr>
                <w:rFonts w:asciiTheme="minorEastAsia" w:hAnsiTheme="minorEastAsia" w:hint="eastAsia"/>
                <w:sz w:val="20"/>
                <w:szCs w:val="20"/>
              </w:rPr>
              <w:t xml:space="preserve">    1.指導型領導：領導者清楚告訴部屬該怎麼做、做什麼，以及明確的時程。</w:t>
            </w:r>
          </w:p>
          <w:p w14:paraId="5B46AAA7" w14:textId="6A5B22DB" w:rsidR="008727ED" w:rsidRPr="005113D0" w:rsidRDefault="008727ED" w:rsidP="0000079C">
            <w:pPr>
              <w:spacing w:line="240" w:lineRule="exact"/>
              <w:ind w:leftChars="400" w:left="960"/>
              <w:rPr>
                <w:rFonts w:asciiTheme="minorEastAsia" w:hAnsiTheme="minorEastAsia"/>
                <w:sz w:val="20"/>
                <w:szCs w:val="20"/>
              </w:rPr>
            </w:pPr>
            <w:r w:rsidRPr="005113D0">
              <w:rPr>
                <w:rFonts w:asciiTheme="minorEastAsia" w:hAnsiTheme="minorEastAsia" w:hint="eastAsia"/>
                <w:sz w:val="20"/>
                <w:szCs w:val="20"/>
              </w:rPr>
              <w:t xml:space="preserve">    2.支援型領導：關心員工需要並且表現出親切友善的態度。</w:t>
            </w:r>
          </w:p>
          <w:p w14:paraId="43F7BD33" w14:textId="455515BB" w:rsidR="008727ED" w:rsidRPr="005113D0" w:rsidRDefault="008727ED" w:rsidP="0000079C">
            <w:pPr>
              <w:spacing w:line="240" w:lineRule="exact"/>
              <w:ind w:leftChars="400" w:left="960"/>
              <w:rPr>
                <w:rFonts w:asciiTheme="minorEastAsia" w:hAnsiTheme="minorEastAsia"/>
                <w:sz w:val="20"/>
                <w:szCs w:val="20"/>
              </w:rPr>
            </w:pPr>
            <w:r w:rsidRPr="005113D0">
              <w:rPr>
                <w:rFonts w:asciiTheme="minorEastAsia" w:hAnsiTheme="minorEastAsia" w:hint="eastAsia"/>
                <w:sz w:val="20"/>
                <w:szCs w:val="20"/>
              </w:rPr>
              <w:t xml:space="preserve">    3.參與型領導：將部屬當作顧問，諮詢其意見並採用。</w:t>
            </w:r>
          </w:p>
          <w:p w14:paraId="0233D676" w14:textId="122224BF" w:rsidR="008727ED" w:rsidRPr="00DC0525" w:rsidRDefault="008727ED" w:rsidP="0000079C">
            <w:pPr>
              <w:spacing w:line="240" w:lineRule="exact"/>
              <w:ind w:leftChars="400" w:left="960"/>
              <w:rPr>
                <w:rFonts w:asciiTheme="minorEastAsia" w:hAnsiTheme="minorEastAsia"/>
                <w:sz w:val="20"/>
                <w:szCs w:val="20"/>
              </w:rPr>
            </w:pPr>
            <w:r w:rsidRPr="005113D0">
              <w:rPr>
                <w:rFonts w:asciiTheme="minorEastAsia" w:hAnsiTheme="minorEastAsia" w:hint="eastAsia"/>
                <w:sz w:val="20"/>
                <w:szCs w:val="20"/>
              </w:rPr>
              <w:t xml:space="preserve">    4.成就型領導：設定有挑戰性目標並期望部屬有好的表現。</w:t>
            </w:r>
          </w:p>
        </w:tc>
        <w:tc>
          <w:tcPr>
            <w:tcW w:w="567" w:type="dxa"/>
          </w:tcPr>
          <w:p w14:paraId="19B71DDF" w14:textId="77777777" w:rsidR="008727ED" w:rsidRPr="006849AD" w:rsidRDefault="008727ED" w:rsidP="008727ED">
            <w:pPr>
              <w:spacing w:line="240" w:lineRule="exact"/>
              <w:rPr>
                <w:rFonts w:asciiTheme="minorEastAsia" w:hAnsiTheme="minorEastAsia"/>
                <w:sz w:val="20"/>
                <w:szCs w:val="20"/>
              </w:rPr>
            </w:pPr>
          </w:p>
        </w:tc>
      </w:tr>
      <w:tr w:rsidR="008727ED" w:rsidRPr="006849AD" w14:paraId="0D77E7D2" w14:textId="77777777" w:rsidTr="00EA14C2">
        <w:tc>
          <w:tcPr>
            <w:tcW w:w="709" w:type="dxa"/>
            <w:vAlign w:val="center"/>
          </w:tcPr>
          <w:p w14:paraId="49B7261E" w14:textId="77777777" w:rsidR="008727ED" w:rsidRPr="00BE6435" w:rsidRDefault="008727ED" w:rsidP="009F0E39">
            <w:pPr>
              <w:spacing w:line="240" w:lineRule="exact"/>
              <w:jc w:val="center"/>
              <w:rPr>
                <w:rFonts w:asciiTheme="minorEastAsia" w:hAnsiTheme="minorEastAsia"/>
                <w:sz w:val="18"/>
                <w:szCs w:val="18"/>
              </w:rPr>
            </w:pPr>
            <w:r w:rsidRPr="00BE6435">
              <w:rPr>
                <w:rFonts w:asciiTheme="minorEastAsia" w:hAnsiTheme="minorEastAsia" w:hint="eastAsia"/>
                <w:sz w:val="18"/>
                <w:szCs w:val="18"/>
              </w:rPr>
              <w:t>10712解</w:t>
            </w:r>
          </w:p>
        </w:tc>
        <w:tc>
          <w:tcPr>
            <w:tcW w:w="10065" w:type="dxa"/>
          </w:tcPr>
          <w:p w14:paraId="123E2B29" w14:textId="77777777" w:rsidR="008727ED" w:rsidRPr="00FB3B22" w:rsidRDefault="008727ED" w:rsidP="008727ED">
            <w:pPr>
              <w:spacing w:line="240" w:lineRule="exact"/>
              <w:rPr>
                <w:rFonts w:asciiTheme="minorEastAsia" w:hAnsiTheme="minorEastAsia"/>
                <w:sz w:val="20"/>
                <w:szCs w:val="20"/>
              </w:rPr>
            </w:pPr>
            <w:r w:rsidRPr="00DC0525">
              <w:rPr>
                <w:rFonts w:asciiTheme="minorEastAsia" w:hAnsiTheme="minorEastAsia" w:hint="eastAsia"/>
                <w:sz w:val="20"/>
                <w:szCs w:val="20"/>
              </w:rPr>
              <w:t>(1-5)轉換型領導</w:t>
            </w:r>
            <w:r>
              <w:rPr>
                <w:rFonts w:asciiTheme="minorEastAsia" w:hAnsiTheme="minorEastAsia" w:hint="eastAsia"/>
                <w:sz w:val="20"/>
                <w:szCs w:val="20"/>
              </w:rPr>
              <w:t xml:space="preserve"> </w:t>
            </w:r>
            <w:r w:rsidRPr="00DC0525">
              <w:rPr>
                <w:rFonts w:asciiTheme="minorEastAsia" w:hAnsiTheme="minorEastAsia" w:hint="eastAsia"/>
                <w:sz w:val="20"/>
                <w:szCs w:val="20"/>
              </w:rPr>
              <w:t>(transformational leaders)</w:t>
            </w:r>
          </w:p>
        </w:tc>
        <w:tc>
          <w:tcPr>
            <w:tcW w:w="567" w:type="dxa"/>
          </w:tcPr>
          <w:p w14:paraId="760A8AB3" w14:textId="77777777" w:rsidR="008727ED" w:rsidRPr="006849AD" w:rsidRDefault="008727ED" w:rsidP="008727ED">
            <w:pPr>
              <w:spacing w:line="240" w:lineRule="exact"/>
              <w:rPr>
                <w:rFonts w:asciiTheme="minorEastAsia" w:hAnsiTheme="minorEastAsia"/>
                <w:sz w:val="20"/>
                <w:szCs w:val="20"/>
              </w:rPr>
            </w:pPr>
          </w:p>
        </w:tc>
      </w:tr>
      <w:tr w:rsidR="008727ED" w:rsidRPr="006849AD" w14:paraId="4C416847" w14:textId="77777777" w:rsidTr="00EA14C2">
        <w:tc>
          <w:tcPr>
            <w:tcW w:w="709" w:type="dxa"/>
            <w:vAlign w:val="center"/>
          </w:tcPr>
          <w:p w14:paraId="6EEE710A" w14:textId="77777777" w:rsidR="008727ED" w:rsidRDefault="008727ED" w:rsidP="009F0E39">
            <w:pPr>
              <w:spacing w:line="240" w:lineRule="exact"/>
              <w:jc w:val="center"/>
              <w:rPr>
                <w:rFonts w:asciiTheme="minorEastAsia" w:hAnsiTheme="minorEastAsia"/>
                <w:sz w:val="20"/>
                <w:szCs w:val="20"/>
              </w:rPr>
            </w:pPr>
          </w:p>
        </w:tc>
        <w:tc>
          <w:tcPr>
            <w:tcW w:w="10065" w:type="dxa"/>
          </w:tcPr>
          <w:p w14:paraId="0D6AAD1D" w14:textId="2846F767" w:rsidR="008727ED" w:rsidRPr="00802140" w:rsidRDefault="008727ED" w:rsidP="008727ED">
            <w:pPr>
              <w:tabs>
                <w:tab w:val="left" w:pos="2375"/>
              </w:tabs>
              <w:spacing w:line="240" w:lineRule="exact"/>
              <w:jc w:val="both"/>
              <w:rPr>
                <w:rFonts w:asciiTheme="minorEastAsia" w:hAnsiTheme="minorEastAsia"/>
                <w:sz w:val="20"/>
                <w:szCs w:val="20"/>
              </w:rPr>
            </w:pPr>
            <w:r w:rsidRPr="00802140">
              <w:rPr>
                <w:rFonts w:asciiTheme="minorEastAsia" w:hAnsiTheme="minorEastAsia" w:hint="eastAsia"/>
                <w:sz w:val="20"/>
                <w:szCs w:val="20"/>
              </w:rPr>
              <w:t>「轉換型領導」一詞最早出現在柏恩斯(J. Burns)一九七八年</w:t>
            </w:r>
            <w:proofErr w:type="gramStart"/>
            <w:r w:rsidRPr="00802140">
              <w:rPr>
                <w:rFonts w:asciiTheme="minorEastAsia" w:hAnsiTheme="minorEastAsia" w:hint="eastAsia"/>
                <w:sz w:val="20"/>
                <w:szCs w:val="20"/>
              </w:rPr>
              <w:t>所著</w:t>
            </w:r>
            <w:proofErr w:type="gramEnd"/>
            <w:r w:rsidRPr="00802140">
              <w:rPr>
                <w:rFonts w:asciiTheme="minorEastAsia" w:hAnsiTheme="minorEastAsia" w:hint="eastAsia"/>
                <w:sz w:val="20"/>
                <w:szCs w:val="20"/>
              </w:rPr>
              <w:t>「領導」(Leadership)一書中，</w:t>
            </w:r>
          </w:p>
          <w:p w14:paraId="5367EDF2" w14:textId="458DED41" w:rsidR="008727ED" w:rsidRPr="00802140" w:rsidRDefault="008727ED" w:rsidP="008727ED">
            <w:pPr>
              <w:tabs>
                <w:tab w:val="left" w:pos="2375"/>
              </w:tabs>
              <w:spacing w:line="240" w:lineRule="exact"/>
              <w:jc w:val="both"/>
              <w:rPr>
                <w:rFonts w:asciiTheme="minorEastAsia" w:hAnsiTheme="minorEastAsia"/>
                <w:sz w:val="20"/>
                <w:szCs w:val="20"/>
              </w:rPr>
            </w:pPr>
            <w:r w:rsidRPr="00802140">
              <w:rPr>
                <w:rFonts w:asciiTheme="minorEastAsia" w:hAnsiTheme="minorEastAsia" w:hint="eastAsia"/>
                <w:sz w:val="20"/>
                <w:szCs w:val="20"/>
              </w:rPr>
              <w:t>而之所以稱為「轉換型」領導的原因，</w:t>
            </w:r>
            <w:proofErr w:type="gramStart"/>
            <w:r w:rsidRPr="00802140">
              <w:rPr>
                <w:rFonts w:asciiTheme="minorEastAsia" w:hAnsiTheme="minorEastAsia" w:hint="eastAsia"/>
                <w:sz w:val="20"/>
                <w:szCs w:val="20"/>
              </w:rPr>
              <w:t>乃係柏恩</w:t>
            </w:r>
            <w:proofErr w:type="gramEnd"/>
            <w:r w:rsidRPr="00802140">
              <w:rPr>
                <w:rFonts w:asciiTheme="minorEastAsia" w:hAnsiTheme="minorEastAsia" w:hint="eastAsia"/>
                <w:sz w:val="20"/>
                <w:szCs w:val="20"/>
              </w:rPr>
              <w:t>斯將領導的研究焦點放在如何透過領導的作用來</w:t>
            </w:r>
          </w:p>
          <w:p w14:paraId="58484D47" w14:textId="3D2FAA3B" w:rsidR="008727ED" w:rsidRPr="00802140" w:rsidRDefault="008727ED" w:rsidP="008727ED">
            <w:pPr>
              <w:tabs>
                <w:tab w:val="left" w:pos="2375"/>
              </w:tabs>
              <w:spacing w:line="240" w:lineRule="exact"/>
              <w:jc w:val="both"/>
              <w:rPr>
                <w:rFonts w:asciiTheme="minorEastAsia" w:hAnsiTheme="minorEastAsia"/>
                <w:sz w:val="20"/>
                <w:szCs w:val="20"/>
              </w:rPr>
            </w:pPr>
            <w:r w:rsidRPr="00802140">
              <w:rPr>
                <w:rFonts w:asciiTheme="minorEastAsia" w:hAnsiTheme="minorEastAsia" w:hint="eastAsia"/>
                <w:sz w:val="20"/>
                <w:szCs w:val="20"/>
              </w:rPr>
              <w:t>轉換組織原有的價值觀念、人際關係、組織文化與行為模式。構成要素及領導者的行為</w:t>
            </w:r>
          </w:p>
          <w:p w14:paraId="14269309" w14:textId="4B28B2CA" w:rsidR="008727ED" w:rsidRPr="00802140" w:rsidRDefault="008727ED" w:rsidP="008727ED">
            <w:pPr>
              <w:tabs>
                <w:tab w:val="left" w:pos="2375"/>
              </w:tabs>
              <w:spacing w:line="240" w:lineRule="exact"/>
              <w:ind w:leftChars="200" w:left="480"/>
              <w:jc w:val="both"/>
              <w:rPr>
                <w:rFonts w:asciiTheme="minorEastAsia" w:hAnsiTheme="minorEastAsia"/>
                <w:sz w:val="20"/>
                <w:szCs w:val="20"/>
              </w:rPr>
            </w:pPr>
            <w:r w:rsidRPr="00802140">
              <w:rPr>
                <w:rFonts w:asciiTheme="minorEastAsia" w:hAnsiTheme="minorEastAsia" w:hint="eastAsia"/>
                <w:sz w:val="20"/>
                <w:szCs w:val="20"/>
              </w:rPr>
              <w:t>1.以理想來影響，並建立共同願景，以高成就</w:t>
            </w:r>
            <w:proofErr w:type="gramStart"/>
            <w:r w:rsidRPr="00802140">
              <w:rPr>
                <w:rFonts w:asciiTheme="minorEastAsia" w:hAnsiTheme="minorEastAsia" w:hint="eastAsia"/>
                <w:sz w:val="20"/>
                <w:szCs w:val="20"/>
              </w:rPr>
              <w:t>來作</w:t>
            </w:r>
            <w:proofErr w:type="gramEnd"/>
            <w:r w:rsidRPr="00802140">
              <w:rPr>
                <w:rFonts w:asciiTheme="minorEastAsia" w:hAnsiTheme="minorEastAsia" w:hint="eastAsia"/>
                <w:sz w:val="20"/>
                <w:szCs w:val="20"/>
              </w:rPr>
              <w:t>期望。以理想、道德及目標來改變成員。</w:t>
            </w:r>
          </w:p>
          <w:p w14:paraId="7F5D923C" w14:textId="735FD00A" w:rsidR="008727ED" w:rsidRPr="00802140" w:rsidRDefault="008727ED" w:rsidP="008727ED">
            <w:pPr>
              <w:tabs>
                <w:tab w:val="left" w:pos="2375"/>
              </w:tabs>
              <w:spacing w:line="240" w:lineRule="exact"/>
              <w:ind w:leftChars="200" w:left="480"/>
              <w:jc w:val="both"/>
              <w:rPr>
                <w:rFonts w:asciiTheme="minorEastAsia" w:hAnsiTheme="minorEastAsia"/>
                <w:sz w:val="20"/>
                <w:szCs w:val="20"/>
              </w:rPr>
            </w:pPr>
            <w:r w:rsidRPr="00802140">
              <w:rPr>
                <w:rFonts w:asciiTheme="minorEastAsia" w:hAnsiTheme="minorEastAsia" w:hint="eastAsia"/>
                <w:sz w:val="20"/>
                <w:szCs w:val="20"/>
              </w:rPr>
              <w:t>2.個別化關懷，提供個別支持，關心個體的差異及個人的需求。</w:t>
            </w:r>
          </w:p>
          <w:p w14:paraId="39E2CF9B" w14:textId="3DBCF59C" w:rsidR="008727ED" w:rsidRPr="00802140" w:rsidRDefault="008727ED" w:rsidP="008727ED">
            <w:pPr>
              <w:tabs>
                <w:tab w:val="left" w:pos="2375"/>
              </w:tabs>
              <w:spacing w:line="240" w:lineRule="exact"/>
              <w:ind w:leftChars="200" w:left="480"/>
              <w:jc w:val="both"/>
              <w:rPr>
                <w:rFonts w:asciiTheme="minorEastAsia" w:hAnsiTheme="minorEastAsia"/>
                <w:sz w:val="20"/>
                <w:szCs w:val="20"/>
              </w:rPr>
            </w:pPr>
            <w:r w:rsidRPr="00802140">
              <w:rPr>
                <w:rFonts w:asciiTheme="minorEastAsia" w:hAnsiTheme="minorEastAsia" w:hint="eastAsia"/>
                <w:sz w:val="20"/>
                <w:szCs w:val="20"/>
              </w:rPr>
              <w:t>3.心靈鼓舞，重視動機的啟發與精神感召。</w:t>
            </w:r>
          </w:p>
          <w:p w14:paraId="4C737755" w14:textId="4D4341FA" w:rsidR="008727ED" w:rsidRPr="00FB3B22" w:rsidRDefault="008727ED" w:rsidP="008727ED">
            <w:pPr>
              <w:tabs>
                <w:tab w:val="left" w:pos="2375"/>
              </w:tabs>
              <w:spacing w:line="240" w:lineRule="exact"/>
              <w:ind w:leftChars="200" w:left="480"/>
              <w:jc w:val="both"/>
              <w:rPr>
                <w:rFonts w:asciiTheme="minorEastAsia" w:hAnsiTheme="minorEastAsia"/>
                <w:sz w:val="20"/>
                <w:szCs w:val="20"/>
              </w:rPr>
            </w:pPr>
            <w:r w:rsidRPr="00802140">
              <w:rPr>
                <w:rFonts w:asciiTheme="minorEastAsia" w:hAnsiTheme="minorEastAsia" w:hint="eastAsia"/>
                <w:sz w:val="20"/>
                <w:szCs w:val="20"/>
              </w:rPr>
              <w:t>4.智力的激發，強調成員自我發展，提高成員對問題的認知及解決的能力</w:t>
            </w:r>
          </w:p>
        </w:tc>
        <w:tc>
          <w:tcPr>
            <w:tcW w:w="567" w:type="dxa"/>
          </w:tcPr>
          <w:p w14:paraId="04B5C489" w14:textId="77777777" w:rsidR="008727ED" w:rsidRPr="006849AD" w:rsidRDefault="008727ED" w:rsidP="008727ED">
            <w:pPr>
              <w:spacing w:line="240" w:lineRule="exact"/>
              <w:rPr>
                <w:rFonts w:asciiTheme="minorEastAsia" w:hAnsiTheme="minorEastAsia"/>
                <w:sz w:val="20"/>
                <w:szCs w:val="20"/>
              </w:rPr>
            </w:pPr>
          </w:p>
        </w:tc>
      </w:tr>
      <w:tr w:rsidR="008727ED" w:rsidRPr="0000079C" w14:paraId="0EF4C086" w14:textId="77777777" w:rsidTr="00EA14C2">
        <w:tc>
          <w:tcPr>
            <w:tcW w:w="11341" w:type="dxa"/>
            <w:gridSpan w:val="3"/>
            <w:vAlign w:val="center"/>
          </w:tcPr>
          <w:p w14:paraId="3B5A36CA" w14:textId="7DF37BC7" w:rsidR="008727ED" w:rsidRPr="0000079C" w:rsidRDefault="008727ED" w:rsidP="0000079C">
            <w:pPr>
              <w:spacing w:line="240" w:lineRule="exact"/>
              <w:rPr>
                <w:rFonts w:asciiTheme="minorEastAsia" w:hAnsiTheme="minorEastAsia"/>
                <w:b/>
                <w:sz w:val="20"/>
                <w:szCs w:val="20"/>
              </w:rPr>
            </w:pPr>
            <w:r w:rsidRPr="0000079C">
              <w:rPr>
                <w:rFonts w:asciiTheme="minorEastAsia" w:hAnsiTheme="minorEastAsia"/>
                <w:b/>
                <w:sz w:val="20"/>
                <w:szCs w:val="20"/>
                <w:highlight w:val="cyan"/>
              </w:rPr>
              <w:t xml:space="preserve">CH11 </w:t>
            </w:r>
            <w:r w:rsidRPr="0000079C">
              <w:rPr>
                <w:rFonts w:asciiTheme="minorEastAsia" w:hAnsiTheme="minorEastAsia" w:hint="eastAsia"/>
                <w:b/>
                <w:sz w:val="20"/>
                <w:szCs w:val="20"/>
                <w:highlight w:val="cyan"/>
              </w:rPr>
              <w:t>領導 &lt;</w:t>
            </w:r>
            <w:r w:rsidRPr="0000079C">
              <w:rPr>
                <w:rFonts w:asciiTheme="minorEastAsia" w:hAnsiTheme="minorEastAsia"/>
                <w:b/>
                <w:sz w:val="20"/>
                <w:szCs w:val="20"/>
                <w:highlight w:val="cyan"/>
              </w:rPr>
              <w:t xml:space="preserve"> </w:t>
            </w:r>
            <w:r w:rsidRPr="0000079C">
              <w:rPr>
                <w:rFonts w:asciiTheme="minorEastAsia" w:hAnsiTheme="minorEastAsia" w:hint="eastAsia"/>
                <w:b/>
                <w:sz w:val="20"/>
                <w:szCs w:val="20"/>
                <w:highlight w:val="cyan"/>
              </w:rPr>
              <w:t>P213</w:t>
            </w:r>
            <w:r w:rsidRPr="0000079C">
              <w:rPr>
                <w:rFonts w:asciiTheme="minorEastAsia" w:hAnsiTheme="minorEastAsia"/>
                <w:b/>
                <w:sz w:val="20"/>
                <w:szCs w:val="20"/>
                <w:highlight w:val="cyan"/>
              </w:rPr>
              <w:t xml:space="preserve"> </w:t>
            </w:r>
            <w:r w:rsidRPr="0000079C">
              <w:rPr>
                <w:rFonts w:asciiTheme="minorEastAsia" w:hAnsiTheme="minorEastAsia" w:hint="eastAsia"/>
                <w:b/>
                <w:sz w:val="20"/>
                <w:szCs w:val="20"/>
                <w:highlight w:val="cyan"/>
              </w:rPr>
              <w:t>&gt;</w:t>
            </w:r>
            <w:r w:rsidRPr="0000079C">
              <w:rPr>
                <w:rFonts w:asciiTheme="minorEastAsia" w:hAnsiTheme="minorEastAsia"/>
                <w:b/>
                <w:sz w:val="20"/>
                <w:szCs w:val="20"/>
                <w:highlight w:val="cyan"/>
              </w:rPr>
              <w:t xml:space="preserve"> </w:t>
            </w:r>
            <w:r w:rsidRPr="0000079C">
              <w:rPr>
                <w:rFonts w:asciiTheme="minorEastAsia" w:hAnsiTheme="minorEastAsia" w:hint="eastAsia"/>
                <w:b/>
                <w:sz w:val="20"/>
                <w:szCs w:val="20"/>
                <w:highlight w:val="cyan"/>
              </w:rPr>
              <w:t>職</w:t>
            </w:r>
            <w:r w:rsidRPr="0000079C">
              <w:rPr>
                <w:rFonts w:asciiTheme="minorEastAsia" w:hAnsiTheme="minorEastAsia"/>
                <w:b/>
                <w:sz w:val="20"/>
                <w:szCs w:val="20"/>
                <w:highlight w:val="cyan"/>
              </w:rPr>
              <w:t>員考題</w:t>
            </w:r>
          </w:p>
        </w:tc>
      </w:tr>
      <w:tr w:rsidR="008727ED" w:rsidRPr="006849AD" w14:paraId="0D89BD79" w14:textId="77777777" w:rsidTr="00EA14C2">
        <w:tc>
          <w:tcPr>
            <w:tcW w:w="709" w:type="dxa"/>
            <w:vAlign w:val="center"/>
          </w:tcPr>
          <w:p w14:paraId="5E8A7FB0" w14:textId="40DC0AD4" w:rsidR="008727ED" w:rsidRDefault="008727ED" w:rsidP="009F0E39">
            <w:pPr>
              <w:spacing w:line="240" w:lineRule="exact"/>
              <w:jc w:val="center"/>
              <w:rPr>
                <w:rFonts w:asciiTheme="minorEastAsia" w:hAnsiTheme="minorEastAsia"/>
                <w:sz w:val="20"/>
                <w:szCs w:val="20"/>
              </w:rPr>
            </w:pPr>
            <w:r>
              <w:rPr>
                <w:rFonts w:asciiTheme="minorEastAsia" w:hAnsiTheme="minorEastAsia" w:hint="eastAsia"/>
                <w:sz w:val="20"/>
                <w:szCs w:val="20"/>
              </w:rPr>
              <w:t>100</w:t>
            </w:r>
          </w:p>
        </w:tc>
        <w:tc>
          <w:tcPr>
            <w:tcW w:w="10065" w:type="dxa"/>
          </w:tcPr>
          <w:p w14:paraId="30590709" w14:textId="77777777" w:rsidR="008727ED" w:rsidRPr="0073699F" w:rsidRDefault="008727ED" w:rsidP="008727ED">
            <w:pPr>
              <w:spacing w:line="240" w:lineRule="exact"/>
              <w:rPr>
                <w:rFonts w:asciiTheme="minorEastAsia" w:hAnsiTheme="minorEastAsia"/>
                <w:sz w:val="20"/>
                <w:szCs w:val="20"/>
              </w:rPr>
            </w:pPr>
            <w:r w:rsidRPr="0073699F">
              <w:rPr>
                <w:rFonts w:asciiTheme="minorEastAsia" w:hAnsiTheme="minorEastAsia" w:hint="eastAsia"/>
                <w:sz w:val="20"/>
                <w:szCs w:val="20"/>
              </w:rPr>
              <w:t>三、費德勒的領導權變模式</w:t>
            </w:r>
            <w:proofErr w:type="gramStart"/>
            <w:r w:rsidRPr="0073699F">
              <w:rPr>
                <w:rFonts w:asciiTheme="minorEastAsia" w:hAnsiTheme="minorEastAsia" w:hint="eastAsia"/>
                <w:sz w:val="20"/>
                <w:szCs w:val="20"/>
              </w:rPr>
              <w:t>（</w:t>
            </w:r>
            <w:proofErr w:type="gramEnd"/>
            <w:r w:rsidRPr="0073699F">
              <w:rPr>
                <w:rFonts w:asciiTheme="minorEastAsia" w:hAnsiTheme="minorEastAsia" w:hint="eastAsia"/>
                <w:sz w:val="20"/>
                <w:szCs w:val="20"/>
              </w:rPr>
              <w:t>Fiedler Contingency Model of Leadership )中：</w:t>
            </w:r>
          </w:p>
          <w:p w14:paraId="626FBCC2" w14:textId="77777777" w:rsidR="008727ED" w:rsidRPr="0073699F" w:rsidRDefault="008727ED" w:rsidP="008727ED">
            <w:pPr>
              <w:spacing w:line="240" w:lineRule="exact"/>
              <w:ind w:leftChars="200" w:left="480"/>
              <w:rPr>
                <w:rFonts w:asciiTheme="minorEastAsia" w:hAnsiTheme="minorEastAsia"/>
                <w:sz w:val="20"/>
                <w:szCs w:val="20"/>
              </w:rPr>
            </w:pPr>
            <w:r w:rsidRPr="0073699F">
              <w:rPr>
                <w:rFonts w:asciiTheme="minorEastAsia" w:hAnsiTheme="minorEastAsia" w:hint="eastAsia"/>
                <w:sz w:val="20"/>
                <w:szCs w:val="20"/>
              </w:rPr>
              <w:t>(一</w:t>
            </w:r>
            <w:proofErr w:type="gramStart"/>
            <w:r w:rsidRPr="0073699F">
              <w:rPr>
                <w:rFonts w:asciiTheme="minorEastAsia" w:hAnsiTheme="minorEastAsia" w:hint="eastAsia"/>
                <w:sz w:val="20"/>
                <w:szCs w:val="20"/>
              </w:rPr>
              <w:t>）</w:t>
            </w:r>
            <w:proofErr w:type="gramEnd"/>
            <w:r w:rsidRPr="0073699F">
              <w:rPr>
                <w:rFonts w:asciiTheme="minorEastAsia" w:hAnsiTheme="minorEastAsia" w:hint="eastAsia"/>
                <w:sz w:val="20"/>
                <w:szCs w:val="20"/>
              </w:rPr>
              <w:t>其領導風格為何？情境變數為何？請扼要說明之</w:t>
            </w:r>
          </w:p>
          <w:p w14:paraId="025166D2" w14:textId="73A94C2B" w:rsidR="008727ED" w:rsidRPr="00FB3B22" w:rsidRDefault="008727ED" w:rsidP="008727ED">
            <w:pPr>
              <w:spacing w:line="240" w:lineRule="exact"/>
              <w:ind w:leftChars="200" w:left="480"/>
              <w:rPr>
                <w:rFonts w:asciiTheme="minorEastAsia" w:hAnsiTheme="minorEastAsia"/>
                <w:sz w:val="20"/>
                <w:szCs w:val="20"/>
              </w:rPr>
            </w:pPr>
            <w:r w:rsidRPr="0073699F">
              <w:rPr>
                <w:rFonts w:asciiTheme="minorEastAsia" w:hAnsiTheme="minorEastAsia" w:hint="eastAsia"/>
                <w:sz w:val="20"/>
                <w:szCs w:val="20"/>
              </w:rPr>
              <w:t>(二</w:t>
            </w:r>
            <w:proofErr w:type="gramStart"/>
            <w:r w:rsidRPr="0073699F">
              <w:rPr>
                <w:rFonts w:asciiTheme="minorEastAsia" w:hAnsiTheme="minorEastAsia" w:hint="eastAsia"/>
                <w:sz w:val="20"/>
                <w:szCs w:val="20"/>
              </w:rPr>
              <w:t>）</w:t>
            </w:r>
            <w:proofErr w:type="gramEnd"/>
            <w:r w:rsidRPr="0073699F">
              <w:rPr>
                <w:rFonts w:asciiTheme="minorEastAsia" w:hAnsiTheme="minorEastAsia" w:hint="eastAsia"/>
                <w:sz w:val="20"/>
                <w:szCs w:val="20"/>
              </w:rPr>
              <w:t>請以圖形表示領導風格、情境因素與領導效果之關係。</w:t>
            </w:r>
          </w:p>
        </w:tc>
        <w:tc>
          <w:tcPr>
            <w:tcW w:w="567" w:type="dxa"/>
          </w:tcPr>
          <w:p w14:paraId="07E23EA4" w14:textId="77777777" w:rsidR="008727ED" w:rsidRPr="006849AD" w:rsidRDefault="008727ED" w:rsidP="008727ED">
            <w:pPr>
              <w:spacing w:line="240" w:lineRule="exact"/>
              <w:rPr>
                <w:rFonts w:asciiTheme="minorEastAsia" w:hAnsiTheme="minorEastAsia"/>
                <w:sz w:val="20"/>
                <w:szCs w:val="20"/>
              </w:rPr>
            </w:pPr>
          </w:p>
        </w:tc>
      </w:tr>
      <w:tr w:rsidR="008727ED" w:rsidRPr="006849AD" w14:paraId="7D51FADB" w14:textId="77777777" w:rsidTr="00EA14C2">
        <w:tc>
          <w:tcPr>
            <w:tcW w:w="709" w:type="dxa"/>
            <w:vAlign w:val="center"/>
          </w:tcPr>
          <w:p w14:paraId="78E1EA29" w14:textId="77777777" w:rsidR="008727ED" w:rsidRDefault="008727ED" w:rsidP="009F0E39">
            <w:pPr>
              <w:spacing w:line="240" w:lineRule="exact"/>
              <w:jc w:val="center"/>
              <w:rPr>
                <w:rFonts w:asciiTheme="minorEastAsia" w:hAnsiTheme="minorEastAsia"/>
                <w:sz w:val="20"/>
                <w:szCs w:val="20"/>
              </w:rPr>
            </w:pPr>
          </w:p>
        </w:tc>
        <w:tc>
          <w:tcPr>
            <w:tcW w:w="10065" w:type="dxa"/>
          </w:tcPr>
          <w:p w14:paraId="179389C4" w14:textId="77777777" w:rsidR="008727ED" w:rsidRDefault="008727ED" w:rsidP="008727ED">
            <w:pPr>
              <w:spacing w:line="240" w:lineRule="exact"/>
              <w:rPr>
                <w:rFonts w:asciiTheme="minorEastAsia" w:hAnsiTheme="minorEastAsia"/>
                <w:sz w:val="20"/>
                <w:szCs w:val="20"/>
              </w:rPr>
            </w:pPr>
            <w:r w:rsidRPr="00542FB2">
              <w:rPr>
                <w:rFonts w:asciiTheme="minorEastAsia" w:hAnsiTheme="minorEastAsia" w:hint="eastAsia"/>
                <w:sz w:val="20"/>
                <w:szCs w:val="20"/>
              </w:rPr>
              <w:t>一、定義：管理者的領導風格會因情境不同而改變，以</w:t>
            </w:r>
            <w:proofErr w:type="gramStart"/>
            <w:r w:rsidRPr="00542FB2">
              <w:rPr>
                <w:rFonts w:asciiTheme="minorEastAsia" w:hAnsiTheme="minorEastAsia" w:hint="eastAsia"/>
                <w:sz w:val="20"/>
                <w:szCs w:val="20"/>
              </w:rPr>
              <w:t>兩個構</w:t>
            </w:r>
            <w:proofErr w:type="gramEnd"/>
            <w:r w:rsidRPr="00542FB2">
              <w:rPr>
                <w:rFonts w:asciiTheme="minorEastAsia" w:hAnsiTheme="minorEastAsia" w:hint="eastAsia"/>
                <w:sz w:val="20"/>
                <w:szCs w:val="20"/>
              </w:rPr>
              <w:t>面做區分：</w:t>
            </w:r>
          </w:p>
          <w:p w14:paraId="2CB5A01E" w14:textId="1218D296" w:rsidR="008727ED" w:rsidRDefault="008727ED" w:rsidP="008727ED">
            <w:pPr>
              <w:spacing w:line="240" w:lineRule="exact"/>
              <w:ind w:firstLineChars="500" w:firstLine="1000"/>
              <w:rPr>
                <w:rFonts w:asciiTheme="minorEastAsia" w:hAnsiTheme="minorEastAsia"/>
                <w:sz w:val="20"/>
                <w:szCs w:val="20"/>
              </w:rPr>
            </w:pPr>
            <w:r w:rsidRPr="00542FB2">
              <w:rPr>
                <w:rFonts w:asciiTheme="minorEastAsia" w:hAnsiTheme="minorEastAsia" w:hint="eastAsia"/>
                <w:sz w:val="20"/>
                <w:szCs w:val="20"/>
              </w:rPr>
              <w:t xml:space="preserve">任務導向（情境在有利條件或不利條件時）關係導向（情境在有利且不利之間時）。 </w:t>
            </w:r>
          </w:p>
          <w:p w14:paraId="1249DE7A" w14:textId="77777777" w:rsidR="008727ED" w:rsidRDefault="008727ED" w:rsidP="008727ED">
            <w:pPr>
              <w:spacing w:line="240" w:lineRule="exact"/>
              <w:rPr>
                <w:rFonts w:asciiTheme="minorEastAsia" w:hAnsiTheme="minorEastAsia"/>
                <w:sz w:val="20"/>
                <w:szCs w:val="20"/>
              </w:rPr>
            </w:pPr>
            <w:r w:rsidRPr="00542FB2">
              <w:rPr>
                <w:rFonts w:asciiTheme="minorEastAsia" w:hAnsiTheme="minorEastAsia" w:hint="eastAsia"/>
                <w:sz w:val="20"/>
                <w:szCs w:val="20"/>
              </w:rPr>
              <w:t xml:space="preserve">二、內涵：判斷情境的變數有三種：領導者-部屬的關係、職位權力、任務結構三項。 </w:t>
            </w:r>
          </w:p>
          <w:p w14:paraId="0DE10CBA" w14:textId="36E8AF22" w:rsidR="008727ED" w:rsidRPr="00FD0461" w:rsidRDefault="008727ED" w:rsidP="008727ED">
            <w:pPr>
              <w:spacing w:line="240" w:lineRule="exact"/>
              <w:rPr>
                <w:rFonts w:asciiTheme="minorEastAsia" w:hAnsiTheme="minorEastAsia"/>
                <w:sz w:val="20"/>
                <w:szCs w:val="20"/>
              </w:rPr>
            </w:pPr>
            <w:r w:rsidRPr="00542FB2">
              <w:rPr>
                <w:rFonts w:asciiTheme="minorEastAsia" w:hAnsiTheme="minorEastAsia" w:hint="eastAsia"/>
                <w:sz w:val="20"/>
                <w:szCs w:val="20"/>
              </w:rPr>
              <w:t>三、圖示：畫出來表示，保證分數高高！</w:t>
            </w:r>
          </w:p>
        </w:tc>
        <w:tc>
          <w:tcPr>
            <w:tcW w:w="567" w:type="dxa"/>
          </w:tcPr>
          <w:p w14:paraId="0DB1E95B" w14:textId="77777777" w:rsidR="008727ED" w:rsidRPr="006849AD" w:rsidRDefault="008727ED" w:rsidP="008727ED">
            <w:pPr>
              <w:spacing w:line="240" w:lineRule="exact"/>
              <w:rPr>
                <w:rFonts w:asciiTheme="minorEastAsia" w:hAnsiTheme="minorEastAsia"/>
                <w:sz w:val="20"/>
                <w:szCs w:val="20"/>
              </w:rPr>
            </w:pPr>
          </w:p>
        </w:tc>
      </w:tr>
      <w:tr w:rsidR="008727ED" w:rsidRPr="006849AD" w14:paraId="324D9903" w14:textId="77777777" w:rsidTr="00EA14C2">
        <w:tc>
          <w:tcPr>
            <w:tcW w:w="709" w:type="dxa"/>
            <w:vAlign w:val="center"/>
          </w:tcPr>
          <w:p w14:paraId="597098B7" w14:textId="1558F725" w:rsidR="008727ED" w:rsidRDefault="008727ED" w:rsidP="009F0E39">
            <w:pPr>
              <w:spacing w:line="240" w:lineRule="exact"/>
              <w:jc w:val="center"/>
              <w:rPr>
                <w:rFonts w:asciiTheme="minorEastAsia" w:hAnsiTheme="minorEastAsia"/>
                <w:sz w:val="20"/>
                <w:szCs w:val="20"/>
              </w:rPr>
            </w:pPr>
            <w:r>
              <w:rPr>
                <w:rFonts w:asciiTheme="minorEastAsia" w:hAnsiTheme="minorEastAsia" w:hint="eastAsia"/>
                <w:sz w:val="20"/>
                <w:szCs w:val="20"/>
              </w:rPr>
              <w:t>101</w:t>
            </w:r>
          </w:p>
        </w:tc>
        <w:tc>
          <w:tcPr>
            <w:tcW w:w="10065" w:type="dxa"/>
          </w:tcPr>
          <w:p w14:paraId="324A0C04" w14:textId="77777777" w:rsidR="008727ED" w:rsidRPr="00FD0461" w:rsidRDefault="008727ED" w:rsidP="008727ED">
            <w:pPr>
              <w:spacing w:line="240" w:lineRule="exact"/>
              <w:rPr>
                <w:rFonts w:asciiTheme="minorEastAsia" w:hAnsiTheme="minorEastAsia"/>
                <w:sz w:val="20"/>
                <w:szCs w:val="20"/>
              </w:rPr>
            </w:pPr>
            <w:r w:rsidRPr="00FD0461">
              <w:rPr>
                <w:rFonts w:asciiTheme="minorEastAsia" w:hAnsiTheme="minorEastAsia" w:hint="eastAsia"/>
                <w:sz w:val="20"/>
                <w:szCs w:val="20"/>
              </w:rPr>
              <w:t>四、羅伯</w:t>
            </w:r>
            <w:proofErr w:type="gramStart"/>
            <w:r w:rsidRPr="00FD0461">
              <w:rPr>
                <w:rFonts w:asciiTheme="minorEastAsia" w:hAnsiTheme="minorEastAsia" w:hint="eastAsia"/>
                <w:sz w:val="20"/>
                <w:szCs w:val="20"/>
              </w:rPr>
              <w:t>•</w:t>
            </w:r>
            <w:proofErr w:type="gramEnd"/>
            <w:r w:rsidRPr="00FD0461">
              <w:rPr>
                <w:rFonts w:asciiTheme="minorEastAsia" w:hAnsiTheme="minorEastAsia" w:hint="eastAsia"/>
                <w:sz w:val="20"/>
                <w:szCs w:val="20"/>
              </w:rPr>
              <w:t>霍斯(Robert House)在1971年提出路徑-目標理論(Path-</w:t>
            </w:r>
            <w:proofErr w:type="spellStart"/>
            <w:r w:rsidRPr="00FD0461">
              <w:rPr>
                <w:rFonts w:asciiTheme="minorEastAsia" w:hAnsiTheme="minorEastAsia" w:hint="eastAsia"/>
                <w:sz w:val="20"/>
                <w:szCs w:val="20"/>
              </w:rPr>
              <w:t>goaltheory</w:t>
            </w:r>
            <w:proofErr w:type="spellEnd"/>
            <w:r w:rsidRPr="00FD0461">
              <w:rPr>
                <w:rFonts w:asciiTheme="minorEastAsia" w:hAnsiTheme="minorEastAsia" w:hint="eastAsia"/>
                <w:sz w:val="20"/>
                <w:szCs w:val="20"/>
              </w:rPr>
              <w:t>)中：</w:t>
            </w:r>
          </w:p>
          <w:p w14:paraId="5DBBB9C9" w14:textId="77777777" w:rsidR="008727ED" w:rsidRPr="00FD0461" w:rsidRDefault="008727ED" w:rsidP="008727ED">
            <w:pPr>
              <w:spacing w:line="240" w:lineRule="exact"/>
              <w:ind w:leftChars="200" w:left="480"/>
              <w:rPr>
                <w:rFonts w:asciiTheme="minorEastAsia" w:hAnsiTheme="minorEastAsia"/>
                <w:sz w:val="20"/>
                <w:szCs w:val="20"/>
              </w:rPr>
            </w:pPr>
            <w:r w:rsidRPr="00FD0461">
              <w:rPr>
                <w:rFonts w:asciiTheme="minorEastAsia" w:hAnsiTheme="minorEastAsia" w:hint="eastAsia"/>
                <w:sz w:val="20"/>
                <w:szCs w:val="20"/>
              </w:rPr>
              <w:t>(</w:t>
            </w:r>
            <w:proofErr w:type="gramStart"/>
            <w:r w:rsidRPr="00FD0461">
              <w:rPr>
                <w:rFonts w:asciiTheme="minorEastAsia" w:hAnsiTheme="minorEastAsia" w:hint="eastAsia"/>
                <w:sz w:val="20"/>
                <w:szCs w:val="20"/>
              </w:rPr>
              <w:t>一</w:t>
            </w:r>
            <w:proofErr w:type="gramEnd"/>
            <w:r w:rsidRPr="00FD0461">
              <w:rPr>
                <w:rFonts w:asciiTheme="minorEastAsia" w:hAnsiTheme="minorEastAsia" w:hint="eastAsia"/>
                <w:sz w:val="20"/>
                <w:szCs w:val="20"/>
              </w:rPr>
              <w:t xml:space="preserve">)其情境變數為何？請以圖形表示其模型。 </w:t>
            </w:r>
          </w:p>
          <w:p w14:paraId="4F9F86B6" w14:textId="05D3470A" w:rsidR="008727ED" w:rsidRPr="00FB3B22" w:rsidRDefault="008727ED" w:rsidP="008727ED">
            <w:pPr>
              <w:spacing w:line="240" w:lineRule="exact"/>
              <w:ind w:leftChars="200" w:left="480"/>
              <w:rPr>
                <w:rFonts w:asciiTheme="minorEastAsia" w:hAnsiTheme="minorEastAsia"/>
                <w:sz w:val="20"/>
                <w:szCs w:val="20"/>
              </w:rPr>
            </w:pPr>
            <w:r w:rsidRPr="00FD0461">
              <w:rPr>
                <w:rFonts w:asciiTheme="minorEastAsia" w:hAnsiTheme="minorEastAsia" w:hint="eastAsia"/>
                <w:sz w:val="20"/>
                <w:szCs w:val="20"/>
              </w:rPr>
              <w:t>(二)請扼要說明該模型的意義為何？</w:t>
            </w:r>
          </w:p>
        </w:tc>
        <w:tc>
          <w:tcPr>
            <w:tcW w:w="567" w:type="dxa"/>
          </w:tcPr>
          <w:p w14:paraId="35FFD2FA" w14:textId="77777777" w:rsidR="008727ED" w:rsidRPr="006849AD" w:rsidRDefault="008727ED" w:rsidP="008727ED">
            <w:pPr>
              <w:spacing w:line="240" w:lineRule="exact"/>
              <w:rPr>
                <w:rFonts w:asciiTheme="minorEastAsia" w:hAnsiTheme="minorEastAsia"/>
                <w:sz w:val="20"/>
                <w:szCs w:val="20"/>
              </w:rPr>
            </w:pPr>
          </w:p>
        </w:tc>
      </w:tr>
      <w:tr w:rsidR="008727ED" w:rsidRPr="006849AD" w14:paraId="63214698" w14:textId="77777777" w:rsidTr="00EA14C2">
        <w:tc>
          <w:tcPr>
            <w:tcW w:w="709" w:type="dxa"/>
            <w:vAlign w:val="center"/>
          </w:tcPr>
          <w:p w14:paraId="2E8A7D7E" w14:textId="77777777" w:rsidR="008727ED" w:rsidRDefault="008727ED" w:rsidP="009F0E39">
            <w:pPr>
              <w:spacing w:line="240" w:lineRule="exact"/>
              <w:jc w:val="center"/>
              <w:rPr>
                <w:rFonts w:asciiTheme="minorEastAsia" w:hAnsiTheme="minorEastAsia"/>
                <w:sz w:val="20"/>
                <w:szCs w:val="20"/>
              </w:rPr>
            </w:pPr>
          </w:p>
        </w:tc>
        <w:tc>
          <w:tcPr>
            <w:tcW w:w="10065" w:type="dxa"/>
          </w:tcPr>
          <w:p w14:paraId="46FB716A" w14:textId="4B6D211A" w:rsidR="008727ED" w:rsidRPr="00173BED" w:rsidRDefault="008727ED" w:rsidP="008727ED">
            <w:pPr>
              <w:spacing w:line="240" w:lineRule="exact"/>
              <w:rPr>
                <w:rFonts w:asciiTheme="minorEastAsia" w:hAnsiTheme="minorEastAsia"/>
                <w:noProof/>
                <w:sz w:val="20"/>
                <w:szCs w:val="20"/>
              </w:rPr>
            </w:pPr>
            <w:r w:rsidRPr="00173BED">
              <w:rPr>
                <w:rFonts w:asciiTheme="minorEastAsia" w:hAnsiTheme="minorEastAsia" w:hint="eastAsia"/>
                <w:noProof/>
                <w:sz w:val="20"/>
                <w:szCs w:val="20"/>
              </w:rPr>
              <w:t>豪斯和米契爾的路徑目標理論</w:t>
            </w:r>
          </w:p>
          <w:p w14:paraId="67E8EEDE" w14:textId="349BD144" w:rsidR="008727ED" w:rsidRPr="00173BED" w:rsidRDefault="008727ED" w:rsidP="008727ED">
            <w:pPr>
              <w:spacing w:line="240" w:lineRule="exact"/>
              <w:ind w:leftChars="100" w:left="240"/>
              <w:rPr>
                <w:rFonts w:asciiTheme="minorEastAsia" w:hAnsiTheme="minorEastAsia"/>
                <w:noProof/>
                <w:sz w:val="20"/>
                <w:szCs w:val="20"/>
              </w:rPr>
            </w:pPr>
            <w:r w:rsidRPr="00173BED">
              <w:rPr>
                <w:rFonts w:asciiTheme="minorEastAsia" w:hAnsiTheme="minorEastAsia" w:hint="eastAsia"/>
                <w:noProof/>
                <w:sz w:val="20"/>
                <w:szCs w:val="20"/>
              </w:rPr>
              <w:t>結合期望理論和兩構面理論，強調領導者的職責在於提供部屬必要的協助和指引，協助達成他們的目標，並確保其目標和組織的目標一致。亦即領導者必須幫助下屬清除障礙，使其更容易達成目標。</w:t>
            </w:r>
          </w:p>
          <w:p w14:paraId="7870B194" w14:textId="58B7E9FB" w:rsidR="008727ED" w:rsidRPr="00173BED" w:rsidRDefault="008727ED" w:rsidP="008727ED">
            <w:pPr>
              <w:spacing w:line="240" w:lineRule="exact"/>
              <w:rPr>
                <w:rFonts w:asciiTheme="minorEastAsia" w:hAnsiTheme="minorEastAsia"/>
                <w:noProof/>
                <w:sz w:val="20"/>
                <w:szCs w:val="20"/>
              </w:rPr>
            </w:pPr>
            <w:r w:rsidRPr="00173BED">
              <w:rPr>
                <w:rFonts w:asciiTheme="minorEastAsia" w:hAnsiTheme="minorEastAsia" w:hint="eastAsia"/>
                <w:noProof/>
                <w:sz w:val="20"/>
                <w:szCs w:val="20"/>
              </w:rPr>
              <w:t>情境變數為</w:t>
            </w:r>
          </w:p>
          <w:p w14:paraId="03397D8D" w14:textId="6CF34363" w:rsidR="008727ED" w:rsidRPr="00173BED" w:rsidRDefault="008727ED" w:rsidP="008727ED">
            <w:pPr>
              <w:spacing w:line="240" w:lineRule="exact"/>
              <w:ind w:leftChars="100" w:left="240"/>
              <w:rPr>
                <w:rFonts w:asciiTheme="minorEastAsia" w:hAnsiTheme="minorEastAsia"/>
                <w:noProof/>
                <w:sz w:val="20"/>
                <w:szCs w:val="20"/>
              </w:rPr>
            </w:pPr>
            <w:r w:rsidRPr="00173BED">
              <w:rPr>
                <w:rFonts w:asciiTheme="minorEastAsia" w:hAnsiTheme="minorEastAsia" w:hint="eastAsia"/>
                <w:noProof/>
                <w:sz w:val="20"/>
                <w:szCs w:val="20"/>
              </w:rPr>
              <w:t>1.環境權變因素：為部屬無法掌握且存在環境中的變數，分別為任務結構、正式職權系統、工作群體</w:t>
            </w:r>
          </w:p>
          <w:p w14:paraId="363C45E3" w14:textId="22981894" w:rsidR="008727ED" w:rsidRPr="00173BED" w:rsidRDefault="008727ED" w:rsidP="008727ED">
            <w:pPr>
              <w:spacing w:line="240" w:lineRule="exact"/>
              <w:ind w:leftChars="100" w:left="240"/>
              <w:rPr>
                <w:rFonts w:asciiTheme="minorEastAsia" w:hAnsiTheme="minorEastAsia"/>
                <w:noProof/>
                <w:sz w:val="20"/>
                <w:szCs w:val="20"/>
              </w:rPr>
            </w:pPr>
            <w:r w:rsidRPr="00173BED">
              <w:rPr>
                <w:rFonts w:asciiTheme="minorEastAsia" w:hAnsiTheme="minorEastAsia" w:hint="eastAsia"/>
                <w:noProof/>
                <w:sz w:val="20"/>
                <w:szCs w:val="20"/>
              </w:rPr>
              <w:t>2.部屬權變因素：為部屬可以掌握且算是個人特質的一部分，包含內外控傾向、經驗、認知能力</w:t>
            </w:r>
          </w:p>
          <w:p w14:paraId="7D792A79" w14:textId="2209CC67" w:rsidR="008727ED" w:rsidRPr="00173BED" w:rsidRDefault="008727ED" w:rsidP="008727ED">
            <w:pPr>
              <w:spacing w:line="240" w:lineRule="exact"/>
              <w:rPr>
                <w:rFonts w:asciiTheme="minorEastAsia" w:hAnsiTheme="minorEastAsia"/>
                <w:noProof/>
                <w:sz w:val="20"/>
                <w:szCs w:val="20"/>
              </w:rPr>
            </w:pPr>
            <w:r w:rsidRPr="00173BED">
              <w:rPr>
                <w:rFonts w:asciiTheme="minorEastAsia" w:hAnsiTheme="minorEastAsia" w:hint="eastAsia"/>
                <w:noProof/>
                <w:sz w:val="20"/>
                <w:szCs w:val="20"/>
              </w:rPr>
              <w:t>領導方式為</w:t>
            </w:r>
          </w:p>
          <w:p w14:paraId="6189D68A" w14:textId="50D8A39E" w:rsidR="008727ED" w:rsidRPr="00173BED" w:rsidRDefault="008727ED" w:rsidP="008727ED">
            <w:pPr>
              <w:spacing w:line="240" w:lineRule="exact"/>
              <w:ind w:leftChars="100" w:left="240"/>
              <w:rPr>
                <w:rFonts w:asciiTheme="minorEastAsia" w:hAnsiTheme="minorEastAsia"/>
                <w:noProof/>
                <w:sz w:val="20"/>
                <w:szCs w:val="20"/>
              </w:rPr>
            </w:pPr>
            <w:r w:rsidRPr="00173BED">
              <w:rPr>
                <w:rFonts w:asciiTheme="minorEastAsia" w:hAnsiTheme="minorEastAsia" w:hint="eastAsia"/>
                <w:noProof/>
                <w:sz w:val="20"/>
                <w:szCs w:val="20"/>
              </w:rPr>
              <w:t>1.指導型領導</w:t>
            </w:r>
            <w:r>
              <w:rPr>
                <w:rFonts w:asciiTheme="minorEastAsia" w:hAnsiTheme="minorEastAsia" w:hint="eastAsia"/>
                <w:noProof/>
                <w:sz w:val="20"/>
                <w:szCs w:val="20"/>
              </w:rPr>
              <w:t>:</w:t>
            </w:r>
          </w:p>
          <w:p w14:paraId="72EECFA2" w14:textId="30F7FEAF" w:rsidR="008727ED" w:rsidRPr="00173BED" w:rsidRDefault="008727ED" w:rsidP="008727ED">
            <w:pPr>
              <w:spacing w:line="240" w:lineRule="exact"/>
              <w:ind w:leftChars="100" w:left="240"/>
              <w:rPr>
                <w:rFonts w:asciiTheme="minorEastAsia" w:hAnsiTheme="minorEastAsia"/>
                <w:noProof/>
                <w:sz w:val="20"/>
                <w:szCs w:val="20"/>
              </w:rPr>
            </w:pPr>
            <w:r w:rsidRPr="00173BED">
              <w:rPr>
                <w:rFonts w:asciiTheme="minorEastAsia" w:hAnsiTheme="minorEastAsia" w:hint="eastAsia"/>
                <w:noProof/>
                <w:sz w:val="20"/>
                <w:szCs w:val="20"/>
              </w:rPr>
              <w:t xml:space="preserve">      領導者對部屬需要完成的任務進行說明，</w:t>
            </w:r>
          </w:p>
          <w:p w14:paraId="7DFB76E1" w14:textId="4397C89D" w:rsidR="008727ED" w:rsidRPr="00173BED" w:rsidRDefault="008727ED" w:rsidP="008727ED">
            <w:pPr>
              <w:spacing w:line="240" w:lineRule="exact"/>
              <w:ind w:leftChars="100" w:left="240"/>
              <w:rPr>
                <w:rFonts w:asciiTheme="minorEastAsia" w:hAnsiTheme="minorEastAsia"/>
                <w:noProof/>
                <w:sz w:val="20"/>
                <w:szCs w:val="20"/>
              </w:rPr>
            </w:pPr>
            <w:r w:rsidRPr="00173BED">
              <w:rPr>
                <w:rFonts w:asciiTheme="minorEastAsia" w:hAnsiTheme="minorEastAsia"/>
                <w:noProof/>
                <w:sz w:val="20"/>
                <w:szCs w:val="20"/>
              </w:rPr>
              <w:t xml:space="preserve">      </w:t>
            </w:r>
            <w:r w:rsidRPr="00173BED">
              <w:rPr>
                <w:rFonts w:asciiTheme="minorEastAsia" w:hAnsiTheme="minorEastAsia" w:hint="eastAsia"/>
                <w:noProof/>
                <w:sz w:val="20"/>
                <w:szCs w:val="20"/>
              </w:rPr>
              <w:t>包括對他們有什麽希望、如何完成任務、完成任務的時間制定等等。</w:t>
            </w:r>
          </w:p>
          <w:p w14:paraId="06316118" w14:textId="7287175A" w:rsidR="008727ED" w:rsidRPr="00173BED" w:rsidRDefault="008727ED" w:rsidP="008727ED">
            <w:pPr>
              <w:spacing w:line="240" w:lineRule="exact"/>
              <w:ind w:leftChars="100" w:left="240"/>
              <w:rPr>
                <w:rFonts w:asciiTheme="minorEastAsia" w:hAnsiTheme="minorEastAsia"/>
                <w:noProof/>
                <w:sz w:val="20"/>
                <w:szCs w:val="20"/>
              </w:rPr>
            </w:pPr>
            <w:r w:rsidRPr="00173BED">
              <w:rPr>
                <w:rFonts w:asciiTheme="minorEastAsia" w:hAnsiTheme="minorEastAsia" w:hint="eastAsia"/>
                <w:noProof/>
                <w:sz w:val="20"/>
                <w:szCs w:val="20"/>
              </w:rPr>
              <w:t xml:space="preserve">      指導性領導者能為部屬制定出明確的工作標準，並將規章製度向部屬講得清清楚楚。</w:t>
            </w:r>
          </w:p>
          <w:p w14:paraId="0FAA552D" w14:textId="6C6179B5" w:rsidR="008727ED" w:rsidRPr="00173BED" w:rsidRDefault="008727ED" w:rsidP="008727ED">
            <w:pPr>
              <w:spacing w:line="240" w:lineRule="exact"/>
              <w:ind w:leftChars="100" w:left="240"/>
              <w:rPr>
                <w:rFonts w:asciiTheme="minorEastAsia" w:hAnsiTheme="minorEastAsia"/>
                <w:noProof/>
                <w:sz w:val="20"/>
                <w:szCs w:val="20"/>
              </w:rPr>
            </w:pPr>
            <w:r w:rsidRPr="00173BED">
              <w:rPr>
                <w:rFonts w:asciiTheme="minorEastAsia" w:hAnsiTheme="minorEastAsia" w:hint="eastAsia"/>
                <w:noProof/>
                <w:sz w:val="20"/>
                <w:szCs w:val="20"/>
              </w:rPr>
              <w:t xml:space="preserve">      指導不厭其詳，規定不厭其細。</w:t>
            </w:r>
          </w:p>
          <w:p w14:paraId="4BE7E12E" w14:textId="10B38023" w:rsidR="008727ED" w:rsidRPr="00173BED" w:rsidRDefault="008727ED" w:rsidP="008727ED">
            <w:pPr>
              <w:spacing w:line="240" w:lineRule="exact"/>
              <w:ind w:leftChars="100" w:left="240"/>
              <w:rPr>
                <w:rFonts w:asciiTheme="minorEastAsia" w:hAnsiTheme="minorEastAsia"/>
                <w:noProof/>
                <w:sz w:val="20"/>
                <w:szCs w:val="20"/>
              </w:rPr>
            </w:pPr>
            <w:r w:rsidRPr="00173BED">
              <w:rPr>
                <w:rFonts w:asciiTheme="minorEastAsia" w:hAnsiTheme="minorEastAsia" w:hint="eastAsia"/>
                <w:noProof/>
                <w:sz w:val="20"/>
                <w:szCs w:val="20"/>
              </w:rPr>
              <w:t>2.支持型領導：</w:t>
            </w:r>
          </w:p>
          <w:p w14:paraId="06DA16FA" w14:textId="267DF0E2" w:rsidR="008727ED" w:rsidRPr="00173BED" w:rsidRDefault="008727ED" w:rsidP="008727ED">
            <w:pPr>
              <w:spacing w:line="240" w:lineRule="exact"/>
              <w:ind w:leftChars="100" w:left="240"/>
              <w:rPr>
                <w:rFonts w:asciiTheme="minorEastAsia" w:hAnsiTheme="minorEastAsia"/>
                <w:noProof/>
                <w:sz w:val="20"/>
                <w:szCs w:val="20"/>
              </w:rPr>
            </w:pPr>
            <w:r w:rsidRPr="00173BED">
              <w:rPr>
                <w:rFonts w:asciiTheme="minorEastAsia" w:hAnsiTheme="minorEastAsia" w:hint="eastAsia"/>
                <w:noProof/>
                <w:sz w:val="20"/>
                <w:szCs w:val="20"/>
              </w:rPr>
              <w:t xml:space="preserve">      領導者對部屬的態度是友好的、可接近的，</w:t>
            </w:r>
          </w:p>
          <w:p w14:paraId="3EE3BC4E" w14:textId="3712FCF1" w:rsidR="008727ED" w:rsidRPr="00173BED" w:rsidRDefault="008727ED" w:rsidP="008727ED">
            <w:pPr>
              <w:spacing w:line="240" w:lineRule="exact"/>
              <w:ind w:leftChars="100" w:left="240"/>
              <w:rPr>
                <w:rFonts w:asciiTheme="minorEastAsia" w:hAnsiTheme="minorEastAsia"/>
                <w:noProof/>
                <w:sz w:val="20"/>
                <w:szCs w:val="20"/>
              </w:rPr>
            </w:pPr>
            <w:r w:rsidRPr="00173BED">
              <w:rPr>
                <w:rFonts w:asciiTheme="minorEastAsia" w:hAnsiTheme="minorEastAsia" w:hint="eastAsia"/>
                <w:noProof/>
                <w:sz w:val="20"/>
                <w:szCs w:val="20"/>
              </w:rPr>
              <w:t xml:space="preserve">      他們關注部屬的福利、需要，並平等地對待、尊重部屬，</w:t>
            </w:r>
          </w:p>
          <w:p w14:paraId="59DA08B5" w14:textId="36B681B5" w:rsidR="008727ED" w:rsidRPr="00173BED" w:rsidRDefault="008727ED" w:rsidP="008727ED">
            <w:pPr>
              <w:spacing w:line="240" w:lineRule="exact"/>
              <w:ind w:leftChars="100" w:left="240"/>
              <w:rPr>
                <w:rFonts w:asciiTheme="minorEastAsia" w:hAnsiTheme="minorEastAsia"/>
                <w:noProof/>
                <w:sz w:val="20"/>
                <w:szCs w:val="20"/>
              </w:rPr>
            </w:pPr>
            <w:r w:rsidRPr="00173BED">
              <w:rPr>
                <w:rFonts w:asciiTheme="minorEastAsia" w:hAnsiTheme="minorEastAsia" w:hint="eastAsia"/>
                <w:noProof/>
                <w:sz w:val="20"/>
                <w:szCs w:val="20"/>
              </w:rPr>
              <w:t xml:space="preserve">      且取能夠對部屬表現出充分的關心和理解，在部屬有需要時能夠真誠幫助。</w:t>
            </w:r>
          </w:p>
          <w:p w14:paraId="66D671F0" w14:textId="5313C637" w:rsidR="008727ED" w:rsidRPr="00173BED" w:rsidRDefault="008727ED" w:rsidP="008727ED">
            <w:pPr>
              <w:spacing w:line="240" w:lineRule="exact"/>
              <w:ind w:leftChars="100" w:left="240"/>
              <w:rPr>
                <w:rFonts w:asciiTheme="minorEastAsia" w:hAnsiTheme="minorEastAsia"/>
                <w:noProof/>
                <w:sz w:val="20"/>
                <w:szCs w:val="20"/>
              </w:rPr>
            </w:pPr>
            <w:r w:rsidRPr="00173BED">
              <w:rPr>
                <w:rFonts w:asciiTheme="minorEastAsia" w:hAnsiTheme="minorEastAsia" w:hint="eastAsia"/>
                <w:noProof/>
                <w:sz w:val="20"/>
                <w:szCs w:val="20"/>
              </w:rPr>
              <w:t>3.參與型領導：</w:t>
            </w:r>
          </w:p>
          <w:p w14:paraId="1A537BF1" w14:textId="3F02DF55" w:rsidR="008727ED" w:rsidRPr="00173BED" w:rsidRDefault="008727ED" w:rsidP="008727ED">
            <w:pPr>
              <w:spacing w:line="240" w:lineRule="exact"/>
              <w:ind w:leftChars="100" w:left="240"/>
              <w:rPr>
                <w:rFonts w:asciiTheme="minorEastAsia" w:hAnsiTheme="minorEastAsia"/>
                <w:noProof/>
                <w:sz w:val="20"/>
                <w:szCs w:val="20"/>
              </w:rPr>
            </w:pPr>
            <w:r w:rsidRPr="00173BED">
              <w:rPr>
                <w:rFonts w:asciiTheme="minorEastAsia" w:hAnsiTheme="minorEastAsia" w:hint="eastAsia"/>
                <w:noProof/>
                <w:sz w:val="20"/>
                <w:szCs w:val="20"/>
              </w:rPr>
              <w:t xml:space="preserve">      領導者會邀請部屬一起參與決策。</w:t>
            </w:r>
          </w:p>
          <w:p w14:paraId="4DD116B7" w14:textId="6B69A126" w:rsidR="008727ED" w:rsidRPr="00173BED" w:rsidRDefault="008727ED" w:rsidP="008727ED">
            <w:pPr>
              <w:spacing w:line="240" w:lineRule="exact"/>
              <w:ind w:leftChars="100" w:left="240"/>
              <w:rPr>
                <w:rFonts w:asciiTheme="minorEastAsia" w:hAnsiTheme="minorEastAsia"/>
                <w:noProof/>
                <w:sz w:val="20"/>
                <w:szCs w:val="20"/>
              </w:rPr>
            </w:pPr>
            <w:r w:rsidRPr="00173BED">
              <w:rPr>
                <w:rFonts w:asciiTheme="minorEastAsia" w:hAnsiTheme="minorEastAsia" w:hint="eastAsia"/>
                <w:noProof/>
                <w:sz w:val="20"/>
                <w:szCs w:val="20"/>
              </w:rPr>
              <w:t xml:space="preserve">      領導者能夠和部屬一起進行工作探討，徵求他們的想法和意見，</w:t>
            </w:r>
          </w:p>
          <w:p w14:paraId="7112C80E" w14:textId="3D92F2FB" w:rsidR="008727ED" w:rsidRPr="00173BED" w:rsidRDefault="008727ED" w:rsidP="008727ED">
            <w:pPr>
              <w:spacing w:line="240" w:lineRule="exact"/>
              <w:ind w:leftChars="100" w:left="240"/>
              <w:rPr>
                <w:rFonts w:asciiTheme="minorEastAsia" w:hAnsiTheme="minorEastAsia"/>
                <w:noProof/>
                <w:sz w:val="20"/>
                <w:szCs w:val="20"/>
              </w:rPr>
            </w:pPr>
            <w:r w:rsidRPr="00173BED">
              <w:rPr>
                <w:rFonts w:asciiTheme="minorEastAsia" w:hAnsiTheme="minorEastAsia" w:hint="eastAsia"/>
                <w:noProof/>
                <w:sz w:val="20"/>
                <w:szCs w:val="20"/>
              </w:rPr>
              <w:t xml:space="preserve">      將他們的建議融入到團體或組織將要執行的決策裡面。</w:t>
            </w:r>
          </w:p>
          <w:p w14:paraId="0AC80499" w14:textId="6126BBF2" w:rsidR="008727ED" w:rsidRPr="00173BED" w:rsidRDefault="008727ED" w:rsidP="008727ED">
            <w:pPr>
              <w:spacing w:line="240" w:lineRule="exact"/>
              <w:ind w:leftChars="100" w:left="240"/>
              <w:rPr>
                <w:rFonts w:asciiTheme="minorEastAsia" w:hAnsiTheme="minorEastAsia"/>
                <w:noProof/>
                <w:sz w:val="20"/>
                <w:szCs w:val="20"/>
              </w:rPr>
            </w:pPr>
            <w:r w:rsidRPr="00173BED">
              <w:rPr>
                <w:rFonts w:asciiTheme="minorEastAsia" w:hAnsiTheme="minorEastAsia" w:hint="eastAsia"/>
                <w:noProof/>
                <w:sz w:val="20"/>
                <w:szCs w:val="20"/>
              </w:rPr>
              <w:t>4.成就取向型領導：</w:t>
            </w:r>
          </w:p>
          <w:p w14:paraId="60B19D6D" w14:textId="677F3052" w:rsidR="008727ED" w:rsidRPr="00173BED" w:rsidRDefault="008727ED" w:rsidP="008727ED">
            <w:pPr>
              <w:spacing w:line="240" w:lineRule="exact"/>
              <w:ind w:leftChars="100" w:left="240"/>
              <w:rPr>
                <w:rFonts w:asciiTheme="minorEastAsia" w:hAnsiTheme="minorEastAsia"/>
                <w:noProof/>
                <w:sz w:val="20"/>
                <w:szCs w:val="20"/>
              </w:rPr>
            </w:pPr>
            <w:r w:rsidRPr="00173BED">
              <w:rPr>
                <w:rFonts w:asciiTheme="minorEastAsia" w:hAnsiTheme="minorEastAsia" w:hint="eastAsia"/>
                <w:noProof/>
                <w:sz w:val="20"/>
                <w:szCs w:val="20"/>
              </w:rPr>
              <w:t xml:space="preserve">      領導者鼓勵部屬將工作做到盡量高的水準。</w:t>
            </w:r>
          </w:p>
          <w:p w14:paraId="7DA97D55" w14:textId="3C92D196" w:rsidR="008727ED" w:rsidRPr="00173BED" w:rsidRDefault="008727ED" w:rsidP="008727ED">
            <w:pPr>
              <w:spacing w:line="240" w:lineRule="exact"/>
              <w:ind w:leftChars="100" w:left="240"/>
              <w:rPr>
                <w:rFonts w:asciiTheme="minorEastAsia" w:hAnsiTheme="minorEastAsia"/>
                <w:noProof/>
                <w:sz w:val="20"/>
                <w:szCs w:val="20"/>
              </w:rPr>
            </w:pPr>
            <w:r w:rsidRPr="00173BED">
              <w:rPr>
                <w:rFonts w:asciiTheme="minorEastAsia" w:hAnsiTheme="minorEastAsia" w:hint="eastAsia"/>
                <w:noProof/>
                <w:sz w:val="20"/>
                <w:szCs w:val="20"/>
              </w:rPr>
              <w:t xml:space="preserve">      這種領導者為部屬定很高的工作標準，尋求工作的不斷改進。</w:t>
            </w:r>
          </w:p>
          <w:p w14:paraId="484D0639" w14:textId="329FEEA4" w:rsidR="008727ED" w:rsidRPr="00173BED" w:rsidRDefault="008727ED" w:rsidP="008727ED">
            <w:pPr>
              <w:spacing w:line="240" w:lineRule="exact"/>
              <w:ind w:leftChars="100" w:left="240"/>
              <w:rPr>
                <w:rFonts w:asciiTheme="minorEastAsia" w:hAnsiTheme="minorEastAsia"/>
                <w:noProof/>
                <w:sz w:val="20"/>
                <w:szCs w:val="20"/>
              </w:rPr>
            </w:pPr>
            <w:r w:rsidRPr="00173BED">
              <w:rPr>
                <w:rFonts w:asciiTheme="minorEastAsia" w:hAnsiTheme="minorEastAsia" w:hint="eastAsia"/>
                <w:noProof/>
                <w:sz w:val="20"/>
                <w:szCs w:val="20"/>
              </w:rPr>
              <w:t xml:space="preserve">      除了對下屬期望很高外，領導者還非常信任下屬有能力製定並完成具有挑戰性的目標。</w:t>
            </w:r>
          </w:p>
          <w:p w14:paraId="4DF49ACA" w14:textId="27BA69C9" w:rsidR="008727ED" w:rsidRPr="00173BED" w:rsidRDefault="008727ED" w:rsidP="008727ED">
            <w:pPr>
              <w:spacing w:line="240" w:lineRule="exact"/>
              <w:ind w:leftChars="100" w:left="240"/>
              <w:rPr>
                <w:rFonts w:asciiTheme="minorEastAsia" w:hAnsiTheme="minorEastAsia"/>
                <w:noProof/>
                <w:sz w:val="20"/>
                <w:szCs w:val="20"/>
              </w:rPr>
            </w:pPr>
            <w:r w:rsidRPr="00173BED">
              <w:rPr>
                <w:rFonts w:asciiTheme="minorEastAsia" w:hAnsiTheme="minorEastAsia" w:hint="eastAsia"/>
                <w:noProof/>
                <w:sz w:val="20"/>
                <w:szCs w:val="20"/>
              </w:rPr>
              <w:t>而在現實中究竟採用哪種領導方式，必須要根據部屬之特徵、環境變數、領導活動結果的不同因素，</w:t>
            </w:r>
          </w:p>
          <w:p w14:paraId="11FD24FE" w14:textId="0FC278C6" w:rsidR="008727ED" w:rsidRDefault="008727ED" w:rsidP="008727ED">
            <w:pPr>
              <w:spacing w:line="240" w:lineRule="exact"/>
              <w:ind w:leftChars="100" w:left="240"/>
              <w:rPr>
                <w:rFonts w:asciiTheme="minorEastAsia" w:hAnsiTheme="minorEastAsia"/>
                <w:noProof/>
                <w:sz w:val="20"/>
                <w:szCs w:val="20"/>
              </w:rPr>
            </w:pPr>
            <w:r w:rsidRPr="00173BED">
              <w:rPr>
                <w:rFonts w:asciiTheme="minorEastAsia" w:hAnsiTheme="minorEastAsia" w:hint="eastAsia"/>
                <w:noProof/>
                <w:sz w:val="20"/>
                <w:szCs w:val="20"/>
              </w:rPr>
              <w:t>以權變方式取得和領導方式之間的恰當配合。</w:t>
            </w:r>
          </w:p>
        </w:tc>
        <w:tc>
          <w:tcPr>
            <w:tcW w:w="567" w:type="dxa"/>
          </w:tcPr>
          <w:p w14:paraId="3780CC10" w14:textId="77777777" w:rsidR="008727ED" w:rsidRPr="006849AD" w:rsidRDefault="008727ED" w:rsidP="008727ED">
            <w:pPr>
              <w:spacing w:line="240" w:lineRule="exact"/>
              <w:rPr>
                <w:rFonts w:asciiTheme="minorEastAsia" w:hAnsiTheme="minorEastAsia"/>
                <w:sz w:val="20"/>
                <w:szCs w:val="20"/>
              </w:rPr>
            </w:pPr>
          </w:p>
        </w:tc>
      </w:tr>
      <w:tr w:rsidR="008727ED" w:rsidRPr="006849AD" w14:paraId="6108E78F" w14:textId="77777777" w:rsidTr="00EA14C2">
        <w:tc>
          <w:tcPr>
            <w:tcW w:w="709" w:type="dxa"/>
            <w:vAlign w:val="center"/>
          </w:tcPr>
          <w:p w14:paraId="43C00980" w14:textId="77777777" w:rsidR="008727ED" w:rsidRDefault="008727ED" w:rsidP="009F0E39">
            <w:pPr>
              <w:spacing w:line="240" w:lineRule="exact"/>
              <w:jc w:val="center"/>
              <w:rPr>
                <w:rFonts w:asciiTheme="minorEastAsia" w:hAnsiTheme="minorEastAsia"/>
                <w:sz w:val="20"/>
                <w:szCs w:val="20"/>
              </w:rPr>
            </w:pPr>
          </w:p>
        </w:tc>
        <w:tc>
          <w:tcPr>
            <w:tcW w:w="10065" w:type="dxa"/>
          </w:tcPr>
          <w:p w14:paraId="1B962D0E" w14:textId="54DECE1D" w:rsidR="008727ED" w:rsidRPr="000556EF" w:rsidRDefault="008727ED" w:rsidP="008727ED">
            <w:pPr>
              <w:spacing w:line="240" w:lineRule="exact"/>
              <w:rPr>
                <w:rFonts w:asciiTheme="minorEastAsia" w:hAnsiTheme="minorEastAsia"/>
                <w:sz w:val="20"/>
                <w:szCs w:val="20"/>
              </w:rPr>
            </w:pPr>
            <w:r w:rsidRPr="000556EF">
              <w:rPr>
                <w:rFonts w:asciiTheme="minorEastAsia" w:hAnsiTheme="minorEastAsia" w:hint="eastAsia"/>
                <w:sz w:val="20"/>
                <w:szCs w:val="20"/>
              </w:rPr>
              <w:t>路徑-目標理論的兩種情境變數：</w:t>
            </w:r>
          </w:p>
          <w:p w14:paraId="0F36A9F8" w14:textId="775417B8" w:rsidR="008727ED" w:rsidRDefault="008727ED" w:rsidP="0000079C">
            <w:pPr>
              <w:spacing w:line="240" w:lineRule="exact"/>
              <w:ind w:leftChars="300" w:left="2220" w:hangingChars="750" w:hanging="1500"/>
              <w:rPr>
                <w:rFonts w:asciiTheme="minorEastAsia" w:hAnsiTheme="minorEastAsia"/>
                <w:sz w:val="20"/>
                <w:szCs w:val="20"/>
              </w:rPr>
            </w:pPr>
            <w:r w:rsidRPr="000556EF">
              <w:rPr>
                <w:rFonts w:asciiTheme="minorEastAsia" w:hAnsiTheme="minorEastAsia" w:hint="eastAsia"/>
                <w:sz w:val="20"/>
                <w:szCs w:val="20"/>
              </w:rPr>
              <w:t>1.工作環境特性：</w:t>
            </w:r>
          </w:p>
          <w:p w14:paraId="14E45265" w14:textId="332A066F" w:rsidR="008727ED" w:rsidRDefault="008727ED" w:rsidP="0000079C">
            <w:pPr>
              <w:spacing w:line="240" w:lineRule="exact"/>
              <w:ind w:leftChars="400" w:left="2260" w:hangingChars="650" w:hanging="1300"/>
              <w:rPr>
                <w:rFonts w:asciiTheme="minorEastAsia" w:hAnsiTheme="minorEastAsia"/>
                <w:sz w:val="20"/>
                <w:szCs w:val="20"/>
              </w:rPr>
            </w:pPr>
            <w:r w:rsidRPr="000556EF">
              <w:rPr>
                <w:rFonts w:asciiTheme="minorEastAsia" w:hAnsiTheme="minorEastAsia" w:hint="eastAsia"/>
                <w:sz w:val="20"/>
                <w:szCs w:val="20"/>
              </w:rPr>
              <w:t>任務結構、正式化程度。為部屬所無法控制的因素。</w:t>
            </w:r>
          </w:p>
          <w:p w14:paraId="6C04B497" w14:textId="57BAF791" w:rsidR="008727ED" w:rsidRDefault="008727ED" w:rsidP="0000079C">
            <w:pPr>
              <w:spacing w:line="240" w:lineRule="exact"/>
              <w:ind w:leftChars="400" w:left="2260" w:hangingChars="650" w:hanging="1300"/>
              <w:rPr>
                <w:rFonts w:asciiTheme="minorEastAsia" w:hAnsiTheme="minorEastAsia"/>
                <w:sz w:val="20"/>
                <w:szCs w:val="20"/>
              </w:rPr>
            </w:pPr>
            <w:r w:rsidRPr="000556EF">
              <w:rPr>
                <w:rFonts w:asciiTheme="minorEastAsia" w:hAnsiTheme="minorEastAsia" w:hint="eastAsia"/>
                <w:sz w:val="20"/>
                <w:szCs w:val="20"/>
              </w:rPr>
              <w:t>會決定在期望部屬成果最大化的情況下，所需的領導者行為類型。</w:t>
            </w:r>
          </w:p>
          <w:p w14:paraId="72CF8937" w14:textId="77777777" w:rsidR="008727ED" w:rsidRPr="000556EF" w:rsidRDefault="008727ED" w:rsidP="0000079C">
            <w:pPr>
              <w:spacing w:line="240" w:lineRule="exact"/>
              <w:ind w:leftChars="400" w:left="2260" w:hangingChars="650" w:hanging="1300"/>
              <w:rPr>
                <w:rFonts w:asciiTheme="minorEastAsia" w:hAnsiTheme="minorEastAsia"/>
                <w:sz w:val="20"/>
                <w:szCs w:val="20"/>
              </w:rPr>
            </w:pPr>
          </w:p>
          <w:p w14:paraId="3F2F1BD9" w14:textId="77777777" w:rsidR="008727ED" w:rsidRDefault="008727ED" w:rsidP="0000079C">
            <w:pPr>
              <w:spacing w:line="240" w:lineRule="exact"/>
              <w:ind w:leftChars="300" w:left="720"/>
              <w:rPr>
                <w:rFonts w:asciiTheme="minorEastAsia" w:hAnsiTheme="minorEastAsia"/>
                <w:sz w:val="20"/>
                <w:szCs w:val="20"/>
              </w:rPr>
            </w:pPr>
            <w:r w:rsidRPr="000556EF">
              <w:rPr>
                <w:rFonts w:asciiTheme="minorEastAsia" w:hAnsiTheme="minorEastAsia" w:hint="eastAsia"/>
                <w:sz w:val="20"/>
                <w:szCs w:val="20"/>
              </w:rPr>
              <w:t>2.部屬個人特質：工作能力、經驗、人格特質。</w:t>
            </w:r>
          </w:p>
          <w:p w14:paraId="393953EF" w14:textId="0D4C364B" w:rsidR="008727ED" w:rsidRPr="000556EF" w:rsidRDefault="008727ED" w:rsidP="0000079C">
            <w:pPr>
              <w:spacing w:line="240" w:lineRule="exact"/>
              <w:ind w:leftChars="300" w:left="720" w:firstLineChars="150" w:firstLine="300"/>
              <w:rPr>
                <w:rFonts w:asciiTheme="minorEastAsia" w:hAnsiTheme="minorEastAsia"/>
                <w:sz w:val="20"/>
                <w:szCs w:val="20"/>
              </w:rPr>
            </w:pPr>
            <w:r w:rsidRPr="000556EF">
              <w:rPr>
                <w:rFonts w:asciiTheme="minorEastAsia" w:hAnsiTheme="minorEastAsia" w:hint="eastAsia"/>
                <w:sz w:val="20"/>
                <w:szCs w:val="20"/>
              </w:rPr>
              <w:t>決定環境和領導者行為會如何被詮釋。</w:t>
            </w:r>
          </w:p>
        </w:tc>
        <w:tc>
          <w:tcPr>
            <w:tcW w:w="567" w:type="dxa"/>
          </w:tcPr>
          <w:p w14:paraId="6755C8E5" w14:textId="77777777" w:rsidR="008727ED" w:rsidRPr="006849AD" w:rsidRDefault="008727ED" w:rsidP="008727ED">
            <w:pPr>
              <w:spacing w:line="240" w:lineRule="exact"/>
              <w:rPr>
                <w:rFonts w:asciiTheme="minorEastAsia" w:hAnsiTheme="minorEastAsia"/>
                <w:sz w:val="20"/>
                <w:szCs w:val="20"/>
              </w:rPr>
            </w:pPr>
          </w:p>
        </w:tc>
      </w:tr>
      <w:tr w:rsidR="008727ED" w:rsidRPr="006849AD" w14:paraId="5AB70F8D" w14:textId="77777777" w:rsidTr="00EA14C2">
        <w:tc>
          <w:tcPr>
            <w:tcW w:w="709" w:type="dxa"/>
            <w:vAlign w:val="center"/>
          </w:tcPr>
          <w:p w14:paraId="65F3D9E9" w14:textId="5B99E61F" w:rsidR="008727ED" w:rsidRDefault="008727ED" w:rsidP="009F0E39">
            <w:pPr>
              <w:spacing w:line="240" w:lineRule="exact"/>
              <w:jc w:val="center"/>
              <w:rPr>
                <w:rFonts w:asciiTheme="minorEastAsia" w:hAnsiTheme="minorEastAsia"/>
                <w:sz w:val="20"/>
                <w:szCs w:val="20"/>
              </w:rPr>
            </w:pPr>
            <w:r>
              <w:rPr>
                <w:rFonts w:asciiTheme="minorEastAsia" w:hAnsiTheme="minorEastAsia" w:hint="eastAsia"/>
                <w:sz w:val="20"/>
                <w:szCs w:val="20"/>
              </w:rPr>
              <w:t>106</w:t>
            </w:r>
          </w:p>
        </w:tc>
        <w:tc>
          <w:tcPr>
            <w:tcW w:w="10065" w:type="dxa"/>
          </w:tcPr>
          <w:p w14:paraId="56FBA6F8" w14:textId="2DAD12D6" w:rsidR="008727ED" w:rsidRPr="00852B78" w:rsidRDefault="008727ED" w:rsidP="008727ED">
            <w:pPr>
              <w:pStyle w:val="a8"/>
              <w:numPr>
                <w:ilvl w:val="1"/>
                <w:numId w:val="15"/>
              </w:numPr>
              <w:spacing w:line="240" w:lineRule="exact"/>
              <w:ind w:leftChars="0"/>
              <w:rPr>
                <w:rFonts w:asciiTheme="minorEastAsia" w:hAnsiTheme="minorEastAsia"/>
                <w:sz w:val="20"/>
                <w:szCs w:val="20"/>
              </w:rPr>
            </w:pPr>
            <w:r w:rsidRPr="00852B78">
              <w:rPr>
                <w:rFonts w:asciiTheme="minorEastAsia" w:hAnsiTheme="minorEastAsia" w:hint="eastAsia"/>
                <w:sz w:val="20"/>
                <w:szCs w:val="20"/>
              </w:rPr>
              <w:t>領導者</w:t>
            </w:r>
            <w:proofErr w:type="gramStart"/>
            <w:r w:rsidRPr="00852B78">
              <w:rPr>
                <w:rFonts w:asciiTheme="minorEastAsia" w:hAnsiTheme="minorEastAsia" w:hint="eastAsia"/>
                <w:sz w:val="20"/>
                <w:szCs w:val="20"/>
              </w:rPr>
              <w:t>—</w:t>
            </w:r>
            <w:proofErr w:type="gramEnd"/>
            <w:r w:rsidRPr="00852B78">
              <w:rPr>
                <w:rFonts w:asciiTheme="minorEastAsia" w:hAnsiTheme="minorEastAsia" w:hint="eastAsia"/>
                <w:sz w:val="20"/>
                <w:szCs w:val="20"/>
              </w:rPr>
              <w:t>成員交換理論</w:t>
            </w:r>
            <w:r w:rsidRPr="00852B78">
              <w:rPr>
                <w:rFonts w:asciiTheme="minorEastAsia" w:hAnsiTheme="minorEastAsia"/>
                <w:sz w:val="20"/>
                <w:szCs w:val="20"/>
              </w:rPr>
              <w:t>(leader-member exchange, LMX)</w:t>
            </w:r>
          </w:p>
        </w:tc>
        <w:tc>
          <w:tcPr>
            <w:tcW w:w="567" w:type="dxa"/>
          </w:tcPr>
          <w:p w14:paraId="0F416471" w14:textId="77777777" w:rsidR="008727ED" w:rsidRPr="006849AD" w:rsidRDefault="008727ED" w:rsidP="008727ED">
            <w:pPr>
              <w:spacing w:line="240" w:lineRule="exact"/>
              <w:rPr>
                <w:rFonts w:asciiTheme="minorEastAsia" w:hAnsiTheme="minorEastAsia"/>
                <w:sz w:val="20"/>
                <w:szCs w:val="20"/>
              </w:rPr>
            </w:pPr>
          </w:p>
        </w:tc>
      </w:tr>
      <w:tr w:rsidR="008727ED" w:rsidRPr="006849AD" w14:paraId="48EF1F53" w14:textId="77777777" w:rsidTr="00EA14C2">
        <w:tc>
          <w:tcPr>
            <w:tcW w:w="709" w:type="dxa"/>
            <w:vAlign w:val="center"/>
          </w:tcPr>
          <w:p w14:paraId="31051E55" w14:textId="77777777" w:rsidR="008727ED" w:rsidRDefault="008727ED" w:rsidP="009F0E39">
            <w:pPr>
              <w:spacing w:line="240" w:lineRule="exact"/>
              <w:jc w:val="center"/>
              <w:rPr>
                <w:rFonts w:asciiTheme="minorEastAsia" w:hAnsiTheme="minorEastAsia"/>
                <w:sz w:val="20"/>
                <w:szCs w:val="20"/>
              </w:rPr>
            </w:pPr>
          </w:p>
        </w:tc>
        <w:tc>
          <w:tcPr>
            <w:tcW w:w="10065" w:type="dxa"/>
          </w:tcPr>
          <w:p w14:paraId="68970A51" w14:textId="7CED6E0C" w:rsidR="008727ED" w:rsidRPr="0058741F" w:rsidRDefault="008727ED" w:rsidP="008727ED">
            <w:pPr>
              <w:spacing w:line="240" w:lineRule="exact"/>
              <w:rPr>
                <w:rFonts w:asciiTheme="minorEastAsia" w:hAnsiTheme="minorEastAsia"/>
                <w:sz w:val="20"/>
                <w:szCs w:val="20"/>
              </w:rPr>
            </w:pPr>
            <w:r w:rsidRPr="0058741F">
              <w:rPr>
                <w:rFonts w:asciiTheme="minorEastAsia" w:hAnsiTheme="minorEastAsia" w:hint="eastAsia"/>
                <w:sz w:val="20"/>
                <w:szCs w:val="20"/>
              </w:rPr>
              <w:t>領導者與成員的交換理論</w:t>
            </w:r>
            <w:r>
              <w:rPr>
                <w:rFonts w:asciiTheme="minorEastAsia" w:hAnsiTheme="minorEastAsia" w:hint="eastAsia"/>
                <w:sz w:val="20"/>
                <w:szCs w:val="20"/>
              </w:rPr>
              <w:t>：</w:t>
            </w:r>
            <w:r w:rsidRPr="0058741F">
              <w:rPr>
                <w:rFonts w:asciiTheme="minorEastAsia" w:hAnsiTheme="minorEastAsia" w:hint="eastAsia"/>
                <w:sz w:val="20"/>
                <w:szCs w:val="20"/>
              </w:rPr>
              <w:t>強調領導者與每一位成員之間會發展出不同程度的關係</w:t>
            </w:r>
          </w:p>
          <w:p w14:paraId="0573A676" w14:textId="77777777" w:rsidR="008727ED" w:rsidRPr="0058741F" w:rsidRDefault="008727ED" w:rsidP="008727ED">
            <w:pPr>
              <w:spacing w:line="240" w:lineRule="exact"/>
              <w:rPr>
                <w:rFonts w:asciiTheme="minorEastAsia" w:hAnsiTheme="minorEastAsia"/>
                <w:sz w:val="20"/>
                <w:szCs w:val="20"/>
              </w:rPr>
            </w:pPr>
            <w:r w:rsidRPr="0058741F">
              <w:rPr>
                <w:rFonts w:asciiTheme="minorEastAsia" w:hAnsiTheme="minorEastAsia" w:hint="eastAsia"/>
                <w:sz w:val="20"/>
                <w:szCs w:val="20"/>
              </w:rPr>
              <w:t>1.圈內人</w:t>
            </w:r>
          </w:p>
          <w:p w14:paraId="40C5B8F6" w14:textId="77777777" w:rsidR="008727ED" w:rsidRPr="0058741F" w:rsidRDefault="008727ED" w:rsidP="008727ED">
            <w:pPr>
              <w:spacing w:line="240" w:lineRule="exact"/>
              <w:ind w:firstLineChars="100" w:firstLine="200"/>
              <w:rPr>
                <w:rFonts w:asciiTheme="minorEastAsia" w:hAnsiTheme="minorEastAsia"/>
                <w:sz w:val="20"/>
                <w:szCs w:val="20"/>
              </w:rPr>
            </w:pPr>
            <w:r w:rsidRPr="0058741F">
              <w:rPr>
                <w:rFonts w:asciiTheme="minorEastAsia" w:hAnsiTheme="minorEastAsia" w:hint="eastAsia"/>
                <w:sz w:val="20"/>
                <w:szCs w:val="20"/>
              </w:rPr>
              <w:t>領導者會與圈內人有較高品質的關係，會給予較多資源與支持、較高評價、有較好的表現和較高工作滿意度</w:t>
            </w:r>
          </w:p>
          <w:p w14:paraId="7C5582C4" w14:textId="77777777" w:rsidR="008727ED" w:rsidRPr="0058741F" w:rsidRDefault="008727ED" w:rsidP="008727ED">
            <w:pPr>
              <w:spacing w:line="240" w:lineRule="exact"/>
              <w:rPr>
                <w:rFonts w:asciiTheme="minorEastAsia" w:hAnsiTheme="minorEastAsia"/>
                <w:sz w:val="20"/>
                <w:szCs w:val="20"/>
              </w:rPr>
            </w:pPr>
            <w:r w:rsidRPr="0058741F">
              <w:rPr>
                <w:rFonts w:asciiTheme="minorEastAsia" w:hAnsiTheme="minorEastAsia" w:hint="eastAsia"/>
                <w:sz w:val="20"/>
                <w:szCs w:val="20"/>
              </w:rPr>
              <w:t>2.圈外人</w:t>
            </w:r>
          </w:p>
          <w:p w14:paraId="2C697740" w14:textId="77868B64" w:rsidR="008727ED" w:rsidRPr="0058741F" w:rsidRDefault="008727ED" w:rsidP="008727ED">
            <w:pPr>
              <w:spacing w:line="240" w:lineRule="exact"/>
              <w:ind w:firstLineChars="50" w:firstLine="100"/>
              <w:rPr>
                <w:rFonts w:asciiTheme="minorEastAsia" w:hAnsiTheme="minorEastAsia"/>
                <w:sz w:val="20"/>
                <w:szCs w:val="20"/>
              </w:rPr>
            </w:pPr>
            <w:r w:rsidRPr="0058741F">
              <w:rPr>
                <w:rFonts w:asciiTheme="minorEastAsia" w:hAnsiTheme="minorEastAsia" w:hint="eastAsia"/>
                <w:sz w:val="20"/>
                <w:szCs w:val="20"/>
              </w:rPr>
              <w:t>領導者對圈外人則偏向形式互動，不會有額外的情感交流</w:t>
            </w:r>
          </w:p>
        </w:tc>
        <w:tc>
          <w:tcPr>
            <w:tcW w:w="567" w:type="dxa"/>
          </w:tcPr>
          <w:p w14:paraId="651099F4" w14:textId="77777777" w:rsidR="008727ED" w:rsidRPr="006849AD" w:rsidRDefault="008727ED" w:rsidP="008727ED">
            <w:pPr>
              <w:spacing w:line="240" w:lineRule="exact"/>
              <w:rPr>
                <w:rFonts w:asciiTheme="minorEastAsia" w:hAnsiTheme="minorEastAsia"/>
                <w:sz w:val="20"/>
                <w:szCs w:val="20"/>
              </w:rPr>
            </w:pPr>
          </w:p>
        </w:tc>
      </w:tr>
      <w:tr w:rsidR="008727ED" w:rsidRPr="006849AD" w14:paraId="2F1CE129" w14:textId="77777777" w:rsidTr="00EA14C2">
        <w:tc>
          <w:tcPr>
            <w:tcW w:w="709" w:type="dxa"/>
            <w:vAlign w:val="center"/>
          </w:tcPr>
          <w:p w14:paraId="3BDC7F85" w14:textId="4A610A63" w:rsidR="008727ED" w:rsidRDefault="008727ED" w:rsidP="009F0E39">
            <w:pPr>
              <w:spacing w:line="240" w:lineRule="exact"/>
              <w:jc w:val="center"/>
              <w:rPr>
                <w:rFonts w:asciiTheme="minorEastAsia" w:hAnsiTheme="minorEastAsia"/>
                <w:sz w:val="20"/>
                <w:szCs w:val="20"/>
              </w:rPr>
            </w:pPr>
            <w:r>
              <w:rPr>
                <w:rFonts w:asciiTheme="minorEastAsia" w:hAnsiTheme="minorEastAsia" w:hint="eastAsia"/>
                <w:sz w:val="20"/>
                <w:szCs w:val="20"/>
              </w:rPr>
              <w:t>107</w:t>
            </w:r>
          </w:p>
        </w:tc>
        <w:tc>
          <w:tcPr>
            <w:tcW w:w="10065" w:type="dxa"/>
          </w:tcPr>
          <w:p w14:paraId="07D85481" w14:textId="43AAC1AE" w:rsidR="008727ED" w:rsidRPr="00651ED8" w:rsidRDefault="008727ED" w:rsidP="008727ED">
            <w:pPr>
              <w:pStyle w:val="a8"/>
              <w:numPr>
                <w:ilvl w:val="0"/>
                <w:numId w:val="18"/>
              </w:numPr>
              <w:spacing w:line="240" w:lineRule="exact"/>
              <w:ind w:leftChars="0"/>
              <w:rPr>
                <w:rFonts w:asciiTheme="minorEastAsia" w:hAnsiTheme="minorEastAsia"/>
                <w:sz w:val="20"/>
                <w:szCs w:val="20"/>
              </w:rPr>
            </w:pPr>
            <w:r w:rsidRPr="00651ED8">
              <w:rPr>
                <w:rFonts w:asciiTheme="minorEastAsia" w:hAnsiTheme="minorEastAsia" w:hint="eastAsia"/>
                <w:sz w:val="20"/>
                <w:szCs w:val="20"/>
              </w:rPr>
              <w:t>何謂「路徑－目標理論」(path-goal theory)？該理論提出者羅伯特．豪斯(Robert House)認為領導者</w:t>
            </w:r>
          </w:p>
          <w:p w14:paraId="1514EF5B" w14:textId="112E98DB" w:rsidR="008727ED" w:rsidRPr="00651ED8" w:rsidRDefault="008727ED" w:rsidP="008727ED">
            <w:pPr>
              <w:pStyle w:val="a8"/>
              <w:spacing w:line="240" w:lineRule="exact"/>
              <w:ind w:leftChars="0" w:left="390" w:firstLineChars="50" w:firstLine="100"/>
              <w:rPr>
                <w:rFonts w:asciiTheme="minorEastAsia" w:hAnsiTheme="minorEastAsia"/>
                <w:sz w:val="20"/>
                <w:szCs w:val="20"/>
              </w:rPr>
            </w:pPr>
            <w:r w:rsidRPr="00651ED8">
              <w:rPr>
                <w:rFonts w:asciiTheme="minorEastAsia" w:hAnsiTheme="minorEastAsia" w:hint="eastAsia"/>
                <w:sz w:val="20"/>
                <w:szCs w:val="20"/>
              </w:rPr>
              <w:t xml:space="preserve">有哪幾種領導風格？請舉例說明各領導風格適用的情境或時機  </w:t>
            </w:r>
          </w:p>
        </w:tc>
        <w:tc>
          <w:tcPr>
            <w:tcW w:w="567" w:type="dxa"/>
          </w:tcPr>
          <w:p w14:paraId="5F2F27F6" w14:textId="77777777" w:rsidR="008727ED" w:rsidRPr="006849AD" w:rsidRDefault="008727ED" w:rsidP="008727ED">
            <w:pPr>
              <w:spacing w:line="240" w:lineRule="exact"/>
              <w:rPr>
                <w:rFonts w:asciiTheme="minorEastAsia" w:hAnsiTheme="minorEastAsia"/>
                <w:sz w:val="20"/>
                <w:szCs w:val="20"/>
              </w:rPr>
            </w:pPr>
          </w:p>
        </w:tc>
      </w:tr>
      <w:tr w:rsidR="008727ED" w:rsidRPr="006849AD" w14:paraId="1C887E47" w14:textId="77777777" w:rsidTr="00EA14C2">
        <w:tc>
          <w:tcPr>
            <w:tcW w:w="709" w:type="dxa"/>
            <w:vAlign w:val="center"/>
          </w:tcPr>
          <w:p w14:paraId="69E0696D" w14:textId="77777777" w:rsidR="008727ED" w:rsidRDefault="008727ED" w:rsidP="009F0E39">
            <w:pPr>
              <w:spacing w:line="240" w:lineRule="exact"/>
              <w:jc w:val="center"/>
              <w:rPr>
                <w:rFonts w:asciiTheme="minorEastAsia" w:hAnsiTheme="minorEastAsia"/>
                <w:sz w:val="20"/>
                <w:szCs w:val="20"/>
              </w:rPr>
            </w:pPr>
          </w:p>
        </w:tc>
        <w:tc>
          <w:tcPr>
            <w:tcW w:w="10065" w:type="dxa"/>
          </w:tcPr>
          <w:p w14:paraId="171B535C" w14:textId="5D30555F" w:rsidR="008727ED" w:rsidRPr="0082632F" w:rsidRDefault="008727ED" w:rsidP="008727ED">
            <w:pPr>
              <w:pStyle w:val="a8"/>
              <w:numPr>
                <w:ilvl w:val="0"/>
                <w:numId w:val="29"/>
              </w:numPr>
              <w:spacing w:line="240" w:lineRule="exact"/>
              <w:ind w:leftChars="0"/>
              <w:rPr>
                <w:rFonts w:asciiTheme="minorEastAsia" w:hAnsiTheme="minorEastAsia"/>
                <w:sz w:val="20"/>
                <w:szCs w:val="20"/>
              </w:rPr>
            </w:pPr>
            <w:r w:rsidRPr="0082632F">
              <w:rPr>
                <w:rFonts w:asciiTheme="minorEastAsia" w:hAnsiTheme="minorEastAsia" w:hint="eastAsia"/>
                <w:sz w:val="20"/>
                <w:szCs w:val="20"/>
              </w:rPr>
              <w:t>目標路徑理論結合了期望理論</w:t>
            </w:r>
            <w:proofErr w:type="gramStart"/>
            <w:r w:rsidRPr="0082632F">
              <w:rPr>
                <w:rFonts w:asciiTheme="minorEastAsia" w:hAnsiTheme="minorEastAsia" w:hint="eastAsia"/>
                <w:sz w:val="20"/>
                <w:szCs w:val="20"/>
              </w:rPr>
              <w:t>與兩構面</w:t>
            </w:r>
            <w:proofErr w:type="gramEnd"/>
            <w:r w:rsidRPr="0082632F">
              <w:rPr>
                <w:rFonts w:asciiTheme="minorEastAsia" w:hAnsiTheme="minorEastAsia" w:hint="eastAsia"/>
                <w:sz w:val="20"/>
                <w:szCs w:val="20"/>
              </w:rPr>
              <w:t>理論,領導者的職責在於提供適當的協助幫助部屬達成目標,確保部屬和組織目標一致.</w:t>
            </w:r>
          </w:p>
          <w:p w14:paraId="22D15F1F" w14:textId="7BAAA30A" w:rsidR="008727ED" w:rsidRPr="0082632F" w:rsidRDefault="008727ED" w:rsidP="008727ED">
            <w:pPr>
              <w:spacing w:line="240" w:lineRule="exact"/>
              <w:ind w:leftChars="200" w:left="480"/>
              <w:rPr>
                <w:rFonts w:asciiTheme="minorEastAsia" w:hAnsiTheme="minorEastAsia"/>
                <w:sz w:val="20"/>
                <w:szCs w:val="20"/>
              </w:rPr>
            </w:pPr>
            <w:r w:rsidRPr="0082632F">
              <w:rPr>
                <w:rFonts w:asciiTheme="minorEastAsia" w:hAnsiTheme="minorEastAsia" w:hint="eastAsia"/>
                <w:sz w:val="20"/>
                <w:szCs w:val="20"/>
              </w:rPr>
              <w:t>其領導的情境變數有</w:t>
            </w:r>
            <w:r>
              <w:rPr>
                <w:rFonts w:asciiTheme="minorEastAsia" w:hAnsiTheme="minorEastAsia" w:hint="eastAsia"/>
                <w:sz w:val="20"/>
                <w:szCs w:val="20"/>
              </w:rPr>
              <w:t>:</w:t>
            </w:r>
          </w:p>
          <w:p w14:paraId="50DB5300" w14:textId="1E44A98B" w:rsidR="008727ED" w:rsidRPr="0082632F" w:rsidRDefault="008727ED" w:rsidP="008727ED">
            <w:pPr>
              <w:spacing w:line="240" w:lineRule="exact"/>
              <w:ind w:leftChars="300" w:left="720"/>
              <w:rPr>
                <w:rFonts w:asciiTheme="minorEastAsia" w:hAnsiTheme="minorEastAsia"/>
                <w:sz w:val="20"/>
                <w:szCs w:val="20"/>
              </w:rPr>
            </w:pPr>
            <w:r w:rsidRPr="0082632F">
              <w:rPr>
                <w:rFonts w:asciiTheme="minorEastAsia" w:hAnsiTheme="minorEastAsia" w:hint="eastAsia"/>
                <w:sz w:val="20"/>
                <w:szCs w:val="20"/>
              </w:rPr>
              <w:t>1.環境權變因素:指部屬無法控制之因素,如:工作群體. 組織系統,結構...等</w:t>
            </w:r>
          </w:p>
          <w:p w14:paraId="098B8597" w14:textId="18AC1F97" w:rsidR="008727ED" w:rsidRPr="0082632F" w:rsidRDefault="008727ED" w:rsidP="008727ED">
            <w:pPr>
              <w:spacing w:line="240" w:lineRule="exact"/>
              <w:ind w:leftChars="300" w:left="720"/>
              <w:rPr>
                <w:rFonts w:asciiTheme="minorEastAsia" w:hAnsiTheme="minorEastAsia"/>
                <w:sz w:val="20"/>
                <w:szCs w:val="20"/>
              </w:rPr>
            </w:pPr>
            <w:r w:rsidRPr="0082632F">
              <w:rPr>
                <w:rFonts w:asciiTheme="minorEastAsia" w:hAnsiTheme="minorEastAsia" w:hint="eastAsia"/>
                <w:sz w:val="20"/>
                <w:szCs w:val="20"/>
              </w:rPr>
              <w:t>2.部屬權變因素:指部屬可以控制的因素,如:</w:t>
            </w:r>
            <w:proofErr w:type="gramStart"/>
            <w:r w:rsidRPr="0082632F">
              <w:rPr>
                <w:rFonts w:asciiTheme="minorEastAsia" w:hAnsiTheme="minorEastAsia" w:hint="eastAsia"/>
                <w:sz w:val="20"/>
                <w:szCs w:val="20"/>
              </w:rPr>
              <w:t>內外控</w:t>
            </w:r>
            <w:proofErr w:type="gramEnd"/>
            <w:r w:rsidRPr="0082632F">
              <w:rPr>
                <w:rFonts w:asciiTheme="minorEastAsia" w:hAnsiTheme="minorEastAsia" w:hint="eastAsia"/>
                <w:sz w:val="20"/>
                <w:szCs w:val="20"/>
              </w:rPr>
              <w:t>傾向. 經驗知識. 個人特質...等</w:t>
            </w:r>
          </w:p>
          <w:p w14:paraId="051D066C" w14:textId="171EB1EB" w:rsidR="008727ED" w:rsidRPr="0082632F" w:rsidRDefault="008727ED" w:rsidP="008727ED">
            <w:pPr>
              <w:spacing w:line="240" w:lineRule="exact"/>
              <w:rPr>
                <w:rFonts w:asciiTheme="minorEastAsia" w:hAnsiTheme="minorEastAsia"/>
                <w:sz w:val="20"/>
                <w:szCs w:val="20"/>
              </w:rPr>
            </w:pPr>
            <w:r w:rsidRPr="0082632F">
              <w:rPr>
                <w:rFonts w:asciiTheme="minorEastAsia" w:hAnsiTheme="minorEastAsia" w:hint="eastAsia"/>
                <w:sz w:val="20"/>
                <w:szCs w:val="20"/>
              </w:rPr>
              <w:t>(二</w:t>
            </w:r>
            <w:r>
              <w:rPr>
                <w:rFonts w:asciiTheme="minorEastAsia" w:hAnsiTheme="minorEastAsia" w:hint="eastAsia"/>
                <w:sz w:val="20"/>
                <w:szCs w:val="20"/>
              </w:rPr>
              <w:t xml:space="preserve">) </w:t>
            </w:r>
            <w:r w:rsidRPr="0082632F">
              <w:rPr>
                <w:rFonts w:asciiTheme="minorEastAsia" w:hAnsiTheme="minorEastAsia" w:hint="eastAsia"/>
                <w:sz w:val="20"/>
                <w:szCs w:val="20"/>
              </w:rPr>
              <w:t>領導風格有</w:t>
            </w:r>
            <w:r>
              <w:rPr>
                <w:rFonts w:asciiTheme="minorEastAsia" w:hAnsiTheme="minorEastAsia" w:hint="eastAsia"/>
                <w:sz w:val="20"/>
                <w:szCs w:val="20"/>
              </w:rPr>
              <w:t>:</w:t>
            </w:r>
            <w:r w:rsidRPr="0082632F">
              <w:rPr>
                <w:rFonts w:asciiTheme="minorEastAsia" w:hAnsiTheme="minorEastAsia" w:hint="eastAsia"/>
                <w:sz w:val="20"/>
                <w:szCs w:val="20"/>
              </w:rPr>
              <w:t>指導型領導  支援型領導  參與型領導  成就型領導</w:t>
            </w:r>
          </w:p>
          <w:p w14:paraId="26E324E4" w14:textId="5E90B9E3" w:rsidR="008727ED" w:rsidRPr="0082632F" w:rsidRDefault="008727ED" w:rsidP="008727ED">
            <w:pPr>
              <w:spacing w:line="240" w:lineRule="exact"/>
              <w:rPr>
                <w:rFonts w:asciiTheme="minorEastAsia" w:hAnsiTheme="minorEastAsia"/>
                <w:sz w:val="20"/>
                <w:szCs w:val="20"/>
              </w:rPr>
            </w:pPr>
            <w:r w:rsidRPr="0082632F">
              <w:rPr>
                <w:rFonts w:asciiTheme="minorEastAsia" w:hAnsiTheme="minorEastAsia" w:hint="eastAsia"/>
                <w:sz w:val="20"/>
                <w:szCs w:val="20"/>
              </w:rPr>
              <w:t>指導型領導 : 下達明確的指令與方向給部屬.  適用於任務模糊且</w:t>
            </w:r>
            <w:proofErr w:type="gramStart"/>
            <w:r w:rsidRPr="0082632F">
              <w:rPr>
                <w:rFonts w:asciiTheme="minorEastAsia" w:hAnsiTheme="minorEastAsia" w:hint="eastAsia"/>
                <w:sz w:val="20"/>
                <w:szCs w:val="20"/>
              </w:rPr>
              <w:t>結構化低的</w:t>
            </w:r>
            <w:proofErr w:type="gramEnd"/>
            <w:r w:rsidRPr="0082632F">
              <w:rPr>
                <w:rFonts w:asciiTheme="minorEastAsia" w:hAnsiTheme="minorEastAsia" w:hint="eastAsia"/>
                <w:sz w:val="20"/>
                <w:szCs w:val="20"/>
              </w:rPr>
              <w:t>情況, 工作群體易發生衝突之情況</w:t>
            </w:r>
          </w:p>
          <w:p w14:paraId="06E74189" w14:textId="2C088987" w:rsidR="008727ED" w:rsidRPr="0082632F" w:rsidRDefault="008727ED" w:rsidP="008727ED">
            <w:pPr>
              <w:spacing w:line="240" w:lineRule="exact"/>
              <w:rPr>
                <w:rFonts w:asciiTheme="minorEastAsia" w:hAnsiTheme="minorEastAsia"/>
                <w:sz w:val="20"/>
                <w:szCs w:val="20"/>
              </w:rPr>
            </w:pPr>
            <w:r w:rsidRPr="0082632F">
              <w:rPr>
                <w:rFonts w:asciiTheme="minorEastAsia" w:hAnsiTheme="minorEastAsia" w:hint="eastAsia"/>
                <w:sz w:val="20"/>
                <w:szCs w:val="20"/>
              </w:rPr>
              <w:t>支援型領導 : 關心員工需要且表現出親切的態度.  適用於高度正式化的組織</w:t>
            </w:r>
          </w:p>
          <w:p w14:paraId="0C23276C" w14:textId="5320CA95" w:rsidR="008727ED" w:rsidRPr="0082632F" w:rsidRDefault="008727ED" w:rsidP="008727ED">
            <w:pPr>
              <w:spacing w:line="240" w:lineRule="exact"/>
              <w:rPr>
                <w:rFonts w:asciiTheme="minorEastAsia" w:hAnsiTheme="minorEastAsia"/>
                <w:sz w:val="20"/>
                <w:szCs w:val="20"/>
              </w:rPr>
            </w:pPr>
            <w:r w:rsidRPr="0082632F">
              <w:rPr>
                <w:rFonts w:asciiTheme="minorEastAsia" w:hAnsiTheme="minorEastAsia" w:hint="eastAsia"/>
                <w:sz w:val="20"/>
                <w:szCs w:val="20"/>
              </w:rPr>
              <w:t>參與型領導 : 領導者決策時詢問部屬意見,共同決策.  適用於專業知識技能高的員工</w:t>
            </w:r>
          </w:p>
          <w:p w14:paraId="588437AF" w14:textId="77777777" w:rsidR="008727ED" w:rsidRDefault="008727ED" w:rsidP="008727ED">
            <w:pPr>
              <w:spacing w:line="240" w:lineRule="exact"/>
              <w:rPr>
                <w:rFonts w:asciiTheme="minorEastAsia" w:hAnsiTheme="minorEastAsia"/>
                <w:sz w:val="20"/>
                <w:szCs w:val="20"/>
              </w:rPr>
            </w:pPr>
            <w:r w:rsidRPr="0082632F">
              <w:rPr>
                <w:rFonts w:asciiTheme="minorEastAsia" w:hAnsiTheme="minorEastAsia" w:hint="eastAsia"/>
                <w:sz w:val="20"/>
                <w:szCs w:val="20"/>
              </w:rPr>
              <w:t>成就型領導 : 給予員工有挑戰性且難度高的任務,並期待他們達成目標.  適用於內控傾向高,有經驗的員工,</w:t>
            </w:r>
          </w:p>
          <w:p w14:paraId="6EDD7863" w14:textId="77777777" w:rsidR="008727ED" w:rsidRDefault="008727ED" w:rsidP="008727ED">
            <w:pPr>
              <w:spacing w:line="240" w:lineRule="exact"/>
              <w:ind w:firstLineChars="650" w:firstLine="1300"/>
              <w:rPr>
                <w:rFonts w:asciiTheme="minorEastAsia" w:hAnsiTheme="minorEastAsia"/>
                <w:sz w:val="20"/>
                <w:szCs w:val="20"/>
              </w:rPr>
            </w:pPr>
            <w:r w:rsidRPr="0082632F">
              <w:rPr>
                <w:rFonts w:asciiTheme="minorEastAsia" w:hAnsiTheme="minorEastAsia" w:hint="eastAsia"/>
                <w:sz w:val="20"/>
                <w:szCs w:val="20"/>
              </w:rPr>
              <w:t>且員工對於目標達成後的獎勵富有期待</w:t>
            </w:r>
          </w:p>
          <w:p w14:paraId="566BB52E" w14:textId="0BA51766" w:rsidR="008727ED" w:rsidRDefault="00A82AF2" w:rsidP="008727ED">
            <w:pPr>
              <w:spacing w:line="240" w:lineRule="exact"/>
              <w:rPr>
                <w:rFonts w:asciiTheme="minorEastAsia" w:hAnsiTheme="minorEastAsia"/>
                <w:sz w:val="20"/>
                <w:szCs w:val="20"/>
              </w:rPr>
            </w:pPr>
            <w:r>
              <w:rPr>
                <w:rFonts w:asciiTheme="minorEastAsia" w:hAnsiTheme="minorEastAsia" w:hint="eastAsia"/>
                <w:sz w:val="20"/>
                <w:szCs w:val="20"/>
              </w:rPr>
              <w:t>(</w:t>
            </w:r>
            <w:r w:rsidR="008727ED" w:rsidRPr="0082632F">
              <w:rPr>
                <w:rFonts w:asciiTheme="minorEastAsia" w:hAnsiTheme="minorEastAsia" w:hint="eastAsia"/>
                <w:sz w:val="20"/>
                <w:szCs w:val="20"/>
              </w:rPr>
              <w:t>三</w:t>
            </w:r>
            <w:proofErr w:type="gramStart"/>
            <w:r w:rsidR="008727ED" w:rsidRPr="0082632F">
              <w:rPr>
                <w:rFonts w:asciiTheme="minorEastAsia" w:hAnsiTheme="minorEastAsia" w:hint="eastAsia"/>
                <w:sz w:val="20"/>
                <w:szCs w:val="20"/>
              </w:rPr>
              <w:t>）</w:t>
            </w:r>
            <w:proofErr w:type="gramEnd"/>
            <w:r w:rsidR="008727ED" w:rsidRPr="0082632F">
              <w:rPr>
                <w:rFonts w:asciiTheme="minorEastAsia" w:hAnsiTheme="minorEastAsia" w:hint="eastAsia"/>
                <w:sz w:val="20"/>
                <w:szCs w:val="20"/>
              </w:rPr>
              <w:t>領導風格適用情境</w:t>
            </w:r>
          </w:p>
          <w:tbl>
            <w:tblPr>
              <w:tblStyle w:val="a3"/>
              <w:tblW w:w="9618" w:type="dxa"/>
              <w:tblLayout w:type="fixed"/>
              <w:tblLook w:val="04A0" w:firstRow="1" w:lastRow="0" w:firstColumn="1" w:lastColumn="0" w:noHBand="0" w:noVBand="1"/>
            </w:tblPr>
            <w:tblGrid>
              <w:gridCol w:w="2672"/>
              <w:gridCol w:w="2338"/>
              <w:gridCol w:w="1490"/>
              <w:gridCol w:w="3118"/>
            </w:tblGrid>
            <w:tr w:rsidR="008727ED" w14:paraId="697BDAF1" w14:textId="66993D19" w:rsidTr="0000079C">
              <w:tc>
                <w:tcPr>
                  <w:tcW w:w="2672" w:type="dxa"/>
                </w:tcPr>
                <w:p w14:paraId="27D887DF" w14:textId="47F45240" w:rsidR="008727ED" w:rsidRDefault="008727ED" w:rsidP="008727ED">
                  <w:pPr>
                    <w:spacing w:line="240" w:lineRule="exact"/>
                    <w:rPr>
                      <w:rFonts w:asciiTheme="minorEastAsia" w:hAnsiTheme="minorEastAsia"/>
                      <w:sz w:val="20"/>
                      <w:szCs w:val="20"/>
                    </w:rPr>
                  </w:pPr>
                  <w:r w:rsidRPr="0082632F">
                    <w:rPr>
                      <w:rFonts w:asciiTheme="minorEastAsia" w:hAnsiTheme="minorEastAsia" w:hint="eastAsia"/>
                      <w:sz w:val="20"/>
                      <w:szCs w:val="20"/>
                    </w:rPr>
                    <w:t>指導型</w:t>
                  </w:r>
                </w:p>
              </w:tc>
              <w:tc>
                <w:tcPr>
                  <w:tcW w:w="2338" w:type="dxa"/>
                </w:tcPr>
                <w:p w14:paraId="38E14BCE" w14:textId="00B796BD" w:rsidR="008727ED" w:rsidRDefault="008727ED" w:rsidP="008727ED">
                  <w:pPr>
                    <w:spacing w:line="240" w:lineRule="exact"/>
                    <w:rPr>
                      <w:rFonts w:asciiTheme="minorEastAsia" w:hAnsiTheme="minorEastAsia"/>
                      <w:sz w:val="20"/>
                      <w:szCs w:val="20"/>
                    </w:rPr>
                  </w:pPr>
                  <w:r w:rsidRPr="0082632F">
                    <w:rPr>
                      <w:rFonts w:asciiTheme="minorEastAsia" w:hAnsiTheme="minorEastAsia" w:hint="eastAsia"/>
                      <w:sz w:val="20"/>
                      <w:szCs w:val="20"/>
                    </w:rPr>
                    <w:t>支援型</w:t>
                  </w:r>
                </w:p>
              </w:tc>
              <w:tc>
                <w:tcPr>
                  <w:tcW w:w="1490" w:type="dxa"/>
                </w:tcPr>
                <w:p w14:paraId="3625F6DA" w14:textId="286D8C90" w:rsidR="008727ED" w:rsidRDefault="008727ED" w:rsidP="008727ED">
                  <w:pPr>
                    <w:spacing w:line="240" w:lineRule="exact"/>
                    <w:rPr>
                      <w:rFonts w:asciiTheme="minorEastAsia" w:hAnsiTheme="minorEastAsia"/>
                      <w:sz w:val="20"/>
                      <w:szCs w:val="20"/>
                    </w:rPr>
                  </w:pPr>
                  <w:r w:rsidRPr="0082632F">
                    <w:rPr>
                      <w:rFonts w:asciiTheme="minorEastAsia" w:hAnsiTheme="minorEastAsia" w:hint="eastAsia"/>
                      <w:sz w:val="20"/>
                      <w:szCs w:val="20"/>
                    </w:rPr>
                    <w:t>參與型</w:t>
                  </w:r>
                </w:p>
              </w:tc>
              <w:tc>
                <w:tcPr>
                  <w:tcW w:w="3118" w:type="dxa"/>
                </w:tcPr>
                <w:p w14:paraId="1FC9DB8C" w14:textId="494CC560" w:rsidR="008727ED" w:rsidRDefault="008727ED" w:rsidP="008727ED">
                  <w:pPr>
                    <w:spacing w:line="240" w:lineRule="exact"/>
                    <w:rPr>
                      <w:rFonts w:asciiTheme="minorEastAsia" w:hAnsiTheme="minorEastAsia"/>
                      <w:sz w:val="20"/>
                      <w:szCs w:val="20"/>
                    </w:rPr>
                  </w:pPr>
                  <w:r w:rsidRPr="0082632F">
                    <w:rPr>
                      <w:rFonts w:asciiTheme="minorEastAsia" w:hAnsiTheme="minorEastAsia" w:hint="eastAsia"/>
                      <w:sz w:val="20"/>
                      <w:szCs w:val="20"/>
                    </w:rPr>
                    <w:t>成就型</w:t>
                  </w:r>
                </w:p>
              </w:tc>
            </w:tr>
            <w:tr w:rsidR="008727ED" w14:paraId="08966C33" w14:textId="1DF8602E" w:rsidTr="0000079C">
              <w:tc>
                <w:tcPr>
                  <w:tcW w:w="2672" w:type="dxa"/>
                </w:tcPr>
                <w:p w14:paraId="582D76BB" w14:textId="77777777" w:rsidR="008727ED" w:rsidRPr="0082632F" w:rsidRDefault="008727ED" w:rsidP="008727ED">
                  <w:pPr>
                    <w:spacing w:line="240" w:lineRule="exact"/>
                    <w:rPr>
                      <w:rFonts w:asciiTheme="minorEastAsia" w:hAnsiTheme="minorEastAsia"/>
                      <w:sz w:val="20"/>
                      <w:szCs w:val="20"/>
                    </w:rPr>
                  </w:pPr>
                  <w:r w:rsidRPr="0082632F">
                    <w:rPr>
                      <w:rFonts w:asciiTheme="minorEastAsia" w:hAnsiTheme="minorEastAsia" w:hint="eastAsia"/>
                      <w:sz w:val="20"/>
                      <w:szCs w:val="20"/>
                    </w:rPr>
                    <w:t>1.任務模糊且結構化程度低</w:t>
                  </w:r>
                </w:p>
                <w:p w14:paraId="6330D0F4" w14:textId="77777777" w:rsidR="008727ED" w:rsidRPr="0082632F" w:rsidRDefault="008727ED" w:rsidP="008727ED">
                  <w:pPr>
                    <w:spacing w:line="240" w:lineRule="exact"/>
                    <w:rPr>
                      <w:rFonts w:asciiTheme="minorEastAsia" w:hAnsiTheme="minorEastAsia"/>
                      <w:sz w:val="20"/>
                      <w:szCs w:val="20"/>
                    </w:rPr>
                  </w:pPr>
                  <w:r w:rsidRPr="0082632F">
                    <w:rPr>
                      <w:rFonts w:asciiTheme="minorEastAsia" w:hAnsiTheme="minorEastAsia" w:hint="eastAsia"/>
                      <w:sz w:val="20"/>
                      <w:szCs w:val="20"/>
                    </w:rPr>
                    <w:t>2.工作群體成員產生衝突</w:t>
                  </w:r>
                </w:p>
                <w:p w14:paraId="62CD057E" w14:textId="77777777" w:rsidR="008727ED" w:rsidRPr="0082632F" w:rsidRDefault="008727ED" w:rsidP="008727ED">
                  <w:pPr>
                    <w:spacing w:line="240" w:lineRule="exact"/>
                    <w:rPr>
                      <w:rFonts w:asciiTheme="minorEastAsia" w:hAnsiTheme="minorEastAsia"/>
                      <w:sz w:val="20"/>
                      <w:szCs w:val="20"/>
                    </w:rPr>
                  </w:pPr>
                  <w:r w:rsidRPr="0082632F">
                    <w:rPr>
                      <w:rFonts w:asciiTheme="minorEastAsia" w:hAnsiTheme="minorEastAsia" w:hint="eastAsia"/>
                      <w:sz w:val="20"/>
                      <w:szCs w:val="20"/>
                    </w:rPr>
                    <w:t>3.外控傾向大員工</w:t>
                  </w:r>
                </w:p>
                <w:p w14:paraId="4F8B2FE8" w14:textId="555B8784" w:rsidR="008727ED" w:rsidRDefault="008727ED" w:rsidP="008727ED">
                  <w:pPr>
                    <w:spacing w:line="240" w:lineRule="exact"/>
                    <w:rPr>
                      <w:rFonts w:asciiTheme="minorEastAsia" w:hAnsiTheme="minorEastAsia"/>
                      <w:sz w:val="20"/>
                      <w:szCs w:val="20"/>
                    </w:rPr>
                  </w:pPr>
                  <w:r w:rsidRPr="0082632F">
                    <w:rPr>
                      <w:rFonts w:asciiTheme="minorEastAsia" w:hAnsiTheme="minorEastAsia" w:hint="eastAsia"/>
                      <w:sz w:val="20"/>
                      <w:szCs w:val="20"/>
                    </w:rPr>
                    <w:t>4.任務壓力大</w:t>
                  </w:r>
                </w:p>
              </w:tc>
              <w:tc>
                <w:tcPr>
                  <w:tcW w:w="2338" w:type="dxa"/>
                </w:tcPr>
                <w:p w14:paraId="229449CD" w14:textId="5DFC8D17" w:rsidR="008727ED" w:rsidRPr="0082632F" w:rsidRDefault="008727ED" w:rsidP="008727ED">
                  <w:pPr>
                    <w:spacing w:line="240" w:lineRule="exact"/>
                    <w:rPr>
                      <w:rFonts w:asciiTheme="minorEastAsia" w:hAnsiTheme="minorEastAsia"/>
                      <w:sz w:val="20"/>
                      <w:szCs w:val="20"/>
                    </w:rPr>
                  </w:pPr>
                  <w:r w:rsidRPr="0082632F">
                    <w:rPr>
                      <w:rFonts w:asciiTheme="minorEastAsia" w:hAnsiTheme="minorEastAsia" w:hint="eastAsia"/>
                      <w:sz w:val="20"/>
                      <w:szCs w:val="20"/>
                    </w:rPr>
                    <w:t>1.任務結構化程度高</w:t>
                  </w:r>
                </w:p>
                <w:p w14:paraId="3CBDA2D4" w14:textId="77777777" w:rsidR="008727ED" w:rsidRDefault="008727ED" w:rsidP="008727ED">
                  <w:pPr>
                    <w:spacing w:line="240" w:lineRule="exact"/>
                    <w:rPr>
                      <w:rFonts w:asciiTheme="minorEastAsia" w:hAnsiTheme="minorEastAsia"/>
                      <w:sz w:val="20"/>
                      <w:szCs w:val="20"/>
                    </w:rPr>
                  </w:pPr>
                  <w:r w:rsidRPr="0082632F">
                    <w:rPr>
                      <w:rFonts w:asciiTheme="minorEastAsia" w:hAnsiTheme="minorEastAsia" w:hint="eastAsia"/>
                      <w:sz w:val="20"/>
                      <w:szCs w:val="20"/>
                    </w:rPr>
                    <w:t>2.官僚及正式職權系統</w:t>
                  </w:r>
                </w:p>
                <w:p w14:paraId="2DE0143E" w14:textId="521C7DB9" w:rsidR="008727ED" w:rsidRPr="0082632F" w:rsidRDefault="008727ED" w:rsidP="008727ED">
                  <w:pPr>
                    <w:spacing w:line="240" w:lineRule="exact"/>
                    <w:ind w:firstLineChars="50" w:firstLine="100"/>
                    <w:rPr>
                      <w:rFonts w:asciiTheme="minorEastAsia" w:hAnsiTheme="minorEastAsia"/>
                      <w:sz w:val="20"/>
                      <w:szCs w:val="20"/>
                    </w:rPr>
                  </w:pPr>
                  <w:r w:rsidRPr="0082632F">
                    <w:rPr>
                      <w:rFonts w:asciiTheme="minorEastAsia" w:hAnsiTheme="minorEastAsia" w:hint="eastAsia"/>
                      <w:sz w:val="20"/>
                      <w:szCs w:val="20"/>
                    </w:rPr>
                    <w:t>鮮明</w:t>
                  </w:r>
                </w:p>
                <w:p w14:paraId="29B9C7C0" w14:textId="77777777" w:rsidR="008727ED" w:rsidRDefault="008727ED" w:rsidP="008727ED">
                  <w:pPr>
                    <w:spacing w:line="240" w:lineRule="exact"/>
                    <w:rPr>
                      <w:rFonts w:asciiTheme="minorEastAsia" w:hAnsiTheme="minorEastAsia"/>
                      <w:sz w:val="20"/>
                      <w:szCs w:val="20"/>
                    </w:rPr>
                  </w:pPr>
                </w:p>
              </w:tc>
              <w:tc>
                <w:tcPr>
                  <w:tcW w:w="1490" w:type="dxa"/>
                </w:tcPr>
                <w:p w14:paraId="7747DBE7" w14:textId="0DB634CD" w:rsidR="008727ED" w:rsidRPr="0082632F" w:rsidRDefault="008727ED" w:rsidP="008727ED">
                  <w:pPr>
                    <w:spacing w:line="240" w:lineRule="exact"/>
                    <w:rPr>
                      <w:rFonts w:asciiTheme="minorEastAsia" w:hAnsiTheme="minorEastAsia"/>
                      <w:sz w:val="20"/>
                      <w:szCs w:val="20"/>
                    </w:rPr>
                  </w:pPr>
                  <w:r w:rsidRPr="0082632F">
                    <w:rPr>
                      <w:rFonts w:asciiTheme="minorEastAsia" w:hAnsiTheme="minorEastAsia" w:hint="eastAsia"/>
                      <w:sz w:val="20"/>
                      <w:szCs w:val="20"/>
                    </w:rPr>
                    <w:t>高認知能力、內控及有經驗部署</w:t>
                  </w:r>
                </w:p>
                <w:p w14:paraId="5730DCE0" w14:textId="77777777" w:rsidR="008727ED" w:rsidRDefault="008727ED" w:rsidP="008727ED">
                  <w:pPr>
                    <w:spacing w:line="240" w:lineRule="exact"/>
                    <w:rPr>
                      <w:rFonts w:asciiTheme="minorEastAsia" w:hAnsiTheme="minorEastAsia"/>
                      <w:sz w:val="20"/>
                      <w:szCs w:val="20"/>
                    </w:rPr>
                  </w:pPr>
                </w:p>
              </w:tc>
              <w:tc>
                <w:tcPr>
                  <w:tcW w:w="3118" w:type="dxa"/>
                </w:tcPr>
                <w:p w14:paraId="25039513" w14:textId="77777777" w:rsidR="008727ED" w:rsidRDefault="008727ED" w:rsidP="008727ED">
                  <w:pPr>
                    <w:spacing w:line="240" w:lineRule="exact"/>
                    <w:rPr>
                      <w:rFonts w:asciiTheme="minorEastAsia" w:hAnsiTheme="minorEastAsia"/>
                      <w:sz w:val="20"/>
                      <w:szCs w:val="20"/>
                    </w:rPr>
                  </w:pPr>
                  <w:r w:rsidRPr="0082632F">
                    <w:rPr>
                      <w:rFonts w:asciiTheme="minorEastAsia" w:hAnsiTheme="minorEastAsia" w:hint="eastAsia"/>
                      <w:sz w:val="20"/>
                      <w:szCs w:val="20"/>
                    </w:rPr>
                    <w:t>1.高認知能力、</w:t>
                  </w:r>
                </w:p>
                <w:p w14:paraId="11062418" w14:textId="157AD11F" w:rsidR="008727ED" w:rsidRPr="008160D9" w:rsidRDefault="008727ED" w:rsidP="008727ED">
                  <w:pPr>
                    <w:spacing w:line="240" w:lineRule="exact"/>
                    <w:ind w:firstLineChars="50" w:firstLine="100"/>
                    <w:rPr>
                      <w:rFonts w:asciiTheme="minorEastAsia" w:hAnsiTheme="minorEastAsia"/>
                      <w:sz w:val="20"/>
                      <w:szCs w:val="20"/>
                    </w:rPr>
                  </w:pPr>
                  <w:r w:rsidRPr="0082632F">
                    <w:rPr>
                      <w:rFonts w:asciiTheme="minorEastAsia" w:hAnsiTheme="minorEastAsia" w:hint="eastAsia"/>
                      <w:sz w:val="20"/>
                      <w:szCs w:val="20"/>
                    </w:rPr>
                    <w:t>內控及有經驗部署</w:t>
                  </w:r>
                </w:p>
                <w:p w14:paraId="31A23387" w14:textId="77777777" w:rsidR="008727ED" w:rsidRDefault="008727ED" w:rsidP="008727ED">
                  <w:pPr>
                    <w:spacing w:line="240" w:lineRule="exact"/>
                    <w:rPr>
                      <w:rFonts w:asciiTheme="minorEastAsia" w:hAnsiTheme="minorEastAsia"/>
                      <w:sz w:val="20"/>
                      <w:szCs w:val="20"/>
                    </w:rPr>
                  </w:pPr>
                  <w:r w:rsidRPr="0082632F">
                    <w:rPr>
                      <w:rFonts w:asciiTheme="minorEastAsia" w:hAnsiTheme="minorEastAsia" w:hint="eastAsia"/>
                      <w:sz w:val="20"/>
                      <w:szCs w:val="20"/>
                    </w:rPr>
                    <w:t>2.任務結構模糊會讓員工有</w:t>
                  </w:r>
                </w:p>
                <w:p w14:paraId="5C8E81C7" w14:textId="369FA181" w:rsidR="008727ED" w:rsidRDefault="008727ED" w:rsidP="008727ED">
                  <w:pPr>
                    <w:spacing w:line="240" w:lineRule="exact"/>
                    <w:rPr>
                      <w:rFonts w:asciiTheme="minorEastAsia" w:hAnsiTheme="minorEastAsia"/>
                      <w:sz w:val="20"/>
                      <w:szCs w:val="20"/>
                    </w:rPr>
                  </w:pPr>
                  <w:r w:rsidRPr="0082632F">
                    <w:rPr>
                      <w:rFonts w:asciiTheme="minorEastAsia" w:hAnsiTheme="minorEastAsia" w:hint="eastAsia"/>
                      <w:sz w:val="20"/>
                      <w:szCs w:val="20"/>
                    </w:rPr>
                    <w:t>「努力就可以獲得高績效」期望</w:t>
                  </w:r>
                </w:p>
              </w:tc>
            </w:tr>
          </w:tbl>
          <w:p w14:paraId="613967FE" w14:textId="465270E2" w:rsidR="008727ED" w:rsidRPr="0082632F" w:rsidRDefault="008727ED" w:rsidP="008727ED">
            <w:pPr>
              <w:spacing w:line="240" w:lineRule="exact"/>
              <w:rPr>
                <w:rFonts w:asciiTheme="minorEastAsia" w:hAnsiTheme="minorEastAsia"/>
                <w:sz w:val="20"/>
                <w:szCs w:val="20"/>
              </w:rPr>
            </w:pPr>
          </w:p>
        </w:tc>
        <w:tc>
          <w:tcPr>
            <w:tcW w:w="567" w:type="dxa"/>
          </w:tcPr>
          <w:p w14:paraId="72575C9A" w14:textId="77777777" w:rsidR="008727ED" w:rsidRPr="006849AD" w:rsidRDefault="008727ED" w:rsidP="008727ED">
            <w:pPr>
              <w:spacing w:line="240" w:lineRule="exact"/>
              <w:rPr>
                <w:rFonts w:asciiTheme="minorEastAsia" w:hAnsiTheme="minorEastAsia"/>
                <w:sz w:val="20"/>
                <w:szCs w:val="20"/>
              </w:rPr>
            </w:pPr>
          </w:p>
        </w:tc>
      </w:tr>
      <w:tr w:rsidR="008727ED" w:rsidRPr="006849AD" w14:paraId="32409EE1" w14:textId="77777777" w:rsidTr="00EA14C2">
        <w:tc>
          <w:tcPr>
            <w:tcW w:w="709" w:type="dxa"/>
            <w:vAlign w:val="center"/>
          </w:tcPr>
          <w:p w14:paraId="01F69EBE" w14:textId="4F0DF88E" w:rsidR="008727ED" w:rsidRDefault="008727ED" w:rsidP="009F0E39">
            <w:pPr>
              <w:spacing w:line="240" w:lineRule="exact"/>
              <w:jc w:val="center"/>
              <w:rPr>
                <w:rFonts w:asciiTheme="minorEastAsia" w:hAnsiTheme="minorEastAsia"/>
                <w:sz w:val="20"/>
                <w:szCs w:val="20"/>
              </w:rPr>
            </w:pPr>
            <w:r>
              <w:rPr>
                <w:rFonts w:asciiTheme="minorEastAsia" w:hAnsiTheme="minorEastAsia" w:hint="eastAsia"/>
                <w:sz w:val="20"/>
                <w:szCs w:val="20"/>
              </w:rPr>
              <w:t>108</w:t>
            </w:r>
          </w:p>
        </w:tc>
        <w:tc>
          <w:tcPr>
            <w:tcW w:w="10065" w:type="dxa"/>
          </w:tcPr>
          <w:p w14:paraId="25AB7EE2" w14:textId="77777777" w:rsidR="008727ED" w:rsidRDefault="008727ED" w:rsidP="008727ED">
            <w:pPr>
              <w:spacing w:line="240" w:lineRule="exact"/>
              <w:rPr>
                <w:rFonts w:asciiTheme="minorEastAsia" w:hAnsiTheme="minorEastAsia"/>
                <w:sz w:val="20"/>
                <w:szCs w:val="20"/>
              </w:rPr>
            </w:pPr>
            <w:r w:rsidRPr="00651ED8">
              <w:rPr>
                <w:rFonts w:asciiTheme="minorEastAsia" w:hAnsiTheme="minorEastAsia" w:hint="eastAsia"/>
                <w:sz w:val="20"/>
                <w:szCs w:val="20"/>
              </w:rPr>
              <w:t>一、請說明 Paul Hersey 與 Ken Blanchard 情境領導理論(situational leadership theory)的觀點為何？</w:t>
            </w:r>
          </w:p>
          <w:p w14:paraId="5227BBE5" w14:textId="77777777" w:rsidR="008727ED" w:rsidRDefault="008727ED" w:rsidP="008727ED">
            <w:pPr>
              <w:spacing w:line="240" w:lineRule="exact"/>
              <w:ind w:firstLineChars="200" w:firstLine="400"/>
              <w:rPr>
                <w:rFonts w:asciiTheme="minorEastAsia" w:hAnsiTheme="minorEastAsia"/>
                <w:sz w:val="20"/>
                <w:szCs w:val="20"/>
              </w:rPr>
            </w:pPr>
            <w:r w:rsidRPr="00651ED8">
              <w:rPr>
                <w:rFonts w:asciiTheme="minorEastAsia" w:hAnsiTheme="minorEastAsia" w:hint="eastAsia"/>
                <w:sz w:val="20"/>
                <w:szCs w:val="20"/>
              </w:rPr>
              <w:t>其結合 Fiedler權變理論(contingency model)的2項領導構面「任務」與「關係行為」後，</w:t>
            </w:r>
          </w:p>
          <w:p w14:paraId="6D347F04" w14:textId="0449AF70" w:rsidR="008727ED" w:rsidRPr="00FB3B22" w:rsidRDefault="008727ED" w:rsidP="008727ED">
            <w:pPr>
              <w:spacing w:line="240" w:lineRule="exact"/>
              <w:ind w:firstLineChars="200" w:firstLine="400"/>
              <w:rPr>
                <w:rFonts w:asciiTheme="minorEastAsia" w:hAnsiTheme="minorEastAsia"/>
                <w:sz w:val="20"/>
                <w:szCs w:val="20"/>
              </w:rPr>
            </w:pPr>
            <w:r w:rsidRPr="00651ED8">
              <w:rPr>
                <w:rFonts w:asciiTheme="minorEastAsia" w:hAnsiTheme="minorEastAsia" w:hint="eastAsia"/>
                <w:sz w:val="20"/>
                <w:szCs w:val="20"/>
              </w:rPr>
              <w:t>發展為</w:t>
            </w:r>
            <w:r>
              <w:rPr>
                <w:rFonts w:asciiTheme="minorEastAsia" w:hAnsiTheme="minorEastAsia" w:hint="eastAsia"/>
                <w:sz w:val="20"/>
                <w:szCs w:val="20"/>
              </w:rPr>
              <w:t>4種領導風格，請分別簡要說明</w:t>
            </w:r>
            <w:r w:rsidRPr="00651ED8">
              <w:rPr>
                <w:rFonts w:asciiTheme="minorEastAsia" w:hAnsiTheme="minorEastAsia" w:hint="eastAsia"/>
                <w:sz w:val="20"/>
                <w:szCs w:val="20"/>
              </w:rPr>
              <w:t>。另部屬的能力與意願，如何</w:t>
            </w:r>
            <w:r>
              <w:rPr>
                <w:rFonts w:asciiTheme="minorEastAsia" w:hAnsiTheme="minorEastAsia" w:hint="eastAsia"/>
                <w:sz w:val="20"/>
                <w:szCs w:val="20"/>
              </w:rPr>
              <w:t>影響領導者採用適合的領導風格</w:t>
            </w:r>
          </w:p>
        </w:tc>
        <w:tc>
          <w:tcPr>
            <w:tcW w:w="567" w:type="dxa"/>
          </w:tcPr>
          <w:p w14:paraId="11F9ABCD" w14:textId="77777777" w:rsidR="008727ED" w:rsidRPr="006849AD" w:rsidRDefault="008727ED" w:rsidP="008727ED">
            <w:pPr>
              <w:spacing w:line="240" w:lineRule="exact"/>
              <w:rPr>
                <w:rFonts w:asciiTheme="minorEastAsia" w:hAnsiTheme="minorEastAsia"/>
                <w:sz w:val="20"/>
                <w:szCs w:val="20"/>
              </w:rPr>
            </w:pPr>
          </w:p>
        </w:tc>
      </w:tr>
      <w:tr w:rsidR="008727ED" w:rsidRPr="006849AD" w14:paraId="7891826B" w14:textId="77777777" w:rsidTr="00EA14C2">
        <w:tc>
          <w:tcPr>
            <w:tcW w:w="709" w:type="dxa"/>
            <w:vAlign w:val="center"/>
          </w:tcPr>
          <w:p w14:paraId="012A981E" w14:textId="77777777" w:rsidR="008727ED" w:rsidRPr="004B1556" w:rsidRDefault="008727ED" w:rsidP="009F0E39">
            <w:pPr>
              <w:spacing w:line="240" w:lineRule="exact"/>
              <w:jc w:val="center"/>
              <w:rPr>
                <w:rFonts w:asciiTheme="minorEastAsia" w:hAnsiTheme="minorEastAsia"/>
                <w:sz w:val="20"/>
                <w:szCs w:val="20"/>
              </w:rPr>
            </w:pPr>
          </w:p>
        </w:tc>
        <w:tc>
          <w:tcPr>
            <w:tcW w:w="10065" w:type="dxa"/>
          </w:tcPr>
          <w:p w14:paraId="4738A8EA" w14:textId="77777777" w:rsidR="008727ED" w:rsidRPr="000D78B6" w:rsidRDefault="008727ED" w:rsidP="008727ED">
            <w:pPr>
              <w:spacing w:line="240" w:lineRule="exact"/>
              <w:ind w:firstLineChars="100" w:firstLine="200"/>
              <w:rPr>
                <w:rFonts w:asciiTheme="minorEastAsia" w:hAnsiTheme="minorEastAsia"/>
                <w:sz w:val="20"/>
                <w:szCs w:val="20"/>
              </w:rPr>
            </w:pPr>
            <w:r w:rsidRPr="000D78B6">
              <w:rPr>
                <w:rFonts w:asciiTheme="minorEastAsia" w:hAnsiTheme="minorEastAsia" w:hint="eastAsia"/>
                <w:sz w:val="20"/>
                <w:szCs w:val="20"/>
              </w:rPr>
              <w:t>賀喜和</w:t>
            </w:r>
            <w:proofErr w:type="gramStart"/>
            <w:r w:rsidRPr="000D78B6">
              <w:rPr>
                <w:rFonts w:asciiTheme="minorEastAsia" w:hAnsiTheme="minorEastAsia" w:hint="eastAsia"/>
                <w:sz w:val="20"/>
                <w:szCs w:val="20"/>
              </w:rPr>
              <w:t>布蘭查的</w:t>
            </w:r>
            <w:proofErr w:type="gramEnd"/>
            <w:r w:rsidRPr="000D78B6">
              <w:rPr>
                <w:rFonts w:asciiTheme="minorEastAsia" w:hAnsiTheme="minorEastAsia" w:hint="eastAsia"/>
                <w:sz w:val="20"/>
                <w:szCs w:val="20"/>
              </w:rPr>
              <w:t>領導週期理論，又稱為領導生命週期理論</w:t>
            </w:r>
          </w:p>
          <w:p w14:paraId="63B4F65E" w14:textId="77777777" w:rsidR="008727ED" w:rsidRPr="000D78B6" w:rsidRDefault="008727ED" w:rsidP="008727ED">
            <w:pPr>
              <w:spacing w:line="240" w:lineRule="exact"/>
              <w:ind w:firstLineChars="200" w:firstLine="400"/>
              <w:rPr>
                <w:rFonts w:asciiTheme="minorEastAsia" w:hAnsiTheme="minorEastAsia"/>
                <w:sz w:val="20"/>
                <w:szCs w:val="20"/>
              </w:rPr>
            </w:pPr>
            <w:r w:rsidRPr="000D78B6">
              <w:rPr>
                <w:rFonts w:asciiTheme="minorEastAsia" w:hAnsiTheme="minorEastAsia" w:hint="eastAsia"/>
                <w:sz w:val="20"/>
                <w:szCs w:val="20"/>
              </w:rPr>
              <w:t>變數為成員成熟度</w:t>
            </w:r>
          </w:p>
          <w:p w14:paraId="305C5A6D" w14:textId="77777777" w:rsidR="008727ED" w:rsidRPr="000D78B6" w:rsidRDefault="008727ED" w:rsidP="008727ED">
            <w:pPr>
              <w:spacing w:line="240" w:lineRule="exact"/>
              <w:ind w:leftChars="300" w:left="720"/>
              <w:rPr>
                <w:rFonts w:asciiTheme="minorEastAsia" w:hAnsiTheme="minorEastAsia"/>
                <w:sz w:val="20"/>
                <w:szCs w:val="20"/>
              </w:rPr>
            </w:pPr>
            <w:r w:rsidRPr="000D78B6">
              <w:rPr>
                <w:rFonts w:asciiTheme="minorEastAsia" w:hAnsiTheme="minorEastAsia" w:hint="eastAsia"/>
                <w:sz w:val="20"/>
                <w:szCs w:val="20"/>
              </w:rPr>
              <w:t>成熟度表示個體是否有意願且有能力去完成明確的任務或對自身的行為負責。</w:t>
            </w:r>
          </w:p>
          <w:p w14:paraId="6205DF1D" w14:textId="77777777" w:rsidR="008727ED" w:rsidRPr="000D78B6" w:rsidRDefault="008727ED" w:rsidP="008727ED">
            <w:pPr>
              <w:spacing w:line="240" w:lineRule="exact"/>
              <w:ind w:leftChars="300" w:left="720"/>
              <w:rPr>
                <w:rFonts w:asciiTheme="minorEastAsia" w:hAnsiTheme="minorEastAsia"/>
                <w:sz w:val="20"/>
                <w:szCs w:val="20"/>
              </w:rPr>
            </w:pPr>
            <w:r w:rsidRPr="000D78B6">
              <w:rPr>
                <w:rFonts w:asciiTheme="minorEastAsia" w:hAnsiTheme="minorEastAsia" w:hint="eastAsia"/>
                <w:sz w:val="20"/>
                <w:szCs w:val="20"/>
              </w:rPr>
              <w:t>根據不同的領導行為，以增進領導績效。</w:t>
            </w:r>
          </w:p>
          <w:p w14:paraId="2BEB6B34" w14:textId="4E20A2F8" w:rsidR="008727ED" w:rsidRPr="000D78B6" w:rsidRDefault="008727ED" w:rsidP="008727ED">
            <w:pPr>
              <w:spacing w:line="240" w:lineRule="exact"/>
              <w:ind w:leftChars="300" w:left="720"/>
              <w:rPr>
                <w:rFonts w:asciiTheme="minorEastAsia" w:hAnsiTheme="minorEastAsia"/>
                <w:sz w:val="20"/>
                <w:szCs w:val="20"/>
              </w:rPr>
            </w:pPr>
            <w:r w:rsidRPr="000D78B6">
              <w:rPr>
                <w:rFonts w:asciiTheme="minorEastAsia" w:hAnsiTheme="minorEastAsia" w:hint="eastAsia"/>
                <w:sz w:val="20"/>
                <w:szCs w:val="20"/>
              </w:rPr>
              <w:t>領導風格為分別為告知、推銷、參與、授權</w:t>
            </w:r>
          </w:p>
          <w:p w14:paraId="017C6C82" w14:textId="77777777" w:rsidR="008727ED" w:rsidRPr="000D78B6" w:rsidRDefault="008727ED" w:rsidP="008727ED">
            <w:pPr>
              <w:spacing w:line="240" w:lineRule="exact"/>
              <w:ind w:firstLineChars="100" w:firstLine="200"/>
              <w:rPr>
                <w:rFonts w:asciiTheme="minorEastAsia" w:hAnsiTheme="minorEastAsia"/>
                <w:sz w:val="20"/>
                <w:szCs w:val="20"/>
              </w:rPr>
            </w:pPr>
            <w:r w:rsidRPr="000D78B6">
              <w:rPr>
                <w:rFonts w:asciiTheme="minorEastAsia" w:hAnsiTheme="minorEastAsia" w:hint="eastAsia"/>
                <w:sz w:val="20"/>
                <w:szCs w:val="20"/>
              </w:rPr>
              <w:t>領導風格說明如下：</w:t>
            </w:r>
          </w:p>
          <w:p w14:paraId="1D5B56B3" w14:textId="77777777" w:rsidR="008727ED" w:rsidRPr="000D78B6" w:rsidRDefault="008727ED" w:rsidP="008727ED">
            <w:pPr>
              <w:spacing w:line="240" w:lineRule="exact"/>
              <w:ind w:leftChars="300" w:left="720"/>
              <w:rPr>
                <w:rFonts w:asciiTheme="minorEastAsia" w:hAnsiTheme="minorEastAsia"/>
                <w:sz w:val="20"/>
                <w:szCs w:val="20"/>
              </w:rPr>
            </w:pPr>
            <w:r w:rsidRPr="000D78B6">
              <w:rPr>
                <w:rFonts w:asciiTheme="minorEastAsia" w:hAnsiTheme="minorEastAsia" w:hint="eastAsia"/>
                <w:sz w:val="20"/>
                <w:szCs w:val="20"/>
              </w:rPr>
              <w:t>1. 告知型領導：高任務，低關係</w:t>
            </w:r>
          </w:p>
          <w:p w14:paraId="5419CF98" w14:textId="77777777" w:rsidR="008727ED" w:rsidRPr="000D78B6" w:rsidRDefault="008727ED" w:rsidP="008727ED">
            <w:pPr>
              <w:spacing w:line="240" w:lineRule="exact"/>
              <w:ind w:leftChars="300" w:left="720" w:firstLineChars="150" w:firstLine="300"/>
              <w:rPr>
                <w:rFonts w:asciiTheme="minorEastAsia" w:hAnsiTheme="minorEastAsia"/>
                <w:sz w:val="20"/>
                <w:szCs w:val="20"/>
              </w:rPr>
            </w:pPr>
            <w:r w:rsidRPr="000D78B6">
              <w:rPr>
                <w:rFonts w:asciiTheme="minorEastAsia" w:hAnsiTheme="minorEastAsia" w:hint="eastAsia"/>
                <w:sz w:val="20"/>
                <w:szCs w:val="20"/>
              </w:rPr>
              <w:t>領導者會幫員工做決策並給予明確給予指示、方向。</w:t>
            </w:r>
          </w:p>
          <w:p w14:paraId="7D3DD2E5" w14:textId="77777777" w:rsidR="008727ED" w:rsidRPr="000D78B6" w:rsidRDefault="008727ED" w:rsidP="008727ED">
            <w:pPr>
              <w:spacing w:line="240" w:lineRule="exact"/>
              <w:ind w:leftChars="300" w:left="720"/>
              <w:rPr>
                <w:rFonts w:asciiTheme="minorEastAsia" w:hAnsiTheme="minorEastAsia"/>
                <w:sz w:val="20"/>
                <w:szCs w:val="20"/>
              </w:rPr>
            </w:pPr>
            <w:r w:rsidRPr="000D78B6">
              <w:rPr>
                <w:rFonts w:asciiTheme="minorEastAsia" w:hAnsiTheme="minorEastAsia" w:hint="eastAsia"/>
                <w:sz w:val="20"/>
                <w:szCs w:val="20"/>
              </w:rPr>
              <w:t>2. 推銷型領導：高任務，高關係，</w:t>
            </w:r>
          </w:p>
          <w:p w14:paraId="47D08717" w14:textId="77777777" w:rsidR="008727ED" w:rsidRPr="000D78B6" w:rsidRDefault="008727ED" w:rsidP="008727ED">
            <w:pPr>
              <w:spacing w:line="240" w:lineRule="exact"/>
              <w:ind w:leftChars="300" w:left="720" w:firstLineChars="150" w:firstLine="300"/>
              <w:rPr>
                <w:rFonts w:asciiTheme="minorEastAsia" w:hAnsiTheme="minorEastAsia"/>
                <w:sz w:val="20"/>
                <w:szCs w:val="20"/>
              </w:rPr>
            </w:pPr>
            <w:r w:rsidRPr="000D78B6">
              <w:rPr>
                <w:rFonts w:asciiTheme="minorEastAsia" w:hAnsiTheme="minorEastAsia" w:hint="eastAsia"/>
                <w:sz w:val="20"/>
                <w:szCs w:val="20"/>
              </w:rPr>
              <w:t>領導者會適時的給予員工協助，並幫助員工建立信心。</w:t>
            </w:r>
          </w:p>
          <w:p w14:paraId="25DB466A" w14:textId="77777777" w:rsidR="008727ED" w:rsidRPr="000D78B6" w:rsidRDefault="008727ED" w:rsidP="008727ED">
            <w:pPr>
              <w:spacing w:line="240" w:lineRule="exact"/>
              <w:ind w:leftChars="300" w:left="720"/>
              <w:rPr>
                <w:rFonts w:asciiTheme="minorEastAsia" w:hAnsiTheme="minorEastAsia"/>
                <w:sz w:val="20"/>
                <w:szCs w:val="20"/>
              </w:rPr>
            </w:pPr>
            <w:r w:rsidRPr="000D78B6">
              <w:rPr>
                <w:rFonts w:asciiTheme="minorEastAsia" w:hAnsiTheme="minorEastAsia" w:hint="eastAsia"/>
                <w:sz w:val="20"/>
                <w:szCs w:val="20"/>
              </w:rPr>
              <w:t>3. 參與型領導：低任務，高關係，</w:t>
            </w:r>
          </w:p>
          <w:p w14:paraId="682907CE" w14:textId="77777777" w:rsidR="008727ED" w:rsidRPr="000D78B6" w:rsidRDefault="008727ED" w:rsidP="008727ED">
            <w:pPr>
              <w:spacing w:line="240" w:lineRule="exact"/>
              <w:ind w:leftChars="300" w:left="720" w:firstLineChars="150" w:firstLine="300"/>
              <w:rPr>
                <w:rFonts w:asciiTheme="minorEastAsia" w:hAnsiTheme="minorEastAsia"/>
                <w:sz w:val="20"/>
                <w:szCs w:val="20"/>
              </w:rPr>
            </w:pPr>
            <w:r w:rsidRPr="000D78B6">
              <w:rPr>
                <w:rFonts w:asciiTheme="minorEastAsia" w:hAnsiTheme="minorEastAsia" w:hint="eastAsia"/>
                <w:sz w:val="20"/>
                <w:szCs w:val="20"/>
              </w:rPr>
              <w:t>領導者和部屬將討論病共同參與制定決策。</w:t>
            </w:r>
          </w:p>
          <w:p w14:paraId="091D45A0" w14:textId="77777777" w:rsidR="008727ED" w:rsidRPr="000D78B6" w:rsidRDefault="008727ED" w:rsidP="008727ED">
            <w:pPr>
              <w:spacing w:line="240" w:lineRule="exact"/>
              <w:ind w:leftChars="300" w:left="720"/>
              <w:rPr>
                <w:rFonts w:asciiTheme="minorEastAsia" w:hAnsiTheme="minorEastAsia"/>
                <w:sz w:val="20"/>
                <w:szCs w:val="20"/>
              </w:rPr>
            </w:pPr>
            <w:r w:rsidRPr="000D78B6">
              <w:rPr>
                <w:rFonts w:asciiTheme="minorEastAsia" w:hAnsiTheme="minorEastAsia" w:hint="eastAsia"/>
                <w:sz w:val="20"/>
                <w:szCs w:val="20"/>
              </w:rPr>
              <w:t>4. 授權型領導：低任務，低關係，</w:t>
            </w:r>
          </w:p>
          <w:p w14:paraId="2AFF29DD" w14:textId="5518DC82" w:rsidR="008727ED" w:rsidRPr="000D78B6" w:rsidRDefault="008727ED" w:rsidP="008727ED">
            <w:pPr>
              <w:spacing w:line="240" w:lineRule="exact"/>
              <w:ind w:leftChars="300" w:left="720" w:firstLineChars="150" w:firstLine="300"/>
              <w:rPr>
                <w:rFonts w:asciiTheme="minorEastAsia" w:hAnsiTheme="minorEastAsia"/>
                <w:sz w:val="20"/>
                <w:szCs w:val="20"/>
              </w:rPr>
            </w:pPr>
            <w:r w:rsidRPr="000D78B6">
              <w:rPr>
                <w:rFonts w:asciiTheme="minorEastAsia" w:hAnsiTheme="minorEastAsia" w:hint="eastAsia"/>
                <w:sz w:val="20"/>
                <w:szCs w:val="20"/>
              </w:rPr>
              <w:t>此時員工已經有完全有能力自行完成特定任務且有意願負起完全責任，領導者可以放心交給員工。</w:t>
            </w:r>
          </w:p>
          <w:p w14:paraId="19F5DB41" w14:textId="77777777" w:rsidR="008727ED" w:rsidRPr="000D78B6" w:rsidRDefault="008727ED" w:rsidP="008727ED">
            <w:pPr>
              <w:spacing w:line="240" w:lineRule="exact"/>
              <w:ind w:firstLineChars="100" w:firstLine="200"/>
              <w:rPr>
                <w:rFonts w:asciiTheme="minorEastAsia" w:hAnsiTheme="minorEastAsia"/>
                <w:sz w:val="20"/>
                <w:szCs w:val="20"/>
              </w:rPr>
            </w:pPr>
            <w:r w:rsidRPr="000D78B6">
              <w:rPr>
                <w:rFonts w:asciiTheme="minorEastAsia" w:hAnsiTheme="minorEastAsia" w:hint="eastAsia"/>
                <w:sz w:val="20"/>
                <w:szCs w:val="20"/>
              </w:rPr>
              <w:t>領導者風格需搭配部屬成熟度說明如下：</w:t>
            </w:r>
          </w:p>
          <w:p w14:paraId="07E90989" w14:textId="77777777" w:rsidR="008727ED" w:rsidRPr="000D78B6" w:rsidRDefault="008727ED" w:rsidP="008727ED">
            <w:pPr>
              <w:spacing w:line="240" w:lineRule="exact"/>
              <w:ind w:leftChars="300" w:left="720"/>
              <w:rPr>
                <w:rFonts w:asciiTheme="minorEastAsia" w:hAnsiTheme="minorEastAsia"/>
                <w:sz w:val="20"/>
                <w:szCs w:val="20"/>
              </w:rPr>
            </w:pPr>
            <w:r w:rsidRPr="000D78B6">
              <w:rPr>
                <w:rFonts w:asciiTheme="minorEastAsia" w:hAnsiTheme="minorEastAsia" w:hint="eastAsia"/>
                <w:sz w:val="20"/>
                <w:szCs w:val="20"/>
              </w:rPr>
              <w:t>1. 部屬成熟度M1 必須搭配告知型領導</w:t>
            </w:r>
          </w:p>
          <w:p w14:paraId="121F73BC" w14:textId="77777777" w:rsidR="008727ED" w:rsidRPr="000D78B6" w:rsidRDefault="008727ED" w:rsidP="008727ED">
            <w:pPr>
              <w:spacing w:line="240" w:lineRule="exact"/>
              <w:ind w:leftChars="300" w:left="720"/>
              <w:rPr>
                <w:rFonts w:asciiTheme="minorEastAsia" w:hAnsiTheme="minorEastAsia"/>
                <w:sz w:val="20"/>
                <w:szCs w:val="20"/>
              </w:rPr>
            </w:pPr>
            <w:r w:rsidRPr="000D78B6">
              <w:rPr>
                <w:rFonts w:asciiTheme="minorEastAsia" w:hAnsiTheme="minorEastAsia" w:hint="eastAsia"/>
                <w:sz w:val="20"/>
                <w:szCs w:val="20"/>
              </w:rPr>
              <w:t>2. 部屬成熟度M2 必須搭配推銷型領導</w:t>
            </w:r>
          </w:p>
          <w:p w14:paraId="5BA7B828" w14:textId="77777777" w:rsidR="008727ED" w:rsidRPr="000D78B6" w:rsidRDefault="008727ED" w:rsidP="008727ED">
            <w:pPr>
              <w:spacing w:line="240" w:lineRule="exact"/>
              <w:ind w:leftChars="300" w:left="720"/>
              <w:rPr>
                <w:rFonts w:asciiTheme="minorEastAsia" w:hAnsiTheme="minorEastAsia"/>
                <w:sz w:val="20"/>
                <w:szCs w:val="20"/>
              </w:rPr>
            </w:pPr>
            <w:r w:rsidRPr="000D78B6">
              <w:rPr>
                <w:rFonts w:asciiTheme="minorEastAsia" w:hAnsiTheme="minorEastAsia" w:hint="eastAsia"/>
                <w:sz w:val="20"/>
                <w:szCs w:val="20"/>
              </w:rPr>
              <w:t>3. 部屬成熟度M3 必須搭配參與型領導</w:t>
            </w:r>
          </w:p>
          <w:p w14:paraId="5A1A5970" w14:textId="4C50AD99" w:rsidR="008727ED" w:rsidRPr="004B1556" w:rsidRDefault="008727ED" w:rsidP="008727ED">
            <w:pPr>
              <w:spacing w:line="240" w:lineRule="exact"/>
              <w:ind w:leftChars="300" w:left="720"/>
              <w:rPr>
                <w:rFonts w:asciiTheme="minorEastAsia" w:hAnsiTheme="minorEastAsia"/>
                <w:sz w:val="20"/>
                <w:szCs w:val="20"/>
              </w:rPr>
            </w:pPr>
            <w:r w:rsidRPr="000D78B6">
              <w:rPr>
                <w:rFonts w:asciiTheme="minorEastAsia" w:hAnsiTheme="minorEastAsia" w:hint="eastAsia"/>
                <w:sz w:val="20"/>
                <w:szCs w:val="20"/>
              </w:rPr>
              <w:t>4. 部屬成熟度M4 必須搭配授權型領導</w:t>
            </w:r>
          </w:p>
        </w:tc>
        <w:tc>
          <w:tcPr>
            <w:tcW w:w="567" w:type="dxa"/>
          </w:tcPr>
          <w:p w14:paraId="3FE613C7" w14:textId="77777777" w:rsidR="008727ED" w:rsidRPr="006849AD" w:rsidRDefault="008727ED" w:rsidP="008727ED">
            <w:pPr>
              <w:spacing w:line="240" w:lineRule="exact"/>
              <w:rPr>
                <w:rFonts w:asciiTheme="minorEastAsia" w:hAnsiTheme="minorEastAsia"/>
                <w:sz w:val="20"/>
                <w:szCs w:val="20"/>
              </w:rPr>
            </w:pPr>
          </w:p>
        </w:tc>
      </w:tr>
      <w:tr w:rsidR="008727ED" w:rsidRPr="006849AD" w14:paraId="21F02C2F" w14:textId="77777777" w:rsidTr="00EA14C2">
        <w:tc>
          <w:tcPr>
            <w:tcW w:w="709" w:type="dxa"/>
            <w:vAlign w:val="center"/>
          </w:tcPr>
          <w:p w14:paraId="741BFB8C" w14:textId="5E238EC2" w:rsidR="008727ED" w:rsidRPr="00BE6435" w:rsidRDefault="008727ED" w:rsidP="009F0E39">
            <w:pPr>
              <w:spacing w:line="240" w:lineRule="exact"/>
              <w:jc w:val="center"/>
              <w:rPr>
                <w:rFonts w:asciiTheme="minorEastAsia" w:hAnsiTheme="minorEastAsia"/>
                <w:sz w:val="18"/>
                <w:szCs w:val="18"/>
              </w:rPr>
            </w:pPr>
            <w:r w:rsidRPr="00BE6435">
              <w:rPr>
                <w:rFonts w:asciiTheme="minorEastAsia" w:hAnsiTheme="minorEastAsia"/>
                <w:sz w:val="18"/>
                <w:szCs w:val="18"/>
              </w:rPr>
              <w:t>101(C)</w:t>
            </w:r>
          </w:p>
        </w:tc>
        <w:tc>
          <w:tcPr>
            <w:tcW w:w="10065" w:type="dxa"/>
          </w:tcPr>
          <w:p w14:paraId="4E27AE94" w14:textId="77777777" w:rsidR="008727ED" w:rsidRDefault="008727ED" w:rsidP="008727ED">
            <w:pPr>
              <w:spacing w:line="240" w:lineRule="exact"/>
              <w:rPr>
                <w:rFonts w:asciiTheme="minorEastAsia" w:hAnsiTheme="minorEastAsia"/>
                <w:sz w:val="20"/>
                <w:szCs w:val="20"/>
              </w:rPr>
            </w:pPr>
            <w:r w:rsidRPr="004B1556">
              <w:rPr>
                <w:rFonts w:asciiTheme="minorEastAsia" w:hAnsiTheme="minorEastAsia" w:hint="eastAsia"/>
                <w:sz w:val="20"/>
                <w:szCs w:val="20"/>
              </w:rPr>
              <w:t>7.</w:t>
            </w:r>
            <w:r>
              <w:rPr>
                <w:rFonts w:asciiTheme="minorEastAsia" w:hAnsiTheme="minorEastAsia"/>
                <w:sz w:val="20"/>
                <w:szCs w:val="20"/>
              </w:rPr>
              <w:t xml:space="preserve"> </w:t>
            </w:r>
            <w:r w:rsidRPr="004B1556">
              <w:rPr>
                <w:rFonts w:asciiTheme="minorEastAsia" w:hAnsiTheme="minorEastAsia" w:hint="eastAsia"/>
                <w:sz w:val="20"/>
                <w:szCs w:val="20"/>
              </w:rPr>
              <w:t>柯林斯(Jim Collins)在他的「A 到 A+」(Good to Great) 一書中提到，激發下屬熱情追求清楚而動人的</w:t>
            </w:r>
          </w:p>
          <w:p w14:paraId="708E1395" w14:textId="68D6CBE9" w:rsidR="008727ED" w:rsidRPr="00FB3B22" w:rsidRDefault="008727ED" w:rsidP="008727ED">
            <w:pPr>
              <w:spacing w:line="240" w:lineRule="exact"/>
              <w:ind w:firstLineChars="150" w:firstLine="300"/>
              <w:rPr>
                <w:rFonts w:asciiTheme="minorEastAsia" w:hAnsiTheme="minorEastAsia"/>
                <w:sz w:val="20"/>
                <w:szCs w:val="20"/>
              </w:rPr>
            </w:pPr>
            <w:r w:rsidRPr="004B1556">
              <w:rPr>
                <w:rFonts w:asciiTheme="minorEastAsia" w:hAnsiTheme="minorEastAsia" w:hint="eastAsia"/>
                <w:sz w:val="20"/>
                <w:szCs w:val="20"/>
              </w:rPr>
              <w:t>願景和更高的績效標準，請問這是第幾級的領導人？</w:t>
            </w:r>
            <w:r w:rsidR="000F5841">
              <w:rPr>
                <w:rFonts w:asciiTheme="minorEastAsia" w:hAnsiTheme="minorEastAsia" w:hint="eastAsia"/>
                <w:sz w:val="20"/>
                <w:szCs w:val="20"/>
              </w:rPr>
              <w:t xml:space="preserve">  </w:t>
            </w:r>
            <w:r w:rsidR="000F5841">
              <w:rPr>
                <w:rFonts w:asciiTheme="minorEastAsia" w:hAnsiTheme="minorEastAsia"/>
                <w:sz w:val="20"/>
                <w:szCs w:val="20"/>
              </w:rPr>
              <w:t xml:space="preserve">     </w:t>
            </w:r>
            <w:r w:rsidRPr="004B1556">
              <w:rPr>
                <w:rFonts w:asciiTheme="minorEastAsia" w:hAnsiTheme="minorEastAsia" w:hint="eastAsia"/>
                <w:sz w:val="20"/>
                <w:szCs w:val="20"/>
              </w:rPr>
              <w:t xml:space="preserve"> (A) 第二級 (B) 第三級 (C) 第四級 (D) 第五級</w:t>
            </w:r>
          </w:p>
        </w:tc>
        <w:tc>
          <w:tcPr>
            <w:tcW w:w="567" w:type="dxa"/>
          </w:tcPr>
          <w:p w14:paraId="1592205C" w14:textId="77777777" w:rsidR="008727ED" w:rsidRPr="006849AD" w:rsidRDefault="008727ED" w:rsidP="008727ED">
            <w:pPr>
              <w:spacing w:line="240" w:lineRule="exact"/>
              <w:rPr>
                <w:rFonts w:asciiTheme="minorEastAsia" w:hAnsiTheme="minorEastAsia"/>
                <w:sz w:val="20"/>
                <w:szCs w:val="20"/>
              </w:rPr>
            </w:pPr>
          </w:p>
        </w:tc>
      </w:tr>
      <w:tr w:rsidR="008727ED" w:rsidRPr="006849AD" w14:paraId="1C836443" w14:textId="77777777" w:rsidTr="00EA14C2">
        <w:tc>
          <w:tcPr>
            <w:tcW w:w="709" w:type="dxa"/>
            <w:vAlign w:val="center"/>
          </w:tcPr>
          <w:p w14:paraId="63624EE8" w14:textId="77777777" w:rsidR="008727ED" w:rsidRPr="00BE6435" w:rsidRDefault="008727ED" w:rsidP="009F0E39">
            <w:pPr>
              <w:spacing w:line="240" w:lineRule="exact"/>
              <w:jc w:val="center"/>
              <w:rPr>
                <w:rFonts w:asciiTheme="minorEastAsia" w:hAnsiTheme="minorEastAsia"/>
                <w:sz w:val="18"/>
                <w:szCs w:val="18"/>
              </w:rPr>
            </w:pPr>
          </w:p>
        </w:tc>
        <w:tc>
          <w:tcPr>
            <w:tcW w:w="10065" w:type="dxa"/>
          </w:tcPr>
          <w:p w14:paraId="58D1E000" w14:textId="320669F8" w:rsidR="008727ED" w:rsidRPr="00A46795" w:rsidRDefault="008727ED" w:rsidP="008727ED">
            <w:pPr>
              <w:pStyle w:val="a8"/>
              <w:spacing w:line="240" w:lineRule="exact"/>
              <w:rPr>
                <w:rFonts w:asciiTheme="minorEastAsia" w:hAnsiTheme="minorEastAsia"/>
                <w:color w:val="FF0000"/>
                <w:sz w:val="20"/>
                <w:szCs w:val="20"/>
              </w:rPr>
            </w:pPr>
            <w:r w:rsidRPr="00A46795">
              <w:rPr>
                <w:rFonts w:asciiTheme="minorEastAsia" w:hAnsiTheme="minorEastAsia" w:hint="eastAsia"/>
                <w:sz w:val="20"/>
                <w:szCs w:val="20"/>
              </w:rPr>
              <w:t>Jim Collin</w:t>
            </w:r>
            <w:proofErr w:type="gramStart"/>
            <w:r w:rsidRPr="00A46795">
              <w:rPr>
                <w:rFonts w:asciiTheme="minorEastAsia" w:hAnsiTheme="minorEastAsia" w:hint="eastAsia"/>
                <w:sz w:val="20"/>
                <w:szCs w:val="20"/>
              </w:rPr>
              <w:t>所著</w:t>
            </w:r>
            <w:proofErr w:type="gramEnd"/>
            <w:r w:rsidRPr="00A46795">
              <w:rPr>
                <w:rFonts w:asciiTheme="minorEastAsia" w:hAnsiTheme="minorEastAsia" w:hint="eastAsia"/>
                <w:sz w:val="20"/>
                <w:szCs w:val="20"/>
              </w:rPr>
              <w:t>《從A到A+》一書：</w:t>
            </w:r>
            <w:r>
              <w:rPr>
                <w:rFonts w:asciiTheme="minorEastAsia" w:hAnsiTheme="minorEastAsia" w:hint="eastAsia"/>
                <w:sz w:val="20"/>
                <w:szCs w:val="20"/>
              </w:rPr>
              <w:t xml:space="preserve">              </w:t>
            </w:r>
            <w:r>
              <w:rPr>
                <w:rFonts w:asciiTheme="minorEastAsia" w:hAnsiTheme="minorEastAsia"/>
                <w:sz w:val="20"/>
                <w:szCs w:val="20"/>
              </w:rPr>
              <w:t xml:space="preserve">             </w:t>
            </w:r>
            <w:r w:rsidRPr="0000079C">
              <w:rPr>
                <w:rFonts w:asciiTheme="minorEastAsia" w:hAnsiTheme="minorEastAsia" w:hint="eastAsia"/>
                <w:color w:val="FF0000"/>
                <w:sz w:val="20"/>
                <w:szCs w:val="20"/>
                <w:highlight w:val="yellow"/>
              </w:rPr>
              <w:t>口訣：領孝經給團隊幹部</w:t>
            </w:r>
          </w:p>
          <w:p w14:paraId="068B4A67" w14:textId="77777777" w:rsidR="008727ED" w:rsidRPr="00A46795" w:rsidRDefault="008727ED" w:rsidP="008727ED">
            <w:pPr>
              <w:pStyle w:val="a8"/>
              <w:spacing w:line="240" w:lineRule="exact"/>
              <w:ind w:leftChars="400" w:left="960"/>
              <w:rPr>
                <w:rFonts w:asciiTheme="minorEastAsia" w:hAnsiTheme="minorEastAsia"/>
                <w:sz w:val="20"/>
                <w:szCs w:val="20"/>
              </w:rPr>
            </w:pPr>
            <w:r w:rsidRPr="00A46795">
              <w:rPr>
                <w:rFonts w:asciiTheme="minorEastAsia" w:hAnsiTheme="minorEastAsia" w:hint="eastAsia"/>
                <w:sz w:val="20"/>
                <w:szCs w:val="20"/>
              </w:rPr>
              <w:t>第五級領導：兼具「謙沖為懷及專業堅持」。</w:t>
            </w:r>
          </w:p>
          <w:p w14:paraId="28B20233" w14:textId="77777777" w:rsidR="008727ED" w:rsidRPr="00A46795" w:rsidRDefault="008727ED" w:rsidP="008727ED">
            <w:pPr>
              <w:pStyle w:val="a8"/>
              <w:spacing w:line="240" w:lineRule="exact"/>
              <w:ind w:leftChars="400" w:left="960"/>
              <w:rPr>
                <w:rFonts w:asciiTheme="minorEastAsia" w:hAnsiTheme="minorEastAsia"/>
                <w:sz w:val="20"/>
                <w:szCs w:val="20"/>
              </w:rPr>
            </w:pPr>
            <w:r w:rsidRPr="00A46795">
              <w:rPr>
                <w:rFonts w:asciiTheme="minorEastAsia" w:hAnsiTheme="minorEastAsia" w:hint="eastAsia"/>
                <w:sz w:val="20"/>
                <w:szCs w:val="20"/>
              </w:rPr>
              <w:t>第四級領導：是有效能的領導者，激發下屬熱情追求清楚而動人的願景和更高的績效標準。</w:t>
            </w:r>
          </w:p>
          <w:p w14:paraId="500B1B85" w14:textId="77777777" w:rsidR="008727ED" w:rsidRPr="00A46795" w:rsidRDefault="008727ED" w:rsidP="008727ED">
            <w:pPr>
              <w:pStyle w:val="a8"/>
              <w:spacing w:line="240" w:lineRule="exact"/>
              <w:ind w:leftChars="400" w:left="960"/>
              <w:rPr>
                <w:rFonts w:asciiTheme="minorEastAsia" w:hAnsiTheme="minorEastAsia"/>
                <w:sz w:val="20"/>
                <w:szCs w:val="20"/>
              </w:rPr>
            </w:pPr>
            <w:r w:rsidRPr="00A46795">
              <w:rPr>
                <w:rFonts w:asciiTheme="minorEastAsia" w:hAnsiTheme="minorEastAsia" w:hint="eastAsia"/>
                <w:sz w:val="20"/>
                <w:szCs w:val="20"/>
              </w:rPr>
              <w:t>第三級領導：勝任愉快的經理人。</w:t>
            </w:r>
          </w:p>
          <w:p w14:paraId="552B919C" w14:textId="013D8D0D" w:rsidR="008727ED" w:rsidRPr="00A46795" w:rsidRDefault="008727ED" w:rsidP="008727ED">
            <w:pPr>
              <w:pStyle w:val="a8"/>
              <w:spacing w:line="240" w:lineRule="exact"/>
              <w:ind w:leftChars="400" w:left="960"/>
              <w:rPr>
                <w:rFonts w:asciiTheme="minorEastAsia" w:hAnsiTheme="minorEastAsia"/>
                <w:sz w:val="20"/>
                <w:szCs w:val="20"/>
              </w:rPr>
            </w:pPr>
            <w:r w:rsidRPr="00A46795">
              <w:rPr>
                <w:rFonts w:asciiTheme="minorEastAsia" w:hAnsiTheme="minorEastAsia" w:hint="eastAsia"/>
                <w:sz w:val="20"/>
                <w:szCs w:val="20"/>
              </w:rPr>
              <w:t>第二級領導：有所貢獻的團隊成員。</w:t>
            </w:r>
          </w:p>
          <w:p w14:paraId="4D7A123E" w14:textId="3158EDF6" w:rsidR="008727ED" w:rsidRPr="00630E72" w:rsidRDefault="008727ED" w:rsidP="008727ED">
            <w:pPr>
              <w:pStyle w:val="a8"/>
              <w:spacing w:line="240" w:lineRule="exact"/>
              <w:ind w:leftChars="350" w:left="840" w:firstLineChars="50" w:firstLine="100"/>
              <w:rPr>
                <w:rFonts w:asciiTheme="minorEastAsia" w:hAnsiTheme="minorEastAsia"/>
                <w:sz w:val="20"/>
                <w:szCs w:val="20"/>
              </w:rPr>
            </w:pPr>
            <w:r w:rsidRPr="00A46795">
              <w:rPr>
                <w:rFonts w:asciiTheme="minorEastAsia" w:hAnsiTheme="minorEastAsia" w:hint="eastAsia"/>
                <w:sz w:val="20"/>
                <w:szCs w:val="20"/>
              </w:rPr>
              <w:t>第一級領導：有才幹的個人。</w:t>
            </w:r>
          </w:p>
        </w:tc>
        <w:tc>
          <w:tcPr>
            <w:tcW w:w="567" w:type="dxa"/>
          </w:tcPr>
          <w:p w14:paraId="5F1AA6F1" w14:textId="77777777" w:rsidR="008727ED" w:rsidRPr="006849AD" w:rsidRDefault="008727ED" w:rsidP="008727ED">
            <w:pPr>
              <w:spacing w:line="240" w:lineRule="exact"/>
              <w:rPr>
                <w:rFonts w:asciiTheme="minorEastAsia" w:hAnsiTheme="minorEastAsia"/>
                <w:sz w:val="20"/>
                <w:szCs w:val="20"/>
              </w:rPr>
            </w:pPr>
          </w:p>
        </w:tc>
      </w:tr>
      <w:tr w:rsidR="008727ED" w:rsidRPr="006849AD" w14:paraId="58E80FBF" w14:textId="77777777" w:rsidTr="00EA14C2">
        <w:tc>
          <w:tcPr>
            <w:tcW w:w="709" w:type="dxa"/>
            <w:vAlign w:val="center"/>
          </w:tcPr>
          <w:p w14:paraId="15DBDAD9" w14:textId="5187F8C3" w:rsidR="008727ED" w:rsidRPr="00BE6435" w:rsidRDefault="008727ED" w:rsidP="009F0E39">
            <w:pPr>
              <w:spacing w:line="240" w:lineRule="exact"/>
              <w:jc w:val="center"/>
              <w:rPr>
                <w:rFonts w:asciiTheme="minorEastAsia" w:hAnsiTheme="minorEastAsia"/>
                <w:sz w:val="18"/>
                <w:szCs w:val="18"/>
              </w:rPr>
            </w:pPr>
            <w:r w:rsidRPr="00BE6435">
              <w:rPr>
                <w:rFonts w:asciiTheme="minorEastAsia" w:hAnsiTheme="minorEastAsia"/>
                <w:sz w:val="18"/>
                <w:szCs w:val="18"/>
              </w:rPr>
              <w:t>102(C)</w:t>
            </w:r>
          </w:p>
        </w:tc>
        <w:tc>
          <w:tcPr>
            <w:tcW w:w="10065" w:type="dxa"/>
          </w:tcPr>
          <w:p w14:paraId="5709870F" w14:textId="77777777" w:rsidR="008727ED" w:rsidRDefault="008727ED" w:rsidP="008727ED">
            <w:pPr>
              <w:pStyle w:val="a8"/>
              <w:numPr>
                <w:ilvl w:val="0"/>
                <w:numId w:val="1"/>
              </w:numPr>
              <w:spacing w:line="240" w:lineRule="exact"/>
              <w:ind w:leftChars="0"/>
              <w:rPr>
                <w:rFonts w:asciiTheme="minorEastAsia" w:hAnsiTheme="minorEastAsia"/>
                <w:sz w:val="20"/>
                <w:szCs w:val="20"/>
              </w:rPr>
            </w:pPr>
            <w:r w:rsidRPr="00630E72">
              <w:rPr>
                <w:rFonts w:asciiTheme="minorEastAsia" w:hAnsiTheme="minorEastAsia" w:hint="eastAsia"/>
                <w:sz w:val="20"/>
                <w:szCs w:val="20"/>
              </w:rPr>
              <w:t>根據Hersey 與Blanchard 的領導生命循環理論（Life Cycle Theory of Leadership），下列何者正確？</w:t>
            </w:r>
          </w:p>
          <w:p w14:paraId="497ACDFF" w14:textId="60A18A0A" w:rsidR="008727ED" w:rsidRPr="00630E72" w:rsidRDefault="008727ED" w:rsidP="008727ED">
            <w:pPr>
              <w:spacing w:line="240" w:lineRule="exact"/>
              <w:ind w:left="960"/>
              <w:rPr>
                <w:rFonts w:asciiTheme="minorEastAsia" w:hAnsiTheme="minorEastAsia"/>
                <w:sz w:val="20"/>
                <w:szCs w:val="20"/>
              </w:rPr>
            </w:pPr>
            <w:r w:rsidRPr="00630E72">
              <w:rPr>
                <w:rFonts w:asciiTheme="minorEastAsia" w:hAnsiTheme="minorEastAsia" w:hint="eastAsia"/>
                <w:sz w:val="20"/>
                <w:szCs w:val="20"/>
              </w:rPr>
              <w:t xml:space="preserve"> (A)高任務與高關係導向應採取參與型領導 </w:t>
            </w:r>
            <w:r w:rsidRPr="00630E72">
              <w:rPr>
                <w:rFonts w:asciiTheme="minorEastAsia" w:hAnsiTheme="minorEastAsia"/>
                <w:sz w:val="20"/>
                <w:szCs w:val="20"/>
              </w:rPr>
              <w:t xml:space="preserve">  </w:t>
            </w:r>
            <w:r w:rsidRPr="00630E72">
              <w:rPr>
                <w:rFonts w:asciiTheme="minorEastAsia" w:hAnsiTheme="minorEastAsia" w:hint="eastAsia"/>
                <w:sz w:val="20"/>
                <w:szCs w:val="20"/>
              </w:rPr>
              <w:t>(B)低任務與低關係導向應採取推銷型領導</w:t>
            </w:r>
          </w:p>
          <w:p w14:paraId="2E676D28" w14:textId="303991F4" w:rsidR="008727ED" w:rsidRPr="00630E72" w:rsidRDefault="008727ED" w:rsidP="008727ED">
            <w:pPr>
              <w:spacing w:line="240" w:lineRule="exact"/>
              <w:ind w:left="960"/>
              <w:rPr>
                <w:rFonts w:asciiTheme="minorEastAsia" w:hAnsiTheme="minorEastAsia"/>
                <w:sz w:val="20"/>
                <w:szCs w:val="20"/>
              </w:rPr>
            </w:pPr>
            <w:r w:rsidRPr="00630E72">
              <w:rPr>
                <w:rFonts w:asciiTheme="minorEastAsia" w:hAnsiTheme="minorEastAsia" w:hint="eastAsia"/>
                <w:sz w:val="20"/>
                <w:szCs w:val="20"/>
              </w:rPr>
              <w:t xml:space="preserve"> (C)高任務與低關係導向應採取命令型領導 </w:t>
            </w:r>
            <w:r w:rsidRPr="00630E72">
              <w:rPr>
                <w:rFonts w:asciiTheme="minorEastAsia" w:hAnsiTheme="minorEastAsia"/>
                <w:sz w:val="20"/>
                <w:szCs w:val="20"/>
              </w:rPr>
              <w:t xml:space="preserve">  </w:t>
            </w:r>
            <w:r w:rsidRPr="00630E72">
              <w:rPr>
                <w:rFonts w:asciiTheme="minorEastAsia" w:hAnsiTheme="minorEastAsia" w:hint="eastAsia"/>
                <w:sz w:val="20"/>
                <w:szCs w:val="20"/>
              </w:rPr>
              <w:t>(D)低任務與高關係導向應採取推銷型領導</w:t>
            </w:r>
          </w:p>
        </w:tc>
        <w:tc>
          <w:tcPr>
            <w:tcW w:w="567" w:type="dxa"/>
          </w:tcPr>
          <w:p w14:paraId="50D36575" w14:textId="77777777" w:rsidR="008727ED" w:rsidRPr="006849AD" w:rsidRDefault="008727ED" w:rsidP="008727ED">
            <w:pPr>
              <w:spacing w:line="240" w:lineRule="exact"/>
              <w:rPr>
                <w:rFonts w:asciiTheme="minorEastAsia" w:hAnsiTheme="minorEastAsia"/>
                <w:sz w:val="20"/>
                <w:szCs w:val="20"/>
              </w:rPr>
            </w:pPr>
          </w:p>
        </w:tc>
      </w:tr>
      <w:tr w:rsidR="008727ED" w:rsidRPr="006849AD" w14:paraId="26022780" w14:textId="77777777" w:rsidTr="00EA14C2">
        <w:tc>
          <w:tcPr>
            <w:tcW w:w="709" w:type="dxa"/>
            <w:vAlign w:val="center"/>
          </w:tcPr>
          <w:p w14:paraId="2E5C5066" w14:textId="77777777" w:rsidR="008727ED" w:rsidRPr="0058050F" w:rsidRDefault="008727ED" w:rsidP="009F0E39">
            <w:pPr>
              <w:spacing w:line="240" w:lineRule="exact"/>
              <w:jc w:val="center"/>
              <w:rPr>
                <w:rFonts w:asciiTheme="minorEastAsia" w:hAnsiTheme="minorEastAsia"/>
                <w:sz w:val="20"/>
                <w:szCs w:val="20"/>
              </w:rPr>
            </w:pPr>
          </w:p>
        </w:tc>
        <w:tc>
          <w:tcPr>
            <w:tcW w:w="10065" w:type="dxa"/>
          </w:tcPr>
          <w:p w14:paraId="7F3E9AD8" w14:textId="0CA31446" w:rsidR="008727ED" w:rsidRPr="00C86A95" w:rsidRDefault="008727ED" w:rsidP="0000079C">
            <w:pPr>
              <w:spacing w:line="240" w:lineRule="exact"/>
              <w:ind w:leftChars="700" w:left="1680"/>
              <w:rPr>
                <w:rFonts w:asciiTheme="minorEastAsia" w:hAnsiTheme="minorEastAsia"/>
                <w:sz w:val="20"/>
                <w:szCs w:val="20"/>
              </w:rPr>
            </w:pPr>
            <w:r w:rsidRPr="00C86A95">
              <w:rPr>
                <w:rFonts w:asciiTheme="minorEastAsia" w:hAnsiTheme="minorEastAsia" w:hint="eastAsia"/>
                <w:sz w:val="20"/>
                <w:szCs w:val="20"/>
              </w:rPr>
              <w:t>(領導者主導) 員工無能力無意願=告知型（指揮型/教導型）</w:t>
            </w:r>
          </w:p>
          <w:p w14:paraId="3C4F0994" w14:textId="674D6757" w:rsidR="008727ED" w:rsidRPr="00C86A95" w:rsidRDefault="008727ED" w:rsidP="0000079C">
            <w:pPr>
              <w:spacing w:line="240" w:lineRule="exact"/>
              <w:ind w:leftChars="700" w:left="1680"/>
              <w:rPr>
                <w:rFonts w:asciiTheme="minorEastAsia" w:hAnsiTheme="minorEastAsia"/>
                <w:sz w:val="20"/>
                <w:szCs w:val="20"/>
              </w:rPr>
            </w:pPr>
            <w:r w:rsidRPr="00C86A95">
              <w:rPr>
                <w:rFonts w:asciiTheme="minorEastAsia" w:hAnsiTheme="minorEastAsia" w:hint="eastAsia"/>
                <w:sz w:val="20"/>
                <w:szCs w:val="20"/>
              </w:rPr>
              <w:t>(領導者主導) 員工無能力有意願=推銷型（支持型）</w:t>
            </w:r>
          </w:p>
          <w:p w14:paraId="1594BCBB" w14:textId="44490F6E" w:rsidR="008727ED" w:rsidRPr="00C86A95" w:rsidRDefault="008727ED" w:rsidP="0000079C">
            <w:pPr>
              <w:spacing w:line="240" w:lineRule="exact"/>
              <w:ind w:leftChars="700" w:left="1680"/>
              <w:rPr>
                <w:rFonts w:asciiTheme="minorEastAsia" w:hAnsiTheme="minorEastAsia"/>
                <w:sz w:val="20"/>
                <w:szCs w:val="20"/>
              </w:rPr>
            </w:pPr>
            <w:r w:rsidRPr="00C86A95">
              <w:rPr>
                <w:rFonts w:asciiTheme="minorEastAsia" w:hAnsiTheme="minorEastAsia" w:hint="eastAsia"/>
                <w:sz w:val="20"/>
                <w:szCs w:val="20"/>
              </w:rPr>
              <w:t xml:space="preserve">(部屬主導) </w:t>
            </w:r>
            <w:r>
              <w:rPr>
                <w:rFonts w:asciiTheme="minorEastAsia" w:hAnsiTheme="minorEastAsia"/>
                <w:sz w:val="20"/>
                <w:szCs w:val="20"/>
              </w:rPr>
              <w:t xml:space="preserve">  </w:t>
            </w:r>
            <w:r w:rsidRPr="00C86A95">
              <w:rPr>
                <w:rFonts w:asciiTheme="minorEastAsia" w:hAnsiTheme="minorEastAsia" w:hint="eastAsia"/>
                <w:sz w:val="20"/>
                <w:szCs w:val="20"/>
              </w:rPr>
              <w:t>員工有能力無意願=參與型</w:t>
            </w:r>
          </w:p>
          <w:p w14:paraId="268526AF" w14:textId="41E1D251" w:rsidR="008727ED" w:rsidRPr="00C86A95" w:rsidRDefault="008727ED" w:rsidP="0000079C">
            <w:pPr>
              <w:spacing w:line="240" w:lineRule="exact"/>
              <w:ind w:leftChars="700" w:left="1680"/>
              <w:rPr>
                <w:rFonts w:asciiTheme="minorEastAsia" w:hAnsiTheme="minorEastAsia"/>
                <w:sz w:val="20"/>
                <w:szCs w:val="20"/>
              </w:rPr>
            </w:pPr>
            <w:r w:rsidRPr="00C86A95">
              <w:rPr>
                <w:rFonts w:asciiTheme="minorEastAsia" w:hAnsiTheme="minorEastAsia" w:hint="eastAsia"/>
                <w:sz w:val="20"/>
                <w:szCs w:val="20"/>
              </w:rPr>
              <w:t xml:space="preserve">(部屬主導) </w:t>
            </w:r>
            <w:r>
              <w:rPr>
                <w:rFonts w:asciiTheme="minorEastAsia" w:hAnsiTheme="minorEastAsia"/>
                <w:sz w:val="20"/>
                <w:szCs w:val="20"/>
              </w:rPr>
              <w:t xml:space="preserve">  </w:t>
            </w:r>
            <w:r w:rsidRPr="00C86A95">
              <w:rPr>
                <w:rFonts w:asciiTheme="minorEastAsia" w:hAnsiTheme="minorEastAsia" w:hint="eastAsia"/>
                <w:sz w:val="20"/>
                <w:szCs w:val="20"/>
              </w:rPr>
              <w:t>員工有能力有意願=授權型</w:t>
            </w:r>
          </w:p>
        </w:tc>
        <w:tc>
          <w:tcPr>
            <w:tcW w:w="567" w:type="dxa"/>
          </w:tcPr>
          <w:p w14:paraId="5D29C1F1" w14:textId="77777777" w:rsidR="008727ED" w:rsidRPr="006849AD" w:rsidRDefault="008727ED" w:rsidP="008727ED">
            <w:pPr>
              <w:spacing w:line="240" w:lineRule="exact"/>
              <w:rPr>
                <w:rFonts w:asciiTheme="minorEastAsia" w:hAnsiTheme="minorEastAsia"/>
                <w:sz w:val="20"/>
                <w:szCs w:val="20"/>
              </w:rPr>
            </w:pPr>
          </w:p>
        </w:tc>
      </w:tr>
      <w:tr w:rsidR="008727ED" w:rsidRPr="006849AD" w14:paraId="2E6C1FD5" w14:textId="77777777" w:rsidTr="00EA14C2">
        <w:tc>
          <w:tcPr>
            <w:tcW w:w="709" w:type="dxa"/>
            <w:vAlign w:val="center"/>
          </w:tcPr>
          <w:p w14:paraId="59B0EED9" w14:textId="6875D3A2" w:rsidR="008727ED" w:rsidRPr="00BE6435" w:rsidRDefault="008727ED" w:rsidP="009F0E39">
            <w:pPr>
              <w:spacing w:line="240" w:lineRule="exact"/>
              <w:jc w:val="center"/>
              <w:rPr>
                <w:rFonts w:asciiTheme="minorEastAsia" w:hAnsiTheme="minorEastAsia"/>
                <w:sz w:val="18"/>
                <w:szCs w:val="18"/>
              </w:rPr>
            </w:pPr>
            <w:r w:rsidRPr="00BE6435">
              <w:rPr>
                <w:rFonts w:asciiTheme="minorEastAsia" w:hAnsiTheme="minorEastAsia"/>
                <w:sz w:val="18"/>
                <w:szCs w:val="18"/>
              </w:rPr>
              <w:t>104(D)</w:t>
            </w:r>
          </w:p>
        </w:tc>
        <w:tc>
          <w:tcPr>
            <w:tcW w:w="10065" w:type="dxa"/>
          </w:tcPr>
          <w:p w14:paraId="2720D9EF" w14:textId="77777777" w:rsidR="008727ED" w:rsidRDefault="008727ED" w:rsidP="008727ED">
            <w:pPr>
              <w:spacing w:line="240" w:lineRule="exact"/>
              <w:rPr>
                <w:rFonts w:asciiTheme="minorEastAsia" w:hAnsiTheme="minorEastAsia"/>
                <w:sz w:val="20"/>
                <w:szCs w:val="20"/>
              </w:rPr>
            </w:pPr>
            <w:r w:rsidRPr="0058050F">
              <w:rPr>
                <w:rFonts w:asciiTheme="minorEastAsia" w:hAnsiTheme="minorEastAsia" w:hint="eastAsia"/>
                <w:sz w:val="20"/>
                <w:szCs w:val="20"/>
              </w:rPr>
              <w:t xml:space="preserve">29. 當部屬不成熟、關係行為低且任務行為高時，應採取下列何種領導模式？ </w:t>
            </w:r>
          </w:p>
          <w:p w14:paraId="73C7DA37" w14:textId="32557D57" w:rsidR="008727ED" w:rsidRPr="00FB3B22" w:rsidRDefault="008727ED" w:rsidP="008727ED">
            <w:pPr>
              <w:spacing w:line="240" w:lineRule="exact"/>
              <w:jc w:val="right"/>
              <w:rPr>
                <w:rFonts w:asciiTheme="minorEastAsia" w:hAnsiTheme="minorEastAsia"/>
                <w:sz w:val="20"/>
                <w:szCs w:val="20"/>
              </w:rPr>
            </w:pPr>
            <w:r w:rsidRPr="0058050F">
              <w:rPr>
                <w:rFonts w:asciiTheme="minorEastAsia" w:hAnsiTheme="minorEastAsia" w:hint="eastAsia"/>
                <w:sz w:val="20"/>
                <w:szCs w:val="20"/>
              </w:rPr>
              <w:t>(A)授權型 (B)參與型 (C)推銷型 (D)告知型</w:t>
            </w:r>
          </w:p>
        </w:tc>
        <w:tc>
          <w:tcPr>
            <w:tcW w:w="567" w:type="dxa"/>
          </w:tcPr>
          <w:p w14:paraId="550B5296" w14:textId="77777777" w:rsidR="008727ED" w:rsidRPr="006849AD" w:rsidRDefault="008727ED" w:rsidP="008727ED">
            <w:pPr>
              <w:spacing w:line="240" w:lineRule="exact"/>
              <w:rPr>
                <w:rFonts w:asciiTheme="minorEastAsia" w:hAnsiTheme="minorEastAsia"/>
                <w:sz w:val="20"/>
                <w:szCs w:val="20"/>
              </w:rPr>
            </w:pPr>
          </w:p>
        </w:tc>
      </w:tr>
      <w:tr w:rsidR="008727ED" w:rsidRPr="006849AD" w14:paraId="0CD7A0F2" w14:textId="77777777" w:rsidTr="00EA14C2">
        <w:tc>
          <w:tcPr>
            <w:tcW w:w="709" w:type="dxa"/>
            <w:vAlign w:val="center"/>
          </w:tcPr>
          <w:p w14:paraId="390EE38D" w14:textId="77777777" w:rsidR="008727ED" w:rsidRPr="00BE6435" w:rsidRDefault="008727ED" w:rsidP="009F0E39">
            <w:pPr>
              <w:spacing w:line="240" w:lineRule="exact"/>
              <w:jc w:val="center"/>
              <w:rPr>
                <w:rFonts w:asciiTheme="minorEastAsia" w:hAnsiTheme="minorEastAsia"/>
                <w:sz w:val="18"/>
                <w:szCs w:val="18"/>
              </w:rPr>
            </w:pPr>
          </w:p>
        </w:tc>
        <w:tc>
          <w:tcPr>
            <w:tcW w:w="10065" w:type="dxa"/>
          </w:tcPr>
          <w:p w14:paraId="001008DE" w14:textId="099ED827" w:rsidR="008727ED" w:rsidRPr="00C21295" w:rsidRDefault="008727ED" w:rsidP="0000079C">
            <w:pPr>
              <w:spacing w:line="240" w:lineRule="exact"/>
              <w:ind w:leftChars="200" w:left="480"/>
              <w:rPr>
                <w:rFonts w:asciiTheme="minorEastAsia" w:hAnsiTheme="minorEastAsia"/>
                <w:sz w:val="20"/>
                <w:szCs w:val="20"/>
              </w:rPr>
            </w:pPr>
            <w:r w:rsidRPr="00C21295">
              <w:rPr>
                <w:rFonts w:asciiTheme="minorEastAsia" w:hAnsiTheme="minorEastAsia" w:hint="eastAsia"/>
                <w:sz w:val="20"/>
                <w:szCs w:val="20"/>
              </w:rPr>
              <w:t>S1.「授權」：有能力有工作意願---不用幫助就會很好（低關係），不用訓練（低任務）</w:t>
            </w:r>
          </w:p>
          <w:p w14:paraId="278343C4" w14:textId="2DD7115B" w:rsidR="008727ED" w:rsidRPr="00C21295" w:rsidRDefault="008727ED" w:rsidP="0000079C">
            <w:pPr>
              <w:spacing w:line="240" w:lineRule="exact"/>
              <w:ind w:leftChars="200" w:left="480" w:firstLineChars="600" w:firstLine="1200"/>
              <w:rPr>
                <w:rFonts w:asciiTheme="minorEastAsia" w:hAnsiTheme="minorEastAsia"/>
                <w:sz w:val="20"/>
                <w:szCs w:val="20"/>
              </w:rPr>
            </w:pPr>
            <w:r w:rsidRPr="00C21295">
              <w:rPr>
                <w:rFonts w:asciiTheme="minorEastAsia" w:hAnsiTheme="minorEastAsia" w:hint="eastAsia"/>
                <w:sz w:val="20"/>
                <w:szCs w:val="20"/>
              </w:rPr>
              <w:lastRenderedPageBreak/>
              <w:t>設定彈性目標，期望部屬發揮最大潛能。</w:t>
            </w:r>
          </w:p>
          <w:p w14:paraId="27BED280" w14:textId="56C7EC6A" w:rsidR="008727ED" w:rsidRPr="00C21295" w:rsidRDefault="008727ED" w:rsidP="0000079C">
            <w:pPr>
              <w:spacing w:line="240" w:lineRule="exact"/>
              <w:ind w:leftChars="200" w:left="480"/>
              <w:rPr>
                <w:rFonts w:asciiTheme="minorEastAsia" w:hAnsiTheme="minorEastAsia"/>
                <w:sz w:val="20"/>
                <w:szCs w:val="20"/>
              </w:rPr>
            </w:pPr>
            <w:r w:rsidRPr="00C21295">
              <w:rPr>
                <w:rFonts w:asciiTheme="minorEastAsia" w:hAnsiTheme="minorEastAsia" w:hint="eastAsia"/>
                <w:sz w:val="20"/>
                <w:szCs w:val="20"/>
              </w:rPr>
              <w:t>S2.「參與」：有能力無工作意願---有改變的可能（高關係），不用訓練（低任務）</w:t>
            </w:r>
            <w:r>
              <w:rPr>
                <w:rFonts w:asciiTheme="minorEastAsia" w:hAnsiTheme="minorEastAsia" w:hint="eastAsia"/>
                <w:sz w:val="20"/>
                <w:szCs w:val="20"/>
              </w:rPr>
              <w:t>.</w:t>
            </w:r>
          </w:p>
          <w:p w14:paraId="787F3FA8" w14:textId="4EC58AEE" w:rsidR="008727ED" w:rsidRPr="00C21295" w:rsidRDefault="008727ED" w:rsidP="0000079C">
            <w:pPr>
              <w:spacing w:line="240" w:lineRule="exact"/>
              <w:ind w:leftChars="200" w:left="480" w:firstLineChars="600" w:firstLine="1200"/>
              <w:rPr>
                <w:rFonts w:asciiTheme="minorEastAsia" w:hAnsiTheme="minorEastAsia"/>
                <w:sz w:val="20"/>
                <w:szCs w:val="20"/>
              </w:rPr>
            </w:pPr>
            <w:r w:rsidRPr="00C21295">
              <w:rPr>
                <w:rFonts w:asciiTheme="minorEastAsia" w:hAnsiTheme="minorEastAsia" w:hint="eastAsia"/>
                <w:sz w:val="20"/>
                <w:szCs w:val="20"/>
              </w:rPr>
              <w:t>做決策之前，諮詢部屬的意見並接受其建議。</w:t>
            </w:r>
          </w:p>
          <w:p w14:paraId="307DE603" w14:textId="0B6F9FEF" w:rsidR="008727ED" w:rsidRPr="00C21295" w:rsidRDefault="008727ED" w:rsidP="0000079C">
            <w:pPr>
              <w:spacing w:line="240" w:lineRule="exact"/>
              <w:ind w:leftChars="200" w:left="480"/>
              <w:rPr>
                <w:rFonts w:asciiTheme="minorEastAsia" w:hAnsiTheme="minorEastAsia"/>
                <w:sz w:val="20"/>
                <w:szCs w:val="20"/>
              </w:rPr>
            </w:pPr>
            <w:r w:rsidRPr="00C21295">
              <w:rPr>
                <w:rFonts w:asciiTheme="minorEastAsia" w:hAnsiTheme="minorEastAsia" w:hint="eastAsia"/>
                <w:sz w:val="20"/>
                <w:szCs w:val="20"/>
              </w:rPr>
              <w:t>S3.「推銷」：無能力有工作意願 ---有改變的可能（高關係），要訓練（高任務）</w:t>
            </w:r>
          </w:p>
          <w:p w14:paraId="05512C87" w14:textId="545754A3" w:rsidR="008727ED" w:rsidRPr="00C21295" w:rsidRDefault="008727ED" w:rsidP="0000079C">
            <w:pPr>
              <w:spacing w:line="240" w:lineRule="exact"/>
              <w:ind w:leftChars="200" w:left="480" w:firstLineChars="550" w:firstLine="1100"/>
              <w:rPr>
                <w:rFonts w:asciiTheme="minorEastAsia" w:hAnsiTheme="minorEastAsia"/>
                <w:sz w:val="20"/>
                <w:szCs w:val="20"/>
              </w:rPr>
            </w:pPr>
            <w:r w:rsidRPr="00C21295">
              <w:rPr>
                <w:rFonts w:asciiTheme="minorEastAsia" w:hAnsiTheme="minorEastAsia" w:hint="eastAsia"/>
                <w:sz w:val="20"/>
                <w:szCs w:val="20"/>
              </w:rPr>
              <w:t>十分友善，並對部屬的需求表示關心。</w:t>
            </w:r>
          </w:p>
          <w:p w14:paraId="48F8D299" w14:textId="3556CFA0" w:rsidR="008727ED" w:rsidRPr="00C21295" w:rsidRDefault="008727ED" w:rsidP="0000079C">
            <w:pPr>
              <w:spacing w:line="240" w:lineRule="exact"/>
              <w:ind w:leftChars="200" w:left="480"/>
              <w:rPr>
                <w:rFonts w:asciiTheme="minorEastAsia" w:hAnsiTheme="minorEastAsia"/>
                <w:sz w:val="20"/>
                <w:szCs w:val="20"/>
              </w:rPr>
            </w:pPr>
            <w:r w:rsidRPr="00C21295">
              <w:rPr>
                <w:rFonts w:asciiTheme="minorEastAsia" w:hAnsiTheme="minorEastAsia" w:hint="eastAsia"/>
                <w:sz w:val="20"/>
                <w:szCs w:val="20"/>
              </w:rPr>
              <w:t>S4.「告知」：無能力無工作意願 ---強迫他去工作（低關係），要訓練（高任務）</w:t>
            </w:r>
          </w:p>
          <w:p w14:paraId="743B0053" w14:textId="58838CF3" w:rsidR="008727ED" w:rsidRPr="00C21295" w:rsidRDefault="008727ED" w:rsidP="0000079C">
            <w:pPr>
              <w:spacing w:line="240" w:lineRule="exact"/>
              <w:ind w:leftChars="200" w:left="480" w:firstLineChars="600" w:firstLine="1200"/>
              <w:rPr>
                <w:rFonts w:asciiTheme="minorEastAsia" w:hAnsiTheme="minorEastAsia"/>
                <w:sz w:val="20"/>
                <w:szCs w:val="20"/>
              </w:rPr>
            </w:pPr>
            <w:r w:rsidRPr="00C21295">
              <w:rPr>
                <w:rFonts w:asciiTheme="minorEastAsia" w:hAnsiTheme="minorEastAsia" w:hint="eastAsia"/>
                <w:sz w:val="20"/>
                <w:szCs w:val="20"/>
              </w:rPr>
              <w:t>讓部屬知道上司對他的期望，完成工作的程序，並對如何完成工作任務有特別的指導。</w:t>
            </w:r>
          </w:p>
          <w:p w14:paraId="0B3C7942" w14:textId="16886531" w:rsidR="008727ED" w:rsidRPr="00D0076F" w:rsidRDefault="008727ED" w:rsidP="00371D3B">
            <w:pPr>
              <w:spacing w:line="240" w:lineRule="exact"/>
              <w:ind w:leftChars="200" w:left="480" w:firstLineChars="1500" w:firstLine="3000"/>
              <w:rPr>
                <w:rFonts w:asciiTheme="minorEastAsia" w:hAnsiTheme="minorEastAsia"/>
                <w:sz w:val="20"/>
                <w:szCs w:val="20"/>
              </w:rPr>
            </w:pPr>
            <w:r w:rsidRPr="00371D3B">
              <w:rPr>
                <w:rFonts w:asciiTheme="minorEastAsia" w:hAnsiTheme="minorEastAsia" w:hint="eastAsia"/>
                <w:sz w:val="20"/>
                <w:szCs w:val="20"/>
              </w:rPr>
              <w:t>口訣</w:t>
            </w:r>
            <w:r w:rsidRPr="00371D3B">
              <w:rPr>
                <w:rFonts w:asciiTheme="minorEastAsia" w:hAnsiTheme="minorEastAsia" w:hint="eastAsia"/>
                <w:sz w:val="20"/>
                <w:szCs w:val="20"/>
                <w:highlight w:val="yellow"/>
              </w:rPr>
              <w:t>：有能力是低任務，無能力就是高任務，中間兩個是高關係。</w:t>
            </w:r>
          </w:p>
        </w:tc>
        <w:tc>
          <w:tcPr>
            <w:tcW w:w="567" w:type="dxa"/>
          </w:tcPr>
          <w:p w14:paraId="2A049512" w14:textId="77777777" w:rsidR="008727ED" w:rsidRPr="006849AD" w:rsidRDefault="008727ED" w:rsidP="008727ED">
            <w:pPr>
              <w:spacing w:line="240" w:lineRule="exact"/>
              <w:rPr>
                <w:rFonts w:asciiTheme="minorEastAsia" w:hAnsiTheme="minorEastAsia"/>
                <w:sz w:val="20"/>
                <w:szCs w:val="20"/>
              </w:rPr>
            </w:pPr>
          </w:p>
        </w:tc>
      </w:tr>
      <w:tr w:rsidR="008727ED" w:rsidRPr="006849AD" w14:paraId="3FE08C21" w14:textId="77777777" w:rsidTr="00EA14C2">
        <w:tc>
          <w:tcPr>
            <w:tcW w:w="709" w:type="dxa"/>
            <w:vAlign w:val="center"/>
          </w:tcPr>
          <w:p w14:paraId="19A9BC8A" w14:textId="77777777" w:rsidR="008727ED" w:rsidRPr="00BE6435" w:rsidRDefault="008727ED" w:rsidP="009F0E39">
            <w:pPr>
              <w:spacing w:line="240" w:lineRule="exact"/>
              <w:jc w:val="center"/>
              <w:rPr>
                <w:rFonts w:asciiTheme="minorEastAsia" w:hAnsiTheme="minorEastAsia"/>
                <w:sz w:val="18"/>
                <w:szCs w:val="18"/>
              </w:rPr>
            </w:pPr>
            <w:r w:rsidRPr="00BE6435">
              <w:rPr>
                <w:rFonts w:asciiTheme="minorEastAsia" w:hAnsiTheme="minorEastAsia"/>
                <w:sz w:val="18"/>
                <w:szCs w:val="18"/>
              </w:rPr>
              <w:t>105</w:t>
            </w:r>
          </w:p>
          <w:p w14:paraId="33469E9A" w14:textId="1FB2C7D6" w:rsidR="008727ED" w:rsidRPr="00BE6435" w:rsidRDefault="008727ED" w:rsidP="009F0E39">
            <w:pPr>
              <w:spacing w:line="240" w:lineRule="exact"/>
              <w:jc w:val="center"/>
              <w:rPr>
                <w:rFonts w:asciiTheme="minorEastAsia" w:hAnsiTheme="minorEastAsia"/>
                <w:sz w:val="18"/>
                <w:szCs w:val="18"/>
              </w:rPr>
            </w:pPr>
            <w:proofErr w:type="gramStart"/>
            <w:r w:rsidRPr="00BE6435">
              <w:rPr>
                <w:rFonts w:asciiTheme="minorEastAsia" w:hAnsiTheme="minorEastAsia"/>
                <w:sz w:val="18"/>
                <w:szCs w:val="18"/>
              </w:rPr>
              <w:t>A,B</w:t>
            </w:r>
            <w:proofErr w:type="gramEnd"/>
          </w:p>
        </w:tc>
        <w:tc>
          <w:tcPr>
            <w:tcW w:w="10065" w:type="dxa"/>
          </w:tcPr>
          <w:p w14:paraId="28A91E15" w14:textId="77777777" w:rsidR="008727ED" w:rsidRDefault="008727ED" w:rsidP="008727ED">
            <w:pPr>
              <w:spacing w:line="240" w:lineRule="exact"/>
              <w:rPr>
                <w:rFonts w:asciiTheme="minorEastAsia" w:hAnsiTheme="minorEastAsia"/>
                <w:sz w:val="20"/>
                <w:szCs w:val="20"/>
              </w:rPr>
            </w:pPr>
            <w:r w:rsidRPr="00D0076F">
              <w:rPr>
                <w:rFonts w:asciiTheme="minorEastAsia" w:hAnsiTheme="minorEastAsia"/>
                <w:sz w:val="20"/>
                <w:szCs w:val="20"/>
              </w:rPr>
              <w:t xml:space="preserve">25. </w:t>
            </w:r>
            <w:r w:rsidRPr="00D0076F">
              <w:rPr>
                <w:rFonts w:asciiTheme="minorEastAsia" w:hAnsiTheme="minorEastAsia" w:hint="eastAsia"/>
                <w:sz w:val="20"/>
                <w:szCs w:val="20"/>
              </w:rPr>
              <w:t>當球迷模仿一個專業運動明星的穿著與行為舉止時，則該運動明星對於這些球迷具有何種權力？</w:t>
            </w:r>
            <w:r w:rsidRPr="00D0076F">
              <w:rPr>
                <w:rFonts w:asciiTheme="minorEastAsia" w:hAnsiTheme="minorEastAsia"/>
                <w:sz w:val="20"/>
                <w:szCs w:val="20"/>
              </w:rPr>
              <w:t xml:space="preserve"> </w:t>
            </w:r>
          </w:p>
          <w:p w14:paraId="373F5848" w14:textId="7AF3CE16" w:rsidR="008727ED" w:rsidRPr="00FB3B22" w:rsidRDefault="008727ED" w:rsidP="008727ED">
            <w:pPr>
              <w:spacing w:line="240" w:lineRule="exact"/>
              <w:jc w:val="right"/>
              <w:rPr>
                <w:rFonts w:asciiTheme="minorEastAsia" w:hAnsiTheme="minorEastAsia"/>
                <w:sz w:val="20"/>
                <w:szCs w:val="20"/>
              </w:rPr>
            </w:pPr>
            <w:r w:rsidRPr="00D0076F">
              <w:rPr>
                <w:rFonts w:asciiTheme="minorEastAsia" w:hAnsiTheme="minorEastAsia"/>
                <w:sz w:val="20"/>
                <w:szCs w:val="20"/>
              </w:rPr>
              <w:t>(A)</w:t>
            </w:r>
            <w:r w:rsidRPr="00D0076F">
              <w:rPr>
                <w:rFonts w:asciiTheme="minorEastAsia" w:hAnsiTheme="minorEastAsia" w:hint="eastAsia"/>
                <w:sz w:val="20"/>
                <w:szCs w:val="20"/>
              </w:rPr>
              <w:t>專家權</w:t>
            </w:r>
            <w:r w:rsidRPr="00D0076F">
              <w:rPr>
                <w:rFonts w:asciiTheme="minorEastAsia" w:hAnsiTheme="minorEastAsia"/>
                <w:sz w:val="20"/>
                <w:szCs w:val="20"/>
              </w:rPr>
              <w:t>(expert power) (B)</w:t>
            </w:r>
            <w:r w:rsidRPr="00D0076F">
              <w:rPr>
                <w:rFonts w:asciiTheme="minorEastAsia" w:hAnsiTheme="minorEastAsia" w:hint="eastAsia"/>
                <w:sz w:val="20"/>
                <w:szCs w:val="20"/>
              </w:rPr>
              <w:t>參考權</w:t>
            </w:r>
            <w:r w:rsidRPr="00D0076F">
              <w:rPr>
                <w:rFonts w:asciiTheme="minorEastAsia" w:hAnsiTheme="minorEastAsia"/>
                <w:sz w:val="20"/>
                <w:szCs w:val="20"/>
              </w:rPr>
              <w:t>(referent power) (C)</w:t>
            </w:r>
            <w:r w:rsidRPr="00D0076F">
              <w:rPr>
                <w:rFonts w:asciiTheme="minorEastAsia" w:hAnsiTheme="minorEastAsia" w:hint="eastAsia"/>
                <w:sz w:val="20"/>
                <w:szCs w:val="20"/>
              </w:rPr>
              <w:t>強制權</w:t>
            </w:r>
            <w:r w:rsidRPr="00D0076F">
              <w:rPr>
                <w:rFonts w:asciiTheme="minorEastAsia" w:hAnsiTheme="minorEastAsia"/>
                <w:sz w:val="20"/>
                <w:szCs w:val="20"/>
              </w:rPr>
              <w:t>(coercive power) (D)</w:t>
            </w:r>
            <w:r w:rsidRPr="00D0076F">
              <w:rPr>
                <w:rFonts w:asciiTheme="minorEastAsia" w:hAnsiTheme="minorEastAsia" w:hint="eastAsia"/>
                <w:sz w:val="20"/>
                <w:szCs w:val="20"/>
              </w:rPr>
              <w:t>獎賞權</w:t>
            </w:r>
            <w:r w:rsidRPr="00D0076F">
              <w:rPr>
                <w:rFonts w:asciiTheme="minorEastAsia" w:hAnsiTheme="minorEastAsia"/>
                <w:sz w:val="20"/>
                <w:szCs w:val="20"/>
              </w:rPr>
              <w:t>(reward power)</w:t>
            </w:r>
          </w:p>
        </w:tc>
        <w:tc>
          <w:tcPr>
            <w:tcW w:w="567" w:type="dxa"/>
          </w:tcPr>
          <w:p w14:paraId="142A8FEF" w14:textId="77777777" w:rsidR="008727ED" w:rsidRPr="006849AD" w:rsidRDefault="008727ED" w:rsidP="008727ED">
            <w:pPr>
              <w:spacing w:line="240" w:lineRule="exact"/>
              <w:rPr>
                <w:rFonts w:asciiTheme="minorEastAsia" w:hAnsiTheme="minorEastAsia"/>
                <w:sz w:val="20"/>
                <w:szCs w:val="20"/>
              </w:rPr>
            </w:pPr>
          </w:p>
        </w:tc>
      </w:tr>
      <w:tr w:rsidR="008727ED" w:rsidRPr="006849AD" w14:paraId="2366FF5F" w14:textId="77777777" w:rsidTr="00EA14C2">
        <w:tc>
          <w:tcPr>
            <w:tcW w:w="709" w:type="dxa"/>
            <w:vAlign w:val="center"/>
          </w:tcPr>
          <w:p w14:paraId="610B1836" w14:textId="77777777" w:rsidR="008727ED" w:rsidRPr="00BE6435" w:rsidRDefault="008727ED" w:rsidP="009F0E39">
            <w:pPr>
              <w:spacing w:line="240" w:lineRule="exact"/>
              <w:jc w:val="center"/>
              <w:rPr>
                <w:rFonts w:asciiTheme="minorEastAsia" w:hAnsiTheme="minorEastAsia"/>
                <w:sz w:val="18"/>
                <w:szCs w:val="18"/>
              </w:rPr>
            </w:pPr>
          </w:p>
        </w:tc>
        <w:tc>
          <w:tcPr>
            <w:tcW w:w="10065" w:type="dxa"/>
          </w:tcPr>
          <w:p w14:paraId="20F70ADC" w14:textId="764D843F" w:rsidR="008727ED" w:rsidRPr="007A7BC3" w:rsidRDefault="008727ED" w:rsidP="0000079C">
            <w:pPr>
              <w:spacing w:line="240" w:lineRule="exact"/>
              <w:ind w:leftChars="200" w:left="480"/>
              <w:rPr>
                <w:rFonts w:asciiTheme="minorEastAsia" w:hAnsiTheme="minorEastAsia"/>
                <w:sz w:val="20"/>
                <w:szCs w:val="20"/>
              </w:rPr>
            </w:pPr>
            <w:r w:rsidRPr="007A7BC3">
              <w:rPr>
                <w:rFonts w:asciiTheme="minorEastAsia" w:hAnsiTheme="minorEastAsia" w:hint="eastAsia"/>
                <w:sz w:val="20"/>
                <w:szCs w:val="20"/>
              </w:rPr>
              <w:t>權力的類型</w:t>
            </w:r>
            <w:r>
              <w:rPr>
                <w:rFonts w:asciiTheme="minorEastAsia" w:hAnsiTheme="minorEastAsia" w:hint="eastAsia"/>
                <w:sz w:val="20"/>
                <w:szCs w:val="20"/>
              </w:rPr>
              <w:t xml:space="preserve"> :</w:t>
            </w:r>
          </w:p>
          <w:p w14:paraId="010B7E94" w14:textId="16D76278" w:rsidR="008727ED" w:rsidRPr="007A7BC3" w:rsidRDefault="008727ED" w:rsidP="0000079C">
            <w:pPr>
              <w:spacing w:line="240" w:lineRule="exact"/>
              <w:ind w:leftChars="300" w:left="720"/>
              <w:rPr>
                <w:rFonts w:asciiTheme="minorEastAsia" w:hAnsiTheme="minorEastAsia"/>
                <w:sz w:val="20"/>
                <w:szCs w:val="20"/>
              </w:rPr>
            </w:pPr>
            <w:r w:rsidRPr="007A7BC3">
              <w:rPr>
                <w:rFonts w:asciiTheme="minorEastAsia" w:hAnsiTheme="minorEastAsia" w:hint="eastAsia"/>
                <w:sz w:val="20"/>
                <w:szCs w:val="20"/>
              </w:rPr>
              <w:t>1.獎賞權：能給予他人獎賞的權力，能增加他人對其之吸引力。</w:t>
            </w:r>
          </w:p>
          <w:p w14:paraId="734531ED" w14:textId="5FE9598D" w:rsidR="008727ED" w:rsidRPr="007A7BC3" w:rsidRDefault="008727ED" w:rsidP="0000079C">
            <w:pPr>
              <w:spacing w:line="240" w:lineRule="exact"/>
              <w:ind w:leftChars="300" w:left="720"/>
              <w:rPr>
                <w:rFonts w:asciiTheme="minorEastAsia" w:hAnsiTheme="minorEastAsia"/>
                <w:sz w:val="20"/>
                <w:szCs w:val="20"/>
              </w:rPr>
            </w:pPr>
            <w:r w:rsidRPr="007A7BC3">
              <w:rPr>
                <w:rFonts w:asciiTheme="minorEastAsia" w:hAnsiTheme="minorEastAsia" w:hint="eastAsia"/>
                <w:sz w:val="20"/>
                <w:szCs w:val="20"/>
              </w:rPr>
              <w:t>2.強制權：能給予他人懲罰的權力，會削弱他人對其之吸引力。</w:t>
            </w:r>
          </w:p>
          <w:p w14:paraId="55FD2B2B" w14:textId="161D6CC3" w:rsidR="008727ED" w:rsidRPr="007A7BC3" w:rsidRDefault="008727ED" w:rsidP="0000079C">
            <w:pPr>
              <w:spacing w:line="240" w:lineRule="exact"/>
              <w:ind w:leftChars="300" w:left="720"/>
              <w:rPr>
                <w:rFonts w:asciiTheme="minorEastAsia" w:hAnsiTheme="minorEastAsia"/>
                <w:sz w:val="20"/>
                <w:szCs w:val="20"/>
              </w:rPr>
            </w:pPr>
            <w:r w:rsidRPr="007A7BC3">
              <w:rPr>
                <w:rFonts w:asciiTheme="minorEastAsia" w:hAnsiTheme="minorEastAsia" w:hint="eastAsia"/>
                <w:sz w:val="20"/>
                <w:szCs w:val="20"/>
              </w:rPr>
              <w:t>3.法職權：基於法定或該所屬團體組織所賦予之權力地位。</w:t>
            </w:r>
          </w:p>
          <w:p w14:paraId="4EF0EC3D" w14:textId="01E235F5" w:rsidR="008727ED" w:rsidRPr="007A7BC3" w:rsidRDefault="008727ED" w:rsidP="0000079C">
            <w:pPr>
              <w:spacing w:line="240" w:lineRule="exact"/>
              <w:ind w:leftChars="300" w:left="720"/>
              <w:rPr>
                <w:rFonts w:asciiTheme="minorEastAsia" w:hAnsiTheme="minorEastAsia"/>
                <w:sz w:val="20"/>
                <w:szCs w:val="20"/>
              </w:rPr>
            </w:pPr>
            <w:r w:rsidRPr="007A7BC3">
              <w:rPr>
                <w:rFonts w:asciiTheme="minorEastAsia" w:hAnsiTheme="minorEastAsia" w:hint="eastAsia"/>
                <w:sz w:val="20"/>
                <w:szCs w:val="20"/>
              </w:rPr>
              <w:t>4.參照權：個人因人格特質所散發之影響力，使他人認同所產生之權力。</w:t>
            </w:r>
          </w:p>
          <w:p w14:paraId="01ACB141" w14:textId="0BA3BBCD" w:rsidR="008727ED" w:rsidRPr="00083E78" w:rsidRDefault="008727ED" w:rsidP="0000079C">
            <w:pPr>
              <w:spacing w:line="240" w:lineRule="exact"/>
              <w:ind w:leftChars="300" w:left="720"/>
              <w:rPr>
                <w:rFonts w:asciiTheme="minorEastAsia" w:hAnsiTheme="minorEastAsia"/>
                <w:sz w:val="20"/>
                <w:szCs w:val="20"/>
              </w:rPr>
            </w:pPr>
            <w:r w:rsidRPr="007A7BC3">
              <w:rPr>
                <w:rFonts w:asciiTheme="minorEastAsia" w:hAnsiTheme="minorEastAsia" w:hint="eastAsia"/>
                <w:sz w:val="20"/>
                <w:szCs w:val="20"/>
              </w:rPr>
              <w:t>5.專家權：因在某領域具備專業知識技術所擁有之權力。</w:t>
            </w:r>
          </w:p>
        </w:tc>
        <w:tc>
          <w:tcPr>
            <w:tcW w:w="567" w:type="dxa"/>
          </w:tcPr>
          <w:p w14:paraId="5918B1BA" w14:textId="77777777" w:rsidR="008727ED" w:rsidRPr="006849AD" w:rsidRDefault="008727ED" w:rsidP="008727ED">
            <w:pPr>
              <w:spacing w:line="240" w:lineRule="exact"/>
              <w:rPr>
                <w:rFonts w:asciiTheme="minorEastAsia" w:hAnsiTheme="minorEastAsia"/>
                <w:sz w:val="20"/>
                <w:szCs w:val="20"/>
              </w:rPr>
            </w:pPr>
          </w:p>
        </w:tc>
      </w:tr>
      <w:tr w:rsidR="008727ED" w:rsidRPr="006849AD" w14:paraId="1DB9C261" w14:textId="77777777" w:rsidTr="00EA14C2">
        <w:tc>
          <w:tcPr>
            <w:tcW w:w="709" w:type="dxa"/>
            <w:vAlign w:val="center"/>
          </w:tcPr>
          <w:p w14:paraId="3DA349C1" w14:textId="7EDC9A38" w:rsidR="008727ED" w:rsidRPr="00BE6435" w:rsidRDefault="008727ED" w:rsidP="009F0E39">
            <w:pPr>
              <w:spacing w:line="240" w:lineRule="exact"/>
              <w:jc w:val="center"/>
              <w:rPr>
                <w:rFonts w:asciiTheme="minorEastAsia" w:hAnsiTheme="minorEastAsia"/>
                <w:sz w:val="18"/>
                <w:szCs w:val="18"/>
              </w:rPr>
            </w:pPr>
            <w:r w:rsidRPr="00BE6435">
              <w:rPr>
                <w:rFonts w:asciiTheme="minorEastAsia" w:hAnsiTheme="minorEastAsia"/>
                <w:sz w:val="18"/>
                <w:szCs w:val="18"/>
              </w:rPr>
              <w:t>106(B)</w:t>
            </w:r>
          </w:p>
        </w:tc>
        <w:tc>
          <w:tcPr>
            <w:tcW w:w="10065" w:type="dxa"/>
          </w:tcPr>
          <w:p w14:paraId="70154203" w14:textId="77777777" w:rsidR="008727ED" w:rsidRDefault="008727ED" w:rsidP="008727ED">
            <w:pPr>
              <w:spacing w:line="240" w:lineRule="exact"/>
              <w:rPr>
                <w:rFonts w:asciiTheme="minorEastAsia" w:hAnsiTheme="minorEastAsia"/>
                <w:sz w:val="20"/>
                <w:szCs w:val="20"/>
              </w:rPr>
            </w:pPr>
            <w:r w:rsidRPr="00083E78">
              <w:rPr>
                <w:rFonts w:asciiTheme="minorEastAsia" w:hAnsiTheme="minorEastAsia"/>
                <w:sz w:val="20"/>
                <w:szCs w:val="20"/>
              </w:rPr>
              <w:t xml:space="preserve">4. </w:t>
            </w:r>
            <w:r w:rsidRPr="00083E78">
              <w:rPr>
                <w:rFonts w:asciiTheme="minorEastAsia" w:hAnsiTheme="minorEastAsia" w:hint="eastAsia"/>
                <w:sz w:val="20"/>
                <w:szCs w:val="20"/>
              </w:rPr>
              <w:t>領導者具備了解組織與環境複雜度的能力，且能夠領導組織變革，以提升競爭力，這是屬於何種</w:t>
            </w:r>
          </w:p>
          <w:p w14:paraId="3C513513" w14:textId="14A48D42" w:rsidR="008727ED" w:rsidRPr="00FB3B22" w:rsidRDefault="008727ED" w:rsidP="008727ED">
            <w:pPr>
              <w:spacing w:line="240" w:lineRule="exact"/>
              <w:ind w:firstLineChars="150" w:firstLine="300"/>
              <w:rPr>
                <w:rFonts w:asciiTheme="minorEastAsia" w:hAnsiTheme="minorEastAsia"/>
                <w:sz w:val="20"/>
                <w:szCs w:val="20"/>
              </w:rPr>
            </w:pPr>
            <w:r w:rsidRPr="00083E78">
              <w:rPr>
                <w:rFonts w:asciiTheme="minorEastAsia" w:hAnsiTheme="minorEastAsia" w:hint="eastAsia"/>
                <w:sz w:val="20"/>
                <w:szCs w:val="20"/>
              </w:rPr>
              <w:t>領導形式？</w:t>
            </w:r>
            <w:r w:rsidRPr="00083E78">
              <w:rPr>
                <w:rFonts w:asciiTheme="minorEastAsia" w:hAnsiTheme="minorEastAsia"/>
                <w:sz w:val="20"/>
                <w:szCs w:val="20"/>
              </w:rPr>
              <w:t xml:space="preserve"> </w:t>
            </w:r>
            <w:r>
              <w:rPr>
                <w:rFonts w:asciiTheme="minorEastAsia" w:hAnsiTheme="minorEastAsia"/>
                <w:sz w:val="20"/>
                <w:szCs w:val="20"/>
              </w:rPr>
              <w:t xml:space="preserve">                      </w:t>
            </w:r>
            <w:r w:rsidR="0000079C">
              <w:rPr>
                <w:rFonts w:asciiTheme="minorEastAsia" w:hAnsiTheme="minorEastAsia"/>
                <w:sz w:val="20"/>
                <w:szCs w:val="20"/>
              </w:rPr>
              <w:t xml:space="preserve">      </w:t>
            </w:r>
            <w:r>
              <w:rPr>
                <w:rFonts w:asciiTheme="minorEastAsia" w:hAnsiTheme="minorEastAsia"/>
                <w:sz w:val="20"/>
                <w:szCs w:val="20"/>
              </w:rPr>
              <w:t xml:space="preserve">  </w:t>
            </w:r>
            <w:r w:rsidR="000F5841">
              <w:rPr>
                <w:rFonts w:asciiTheme="minorEastAsia" w:hAnsiTheme="minorEastAsia"/>
                <w:sz w:val="20"/>
                <w:szCs w:val="20"/>
              </w:rPr>
              <w:t xml:space="preserve">  </w:t>
            </w:r>
            <w:r>
              <w:rPr>
                <w:rFonts w:asciiTheme="minorEastAsia" w:hAnsiTheme="minorEastAsia"/>
                <w:sz w:val="20"/>
                <w:szCs w:val="20"/>
              </w:rPr>
              <w:t xml:space="preserve"> </w:t>
            </w:r>
            <w:r w:rsidRPr="00083E78">
              <w:rPr>
                <w:rFonts w:asciiTheme="minorEastAsia" w:hAnsiTheme="minorEastAsia"/>
                <w:sz w:val="20"/>
                <w:szCs w:val="20"/>
              </w:rPr>
              <w:t>(A)</w:t>
            </w:r>
            <w:r w:rsidRPr="00083E78">
              <w:rPr>
                <w:rFonts w:asciiTheme="minorEastAsia" w:hAnsiTheme="minorEastAsia" w:hint="eastAsia"/>
                <w:sz w:val="20"/>
                <w:szCs w:val="20"/>
              </w:rPr>
              <w:t>交換型領導</w:t>
            </w:r>
            <w:r w:rsidRPr="00083E78">
              <w:rPr>
                <w:rFonts w:asciiTheme="minorEastAsia" w:hAnsiTheme="minorEastAsia"/>
                <w:sz w:val="20"/>
                <w:szCs w:val="20"/>
              </w:rPr>
              <w:t xml:space="preserve"> (B)</w:t>
            </w:r>
            <w:r w:rsidRPr="00083E78">
              <w:rPr>
                <w:rFonts w:asciiTheme="minorEastAsia" w:hAnsiTheme="minorEastAsia" w:hint="eastAsia"/>
                <w:sz w:val="20"/>
                <w:szCs w:val="20"/>
              </w:rPr>
              <w:t>策略領導</w:t>
            </w:r>
            <w:r w:rsidRPr="00083E78">
              <w:rPr>
                <w:rFonts w:asciiTheme="minorEastAsia" w:hAnsiTheme="minorEastAsia"/>
                <w:sz w:val="20"/>
                <w:szCs w:val="20"/>
              </w:rPr>
              <w:t xml:space="preserve"> (C)</w:t>
            </w:r>
            <w:r w:rsidRPr="00083E78">
              <w:rPr>
                <w:rFonts w:asciiTheme="minorEastAsia" w:hAnsiTheme="minorEastAsia" w:hint="eastAsia"/>
                <w:sz w:val="20"/>
                <w:szCs w:val="20"/>
              </w:rPr>
              <w:t>交易型領導</w:t>
            </w:r>
            <w:r w:rsidRPr="00083E78">
              <w:rPr>
                <w:rFonts w:asciiTheme="minorEastAsia" w:hAnsiTheme="minorEastAsia"/>
                <w:sz w:val="20"/>
                <w:szCs w:val="20"/>
              </w:rPr>
              <w:t xml:space="preserve"> (D)</w:t>
            </w:r>
            <w:r w:rsidRPr="00083E78">
              <w:rPr>
                <w:rFonts w:asciiTheme="minorEastAsia" w:hAnsiTheme="minorEastAsia" w:hint="eastAsia"/>
                <w:sz w:val="20"/>
                <w:szCs w:val="20"/>
              </w:rPr>
              <w:t>魅力型領導</w:t>
            </w:r>
          </w:p>
        </w:tc>
        <w:tc>
          <w:tcPr>
            <w:tcW w:w="567" w:type="dxa"/>
          </w:tcPr>
          <w:p w14:paraId="126DEA14" w14:textId="77777777" w:rsidR="008727ED" w:rsidRPr="006849AD" w:rsidRDefault="008727ED" w:rsidP="008727ED">
            <w:pPr>
              <w:spacing w:line="240" w:lineRule="exact"/>
              <w:rPr>
                <w:rFonts w:asciiTheme="minorEastAsia" w:hAnsiTheme="minorEastAsia"/>
                <w:sz w:val="20"/>
                <w:szCs w:val="20"/>
              </w:rPr>
            </w:pPr>
          </w:p>
        </w:tc>
      </w:tr>
      <w:tr w:rsidR="008727ED" w:rsidRPr="006849AD" w14:paraId="074A46A2" w14:textId="77777777" w:rsidTr="00EA14C2">
        <w:tc>
          <w:tcPr>
            <w:tcW w:w="709" w:type="dxa"/>
            <w:vAlign w:val="center"/>
          </w:tcPr>
          <w:p w14:paraId="12ECBA51" w14:textId="77777777" w:rsidR="008727ED" w:rsidRPr="00BE6435" w:rsidRDefault="008727ED" w:rsidP="009F0E39">
            <w:pPr>
              <w:spacing w:line="240" w:lineRule="exact"/>
              <w:jc w:val="center"/>
              <w:rPr>
                <w:rFonts w:asciiTheme="minorEastAsia" w:hAnsiTheme="minorEastAsia"/>
                <w:sz w:val="18"/>
                <w:szCs w:val="18"/>
              </w:rPr>
            </w:pPr>
          </w:p>
        </w:tc>
        <w:tc>
          <w:tcPr>
            <w:tcW w:w="10065" w:type="dxa"/>
          </w:tcPr>
          <w:p w14:paraId="79AE6A72" w14:textId="7F76ABD5" w:rsidR="008727ED" w:rsidRPr="0079272A" w:rsidRDefault="008727ED" w:rsidP="0000079C">
            <w:pPr>
              <w:spacing w:line="240" w:lineRule="exact"/>
              <w:ind w:leftChars="200" w:left="480"/>
              <w:rPr>
                <w:rFonts w:asciiTheme="minorEastAsia" w:hAnsiTheme="minorEastAsia"/>
                <w:sz w:val="20"/>
                <w:szCs w:val="20"/>
              </w:rPr>
            </w:pPr>
            <w:r w:rsidRPr="0079272A">
              <w:rPr>
                <w:rFonts w:asciiTheme="minorEastAsia" w:hAnsiTheme="minorEastAsia" w:hint="eastAsia"/>
                <w:sz w:val="20"/>
                <w:szCs w:val="20"/>
              </w:rPr>
              <w:t>交易型:角色明確 工作導向 官僚 互相滿足</w:t>
            </w:r>
          </w:p>
          <w:p w14:paraId="505D9A67" w14:textId="06AAF95A" w:rsidR="008727ED" w:rsidRPr="0079272A" w:rsidRDefault="008727ED" w:rsidP="0000079C">
            <w:pPr>
              <w:spacing w:line="240" w:lineRule="exact"/>
              <w:ind w:leftChars="200" w:left="480"/>
              <w:rPr>
                <w:rFonts w:asciiTheme="minorEastAsia" w:hAnsiTheme="minorEastAsia"/>
                <w:sz w:val="20"/>
                <w:szCs w:val="20"/>
              </w:rPr>
            </w:pPr>
            <w:r w:rsidRPr="0079272A">
              <w:rPr>
                <w:rFonts w:asciiTheme="minorEastAsia" w:hAnsiTheme="minorEastAsia" w:hint="eastAsia"/>
                <w:sz w:val="20"/>
                <w:szCs w:val="20"/>
              </w:rPr>
              <w:t>轉換型:超越個人利益以組織利益為重，協助員工以新</w:t>
            </w:r>
            <w:proofErr w:type="gramStart"/>
            <w:r w:rsidRPr="0079272A">
              <w:rPr>
                <w:rFonts w:asciiTheme="minorEastAsia" w:hAnsiTheme="minorEastAsia" w:hint="eastAsia"/>
                <w:sz w:val="20"/>
                <w:szCs w:val="20"/>
              </w:rPr>
              <w:t>觀點看舊問題</w:t>
            </w:r>
            <w:proofErr w:type="gramEnd"/>
            <w:r w:rsidRPr="0079272A">
              <w:rPr>
                <w:rFonts w:asciiTheme="minorEastAsia" w:hAnsiTheme="minorEastAsia" w:hint="eastAsia"/>
                <w:sz w:val="20"/>
                <w:szCs w:val="20"/>
              </w:rPr>
              <w:t>，激發員工超越自我</w:t>
            </w:r>
          </w:p>
          <w:p w14:paraId="43996B2C" w14:textId="13DA99E2" w:rsidR="008727ED" w:rsidRPr="0079272A" w:rsidRDefault="008727ED" w:rsidP="0000079C">
            <w:pPr>
              <w:spacing w:line="240" w:lineRule="exact"/>
              <w:ind w:leftChars="200" w:left="480"/>
              <w:rPr>
                <w:rFonts w:asciiTheme="minorEastAsia" w:hAnsiTheme="minorEastAsia"/>
                <w:sz w:val="20"/>
                <w:szCs w:val="20"/>
              </w:rPr>
            </w:pPr>
            <w:r w:rsidRPr="0079272A">
              <w:rPr>
                <w:rFonts w:asciiTheme="minorEastAsia" w:hAnsiTheme="minorEastAsia" w:hint="eastAsia"/>
                <w:sz w:val="20"/>
                <w:szCs w:val="20"/>
              </w:rPr>
              <w:t>魅力型:自信領導</w:t>
            </w:r>
            <w:r>
              <w:rPr>
                <w:rFonts w:asciiTheme="minorEastAsia" w:hAnsiTheme="minorEastAsia" w:hint="eastAsia"/>
                <w:sz w:val="20"/>
                <w:szCs w:val="20"/>
              </w:rPr>
              <w:t xml:space="preserve"> </w:t>
            </w:r>
          </w:p>
          <w:p w14:paraId="1EB47DE2" w14:textId="444E33C4" w:rsidR="008727ED" w:rsidRPr="0079272A" w:rsidRDefault="008727ED" w:rsidP="0000079C">
            <w:pPr>
              <w:spacing w:line="240" w:lineRule="exact"/>
              <w:ind w:leftChars="200" w:left="480"/>
              <w:rPr>
                <w:rFonts w:asciiTheme="minorEastAsia" w:hAnsiTheme="minorEastAsia"/>
                <w:sz w:val="20"/>
                <w:szCs w:val="20"/>
              </w:rPr>
            </w:pPr>
            <w:proofErr w:type="gramStart"/>
            <w:r w:rsidRPr="0079272A">
              <w:rPr>
                <w:rFonts w:asciiTheme="minorEastAsia" w:hAnsiTheme="minorEastAsia" w:hint="eastAsia"/>
                <w:sz w:val="20"/>
                <w:szCs w:val="20"/>
              </w:rPr>
              <w:t>願景型</w:t>
            </w:r>
            <w:proofErr w:type="gramEnd"/>
            <w:r w:rsidRPr="0079272A">
              <w:rPr>
                <w:rFonts w:asciiTheme="minorEastAsia" w:hAnsiTheme="minorEastAsia" w:hint="eastAsia"/>
                <w:sz w:val="20"/>
                <w:szCs w:val="20"/>
              </w:rPr>
              <w:t>:創造傳達願景 改善現況</w:t>
            </w:r>
          </w:p>
        </w:tc>
        <w:tc>
          <w:tcPr>
            <w:tcW w:w="567" w:type="dxa"/>
          </w:tcPr>
          <w:p w14:paraId="0D4E1362" w14:textId="77777777" w:rsidR="008727ED" w:rsidRPr="006849AD" w:rsidRDefault="008727ED" w:rsidP="008727ED">
            <w:pPr>
              <w:spacing w:line="240" w:lineRule="exact"/>
              <w:rPr>
                <w:rFonts w:asciiTheme="minorEastAsia" w:hAnsiTheme="minorEastAsia"/>
                <w:sz w:val="20"/>
                <w:szCs w:val="20"/>
              </w:rPr>
            </w:pPr>
          </w:p>
        </w:tc>
      </w:tr>
      <w:tr w:rsidR="008727ED" w:rsidRPr="006849AD" w14:paraId="19C54CD8" w14:textId="77777777" w:rsidTr="00EA14C2">
        <w:tc>
          <w:tcPr>
            <w:tcW w:w="709" w:type="dxa"/>
            <w:vAlign w:val="center"/>
          </w:tcPr>
          <w:p w14:paraId="7A62D728" w14:textId="2B0E3CE9" w:rsidR="008727ED" w:rsidRPr="00BE6435" w:rsidRDefault="008727ED" w:rsidP="009F0E39">
            <w:pPr>
              <w:spacing w:line="240" w:lineRule="exact"/>
              <w:jc w:val="center"/>
              <w:rPr>
                <w:rFonts w:asciiTheme="minorEastAsia" w:hAnsiTheme="minorEastAsia"/>
                <w:sz w:val="18"/>
                <w:szCs w:val="18"/>
              </w:rPr>
            </w:pPr>
            <w:r w:rsidRPr="00BE6435">
              <w:rPr>
                <w:rFonts w:asciiTheme="minorEastAsia" w:hAnsiTheme="minorEastAsia"/>
                <w:sz w:val="18"/>
                <w:szCs w:val="18"/>
              </w:rPr>
              <w:t>107(C)</w:t>
            </w:r>
          </w:p>
        </w:tc>
        <w:tc>
          <w:tcPr>
            <w:tcW w:w="10065" w:type="dxa"/>
          </w:tcPr>
          <w:p w14:paraId="5C436EC4" w14:textId="77777777" w:rsidR="008727ED" w:rsidRDefault="008727ED" w:rsidP="008727ED">
            <w:pPr>
              <w:spacing w:line="240" w:lineRule="exact"/>
              <w:rPr>
                <w:rFonts w:asciiTheme="minorEastAsia" w:hAnsiTheme="minorEastAsia"/>
                <w:sz w:val="20"/>
                <w:szCs w:val="20"/>
              </w:rPr>
            </w:pPr>
            <w:r w:rsidRPr="00A02AEE">
              <w:rPr>
                <w:rFonts w:asciiTheme="minorEastAsia" w:hAnsiTheme="minorEastAsia" w:hint="eastAsia"/>
                <w:sz w:val="20"/>
                <w:szCs w:val="20"/>
              </w:rPr>
              <w:t>9. 學者Fiedler的領導權變理論，以</w:t>
            </w:r>
            <w:proofErr w:type="gramStart"/>
            <w:r w:rsidRPr="00A02AEE">
              <w:rPr>
                <w:rFonts w:asciiTheme="minorEastAsia" w:hAnsiTheme="minorEastAsia" w:hint="eastAsia"/>
                <w:sz w:val="20"/>
                <w:szCs w:val="20"/>
              </w:rPr>
              <w:t>3個構</w:t>
            </w:r>
            <w:proofErr w:type="gramEnd"/>
            <w:r w:rsidRPr="00A02AEE">
              <w:rPr>
                <w:rFonts w:asciiTheme="minorEastAsia" w:hAnsiTheme="minorEastAsia" w:hint="eastAsia"/>
                <w:sz w:val="20"/>
                <w:szCs w:val="20"/>
              </w:rPr>
              <w:t xml:space="preserve">面描述領導者面對的情境，其中不包含下列何者？ </w:t>
            </w:r>
          </w:p>
          <w:p w14:paraId="3CE50428" w14:textId="21FD30EB" w:rsidR="008727ED" w:rsidRPr="00FB3B22" w:rsidRDefault="008727ED" w:rsidP="008727ED">
            <w:pPr>
              <w:spacing w:line="240" w:lineRule="exact"/>
              <w:jc w:val="right"/>
              <w:rPr>
                <w:rFonts w:asciiTheme="minorEastAsia" w:hAnsiTheme="minorEastAsia"/>
                <w:sz w:val="20"/>
                <w:szCs w:val="20"/>
              </w:rPr>
            </w:pPr>
            <w:r w:rsidRPr="00A02AEE">
              <w:rPr>
                <w:rFonts w:asciiTheme="minorEastAsia" w:hAnsiTheme="minorEastAsia" w:hint="eastAsia"/>
                <w:sz w:val="20"/>
                <w:szCs w:val="20"/>
              </w:rPr>
              <w:t>(A)領導者職位權力 (B)工作結構化程度 (C)部屬的成熟度 (D)領導者與部屬的關係</w:t>
            </w:r>
          </w:p>
        </w:tc>
        <w:tc>
          <w:tcPr>
            <w:tcW w:w="567" w:type="dxa"/>
          </w:tcPr>
          <w:p w14:paraId="38DD384A" w14:textId="77777777" w:rsidR="008727ED" w:rsidRPr="006849AD" w:rsidRDefault="008727ED" w:rsidP="008727ED">
            <w:pPr>
              <w:spacing w:line="240" w:lineRule="exact"/>
              <w:rPr>
                <w:rFonts w:asciiTheme="minorEastAsia" w:hAnsiTheme="minorEastAsia"/>
                <w:sz w:val="20"/>
                <w:szCs w:val="20"/>
              </w:rPr>
            </w:pPr>
          </w:p>
        </w:tc>
      </w:tr>
      <w:tr w:rsidR="008727ED" w:rsidRPr="006849AD" w14:paraId="42D56207" w14:textId="77777777" w:rsidTr="00EA14C2">
        <w:tc>
          <w:tcPr>
            <w:tcW w:w="709" w:type="dxa"/>
            <w:vAlign w:val="center"/>
          </w:tcPr>
          <w:p w14:paraId="4121CBC4" w14:textId="77777777" w:rsidR="008727ED" w:rsidRPr="00BE6435" w:rsidRDefault="008727ED" w:rsidP="009F0E39">
            <w:pPr>
              <w:spacing w:line="240" w:lineRule="exact"/>
              <w:jc w:val="center"/>
              <w:rPr>
                <w:rFonts w:asciiTheme="minorEastAsia" w:hAnsiTheme="minorEastAsia"/>
                <w:sz w:val="18"/>
                <w:szCs w:val="18"/>
              </w:rPr>
            </w:pPr>
          </w:p>
        </w:tc>
        <w:tc>
          <w:tcPr>
            <w:tcW w:w="10065" w:type="dxa"/>
          </w:tcPr>
          <w:p w14:paraId="1DF8BB0A" w14:textId="06A6A6D9" w:rsidR="008727ED" w:rsidRPr="00E602B4" w:rsidRDefault="008727ED" w:rsidP="0000079C">
            <w:pPr>
              <w:spacing w:line="240" w:lineRule="exact"/>
              <w:ind w:leftChars="100" w:left="240"/>
              <w:rPr>
                <w:rFonts w:asciiTheme="minorEastAsia" w:hAnsiTheme="minorEastAsia"/>
                <w:sz w:val="20"/>
                <w:szCs w:val="20"/>
              </w:rPr>
            </w:pPr>
            <w:r w:rsidRPr="00E602B4">
              <w:rPr>
                <w:rFonts w:asciiTheme="minorEastAsia" w:hAnsiTheme="minorEastAsia" w:hint="eastAsia"/>
                <w:sz w:val="20"/>
                <w:szCs w:val="20"/>
              </w:rPr>
              <w:t>領導者與部屬關係、任務結構 、 職權</w:t>
            </w:r>
            <w:r>
              <w:rPr>
                <w:rFonts w:asciiTheme="minorEastAsia" w:hAnsiTheme="minorEastAsia" w:hint="eastAsia"/>
                <w:sz w:val="20"/>
                <w:szCs w:val="20"/>
              </w:rPr>
              <w:t xml:space="preserve">                    　</w:t>
            </w:r>
            <w:r>
              <w:rPr>
                <w:rFonts w:asciiTheme="minorEastAsia" w:hAnsiTheme="minorEastAsia"/>
                <w:sz w:val="20"/>
                <w:szCs w:val="20"/>
              </w:rPr>
              <w:t xml:space="preserve">　　　　　　　</w:t>
            </w:r>
            <w:r>
              <w:rPr>
                <w:rFonts w:asciiTheme="minorEastAsia" w:hAnsiTheme="minorEastAsia" w:hint="eastAsia"/>
                <w:sz w:val="20"/>
                <w:szCs w:val="20"/>
              </w:rPr>
              <w:t xml:space="preserve">  </w:t>
            </w:r>
            <w:r w:rsidRPr="0000079C">
              <w:rPr>
                <w:rFonts w:asciiTheme="minorEastAsia" w:hAnsiTheme="minorEastAsia" w:hint="eastAsia"/>
                <w:sz w:val="20"/>
                <w:szCs w:val="20"/>
                <w:highlight w:val="yellow"/>
              </w:rPr>
              <w:t>口訣</w:t>
            </w:r>
            <w:r w:rsidRPr="0000079C">
              <w:rPr>
                <w:rFonts w:asciiTheme="minorEastAsia" w:hAnsiTheme="minorEastAsia"/>
                <w:sz w:val="20"/>
                <w:szCs w:val="20"/>
                <w:highlight w:val="yellow"/>
              </w:rPr>
              <w:t>：</w:t>
            </w:r>
            <w:r w:rsidRPr="0000079C">
              <w:rPr>
                <w:rFonts w:asciiTheme="minorEastAsia" w:hAnsiTheme="minorEastAsia" w:hint="eastAsia"/>
                <w:sz w:val="20"/>
                <w:szCs w:val="20"/>
                <w:highlight w:val="yellow"/>
              </w:rPr>
              <w:t>職(植)關節</w:t>
            </w:r>
          </w:p>
          <w:p w14:paraId="4892FB1D" w14:textId="6A2C3F2E" w:rsidR="008727ED" w:rsidRPr="00FB3B22" w:rsidRDefault="008727ED" w:rsidP="0000079C">
            <w:pPr>
              <w:spacing w:line="240" w:lineRule="exact"/>
              <w:ind w:leftChars="100" w:left="240" w:firstLineChars="200" w:firstLine="400"/>
              <w:rPr>
                <w:rFonts w:asciiTheme="minorEastAsia" w:hAnsiTheme="minorEastAsia"/>
                <w:sz w:val="20"/>
                <w:szCs w:val="20"/>
              </w:rPr>
            </w:pPr>
            <w:r w:rsidRPr="00E602B4">
              <w:rPr>
                <w:rFonts w:asciiTheme="minorEastAsia" w:hAnsiTheme="minorEastAsia" w:hint="eastAsia"/>
                <w:sz w:val="20"/>
                <w:szCs w:val="20"/>
              </w:rPr>
              <w:t>部屬的成熟度來自領導生命週期，又名情境領導論，意旨員工之工作能力及願意工作的程度</w:t>
            </w:r>
          </w:p>
        </w:tc>
        <w:tc>
          <w:tcPr>
            <w:tcW w:w="567" w:type="dxa"/>
          </w:tcPr>
          <w:p w14:paraId="49B86A5E" w14:textId="77777777" w:rsidR="008727ED" w:rsidRPr="006849AD" w:rsidRDefault="008727ED" w:rsidP="008727ED">
            <w:pPr>
              <w:spacing w:line="240" w:lineRule="exact"/>
              <w:rPr>
                <w:rFonts w:asciiTheme="minorEastAsia" w:hAnsiTheme="minorEastAsia"/>
                <w:sz w:val="20"/>
                <w:szCs w:val="20"/>
              </w:rPr>
            </w:pPr>
          </w:p>
        </w:tc>
      </w:tr>
      <w:tr w:rsidR="008727ED" w:rsidRPr="006849AD" w14:paraId="31AB694B" w14:textId="77777777" w:rsidTr="00EA14C2">
        <w:tc>
          <w:tcPr>
            <w:tcW w:w="709" w:type="dxa"/>
            <w:vAlign w:val="center"/>
          </w:tcPr>
          <w:p w14:paraId="2435EEFD" w14:textId="77777777" w:rsidR="008727ED" w:rsidRPr="00BE6435" w:rsidRDefault="008727ED" w:rsidP="009F0E39">
            <w:pPr>
              <w:spacing w:line="240" w:lineRule="exact"/>
              <w:jc w:val="center"/>
              <w:rPr>
                <w:rFonts w:asciiTheme="minorEastAsia" w:hAnsiTheme="minorEastAsia"/>
                <w:sz w:val="18"/>
                <w:szCs w:val="18"/>
              </w:rPr>
            </w:pPr>
          </w:p>
        </w:tc>
        <w:tc>
          <w:tcPr>
            <w:tcW w:w="10065" w:type="dxa"/>
          </w:tcPr>
          <w:p w14:paraId="441E352E" w14:textId="77777777" w:rsidR="008727ED" w:rsidRPr="00FB3B22" w:rsidRDefault="008727ED" w:rsidP="008727ED">
            <w:pPr>
              <w:spacing w:line="240" w:lineRule="exact"/>
              <w:rPr>
                <w:rFonts w:asciiTheme="minorEastAsia" w:hAnsiTheme="minorEastAsia"/>
                <w:sz w:val="20"/>
                <w:szCs w:val="20"/>
              </w:rPr>
            </w:pPr>
          </w:p>
        </w:tc>
        <w:tc>
          <w:tcPr>
            <w:tcW w:w="567" w:type="dxa"/>
          </w:tcPr>
          <w:p w14:paraId="55EAF44F" w14:textId="77777777" w:rsidR="008727ED" w:rsidRPr="006849AD" w:rsidRDefault="008727ED" w:rsidP="008727ED">
            <w:pPr>
              <w:spacing w:line="240" w:lineRule="exact"/>
              <w:rPr>
                <w:rFonts w:asciiTheme="minorEastAsia" w:hAnsiTheme="minorEastAsia"/>
                <w:sz w:val="20"/>
                <w:szCs w:val="20"/>
              </w:rPr>
            </w:pPr>
          </w:p>
        </w:tc>
      </w:tr>
      <w:tr w:rsidR="008727ED" w:rsidRPr="0000079C" w14:paraId="09A2952A" w14:textId="77777777" w:rsidTr="00EA14C2">
        <w:tc>
          <w:tcPr>
            <w:tcW w:w="11341" w:type="dxa"/>
            <w:gridSpan w:val="3"/>
            <w:vAlign w:val="center"/>
          </w:tcPr>
          <w:p w14:paraId="62F91B8B" w14:textId="19DC0D11" w:rsidR="008727ED" w:rsidRPr="0000079C" w:rsidRDefault="008727ED" w:rsidP="0000079C">
            <w:pPr>
              <w:spacing w:line="240" w:lineRule="exact"/>
              <w:rPr>
                <w:rFonts w:asciiTheme="minorEastAsia" w:hAnsiTheme="minorEastAsia"/>
                <w:b/>
                <w:sz w:val="20"/>
                <w:szCs w:val="20"/>
              </w:rPr>
            </w:pPr>
            <w:r w:rsidRPr="0000079C">
              <w:rPr>
                <w:rFonts w:asciiTheme="minorEastAsia" w:hAnsiTheme="minorEastAsia"/>
                <w:b/>
                <w:sz w:val="20"/>
                <w:szCs w:val="20"/>
                <w:highlight w:val="yellow"/>
              </w:rPr>
              <w:t xml:space="preserve">CH12 </w:t>
            </w:r>
            <w:r w:rsidRPr="0000079C">
              <w:rPr>
                <w:rFonts w:asciiTheme="minorEastAsia" w:hAnsiTheme="minorEastAsia" w:hint="eastAsia"/>
                <w:b/>
                <w:sz w:val="20"/>
                <w:szCs w:val="20"/>
                <w:highlight w:val="yellow"/>
              </w:rPr>
              <w:t>溝通與衝突 &lt;</w:t>
            </w:r>
            <w:r w:rsidRPr="0000079C">
              <w:rPr>
                <w:rFonts w:asciiTheme="minorEastAsia" w:hAnsiTheme="minorEastAsia"/>
                <w:b/>
                <w:sz w:val="20"/>
                <w:szCs w:val="20"/>
                <w:highlight w:val="yellow"/>
              </w:rPr>
              <w:t xml:space="preserve"> </w:t>
            </w:r>
            <w:r w:rsidRPr="0000079C">
              <w:rPr>
                <w:rFonts w:asciiTheme="minorEastAsia" w:hAnsiTheme="minorEastAsia" w:hint="eastAsia"/>
                <w:b/>
                <w:sz w:val="20"/>
                <w:szCs w:val="20"/>
                <w:highlight w:val="yellow"/>
              </w:rPr>
              <w:t>P</w:t>
            </w:r>
            <w:r w:rsidRPr="0000079C">
              <w:rPr>
                <w:rFonts w:asciiTheme="minorEastAsia" w:hAnsiTheme="minorEastAsia"/>
                <w:b/>
                <w:sz w:val="20"/>
                <w:szCs w:val="20"/>
                <w:highlight w:val="yellow"/>
              </w:rPr>
              <w:t>23</w:t>
            </w:r>
            <w:r w:rsidRPr="0000079C">
              <w:rPr>
                <w:rFonts w:asciiTheme="minorEastAsia" w:hAnsiTheme="minorEastAsia" w:hint="eastAsia"/>
                <w:b/>
                <w:sz w:val="20"/>
                <w:szCs w:val="20"/>
                <w:highlight w:val="yellow"/>
              </w:rPr>
              <w:t>5</w:t>
            </w:r>
            <w:r w:rsidRPr="0000079C">
              <w:rPr>
                <w:rFonts w:asciiTheme="minorEastAsia" w:hAnsiTheme="minorEastAsia"/>
                <w:b/>
                <w:sz w:val="20"/>
                <w:szCs w:val="20"/>
                <w:highlight w:val="yellow"/>
              </w:rPr>
              <w:t xml:space="preserve"> </w:t>
            </w:r>
            <w:r w:rsidRPr="0000079C">
              <w:rPr>
                <w:rFonts w:asciiTheme="minorEastAsia" w:hAnsiTheme="minorEastAsia" w:hint="eastAsia"/>
                <w:b/>
                <w:sz w:val="20"/>
                <w:szCs w:val="20"/>
                <w:highlight w:val="yellow"/>
              </w:rPr>
              <w:t>&gt;</w:t>
            </w:r>
            <w:r w:rsidRPr="0000079C">
              <w:rPr>
                <w:rFonts w:asciiTheme="minorEastAsia" w:hAnsiTheme="minorEastAsia"/>
                <w:b/>
                <w:sz w:val="20"/>
                <w:szCs w:val="20"/>
                <w:highlight w:val="yellow"/>
              </w:rPr>
              <w:t xml:space="preserve"> </w:t>
            </w:r>
            <w:r w:rsidRPr="0000079C">
              <w:rPr>
                <w:rFonts w:asciiTheme="minorEastAsia" w:hAnsiTheme="minorEastAsia" w:hint="eastAsia"/>
                <w:b/>
                <w:sz w:val="20"/>
                <w:szCs w:val="20"/>
                <w:highlight w:val="yellow"/>
              </w:rPr>
              <w:t>雇</w:t>
            </w:r>
            <w:r w:rsidRPr="0000079C">
              <w:rPr>
                <w:rFonts w:asciiTheme="minorEastAsia" w:hAnsiTheme="minorEastAsia"/>
                <w:b/>
                <w:sz w:val="20"/>
                <w:szCs w:val="20"/>
                <w:highlight w:val="yellow"/>
              </w:rPr>
              <w:t>員</w:t>
            </w:r>
            <w:r w:rsidRPr="0000079C">
              <w:rPr>
                <w:rFonts w:asciiTheme="minorEastAsia" w:hAnsiTheme="minorEastAsia" w:hint="eastAsia"/>
                <w:b/>
                <w:sz w:val="20"/>
                <w:szCs w:val="20"/>
                <w:highlight w:val="yellow"/>
              </w:rPr>
              <w:t>考</w:t>
            </w:r>
            <w:r w:rsidRPr="0000079C">
              <w:rPr>
                <w:rFonts w:asciiTheme="minorEastAsia" w:hAnsiTheme="minorEastAsia"/>
                <w:b/>
                <w:sz w:val="20"/>
                <w:szCs w:val="20"/>
                <w:highlight w:val="yellow"/>
              </w:rPr>
              <w:t>題</w:t>
            </w:r>
          </w:p>
        </w:tc>
      </w:tr>
      <w:tr w:rsidR="008727ED" w:rsidRPr="006849AD" w14:paraId="7FF5C33F" w14:textId="77777777" w:rsidTr="00EA14C2">
        <w:tc>
          <w:tcPr>
            <w:tcW w:w="709" w:type="dxa"/>
            <w:vAlign w:val="center"/>
          </w:tcPr>
          <w:p w14:paraId="3D4134CA" w14:textId="550DE6D5" w:rsidR="008727ED" w:rsidRDefault="008727ED" w:rsidP="009F0E39">
            <w:pPr>
              <w:spacing w:line="240" w:lineRule="exact"/>
              <w:jc w:val="center"/>
              <w:rPr>
                <w:rFonts w:asciiTheme="minorEastAsia" w:hAnsiTheme="minorEastAsia"/>
                <w:sz w:val="20"/>
                <w:szCs w:val="20"/>
              </w:rPr>
            </w:pPr>
            <w:r w:rsidRPr="00F716C6">
              <w:rPr>
                <w:rFonts w:asciiTheme="minorEastAsia" w:hAnsiTheme="minorEastAsia"/>
                <w:sz w:val="20"/>
                <w:szCs w:val="20"/>
              </w:rPr>
              <w:t>95(E)</w:t>
            </w:r>
          </w:p>
        </w:tc>
        <w:tc>
          <w:tcPr>
            <w:tcW w:w="10065" w:type="dxa"/>
          </w:tcPr>
          <w:p w14:paraId="43B32400" w14:textId="65876142" w:rsidR="008727ED" w:rsidRDefault="008727ED" w:rsidP="008727ED">
            <w:pPr>
              <w:spacing w:line="240" w:lineRule="exact"/>
              <w:rPr>
                <w:rFonts w:asciiTheme="minorEastAsia" w:hAnsiTheme="minorEastAsia"/>
                <w:sz w:val="20"/>
                <w:szCs w:val="20"/>
              </w:rPr>
            </w:pPr>
            <w:r w:rsidRPr="00F716C6">
              <w:rPr>
                <w:rFonts w:asciiTheme="minorEastAsia" w:hAnsiTheme="minorEastAsia" w:hint="eastAsia"/>
                <w:sz w:val="20"/>
                <w:szCs w:val="20"/>
              </w:rPr>
              <w:t>13.</w:t>
            </w:r>
            <w:r>
              <w:rPr>
                <w:rFonts w:asciiTheme="minorEastAsia" w:hAnsiTheme="minorEastAsia"/>
                <w:sz w:val="20"/>
                <w:szCs w:val="20"/>
              </w:rPr>
              <w:t xml:space="preserve"> </w:t>
            </w:r>
            <w:r w:rsidRPr="00F716C6">
              <w:rPr>
                <w:rFonts w:asciiTheme="minorEastAsia" w:hAnsiTheme="minorEastAsia" w:hint="eastAsia"/>
                <w:sz w:val="20"/>
                <w:szCs w:val="20"/>
              </w:rPr>
              <w:t>非正式溝通又稱為葡萄藤式(Grapevine)溝通，具有多種類型，下列何者為非?</w:t>
            </w:r>
          </w:p>
          <w:p w14:paraId="1B12B0BF" w14:textId="55A15917" w:rsidR="008727ED" w:rsidRDefault="008727ED" w:rsidP="008727ED">
            <w:pPr>
              <w:spacing w:line="240" w:lineRule="exact"/>
              <w:ind w:leftChars="600" w:left="1440"/>
              <w:rPr>
                <w:rFonts w:asciiTheme="minorEastAsia" w:hAnsiTheme="minorEastAsia"/>
                <w:sz w:val="20"/>
                <w:szCs w:val="20"/>
              </w:rPr>
            </w:pPr>
            <w:r w:rsidRPr="00F716C6">
              <w:rPr>
                <w:rFonts w:asciiTheme="minorEastAsia" w:hAnsiTheme="minorEastAsia" w:hint="eastAsia"/>
                <w:sz w:val="20"/>
                <w:szCs w:val="20"/>
              </w:rPr>
              <w:t xml:space="preserve"> (A)集群連鎖(Cluster Chain) </w:t>
            </w:r>
            <w:r w:rsidR="0000079C">
              <w:rPr>
                <w:rFonts w:asciiTheme="minorEastAsia" w:hAnsiTheme="minorEastAsia"/>
                <w:sz w:val="20"/>
                <w:szCs w:val="20"/>
              </w:rPr>
              <w:t xml:space="preserve">   </w:t>
            </w:r>
            <w:r w:rsidRPr="00F716C6">
              <w:rPr>
                <w:rFonts w:asciiTheme="minorEastAsia" w:hAnsiTheme="minorEastAsia" w:hint="eastAsia"/>
                <w:sz w:val="20"/>
                <w:szCs w:val="20"/>
              </w:rPr>
              <w:t>(B)密語連鎖(Gossip Chain)</w:t>
            </w:r>
            <w:r w:rsidR="0000079C">
              <w:rPr>
                <w:rFonts w:asciiTheme="minorEastAsia" w:hAnsiTheme="minorEastAsia"/>
                <w:sz w:val="20"/>
                <w:szCs w:val="20"/>
              </w:rPr>
              <w:t xml:space="preserve">   </w:t>
            </w:r>
            <w:r w:rsidRPr="00F716C6">
              <w:rPr>
                <w:rFonts w:asciiTheme="minorEastAsia" w:hAnsiTheme="minorEastAsia" w:hint="eastAsia"/>
                <w:sz w:val="20"/>
                <w:szCs w:val="20"/>
              </w:rPr>
              <w:t xml:space="preserve"> (C)機遇連鎖(Probabi1ity Chain)</w:t>
            </w:r>
          </w:p>
          <w:p w14:paraId="0992FCA2" w14:textId="29E3A611" w:rsidR="008727ED" w:rsidRPr="00FB2712" w:rsidRDefault="008727ED" w:rsidP="008727ED">
            <w:pPr>
              <w:spacing w:line="240" w:lineRule="exact"/>
              <w:ind w:leftChars="600" w:left="1440"/>
              <w:rPr>
                <w:rFonts w:asciiTheme="minorEastAsia" w:hAnsiTheme="minorEastAsia"/>
                <w:sz w:val="20"/>
                <w:szCs w:val="20"/>
              </w:rPr>
            </w:pPr>
            <w:r w:rsidRPr="00F716C6">
              <w:rPr>
                <w:rFonts w:asciiTheme="minorEastAsia" w:hAnsiTheme="minorEastAsia" w:hint="eastAsia"/>
                <w:sz w:val="20"/>
                <w:szCs w:val="20"/>
              </w:rPr>
              <w:t xml:space="preserve"> (D)單線連鎖(Single-Line Chain)</w:t>
            </w:r>
            <w:r w:rsidR="0000079C">
              <w:rPr>
                <w:rFonts w:asciiTheme="minorEastAsia" w:hAnsiTheme="minorEastAsia"/>
                <w:sz w:val="20"/>
                <w:szCs w:val="20"/>
              </w:rPr>
              <w:t xml:space="preserve">                          </w:t>
            </w:r>
            <w:r w:rsidRPr="00F716C6">
              <w:rPr>
                <w:rFonts w:asciiTheme="minorEastAsia" w:hAnsiTheme="minorEastAsia" w:hint="eastAsia"/>
                <w:sz w:val="20"/>
                <w:szCs w:val="20"/>
              </w:rPr>
              <w:t xml:space="preserve"> (E)雙線連鎖( Two- Line Chain)</w:t>
            </w:r>
          </w:p>
        </w:tc>
        <w:tc>
          <w:tcPr>
            <w:tcW w:w="567" w:type="dxa"/>
          </w:tcPr>
          <w:p w14:paraId="66F27EC2" w14:textId="77777777" w:rsidR="008727ED" w:rsidRPr="006849AD" w:rsidRDefault="008727ED" w:rsidP="008727ED">
            <w:pPr>
              <w:spacing w:line="240" w:lineRule="exact"/>
              <w:rPr>
                <w:rFonts w:asciiTheme="minorEastAsia" w:hAnsiTheme="minorEastAsia"/>
                <w:sz w:val="20"/>
                <w:szCs w:val="20"/>
              </w:rPr>
            </w:pPr>
          </w:p>
        </w:tc>
      </w:tr>
      <w:tr w:rsidR="008727ED" w:rsidRPr="006849AD" w14:paraId="4CFFA809" w14:textId="77777777" w:rsidTr="00EA14C2">
        <w:tc>
          <w:tcPr>
            <w:tcW w:w="709" w:type="dxa"/>
            <w:vAlign w:val="center"/>
          </w:tcPr>
          <w:p w14:paraId="1CACDAFC" w14:textId="4039578F" w:rsidR="008727ED" w:rsidRPr="001C43FE" w:rsidRDefault="008727ED" w:rsidP="009F0E39">
            <w:pPr>
              <w:spacing w:line="240" w:lineRule="exact"/>
              <w:jc w:val="center"/>
              <w:rPr>
                <w:rFonts w:asciiTheme="minorEastAsia" w:hAnsiTheme="minorEastAsia"/>
                <w:sz w:val="20"/>
                <w:szCs w:val="20"/>
              </w:rPr>
            </w:pPr>
            <w:r w:rsidRPr="007A53A7">
              <w:rPr>
                <w:rFonts w:asciiTheme="minorEastAsia" w:hAnsiTheme="minorEastAsia"/>
                <w:sz w:val="20"/>
                <w:szCs w:val="20"/>
              </w:rPr>
              <w:t>97(A)</w:t>
            </w:r>
          </w:p>
        </w:tc>
        <w:tc>
          <w:tcPr>
            <w:tcW w:w="10065" w:type="dxa"/>
          </w:tcPr>
          <w:p w14:paraId="3A157DC9" w14:textId="15AB07A2" w:rsidR="008727ED" w:rsidRDefault="008727ED" w:rsidP="008727ED">
            <w:pPr>
              <w:spacing w:line="240" w:lineRule="exact"/>
              <w:rPr>
                <w:rFonts w:asciiTheme="minorEastAsia" w:hAnsiTheme="minorEastAsia"/>
                <w:sz w:val="20"/>
                <w:szCs w:val="20"/>
              </w:rPr>
            </w:pPr>
            <w:r w:rsidRPr="007A53A7">
              <w:rPr>
                <w:rFonts w:asciiTheme="minorEastAsia" w:hAnsiTheme="minorEastAsia" w:hint="eastAsia"/>
                <w:sz w:val="20"/>
                <w:szCs w:val="20"/>
              </w:rPr>
              <w:t>50.</w:t>
            </w:r>
            <w:r>
              <w:rPr>
                <w:rFonts w:asciiTheme="minorEastAsia" w:hAnsiTheme="minorEastAsia"/>
                <w:sz w:val="20"/>
                <w:szCs w:val="20"/>
              </w:rPr>
              <w:t xml:space="preserve"> </w:t>
            </w:r>
            <w:r w:rsidRPr="007A53A7">
              <w:rPr>
                <w:rFonts w:asciiTheme="minorEastAsia" w:hAnsiTheme="minorEastAsia" w:hint="eastAsia"/>
                <w:sz w:val="20"/>
                <w:szCs w:val="20"/>
              </w:rPr>
              <w:t>戴維斯(K. Davis)認為非正式溝通管道的型態有單向式、集群式、</w:t>
            </w:r>
            <w:proofErr w:type="gramStart"/>
            <w:r w:rsidRPr="007A53A7">
              <w:rPr>
                <w:rFonts w:asciiTheme="minorEastAsia" w:hAnsiTheme="minorEastAsia" w:hint="eastAsia"/>
                <w:sz w:val="20"/>
                <w:szCs w:val="20"/>
              </w:rPr>
              <w:t>閒談式及</w:t>
            </w:r>
            <w:proofErr w:type="gramEnd"/>
            <w:r w:rsidRPr="007A53A7">
              <w:rPr>
                <w:rFonts w:asciiTheme="minorEastAsia" w:hAnsiTheme="minorEastAsia" w:hint="eastAsia"/>
                <w:sz w:val="20"/>
                <w:szCs w:val="20"/>
              </w:rPr>
              <w:t>:</w:t>
            </w:r>
          </w:p>
          <w:p w14:paraId="2E59AB93" w14:textId="10B3FC5C" w:rsidR="008727ED" w:rsidRPr="001C43FE" w:rsidRDefault="008727ED" w:rsidP="008727ED">
            <w:pPr>
              <w:spacing w:line="240" w:lineRule="exact"/>
              <w:jc w:val="right"/>
              <w:rPr>
                <w:rFonts w:asciiTheme="minorEastAsia" w:hAnsiTheme="minorEastAsia"/>
                <w:sz w:val="20"/>
                <w:szCs w:val="20"/>
              </w:rPr>
            </w:pPr>
            <w:r w:rsidRPr="007A53A7">
              <w:rPr>
                <w:rFonts w:asciiTheme="minorEastAsia" w:hAnsiTheme="minorEastAsia" w:hint="eastAsia"/>
                <w:sz w:val="20"/>
                <w:szCs w:val="20"/>
              </w:rPr>
              <w:t xml:space="preserve"> (A) 隨機式</w:t>
            </w:r>
            <w:r>
              <w:rPr>
                <w:rFonts w:asciiTheme="minorEastAsia" w:hAnsiTheme="minorEastAsia" w:hint="eastAsia"/>
                <w:sz w:val="20"/>
                <w:szCs w:val="20"/>
              </w:rPr>
              <w:t xml:space="preserve"> </w:t>
            </w:r>
            <w:r w:rsidRPr="007A53A7">
              <w:rPr>
                <w:rFonts w:asciiTheme="minorEastAsia" w:hAnsiTheme="minorEastAsia" w:hint="eastAsia"/>
                <w:sz w:val="20"/>
                <w:szCs w:val="20"/>
              </w:rPr>
              <w:t>(B) 八卦式</w:t>
            </w:r>
            <w:r>
              <w:rPr>
                <w:rFonts w:asciiTheme="minorEastAsia" w:hAnsiTheme="minorEastAsia" w:hint="eastAsia"/>
                <w:sz w:val="20"/>
                <w:szCs w:val="20"/>
              </w:rPr>
              <w:t xml:space="preserve"> </w:t>
            </w:r>
            <w:r w:rsidRPr="007A53A7">
              <w:rPr>
                <w:rFonts w:asciiTheme="minorEastAsia" w:hAnsiTheme="minorEastAsia" w:hint="eastAsia"/>
                <w:sz w:val="20"/>
                <w:szCs w:val="20"/>
              </w:rPr>
              <w:t>(C) 罵街式</w:t>
            </w:r>
            <w:r>
              <w:rPr>
                <w:rFonts w:asciiTheme="minorEastAsia" w:hAnsiTheme="minorEastAsia" w:hint="eastAsia"/>
                <w:sz w:val="20"/>
                <w:szCs w:val="20"/>
              </w:rPr>
              <w:t xml:space="preserve"> </w:t>
            </w:r>
            <w:r w:rsidRPr="007A53A7">
              <w:rPr>
                <w:rFonts w:asciiTheme="minorEastAsia" w:hAnsiTheme="minorEastAsia" w:hint="eastAsia"/>
                <w:sz w:val="20"/>
                <w:szCs w:val="20"/>
              </w:rPr>
              <w:t>(D) 叩應式</w:t>
            </w:r>
          </w:p>
        </w:tc>
        <w:tc>
          <w:tcPr>
            <w:tcW w:w="567" w:type="dxa"/>
          </w:tcPr>
          <w:p w14:paraId="4117E6D7" w14:textId="77777777" w:rsidR="008727ED" w:rsidRPr="006849AD" w:rsidRDefault="008727ED" w:rsidP="008727ED">
            <w:pPr>
              <w:spacing w:line="240" w:lineRule="exact"/>
              <w:rPr>
                <w:rFonts w:asciiTheme="minorEastAsia" w:hAnsiTheme="minorEastAsia"/>
                <w:sz w:val="20"/>
                <w:szCs w:val="20"/>
              </w:rPr>
            </w:pPr>
          </w:p>
        </w:tc>
      </w:tr>
      <w:tr w:rsidR="008727ED" w:rsidRPr="006849AD" w14:paraId="0A53AA12" w14:textId="77777777" w:rsidTr="00EA14C2">
        <w:tc>
          <w:tcPr>
            <w:tcW w:w="709" w:type="dxa"/>
            <w:vAlign w:val="center"/>
          </w:tcPr>
          <w:p w14:paraId="62FEA5EB" w14:textId="77777777" w:rsidR="008727ED" w:rsidRPr="001C43FE" w:rsidRDefault="008727ED" w:rsidP="009F0E39">
            <w:pPr>
              <w:spacing w:line="240" w:lineRule="exact"/>
              <w:jc w:val="center"/>
              <w:rPr>
                <w:rFonts w:asciiTheme="minorEastAsia" w:hAnsiTheme="minorEastAsia"/>
                <w:sz w:val="20"/>
                <w:szCs w:val="20"/>
              </w:rPr>
            </w:pPr>
          </w:p>
        </w:tc>
        <w:tc>
          <w:tcPr>
            <w:tcW w:w="10065" w:type="dxa"/>
          </w:tcPr>
          <w:p w14:paraId="772B719D" w14:textId="7380276F" w:rsidR="008727ED" w:rsidRPr="00DC4EE0" w:rsidRDefault="008727ED" w:rsidP="008727ED">
            <w:pPr>
              <w:spacing w:line="240" w:lineRule="exact"/>
              <w:rPr>
                <w:rFonts w:asciiTheme="minorEastAsia" w:hAnsiTheme="minorEastAsia"/>
                <w:sz w:val="20"/>
                <w:szCs w:val="20"/>
              </w:rPr>
            </w:pPr>
            <w:r w:rsidRPr="00DC4EE0">
              <w:rPr>
                <w:rFonts w:asciiTheme="minorEastAsia" w:hAnsiTheme="minorEastAsia" w:hint="eastAsia"/>
                <w:sz w:val="20"/>
                <w:szCs w:val="20"/>
              </w:rPr>
              <w:t xml:space="preserve">Davis(1985)發現非正式的溝通有四種型態：　</w:t>
            </w:r>
            <w:r w:rsidRPr="00DC4EE0">
              <w:rPr>
                <w:rFonts w:asciiTheme="minorEastAsia" w:hAnsiTheme="minorEastAsia"/>
                <w:sz w:val="20"/>
                <w:szCs w:val="20"/>
              </w:rPr>
              <w:t xml:space="preserve">　　　　　　</w:t>
            </w:r>
            <w:r w:rsidRPr="00DC4EE0">
              <w:rPr>
                <w:rFonts w:asciiTheme="minorEastAsia" w:hAnsiTheme="minorEastAsia" w:hint="eastAsia"/>
                <w:sz w:val="20"/>
                <w:szCs w:val="20"/>
              </w:rPr>
              <w:t>口</w:t>
            </w:r>
            <w:r w:rsidRPr="00DC4EE0">
              <w:rPr>
                <w:rFonts w:asciiTheme="minorEastAsia" w:hAnsiTheme="minorEastAsia"/>
                <w:sz w:val="20"/>
                <w:szCs w:val="20"/>
              </w:rPr>
              <w:t>訣：</w:t>
            </w:r>
            <w:r w:rsidRPr="00DC4EE0">
              <w:rPr>
                <w:rFonts w:asciiTheme="minorEastAsia" w:hAnsiTheme="minorEastAsia" w:hint="eastAsia"/>
                <w:sz w:val="20"/>
                <w:szCs w:val="20"/>
              </w:rPr>
              <w:t>「機密稅單」</w:t>
            </w:r>
          </w:p>
          <w:p w14:paraId="58B28FAA" w14:textId="77777777" w:rsidR="008727ED" w:rsidRPr="00DC4EE0" w:rsidRDefault="008727ED" w:rsidP="008727ED">
            <w:pPr>
              <w:spacing w:line="240" w:lineRule="exact"/>
              <w:rPr>
                <w:rFonts w:asciiTheme="minorEastAsia" w:hAnsiTheme="minorEastAsia"/>
                <w:sz w:val="20"/>
                <w:szCs w:val="20"/>
              </w:rPr>
            </w:pPr>
            <w:r w:rsidRPr="00DC4EE0">
              <w:rPr>
                <w:rFonts w:asciiTheme="minorEastAsia" w:hAnsiTheme="minorEastAsia" w:hint="eastAsia"/>
                <w:sz w:val="20"/>
                <w:szCs w:val="20"/>
              </w:rPr>
              <w:t>1.單線連鎖(single-strand chain)：就是由一人轉告另一人，他也只再轉告</w:t>
            </w:r>
            <w:proofErr w:type="gramStart"/>
            <w:r w:rsidRPr="00DC4EE0">
              <w:rPr>
                <w:rFonts w:asciiTheme="minorEastAsia" w:hAnsiTheme="minorEastAsia" w:hint="eastAsia"/>
                <w:sz w:val="20"/>
                <w:szCs w:val="20"/>
              </w:rPr>
              <w:t>一</w:t>
            </w:r>
            <w:proofErr w:type="gramEnd"/>
            <w:r w:rsidRPr="00DC4EE0">
              <w:rPr>
                <w:rFonts w:asciiTheme="minorEastAsia" w:hAnsiTheme="minorEastAsia" w:hint="eastAsia"/>
                <w:sz w:val="20"/>
                <w:szCs w:val="20"/>
              </w:rPr>
              <w:t>個人，這種情況最為 少見如圖（d）。</w:t>
            </w:r>
          </w:p>
          <w:p w14:paraId="1395A79A" w14:textId="77777777" w:rsidR="008727ED" w:rsidRDefault="008727ED" w:rsidP="008727ED">
            <w:pPr>
              <w:spacing w:line="240" w:lineRule="exact"/>
              <w:rPr>
                <w:rFonts w:asciiTheme="minorEastAsia" w:hAnsiTheme="minorEastAsia"/>
                <w:sz w:val="20"/>
                <w:szCs w:val="20"/>
              </w:rPr>
            </w:pPr>
            <w:r w:rsidRPr="00DC4EE0">
              <w:rPr>
                <w:rFonts w:asciiTheme="minorEastAsia" w:hAnsiTheme="minorEastAsia" w:hint="eastAsia"/>
                <w:sz w:val="20"/>
                <w:szCs w:val="20"/>
              </w:rPr>
              <w:t>2.密語連鎖(gossip chain)：係指資訊由一人告知所有其他的人，其成為主要訊息的來源，</w:t>
            </w:r>
          </w:p>
          <w:p w14:paraId="553E61DF" w14:textId="6F4B73EB" w:rsidR="008727ED" w:rsidRPr="00DC4EE0" w:rsidRDefault="008727ED" w:rsidP="008727ED">
            <w:pPr>
              <w:spacing w:line="240" w:lineRule="exact"/>
              <w:ind w:firstLineChars="1100" w:firstLine="2200"/>
              <w:rPr>
                <w:rFonts w:asciiTheme="minorEastAsia" w:hAnsiTheme="minorEastAsia"/>
                <w:sz w:val="20"/>
                <w:szCs w:val="20"/>
              </w:rPr>
            </w:pPr>
            <w:r w:rsidRPr="00DC4EE0">
              <w:rPr>
                <w:rFonts w:asciiTheme="minorEastAsia" w:hAnsiTheme="minorEastAsia" w:hint="eastAsia"/>
                <w:sz w:val="20"/>
                <w:szCs w:val="20"/>
              </w:rPr>
              <w:t>又稱「閒談連鎖」，如圖（b）。</w:t>
            </w:r>
          </w:p>
          <w:p w14:paraId="553D7E2E" w14:textId="77777777" w:rsidR="008727ED" w:rsidRPr="00DC4EE0" w:rsidRDefault="008727ED" w:rsidP="008727ED">
            <w:pPr>
              <w:spacing w:line="240" w:lineRule="exact"/>
              <w:rPr>
                <w:rFonts w:asciiTheme="minorEastAsia" w:hAnsiTheme="minorEastAsia"/>
                <w:sz w:val="20"/>
                <w:szCs w:val="20"/>
              </w:rPr>
            </w:pPr>
            <w:r w:rsidRPr="00DC4EE0">
              <w:rPr>
                <w:rFonts w:asciiTheme="minorEastAsia" w:hAnsiTheme="minorEastAsia" w:hint="eastAsia"/>
                <w:sz w:val="20"/>
                <w:szCs w:val="20"/>
              </w:rPr>
              <w:t>3.機遇連鎖(probability chain)：係指資訊隨機散佈，而沒有一定的路線，又稱「隨機連鎖」，如圖（c）。</w:t>
            </w:r>
          </w:p>
          <w:p w14:paraId="5E301D9F" w14:textId="331E8035" w:rsidR="008727ED" w:rsidRPr="00DC4EE0" w:rsidRDefault="008727ED" w:rsidP="008727ED">
            <w:pPr>
              <w:spacing w:line="240" w:lineRule="exact"/>
              <w:ind w:left="2200" w:hangingChars="1100" w:hanging="2200"/>
              <w:rPr>
                <w:rFonts w:asciiTheme="minorEastAsia" w:hAnsiTheme="minorEastAsia"/>
                <w:sz w:val="20"/>
                <w:szCs w:val="20"/>
              </w:rPr>
            </w:pPr>
            <w:r w:rsidRPr="00DC4EE0">
              <w:rPr>
                <w:rFonts w:asciiTheme="minorEastAsia" w:hAnsiTheme="minorEastAsia" w:hint="eastAsia"/>
                <w:sz w:val="20"/>
                <w:szCs w:val="20"/>
              </w:rPr>
              <w:t>4.集群連鎖(cluster chain)：即在溝通過程中，可能有幾個中心人物，由他轉告若干人，而且有某種程度的彈性，又稱「選擇連鎖」。如圖 （a）中的 A和 F兩人就是中心人物，代表兩個集群的「轉播站」。此種情況在非正式溝通中最為常見。</w:t>
            </w:r>
          </w:p>
        </w:tc>
        <w:tc>
          <w:tcPr>
            <w:tcW w:w="567" w:type="dxa"/>
          </w:tcPr>
          <w:p w14:paraId="76ED57F1" w14:textId="77777777" w:rsidR="008727ED" w:rsidRPr="006849AD" w:rsidRDefault="008727ED" w:rsidP="008727ED">
            <w:pPr>
              <w:spacing w:line="240" w:lineRule="exact"/>
              <w:rPr>
                <w:rFonts w:asciiTheme="minorEastAsia" w:hAnsiTheme="minorEastAsia"/>
                <w:sz w:val="20"/>
                <w:szCs w:val="20"/>
              </w:rPr>
            </w:pPr>
          </w:p>
        </w:tc>
      </w:tr>
      <w:tr w:rsidR="008727ED" w:rsidRPr="006849AD" w14:paraId="5361C793" w14:textId="77777777" w:rsidTr="00EA14C2">
        <w:tc>
          <w:tcPr>
            <w:tcW w:w="709" w:type="dxa"/>
            <w:vAlign w:val="center"/>
          </w:tcPr>
          <w:p w14:paraId="5077A6BD" w14:textId="10B1C9F3" w:rsidR="008727ED" w:rsidRPr="001D44F7" w:rsidRDefault="008727ED" w:rsidP="009F0E39">
            <w:pPr>
              <w:spacing w:line="240" w:lineRule="exact"/>
              <w:jc w:val="center"/>
              <w:rPr>
                <w:rFonts w:asciiTheme="minorEastAsia" w:hAnsiTheme="minorEastAsia"/>
                <w:sz w:val="20"/>
                <w:szCs w:val="20"/>
              </w:rPr>
            </w:pPr>
            <w:r w:rsidRPr="001C43FE">
              <w:rPr>
                <w:rFonts w:asciiTheme="minorEastAsia" w:hAnsiTheme="minorEastAsia"/>
                <w:sz w:val="20"/>
                <w:szCs w:val="20"/>
              </w:rPr>
              <w:t>97(D)</w:t>
            </w:r>
          </w:p>
        </w:tc>
        <w:tc>
          <w:tcPr>
            <w:tcW w:w="10065" w:type="dxa"/>
          </w:tcPr>
          <w:p w14:paraId="19447EA0" w14:textId="7DD0C2AD" w:rsidR="008727ED" w:rsidRPr="007A53A7" w:rsidRDefault="008727ED" w:rsidP="008727ED">
            <w:pPr>
              <w:pStyle w:val="a8"/>
              <w:numPr>
                <w:ilvl w:val="0"/>
                <w:numId w:val="3"/>
              </w:numPr>
              <w:spacing w:line="240" w:lineRule="exact"/>
              <w:ind w:leftChars="0"/>
              <w:rPr>
                <w:rFonts w:asciiTheme="minorEastAsia" w:hAnsiTheme="minorEastAsia"/>
                <w:sz w:val="20"/>
                <w:szCs w:val="20"/>
              </w:rPr>
            </w:pPr>
            <w:r w:rsidRPr="007A53A7">
              <w:rPr>
                <w:rFonts w:asciiTheme="minorEastAsia" w:hAnsiTheme="minorEastAsia" w:hint="eastAsia"/>
                <w:sz w:val="20"/>
                <w:szCs w:val="20"/>
              </w:rPr>
              <w:t>葡萄藤(Grapevine)式溝通網路是一種:</w:t>
            </w:r>
            <w:r w:rsidRPr="007A53A7">
              <w:rPr>
                <w:rFonts w:asciiTheme="minorEastAsia" w:hAnsiTheme="minorEastAsia"/>
                <w:sz w:val="20"/>
                <w:szCs w:val="20"/>
              </w:rPr>
              <w:t xml:space="preserve"> </w:t>
            </w:r>
            <w:r w:rsidRPr="007A53A7">
              <w:rPr>
                <w:rFonts w:asciiTheme="minorEastAsia" w:hAnsiTheme="minorEastAsia" w:hint="eastAsia"/>
                <w:sz w:val="20"/>
                <w:szCs w:val="20"/>
              </w:rPr>
              <w:t xml:space="preserve"> </w:t>
            </w:r>
            <w:r w:rsidR="0000079C">
              <w:rPr>
                <w:rFonts w:asciiTheme="minorEastAsia" w:hAnsiTheme="minorEastAsia"/>
                <w:sz w:val="20"/>
                <w:szCs w:val="20"/>
              </w:rPr>
              <w:t xml:space="preserve">           </w:t>
            </w:r>
            <w:r w:rsidR="000F5841">
              <w:rPr>
                <w:rFonts w:asciiTheme="minorEastAsia" w:hAnsiTheme="minorEastAsia"/>
                <w:sz w:val="20"/>
                <w:szCs w:val="20"/>
              </w:rPr>
              <w:t xml:space="preserve">   </w:t>
            </w:r>
            <w:r w:rsidRPr="007A53A7">
              <w:rPr>
                <w:rFonts w:asciiTheme="minorEastAsia" w:hAnsiTheme="minorEastAsia" w:hint="eastAsia"/>
                <w:sz w:val="20"/>
                <w:szCs w:val="20"/>
              </w:rPr>
              <w:t>(A)向上溝通 (B)向下溝通 (C)正式溝通 (D)非正式溝通</w:t>
            </w:r>
          </w:p>
        </w:tc>
        <w:tc>
          <w:tcPr>
            <w:tcW w:w="567" w:type="dxa"/>
          </w:tcPr>
          <w:p w14:paraId="73BA7685" w14:textId="77777777" w:rsidR="008727ED" w:rsidRPr="006849AD" w:rsidRDefault="008727ED" w:rsidP="008727ED">
            <w:pPr>
              <w:spacing w:line="240" w:lineRule="exact"/>
              <w:rPr>
                <w:rFonts w:asciiTheme="minorEastAsia" w:hAnsiTheme="minorEastAsia"/>
                <w:sz w:val="20"/>
                <w:szCs w:val="20"/>
              </w:rPr>
            </w:pPr>
          </w:p>
        </w:tc>
      </w:tr>
      <w:tr w:rsidR="008727ED" w:rsidRPr="006849AD" w14:paraId="3E88C52A" w14:textId="77777777" w:rsidTr="00EA14C2">
        <w:tc>
          <w:tcPr>
            <w:tcW w:w="709" w:type="dxa"/>
            <w:vAlign w:val="center"/>
          </w:tcPr>
          <w:p w14:paraId="3F965942" w14:textId="77777777" w:rsidR="008727ED" w:rsidRPr="001D44F7" w:rsidRDefault="008727ED" w:rsidP="009F0E39">
            <w:pPr>
              <w:spacing w:line="240" w:lineRule="exact"/>
              <w:jc w:val="center"/>
              <w:rPr>
                <w:rFonts w:asciiTheme="minorEastAsia" w:hAnsiTheme="minorEastAsia"/>
                <w:sz w:val="20"/>
                <w:szCs w:val="20"/>
              </w:rPr>
            </w:pPr>
          </w:p>
        </w:tc>
        <w:tc>
          <w:tcPr>
            <w:tcW w:w="10065" w:type="dxa"/>
          </w:tcPr>
          <w:p w14:paraId="0D45302C" w14:textId="77777777" w:rsidR="0000079C" w:rsidRDefault="008727ED" w:rsidP="0000079C">
            <w:pPr>
              <w:spacing w:line="240" w:lineRule="exact"/>
              <w:ind w:leftChars="300" w:left="720"/>
              <w:rPr>
                <w:rFonts w:asciiTheme="minorEastAsia" w:hAnsiTheme="minorEastAsia"/>
                <w:sz w:val="20"/>
                <w:szCs w:val="20"/>
              </w:rPr>
            </w:pPr>
            <w:r w:rsidRPr="007C0B28">
              <w:rPr>
                <w:rFonts w:asciiTheme="minorEastAsia" w:hAnsiTheme="minorEastAsia" w:hint="eastAsia"/>
                <w:sz w:val="20"/>
                <w:szCs w:val="20"/>
              </w:rPr>
              <w:t>非正式溝通最常見的方式，就是一般所謂的葡萄藤式（grapevine）溝通，它是不必考慮組織層級，</w:t>
            </w:r>
          </w:p>
          <w:p w14:paraId="05EB1FB5" w14:textId="3255BCA9" w:rsidR="008727ED" w:rsidRPr="001D44F7" w:rsidRDefault="008727ED" w:rsidP="0000079C">
            <w:pPr>
              <w:spacing w:line="240" w:lineRule="exact"/>
              <w:ind w:leftChars="300" w:left="720"/>
              <w:rPr>
                <w:rFonts w:asciiTheme="minorEastAsia" w:hAnsiTheme="minorEastAsia"/>
                <w:sz w:val="20"/>
                <w:szCs w:val="20"/>
              </w:rPr>
            </w:pPr>
            <w:r w:rsidRPr="007C0B28">
              <w:rPr>
                <w:rFonts w:asciiTheme="minorEastAsia" w:hAnsiTheme="minorEastAsia" w:hint="eastAsia"/>
                <w:sz w:val="20"/>
                <w:szCs w:val="20"/>
              </w:rPr>
              <w:t>成員就可直接進行溝通，所以通常不會出現在正式組織溝通流程表上。</w:t>
            </w:r>
          </w:p>
        </w:tc>
        <w:tc>
          <w:tcPr>
            <w:tcW w:w="567" w:type="dxa"/>
          </w:tcPr>
          <w:p w14:paraId="282C175B" w14:textId="77777777" w:rsidR="008727ED" w:rsidRPr="006849AD" w:rsidRDefault="008727ED" w:rsidP="008727ED">
            <w:pPr>
              <w:spacing w:line="240" w:lineRule="exact"/>
              <w:rPr>
                <w:rFonts w:asciiTheme="minorEastAsia" w:hAnsiTheme="minorEastAsia"/>
                <w:sz w:val="20"/>
                <w:szCs w:val="20"/>
              </w:rPr>
            </w:pPr>
          </w:p>
        </w:tc>
      </w:tr>
      <w:tr w:rsidR="008727ED" w:rsidRPr="006849AD" w14:paraId="57479B38" w14:textId="77777777" w:rsidTr="00EA14C2">
        <w:tc>
          <w:tcPr>
            <w:tcW w:w="709" w:type="dxa"/>
            <w:vAlign w:val="center"/>
          </w:tcPr>
          <w:p w14:paraId="125041E0" w14:textId="14485655" w:rsidR="008727ED" w:rsidRDefault="008727ED" w:rsidP="009F0E39">
            <w:pPr>
              <w:spacing w:line="240" w:lineRule="exact"/>
              <w:jc w:val="center"/>
              <w:rPr>
                <w:rFonts w:asciiTheme="minorEastAsia" w:hAnsiTheme="minorEastAsia"/>
                <w:sz w:val="20"/>
                <w:szCs w:val="20"/>
              </w:rPr>
            </w:pPr>
            <w:r w:rsidRPr="001D44F7">
              <w:rPr>
                <w:rFonts w:asciiTheme="minorEastAsia" w:hAnsiTheme="minorEastAsia"/>
                <w:sz w:val="20"/>
                <w:szCs w:val="20"/>
              </w:rPr>
              <w:t>96(A)</w:t>
            </w:r>
          </w:p>
        </w:tc>
        <w:tc>
          <w:tcPr>
            <w:tcW w:w="10065" w:type="dxa"/>
          </w:tcPr>
          <w:p w14:paraId="2BFBD6C3" w14:textId="6338C9DA" w:rsidR="008727ED" w:rsidRPr="00FB2712" w:rsidRDefault="008727ED" w:rsidP="008727ED">
            <w:pPr>
              <w:spacing w:line="240" w:lineRule="exact"/>
              <w:rPr>
                <w:rFonts w:asciiTheme="minorEastAsia" w:hAnsiTheme="minorEastAsia"/>
                <w:sz w:val="20"/>
                <w:szCs w:val="20"/>
              </w:rPr>
            </w:pPr>
            <w:r w:rsidRPr="001D44F7">
              <w:rPr>
                <w:rFonts w:asciiTheme="minorEastAsia" w:hAnsiTheme="minorEastAsia" w:hint="eastAsia"/>
                <w:sz w:val="20"/>
                <w:szCs w:val="20"/>
              </w:rPr>
              <w:t xml:space="preserve">3. 下列何者並非造成組織衝突的因素? </w:t>
            </w:r>
            <w:r>
              <w:rPr>
                <w:rFonts w:asciiTheme="minorEastAsia" w:hAnsiTheme="minorEastAsia"/>
                <w:sz w:val="20"/>
                <w:szCs w:val="20"/>
              </w:rPr>
              <w:t xml:space="preserve">   </w:t>
            </w:r>
            <w:r w:rsidR="0000079C">
              <w:rPr>
                <w:rFonts w:asciiTheme="minorEastAsia" w:hAnsiTheme="minorEastAsia"/>
                <w:sz w:val="20"/>
                <w:szCs w:val="20"/>
              </w:rPr>
              <w:t xml:space="preserve">      </w:t>
            </w:r>
            <w:r w:rsidR="000F5841">
              <w:rPr>
                <w:rFonts w:asciiTheme="minorEastAsia" w:hAnsiTheme="minorEastAsia"/>
                <w:sz w:val="20"/>
                <w:szCs w:val="20"/>
              </w:rPr>
              <w:t xml:space="preserve">    </w:t>
            </w:r>
            <w:r w:rsidR="0000079C">
              <w:rPr>
                <w:rFonts w:asciiTheme="minorEastAsia" w:hAnsiTheme="minorEastAsia"/>
                <w:sz w:val="20"/>
                <w:szCs w:val="20"/>
              </w:rPr>
              <w:t xml:space="preserve">  </w:t>
            </w:r>
            <w:r>
              <w:rPr>
                <w:rFonts w:asciiTheme="minorEastAsia" w:hAnsiTheme="minorEastAsia"/>
                <w:sz w:val="20"/>
                <w:szCs w:val="20"/>
              </w:rPr>
              <w:t xml:space="preserve"> </w:t>
            </w:r>
            <w:r w:rsidRPr="001D44F7">
              <w:rPr>
                <w:rFonts w:asciiTheme="minorEastAsia" w:hAnsiTheme="minorEastAsia" w:hint="eastAsia"/>
                <w:sz w:val="20"/>
                <w:szCs w:val="20"/>
              </w:rPr>
              <w:t>(A)相同目標 (B) 共同資源 (C) 認知差異 (D) 個性差異</w:t>
            </w:r>
          </w:p>
        </w:tc>
        <w:tc>
          <w:tcPr>
            <w:tcW w:w="567" w:type="dxa"/>
          </w:tcPr>
          <w:p w14:paraId="776ACD01" w14:textId="77777777" w:rsidR="008727ED" w:rsidRPr="006849AD" w:rsidRDefault="008727ED" w:rsidP="008727ED">
            <w:pPr>
              <w:spacing w:line="240" w:lineRule="exact"/>
              <w:rPr>
                <w:rFonts w:asciiTheme="minorEastAsia" w:hAnsiTheme="minorEastAsia"/>
                <w:sz w:val="20"/>
                <w:szCs w:val="20"/>
              </w:rPr>
            </w:pPr>
          </w:p>
        </w:tc>
      </w:tr>
      <w:tr w:rsidR="008727ED" w:rsidRPr="006849AD" w14:paraId="087C6FE2" w14:textId="77777777" w:rsidTr="00EA14C2">
        <w:tc>
          <w:tcPr>
            <w:tcW w:w="709" w:type="dxa"/>
            <w:vAlign w:val="center"/>
          </w:tcPr>
          <w:p w14:paraId="711A96EC" w14:textId="1D1A26F4" w:rsidR="008727ED" w:rsidRDefault="008727ED" w:rsidP="009F0E39">
            <w:pPr>
              <w:spacing w:line="240" w:lineRule="exact"/>
              <w:jc w:val="center"/>
              <w:rPr>
                <w:rFonts w:asciiTheme="minorEastAsia" w:hAnsiTheme="minorEastAsia"/>
                <w:sz w:val="20"/>
                <w:szCs w:val="20"/>
              </w:rPr>
            </w:pPr>
            <w:r w:rsidRPr="001D44F7">
              <w:rPr>
                <w:rFonts w:asciiTheme="minorEastAsia" w:hAnsiTheme="minorEastAsia"/>
                <w:sz w:val="20"/>
                <w:szCs w:val="20"/>
              </w:rPr>
              <w:t>96(A)</w:t>
            </w:r>
          </w:p>
        </w:tc>
        <w:tc>
          <w:tcPr>
            <w:tcW w:w="10065" w:type="dxa"/>
          </w:tcPr>
          <w:p w14:paraId="51790E78" w14:textId="582A0649" w:rsidR="008727ED" w:rsidRDefault="008727ED" w:rsidP="008727ED">
            <w:pPr>
              <w:spacing w:line="240" w:lineRule="exact"/>
              <w:rPr>
                <w:rFonts w:asciiTheme="minorEastAsia" w:hAnsiTheme="minorEastAsia"/>
                <w:sz w:val="20"/>
                <w:szCs w:val="20"/>
              </w:rPr>
            </w:pPr>
            <w:r w:rsidRPr="001D44F7">
              <w:rPr>
                <w:rFonts w:asciiTheme="minorEastAsia" w:hAnsiTheme="minorEastAsia" w:hint="eastAsia"/>
                <w:sz w:val="20"/>
                <w:szCs w:val="20"/>
              </w:rPr>
              <w:t>4.</w:t>
            </w:r>
            <w:r>
              <w:rPr>
                <w:rFonts w:asciiTheme="minorEastAsia" w:hAnsiTheme="minorEastAsia"/>
                <w:sz w:val="20"/>
                <w:szCs w:val="20"/>
              </w:rPr>
              <w:t xml:space="preserve"> </w:t>
            </w:r>
            <w:r w:rsidRPr="001D44F7">
              <w:rPr>
                <w:rFonts w:asciiTheme="minorEastAsia" w:hAnsiTheme="minorEastAsia" w:hint="eastAsia"/>
                <w:sz w:val="20"/>
                <w:szCs w:val="20"/>
              </w:rPr>
              <w:t>選擇</w:t>
            </w:r>
            <w:proofErr w:type="gramStart"/>
            <w:r w:rsidRPr="001D44F7">
              <w:rPr>
                <w:rFonts w:asciiTheme="minorEastAsia" w:hAnsiTheme="minorEastAsia" w:hint="eastAsia"/>
                <w:sz w:val="20"/>
                <w:szCs w:val="20"/>
              </w:rPr>
              <w:t>一</w:t>
            </w:r>
            <w:proofErr w:type="gramEnd"/>
            <w:r w:rsidRPr="001D44F7">
              <w:rPr>
                <w:rFonts w:asciiTheme="minorEastAsia" w:hAnsiTheme="minorEastAsia" w:hint="eastAsia"/>
                <w:sz w:val="20"/>
                <w:szCs w:val="20"/>
              </w:rPr>
              <w:t>動機的滿足，會導致另一動機難以滿足，係屬於何種衝突?</w:t>
            </w:r>
          </w:p>
          <w:p w14:paraId="241CC4F0" w14:textId="545EDB54" w:rsidR="008727ED" w:rsidRPr="00FB2712" w:rsidRDefault="008727ED" w:rsidP="008727ED">
            <w:pPr>
              <w:spacing w:line="240" w:lineRule="exact"/>
              <w:jc w:val="right"/>
              <w:rPr>
                <w:rFonts w:asciiTheme="minorEastAsia" w:hAnsiTheme="minorEastAsia"/>
                <w:sz w:val="20"/>
                <w:szCs w:val="20"/>
              </w:rPr>
            </w:pPr>
            <w:r w:rsidRPr="001D44F7">
              <w:rPr>
                <w:rFonts w:asciiTheme="minorEastAsia" w:hAnsiTheme="minorEastAsia" w:hint="eastAsia"/>
                <w:sz w:val="20"/>
                <w:szCs w:val="20"/>
              </w:rPr>
              <w:t xml:space="preserve"> (A) </w:t>
            </w:r>
            <w:proofErr w:type="gramStart"/>
            <w:r w:rsidRPr="001D44F7">
              <w:rPr>
                <w:rFonts w:asciiTheme="minorEastAsia" w:hAnsiTheme="minorEastAsia" w:hint="eastAsia"/>
                <w:sz w:val="20"/>
                <w:szCs w:val="20"/>
              </w:rPr>
              <w:t>雙趨衝突</w:t>
            </w:r>
            <w:proofErr w:type="gramEnd"/>
            <w:r>
              <w:rPr>
                <w:rFonts w:asciiTheme="minorEastAsia" w:hAnsiTheme="minorEastAsia" w:hint="eastAsia"/>
                <w:sz w:val="20"/>
                <w:szCs w:val="20"/>
              </w:rPr>
              <w:t xml:space="preserve"> </w:t>
            </w:r>
            <w:r w:rsidRPr="001D44F7">
              <w:rPr>
                <w:rFonts w:asciiTheme="minorEastAsia" w:hAnsiTheme="minorEastAsia" w:hint="eastAsia"/>
                <w:sz w:val="20"/>
                <w:szCs w:val="20"/>
              </w:rPr>
              <w:t>(B) 趨避衝突</w:t>
            </w:r>
            <w:r>
              <w:rPr>
                <w:rFonts w:asciiTheme="minorEastAsia" w:hAnsiTheme="minorEastAsia" w:hint="eastAsia"/>
                <w:sz w:val="20"/>
                <w:szCs w:val="20"/>
              </w:rPr>
              <w:t xml:space="preserve"> </w:t>
            </w:r>
            <w:r w:rsidRPr="001D44F7">
              <w:rPr>
                <w:rFonts w:asciiTheme="minorEastAsia" w:hAnsiTheme="minorEastAsia" w:hint="eastAsia"/>
                <w:sz w:val="20"/>
                <w:szCs w:val="20"/>
              </w:rPr>
              <w:t xml:space="preserve">(C) </w:t>
            </w:r>
            <w:proofErr w:type="gramStart"/>
            <w:r w:rsidRPr="001D44F7">
              <w:rPr>
                <w:rFonts w:asciiTheme="minorEastAsia" w:hAnsiTheme="minorEastAsia" w:hint="eastAsia"/>
                <w:sz w:val="20"/>
                <w:szCs w:val="20"/>
              </w:rPr>
              <w:t>雙避衝突</w:t>
            </w:r>
            <w:proofErr w:type="gramEnd"/>
            <w:r w:rsidRPr="001D44F7">
              <w:rPr>
                <w:rFonts w:asciiTheme="minorEastAsia" w:hAnsiTheme="minorEastAsia" w:hint="eastAsia"/>
                <w:sz w:val="20"/>
                <w:szCs w:val="20"/>
              </w:rPr>
              <w:t xml:space="preserve"> (D) 負面的衝突</w:t>
            </w:r>
          </w:p>
        </w:tc>
        <w:tc>
          <w:tcPr>
            <w:tcW w:w="567" w:type="dxa"/>
          </w:tcPr>
          <w:p w14:paraId="7EBBDF8F" w14:textId="77777777" w:rsidR="008727ED" w:rsidRPr="006849AD" w:rsidRDefault="008727ED" w:rsidP="008727ED">
            <w:pPr>
              <w:spacing w:line="240" w:lineRule="exact"/>
              <w:rPr>
                <w:rFonts w:asciiTheme="minorEastAsia" w:hAnsiTheme="minorEastAsia"/>
                <w:sz w:val="20"/>
                <w:szCs w:val="20"/>
              </w:rPr>
            </w:pPr>
          </w:p>
        </w:tc>
      </w:tr>
      <w:tr w:rsidR="008727ED" w:rsidRPr="006849AD" w14:paraId="58445525" w14:textId="77777777" w:rsidTr="00EA14C2">
        <w:tc>
          <w:tcPr>
            <w:tcW w:w="709" w:type="dxa"/>
            <w:vAlign w:val="center"/>
          </w:tcPr>
          <w:p w14:paraId="49648DCA" w14:textId="103D627F" w:rsidR="008727ED" w:rsidRDefault="008727ED" w:rsidP="009F0E39">
            <w:pPr>
              <w:spacing w:line="240" w:lineRule="exact"/>
              <w:jc w:val="center"/>
              <w:rPr>
                <w:rFonts w:asciiTheme="minorEastAsia" w:hAnsiTheme="minorEastAsia"/>
                <w:sz w:val="20"/>
                <w:szCs w:val="20"/>
              </w:rPr>
            </w:pPr>
            <w:r w:rsidRPr="00715CC7">
              <w:rPr>
                <w:rFonts w:asciiTheme="minorEastAsia" w:hAnsiTheme="minorEastAsia"/>
                <w:sz w:val="20"/>
                <w:szCs w:val="20"/>
              </w:rPr>
              <w:t>96(A)</w:t>
            </w:r>
          </w:p>
        </w:tc>
        <w:tc>
          <w:tcPr>
            <w:tcW w:w="10065" w:type="dxa"/>
          </w:tcPr>
          <w:p w14:paraId="31A06017" w14:textId="7CDE47CC" w:rsidR="008727ED" w:rsidRPr="00FB2712" w:rsidRDefault="008727ED" w:rsidP="008727ED">
            <w:pPr>
              <w:spacing w:line="240" w:lineRule="exact"/>
              <w:rPr>
                <w:rFonts w:asciiTheme="minorEastAsia" w:hAnsiTheme="minorEastAsia"/>
                <w:sz w:val="20"/>
                <w:szCs w:val="20"/>
              </w:rPr>
            </w:pPr>
            <w:r w:rsidRPr="00715CC7">
              <w:rPr>
                <w:rFonts w:asciiTheme="minorEastAsia" w:hAnsiTheme="minorEastAsia" w:hint="eastAsia"/>
                <w:sz w:val="20"/>
                <w:szCs w:val="20"/>
              </w:rPr>
              <w:t>7. 下列何種群體溝通型態的資訊正確性最低?</w:t>
            </w:r>
            <w:r>
              <w:rPr>
                <w:rFonts w:asciiTheme="minorEastAsia" w:hAnsiTheme="minorEastAsia"/>
                <w:sz w:val="20"/>
                <w:szCs w:val="20"/>
              </w:rPr>
              <w:t xml:space="preserve">   </w:t>
            </w:r>
            <w:r w:rsidR="003E6C2B">
              <w:rPr>
                <w:rFonts w:asciiTheme="minorEastAsia" w:hAnsiTheme="minorEastAsia"/>
                <w:sz w:val="20"/>
                <w:szCs w:val="20"/>
              </w:rPr>
              <w:t xml:space="preserve">                    </w:t>
            </w:r>
            <w:r w:rsidRPr="00715CC7">
              <w:rPr>
                <w:rFonts w:asciiTheme="minorEastAsia" w:hAnsiTheme="minorEastAsia" w:hint="eastAsia"/>
                <w:sz w:val="20"/>
                <w:szCs w:val="20"/>
              </w:rPr>
              <w:t xml:space="preserve"> (A) 環狀</w:t>
            </w:r>
            <w:r>
              <w:rPr>
                <w:rFonts w:asciiTheme="minorEastAsia" w:hAnsiTheme="minorEastAsia" w:hint="eastAsia"/>
                <w:sz w:val="20"/>
                <w:szCs w:val="20"/>
              </w:rPr>
              <w:t xml:space="preserve"> </w:t>
            </w:r>
            <w:r w:rsidRPr="00715CC7">
              <w:rPr>
                <w:rFonts w:asciiTheme="minorEastAsia" w:hAnsiTheme="minorEastAsia" w:hint="eastAsia"/>
                <w:sz w:val="20"/>
                <w:szCs w:val="20"/>
              </w:rPr>
              <w:t>(B) 輪狀</w:t>
            </w:r>
            <w:r>
              <w:rPr>
                <w:rFonts w:asciiTheme="minorEastAsia" w:hAnsiTheme="minorEastAsia" w:hint="eastAsia"/>
                <w:sz w:val="20"/>
                <w:szCs w:val="20"/>
              </w:rPr>
              <w:t xml:space="preserve"> </w:t>
            </w:r>
            <w:r w:rsidRPr="00715CC7">
              <w:rPr>
                <w:rFonts w:asciiTheme="minorEastAsia" w:hAnsiTheme="minorEastAsia" w:hint="eastAsia"/>
                <w:sz w:val="20"/>
                <w:szCs w:val="20"/>
              </w:rPr>
              <w:t xml:space="preserve">(C) </w:t>
            </w:r>
            <w:proofErr w:type="gramStart"/>
            <w:r w:rsidRPr="00715CC7">
              <w:rPr>
                <w:rFonts w:asciiTheme="minorEastAsia" w:hAnsiTheme="minorEastAsia" w:hint="eastAsia"/>
                <w:sz w:val="20"/>
                <w:szCs w:val="20"/>
              </w:rPr>
              <w:t>鏈狀</w:t>
            </w:r>
            <w:proofErr w:type="gramEnd"/>
            <w:r>
              <w:rPr>
                <w:rFonts w:asciiTheme="minorEastAsia" w:hAnsiTheme="minorEastAsia" w:hint="eastAsia"/>
                <w:sz w:val="20"/>
                <w:szCs w:val="20"/>
              </w:rPr>
              <w:t xml:space="preserve"> </w:t>
            </w:r>
            <w:r w:rsidRPr="00715CC7">
              <w:rPr>
                <w:rFonts w:asciiTheme="minorEastAsia" w:hAnsiTheme="minorEastAsia" w:hint="eastAsia"/>
                <w:sz w:val="20"/>
                <w:szCs w:val="20"/>
              </w:rPr>
              <w:t>(D) Y 狀</w:t>
            </w:r>
          </w:p>
        </w:tc>
        <w:tc>
          <w:tcPr>
            <w:tcW w:w="567" w:type="dxa"/>
          </w:tcPr>
          <w:p w14:paraId="709326CC" w14:textId="77777777" w:rsidR="008727ED" w:rsidRPr="006849AD" w:rsidRDefault="008727ED" w:rsidP="008727ED">
            <w:pPr>
              <w:spacing w:line="240" w:lineRule="exact"/>
              <w:rPr>
                <w:rFonts w:asciiTheme="minorEastAsia" w:hAnsiTheme="minorEastAsia"/>
                <w:sz w:val="20"/>
                <w:szCs w:val="20"/>
              </w:rPr>
            </w:pPr>
          </w:p>
        </w:tc>
      </w:tr>
      <w:tr w:rsidR="008727ED" w:rsidRPr="006849AD" w14:paraId="0FE26670" w14:textId="77777777" w:rsidTr="00EA14C2">
        <w:tc>
          <w:tcPr>
            <w:tcW w:w="709" w:type="dxa"/>
            <w:vAlign w:val="center"/>
          </w:tcPr>
          <w:p w14:paraId="50836227" w14:textId="4DFD5A13" w:rsidR="008727ED" w:rsidRDefault="008727ED" w:rsidP="009F0E39">
            <w:pPr>
              <w:spacing w:line="240" w:lineRule="exact"/>
              <w:jc w:val="center"/>
              <w:rPr>
                <w:rFonts w:asciiTheme="minorEastAsia" w:hAnsiTheme="minorEastAsia"/>
                <w:sz w:val="20"/>
                <w:szCs w:val="20"/>
              </w:rPr>
            </w:pPr>
            <w:r w:rsidRPr="00892123">
              <w:rPr>
                <w:rFonts w:asciiTheme="minorEastAsia" w:hAnsiTheme="minorEastAsia"/>
                <w:sz w:val="20"/>
                <w:szCs w:val="20"/>
              </w:rPr>
              <w:t>97(A)</w:t>
            </w:r>
          </w:p>
        </w:tc>
        <w:tc>
          <w:tcPr>
            <w:tcW w:w="10065" w:type="dxa"/>
          </w:tcPr>
          <w:p w14:paraId="5B5959B8" w14:textId="0DFCE9A9" w:rsidR="008727ED" w:rsidRPr="00FB2712" w:rsidRDefault="008727ED" w:rsidP="008727ED">
            <w:pPr>
              <w:spacing w:line="240" w:lineRule="exact"/>
              <w:rPr>
                <w:rFonts w:asciiTheme="minorEastAsia" w:hAnsiTheme="minorEastAsia"/>
                <w:sz w:val="20"/>
                <w:szCs w:val="20"/>
              </w:rPr>
            </w:pPr>
            <w:r w:rsidRPr="00892123">
              <w:rPr>
                <w:rFonts w:asciiTheme="minorEastAsia" w:hAnsiTheme="minorEastAsia" w:hint="eastAsia"/>
                <w:sz w:val="20"/>
                <w:szCs w:val="20"/>
              </w:rPr>
              <w:t>6.</w:t>
            </w:r>
            <w:r>
              <w:rPr>
                <w:rFonts w:asciiTheme="minorEastAsia" w:hAnsiTheme="minorEastAsia"/>
                <w:sz w:val="20"/>
                <w:szCs w:val="20"/>
              </w:rPr>
              <w:t xml:space="preserve"> </w:t>
            </w:r>
            <w:r w:rsidRPr="00892123">
              <w:rPr>
                <w:rFonts w:asciiTheme="minorEastAsia" w:hAnsiTheme="minorEastAsia" w:hint="eastAsia"/>
                <w:sz w:val="20"/>
                <w:szCs w:val="20"/>
              </w:rPr>
              <w:t>下列何種溝通網路的溝通速度最快?</w:t>
            </w:r>
            <w:r>
              <w:rPr>
                <w:rFonts w:asciiTheme="minorEastAsia" w:hAnsiTheme="minorEastAsia"/>
                <w:sz w:val="20"/>
                <w:szCs w:val="20"/>
              </w:rPr>
              <w:t xml:space="preserve">        </w:t>
            </w:r>
            <w:r w:rsidR="003E6C2B">
              <w:rPr>
                <w:rFonts w:asciiTheme="minorEastAsia" w:hAnsiTheme="minorEastAsia"/>
                <w:sz w:val="20"/>
                <w:szCs w:val="20"/>
              </w:rPr>
              <w:t xml:space="preserve">   </w:t>
            </w:r>
            <w:r>
              <w:rPr>
                <w:rFonts w:asciiTheme="minorEastAsia" w:hAnsiTheme="minorEastAsia"/>
                <w:sz w:val="20"/>
                <w:szCs w:val="20"/>
              </w:rPr>
              <w:t xml:space="preserve">  </w:t>
            </w:r>
            <w:r w:rsidRPr="00892123">
              <w:rPr>
                <w:rFonts w:asciiTheme="minorEastAsia" w:hAnsiTheme="minorEastAsia" w:hint="eastAsia"/>
                <w:sz w:val="20"/>
                <w:szCs w:val="20"/>
              </w:rPr>
              <w:t xml:space="preserve"> (A)</w:t>
            </w:r>
            <w:r>
              <w:rPr>
                <w:rFonts w:asciiTheme="minorEastAsia" w:hAnsiTheme="minorEastAsia"/>
                <w:sz w:val="20"/>
                <w:szCs w:val="20"/>
              </w:rPr>
              <w:t xml:space="preserve"> </w:t>
            </w:r>
            <w:r w:rsidRPr="00892123">
              <w:rPr>
                <w:rFonts w:asciiTheme="minorEastAsia" w:hAnsiTheme="minorEastAsia" w:hint="eastAsia"/>
                <w:sz w:val="20"/>
                <w:szCs w:val="20"/>
              </w:rPr>
              <w:t>輪型</w:t>
            </w:r>
            <w:r>
              <w:rPr>
                <w:rFonts w:asciiTheme="minorEastAsia" w:hAnsiTheme="minorEastAsia" w:hint="eastAsia"/>
                <w:sz w:val="20"/>
                <w:szCs w:val="20"/>
              </w:rPr>
              <w:t xml:space="preserve"> </w:t>
            </w:r>
            <w:r w:rsidRPr="00892123">
              <w:rPr>
                <w:rFonts w:asciiTheme="minorEastAsia" w:hAnsiTheme="minorEastAsia" w:hint="eastAsia"/>
                <w:sz w:val="20"/>
                <w:szCs w:val="20"/>
              </w:rPr>
              <w:t>(B) Y 型</w:t>
            </w:r>
            <w:r>
              <w:rPr>
                <w:rFonts w:asciiTheme="minorEastAsia" w:hAnsiTheme="minorEastAsia" w:hint="eastAsia"/>
                <w:sz w:val="20"/>
                <w:szCs w:val="20"/>
              </w:rPr>
              <w:t xml:space="preserve"> </w:t>
            </w:r>
            <w:r w:rsidRPr="00892123">
              <w:rPr>
                <w:rFonts w:asciiTheme="minorEastAsia" w:hAnsiTheme="minorEastAsia" w:hint="eastAsia"/>
                <w:sz w:val="20"/>
                <w:szCs w:val="20"/>
              </w:rPr>
              <w:t>(C)</w:t>
            </w:r>
            <w:r>
              <w:rPr>
                <w:rFonts w:asciiTheme="minorEastAsia" w:hAnsiTheme="minorEastAsia"/>
                <w:sz w:val="20"/>
                <w:szCs w:val="20"/>
              </w:rPr>
              <w:t xml:space="preserve"> </w:t>
            </w:r>
            <w:proofErr w:type="gramStart"/>
            <w:r w:rsidRPr="00892123">
              <w:rPr>
                <w:rFonts w:asciiTheme="minorEastAsia" w:hAnsiTheme="minorEastAsia" w:hint="eastAsia"/>
                <w:sz w:val="20"/>
                <w:szCs w:val="20"/>
              </w:rPr>
              <w:t>鏈型</w:t>
            </w:r>
            <w:proofErr w:type="gramEnd"/>
            <w:r>
              <w:rPr>
                <w:rFonts w:asciiTheme="minorEastAsia" w:hAnsiTheme="minorEastAsia" w:hint="eastAsia"/>
                <w:sz w:val="20"/>
                <w:szCs w:val="20"/>
              </w:rPr>
              <w:t xml:space="preserve"> </w:t>
            </w:r>
            <w:r w:rsidRPr="00892123">
              <w:rPr>
                <w:rFonts w:asciiTheme="minorEastAsia" w:hAnsiTheme="minorEastAsia" w:hint="eastAsia"/>
                <w:sz w:val="20"/>
                <w:szCs w:val="20"/>
              </w:rPr>
              <w:t>(D)</w:t>
            </w:r>
            <w:r>
              <w:rPr>
                <w:rFonts w:asciiTheme="minorEastAsia" w:hAnsiTheme="minorEastAsia"/>
                <w:sz w:val="20"/>
                <w:szCs w:val="20"/>
              </w:rPr>
              <w:t xml:space="preserve"> </w:t>
            </w:r>
            <w:r w:rsidRPr="00892123">
              <w:rPr>
                <w:rFonts w:asciiTheme="minorEastAsia" w:hAnsiTheme="minorEastAsia" w:hint="eastAsia"/>
                <w:sz w:val="20"/>
                <w:szCs w:val="20"/>
              </w:rPr>
              <w:t>環型</w:t>
            </w:r>
            <w:r>
              <w:rPr>
                <w:rFonts w:asciiTheme="minorEastAsia" w:hAnsiTheme="minorEastAsia" w:hint="eastAsia"/>
                <w:sz w:val="20"/>
                <w:szCs w:val="20"/>
              </w:rPr>
              <w:t xml:space="preserve">  </w:t>
            </w:r>
            <w:r>
              <w:rPr>
                <w:rFonts w:asciiTheme="minorEastAsia" w:hAnsiTheme="minorEastAsia"/>
                <w:sz w:val="20"/>
                <w:szCs w:val="20"/>
              </w:rPr>
              <w:t xml:space="preserve">  </w:t>
            </w:r>
            <w:proofErr w:type="gramStart"/>
            <w:r w:rsidRPr="00A83A34">
              <w:rPr>
                <w:rFonts w:asciiTheme="minorEastAsia" w:hAnsiTheme="minorEastAsia" w:hint="eastAsia"/>
                <w:color w:val="FF0000"/>
                <w:sz w:val="20"/>
                <w:szCs w:val="20"/>
              </w:rPr>
              <w:t>輪快環(</w:t>
            </w:r>
            <w:proofErr w:type="gramEnd"/>
            <w:r w:rsidRPr="00A83A34">
              <w:rPr>
                <w:rFonts w:asciiTheme="minorEastAsia" w:hAnsiTheme="minorEastAsia" w:hint="eastAsia"/>
                <w:color w:val="FF0000"/>
                <w:sz w:val="20"/>
                <w:szCs w:val="20"/>
              </w:rPr>
              <w:t>緩)慢</w:t>
            </w:r>
          </w:p>
        </w:tc>
        <w:tc>
          <w:tcPr>
            <w:tcW w:w="567" w:type="dxa"/>
          </w:tcPr>
          <w:p w14:paraId="0DD3C2BC" w14:textId="77777777" w:rsidR="008727ED" w:rsidRPr="006849AD" w:rsidRDefault="008727ED" w:rsidP="008727ED">
            <w:pPr>
              <w:spacing w:line="240" w:lineRule="exact"/>
              <w:rPr>
                <w:rFonts w:asciiTheme="minorEastAsia" w:hAnsiTheme="minorEastAsia"/>
                <w:sz w:val="20"/>
                <w:szCs w:val="20"/>
              </w:rPr>
            </w:pPr>
          </w:p>
        </w:tc>
      </w:tr>
      <w:tr w:rsidR="003E6C2B" w:rsidRPr="006849AD" w14:paraId="74C8A327" w14:textId="77777777" w:rsidTr="00EA14C2">
        <w:tc>
          <w:tcPr>
            <w:tcW w:w="709" w:type="dxa"/>
            <w:vAlign w:val="center"/>
          </w:tcPr>
          <w:p w14:paraId="32838312" w14:textId="77777777" w:rsidR="003E6C2B" w:rsidRPr="00892123" w:rsidRDefault="003E6C2B" w:rsidP="009F0E39">
            <w:pPr>
              <w:spacing w:line="240" w:lineRule="exact"/>
              <w:jc w:val="center"/>
              <w:rPr>
                <w:rFonts w:asciiTheme="minorEastAsia" w:hAnsiTheme="minorEastAsia"/>
                <w:sz w:val="20"/>
                <w:szCs w:val="20"/>
              </w:rPr>
            </w:pPr>
          </w:p>
        </w:tc>
        <w:tc>
          <w:tcPr>
            <w:tcW w:w="10065" w:type="dxa"/>
          </w:tcPr>
          <w:p w14:paraId="7A48209A" w14:textId="77777777" w:rsidR="003E6C2B" w:rsidRPr="00892123" w:rsidRDefault="003E6C2B" w:rsidP="008727ED">
            <w:pPr>
              <w:spacing w:line="240" w:lineRule="exact"/>
              <w:rPr>
                <w:rFonts w:asciiTheme="minorEastAsia" w:hAnsiTheme="minorEastAsia"/>
                <w:sz w:val="20"/>
                <w:szCs w:val="20"/>
              </w:rPr>
            </w:pPr>
          </w:p>
        </w:tc>
        <w:tc>
          <w:tcPr>
            <w:tcW w:w="567" w:type="dxa"/>
          </w:tcPr>
          <w:p w14:paraId="3C17B6B2" w14:textId="77777777" w:rsidR="003E6C2B" w:rsidRPr="006849AD" w:rsidRDefault="003E6C2B" w:rsidP="008727ED">
            <w:pPr>
              <w:spacing w:line="240" w:lineRule="exact"/>
              <w:rPr>
                <w:rFonts w:asciiTheme="minorEastAsia" w:hAnsiTheme="minorEastAsia"/>
                <w:sz w:val="20"/>
                <w:szCs w:val="20"/>
              </w:rPr>
            </w:pPr>
          </w:p>
        </w:tc>
      </w:tr>
      <w:tr w:rsidR="008727ED" w:rsidRPr="006849AD" w14:paraId="0D14EA1E" w14:textId="77777777" w:rsidTr="00EA14C2">
        <w:tc>
          <w:tcPr>
            <w:tcW w:w="709" w:type="dxa"/>
            <w:vAlign w:val="center"/>
          </w:tcPr>
          <w:p w14:paraId="0EF68677" w14:textId="0DD2486C" w:rsidR="008727ED" w:rsidRPr="00BE6435" w:rsidRDefault="008727ED" w:rsidP="009F0E39">
            <w:pPr>
              <w:spacing w:line="240" w:lineRule="exact"/>
              <w:jc w:val="center"/>
              <w:rPr>
                <w:rFonts w:asciiTheme="minorEastAsia" w:hAnsiTheme="minorEastAsia"/>
                <w:sz w:val="18"/>
                <w:szCs w:val="18"/>
              </w:rPr>
            </w:pPr>
            <w:r w:rsidRPr="00BE6435">
              <w:rPr>
                <w:rFonts w:asciiTheme="minorEastAsia" w:hAnsiTheme="minorEastAsia" w:hint="eastAsia"/>
                <w:sz w:val="18"/>
                <w:szCs w:val="18"/>
              </w:rPr>
              <w:t>101問</w:t>
            </w:r>
          </w:p>
        </w:tc>
        <w:tc>
          <w:tcPr>
            <w:tcW w:w="10065" w:type="dxa"/>
          </w:tcPr>
          <w:p w14:paraId="22913C1A" w14:textId="790809AA" w:rsidR="008727ED" w:rsidRPr="00FB2712" w:rsidRDefault="008727ED" w:rsidP="008727ED">
            <w:pPr>
              <w:spacing w:line="240" w:lineRule="exact"/>
              <w:ind w:left="200" w:hangingChars="100" w:hanging="200"/>
              <w:rPr>
                <w:rFonts w:asciiTheme="minorEastAsia" w:hAnsiTheme="minorEastAsia"/>
                <w:sz w:val="20"/>
                <w:szCs w:val="20"/>
              </w:rPr>
            </w:pPr>
            <w:r w:rsidRPr="00F27502">
              <w:rPr>
                <w:rFonts w:asciiTheme="minorEastAsia" w:hAnsiTheme="minorEastAsia" w:hint="eastAsia"/>
                <w:sz w:val="20"/>
                <w:szCs w:val="20"/>
              </w:rPr>
              <w:t>4.</w:t>
            </w:r>
            <w:r>
              <w:rPr>
                <w:rFonts w:asciiTheme="minorEastAsia" w:hAnsiTheme="minorEastAsia"/>
                <w:sz w:val="20"/>
                <w:szCs w:val="20"/>
              </w:rPr>
              <w:t xml:space="preserve"> </w:t>
            </w:r>
            <w:r>
              <w:rPr>
                <w:rFonts w:asciiTheme="minorEastAsia" w:hAnsiTheme="minorEastAsia" w:hint="eastAsia"/>
                <w:sz w:val="20"/>
                <w:szCs w:val="20"/>
              </w:rPr>
              <w:t>選擇溝通方法要考慮溝通性質.溝通人物.</w:t>
            </w:r>
            <w:r w:rsidRPr="00F27502">
              <w:rPr>
                <w:rFonts w:asciiTheme="minorEastAsia" w:hAnsiTheme="minorEastAsia" w:hint="eastAsia"/>
                <w:sz w:val="20"/>
                <w:szCs w:val="20"/>
              </w:rPr>
              <w:t>人際關係之整合程度及通路性質4個因素，請運</w:t>
            </w:r>
            <w:r>
              <w:rPr>
                <w:rFonts w:asciiTheme="minorEastAsia" w:hAnsiTheme="minorEastAsia" w:hint="eastAsia"/>
                <w:sz w:val="20"/>
                <w:szCs w:val="20"/>
              </w:rPr>
              <w:t>用在下述案例:民眾反對在居住地區附近設置大型設施</w:t>
            </w:r>
            <w:proofErr w:type="gramStart"/>
            <w:r>
              <w:rPr>
                <w:rFonts w:asciiTheme="minorEastAsia" w:hAnsiTheme="minorEastAsia" w:hint="eastAsia"/>
                <w:sz w:val="20"/>
                <w:szCs w:val="20"/>
              </w:rPr>
              <w:t>（</w:t>
            </w:r>
            <w:proofErr w:type="gramEnd"/>
            <w:r>
              <w:rPr>
                <w:rFonts w:asciiTheme="minorEastAsia" w:hAnsiTheme="minorEastAsia" w:hint="eastAsia"/>
                <w:sz w:val="20"/>
                <w:szCs w:val="20"/>
              </w:rPr>
              <w:t>例如:煉油廠.焚化爐.發電廠.變電所.輸電鐵塔.</w:t>
            </w:r>
            <w:r w:rsidRPr="00F27502">
              <w:rPr>
                <w:rFonts w:asciiTheme="minorEastAsia" w:hAnsiTheme="minorEastAsia" w:hint="eastAsia"/>
                <w:sz w:val="20"/>
                <w:szCs w:val="20"/>
              </w:rPr>
              <w:t>水庫......等</w:t>
            </w:r>
            <w:proofErr w:type="gramStart"/>
            <w:r w:rsidRPr="00F27502">
              <w:rPr>
                <w:rFonts w:asciiTheme="minorEastAsia" w:hAnsiTheme="minorEastAsia" w:hint="eastAsia"/>
                <w:sz w:val="20"/>
                <w:szCs w:val="20"/>
              </w:rPr>
              <w:t>）</w:t>
            </w:r>
            <w:proofErr w:type="gramEnd"/>
            <w:r w:rsidRPr="00F27502">
              <w:rPr>
                <w:rFonts w:asciiTheme="minorEastAsia" w:hAnsiTheme="minorEastAsia" w:hint="eastAsia"/>
                <w:sz w:val="20"/>
                <w:szCs w:val="20"/>
              </w:rPr>
              <w:t>，你代表建設該設施之組織負責與民眾溝通，請建立你的溝通方法，以及運用5W1H擬訂你的溝通計畫。</w:t>
            </w:r>
          </w:p>
        </w:tc>
        <w:tc>
          <w:tcPr>
            <w:tcW w:w="567" w:type="dxa"/>
          </w:tcPr>
          <w:p w14:paraId="38BB861D" w14:textId="77777777" w:rsidR="008727ED" w:rsidRPr="006849AD" w:rsidRDefault="008727ED" w:rsidP="008727ED">
            <w:pPr>
              <w:spacing w:line="240" w:lineRule="exact"/>
              <w:rPr>
                <w:rFonts w:asciiTheme="minorEastAsia" w:hAnsiTheme="minorEastAsia"/>
                <w:sz w:val="20"/>
                <w:szCs w:val="20"/>
              </w:rPr>
            </w:pPr>
          </w:p>
        </w:tc>
      </w:tr>
      <w:tr w:rsidR="008727ED" w:rsidRPr="006849AD" w14:paraId="7F2631A8" w14:textId="77777777" w:rsidTr="00EA14C2">
        <w:tc>
          <w:tcPr>
            <w:tcW w:w="709" w:type="dxa"/>
            <w:vAlign w:val="center"/>
          </w:tcPr>
          <w:p w14:paraId="52ECC615" w14:textId="77777777" w:rsidR="008727ED" w:rsidRPr="00BE6435" w:rsidRDefault="008727ED" w:rsidP="009F0E39">
            <w:pPr>
              <w:spacing w:line="240" w:lineRule="exact"/>
              <w:jc w:val="center"/>
              <w:rPr>
                <w:rFonts w:asciiTheme="minorEastAsia" w:hAnsiTheme="minorEastAsia"/>
                <w:sz w:val="18"/>
                <w:szCs w:val="18"/>
              </w:rPr>
            </w:pPr>
          </w:p>
        </w:tc>
        <w:tc>
          <w:tcPr>
            <w:tcW w:w="10065" w:type="dxa"/>
          </w:tcPr>
          <w:p w14:paraId="5BF0CA14" w14:textId="1DDC3AA3" w:rsidR="008727ED" w:rsidRPr="00B51A27" w:rsidRDefault="008727ED" w:rsidP="008727ED">
            <w:pPr>
              <w:spacing w:line="240" w:lineRule="exact"/>
              <w:ind w:leftChars="100" w:left="240"/>
              <w:rPr>
                <w:rFonts w:asciiTheme="minorEastAsia" w:hAnsiTheme="minorEastAsia"/>
                <w:sz w:val="20"/>
                <w:szCs w:val="20"/>
              </w:rPr>
            </w:pPr>
            <w:r w:rsidRPr="00B51A27">
              <w:rPr>
                <w:rFonts w:asciiTheme="minorEastAsia" w:hAnsiTheme="minorEastAsia" w:hint="eastAsia"/>
                <w:sz w:val="20"/>
                <w:szCs w:val="20"/>
              </w:rPr>
              <w:t>溝通性質</w:t>
            </w:r>
            <w:r w:rsidR="00371D3B">
              <w:rPr>
                <w:rFonts w:asciiTheme="minorEastAsia" w:hAnsiTheme="minorEastAsia" w:hint="eastAsia"/>
                <w:sz w:val="20"/>
                <w:szCs w:val="20"/>
              </w:rPr>
              <w:t xml:space="preserve">    </w:t>
            </w:r>
            <w:r w:rsidRPr="00B51A27">
              <w:rPr>
                <w:rFonts w:asciiTheme="minorEastAsia" w:hAnsiTheme="minorEastAsia" w:hint="eastAsia"/>
                <w:sz w:val="20"/>
                <w:szCs w:val="20"/>
              </w:rPr>
              <w:t>：建案涉及利益的範圍大，應</w:t>
            </w:r>
            <w:proofErr w:type="gramStart"/>
            <w:r w:rsidRPr="00B51A27">
              <w:rPr>
                <w:rFonts w:asciiTheme="minorEastAsia" w:hAnsiTheme="minorEastAsia" w:hint="eastAsia"/>
                <w:sz w:val="20"/>
                <w:szCs w:val="20"/>
              </w:rPr>
              <w:t>採</w:t>
            </w:r>
            <w:proofErr w:type="gramEnd"/>
            <w:r w:rsidRPr="00B51A27">
              <w:rPr>
                <w:rFonts w:asciiTheme="minorEastAsia" w:hAnsiTheme="minorEastAsia" w:hint="eastAsia"/>
                <w:sz w:val="20"/>
                <w:szCs w:val="20"/>
              </w:rPr>
              <w:t>正式溝通</w:t>
            </w:r>
          </w:p>
          <w:p w14:paraId="7464960C" w14:textId="0EC7B0F4" w:rsidR="008727ED" w:rsidRPr="00B51A27" w:rsidRDefault="008727ED" w:rsidP="008727ED">
            <w:pPr>
              <w:spacing w:line="240" w:lineRule="exact"/>
              <w:ind w:leftChars="100" w:left="240"/>
              <w:rPr>
                <w:rFonts w:asciiTheme="minorEastAsia" w:hAnsiTheme="minorEastAsia"/>
                <w:sz w:val="20"/>
                <w:szCs w:val="20"/>
              </w:rPr>
            </w:pPr>
            <w:r w:rsidRPr="00B51A27">
              <w:rPr>
                <w:rFonts w:asciiTheme="minorEastAsia" w:hAnsiTheme="minorEastAsia" w:hint="eastAsia"/>
                <w:sz w:val="20"/>
                <w:szCs w:val="20"/>
              </w:rPr>
              <w:t>溝通人物</w:t>
            </w:r>
            <w:r w:rsidR="00371D3B">
              <w:rPr>
                <w:rFonts w:asciiTheme="minorEastAsia" w:hAnsiTheme="minorEastAsia" w:hint="eastAsia"/>
                <w:sz w:val="20"/>
                <w:szCs w:val="20"/>
              </w:rPr>
              <w:t xml:space="preserve">    </w:t>
            </w:r>
            <w:r w:rsidRPr="00B51A27">
              <w:rPr>
                <w:rFonts w:asciiTheme="minorEastAsia" w:hAnsiTheme="minorEastAsia" w:hint="eastAsia"/>
                <w:sz w:val="20"/>
                <w:szCs w:val="20"/>
              </w:rPr>
              <w:t>：要能確實說明問題，使對方完全了解</w:t>
            </w:r>
          </w:p>
          <w:p w14:paraId="31264C33" w14:textId="5F5366B5" w:rsidR="008727ED" w:rsidRPr="00B51A27" w:rsidRDefault="008727ED" w:rsidP="008727ED">
            <w:pPr>
              <w:spacing w:line="240" w:lineRule="exact"/>
              <w:ind w:leftChars="100" w:left="240"/>
              <w:rPr>
                <w:rFonts w:asciiTheme="minorEastAsia" w:hAnsiTheme="minorEastAsia"/>
                <w:sz w:val="20"/>
                <w:szCs w:val="20"/>
              </w:rPr>
            </w:pPr>
            <w:r w:rsidRPr="00B51A27">
              <w:rPr>
                <w:rFonts w:asciiTheme="minorEastAsia" w:hAnsiTheme="minorEastAsia" w:hint="eastAsia"/>
                <w:sz w:val="20"/>
                <w:szCs w:val="20"/>
              </w:rPr>
              <w:t>人際關係整合：若雙方互動良好，可</w:t>
            </w:r>
            <w:proofErr w:type="gramStart"/>
            <w:r w:rsidRPr="00B51A27">
              <w:rPr>
                <w:rFonts w:asciiTheme="minorEastAsia" w:hAnsiTheme="minorEastAsia" w:hint="eastAsia"/>
                <w:sz w:val="20"/>
                <w:szCs w:val="20"/>
              </w:rPr>
              <w:t>採</w:t>
            </w:r>
            <w:proofErr w:type="gramEnd"/>
            <w:r w:rsidRPr="00B51A27">
              <w:rPr>
                <w:rFonts w:asciiTheme="minorEastAsia" w:hAnsiTheme="minorEastAsia" w:hint="eastAsia"/>
                <w:sz w:val="20"/>
                <w:szCs w:val="20"/>
              </w:rPr>
              <w:t>非正式溝通以增進彼此關係</w:t>
            </w:r>
          </w:p>
          <w:p w14:paraId="0B2C93D1" w14:textId="24C24952" w:rsidR="008727ED" w:rsidRPr="00B51A27" w:rsidRDefault="008727ED" w:rsidP="008727ED">
            <w:pPr>
              <w:spacing w:line="240" w:lineRule="exact"/>
              <w:ind w:leftChars="100" w:left="240"/>
              <w:rPr>
                <w:rFonts w:asciiTheme="minorEastAsia" w:hAnsiTheme="minorEastAsia"/>
                <w:sz w:val="20"/>
                <w:szCs w:val="20"/>
              </w:rPr>
            </w:pPr>
            <w:r w:rsidRPr="00B51A27">
              <w:rPr>
                <w:rFonts w:asciiTheme="minorEastAsia" w:hAnsiTheme="minorEastAsia" w:hint="eastAsia"/>
                <w:sz w:val="20"/>
                <w:szCs w:val="20"/>
              </w:rPr>
              <w:t>通路性質</w:t>
            </w:r>
            <w:r w:rsidR="00371D3B">
              <w:rPr>
                <w:rFonts w:asciiTheme="minorEastAsia" w:hAnsiTheme="minorEastAsia" w:hint="eastAsia"/>
                <w:sz w:val="20"/>
                <w:szCs w:val="20"/>
              </w:rPr>
              <w:t xml:space="preserve">    </w:t>
            </w:r>
            <w:r w:rsidRPr="00B51A27">
              <w:rPr>
                <w:rFonts w:asciiTheme="minorEastAsia" w:hAnsiTheme="minorEastAsia" w:hint="eastAsia"/>
                <w:sz w:val="20"/>
                <w:szCs w:val="20"/>
              </w:rPr>
              <w:t>：使用書面與口頭報告，以表誠心負責</w:t>
            </w:r>
          </w:p>
          <w:p w14:paraId="61B436AE" w14:textId="24CB4FCA" w:rsidR="008727ED" w:rsidRPr="00B51A27" w:rsidRDefault="00371D3B" w:rsidP="008727ED">
            <w:pPr>
              <w:spacing w:line="240" w:lineRule="exact"/>
              <w:ind w:leftChars="100" w:left="240"/>
              <w:rPr>
                <w:rFonts w:asciiTheme="minorEastAsia" w:hAnsiTheme="minorEastAsia"/>
                <w:sz w:val="20"/>
                <w:szCs w:val="20"/>
              </w:rPr>
            </w:pPr>
            <w:r w:rsidRPr="00B51A27">
              <w:rPr>
                <w:rFonts w:asciiTheme="minorEastAsia" w:hAnsiTheme="minorEastAsia"/>
                <w:sz w:val="20"/>
                <w:szCs w:val="20"/>
              </w:rPr>
              <w:t>W</w:t>
            </w:r>
            <w:r w:rsidR="008727ED" w:rsidRPr="00B51A27">
              <w:rPr>
                <w:rFonts w:asciiTheme="minorEastAsia" w:hAnsiTheme="minorEastAsia" w:hint="eastAsia"/>
                <w:sz w:val="20"/>
                <w:szCs w:val="20"/>
              </w:rPr>
              <w:t>hy</w:t>
            </w:r>
            <w:r>
              <w:rPr>
                <w:rFonts w:asciiTheme="minorEastAsia" w:hAnsiTheme="minorEastAsia"/>
                <w:sz w:val="20"/>
                <w:szCs w:val="20"/>
              </w:rPr>
              <w:t xml:space="preserve">    </w:t>
            </w:r>
            <w:r w:rsidR="008727ED" w:rsidRPr="00B51A27">
              <w:rPr>
                <w:rFonts w:asciiTheme="minorEastAsia" w:hAnsiTheme="minorEastAsia" w:hint="eastAsia"/>
                <w:sz w:val="20"/>
                <w:szCs w:val="20"/>
              </w:rPr>
              <w:t>推動建案的動機與目的，應讓民眾了解</w:t>
            </w:r>
          </w:p>
          <w:p w14:paraId="4C38DDD5" w14:textId="02F24EF2" w:rsidR="008727ED" w:rsidRPr="00B51A27" w:rsidRDefault="00371D3B" w:rsidP="008727ED">
            <w:pPr>
              <w:spacing w:line="240" w:lineRule="exact"/>
              <w:ind w:leftChars="100" w:left="240"/>
              <w:rPr>
                <w:rFonts w:asciiTheme="minorEastAsia" w:hAnsiTheme="minorEastAsia"/>
                <w:sz w:val="20"/>
                <w:szCs w:val="20"/>
              </w:rPr>
            </w:pPr>
            <w:r w:rsidRPr="00B51A27">
              <w:rPr>
                <w:rFonts w:asciiTheme="minorEastAsia" w:hAnsiTheme="minorEastAsia"/>
                <w:sz w:val="20"/>
                <w:szCs w:val="20"/>
              </w:rPr>
              <w:t>W</w:t>
            </w:r>
            <w:r w:rsidR="008727ED" w:rsidRPr="00B51A27">
              <w:rPr>
                <w:rFonts w:asciiTheme="minorEastAsia" w:hAnsiTheme="minorEastAsia" w:hint="eastAsia"/>
                <w:sz w:val="20"/>
                <w:szCs w:val="20"/>
              </w:rPr>
              <w:t>hat</w:t>
            </w:r>
            <w:r>
              <w:rPr>
                <w:rFonts w:asciiTheme="minorEastAsia" w:hAnsiTheme="minorEastAsia"/>
                <w:sz w:val="20"/>
                <w:szCs w:val="20"/>
              </w:rPr>
              <w:t xml:space="preserve">    </w:t>
            </w:r>
            <w:r w:rsidR="008727ED" w:rsidRPr="00B51A27">
              <w:rPr>
                <w:rFonts w:asciiTheme="minorEastAsia" w:hAnsiTheme="minorEastAsia" w:hint="eastAsia"/>
                <w:sz w:val="20"/>
                <w:szCs w:val="20"/>
              </w:rPr>
              <w:t>找出建案可能發生問題，並加以改善</w:t>
            </w:r>
          </w:p>
          <w:p w14:paraId="58849392" w14:textId="765055A3" w:rsidR="008727ED" w:rsidRPr="00B51A27" w:rsidRDefault="00371D3B" w:rsidP="008727ED">
            <w:pPr>
              <w:spacing w:line="240" w:lineRule="exact"/>
              <w:ind w:leftChars="100" w:left="240"/>
              <w:rPr>
                <w:rFonts w:asciiTheme="minorEastAsia" w:hAnsiTheme="minorEastAsia"/>
                <w:sz w:val="20"/>
                <w:szCs w:val="20"/>
              </w:rPr>
            </w:pPr>
            <w:r w:rsidRPr="00B51A27">
              <w:rPr>
                <w:rFonts w:asciiTheme="minorEastAsia" w:hAnsiTheme="minorEastAsia"/>
                <w:sz w:val="20"/>
                <w:szCs w:val="20"/>
              </w:rPr>
              <w:t>W</w:t>
            </w:r>
            <w:r w:rsidR="008727ED" w:rsidRPr="00B51A27">
              <w:rPr>
                <w:rFonts w:asciiTheme="minorEastAsia" w:hAnsiTheme="minorEastAsia" w:hint="eastAsia"/>
                <w:sz w:val="20"/>
                <w:szCs w:val="20"/>
              </w:rPr>
              <w:t>ho</w:t>
            </w:r>
            <w:r>
              <w:rPr>
                <w:rFonts w:asciiTheme="minorEastAsia" w:hAnsiTheme="minorEastAsia"/>
                <w:sz w:val="20"/>
                <w:szCs w:val="20"/>
              </w:rPr>
              <w:t xml:space="preserve">    </w:t>
            </w:r>
            <w:r w:rsidR="008727ED" w:rsidRPr="00B51A27">
              <w:rPr>
                <w:rFonts w:asciiTheme="minorEastAsia" w:hAnsiTheme="minorEastAsia" w:hint="eastAsia"/>
                <w:sz w:val="20"/>
                <w:szCs w:val="20"/>
              </w:rPr>
              <w:t>此建案的利害關係人，為溝通對象</w:t>
            </w:r>
          </w:p>
          <w:p w14:paraId="2FF77905" w14:textId="4EA3A07A" w:rsidR="008727ED" w:rsidRPr="00B51A27" w:rsidRDefault="008727ED" w:rsidP="008727ED">
            <w:pPr>
              <w:spacing w:line="240" w:lineRule="exact"/>
              <w:ind w:leftChars="100" w:left="240"/>
              <w:rPr>
                <w:rFonts w:asciiTheme="minorEastAsia" w:hAnsiTheme="minorEastAsia"/>
                <w:sz w:val="20"/>
                <w:szCs w:val="20"/>
              </w:rPr>
            </w:pPr>
            <w:r w:rsidRPr="00B51A27">
              <w:rPr>
                <w:rFonts w:asciiTheme="minorEastAsia" w:hAnsiTheme="minorEastAsia" w:hint="eastAsia"/>
                <w:sz w:val="20"/>
                <w:szCs w:val="20"/>
              </w:rPr>
              <w:t>Where</w:t>
            </w:r>
            <w:r w:rsidR="00371D3B">
              <w:rPr>
                <w:rFonts w:asciiTheme="minorEastAsia" w:hAnsiTheme="minorEastAsia"/>
                <w:sz w:val="20"/>
                <w:szCs w:val="20"/>
              </w:rPr>
              <w:t xml:space="preserve">   </w:t>
            </w:r>
            <w:r w:rsidRPr="00B51A27">
              <w:rPr>
                <w:rFonts w:asciiTheme="minorEastAsia" w:hAnsiTheme="minorEastAsia" w:hint="eastAsia"/>
                <w:sz w:val="20"/>
                <w:szCs w:val="20"/>
              </w:rPr>
              <w:t>建案的所在地，表明選擇此地的原因，並思考能否擴大或縮小</w:t>
            </w:r>
          </w:p>
          <w:p w14:paraId="1453840A" w14:textId="3CF88E76" w:rsidR="008727ED" w:rsidRPr="00B51A27" w:rsidRDefault="008727ED" w:rsidP="008727ED">
            <w:pPr>
              <w:spacing w:line="240" w:lineRule="exact"/>
              <w:ind w:leftChars="100" w:left="240"/>
              <w:rPr>
                <w:rFonts w:asciiTheme="minorEastAsia" w:hAnsiTheme="minorEastAsia"/>
                <w:sz w:val="20"/>
                <w:szCs w:val="20"/>
              </w:rPr>
            </w:pPr>
            <w:r w:rsidRPr="00B51A27">
              <w:rPr>
                <w:rFonts w:asciiTheme="minorEastAsia" w:hAnsiTheme="minorEastAsia" w:hint="eastAsia"/>
                <w:sz w:val="20"/>
                <w:szCs w:val="20"/>
              </w:rPr>
              <w:t>When</w:t>
            </w:r>
            <w:r w:rsidR="00371D3B">
              <w:rPr>
                <w:rFonts w:asciiTheme="minorEastAsia" w:hAnsiTheme="minorEastAsia"/>
                <w:sz w:val="20"/>
                <w:szCs w:val="20"/>
              </w:rPr>
              <w:t xml:space="preserve">   </w:t>
            </w:r>
            <w:r w:rsidRPr="00B51A27">
              <w:rPr>
                <w:rFonts w:asciiTheme="minorEastAsia" w:hAnsiTheme="minorEastAsia" w:hint="eastAsia"/>
                <w:sz w:val="20"/>
                <w:szCs w:val="20"/>
              </w:rPr>
              <w:t>施工日期、施工進度、結束日期</w:t>
            </w:r>
          </w:p>
          <w:p w14:paraId="6077F75B" w14:textId="267E1977" w:rsidR="008727ED" w:rsidRPr="00E93FA9" w:rsidRDefault="008727ED" w:rsidP="008727ED">
            <w:pPr>
              <w:spacing w:line="240" w:lineRule="exact"/>
              <w:ind w:leftChars="100" w:left="240"/>
              <w:rPr>
                <w:rFonts w:asciiTheme="minorEastAsia" w:hAnsiTheme="minorEastAsia"/>
                <w:sz w:val="20"/>
                <w:szCs w:val="20"/>
              </w:rPr>
            </w:pPr>
            <w:r w:rsidRPr="00B51A27">
              <w:rPr>
                <w:rFonts w:asciiTheme="minorEastAsia" w:hAnsiTheme="minorEastAsia" w:hint="eastAsia"/>
                <w:sz w:val="20"/>
                <w:szCs w:val="20"/>
              </w:rPr>
              <w:t>How</w:t>
            </w:r>
            <w:r w:rsidR="00371D3B">
              <w:rPr>
                <w:rFonts w:asciiTheme="minorEastAsia" w:hAnsiTheme="minorEastAsia"/>
                <w:sz w:val="20"/>
                <w:szCs w:val="20"/>
              </w:rPr>
              <w:t xml:space="preserve">    </w:t>
            </w:r>
            <w:r w:rsidRPr="00B51A27">
              <w:rPr>
                <w:rFonts w:asciiTheme="minorEastAsia" w:hAnsiTheme="minorEastAsia" w:hint="eastAsia"/>
                <w:sz w:val="20"/>
                <w:szCs w:val="20"/>
              </w:rPr>
              <w:t>如何推動與施工</w:t>
            </w:r>
          </w:p>
        </w:tc>
        <w:tc>
          <w:tcPr>
            <w:tcW w:w="567" w:type="dxa"/>
          </w:tcPr>
          <w:p w14:paraId="75595531" w14:textId="77777777" w:rsidR="008727ED" w:rsidRPr="006849AD" w:rsidRDefault="008727ED" w:rsidP="008727ED">
            <w:pPr>
              <w:spacing w:line="240" w:lineRule="exact"/>
              <w:rPr>
                <w:rFonts w:asciiTheme="minorEastAsia" w:hAnsiTheme="minorEastAsia"/>
                <w:sz w:val="20"/>
                <w:szCs w:val="20"/>
              </w:rPr>
            </w:pPr>
          </w:p>
        </w:tc>
      </w:tr>
      <w:tr w:rsidR="008727ED" w:rsidRPr="006849AD" w14:paraId="4E565AEA" w14:textId="77777777" w:rsidTr="00EA14C2">
        <w:tc>
          <w:tcPr>
            <w:tcW w:w="709" w:type="dxa"/>
            <w:vAlign w:val="center"/>
          </w:tcPr>
          <w:p w14:paraId="766643BB" w14:textId="50753A2F" w:rsidR="008727ED" w:rsidRPr="00BE6435" w:rsidRDefault="008727ED" w:rsidP="009F0E39">
            <w:pPr>
              <w:spacing w:line="240" w:lineRule="exact"/>
              <w:jc w:val="center"/>
              <w:rPr>
                <w:rFonts w:asciiTheme="minorEastAsia" w:hAnsiTheme="minorEastAsia"/>
                <w:sz w:val="18"/>
                <w:szCs w:val="18"/>
              </w:rPr>
            </w:pPr>
            <w:r w:rsidRPr="00BE6435">
              <w:rPr>
                <w:rFonts w:asciiTheme="minorEastAsia" w:hAnsiTheme="minorEastAsia"/>
                <w:sz w:val="18"/>
                <w:szCs w:val="18"/>
              </w:rPr>
              <w:t>102(C)</w:t>
            </w:r>
          </w:p>
        </w:tc>
        <w:tc>
          <w:tcPr>
            <w:tcW w:w="10065" w:type="dxa"/>
          </w:tcPr>
          <w:p w14:paraId="3C460945" w14:textId="77777777" w:rsidR="008727ED" w:rsidRDefault="008727ED" w:rsidP="008727ED">
            <w:pPr>
              <w:spacing w:line="240" w:lineRule="exact"/>
              <w:rPr>
                <w:rFonts w:asciiTheme="minorEastAsia" w:hAnsiTheme="minorEastAsia"/>
                <w:sz w:val="20"/>
                <w:szCs w:val="20"/>
              </w:rPr>
            </w:pPr>
            <w:r w:rsidRPr="00E93FA9">
              <w:rPr>
                <w:rFonts w:asciiTheme="minorEastAsia" w:hAnsiTheme="minorEastAsia" w:hint="eastAsia"/>
                <w:sz w:val="20"/>
                <w:szCs w:val="20"/>
              </w:rPr>
              <w:t>20. 員工向主管所做的績效報告是屬於下列哪一種溝通方式?</w:t>
            </w:r>
          </w:p>
          <w:p w14:paraId="4C415E09" w14:textId="65DE80FE" w:rsidR="008727ED" w:rsidRPr="00FB2712" w:rsidRDefault="008727ED" w:rsidP="008727ED">
            <w:pPr>
              <w:spacing w:line="240" w:lineRule="exact"/>
              <w:jc w:val="right"/>
              <w:rPr>
                <w:rFonts w:asciiTheme="minorEastAsia" w:hAnsiTheme="minorEastAsia"/>
                <w:sz w:val="20"/>
                <w:szCs w:val="20"/>
              </w:rPr>
            </w:pPr>
            <w:r w:rsidRPr="00E93FA9">
              <w:rPr>
                <w:rFonts w:asciiTheme="minorEastAsia" w:hAnsiTheme="minorEastAsia" w:hint="eastAsia"/>
                <w:sz w:val="20"/>
                <w:szCs w:val="20"/>
              </w:rPr>
              <w:lastRenderedPageBreak/>
              <w:t xml:space="preserve"> (A)橫向溝通(B)斜向溝通(C)上行溝通(D)下行溝通</w:t>
            </w:r>
          </w:p>
        </w:tc>
        <w:tc>
          <w:tcPr>
            <w:tcW w:w="567" w:type="dxa"/>
          </w:tcPr>
          <w:p w14:paraId="02C157EA" w14:textId="77777777" w:rsidR="008727ED" w:rsidRPr="006849AD" w:rsidRDefault="008727ED" w:rsidP="008727ED">
            <w:pPr>
              <w:spacing w:line="240" w:lineRule="exact"/>
              <w:rPr>
                <w:rFonts w:asciiTheme="minorEastAsia" w:hAnsiTheme="minorEastAsia"/>
                <w:sz w:val="20"/>
                <w:szCs w:val="20"/>
              </w:rPr>
            </w:pPr>
          </w:p>
        </w:tc>
      </w:tr>
      <w:tr w:rsidR="008727ED" w:rsidRPr="006849AD" w14:paraId="7EFBEEF3" w14:textId="77777777" w:rsidTr="00EA14C2">
        <w:tc>
          <w:tcPr>
            <w:tcW w:w="709" w:type="dxa"/>
            <w:vAlign w:val="center"/>
          </w:tcPr>
          <w:p w14:paraId="4CE0D202" w14:textId="19C25CED" w:rsidR="008727ED" w:rsidRPr="00BE6435" w:rsidRDefault="008727ED" w:rsidP="009F0E39">
            <w:pPr>
              <w:spacing w:line="240" w:lineRule="exact"/>
              <w:jc w:val="center"/>
              <w:rPr>
                <w:rFonts w:asciiTheme="minorEastAsia" w:hAnsiTheme="minorEastAsia"/>
                <w:sz w:val="18"/>
                <w:szCs w:val="18"/>
              </w:rPr>
            </w:pPr>
            <w:r w:rsidRPr="00BE6435">
              <w:rPr>
                <w:rFonts w:asciiTheme="minorEastAsia" w:hAnsiTheme="minorEastAsia" w:hint="eastAsia"/>
                <w:sz w:val="18"/>
                <w:szCs w:val="18"/>
              </w:rPr>
              <w:t>105</w:t>
            </w:r>
          </w:p>
        </w:tc>
        <w:tc>
          <w:tcPr>
            <w:tcW w:w="10065" w:type="dxa"/>
          </w:tcPr>
          <w:p w14:paraId="67E5677F" w14:textId="5073B5C8" w:rsidR="008727ED" w:rsidRPr="00FB2712" w:rsidRDefault="008727ED" w:rsidP="008727ED">
            <w:pPr>
              <w:spacing w:line="240" w:lineRule="exact"/>
              <w:rPr>
                <w:rFonts w:asciiTheme="minorEastAsia" w:hAnsiTheme="minorEastAsia"/>
                <w:sz w:val="20"/>
                <w:szCs w:val="20"/>
              </w:rPr>
            </w:pPr>
            <w:r w:rsidRPr="00ED1422">
              <w:rPr>
                <w:rFonts w:asciiTheme="minorEastAsia" w:hAnsiTheme="minorEastAsia" w:hint="eastAsia"/>
                <w:sz w:val="20"/>
                <w:szCs w:val="20"/>
              </w:rPr>
              <w:t>16.</w:t>
            </w:r>
            <w:r>
              <w:rPr>
                <w:rFonts w:asciiTheme="minorEastAsia" w:hAnsiTheme="minorEastAsia"/>
                <w:sz w:val="20"/>
                <w:szCs w:val="20"/>
              </w:rPr>
              <w:t xml:space="preserve"> </w:t>
            </w:r>
            <w:r w:rsidRPr="00ED1422">
              <w:rPr>
                <w:rFonts w:asciiTheme="minorEastAsia" w:hAnsiTheme="minorEastAsia" w:hint="eastAsia"/>
                <w:sz w:val="20"/>
                <w:szCs w:val="20"/>
              </w:rPr>
              <w:t>群體溝通網絡型態中，若有一強勢領導者居於中心地位和組織成員溝通，稱之為____溝通型態</w:t>
            </w:r>
          </w:p>
        </w:tc>
        <w:tc>
          <w:tcPr>
            <w:tcW w:w="567" w:type="dxa"/>
          </w:tcPr>
          <w:p w14:paraId="66C06BFE" w14:textId="77777777" w:rsidR="008727ED" w:rsidRPr="006849AD" w:rsidRDefault="008727ED" w:rsidP="008727ED">
            <w:pPr>
              <w:spacing w:line="240" w:lineRule="exact"/>
              <w:rPr>
                <w:rFonts w:asciiTheme="minorEastAsia" w:hAnsiTheme="minorEastAsia"/>
                <w:sz w:val="20"/>
                <w:szCs w:val="20"/>
              </w:rPr>
            </w:pPr>
          </w:p>
        </w:tc>
      </w:tr>
      <w:tr w:rsidR="008727ED" w:rsidRPr="006849AD" w14:paraId="1FFFBD74" w14:textId="77777777" w:rsidTr="00EA14C2">
        <w:tc>
          <w:tcPr>
            <w:tcW w:w="709" w:type="dxa"/>
            <w:vAlign w:val="center"/>
          </w:tcPr>
          <w:p w14:paraId="127933E3" w14:textId="77777777" w:rsidR="008727ED" w:rsidRPr="00BE6435" w:rsidRDefault="008727ED" w:rsidP="009F0E39">
            <w:pPr>
              <w:spacing w:line="240" w:lineRule="exact"/>
              <w:jc w:val="center"/>
              <w:rPr>
                <w:rFonts w:asciiTheme="minorEastAsia" w:hAnsiTheme="minorEastAsia"/>
                <w:sz w:val="18"/>
                <w:szCs w:val="18"/>
              </w:rPr>
            </w:pPr>
          </w:p>
        </w:tc>
        <w:tc>
          <w:tcPr>
            <w:tcW w:w="10065" w:type="dxa"/>
          </w:tcPr>
          <w:p w14:paraId="425A4B7D" w14:textId="77777777" w:rsidR="008727ED" w:rsidRPr="00F45F49" w:rsidRDefault="008727ED" w:rsidP="003E6C2B">
            <w:pPr>
              <w:spacing w:line="240" w:lineRule="exact"/>
              <w:ind w:leftChars="300" w:left="720"/>
              <w:rPr>
                <w:rFonts w:asciiTheme="minorEastAsia" w:hAnsiTheme="minorEastAsia"/>
                <w:sz w:val="20"/>
                <w:szCs w:val="20"/>
              </w:rPr>
            </w:pPr>
            <w:proofErr w:type="gramStart"/>
            <w:r w:rsidRPr="00F45F49">
              <w:rPr>
                <w:rFonts w:asciiTheme="minorEastAsia" w:hAnsiTheme="minorEastAsia" w:hint="eastAsia"/>
                <w:sz w:val="20"/>
                <w:szCs w:val="20"/>
              </w:rPr>
              <w:t>＊</w:t>
            </w:r>
            <w:proofErr w:type="gramEnd"/>
            <w:r w:rsidRPr="00F45F49">
              <w:rPr>
                <w:rFonts w:asciiTheme="minorEastAsia" w:hAnsiTheme="minorEastAsia" w:hint="eastAsia"/>
                <w:sz w:val="20"/>
                <w:szCs w:val="20"/>
              </w:rPr>
              <w:t>溝通分類</w:t>
            </w:r>
          </w:p>
          <w:p w14:paraId="1D0EE39D" w14:textId="77777777" w:rsidR="008727ED" w:rsidRPr="00F45F49" w:rsidRDefault="008727ED" w:rsidP="003E6C2B">
            <w:pPr>
              <w:spacing w:line="240" w:lineRule="exact"/>
              <w:ind w:leftChars="500" w:left="1200"/>
              <w:rPr>
                <w:rFonts w:asciiTheme="minorEastAsia" w:hAnsiTheme="minorEastAsia"/>
                <w:sz w:val="20"/>
                <w:szCs w:val="20"/>
              </w:rPr>
            </w:pPr>
            <w:proofErr w:type="gramStart"/>
            <w:r w:rsidRPr="00F45F49">
              <w:rPr>
                <w:rFonts w:asciiTheme="minorEastAsia" w:hAnsiTheme="minorEastAsia" w:hint="eastAsia"/>
                <w:sz w:val="20"/>
                <w:szCs w:val="20"/>
              </w:rPr>
              <w:t>鏈狀</w:t>
            </w:r>
            <w:proofErr w:type="gramEnd"/>
            <w:r w:rsidRPr="00F45F49">
              <w:rPr>
                <w:rFonts w:asciiTheme="minorEastAsia" w:hAnsiTheme="minorEastAsia" w:hint="eastAsia"/>
                <w:sz w:val="20"/>
                <w:szCs w:val="20"/>
              </w:rPr>
              <w:t>：指揮鏈</w:t>
            </w:r>
          </w:p>
          <w:p w14:paraId="5F3EB269" w14:textId="77777777" w:rsidR="008727ED" w:rsidRPr="00F45F49" w:rsidRDefault="008727ED" w:rsidP="003E6C2B">
            <w:pPr>
              <w:spacing w:line="240" w:lineRule="exact"/>
              <w:ind w:leftChars="500" w:left="1200"/>
              <w:rPr>
                <w:rFonts w:asciiTheme="minorEastAsia" w:hAnsiTheme="minorEastAsia"/>
                <w:sz w:val="20"/>
                <w:szCs w:val="20"/>
              </w:rPr>
            </w:pPr>
            <w:r w:rsidRPr="00F45F49">
              <w:rPr>
                <w:rFonts w:asciiTheme="minorEastAsia" w:hAnsiTheme="minorEastAsia" w:hint="eastAsia"/>
                <w:sz w:val="20"/>
                <w:szCs w:val="20"/>
              </w:rPr>
              <w:t>網狀：全方位跨部門跨職位溝通</w:t>
            </w:r>
          </w:p>
          <w:p w14:paraId="034F3EB7" w14:textId="77777777" w:rsidR="008727ED" w:rsidRPr="00F45F49" w:rsidRDefault="008727ED" w:rsidP="003E6C2B">
            <w:pPr>
              <w:spacing w:line="240" w:lineRule="exact"/>
              <w:ind w:leftChars="500" w:left="1200"/>
              <w:rPr>
                <w:rFonts w:asciiTheme="minorEastAsia" w:hAnsiTheme="minorEastAsia"/>
                <w:sz w:val="20"/>
                <w:szCs w:val="20"/>
              </w:rPr>
            </w:pPr>
            <w:r w:rsidRPr="00F45F49">
              <w:rPr>
                <w:rFonts w:asciiTheme="minorEastAsia" w:hAnsiTheme="minorEastAsia" w:hint="eastAsia"/>
                <w:sz w:val="20"/>
                <w:szCs w:val="20"/>
              </w:rPr>
              <w:t>輪狀：有明確中心領導，所有訊息他傳遞</w:t>
            </w:r>
          </w:p>
          <w:p w14:paraId="4EC8575E" w14:textId="12259A6C" w:rsidR="008727ED" w:rsidRPr="003042A4" w:rsidRDefault="008727ED" w:rsidP="003E6C2B">
            <w:pPr>
              <w:spacing w:line="240" w:lineRule="exact"/>
              <w:ind w:leftChars="500" w:left="1200"/>
              <w:rPr>
                <w:rFonts w:asciiTheme="minorEastAsia" w:hAnsiTheme="minorEastAsia"/>
                <w:sz w:val="20"/>
                <w:szCs w:val="20"/>
              </w:rPr>
            </w:pPr>
            <w:r w:rsidRPr="00F45F49">
              <w:rPr>
                <w:rFonts w:asciiTheme="minorEastAsia" w:hAnsiTheme="minorEastAsia" w:hint="eastAsia"/>
                <w:sz w:val="20"/>
                <w:szCs w:val="20"/>
              </w:rPr>
              <w:t>Y 型：</w:t>
            </w:r>
            <w:proofErr w:type="gramStart"/>
            <w:r w:rsidRPr="00F45F49">
              <w:rPr>
                <w:rFonts w:asciiTheme="minorEastAsia" w:hAnsiTheme="minorEastAsia" w:hint="eastAsia"/>
                <w:sz w:val="20"/>
                <w:szCs w:val="20"/>
              </w:rPr>
              <w:t>鏈狀</w:t>
            </w:r>
            <w:proofErr w:type="gramEnd"/>
            <w:r w:rsidRPr="00F45F49">
              <w:rPr>
                <w:rFonts w:asciiTheme="minorEastAsia" w:hAnsiTheme="minorEastAsia" w:hint="eastAsia"/>
                <w:sz w:val="20"/>
                <w:szCs w:val="20"/>
              </w:rPr>
              <w:t>＋環狀</w:t>
            </w:r>
          </w:p>
        </w:tc>
        <w:tc>
          <w:tcPr>
            <w:tcW w:w="567" w:type="dxa"/>
          </w:tcPr>
          <w:p w14:paraId="76CC8B0F" w14:textId="77777777" w:rsidR="008727ED" w:rsidRPr="006849AD" w:rsidRDefault="008727ED" w:rsidP="008727ED">
            <w:pPr>
              <w:spacing w:line="240" w:lineRule="exact"/>
              <w:rPr>
                <w:rFonts w:asciiTheme="minorEastAsia" w:hAnsiTheme="minorEastAsia"/>
                <w:sz w:val="20"/>
                <w:szCs w:val="20"/>
              </w:rPr>
            </w:pPr>
          </w:p>
        </w:tc>
      </w:tr>
      <w:tr w:rsidR="008727ED" w:rsidRPr="006849AD" w14:paraId="057D6D9C" w14:textId="77777777" w:rsidTr="00EA14C2">
        <w:tc>
          <w:tcPr>
            <w:tcW w:w="709" w:type="dxa"/>
            <w:vAlign w:val="center"/>
          </w:tcPr>
          <w:p w14:paraId="220ACDE6" w14:textId="2CDF6DE6" w:rsidR="008727ED" w:rsidRPr="00BE6435" w:rsidRDefault="008727ED" w:rsidP="009F0E39">
            <w:pPr>
              <w:spacing w:line="240" w:lineRule="exact"/>
              <w:jc w:val="center"/>
              <w:rPr>
                <w:rFonts w:asciiTheme="minorEastAsia" w:hAnsiTheme="minorEastAsia"/>
                <w:sz w:val="18"/>
                <w:szCs w:val="18"/>
              </w:rPr>
            </w:pPr>
            <w:r w:rsidRPr="00BE6435">
              <w:rPr>
                <w:rFonts w:asciiTheme="minorEastAsia" w:hAnsiTheme="minorEastAsia"/>
                <w:sz w:val="18"/>
                <w:szCs w:val="18"/>
              </w:rPr>
              <w:t>10705</w:t>
            </w:r>
          </w:p>
        </w:tc>
        <w:tc>
          <w:tcPr>
            <w:tcW w:w="10065" w:type="dxa"/>
          </w:tcPr>
          <w:p w14:paraId="1389C082" w14:textId="229D35F4" w:rsidR="008727ED" w:rsidRPr="00FB2712" w:rsidRDefault="008727ED" w:rsidP="008727ED">
            <w:pPr>
              <w:spacing w:line="240" w:lineRule="exact"/>
              <w:rPr>
                <w:rFonts w:asciiTheme="minorEastAsia" w:hAnsiTheme="minorEastAsia"/>
                <w:sz w:val="20"/>
                <w:szCs w:val="20"/>
              </w:rPr>
            </w:pPr>
            <w:r w:rsidRPr="003042A4">
              <w:rPr>
                <w:rFonts w:asciiTheme="minorEastAsia" w:hAnsiTheme="minorEastAsia" w:hint="eastAsia"/>
                <w:sz w:val="20"/>
                <w:szCs w:val="20"/>
              </w:rPr>
              <w:t>10.</w:t>
            </w:r>
            <w:r>
              <w:rPr>
                <w:rFonts w:asciiTheme="minorEastAsia" w:hAnsiTheme="minorEastAsia"/>
                <w:sz w:val="20"/>
                <w:szCs w:val="20"/>
              </w:rPr>
              <w:t xml:space="preserve"> </w:t>
            </w:r>
            <w:r w:rsidRPr="003042A4">
              <w:rPr>
                <w:rFonts w:asciiTheme="minorEastAsia" w:hAnsiTheme="minorEastAsia" w:hint="eastAsia"/>
                <w:sz w:val="20"/>
                <w:szCs w:val="20"/>
              </w:rPr>
              <w:t>組織中有些衝突能支持群體目標並改善群體績效，此類有建設性的衝突稱為_____衝突</w:t>
            </w:r>
          </w:p>
        </w:tc>
        <w:tc>
          <w:tcPr>
            <w:tcW w:w="567" w:type="dxa"/>
          </w:tcPr>
          <w:p w14:paraId="26AAE770" w14:textId="77777777" w:rsidR="008727ED" w:rsidRPr="006849AD" w:rsidRDefault="008727ED" w:rsidP="008727ED">
            <w:pPr>
              <w:spacing w:line="240" w:lineRule="exact"/>
              <w:rPr>
                <w:rFonts w:asciiTheme="minorEastAsia" w:hAnsiTheme="minorEastAsia"/>
                <w:sz w:val="20"/>
                <w:szCs w:val="20"/>
              </w:rPr>
            </w:pPr>
          </w:p>
        </w:tc>
      </w:tr>
      <w:tr w:rsidR="008727ED" w:rsidRPr="006849AD" w14:paraId="347FC7B9" w14:textId="77777777" w:rsidTr="00EA14C2">
        <w:tc>
          <w:tcPr>
            <w:tcW w:w="709" w:type="dxa"/>
            <w:vAlign w:val="center"/>
          </w:tcPr>
          <w:p w14:paraId="37E2BCCF" w14:textId="234C90B7" w:rsidR="008727ED" w:rsidRPr="00BE6435" w:rsidRDefault="008727ED" w:rsidP="009F0E39">
            <w:pPr>
              <w:spacing w:line="240" w:lineRule="exact"/>
              <w:jc w:val="center"/>
              <w:rPr>
                <w:rFonts w:asciiTheme="minorEastAsia" w:hAnsiTheme="minorEastAsia"/>
                <w:sz w:val="18"/>
                <w:szCs w:val="18"/>
              </w:rPr>
            </w:pPr>
            <w:r w:rsidRPr="00BE6435">
              <w:rPr>
                <w:rFonts w:asciiTheme="minorEastAsia" w:hAnsiTheme="minorEastAsia"/>
                <w:sz w:val="18"/>
                <w:szCs w:val="18"/>
              </w:rPr>
              <w:t>10705</w:t>
            </w:r>
          </w:p>
        </w:tc>
        <w:tc>
          <w:tcPr>
            <w:tcW w:w="10065" w:type="dxa"/>
          </w:tcPr>
          <w:p w14:paraId="05F7BDF6" w14:textId="77777777" w:rsidR="008727ED" w:rsidRDefault="008727ED" w:rsidP="008727ED">
            <w:pPr>
              <w:spacing w:line="240" w:lineRule="exact"/>
              <w:rPr>
                <w:rFonts w:asciiTheme="minorEastAsia" w:hAnsiTheme="minorEastAsia"/>
                <w:sz w:val="20"/>
                <w:szCs w:val="20"/>
              </w:rPr>
            </w:pPr>
            <w:r w:rsidRPr="003042A4">
              <w:rPr>
                <w:rFonts w:asciiTheme="minorEastAsia" w:hAnsiTheme="minorEastAsia" w:hint="eastAsia"/>
                <w:sz w:val="20"/>
                <w:szCs w:val="20"/>
              </w:rPr>
              <w:t>19.</w:t>
            </w:r>
            <w:r>
              <w:rPr>
                <w:rFonts w:asciiTheme="minorEastAsia" w:hAnsiTheme="minorEastAsia"/>
                <w:sz w:val="20"/>
                <w:szCs w:val="20"/>
              </w:rPr>
              <w:t xml:space="preserve"> </w:t>
            </w:r>
            <w:r w:rsidRPr="003042A4">
              <w:rPr>
                <w:rFonts w:asciiTheme="minorEastAsia" w:hAnsiTheme="minorEastAsia" w:hint="eastAsia"/>
                <w:sz w:val="20"/>
                <w:szCs w:val="20"/>
              </w:rPr>
              <w:t>依組織溝通的 4 種流向，公司高階管理者每天早上會聚集員工進行 10 分鐘的會議宣布工作安全注意</w:t>
            </w:r>
          </w:p>
          <w:p w14:paraId="10722173" w14:textId="0C3F3979" w:rsidR="008727ED" w:rsidRPr="00FB2712" w:rsidRDefault="008727ED" w:rsidP="008727ED">
            <w:pPr>
              <w:spacing w:line="240" w:lineRule="exact"/>
              <w:ind w:firstLineChars="150" w:firstLine="300"/>
              <w:rPr>
                <w:rFonts w:asciiTheme="minorEastAsia" w:hAnsiTheme="minorEastAsia"/>
                <w:sz w:val="20"/>
                <w:szCs w:val="20"/>
              </w:rPr>
            </w:pPr>
            <w:r w:rsidRPr="003042A4">
              <w:rPr>
                <w:rFonts w:asciiTheme="minorEastAsia" w:hAnsiTheme="minorEastAsia" w:hint="eastAsia"/>
                <w:sz w:val="20"/>
                <w:szCs w:val="20"/>
              </w:rPr>
              <w:t>事項及表揚績效優良者，稱為_____溝通</w:t>
            </w:r>
          </w:p>
        </w:tc>
        <w:tc>
          <w:tcPr>
            <w:tcW w:w="567" w:type="dxa"/>
          </w:tcPr>
          <w:p w14:paraId="057A00DD" w14:textId="77777777" w:rsidR="008727ED" w:rsidRPr="006849AD" w:rsidRDefault="008727ED" w:rsidP="008727ED">
            <w:pPr>
              <w:spacing w:line="240" w:lineRule="exact"/>
              <w:rPr>
                <w:rFonts w:asciiTheme="minorEastAsia" w:hAnsiTheme="minorEastAsia"/>
                <w:sz w:val="20"/>
                <w:szCs w:val="20"/>
              </w:rPr>
            </w:pPr>
          </w:p>
        </w:tc>
      </w:tr>
      <w:tr w:rsidR="008727ED" w:rsidRPr="006849AD" w14:paraId="53C34874" w14:textId="77777777" w:rsidTr="00EA14C2">
        <w:tc>
          <w:tcPr>
            <w:tcW w:w="709" w:type="dxa"/>
            <w:vAlign w:val="center"/>
          </w:tcPr>
          <w:p w14:paraId="251DC8D8" w14:textId="6C9F9C53" w:rsidR="008727ED" w:rsidRPr="00BE6435" w:rsidRDefault="008727ED" w:rsidP="009F0E39">
            <w:pPr>
              <w:spacing w:line="240" w:lineRule="exact"/>
              <w:jc w:val="center"/>
              <w:rPr>
                <w:rFonts w:asciiTheme="minorEastAsia" w:hAnsiTheme="minorEastAsia"/>
                <w:sz w:val="18"/>
                <w:szCs w:val="18"/>
              </w:rPr>
            </w:pPr>
            <w:r w:rsidRPr="00BE6435">
              <w:rPr>
                <w:rFonts w:asciiTheme="minorEastAsia" w:hAnsiTheme="minorEastAsia" w:hint="eastAsia"/>
                <w:sz w:val="18"/>
                <w:szCs w:val="18"/>
              </w:rPr>
              <w:t>10712</w:t>
            </w:r>
          </w:p>
        </w:tc>
        <w:tc>
          <w:tcPr>
            <w:tcW w:w="10065" w:type="dxa"/>
          </w:tcPr>
          <w:p w14:paraId="423D165C" w14:textId="77777777" w:rsidR="008727ED" w:rsidRDefault="008727ED" w:rsidP="008727ED">
            <w:pPr>
              <w:spacing w:line="240" w:lineRule="exact"/>
              <w:rPr>
                <w:rFonts w:asciiTheme="minorEastAsia" w:hAnsiTheme="minorEastAsia"/>
                <w:sz w:val="20"/>
                <w:szCs w:val="20"/>
              </w:rPr>
            </w:pPr>
            <w:r w:rsidRPr="00050B5A">
              <w:rPr>
                <w:rFonts w:asciiTheme="minorEastAsia" w:hAnsiTheme="minorEastAsia" w:hint="eastAsia"/>
                <w:sz w:val="20"/>
                <w:szCs w:val="20"/>
              </w:rPr>
              <w:t>19. 因為發訊者表達不夠精確或收訊者誤解所產生的溝通障礙，發訊者可以對收訊者提出一連串問題，</w:t>
            </w:r>
          </w:p>
          <w:p w14:paraId="02AEC8A2" w14:textId="3C8FAB27" w:rsidR="008727ED" w:rsidRPr="00FB2712" w:rsidRDefault="008727ED" w:rsidP="008727ED">
            <w:pPr>
              <w:spacing w:line="240" w:lineRule="exact"/>
              <w:ind w:firstLineChars="150" w:firstLine="300"/>
              <w:rPr>
                <w:rFonts w:asciiTheme="minorEastAsia" w:hAnsiTheme="minorEastAsia"/>
                <w:sz w:val="20"/>
                <w:szCs w:val="20"/>
              </w:rPr>
            </w:pPr>
            <w:r w:rsidRPr="00050B5A">
              <w:rPr>
                <w:rFonts w:asciiTheme="minorEastAsia" w:hAnsiTheme="minorEastAsia" w:hint="eastAsia"/>
                <w:sz w:val="20"/>
                <w:szCs w:val="20"/>
              </w:rPr>
              <w:t>或請收訊者重述自己的話以確認理解來克服障礙，此一技巧稱為______</w:t>
            </w:r>
          </w:p>
        </w:tc>
        <w:tc>
          <w:tcPr>
            <w:tcW w:w="567" w:type="dxa"/>
          </w:tcPr>
          <w:p w14:paraId="0653B13E" w14:textId="77777777" w:rsidR="008727ED" w:rsidRPr="006849AD" w:rsidRDefault="008727ED" w:rsidP="008727ED">
            <w:pPr>
              <w:spacing w:line="240" w:lineRule="exact"/>
              <w:rPr>
                <w:rFonts w:asciiTheme="minorEastAsia" w:hAnsiTheme="minorEastAsia"/>
                <w:sz w:val="20"/>
                <w:szCs w:val="20"/>
              </w:rPr>
            </w:pPr>
          </w:p>
        </w:tc>
      </w:tr>
      <w:tr w:rsidR="008727ED" w:rsidRPr="006849AD" w14:paraId="05C94774" w14:textId="77777777" w:rsidTr="00EA14C2">
        <w:tc>
          <w:tcPr>
            <w:tcW w:w="709" w:type="dxa"/>
            <w:vAlign w:val="center"/>
          </w:tcPr>
          <w:p w14:paraId="09654167" w14:textId="77777777" w:rsidR="008727ED" w:rsidRPr="00BE6435" w:rsidRDefault="008727ED" w:rsidP="009F0E39">
            <w:pPr>
              <w:spacing w:line="240" w:lineRule="exact"/>
              <w:jc w:val="center"/>
              <w:rPr>
                <w:rFonts w:asciiTheme="minorEastAsia" w:hAnsiTheme="minorEastAsia"/>
                <w:sz w:val="18"/>
                <w:szCs w:val="18"/>
              </w:rPr>
            </w:pPr>
          </w:p>
        </w:tc>
        <w:tc>
          <w:tcPr>
            <w:tcW w:w="10065" w:type="dxa"/>
          </w:tcPr>
          <w:p w14:paraId="48FE11BB" w14:textId="5C67F7FC" w:rsidR="008727ED" w:rsidRPr="00802140" w:rsidRDefault="008727ED" w:rsidP="008727ED">
            <w:pPr>
              <w:spacing w:line="240" w:lineRule="exact"/>
              <w:rPr>
                <w:rFonts w:asciiTheme="minorEastAsia" w:hAnsiTheme="minorEastAsia"/>
                <w:sz w:val="20"/>
                <w:szCs w:val="20"/>
              </w:rPr>
            </w:pPr>
            <w:r w:rsidRPr="00802140">
              <w:rPr>
                <w:rFonts w:asciiTheme="minorEastAsia" w:hAnsiTheme="minorEastAsia" w:hint="eastAsia"/>
                <w:sz w:val="20"/>
                <w:szCs w:val="20"/>
              </w:rPr>
              <w:t>發訊者：想將資訊傳達給收訊者的個體，傳遞資訊的過程第一步就是由發訊者開始</w:t>
            </w:r>
          </w:p>
          <w:p w14:paraId="55AD42BC" w14:textId="77777777" w:rsidR="000F5841" w:rsidRDefault="008727ED" w:rsidP="003E6C2B">
            <w:pPr>
              <w:spacing w:line="240" w:lineRule="exact"/>
              <w:ind w:left="600" w:hangingChars="300" w:hanging="600"/>
              <w:rPr>
                <w:rFonts w:asciiTheme="minorEastAsia" w:hAnsiTheme="minorEastAsia"/>
                <w:sz w:val="20"/>
                <w:szCs w:val="20"/>
              </w:rPr>
            </w:pPr>
            <w:r w:rsidRPr="00802140">
              <w:rPr>
                <w:rFonts w:asciiTheme="minorEastAsia" w:hAnsiTheme="minorEastAsia" w:hint="eastAsia"/>
                <w:sz w:val="20"/>
                <w:szCs w:val="20"/>
              </w:rPr>
              <w:t>編碼：發訊者會設想收訊者具備的理解能力及想要他們</w:t>
            </w:r>
            <w:proofErr w:type="gramStart"/>
            <w:r w:rsidRPr="00802140">
              <w:rPr>
                <w:rFonts w:asciiTheme="minorEastAsia" w:hAnsiTheme="minorEastAsia" w:hint="eastAsia"/>
                <w:sz w:val="20"/>
                <w:szCs w:val="20"/>
              </w:rPr>
              <w:t>暸</w:t>
            </w:r>
            <w:proofErr w:type="gramEnd"/>
            <w:r w:rsidRPr="00802140">
              <w:rPr>
                <w:rFonts w:asciiTheme="minorEastAsia" w:hAnsiTheme="minorEastAsia" w:hint="eastAsia"/>
                <w:sz w:val="20"/>
                <w:szCs w:val="20"/>
              </w:rPr>
              <w:t>解什麼，因此會將訊息以特定形式「包裝」，</w:t>
            </w:r>
          </w:p>
          <w:p w14:paraId="1906920C" w14:textId="72E60813" w:rsidR="008727ED" w:rsidRPr="00802140" w:rsidRDefault="008727ED" w:rsidP="000F5841">
            <w:pPr>
              <w:spacing w:line="240" w:lineRule="exact"/>
              <w:ind w:leftChars="250" w:left="700" w:hangingChars="50" w:hanging="100"/>
              <w:rPr>
                <w:rFonts w:asciiTheme="minorEastAsia" w:hAnsiTheme="minorEastAsia"/>
                <w:sz w:val="20"/>
                <w:szCs w:val="20"/>
              </w:rPr>
            </w:pPr>
            <w:r w:rsidRPr="00802140">
              <w:rPr>
                <w:rFonts w:asciiTheme="minorEastAsia" w:hAnsiTheme="minorEastAsia" w:hint="eastAsia"/>
                <w:sz w:val="20"/>
                <w:szCs w:val="20"/>
              </w:rPr>
              <w:t>可能是不同的語言或文字、肢體、語調等，此階段發訊者會受到知識、態度、技巧及社會文化的影響</w:t>
            </w:r>
          </w:p>
          <w:p w14:paraId="45929678" w14:textId="77777777" w:rsidR="003E6C2B" w:rsidRDefault="008727ED" w:rsidP="008727ED">
            <w:pPr>
              <w:spacing w:line="240" w:lineRule="exact"/>
              <w:ind w:left="600" w:hangingChars="300" w:hanging="600"/>
              <w:rPr>
                <w:rFonts w:asciiTheme="minorEastAsia" w:hAnsiTheme="minorEastAsia"/>
                <w:sz w:val="20"/>
                <w:szCs w:val="20"/>
              </w:rPr>
            </w:pPr>
            <w:r w:rsidRPr="00802140">
              <w:rPr>
                <w:rFonts w:asciiTheme="minorEastAsia" w:hAnsiTheme="minorEastAsia" w:hint="eastAsia"/>
                <w:sz w:val="20"/>
                <w:szCs w:val="20"/>
              </w:rPr>
              <w:t>媒介：發訊者將資訊包裝好之後，會考慮以何種方式傳遞給收訊者，可能透過面對面、書面、</w:t>
            </w:r>
          </w:p>
          <w:p w14:paraId="4D68481D" w14:textId="77777777" w:rsidR="003E6C2B" w:rsidRDefault="008727ED" w:rsidP="003E6C2B">
            <w:pPr>
              <w:spacing w:line="240" w:lineRule="exact"/>
              <w:ind w:leftChars="250" w:left="700" w:hangingChars="50" w:hanging="100"/>
              <w:rPr>
                <w:rFonts w:asciiTheme="minorEastAsia" w:hAnsiTheme="minorEastAsia"/>
                <w:sz w:val="20"/>
                <w:szCs w:val="20"/>
              </w:rPr>
            </w:pPr>
            <w:r w:rsidRPr="00802140">
              <w:rPr>
                <w:rFonts w:asciiTheme="minorEastAsia" w:hAnsiTheme="minorEastAsia" w:hint="eastAsia"/>
                <w:sz w:val="20"/>
                <w:szCs w:val="20"/>
              </w:rPr>
              <w:t>電子郵件等方式，其中面對面的溝通可以傳達較複雜的訊息，豐富性較高且可獲得立即的回饋，</w:t>
            </w:r>
          </w:p>
          <w:p w14:paraId="05E9F526" w14:textId="34A36610" w:rsidR="008727ED" w:rsidRPr="00802140" w:rsidRDefault="008727ED" w:rsidP="003E6C2B">
            <w:pPr>
              <w:spacing w:line="240" w:lineRule="exact"/>
              <w:ind w:leftChars="250" w:left="700" w:hangingChars="50" w:hanging="100"/>
              <w:rPr>
                <w:rFonts w:asciiTheme="minorEastAsia" w:hAnsiTheme="minorEastAsia"/>
                <w:sz w:val="20"/>
                <w:szCs w:val="20"/>
              </w:rPr>
            </w:pPr>
            <w:r w:rsidRPr="00802140">
              <w:rPr>
                <w:rFonts w:asciiTheme="minorEastAsia" w:hAnsiTheme="minorEastAsia" w:hint="eastAsia"/>
                <w:sz w:val="20"/>
                <w:szCs w:val="20"/>
              </w:rPr>
              <w:t>並且可以觀察收訊者的肢體、語調</w:t>
            </w:r>
          </w:p>
          <w:p w14:paraId="5027FCDD" w14:textId="77777777" w:rsidR="003E6C2B" w:rsidRDefault="008727ED" w:rsidP="008727ED">
            <w:pPr>
              <w:spacing w:line="240" w:lineRule="exact"/>
              <w:ind w:left="600" w:hangingChars="300" w:hanging="600"/>
              <w:rPr>
                <w:rFonts w:asciiTheme="minorEastAsia" w:hAnsiTheme="minorEastAsia"/>
                <w:sz w:val="20"/>
                <w:szCs w:val="20"/>
              </w:rPr>
            </w:pPr>
            <w:r w:rsidRPr="00802140">
              <w:rPr>
                <w:rFonts w:asciiTheme="minorEastAsia" w:hAnsiTheme="minorEastAsia" w:hint="eastAsia"/>
                <w:sz w:val="20"/>
                <w:szCs w:val="20"/>
              </w:rPr>
              <w:t>解碼：收訊者透過媒介接收到發訊者的訊息，會將訊息外面的「包裝」解碼，此步驟會受到收訊者的知識，</w:t>
            </w:r>
          </w:p>
          <w:p w14:paraId="553CCAFE" w14:textId="291C8121" w:rsidR="008727ED" w:rsidRPr="00802140" w:rsidRDefault="008727ED" w:rsidP="003E6C2B">
            <w:pPr>
              <w:spacing w:line="240" w:lineRule="exact"/>
              <w:rPr>
                <w:rFonts w:asciiTheme="minorEastAsia" w:hAnsiTheme="minorEastAsia"/>
                <w:sz w:val="20"/>
                <w:szCs w:val="20"/>
              </w:rPr>
            </w:pPr>
            <w:r w:rsidRPr="00802140">
              <w:rPr>
                <w:rFonts w:asciiTheme="minorEastAsia" w:hAnsiTheme="minorEastAsia" w:hint="eastAsia"/>
                <w:sz w:val="20"/>
                <w:szCs w:val="20"/>
              </w:rPr>
              <w:t>態度、技巧及社會文化的影響</w:t>
            </w:r>
          </w:p>
          <w:p w14:paraId="0EE9890E" w14:textId="5664FBBF" w:rsidR="008727ED" w:rsidRPr="00802140" w:rsidRDefault="008727ED" w:rsidP="008727ED">
            <w:pPr>
              <w:spacing w:line="240" w:lineRule="exact"/>
              <w:rPr>
                <w:rFonts w:asciiTheme="minorEastAsia" w:hAnsiTheme="minorEastAsia"/>
                <w:sz w:val="20"/>
                <w:szCs w:val="20"/>
              </w:rPr>
            </w:pPr>
            <w:r w:rsidRPr="00802140">
              <w:rPr>
                <w:rFonts w:asciiTheme="minorEastAsia" w:hAnsiTheme="minorEastAsia" w:hint="eastAsia"/>
                <w:sz w:val="20"/>
                <w:szCs w:val="20"/>
              </w:rPr>
              <w:t>收訊者：是溝通過程中資訊的接收者，收訊者可以是個人、群體或組織</w:t>
            </w:r>
          </w:p>
          <w:p w14:paraId="7A517BB4" w14:textId="7B1AA680" w:rsidR="008727ED" w:rsidRPr="00802140" w:rsidRDefault="008727ED" w:rsidP="008727ED">
            <w:pPr>
              <w:spacing w:line="240" w:lineRule="exact"/>
              <w:rPr>
                <w:rFonts w:asciiTheme="minorEastAsia" w:hAnsiTheme="minorEastAsia"/>
                <w:sz w:val="20"/>
                <w:szCs w:val="20"/>
              </w:rPr>
            </w:pPr>
            <w:r w:rsidRPr="00802140">
              <w:rPr>
                <w:rFonts w:asciiTheme="minorEastAsia" w:hAnsiTheme="minorEastAsia" w:hint="eastAsia"/>
                <w:sz w:val="20"/>
                <w:szCs w:val="20"/>
              </w:rPr>
              <w:t>(利用)回饋/反饋：回饋是指收訊者會將收到資訊的理解傳達給發訊者，讓發訊者確認資訊的正確與否</w:t>
            </w:r>
          </w:p>
          <w:p w14:paraId="0C8AD28E" w14:textId="23039B42" w:rsidR="008727ED" w:rsidRPr="00664136" w:rsidRDefault="008727ED" w:rsidP="008727ED">
            <w:pPr>
              <w:spacing w:line="240" w:lineRule="exact"/>
              <w:rPr>
                <w:rFonts w:asciiTheme="minorEastAsia" w:hAnsiTheme="minorEastAsia"/>
                <w:sz w:val="20"/>
                <w:szCs w:val="20"/>
              </w:rPr>
            </w:pPr>
            <w:r w:rsidRPr="00802140">
              <w:rPr>
                <w:rFonts w:asciiTheme="minorEastAsia" w:hAnsiTheme="minorEastAsia" w:hint="eastAsia"/>
                <w:sz w:val="20"/>
                <w:szCs w:val="20"/>
              </w:rPr>
              <w:t>干擾：又稱噪音，其中溝通過程的各步驟都有可能受到干擾，例如：外在環境太吵、其他人插入話題等</w:t>
            </w:r>
          </w:p>
        </w:tc>
        <w:tc>
          <w:tcPr>
            <w:tcW w:w="567" w:type="dxa"/>
          </w:tcPr>
          <w:p w14:paraId="44BC45A9" w14:textId="77777777" w:rsidR="008727ED" w:rsidRPr="006849AD" w:rsidRDefault="008727ED" w:rsidP="008727ED">
            <w:pPr>
              <w:spacing w:line="240" w:lineRule="exact"/>
              <w:rPr>
                <w:rFonts w:asciiTheme="minorEastAsia" w:hAnsiTheme="minorEastAsia"/>
                <w:sz w:val="20"/>
                <w:szCs w:val="20"/>
              </w:rPr>
            </w:pPr>
          </w:p>
        </w:tc>
      </w:tr>
      <w:tr w:rsidR="008727ED" w:rsidRPr="006849AD" w14:paraId="122FDC86" w14:textId="77777777" w:rsidTr="00EA14C2">
        <w:tc>
          <w:tcPr>
            <w:tcW w:w="709" w:type="dxa"/>
            <w:vAlign w:val="center"/>
          </w:tcPr>
          <w:p w14:paraId="271F090D" w14:textId="6D074B75" w:rsidR="008727ED" w:rsidRPr="00BE6435" w:rsidRDefault="008727ED" w:rsidP="009F0E39">
            <w:pPr>
              <w:spacing w:line="240" w:lineRule="exact"/>
              <w:jc w:val="center"/>
              <w:rPr>
                <w:rFonts w:asciiTheme="minorEastAsia" w:hAnsiTheme="minorEastAsia"/>
                <w:sz w:val="18"/>
                <w:szCs w:val="18"/>
              </w:rPr>
            </w:pPr>
            <w:r w:rsidRPr="00BE6435">
              <w:rPr>
                <w:rFonts w:asciiTheme="minorEastAsia" w:hAnsiTheme="minorEastAsia" w:hint="eastAsia"/>
                <w:sz w:val="18"/>
                <w:szCs w:val="18"/>
              </w:rPr>
              <w:t>109問</w:t>
            </w:r>
          </w:p>
        </w:tc>
        <w:tc>
          <w:tcPr>
            <w:tcW w:w="10065" w:type="dxa"/>
          </w:tcPr>
          <w:p w14:paraId="6CAB0007" w14:textId="1131084F" w:rsidR="008727ED" w:rsidRPr="00FB2712" w:rsidRDefault="008727ED" w:rsidP="008727ED">
            <w:pPr>
              <w:spacing w:line="240" w:lineRule="exact"/>
              <w:rPr>
                <w:rFonts w:asciiTheme="minorEastAsia" w:hAnsiTheme="minorEastAsia"/>
                <w:sz w:val="20"/>
                <w:szCs w:val="20"/>
              </w:rPr>
            </w:pPr>
            <w:r w:rsidRPr="00664136">
              <w:rPr>
                <w:rFonts w:asciiTheme="minorEastAsia" w:hAnsiTheme="minorEastAsia"/>
                <w:sz w:val="20"/>
                <w:szCs w:val="20"/>
              </w:rPr>
              <w:t>2.</w:t>
            </w:r>
            <w:r>
              <w:rPr>
                <w:rFonts w:asciiTheme="minorEastAsia" w:hAnsiTheme="minorEastAsia"/>
                <w:sz w:val="20"/>
                <w:szCs w:val="20"/>
              </w:rPr>
              <w:t xml:space="preserve"> </w:t>
            </w:r>
            <w:r w:rsidRPr="00664136">
              <w:rPr>
                <w:rFonts w:asciiTheme="minorEastAsia" w:hAnsiTheme="minorEastAsia" w:hint="eastAsia"/>
                <w:sz w:val="20"/>
                <w:szCs w:val="20"/>
              </w:rPr>
              <w:t>請說明湯瑪斯</w:t>
            </w:r>
            <w:r w:rsidRPr="00664136">
              <w:rPr>
                <w:rFonts w:asciiTheme="minorEastAsia" w:hAnsiTheme="minorEastAsia"/>
                <w:sz w:val="20"/>
                <w:szCs w:val="20"/>
              </w:rPr>
              <w:t>(Kenneth W. Thomas)</w:t>
            </w:r>
            <w:r w:rsidRPr="00664136">
              <w:rPr>
                <w:rFonts w:asciiTheme="minorEastAsia" w:hAnsiTheme="minorEastAsia" w:hint="eastAsia"/>
                <w:sz w:val="20"/>
                <w:szCs w:val="20"/>
              </w:rPr>
              <w:t>的</w:t>
            </w:r>
            <w:r w:rsidRPr="00664136">
              <w:rPr>
                <w:rFonts w:asciiTheme="minorEastAsia" w:hAnsiTheme="minorEastAsia"/>
                <w:sz w:val="20"/>
                <w:szCs w:val="20"/>
              </w:rPr>
              <w:t xml:space="preserve"> 5 </w:t>
            </w:r>
            <w:r w:rsidRPr="00664136">
              <w:rPr>
                <w:rFonts w:asciiTheme="minorEastAsia" w:hAnsiTheme="minorEastAsia" w:hint="eastAsia"/>
                <w:sz w:val="20"/>
                <w:szCs w:val="20"/>
              </w:rPr>
              <w:t>種</w:t>
            </w:r>
            <w:proofErr w:type="gramStart"/>
            <w:r w:rsidRPr="00664136">
              <w:rPr>
                <w:rFonts w:asciiTheme="minorEastAsia" w:hAnsiTheme="minorEastAsia" w:hint="eastAsia"/>
                <w:sz w:val="20"/>
                <w:szCs w:val="20"/>
              </w:rPr>
              <w:t>衝突抑減策略</w:t>
            </w:r>
            <w:proofErr w:type="gramEnd"/>
          </w:p>
        </w:tc>
        <w:tc>
          <w:tcPr>
            <w:tcW w:w="567" w:type="dxa"/>
          </w:tcPr>
          <w:p w14:paraId="772CF13E" w14:textId="77777777" w:rsidR="008727ED" w:rsidRPr="006849AD" w:rsidRDefault="008727ED" w:rsidP="008727ED">
            <w:pPr>
              <w:spacing w:line="240" w:lineRule="exact"/>
              <w:rPr>
                <w:rFonts w:asciiTheme="minorEastAsia" w:hAnsiTheme="minorEastAsia"/>
                <w:sz w:val="20"/>
                <w:szCs w:val="20"/>
              </w:rPr>
            </w:pPr>
          </w:p>
        </w:tc>
      </w:tr>
      <w:tr w:rsidR="008727ED" w:rsidRPr="006849AD" w14:paraId="08960522" w14:textId="77777777" w:rsidTr="00EA14C2">
        <w:tc>
          <w:tcPr>
            <w:tcW w:w="709" w:type="dxa"/>
            <w:vAlign w:val="center"/>
          </w:tcPr>
          <w:p w14:paraId="6F0DB331" w14:textId="77777777" w:rsidR="008727ED" w:rsidRDefault="008727ED" w:rsidP="009F0E39">
            <w:pPr>
              <w:spacing w:line="240" w:lineRule="exact"/>
              <w:jc w:val="center"/>
              <w:rPr>
                <w:rFonts w:asciiTheme="minorEastAsia" w:hAnsiTheme="minorEastAsia"/>
                <w:sz w:val="20"/>
                <w:szCs w:val="20"/>
              </w:rPr>
            </w:pPr>
          </w:p>
        </w:tc>
        <w:tc>
          <w:tcPr>
            <w:tcW w:w="10065" w:type="dxa"/>
          </w:tcPr>
          <w:p w14:paraId="771C452F" w14:textId="6EC94D4B" w:rsidR="008727ED" w:rsidRDefault="008727ED" w:rsidP="003E6C2B">
            <w:pPr>
              <w:spacing w:line="240" w:lineRule="exact"/>
              <w:ind w:leftChars="200" w:left="480"/>
              <w:rPr>
                <w:rFonts w:asciiTheme="minorEastAsia" w:hAnsiTheme="minorEastAsia"/>
                <w:sz w:val="20"/>
                <w:szCs w:val="20"/>
              </w:rPr>
            </w:pPr>
            <w:r w:rsidRPr="00620580">
              <w:rPr>
                <w:rFonts w:asciiTheme="minorEastAsia" w:hAnsiTheme="minorEastAsia" w:hint="eastAsia"/>
                <w:sz w:val="20"/>
                <w:szCs w:val="20"/>
              </w:rPr>
              <w:t>湯瑪斯的</w:t>
            </w:r>
            <w:proofErr w:type="gramStart"/>
            <w:r w:rsidRPr="00620580">
              <w:rPr>
                <w:rFonts w:asciiTheme="minorEastAsia" w:hAnsiTheme="minorEastAsia" w:hint="eastAsia"/>
                <w:sz w:val="20"/>
                <w:szCs w:val="20"/>
              </w:rPr>
              <w:t>衝突抑減策略</w:t>
            </w:r>
            <w:proofErr w:type="gramEnd"/>
            <w:r>
              <w:rPr>
                <w:rFonts w:asciiTheme="minorEastAsia" w:hAnsiTheme="minorEastAsia" w:hint="eastAsia"/>
                <w:sz w:val="20"/>
                <w:szCs w:val="20"/>
              </w:rPr>
              <w:t xml:space="preserve">                                    </w:t>
            </w:r>
            <w:r>
              <w:rPr>
                <w:rFonts w:asciiTheme="minorEastAsia" w:hAnsiTheme="minorEastAsia"/>
                <w:sz w:val="20"/>
                <w:szCs w:val="20"/>
              </w:rPr>
              <w:t xml:space="preserve">               </w:t>
            </w:r>
            <w:r w:rsidRPr="003E6C2B">
              <w:rPr>
                <w:rFonts w:asciiTheme="minorEastAsia" w:hAnsiTheme="minorEastAsia" w:hint="eastAsia"/>
                <w:color w:val="FF0000"/>
                <w:sz w:val="20"/>
                <w:szCs w:val="20"/>
                <w:highlight w:val="yellow"/>
              </w:rPr>
              <w:t>口訣：</w:t>
            </w:r>
            <w:proofErr w:type="gramStart"/>
            <w:r w:rsidRPr="003E6C2B">
              <w:rPr>
                <w:rFonts w:asciiTheme="minorEastAsia" w:hAnsiTheme="minorEastAsia" w:hint="eastAsia"/>
                <w:color w:val="FF0000"/>
                <w:sz w:val="20"/>
                <w:szCs w:val="20"/>
                <w:highlight w:val="yellow"/>
              </w:rPr>
              <w:t>近視脫</w:t>
            </w:r>
            <w:proofErr w:type="gramEnd"/>
            <w:r w:rsidRPr="003E6C2B">
              <w:rPr>
                <w:rFonts w:asciiTheme="minorEastAsia" w:hAnsiTheme="minorEastAsia" w:hint="eastAsia"/>
                <w:color w:val="FF0000"/>
                <w:sz w:val="20"/>
                <w:szCs w:val="20"/>
                <w:highlight w:val="yellow"/>
              </w:rPr>
              <w:t>核桃</w:t>
            </w:r>
          </w:p>
          <w:p w14:paraId="002D9DC5" w14:textId="1297239F" w:rsidR="008727ED" w:rsidRPr="00620580" w:rsidRDefault="008727ED" w:rsidP="003E6C2B">
            <w:pPr>
              <w:spacing w:line="240" w:lineRule="exact"/>
              <w:ind w:leftChars="200" w:left="480"/>
              <w:rPr>
                <w:rFonts w:asciiTheme="minorEastAsia" w:hAnsiTheme="minorEastAsia"/>
                <w:sz w:val="20"/>
                <w:szCs w:val="20"/>
              </w:rPr>
            </w:pPr>
            <w:r w:rsidRPr="00620580">
              <w:rPr>
                <w:rFonts w:asciiTheme="minorEastAsia" w:hAnsiTheme="minorEastAsia" w:hint="eastAsia"/>
                <w:sz w:val="20"/>
                <w:szCs w:val="20"/>
              </w:rPr>
              <w:t>是用於非功能性衝突，</w:t>
            </w:r>
            <w:proofErr w:type="gramStart"/>
            <w:r w:rsidRPr="00620580">
              <w:rPr>
                <w:rFonts w:asciiTheme="minorEastAsia" w:hAnsiTheme="minorEastAsia" w:hint="eastAsia"/>
                <w:sz w:val="20"/>
                <w:szCs w:val="20"/>
              </w:rPr>
              <w:t>由兩構面</w:t>
            </w:r>
            <w:proofErr w:type="gramEnd"/>
            <w:r w:rsidRPr="00620580">
              <w:rPr>
                <w:rFonts w:asciiTheme="minorEastAsia" w:hAnsiTheme="minorEastAsia" w:hint="eastAsia"/>
                <w:sz w:val="20"/>
                <w:szCs w:val="20"/>
              </w:rPr>
              <w:t>所組成，縱軸稱為獨斷程度，橫軸稱為合作程度，可由下圖來表示：</w:t>
            </w:r>
          </w:p>
          <w:p w14:paraId="710A3A66" w14:textId="77777777" w:rsidR="008727ED" w:rsidRPr="00620580" w:rsidRDefault="008727ED" w:rsidP="003E6C2B">
            <w:pPr>
              <w:spacing w:line="240" w:lineRule="exact"/>
              <w:ind w:leftChars="300" w:left="720"/>
              <w:rPr>
                <w:rFonts w:asciiTheme="minorEastAsia" w:hAnsiTheme="minorEastAsia"/>
                <w:sz w:val="20"/>
                <w:szCs w:val="20"/>
              </w:rPr>
            </w:pPr>
            <w:r w:rsidRPr="00620580">
              <w:rPr>
                <w:rFonts w:asciiTheme="minorEastAsia" w:hAnsiTheme="minorEastAsia" w:hint="eastAsia"/>
                <w:sz w:val="20"/>
                <w:szCs w:val="20"/>
              </w:rPr>
              <w:t>1.競爭:獨斷不合作，只考慮到自己的利益不考慮他人</w:t>
            </w:r>
          </w:p>
          <w:p w14:paraId="306F3EDD" w14:textId="77777777" w:rsidR="008727ED" w:rsidRPr="00620580" w:rsidRDefault="008727ED" w:rsidP="003E6C2B">
            <w:pPr>
              <w:spacing w:line="240" w:lineRule="exact"/>
              <w:ind w:leftChars="300" w:left="720"/>
              <w:rPr>
                <w:rFonts w:asciiTheme="minorEastAsia" w:hAnsiTheme="minorEastAsia"/>
                <w:sz w:val="20"/>
                <w:szCs w:val="20"/>
              </w:rPr>
            </w:pPr>
            <w:r w:rsidRPr="00620580">
              <w:rPr>
                <w:rFonts w:asciiTheme="minorEastAsia" w:hAnsiTheme="minorEastAsia" w:hint="eastAsia"/>
                <w:sz w:val="20"/>
                <w:szCs w:val="20"/>
              </w:rPr>
              <w:t>2.避免:不獨斷且不合作，代表不考慮自己也不考慮他人的利益,不解決衝突,選擇逃避</w:t>
            </w:r>
          </w:p>
          <w:p w14:paraId="36CB640D" w14:textId="77777777" w:rsidR="008727ED" w:rsidRPr="00620580" w:rsidRDefault="008727ED" w:rsidP="003E6C2B">
            <w:pPr>
              <w:spacing w:line="240" w:lineRule="exact"/>
              <w:ind w:leftChars="300" w:left="720"/>
              <w:rPr>
                <w:rFonts w:asciiTheme="minorEastAsia" w:hAnsiTheme="minorEastAsia"/>
                <w:sz w:val="20"/>
                <w:szCs w:val="20"/>
              </w:rPr>
            </w:pPr>
            <w:r w:rsidRPr="00620580">
              <w:rPr>
                <w:rFonts w:asciiTheme="minorEastAsia" w:hAnsiTheme="minorEastAsia" w:hint="eastAsia"/>
                <w:sz w:val="20"/>
                <w:szCs w:val="20"/>
              </w:rPr>
              <w:t>3.妥協:獨斷且合作，找出雙方的共通點,並得出讓彼此</w:t>
            </w:r>
            <w:proofErr w:type="gramStart"/>
            <w:r w:rsidRPr="00620580">
              <w:rPr>
                <w:rFonts w:asciiTheme="minorEastAsia" w:hAnsiTheme="minorEastAsia" w:hint="eastAsia"/>
                <w:sz w:val="20"/>
                <w:szCs w:val="20"/>
              </w:rPr>
              <w:t>滿意的</w:t>
            </w:r>
            <w:proofErr w:type="gramEnd"/>
            <w:r w:rsidRPr="00620580">
              <w:rPr>
                <w:rFonts w:asciiTheme="minorEastAsia" w:hAnsiTheme="minorEastAsia" w:hint="eastAsia"/>
                <w:sz w:val="20"/>
                <w:szCs w:val="20"/>
              </w:rPr>
              <w:t>方案</w:t>
            </w:r>
          </w:p>
          <w:p w14:paraId="33CA104E" w14:textId="77777777" w:rsidR="008727ED" w:rsidRPr="00620580" w:rsidRDefault="008727ED" w:rsidP="003E6C2B">
            <w:pPr>
              <w:spacing w:line="240" w:lineRule="exact"/>
              <w:ind w:leftChars="300" w:left="720"/>
              <w:rPr>
                <w:rFonts w:asciiTheme="minorEastAsia" w:hAnsiTheme="minorEastAsia"/>
                <w:sz w:val="20"/>
                <w:szCs w:val="20"/>
              </w:rPr>
            </w:pPr>
            <w:r w:rsidRPr="00620580">
              <w:rPr>
                <w:rFonts w:asciiTheme="minorEastAsia" w:hAnsiTheme="minorEastAsia" w:hint="eastAsia"/>
                <w:sz w:val="20"/>
                <w:szCs w:val="20"/>
              </w:rPr>
              <w:t>4.合作:獨斷且合作，相較於妥協,更主動積極地找出讓彼此雙贏的方案</w:t>
            </w:r>
          </w:p>
          <w:p w14:paraId="7BA0545C" w14:textId="3BA73AB8" w:rsidR="008727ED" w:rsidRPr="00FB2712" w:rsidRDefault="008727ED" w:rsidP="003E6C2B">
            <w:pPr>
              <w:spacing w:line="240" w:lineRule="exact"/>
              <w:ind w:leftChars="300" w:left="720"/>
              <w:rPr>
                <w:rFonts w:asciiTheme="minorEastAsia" w:hAnsiTheme="minorEastAsia"/>
                <w:sz w:val="20"/>
                <w:szCs w:val="20"/>
              </w:rPr>
            </w:pPr>
            <w:r w:rsidRPr="00620580">
              <w:rPr>
                <w:rFonts w:asciiTheme="minorEastAsia" w:hAnsiTheme="minorEastAsia" w:hint="eastAsia"/>
                <w:sz w:val="20"/>
                <w:szCs w:val="20"/>
              </w:rPr>
              <w:t>5.包容:不獨斷合作，代表不考慮自己,考慮他人,為了他人願意拋棄自己的利益和需要</w:t>
            </w:r>
          </w:p>
        </w:tc>
        <w:tc>
          <w:tcPr>
            <w:tcW w:w="567" w:type="dxa"/>
          </w:tcPr>
          <w:p w14:paraId="50D14D79" w14:textId="77777777" w:rsidR="008727ED" w:rsidRPr="006849AD" w:rsidRDefault="008727ED" w:rsidP="008727ED">
            <w:pPr>
              <w:spacing w:line="240" w:lineRule="exact"/>
              <w:rPr>
                <w:rFonts w:asciiTheme="minorEastAsia" w:hAnsiTheme="minorEastAsia"/>
                <w:sz w:val="20"/>
                <w:szCs w:val="20"/>
              </w:rPr>
            </w:pPr>
          </w:p>
        </w:tc>
      </w:tr>
      <w:tr w:rsidR="008727ED" w:rsidRPr="006849AD" w14:paraId="24198063" w14:textId="77777777" w:rsidTr="00EA14C2">
        <w:tc>
          <w:tcPr>
            <w:tcW w:w="709" w:type="dxa"/>
            <w:vAlign w:val="center"/>
          </w:tcPr>
          <w:p w14:paraId="50B0D595" w14:textId="77777777" w:rsidR="008727ED" w:rsidRDefault="008727ED" w:rsidP="009F0E39">
            <w:pPr>
              <w:spacing w:line="240" w:lineRule="exact"/>
              <w:jc w:val="center"/>
              <w:rPr>
                <w:rFonts w:asciiTheme="minorEastAsia" w:hAnsiTheme="minorEastAsia"/>
                <w:sz w:val="20"/>
                <w:szCs w:val="20"/>
              </w:rPr>
            </w:pPr>
          </w:p>
        </w:tc>
        <w:tc>
          <w:tcPr>
            <w:tcW w:w="10065" w:type="dxa"/>
          </w:tcPr>
          <w:p w14:paraId="2AFE8634" w14:textId="77777777" w:rsidR="008727ED" w:rsidRPr="00FB2712" w:rsidRDefault="008727ED" w:rsidP="008727ED">
            <w:pPr>
              <w:spacing w:line="240" w:lineRule="exact"/>
              <w:rPr>
                <w:rFonts w:asciiTheme="minorEastAsia" w:hAnsiTheme="minorEastAsia"/>
                <w:sz w:val="20"/>
                <w:szCs w:val="20"/>
              </w:rPr>
            </w:pPr>
          </w:p>
        </w:tc>
        <w:tc>
          <w:tcPr>
            <w:tcW w:w="567" w:type="dxa"/>
          </w:tcPr>
          <w:p w14:paraId="016F40E7" w14:textId="77777777" w:rsidR="008727ED" w:rsidRPr="006849AD" w:rsidRDefault="008727ED" w:rsidP="008727ED">
            <w:pPr>
              <w:spacing w:line="240" w:lineRule="exact"/>
              <w:rPr>
                <w:rFonts w:asciiTheme="minorEastAsia" w:hAnsiTheme="minorEastAsia"/>
                <w:sz w:val="20"/>
                <w:szCs w:val="20"/>
              </w:rPr>
            </w:pPr>
          </w:p>
        </w:tc>
      </w:tr>
      <w:tr w:rsidR="008727ED" w:rsidRPr="003E6C2B" w14:paraId="786D361C" w14:textId="77777777" w:rsidTr="00EA14C2">
        <w:tc>
          <w:tcPr>
            <w:tcW w:w="11341" w:type="dxa"/>
            <w:gridSpan w:val="3"/>
            <w:vAlign w:val="center"/>
          </w:tcPr>
          <w:p w14:paraId="2B9118B2" w14:textId="75EBA524" w:rsidR="008727ED" w:rsidRPr="003E6C2B" w:rsidRDefault="008727ED" w:rsidP="003E6C2B">
            <w:pPr>
              <w:spacing w:line="240" w:lineRule="exact"/>
              <w:rPr>
                <w:rFonts w:asciiTheme="minorEastAsia" w:hAnsiTheme="minorEastAsia"/>
                <w:b/>
                <w:sz w:val="20"/>
                <w:szCs w:val="20"/>
              </w:rPr>
            </w:pPr>
            <w:r w:rsidRPr="003E6C2B">
              <w:rPr>
                <w:rFonts w:asciiTheme="minorEastAsia" w:hAnsiTheme="minorEastAsia"/>
                <w:b/>
                <w:sz w:val="20"/>
                <w:szCs w:val="20"/>
                <w:highlight w:val="cyan"/>
              </w:rPr>
              <w:t xml:space="preserve">CH12 </w:t>
            </w:r>
            <w:r w:rsidRPr="003E6C2B">
              <w:rPr>
                <w:rFonts w:asciiTheme="minorEastAsia" w:hAnsiTheme="minorEastAsia" w:hint="eastAsia"/>
                <w:b/>
                <w:sz w:val="20"/>
                <w:szCs w:val="20"/>
                <w:highlight w:val="cyan"/>
              </w:rPr>
              <w:t>溝通與衝突 &lt;</w:t>
            </w:r>
            <w:r w:rsidRPr="003E6C2B">
              <w:rPr>
                <w:rFonts w:asciiTheme="minorEastAsia" w:hAnsiTheme="minorEastAsia"/>
                <w:b/>
                <w:sz w:val="20"/>
                <w:szCs w:val="20"/>
                <w:highlight w:val="cyan"/>
              </w:rPr>
              <w:t xml:space="preserve"> </w:t>
            </w:r>
            <w:r w:rsidRPr="003E6C2B">
              <w:rPr>
                <w:rFonts w:asciiTheme="minorEastAsia" w:hAnsiTheme="minorEastAsia" w:hint="eastAsia"/>
                <w:b/>
                <w:sz w:val="20"/>
                <w:szCs w:val="20"/>
                <w:highlight w:val="cyan"/>
              </w:rPr>
              <w:t>P</w:t>
            </w:r>
            <w:r w:rsidRPr="003E6C2B">
              <w:rPr>
                <w:rFonts w:asciiTheme="minorEastAsia" w:hAnsiTheme="minorEastAsia"/>
                <w:b/>
                <w:sz w:val="20"/>
                <w:szCs w:val="20"/>
                <w:highlight w:val="cyan"/>
              </w:rPr>
              <w:t>23</w:t>
            </w:r>
            <w:r w:rsidRPr="003E6C2B">
              <w:rPr>
                <w:rFonts w:asciiTheme="minorEastAsia" w:hAnsiTheme="minorEastAsia" w:hint="eastAsia"/>
                <w:b/>
                <w:sz w:val="20"/>
                <w:szCs w:val="20"/>
                <w:highlight w:val="cyan"/>
              </w:rPr>
              <w:t>5</w:t>
            </w:r>
            <w:r w:rsidRPr="003E6C2B">
              <w:rPr>
                <w:rFonts w:asciiTheme="minorEastAsia" w:hAnsiTheme="minorEastAsia"/>
                <w:b/>
                <w:sz w:val="20"/>
                <w:szCs w:val="20"/>
                <w:highlight w:val="cyan"/>
              </w:rPr>
              <w:t xml:space="preserve"> </w:t>
            </w:r>
            <w:r w:rsidRPr="003E6C2B">
              <w:rPr>
                <w:rFonts w:asciiTheme="minorEastAsia" w:hAnsiTheme="minorEastAsia" w:hint="eastAsia"/>
                <w:b/>
                <w:sz w:val="20"/>
                <w:szCs w:val="20"/>
                <w:highlight w:val="cyan"/>
              </w:rPr>
              <w:t>&gt;</w:t>
            </w:r>
            <w:r w:rsidRPr="003E6C2B">
              <w:rPr>
                <w:rFonts w:asciiTheme="minorEastAsia" w:hAnsiTheme="minorEastAsia"/>
                <w:b/>
                <w:sz w:val="20"/>
                <w:szCs w:val="20"/>
                <w:highlight w:val="cyan"/>
              </w:rPr>
              <w:t xml:space="preserve"> </w:t>
            </w:r>
            <w:r w:rsidRPr="003E6C2B">
              <w:rPr>
                <w:rFonts w:asciiTheme="minorEastAsia" w:hAnsiTheme="minorEastAsia" w:hint="eastAsia"/>
                <w:b/>
                <w:sz w:val="20"/>
                <w:szCs w:val="20"/>
                <w:highlight w:val="cyan"/>
              </w:rPr>
              <w:t>職</w:t>
            </w:r>
            <w:r w:rsidRPr="003E6C2B">
              <w:rPr>
                <w:rFonts w:asciiTheme="minorEastAsia" w:hAnsiTheme="minorEastAsia"/>
                <w:b/>
                <w:sz w:val="20"/>
                <w:szCs w:val="20"/>
                <w:highlight w:val="cyan"/>
              </w:rPr>
              <w:t>員</w:t>
            </w:r>
            <w:r w:rsidRPr="003E6C2B">
              <w:rPr>
                <w:rFonts w:asciiTheme="minorEastAsia" w:hAnsiTheme="minorEastAsia" w:hint="eastAsia"/>
                <w:b/>
                <w:sz w:val="20"/>
                <w:szCs w:val="20"/>
                <w:highlight w:val="cyan"/>
              </w:rPr>
              <w:t>考</w:t>
            </w:r>
            <w:r w:rsidRPr="003E6C2B">
              <w:rPr>
                <w:rFonts w:asciiTheme="minorEastAsia" w:hAnsiTheme="minorEastAsia"/>
                <w:b/>
                <w:sz w:val="20"/>
                <w:szCs w:val="20"/>
                <w:highlight w:val="cyan"/>
              </w:rPr>
              <w:t>題</w:t>
            </w:r>
          </w:p>
        </w:tc>
      </w:tr>
      <w:tr w:rsidR="008727ED" w:rsidRPr="006849AD" w14:paraId="0478D79F" w14:textId="77777777" w:rsidTr="00EA14C2">
        <w:tc>
          <w:tcPr>
            <w:tcW w:w="709" w:type="dxa"/>
            <w:vAlign w:val="center"/>
          </w:tcPr>
          <w:p w14:paraId="10C1BB06" w14:textId="53585484" w:rsidR="008727ED" w:rsidRDefault="008727ED" w:rsidP="009F0E39">
            <w:pPr>
              <w:spacing w:line="240" w:lineRule="exact"/>
              <w:jc w:val="center"/>
              <w:rPr>
                <w:rFonts w:asciiTheme="minorEastAsia" w:hAnsiTheme="minorEastAsia"/>
                <w:sz w:val="20"/>
                <w:szCs w:val="20"/>
              </w:rPr>
            </w:pPr>
            <w:r>
              <w:rPr>
                <w:rFonts w:asciiTheme="minorEastAsia" w:hAnsiTheme="minorEastAsia" w:hint="eastAsia"/>
                <w:sz w:val="20"/>
                <w:szCs w:val="20"/>
              </w:rPr>
              <w:t>101</w:t>
            </w:r>
          </w:p>
        </w:tc>
        <w:tc>
          <w:tcPr>
            <w:tcW w:w="10065" w:type="dxa"/>
          </w:tcPr>
          <w:p w14:paraId="7330898D" w14:textId="10D4EB6C" w:rsidR="008727ED" w:rsidRPr="00FD0461" w:rsidRDefault="008727ED" w:rsidP="008727ED">
            <w:pPr>
              <w:spacing w:line="240" w:lineRule="exact"/>
              <w:rPr>
                <w:rFonts w:asciiTheme="minorEastAsia" w:hAnsiTheme="minorEastAsia"/>
                <w:sz w:val="20"/>
                <w:szCs w:val="20"/>
              </w:rPr>
            </w:pPr>
            <w:r w:rsidRPr="00FD0461">
              <w:rPr>
                <w:rFonts w:asciiTheme="minorEastAsia" w:hAnsiTheme="minorEastAsia" w:hint="eastAsia"/>
                <w:sz w:val="20"/>
                <w:szCs w:val="20"/>
              </w:rPr>
              <w:t>五、何謂衝突？解決衝突的方法為何？你認為管理者應如何做好衝突管理？</w:t>
            </w:r>
          </w:p>
        </w:tc>
        <w:tc>
          <w:tcPr>
            <w:tcW w:w="567" w:type="dxa"/>
          </w:tcPr>
          <w:p w14:paraId="2819E527" w14:textId="77777777" w:rsidR="008727ED" w:rsidRPr="006849AD" w:rsidRDefault="008727ED" w:rsidP="008727ED">
            <w:pPr>
              <w:spacing w:line="240" w:lineRule="exact"/>
              <w:rPr>
                <w:rFonts w:asciiTheme="minorEastAsia" w:hAnsiTheme="minorEastAsia"/>
                <w:sz w:val="20"/>
                <w:szCs w:val="20"/>
              </w:rPr>
            </w:pPr>
          </w:p>
        </w:tc>
      </w:tr>
      <w:tr w:rsidR="008727ED" w:rsidRPr="006849AD" w14:paraId="0F82BEA3" w14:textId="77777777" w:rsidTr="00EA14C2">
        <w:tc>
          <w:tcPr>
            <w:tcW w:w="709" w:type="dxa"/>
            <w:vAlign w:val="center"/>
          </w:tcPr>
          <w:p w14:paraId="0891E35B" w14:textId="77777777" w:rsidR="008727ED" w:rsidRPr="00610395" w:rsidRDefault="008727ED" w:rsidP="009F0E39">
            <w:pPr>
              <w:spacing w:line="240" w:lineRule="exact"/>
              <w:jc w:val="center"/>
              <w:rPr>
                <w:rFonts w:asciiTheme="minorEastAsia" w:hAnsiTheme="minorEastAsia"/>
                <w:sz w:val="20"/>
                <w:szCs w:val="20"/>
              </w:rPr>
            </w:pPr>
          </w:p>
        </w:tc>
        <w:tc>
          <w:tcPr>
            <w:tcW w:w="10065" w:type="dxa"/>
          </w:tcPr>
          <w:tbl>
            <w:tblPr>
              <w:tblStyle w:val="a3"/>
              <w:tblW w:w="0" w:type="auto"/>
              <w:tblLayout w:type="fixed"/>
              <w:tblLook w:val="04A0" w:firstRow="1" w:lastRow="0" w:firstColumn="1" w:lastColumn="0" w:noHBand="0" w:noVBand="1"/>
            </w:tblPr>
            <w:tblGrid>
              <w:gridCol w:w="4940"/>
              <w:gridCol w:w="4707"/>
            </w:tblGrid>
            <w:tr w:rsidR="008727ED" w14:paraId="2E0A7968" w14:textId="77777777" w:rsidTr="00542FB2">
              <w:tc>
                <w:tcPr>
                  <w:tcW w:w="4940" w:type="dxa"/>
                </w:tcPr>
                <w:p w14:paraId="35FC14D4" w14:textId="4CF5C7A0" w:rsidR="008727ED" w:rsidRDefault="008727ED" w:rsidP="008727ED">
                  <w:pPr>
                    <w:spacing w:line="240" w:lineRule="exact"/>
                    <w:rPr>
                      <w:rFonts w:asciiTheme="minorEastAsia" w:hAnsiTheme="minorEastAsia"/>
                      <w:sz w:val="20"/>
                      <w:szCs w:val="20"/>
                    </w:rPr>
                  </w:pPr>
                  <w:r w:rsidRPr="00542FB2">
                    <w:rPr>
                      <w:rFonts w:asciiTheme="minorEastAsia" w:hAnsiTheme="minorEastAsia" w:hint="eastAsia"/>
                      <w:sz w:val="20"/>
                      <w:szCs w:val="20"/>
                    </w:rPr>
                    <w:t>衝突管理方式</w:t>
                  </w:r>
                </w:p>
                <w:p w14:paraId="45E912E0" w14:textId="77777777" w:rsidR="008727ED" w:rsidRPr="00542FB2" w:rsidRDefault="008727ED" w:rsidP="008727ED">
                  <w:pPr>
                    <w:spacing w:line="240" w:lineRule="exact"/>
                    <w:rPr>
                      <w:rFonts w:asciiTheme="minorEastAsia" w:hAnsiTheme="minorEastAsia"/>
                      <w:sz w:val="20"/>
                      <w:szCs w:val="20"/>
                    </w:rPr>
                  </w:pPr>
                </w:p>
                <w:p w14:paraId="5E6F6FCC" w14:textId="77777777" w:rsidR="008727ED" w:rsidRDefault="008727ED" w:rsidP="008727ED">
                  <w:pPr>
                    <w:spacing w:line="240" w:lineRule="exact"/>
                    <w:rPr>
                      <w:rFonts w:asciiTheme="minorEastAsia" w:hAnsiTheme="minorEastAsia"/>
                      <w:sz w:val="20"/>
                      <w:szCs w:val="20"/>
                    </w:rPr>
                  </w:pPr>
                  <w:r w:rsidRPr="00542FB2">
                    <w:rPr>
                      <w:rFonts w:asciiTheme="minorEastAsia" w:hAnsiTheme="minorEastAsia" w:hint="eastAsia"/>
                      <w:sz w:val="20"/>
                      <w:szCs w:val="20"/>
                    </w:rPr>
                    <w:t>（一）功能性衝突：對於組織是好的，</w:t>
                  </w:r>
                </w:p>
                <w:p w14:paraId="22B7DCF0" w14:textId="7420D307" w:rsidR="008727ED" w:rsidRPr="00542FB2" w:rsidRDefault="008727ED" w:rsidP="008727ED">
                  <w:pPr>
                    <w:spacing w:line="240" w:lineRule="exact"/>
                    <w:ind w:firstLineChars="150" w:firstLine="300"/>
                    <w:rPr>
                      <w:rFonts w:asciiTheme="minorEastAsia" w:hAnsiTheme="minorEastAsia"/>
                      <w:sz w:val="20"/>
                      <w:szCs w:val="20"/>
                    </w:rPr>
                  </w:pPr>
                  <w:r w:rsidRPr="00542FB2">
                    <w:rPr>
                      <w:rFonts w:asciiTheme="minorEastAsia" w:hAnsiTheme="minorEastAsia" w:hint="eastAsia"/>
                      <w:sz w:val="20"/>
                      <w:szCs w:val="20"/>
                    </w:rPr>
                    <w:t>應該想辦法增加，採用引進策略，可透過以下方式</w:t>
                  </w:r>
                </w:p>
                <w:p w14:paraId="02A3A774" w14:textId="77777777" w:rsidR="008727ED" w:rsidRPr="00542FB2" w:rsidRDefault="008727ED" w:rsidP="008727ED">
                  <w:pPr>
                    <w:spacing w:line="240" w:lineRule="exact"/>
                    <w:rPr>
                      <w:rFonts w:asciiTheme="minorEastAsia" w:hAnsiTheme="minorEastAsia"/>
                      <w:sz w:val="20"/>
                      <w:szCs w:val="20"/>
                    </w:rPr>
                  </w:pPr>
                </w:p>
                <w:p w14:paraId="66F401DC" w14:textId="0BF81C58" w:rsidR="008727ED" w:rsidRPr="00542FB2" w:rsidRDefault="008727ED" w:rsidP="008727ED">
                  <w:pPr>
                    <w:spacing w:line="240" w:lineRule="exact"/>
                    <w:rPr>
                      <w:rFonts w:asciiTheme="minorEastAsia" w:hAnsiTheme="minorEastAsia"/>
                      <w:sz w:val="20"/>
                      <w:szCs w:val="20"/>
                    </w:rPr>
                  </w:pPr>
                  <w:r w:rsidRPr="00542FB2">
                    <w:rPr>
                      <w:rFonts w:asciiTheme="minorEastAsia" w:hAnsiTheme="minorEastAsia" w:hint="eastAsia"/>
                      <w:sz w:val="20"/>
                      <w:szCs w:val="20"/>
                    </w:rPr>
                    <w:t>1.更改組織結構：打破組織垂直、水平疆界</w:t>
                  </w:r>
                </w:p>
                <w:p w14:paraId="2BB19005" w14:textId="77777777" w:rsidR="008727ED" w:rsidRDefault="008727ED" w:rsidP="008727ED">
                  <w:pPr>
                    <w:spacing w:line="240" w:lineRule="exact"/>
                    <w:rPr>
                      <w:rFonts w:asciiTheme="minorEastAsia" w:hAnsiTheme="minorEastAsia"/>
                      <w:sz w:val="20"/>
                      <w:szCs w:val="20"/>
                    </w:rPr>
                  </w:pPr>
                  <w:r w:rsidRPr="00542FB2">
                    <w:rPr>
                      <w:rFonts w:asciiTheme="minorEastAsia" w:hAnsiTheme="minorEastAsia" w:hint="eastAsia"/>
                      <w:sz w:val="20"/>
                      <w:szCs w:val="20"/>
                    </w:rPr>
                    <w:t>2.引進不同觀點人員或新人員：採用</w:t>
                  </w:r>
                  <w:proofErr w:type="gramStart"/>
                  <w:r w:rsidRPr="00542FB2">
                    <w:rPr>
                      <w:rFonts w:asciiTheme="minorEastAsia" w:hAnsiTheme="minorEastAsia" w:hint="eastAsia"/>
                      <w:sz w:val="20"/>
                      <w:szCs w:val="20"/>
                    </w:rPr>
                    <w:t>鯰</w:t>
                  </w:r>
                  <w:proofErr w:type="gramEnd"/>
                  <w:r w:rsidRPr="00542FB2">
                    <w:rPr>
                      <w:rFonts w:asciiTheme="minorEastAsia" w:hAnsiTheme="minorEastAsia" w:hint="eastAsia"/>
                      <w:sz w:val="20"/>
                      <w:szCs w:val="20"/>
                    </w:rPr>
                    <w:t>魚效應，</w:t>
                  </w:r>
                </w:p>
                <w:p w14:paraId="03EFA071" w14:textId="55EED2E0" w:rsidR="008727ED" w:rsidRPr="00542FB2" w:rsidRDefault="008727ED" w:rsidP="008727ED">
                  <w:pPr>
                    <w:spacing w:line="240" w:lineRule="exact"/>
                    <w:ind w:firstLineChars="1400" w:firstLine="2800"/>
                    <w:rPr>
                      <w:rFonts w:asciiTheme="minorEastAsia" w:hAnsiTheme="minorEastAsia"/>
                      <w:sz w:val="20"/>
                      <w:szCs w:val="20"/>
                    </w:rPr>
                  </w:pPr>
                  <w:r w:rsidRPr="00542FB2">
                    <w:rPr>
                      <w:rFonts w:asciiTheme="minorEastAsia" w:hAnsiTheme="minorEastAsia" w:hint="eastAsia"/>
                      <w:sz w:val="20"/>
                      <w:szCs w:val="20"/>
                    </w:rPr>
                    <w:t>激發成員創意</w:t>
                  </w:r>
                </w:p>
                <w:p w14:paraId="461CCB05" w14:textId="77777777" w:rsidR="008727ED" w:rsidRDefault="008727ED" w:rsidP="008727ED">
                  <w:pPr>
                    <w:spacing w:line="240" w:lineRule="exact"/>
                    <w:rPr>
                      <w:rFonts w:asciiTheme="minorEastAsia" w:hAnsiTheme="minorEastAsia"/>
                      <w:sz w:val="20"/>
                      <w:szCs w:val="20"/>
                    </w:rPr>
                  </w:pPr>
                  <w:r w:rsidRPr="00542FB2">
                    <w:rPr>
                      <w:rFonts w:asciiTheme="minorEastAsia" w:hAnsiTheme="minorEastAsia" w:hint="eastAsia"/>
                      <w:sz w:val="20"/>
                      <w:szCs w:val="20"/>
                    </w:rPr>
                    <w:t>3.利用遊戲，增加趣味性：類似各部門之間的</w:t>
                  </w:r>
                </w:p>
                <w:p w14:paraId="2F642504" w14:textId="1985E748" w:rsidR="008727ED" w:rsidRDefault="008727ED" w:rsidP="008727ED">
                  <w:pPr>
                    <w:spacing w:line="240" w:lineRule="exact"/>
                    <w:ind w:firstLineChars="1150" w:firstLine="2300"/>
                    <w:rPr>
                      <w:rFonts w:asciiTheme="minorEastAsia" w:hAnsiTheme="minorEastAsia"/>
                      <w:sz w:val="20"/>
                      <w:szCs w:val="20"/>
                    </w:rPr>
                  </w:pPr>
                  <w:r w:rsidRPr="00542FB2">
                    <w:rPr>
                      <w:rFonts w:asciiTheme="minorEastAsia" w:hAnsiTheme="minorEastAsia" w:hint="eastAsia"/>
                      <w:sz w:val="20"/>
                      <w:szCs w:val="20"/>
                    </w:rPr>
                    <w:t>績效競賽</w:t>
                  </w:r>
                </w:p>
              </w:tc>
              <w:tc>
                <w:tcPr>
                  <w:tcW w:w="4707" w:type="dxa"/>
                </w:tcPr>
                <w:p w14:paraId="2D4EC5DB" w14:textId="4429BDA2" w:rsidR="008727ED" w:rsidRPr="00542FB2" w:rsidRDefault="008727ED" w:rsidP="008727ED">
                  <w:pPr>
                    <w:spacing w:line="240" w:lineRule="exact"/>
                    <w:rPr>
                      <w:rFonts w:asciiTheme="minorEastAsia" w:hAnsiTheme="minorEastAsia"/>
                      <w:sz w:val="20"/>
                      <w:szCs w:val="20"/>
                    </w:rPr>
                  </w:pPr>
                  <w:r w:rsidRPr="00542FB2">
                    <w:rPr>
                      <w:rFonts w:asciiTheme="minorEastAsia" w:hAnsiTheme="minorEastAsia" w:hint="eastAsia"/>
                      <w:sz w:val="20"/>
                      <w:szCs w:val="20"/>
                    </w:rPr>
                    <w:t>（二）非功能性衝突</w:t>
                  </w:r>
                </w:p>
                <w:p w14:paraId="77E600A5" w14:textId="105CD755" w:rsidR="008727ED" w:rsidRPr="00542FB2" w:rsidRDefault="008727ED" w:rsidP="008727ED">
                  <w:pPr>
                    <w:spacing w:line="240" w:lineRule="exact"/>
                    <w:rPr>
                      <w:rFonts w:asciiTheme="minorEastAsia" w:hAnsiTheme="minorEastAsia"/>
                      <w:sz w:val="20"/>
                      <w:szCs w:val="20"/>
                    </w:rPr>
                  </w:pPr>
                  <w:r w:rsidRPr="00542FB2">
                    <w:rPr>
                      <w:rFonts w:asciiTheme="minorEastAsia" w:hAnsiTheme="minorEastAsia" w:hint="eastAsia"/>
                      <w:sz w:val="20"/>
                      <w:szCs w:val="20"/>
                    </w:rPr>
                    <w:t>利用Thomas衝突管理矩陣</w:t>
                  </w:r>
                </w:p>
                <w:p w14:paraId="24C6C8D6" w14:textId="77777777" w:rsidR="008727ED" w:rsidRDefault="008727ED" w:rsidP="008727ED">
                  <w:pPr>
                    <w:spacing w:line="240" w:lineRule="exact"/>
                    <w:ind w:leftChars="100" w:left="240"/>
                    <w:rPr>
                      <w:rFonts w:asciiTheme="minorEastAsia" w:hAnsiTheme="minorEastAsia"/>
                      <w:sz w:val="20"/>
                      <w:szCs w:val="20"/>
                    </w:rPr>
                  </w:pPr>
                  <w:r w:rsidRPr="00542FB2">
                    <w:rPr>
                      <w:rFonts w:asciiTheme="minorEastAsia" w:hAnsiTheme="minorEastAsia" w:hint="eastAsia"/>
                      <w:sz w:val="20"/>
                      <w:szCs w:val="20"/>
                    </w:rPr>
                    <w:t>分為</w:t>
                  </w:r>
                  <w:proofErr w:type="gramStart"/>
                  <w:r w:rsidRPr="00542FB2">
                    <w:rPr>
                      <w:rFonts w:asciiTheme="minorEastAsia" w:hAnsiTheme="minorEastAsia" w:hint="eastAsia"/>
                      <w:sz w:val="20"/>
                      <w:szCs w:val="20"/>
                    </w:rPr>
                    <w:t>兩個構</w:t>
                  </w:r>
                  <w:proofErr w:type="gramEnd"/>
                  <w:r w:rsidRPr="00542FB2">
                    <w:rPr>
                      <w:rFonts w:asciiTheme="minorEastAsia" w:hAnsiTheme="minorEastAsia" w:hint="eastAsia"/>
                      <w:sz w:val="20"/>
                      <w:szCs w:val="20"/>
                    </w:rPr>
                    <w:t>面分別為獨斷程度、合作程度</w:t>
                  </w:r>
                </w:p>
                <w:p w14:paraId="029FD320" w14:textId="79137635" w:rsidR="008727ED" w:rsidRPr="00542FB2" w:rsidRDefault="008727ED" w:rsidP="008727ED">
                  <w:pPr>
                    <w:spacing w:line="240" w:lineRule="exact"/>
                    <w:ind w:leftChars="100" w:left="240"/>
                    <w:rPr>
                      <w:rFonts w:asciiTheme="minorEastAsia" w:hAnsiTheme="minorEastAsia"/>
                      <w:sz w:val="20"/>
                      <w:szCs w:val="20"/>
                    </w:rPr>
                  </w:pPr>
                  <w:r w:rsidRPr="00542FB2">
                    <w:rPr>
                      <w:rFonts w:asciiTheme="minorEastAsia" w:hAnsiTheme="minorEastAsia" w:hint="eastAsia"/>
                      <w:sz w:val="20"/>
                      <w:szCs w:val="20"/>
                    </w:rPr>
                    <w:t>，得出五種管理衝突方法</w:t>
                  </w:r>
                </w:p>
                <w:p w14:paraId="065E100B" w14:textId="05B4DDF3" w:rsidR="008727ED" w:rsidRPr="00542FB2" w:rsidRDefault="008727ED" w:rsidP="008727ED">
                  <w:pPr>
                    <w:spacing w:line="240" w:lineRule="exact"/>
                    <w:rPr>
                      <w:rFonts w:asciiTheme="minorEastAsia" w:hAnsiTheme="minorEastAsia"/>
                      <w:sz w:val="20"/>
                      <w:szCs w:val="20"/>
                    </w:rPr>
                  </w:pPr>
                  <w:r w:rsidRPr="00542FB2">
                    <w:rPr>
                      <w:rFonts w:asciiTheme="minorEastAsia" w:hAnsiTheme="minorEastAsia" w:hint="eastAsia"/>
                      <w:sz w:val="20"/>
                      <w:szCs w:val="20"/>
                    </w:rPr>
                    <w:t>1.避免，不合作不獨斷</w:t>
                  </w:r>
                </w:p>
                <w:p w14:paraId="72A8D374" w14:textId="06B378F7" w:rsidR="008727ED" w:rsidRPr="00542FB2" w:rsidRDefault="008727ED" w:rsidP="008727ED">
                  <w:pPr>
                    <w:spacing w:line="240" w:lineRule="exact"/>
                    <w:rPr>
                      <w:rFonts w:asciiTheme="minorEastAsia" w:hAnsiTheme="minorEastAsia"/>
                      <w:sz w:val="20"/>
                      <w:szCs w:val="20"/>
                    </w:rPr>
                  </w:pPr>
                  <w:r w:rsidRPr="00542FB2">
                    <w:rPr>
                      <w:rFonts w:asciiTheme="minorEastAsia" w:hAnsiTheme="minorEastAsia" w:hint="eastAsia"/>
                      <w:sz w:val="20"/>
                      <w:szCs w:val="20"/>
                    </w:rPr>
                    <w:t>2.競爭，亦稱強制，不合作且獨斷，只考慮到自己</w:t>
                  </w:r>
                </w:p>
                <w:p w14:paraId="7AAABF7E" w14:textId="77777777" w:rsidR="008727ED" w:rsidRDefault="008727ED" w:rsidP="008727ED">
                  <w:pPr>
                    <w:spacing w:line="240" w:lineRule="exact"/>
                    <w:rPr>
                      <w:rFonts w:asciiTheme="minorEastAsia" w:hAnsiTheme="minorEastAsia"/>
                      <w:sz w:val="20"/>
                      <w:szCs w:val="20"/>
                    </w:rPr>
                  </w:pPr>
                  <w:r w:rsidRPr="00542FB2">
                    <w:rPr>
                      <w:rFonts w:asciiTheme="minorEastAsia" w:hAnsiTheme="minorEastAsia" w:hint="eastAsia"/>
                      <w:sz w:val="20"/>
                      <w:szCs w:val="20"/>
                    </w:rPr>
                    <w:t>3.妥協，合作且獨斷，找出雙方共通點，</w:t>
                  </w:r>
                </w:p>
                <w:p w14:paraId="0D3E1B27" w14:textId="038148E0" w:rsidR="008727ED" w:rsidRPr="00542FB2" w:rsidRDefault="008727ED" w:rsidP="008727ED">
                  <w:pPr>
                    <w:spacing w:line="240" w:lineRule="exact"/>
                    <w:ind w:firstLineChars="350" w:firstLine="700"/>
                    <w:rPr>
                      <w:rFonts w:asciiTheme="minorEastAsia" w:hAnsiTheme="minorEastAsia"/>
                      <w:sz w:val="20"/>
                      <w:szCs w:val="20"/>
                    </w:rPr>
                  </w:pPr>
                  <w:r w:rsidRPr="00542FB2">
                    <w:rPr>
                      <w:rFonts w:asciiTheme="minorEastAsia" w:hAnsiTheme="minorEastAsia" w:hint="eastAsia"/>
                      <w:sz w:val="20"/>
                      <w:szCs w:val="20"/>
                    </w:rPr>
                    <w:t>得出讓彼此</w:t>
                  </w:r>
                  <w:proofErr w:type="gramStart"/>
                  <w:r w:rsidRPr="00542FB2">
                    <w:rPr>
                      <w:rFonts w:asciiTheme="minorEastAsia" w:hAnsiTheme="minorEastAsia" w:hint="eastAsia"/>
                      <w:sz w:val="20"/>
                      <w:szCs w:val="20"/>
                    </w:rPr>
                    <w:t>滿意的</w:t>
                  </w:r>
                  <w:proofErr w:type="gramEnd"/>
                  <w:r w:rsidRPr="00542FB2">
                    <w:rPr>
                      <w:rFonts w:asciiTheme="minorEastAsia" w:hAnsiTheme="minorEastAsia" w:hint="eastAsia"/>
                      <w:sz w:val="20"/>
                      <w:szCs w:val="20"/>
                    </w:rPr>
                    <w:t>方案</w:t>
                  </w:r>
                </w:p>
                <w:p w14:paraId="11D575D8" w14:textId="77777777" w:rsidR="008727ED" w:rsidRDefault="008727ED" w:rsidP="008727ED">
                  <w:pPr>
                    <w:spacing w:line="240" w:lineRule="exact"/>
                    <w:rPr>
                      <w:rFonts w:asciiTheme="minorEastAsia" w:hAnsiTheme="minorEastAsia"/>
                      <w:sz w:val="20"/>
                      <w:szCs w:val="20"/>
                    </w:rPr>
                  </w:pPr>
                  <w:r w:rsidRPr="00542FB2">
                    <w:rPr>
                      <w:rFonts w:asciiTheme="minorEastAsia" w:hAnsiTheme="minorEastAsia" w:hint="eastAsia"/>
                      <w:sz w:val="20"/>
                      <w:szCs w:val="20"/>
                    </w:rPr>
                    <w:t>4.包容，亦稱通融，合作且不獨斷，</w:t>
                  </w:r>
                </w:p>
                <w:p w14:paraId="1708142D" w14:textId="4516A959" w:rsidR="008727ED" w:rsidRPr="00542FB2" w:rsidRDefault="008727ED" w:rsidP="008727ED">
                  <w:pPr>
                    <w:spacing w:line="240" w:lineRule="exact"/>
                    <w:ind w:firstLineChars="350" w:firstLine="700"/>
                    <w:rPr>
                      <w:rFonts w:asciiTheme="minorEastAsia" w:hAnsiTheme="minorEastAsia"/>
                      <w:sz w:val="20"/>
                      <w:szCs w:val="20"/>
                    </w:rPr>
                  </w:pPr>
                  <w:r w:rsidRPr="00542FB2">
                    <w:rPr>
                      <w:rFonts w:asciiTheme="minorEastAsia" w:hAnsiTheme="minorEastAsia" w:hint="eastAsia"/>
                      <w:sz w:val="20"/>
                      <w:szCs w:val="20"/>
                    </w:rPr>
                    <w:t>為了他人願意放棄自己的利益與需要</w:t>
                  </w:r>
                </w:p>
                <w:p w14:paraId="2FECE498" w14:textId="2BFABB72" w:rsidR="008727ED" w:rsidRDefault="008727ED" w:rsidP="008727ED">
                  <w:pPr>
                    <w:spacing w:line="240" w:lineRule="exact"/>
                    <w:rPr>
                      <w:rFonts w:asciiTheme="minorEastAsia" w:hAnsiTheme="minorEastAsia"/>
                      <w:sz w:val="20"/>
                      <w:szCs w:val="20"/>
                    </w:rPr>
                  </w:pPr>
                  <w:r w:rsidRPr="00542FB2">
                    <w:rPr>
                      <w:rFonts w:asciiTheme="minorEastAsia" w:hAnsiTheme="minorEastAsia" w:hint="eastAsia"/>
                      <w:sz w:val="20"/>
                      <w:szCs w:val="20"/>
                    </w:rPr>
                    <w:t>5.合作，合作且獨斷，積極尋找讓彼此雙贏的方案</w:t>
                  </w:r>
                </w:p>
              </w:tc>
            </w:tr>
          </w:tbl>
          <w:p w14:paraId="5FCBD5A0" w14:textId="77777777" w:rsidR="008727ED" w:rsidRPr="00610395" w:rsidRDefault="008727ED" w:rsidP="008727ED">
            <w:pPr>
              <w:spacing w:line="240" w:lineRule="exact"/>
              <w:rPr>
                <w:rFonts w:asciiTheme="minorEastAsia" w:hAnsiTheme="minorEastAsia"/>
                <w:sz w:val="20"/>
                <w:szCs w:val="20"/>
              </w:rPr>
            </w:pPr>
          </w:p>
        </w:tc>
        <w:tc>
          <w:tcPr>
            <w:tcW w:w="567" w:type="dxa"/>
          </w:tcPr>
          <w:p w14:paraId="29CF447A" w14:textId="77777777" w:rsidR="008727ED" w:rsidRPr="006849AD" w:rsidRDefault="008727ED" w:rsidP="008727ED">
            <w:pPr>
              <w:spacing w:line="240" w:lineRule="exact"/>
              <w:rPr>
                <w:rFonts w:asciiTheme="minorEastAsia" w:hAnsiTheme="minorEastAsia"/>
                <w:sz w:val="20"/>
                <w:szCs w:val="20"/>
              </w:rPr>
            </w:pPr>
          </w:p>
        </w:tc>
      </w:tr>
      <w:tr w:rsidR="008727ED" w:rsidRPr="006849AD" w14:paraId="5AC2E24C" w14:textId="77777777" w:rsidTr="00EA14C2">
        <w:tc>
          <w:tcPr>
            <w:tcW w:w="709" w:type="dxa"/>
            <w:vAlign w:val="center"/>
          </w:tcPr>
          <w:p w14:paraId="3F96FA24" w14:textId="0A6EAAB9" w:rsidR="008727ED" w:rsidRPr="00BE6435" w:rsidRDefault="008727ED" w:rsidP="009F0E39">
            <w:pPr>
              <w:spacing w:line="240" w:lineRule="exact"/>
              <w:jc w:val="center"/>
              <w:rPr>
                <w:rFonts w:asciiTheme="minorEastAsia" w:hAnsiTheme="minorEastAsia"/>
                <w:sz w:val="18"/>
                <w:szCs w:val="18"/>
              </w:rPr>
            </w:pPr>
            <w:r w:rsidRPr="00BE6435">
              <w:rPr>
                <w:rFonts w:asciiTheme="minorEastAsia" w:hAnsiTheme="minorEastAsia" w:hint="eastAsia"/>
                <w:sz w:val="18"/>
                <w:szCs w:val="18"/>
              </w:rPr>
              <w:t>103(D)</w:t>
            </w:r>
          </w:p>
        </w:tc>
        <w:tc>
          <w:tcPr>
            <w:tcW w:w="10065" w:type="dxa"/>
          </w:tcPr>
          <w:p w14:paraId="1E07200E" w14:textId="4C0077E5" w:rsidR="008727ED" w:rsidRPr="00FB2712" w:rsidRDefault="008727ED" w:rsidP="008727ED">
            <w:pPr>
              <w:spacing w:line="240" w:lineRule="exact"/>
              <w:rPr>
                <w:rFonts w:asciiTheme="minorEastAsia" w:hAnsiTheme="minorEastAsia"/>
                <w:sz w:val="20"/>
                <w:szCs w:val="20"/>
              </w:rPr>
            </w:pPr>
            <w:r w:rsidRPr="00610395">
              <w:rPr>
                <w:rFonts w:asciiTheme="minorEastAsia" w:hAnsiTheme="minorEastAsia" w:hint="eastAsia"/>
                <w:sz w:val="20"/>
                <w:szCs w:val="20"/>
              </w:rPr>
              <w:t>3. 下列何者為跨功能的團隊十分依賴的溝通形式？</w:t>
            </w:r>
            <w:r>
              <w:rPr>
                <w:rFonts w:asciiTheme="minorEastAsia" w:hAnsiTheme="minorEastAsia" w:hint="eastAsia"/>
                <w:sz w:val="20"/>
                <w:szCs w:val="20"/>
              </w:rPr>
              <w:t xml:space="preserve"> </w:t>
            </w:r>
            <w:r w:rsidRPr="00610395">
              <w:rPr>
                <w:rFonts w:asciiTheme="minorEastAsia" w:hAnsiTheme="minorEastAsia" w:hint="eastAsia"/>
                <w:sz w:val="20"/>
                <w:szCs w:val="20"/>
              </w:rPr>
              <w:t xml:space="preserve"> </w:t>
            </w:r>
            <w:r w:rsidR="00371D3B">
              <w:rPr>
                <w:rFonts w:asciiTheme="minorEastAsia" w:hAnsiTheme="minorEastAsia"/>
                <w:sz w:val="20"/>
                <w:szCs w:val="20"/>
              </w:rPr>
              <w:t xml:space="preserve">    </w:t>
            </w:r>
            <w:r w:rsidRPr="00610395">
              <w:rPr>
                <w:rFonts w:asciiTheme="minorEastAsia" w:hAnsiTheme="minorEastAsia" w:hint="eastAsia"/>
                <w:sz w:val="20"/>
                <w:szCs w:val="20"/>
              </w:rPr>
              <w:t>(A)下行溝通 (B)上行溝通 (C)理論溝通 (D)橫向溝通</w:t>
            </w:r>
          </w:p>
        </w:tc>
        <w:tc>
          <w:tcPr>
            <w:tcW w:w="567" w:type="dxa"/>
          </w:tcPr>
          <w:p w14:paraId="12657EEC" w14:textId="77777777" w:rsidR="008727ED" w:rsidRPr="006849AD" w:rsidRDefault="008727ED" w:rsidP="008727ED">
            <w:pPr>
              <w:spacing w:line="240" w:lineRule="exact"/>
              <w:rPr>
                <w:rFonts w:asciiTheme="minorEastAsia" w:hAnsiTheme="minorEastAsia"/>
                <w:sz w:val="20"/>
                <w:szCs w:val="20"/>
              </w:rPr>
            </w:pPr>
          </w:p>
        </w:tc>
      </w:tr>
      <w:tr w:rsidR="008727ED" w:rsidRPr="006849AD" w14:paraId="04B949DD" w14:textId="77777777" w:rsidTr="00EA14C2">
        <w:tc>
          <w:tcPr>
            <w:tcW w:w="709" w:type="dxa"/>
            <w:vAlign w:val="center"/>
          </w:tcPr>
          <w:p w14:paraId="01707127" w14:textId="77777777" w:rsidR="008727ED" w:rsidRDefault="008727ED" w:rsidP="009F0E39">
            <w:pPr>
              <w:spacing w:line="240" w:lineRule="exact"/>
              <w:jc w:val="center"/>
              <w:rPr>
                <w:rFonts w:asciiTheme="minorEastAsia" w:hAnsiTheme="minorEastAsia"/>
                <w:sz w:val="20"/>
                <w:szCs w:val="20"/>
              </w:rPr>
            </w:pPr>
          </w:p>
        </w:tc>
        <w:tc>
          <w:tcPr>
            <w:tcW w:w="10065" w:type="dxa"/>
          </w:tcPr>
          <w:p w14:paraId="51B19C17" w14:textId="5BB3D008" w:rsidR="008727ED" w:rsidRPr="00FB2712" w:rsidRDefault="008727ED" w:rsidP="008727ED">
            <w:pPr>
              <w:spacing w:line="240" w:lineRule="exact"/>
              <w:rPr>
                <w:rFonts w:asciiTheme="minorEastAsia" w:hAnsiTheme="minorEastAsia"/>
                <w:sz w:val="20"/>
                <w:szCs w:val="20"/>
              </w:rPr>
            </w:pPr>
            <w:r>
              <w:rPr>
                <w:rFonts w:asciiTheme="minorEastAsia" w:hAnsiTheme="minorEastAsia" w:hint="eastAsia"/>
                <w:sz w:val="20"/>
                <w:szCs w:val="20"/>
              </w:rPr>
              <w:t xml:space="preserve">  </w:t>
            </w:r>
            <w:r w:rsidRPr="00B70E68">
              <w:rPr>
                <w:rFonts w:asciiTheme="minorEastAsia" w:hAnsiTheme="minorEastAsia" w:hint="eastAsia"/>
                <w:sz w:val="20"/>
                <w:szCs w:val="20"/>
              </w:rPr>
              <w:t>跨功能團隊由不同工作領域的同一層職員所組成，因此依賴橫向溝通</w:t>
            </w:r>
          </w:p>
        </w:tc>
        <w:tc>
          <w:tcPr>
            <w:tcW w:w="567" w:type="dxa"/>
          </w:tcPr>
          <w:p w14:paraId="25BDFDAB" w14:textId="77777777" w:rsidR="008727ED" w:rsidRPr="006849AD" w:rsidRDefault="008727ED" w:rsidP="008727ED">
            <w:pPr>
              <w:spacing w:line="240" w:lineRule="exact"/>
              <w:rPr>
                <w:rFonts w:asciiTheme="minorEastAsia" w:hAnsiTheme="minorEastAsia"/>
                <w:sz w:val="20"/>
                <w:szCs w:val="20"/>
              </w:rPr>
            </w:pPr>
          </w:p>
        </w:tc>
      </w:tr>
      <w:tr w:rsidR="008727ED" w:rsidRPr="003E6C2B" w14:paraId="3B84E718" w14:textId="77777777" w:rsidTr="00EA14C2">
        <w:tc>
          <w:tcPr>
            <w:tcW w:w="11341" w:type="dxa"/>
            <w:gridSpan w:val="3"/>
            <w:vAlign w:val="center"/>
          </w:tcPr>
          <w:p w14:paraId="28DCD931" w14:textId="76958581" w:rsidR="008727ED" w:rsidRPr="003E6C2B" w:rsidRDefault="008727ED" w:rsidP="003E6C2B">
            <w:pPr>
              <w:spacing w:line="240" w:lineRule="exact"/>
              <w:rPr>
                <w:rFonts w:asciiTheme="minorEastAsia" w:hAnsiTheme="minorEastAsia"/>
                <w:b/>
                <w:sz w:val="20"/>
                <w:szCs w:val="20"/>
              </w:rPr>
            </w:pPr>
            <w:r w:rsidRPr="003E6C2B">
              <w:rPr>
                <w:rFonts w:asciiTheme="minorEastAsia" w:hAnsiTheme="minorEastAsia"/>
                <w:b/>
                <w:sz w:val="20"/>
                <w:szCs w:val="20"/>
                <w:highlight w:val="yellow"/>
              </w:rPr>
              <w:t xml:space="preserve">CH13 </w:t>
            </w:r>
            <w:r w:rsidRPr="003E6C2B">
              <w:rPr>
                <w:rFonts w:asciiTheme="minorEastAsia" w:hAnsiTheme="minorEastAsia" w:hint="eastAsia"/>
                <w:b/>
                <w:sz w:val="20"/>
                <w:szCs w:val="20"/>
                <w:highlight w:val="yellow"/>
              </w:rPr>
              <w:t>控制 &lt;</w:t>
            </w:r>
            <w:r w:rsidRPr="003E6C2B">
              <w:rPr>
                <w:rFonts w:asciiTheme="minorEastAsia" w:hAnsiTheme="minorEastAsia"/>
                <w:b/>
                <w:sz w:val="20"/>
                <w:szCs w:val="20"/>
                <w:highlight w:val="yellow"/>
              </w:rPr>
              <w:t xml:space="preserve"> </w:t>
            </w:r>
            <w:r w:rsidRPr="003E6C2B">
              <w:rPr>
                <w:rFonts w:asciiTheme="minorEastAsia" w:hAnsiTheme="minorEastAsia" w:hint="eastAsia"/>
                <w:b/>
                <w:sz w:val="20"/>
                <w:szCs w:val="20"/>
                <w:highlight w:val="yellow"/>
              </w:rPr>
              <w:t>P24</w:t>
            </w:r>
            <w:r w:rsidRPr="003E6C2B">
              <w:rPr>
                <w:rFonts w:asciiTheme="minorEastAsia" w:hAnsiTheme="minorEastAsia"/>
                <w:b/>
                <w:sz w:val="20"/>
                <w:szCs w:val="20"/>
                <w:highlight w:val="yellow"/>
              </w:rPr>
              <w:t xml:space="preserve">9 </w:t>
            </w:r>
            <w:r w:rsidRPr="003E6C2B">
              <w:rPr>
                <w:rFonts w:asciiTheme="minorEastAsia" w:hAnsiTheme="minorEastAsia" w:hint="eastAsia"/>
                <w:b/>
                <w:sz w:val="20"/>
                <w:szCs w:val="20"/>
                <w:highlight w:val="yellow"/>
              </w:rPr>
              <w:t>&gt;</w:t>
            </w:r>
            <w:r w:rsidRPr="003E6C2B">
              <w:rPr>
                <w:rFonts w:asciiTheme="minorEastAsia" w:hAnsiTheme="minorEastAsia"/>
                <w:b/>
                <w:sz w:val="20"/>
                <w:szCs w:val="20"/>
                <w:highlight w:val="yellow"/>
              </w:rPr>
              <w:t xml:space="preserve"> </w:t>
            </w:r>
            <w:r w:rsidRPr="003E6C2B">
              <w:rPr>
                <w:rFonts w:asciiTheme="minorEastAsia" w:hAnsiTheme="minorEastAsia" w:hint="eastAsia"/>
                <w:b/>
                <w:sz w:val="20"/>
                <w:szCs w:val="20"/>
                <w:highlight w:val="yellow"/>
              </w:rPr>
              <w:t>雇</w:t>
            </w:r>
            <w:r w:rsidRPr="003E6C2B">
              <w:rPr>
                <w:rFonts w:asciiTheme="minorEastAsia" w:hAnsiTheme="minorEastAsia"/>
                <w:b/>
                <w:sz w:val="20"/>
                <w:szCs w:val="20"/>
                <w:highlight w:val="yellow"/>
              </w:rPr>
              <w:t>員考題</w:t>
            </w:r>
          </w:p>
        </w:tc>
      </w:tr>
      <w:tr w:rsidR="008727ED" w:rsidRPr="006849AD" w14:paraId="5D98883D" w14:textId="77777777" w:rsidTr="00EA14C2">
        <w:tc>
          <w:tcPr>
            <w:tcW w:w="709" w:type="dxa"/>
            <w:vAlign w:val="center"/>
          </w:tcPr>
          <w:p w14:paraId="74A269B1" w14:textId="656A7F3C" w:rsidR="008727ED" w:rsidRPr="006849AD" w:rsidRDefault="008727ED" w:rsidP="009F0E39">
            <w:pPr>
              <w:spacing w:line="240" w:lineRule="exact"/>
              <w:jc w:val="center"/>
              <w:rPr>
                <w:rFonts w:asciiTheme="minorEastAsia" w:hAnsiTheme="minorEastAsia"/>
                <w:sz w:val="20"/>
                <w:szCs w:val="20"/>
              </w:rPr>
            </w:pPr>
            <w:r w:rsidRPr="00F716C6">
              <w:rPr>
                <w:rFonts w:asciiTheme="minorEastAsia" w:hAnsiTheme="minorEastAsia"/>
                <w:sz w:val="20"/>
                <w:szCs w:val="20"/>
              </w:rPr>
              <w:t>95(C)</w:t>
            </w:r>
          </w:p>
        </w:tc>
        <w:tc>
          <w:tcPr>
            <w:tcW w:w="10065" w:type="dxa"/>
          </w:tcPr>
          <w:p w14:paraId="36C5B2AF" w14:textId="77777777" w:rsidR="008727ED" w:rsidRDefault="008727ED" w:rsidP="008727ED">
            <w:pPr>
              <w:spacing w:line="240" w:lineRule="exact"/>
              <w:rPr>
                <w:rFonts w:asciiTheme="minorEastAsia" w:hAnsiTheme="minorEastAsia"/>
                <w:sz w:val="20"/>
                <w:szCs w:val="20"/>
              </w:rPr>
            </w:pPr>
            <w:r w:rsidRPr="00F716C6">
              <w:rPr>
                <w:rFonts w:asciiTheme="minorEastAsia" w:hAnsiTheme="minorEastAsia" w:hint="eastAsia"/>
                <w:sz w:val="20"/>
                <w:szCs w:val="20"/>
              </w:rPr>
              <w:t>14 依據力其</w:t>
            </w:r>
            <w:proofErr w:type="gramStart"/>
            <w:r w:rsidRPr="00F716C6">
              <w:rPr>
                <w:rFonts w:asciiTheme="minorEastAsia" w:hAnsiTheme="minorEastAsia" w:hint="eastAsia"/>
                <w:sz w:val="20"/>
                <w:szCs w:val="20"/>
              </w:rPr>
              <w:t>曼與法墨</w:t>
            </w:r>
            <w:proofErr w:type="gramEnd"/>
            <w:r w:rsidRPr="00F716C6">
              <w:rPr>
                <w:rFonts w:asciiTheme="minorEastAsia" w:hAnsiTheme="minorEastAsia" w:hint="eastAsia"/>
                <w:sz w:val="20"/>
                <w:szCs w:val="20"/>
              </w:rPr>
              <w:t>(</w:t>
            </w:r>
            <w:proofErr w:type="spellStart"/>
            <w:r w:rsidRPr="00F716C6">
              <w:rPr>
                <w:rFonts w:asciiTheme="minorEastAsia" w:hAnsiTheme="minorEastAsia" w:hint="eastAsia"/>
                <w:sz w:val="20"/>
                <w:szCs w:val="20"/>
              </w:rPr>
              <w:t>Richmam</w:t>
            </w:r>
            <w:proofErr w:type="spellEnd"/>
            <w:r w:rsidRPr="00F716C6">
              <w:rPr>
                <w:rFonts w:asciiTheme="minorEastAsia" w:hAnsiTheme="minorEastAsia" w:hint="eastAsia"/>
                <w:sz w:val="20"/>
                <w:szCs w:val="20"/>
              </w:rPr>
              <w:t xml:space="preserve"> &amp; Farmer)的說法，好的控制系統如一旦發生問題，應有立即警告與處置</w:t>
            </w:r>
          </w:p>
          <w:p w14:paraId="15BDB3AC" w14:textId="0E906CDE" w:rsidR="008727ED" w:rsidRPr="006849AD" w:rsidRDefault="008727ED" w:rsidP="008727ED">
            <w:pPr>
              <w:spacing w:line="240" w:lineRule="exact"/>
              <w:ind w:firstLineChars="150" w:firstLine="300"/>
              <w:rPr>
                <w:rFonts w:asciiTheme="minorEastAsia" w:hAnsiTheme="minorEastAsia"/>
                <w:sz w:val="20"/>
                <w:szCs w:val="20"/>
              </w:rPr>
            </w:pPr>
            <w:r w:rsidRPr="00F716C6">
              <w:rPr>
                <w:rFonts w:asciiTheme="minorEastAsia" w:hAnsiTheme="minorEastAsia" w:hint="eastAsia"/>
                <w:sz w:val="20"/>
                <w:szCs w:val="20"/>
              </w:rPr>
              <w:t xml:space="preserve">的措施，此為控制系統的: </w:t>
            </w:r>
            <w:r>
              <w:rPr>
                <w:rFonts w:asciiTheme="minorEastAsia" w:hAnsiTheme="minorEastAsia"/>
                <w:sz w:val="20"/>
                <w:szCs w:val="20"/>
              </w:rPr>
              <w:t xml:space="preserve">            </w:t>
            </w:r>
            <w:r w:rsidR="003E6C2B">
              <w:rPr>
                <w:rFonts w:asciiTheme="minorEastAsia" w:hAnsiTheme="minorEastAsia"/>
                <w:sz w:val="20"/>
                <w:szCs w:val="20"/>
              </w:rPr>
              <w:t xml:space="preserve">       </w:t>
            </w:r>
            <w:r>
              <w:rPr>
                <w:rFonts w:asciiTheme="minorEastAsia" w:hAnsiTheme="minorEastAsia"/>
                <w:sz w:val="20"/>
                <w:szCs w:val="20"/>
              </w:rPr>
              <w:t xml:space="preserve"> </w:t>
            </w:r>
            <w:r w:rsidR="000F5841">
              <w:rPr>
                <w:rFonts w:asciiTheme="minorEastAsia" w:hAnsiTheme="minorEastAsia"/>
                <w:sz w:val="20"/>
                <w:szCs w:val="20"/>
              </w:rPr>
              <w:t xml:space="preserve">  </w:t>
            </w:r>
            <w:r>
              <w:rPr>
                <w:rFonts w:asciiTheme="minorEastAsia" w:hAnsiTheme="minorEastAsia"/>
                <w:sz w:val="20"/>
                <w:szCs w:val="20"/>
              </w:rPr>
              <w:t xml:space="preserve">       </w:t>
            </w:r>
            <w:r w:rsidRPr="00F716C6">
              <w:rPr>
                <w:rFonts w:asciiTheme="minorEastAsia" w:hAnsiTheme="minorEastAsia" w:hint="eastAsia"/>
                <w:sz w:val="20"/>
                <w:szCs w:val="20"/>
              </w:rPr>
              <w:t>(A)相關性(B)效率性(C)安全性(D)數量性(E)反應性</w:t>
            </w:r>
          </w:p>
        </w:tc>
        <w:tc>
          <w:tcPr>
            <w:tcW w:w="567" w:type="dxa"/>
          </w:tcPr>
          <w:p w14:paraId="29A29771" w14:textId="77777777" w:rsidR="008727ED" w:rsidRPr="006849AD" w:rsidRDefault="008727ED" w:rsidP="008727ED">
            <w:pPr>
              <w:spacing w:line="240" w:lineRule="exact"/>
              <w:rPr>
                <w:rFonts w:asciiTheme="minorEastAsia" w:hAnsiTheme="minorEastAsia"/>
                <w:sz w:val="20"/>
                <w:szCs w:val="20"/>
              </w:rPr>
            </w:pPr>
          </w:p>
        </w:tc>
      </w:tr>
      <w:tr w:rsidR="008727ED" w:rsidRPr="006849AD" w14:paraId="348C68AE" w14:textId="77777777" w:rsidTr="00EA14C2">
        <w:tc>
          <w:tcPr>
            <w:tcW w:w="709" w:type="dxa"/>
            <w:vAlign w:val="center"/>
          </w:tcPr>
          <w:p w14:paraId="3FAF8339" w14:textId="12A3B806" w:rsidR="008727ED" w:rsidRPr="00101742" w:rsidRDefault="008727ED" w:rsidP="009F0E39">
            <w:pPr>
              <w:spacing w:line="240" w:lineRule="exact"/>
              <w:jc w:val="center"/>
              <w:rPr>
                <w:rFonts w:asciiTheme="minorEastAsia" w:hAnsiTheme="minorEastAsia"/>
                <w:sz w:val="18"/>
                <w:szCs w:val="18"/>
              </w:rPr>
            </w:pPr>
            <w:r w:rsidRPr="00101742">
              <w:rPr>
                <w:rFonts w:asciiTheme="minorEastAsia" w:hAnsiTheme="minorEastAsia"/>
                <w:sz w:val="18"/>
                <w:szCs w:val="18"/>
              </w:rPr>
              <w:t>95(A)</w:t>
            </w:r>
          </w:p>
        </w:tc>
        <w:tc>
          <w:tcPr>
            <w:tcW w:w="10065" w:type="dxa"/>
          </w:tcPr>
          <w:p w14:paraId="2293FB42" w14:textId="0B575FD1" w:rsidR="008727ED" w:rsidRDefault="008727ED" w:rsidP="008727ED">
            <w:pPr>
              <w:spacing w:line="240" w:lineRule="exact"/>
              <w:rPr>
                <w:rFonts w:asciiTheme="minorEastAsia" w:hAnsiTheme="minorEastAsia"/>
                <w:sz w:val="20"/>
                <w:szCs w:val="20"/>
              </w:rPr>
            </w:pPr>
            <w:r w:rsidRPr="00437E18">
              <w:rPr>
                <w:rFonts w:asciiTheme="minorEastAsia" w:hAnsiTheme="minorEastAsia" w:hint="eastAsia"/>
                <w:sz w:val="20"/>
                <w:szCs w:val="20"/>
              </w:rPr>
              <w:t>16.</w:t>
            </w:r>
            <w:r>
              <w:rPr>
                <w:rFonts w:asciiTheme="minorEastAsia" w:hAnsiTheme="minorEastAsia"/>
                <w:sz w:val="20"/>
                <w:szCs w:val="20"/>
              </w:rPr>
              <w:t xml:space="preserve"> </w:t>
            </w:r>
            <w:r w:rsidRPr="00437E18">
              <w:rPr>
                <w:rFonts w:asciiTheme="minorEastAsia" w:hAnsiTheme="minorEastAsia" w:hint="eastAsia"/>
                <w:sz w:val="20"/>
                <w:szCs w:val="20"/>
              </w:rPr>
              <w:t xml:space="preserve">有關控制的程序，下列何者正確? </w:t>
            </w:r>
          </w:p>
          <w:p w14:paraId="7A138C9A" w14:textId="0A7EA013" w:rsidR="008727ED" w:rsidRDefault="008727ED" w:rsidP="008727ED">
            <w:pPr>
              <w:spacing w:line="240" w:lineRule="exact"/>
              <w:ind w:leftChars="400" w:left="960"/>
              <w:rPr>
                <w:rFonts w:asciiTheme="minorEastAsia" w:hAnsiTheme="minorEastAsia"/>
                <w:sz w:val="20"/>
                <w:szCs w:val="20"/>
              </w:rPr>
            </w:pPr>
            <w:r w:rsidRPr="00437E18">
              <w:rPr>
                <w:rFonts w:asciiTheme="minorEastAsia" w:hAnsiTheme="minorEastAsia" w:hint="eastAsia"/>
                <w:sz w:val="20"/>
                <w:szCs w:val="20"/>
              </w:rPr>
              <w:t xml:space="preserve">(A)標準-&gt;衡量-&gt;比較-&gt;修正 </w:t>
            </w:r>
            <w:r w:rsidR="003E6C2B">
              <w:rPr>
                <w:rFonts w:asciiTheme="minorEastAsia" w:hAnsiTheme="minorEastAsia"/>
                <w:sz w:val="20"/>
                <w:szCs w:val="20"/>
              </w:rPr>
              <w:t xml:space="preserve">  </w:t>
            </w:r>
            <w:r w:rsidRPr="00437E18">
              <w:rPr>
                <w:rFonts w:asciiTheme="minorEastAsia" w:hAnsiTheme="minorEastAsia" w:hint="eastAsia"/>
                <w:sz w:val="20"/>
                <w:szCs w:val="20"/>
              </w:rPr>
              <w:t xml:space="preserve">(B)衡量-&gt;修正-&gt;比較-&gt;標準 </w:t>
            </w:r>
            <w:r w:rsidR="003E6C2B">
              <w:rPr>
                <w:rFonts w:asciiTheme="minorEastAsia" w:hAnsiTheme="minorEastAsia"/>
                <w:sz w:val="20"/>
                <w:szCs w:val="20"/>
              </w:rPr>
              <w:t xml:space="preserve">  </w:t>
            </w:r>
            <w:r w:rsidRPr="00437E18">
              <w:rPr>
                <w:rFonts w:asciiTheme="minorEastAsia" w:hAnsiTheme="minorEastAsia" w:hint="eastAsia"/>
                <w:sz w:val="20"/>
                <w:szCs w:val="20"/>
              </w:rPr>
              <w:t xml:space="preserve">(C)比較-&gt;衡量-&gt;修正-&gt;標準 </w:t>
            </w:r>
          </w:p>
          <w:p w14:paraId="4B49ED3C" w14:textId="1FBF5723" w:rsidR="008727ED" w:rsidRPr="006849AD" w:rsidRDefault="008727ED" w:rsidP="008727ED">
            <w:pPr>
              <w:spacing w:line="240" w:lineRule="exact"/>
              <w:ind w:leftChars="400" w:left="960"/>
              <w:rPr>
                <w:rFonts w:asciiTheme="minorEastAsia" w:hAnsiTheme="minorEastAsia"/>
                <w:sz w:val="20"/>
                <w:szCs w:val="20"/>
              </w:rPr>
            </w:pPr>
            <w:r w:rsidRPr="00437E18">
              <w:rPr>
                <w:rFonts w:asciiTheme="minorEastAsia" w:hAnsiTheme="minorEastAsia" w:hint="eastAsia"/>
                <w:sz w:val="20"/>
                <w:szCs w:val="20"/>
              </w:rPr>
              <w:t>(D)標準-&gt;比較-&gt;衡量-&gt;修正</w:t>
            </w:r>
            <w:r w:rsidR="003E6C2B">
              <w:rPr>
                <w:rFonts w:asciiTheme="minorEastAsia" w:hAnsiTheme="minorEastAsia" w:hint="eastAsia"/>
                <w:sz w:val="20"/>
                <w:szCs w:val="20"/>
              </w:rPr>
              <w:t xml:space="preserve">  </w:t>
            </w:r>
            <w:r w:rsidRPr="00437E18">
              <w:rPr>
                <w:rFonts w:asciiTheme="minorEastAsia" w:hAnsiTheme="minorEastAsia" w:hint="eastAsia"/>
                <w:sz w:val="20"/>
                <w:szCs w:val="20"/>
              </w:rPr>
              <w:t xml:space="preserve"> (E)衡量-&gt;標準-&gt;比較-&gt;修正</w:t>
            </w:r>
          </w:p>
        </w:tc>
        <w:tc>
          <w:tcPr>
            <w:tcW w:w="567" w:type="dxa"/>
          </w:tcPr>
          <w:p w14:paraId="6E1EF43B" w14:textId="77777777" w:rsidR="008727ED" w:rsidRPr="006849AD" w:rsidRDefault="008727ED" w:rsidP="008727ED">
            <w:pPr>
              <w:spacing w:line="240" w:lineRule="exact"/>
              <w:rPr>
                <w:rFonts w:asciiTheme="minorEastAsia" w:hAnsiTheme="minorEastAsia"/>
                <w:sz w:val="20"/>
                <w:szCs w:val="20"/>
              </w:rPr>
            </w:pPr>
          </w:p>
        </w:tc>
      </w:tr>
      <w:tr w:rsidR="008727ED" w:rsidRPr="006849AD" w14:paraId="14479BD3" w14:textId="77777777" w:rsidTr="00EA14C2">
        <w:tc>
          <w:tcPr>
            <w:tcW w:w="709" w:type="dxa"/>
            <w:vAlign w:val="center"/>
          </w:tcPr>
          <w:p w14:paraId="0998AEC2" w14:textId="18640B45" w:rsidR="008727ED" w:rsidRPr="00101742" w:rsidRDefault="008727ED" w:rsidP="00BE6435">
            <w:pPr>
              <w:spacing w:line="240" w:lineRule="exact"/>
              <w:jc w:val="center"/>
              <w:rPr>
                <w:rFonts w:asciiTheme="minorEastAsia" w:hAnsiTheme="minorEastAsia"/>
                <w:sz w:val="18"/>
                <w:szCs w:val="18"/>
              </w:rPr>
            </w:pPr>
            <w:r w:rsidRPr="00101742">
              <w:rPr>
                <w:rFonts w:asciiTheme="minorEastAsia" w:hAnsiTheme="minorEastAsia"/>
                <w:sz w:val="18"/>
                <w:szCs w:val="18"/>
              </w:rPr>
              <w:t>97(A)</w:t>
            </w:r>
          </w:p>
        </w:tc>
        <w:tc>
          <w:tcPr>
            <w:tcW w:w="10065" w:type="dxa"/>
          </w:tcPr>
          <w:p w14:paraId="7598A019" w14:textId="77777777" w:rsidR="008727ED" w:rsidRDefault="008727ED" w:rsidP="008727ED">
            <w:pPr>
              <w:spacing w:line="240" w:lineRule="exact"/>
              <w:rPr>
                <w:rFonts w:asciiTheme="minorEastAsia" w:hAnsiTheme="minorEastAsia"/>
                <w:sz w:val="20"/>
                <w:szCs w:val="20"/>
              </w:rPr>
            </w:pPr>
            <w:r w:rsidRPr="0097533C">
              <w:rPr>
                <w:rFonts w:asciiTheme="minorEastAsia" w:hAnsiTheme="minorEastAsia" w:hint="eastAsia"/>
                <w:sz w:val="20"/>
                <w:szCs w:val="20"/>
              </w:rPr>
              <w:t>36. 管理功能中控制的基本步驟有</w:t>
            </w:r>
          </w:p>
          <w:p w14:paraId="4C4C69FF" w14:textId="77777777" w:rsidR="008727ED" w:rsidRDefault="008727ED" w:rsidP="008727ED">
            <w:pPr>
              <w:spacing w:line="240" w:lineRule="exact"/>
              <w:ind w:firstLineChars="150" w:firstLine="300"/>
              <w:rPr>
                <w:rFonts w:asciiTheme="minorEastAsia" w:hAnsiTheme="minorEastAsia"/>
                <w:sz w:val="20"/>
                <w:szCs w:val="20"/>
              </w:rPr>
            </w:pPr>
            <w:r w:rsidRPr="0097533C">
              <w:rPr>
                <w:rFonts w:asciiTheme="minorEastAsia" w:hAnsiTheme="minorEastAsia" w:hint="eastAsia"/>
                <w:sz w:val="20"/>
                <w:szCs w:val="20"/>
              </w:rPr>
              <w:t xml:space="preserve">(1)建立績效標準(2)工作績效的衡量(3)比較實際的績效與績效標準(4)針對差異採取改正行動，其順序為: </w:t>
            </w:r>
          </w:p>
          <w:p w14:paraId="41751042" w14:textId="7B42CA00" w:rsidR="008727ED" w:rsidRPr="006849AD" w:rsidRDefault="008727ED" w:rsidP="008727ED">
            <w:pPr>
              <w:spacing w:line="240" w:lineRule="exact"/>
              <w:ind w:firstLineChars="150" w:firstLine="300"/>
              <w:jc w:val="right"/>
              <w:rPr>
                <w:rFonts w:asciiTheme="minorEastAsia" w:hAnsiTheme="minorEastAsia"/>
                <w:sz w:val="20"/>
                <w:szCs w:val="20"/>
              </w:rPr>
            </w:pPr>
            <w:r w:rsidRPr="0097533C">
              <w:rPr>
                <w:rFonts w:asciiTheme="minorEastAsia" w:hAnsiTheme="minorEastAsia" w:hint="eastAsia"/>
                <w:sz w:val="20"/>
                <w:szCs w:val="20"/>
              </w:rPr>
              <w:t>(A) 1234 (B) 1432 (C) 1324 (D) 1243</w:t>
            </w:r>
          </w:p>
        </w:tc>
        <w:tc>
          <w:tcPr>
            <w:tcW w:w="567" w:type="dxa"/>
          </w:tcPr>
          <w:p w14:paraId="42FD8E44" w14:textId="77777777" w:rsidR="008727ED" w:rsidRPr="006849AD" w:rsidRDefault="008727ED" w:rsidP="008727ED">
            <w:pPr>
              <w:spacing w:line="240" w:lineRule="exact"/>
              <w:rPr>
                <w:rFonts w:asciiTheme="minorEastAsia" w:hAnsiTheme="minorEastAsia"/>
                <w:sz w:val="20"/>
                <w:szCs w:val="20"/>
              </w:rPr>
            </w:pPr>
          </w:p>
        </w:tc>
      </w:tr>
      <w:tr w:rsidR="008727ED" w:rsidRPr="006849AD" w14:paraId="22CF7964" w14:textId="77777777" w:rsidTr="00EA14C2">
        <w:tc>
          <w:tcPr>
            <w:tcW w:w="709" w:type="dxa"/>
            <w:vAlign w:val="center"/>
          </w:tcPr>
          <w:p w14:paraId="6A976FC9" w14:textId="77777777" w:rsidR="008727ED" w:rsidRPr="00101742" w:rsidRDefault="008727ED" w:rsidP="009F0E39">
            <w:pPr>
              <w:spacing w:line="240" w:lineRule="exact"/>
              <w:jc w:val="center"/>
              <w:rPr>
                <w:rFonts w:asciiTheme="minorEastAsia" w:hAnsiTheme="minorEastAsia"/>
                <w:sz w:val="18"/>
                <w:szCs w:val="18"/>
              </w:rPr>
            </w:pPr>
          </w:p>
        </w:tc>
        <w:tc>
          <w:tcPr>
            <w:tcW w:w="10065" w:type="dxa"/>
          </w:tcPr>
          <w:p w14:paraId="4EA8681B" w14:textId="51004767" w:rsidR="008727ED" w:rsidRPr="00683B5A" w:rsidRDefault="008727ED" w:rsidP="003E6C2B">
            <w:pPr>
              <w:spacing w:line="240" w:lineRule="exact"/>
              <w:ind w:leftChars="150" w:left="360" w:firstLineChars="550" w:firstLine="1100"/>
              <w:rPr>
                <w:rFonts w:asciiTheme="minorEastAsia" w:hAnsiTheme="minorEastAsia"/>
                <w:sz w:val="20"/>
                <w:szCs w:val="20"/>
              </w:rPr>
            </w:pPr>
            <w:r w:rsidRPr="009E4812">
              <w:rPr>
                <w:rFonts w:asciiTheme="minorEastAsia" w:hAnsiTheme="minorEastAsia" w:hint="eastAsia"/>
                <w:sz w:val="20"/>
                <w:szCs w:val="20"/>
              </w:rPr>
              <w:t>標準--衡量--比較--修正</w:t>
            </w:r>
          </w:p>
        </w:tc>
        <w:tc>
          <w:tcPr>
            <w:tcW w:w="567" w:type="dxa"/>
          </w:tcPr>
          <w:p w14:paraId="2DAEB7D7" w14:textId="77777777" w:rsidR="008727ED" w:rsidRDefault="008727ED" w:rsidP="008727ED">
            <w:pPr>
              <w:spacing w:line="240" w:lineRule="exact"/>
              <w:rPr>
                <w:rFonts w:asciiTheme="minorEastAsia" w:hAnsiTheme="minorEastAsia"/>
                <w:sz w:val="20"/>
                <w:szCs w:val="20"/>
              </w:rPr>
            </w:pPr>
          </w:p>
        </w:tc>
      </w:tr>
      <w:tr w:rsidR="008727ED" w:rsidRPr="006849AD" w14:paraId="3DB14D02" w14:textId="77777777" w:rsidTr="00EA14C2">
        <w:tc>
          <w:tcPr>
            <w:tcW w:w="709" w:type="dxa"/>
            <w:vAlign w:val="center"/>
          </w:tcPr>
          <w:p w14:paraId="1A31AE51" w14:textId="24E12A5C" w:rsidR="008727ED" w:rsidRPr="00101742" w:rsidRDefault="008727ED" w:rsidP="009F0E39">
            <w:pPr>
              <w:spacing w:line="240" w:lineRule="exact"/>
              <w:jc w:val="center"/>
              <w:rPr>
                <w:rFonts w:asciiTheme="minorEastAsia" w:hAnsiTheme="minorEastAsia"/>
                <w:sz w:val="18"/>
                <w:szCs w:val="18"/>
              </w:rPr>
            </w:pPr>
            <w:r w:rsidRPr="00101742">
              <w:rPr>
                <w:rFonts w:asciiTheme="minorEastAsia" w:hAnsiTheme="minorEastAsia" w:hint="eastAsia"/>
                <w:sz w:val="18"/>
                <w:szCs w:val="18"/>
              </w:rPr>
              <w:t>101</w:t>
            </w:r>
          </w:p>
        </w:tc>
        <w:tc>
          <w:tcPr>
            <w:tcW w:w="10065" w:type="dxa"/>
          </w:tcPr>
          <w:p w14:paraId="41EB1867" w14:textId="77777777" w:rsidR="008727ED" w:rsidRDefault="008727ED" w:rsidP="008727ED">
            <w:pPr>
              <w:spacing w:line="240" w:lineRule="exact"/>
              <w:ind w:left="300" w:hangingChars="150" w:hanging="300"/>
              <w:rPr>
                <w:rFonts w:asciiTheme="minorEastAsia" w:hAnsiTheme="minorEastAsia"/>
                <w:sz w:val="20"/>
                <w:szCs w:val="20"/>
              </w:rPr>
            </w:pPr>
            <w:r w:rsidRPr="00683B5A">
              <w:rPr>
                <w:rFonts w:asciiTheme="minorEastAsia" w:hAnsiTheme="minorEastAsia" w:hint="eastAsia"/>
                <w:sz w:val="20"/>
                <w:szCs w:val="20"/>
              </w:rPr>
              <w:t>8.</w:t>
            </w:r>
            <w:r>
              <w:rPr>
                <w:rFonts w:asciiTheme="minorEastAsia" w:hAnsiTheme="minorEastAsia"/>
                <w:sz w:val="20"/>
                <w:szCs w:val="20"/>
              </w:rPr>
              <w:t xml:space="preserve"> </w:t>
            </w:r>
            <w:r w:rsidRPr="00683B5A">
              <w:rPr>
                <w:rFonts w:asciiTheme="minorEastAsia" w:hAnsiTheme="minorEastAsia" w:hint="eastAsia"/>
                <w:sz w:val="20"/>
                <w:szCs w:val="20"/>
              </w:rPr>
              <w:t>各航空公司所排定的飛機預防性保養計晝，都是為了事先察覺及預防結構上的損害，以避免空難發生，</w:t>
            </w:r>
          </w:p>
          <w:p w14:paraId="7EF929E5" w14:textId="7313FC62" w:rsidR="008727ED" w:rsidRPr="00FB3B22" w:rsidRDefault="008727ED" w:rsidP="008727ED">
            <w:pPr>
              <w:spacing w:line="240" w:lineRule="exact"/>
              <w:ind w:leftChars="100" w:left="340" w:hangingChars="50" w:hanging="100"/>
              <w:rPr>
                <w:rFonts w:asciiTheme="minorEastAsia" w:hAnsiTheme="minorEastAsia"/>
                <w:sz w:val="20"/>
                <w:szCs w:val="20"/>
              </w:rPr>
            </w:pPr>
            <w:r w:rsidRPr="00683B5A">
              <w:rPr>
                <w:rFonts w:asciiTheme="minorEastAsia" w:hAnsiTheme="minorEastAsia" w:hint="eastAsia"/>
                <w:sz w:val="20"/>
                <w:szCs w:val="20"/>
              </w:rPr>
              <w:t>此舉著眼於未來並防範問題於未然，在問題未發生前，就採取必要的管理行為，係屬______控制</w:t>
            </w:r>
          </w:p>
        </w:tc>
        <w:tc>
          <w:tcPr>
            <w:tcW w:w="567" w:type="dxa"/>
          </w:tcPr>
          <w:p w14:paraId="37C9398B" w14:textId="747862BF" w:rsidR="008727ED" w:rsidRPr="006849AD" w:rsidRDefault="008727ED" w:rsidP="008727ED">
            <w:pPr>
              <w:spacing w:line="240" w:lineRule="exact"/>
              <w:rPr>
                <w:rFonts w:asciiTheme="minorEastAsia" w:hAnsiTheme="minorEastAsia"/>
                <w:sz w:val="20"/>
                <w:szCs w:val="20"/>
              </w:rPr>
            </w:pPr>
            <w:r>
              <w:rPr>
                <w:rFonts w:asciiTheme="minorEastAsia" w:hAnsiTheme="minorEastAsia" w:hint="eastAsia"/>
                <w:sz w:val="20"/>
                <w:szCs w:val="20"/>
              </w:rPr>
              <w:t>事</w:t>
            </w:r>
            <w:r>
              <w:rPr>
                <w:rFonts w:asciiTheme="minorEastAsia" w:hAnsiTheme="minorEastAsia"/>
                <w:sz w:val="20"/>
                <w:szCs w:val="20"/>
              </w:rPr>
              <w:t>前</w:t>
            </w:r>
          </w:p>
        </w:tc>
      </w:tr>
      <w:tr w:rsidR="008727ED" w:rsidRPr="006849AD" w14:paraId="4BA34DF3" w14:textId="77777777" w:rsidTr="00EA14C2">
        <w:tc>
          <w:tcPr>
            <w:tcW w:w="709" w:type="dxa"/>
            <w:vAlign w:val="center"/>
          </w:tcPr>
          <w:p w14:paraId="55E41274" w14:textId="39AC95D7" w:rsidR="008727ED" w:rsidRPr="00101742" w:rsidRDefault="00371D3B" w:rsidP="009F0E39">
            <w:pPr>
              <w:spacing w:line="240" w:lineRule="exact"/>
              <w:jc w:val="center"/>
              <w:rPr>
                <w:rFonts w:asciiTheme="minorEastAsia" w:hAnsiTheme="minorEastAsia"/>
                <w:sz w:val="18"/>
                <w:szCs w:val="18"/>
              </w:rPr>
            </w:pPr>
            <w:r w:rsidRPr="00101742">
              <w:rPr>
                <w:rFonts w:asciiTheme="minorEastAsia" w:hAnsiTheme="minorEastAsia"/>
                <w:sz w:val="18"/>
                <w:szCs w:val="18"/>
              </w:rPr>
              <w:t>102(B)</w:t>
            </w:r>
          </w:p>
        </w:tc>
        <w:tc>
          <w:tcPr>
            <w:tcW w:w="10065" w:type="dxa"/>
          </w:tcPr>
          <w:p w14:paraId="618D90F0" w14:textId="467998E3" w:rsidR="008727ED" w:rsidRDefault="008727ED" w:rsidP="008727ED">
            <w:pPr>
              <w:spacing w:line="240" w:lineRule="exact"/>
              <w:rPr>
                <w:rFonts w:asciiTheme="minorEastAsia" w:hAnsiTheme="minorEastAsia"/>
                <w:sz w:val="20"/>
                <w:szCs w:val="20"/>
              </w:rPr>
            </w:pPr>
            <w:r w:rsidRPr="00E93FA9">
              <w:rPr>
                <w:rFonts w:asciiTheme="minorEastAsia" w:hAnsiTheme="minorEastAsia" w:hint="eastAsia"/>
                <w:sz w:val="20"/>
                <w:szCs w:val="20"/>
              </w:rPr>
              <w:t xml:space="preserve">16. </w:t>
            </w:r>
            <w:r>
              <w:rPr>
                <w:rFonts w:asciiTheme="minorEastAsia" w:hAnsiTheme="minorEastAsia"/>
                <w:sz w:val="20"/>
                <w:szCs w:val="20"/>
              </w:rPr>
              <w:t xml:space="preserve"> </w:t>
            </w:r>
            <w:r w:rsidRPr="00E93FA9">
              <w:rPr>
                <w:rFonts w:asciiTheme="minorEastAsia" w:hAnsiTheme="minorEastAsia" w:hint="eastAsia"/>
                <w:sz w:val="20"/>
                <w:szCs w:val="20"/>
              </w:rPr>
              <w:t>某公司實施「走動管理」，是下列哪一種控制方式?</w:t>
            </w:r>
          </w:p>
          <w:p w14:paraId="29A4C5FB" w14:textId="7BAEA8FB" w:rsidR="008727ED" w:rsidRPr="00FB3B22" w:rsidRDefault="008727ED" w:rsidP="00371D3B">
            <w:pPr>
              <w:spacing w:line="240" w:lineRule="exact"/>
              <w:jc w:val="right"/>
              <w:rPr>
                <w:rFonts w:asciiTheme="minorEastAsia" w:hAnsiTheme="minorEastAsia"/>
                <w:sz w:val="20"/>
                <w:szCs w:val="20"/>
              </w:rPr>
            </w:pPr>
            <w:r w:rsidRPr="00E93FA9">
              <w:rPr>
                <w:rFonts w:asciiTheme="minorEastAsia" w:hAnsiTheme="minorEastAsia" w:hint="eastAsia"/>
                <w:sz w:val="20"/>
                <w:szCs w:val="20"/>
              </w:rPr>
              <w:t xml:space="preserve"> (A) 事前控制</w:t>
            </w:r>
            <w:r w:rsidR="00371D3B">
              <w:rPr>
                <w:rFonts w:asciiTheme="minorEastAsia" w:hAnsiTheme="minorEastAsia" w:hint="eastAsia"/>
                <w:sz w:val="20"/>
                <w:szCs w:val="20"/>
              </w:rPr>
              <w:t xml:space="preserve"> (B)</w:t>
            </w:r>
            <w:r w:rsidRPr="00E93FA9">
              <w:rPr>
                <w:rFonts w:asciiTheme="minorEastAsia" w:hAnsiTheme="minorEastAsia" w:hint="eastAsia"/>
                <w:sz w:val="20"/>
                <w:szCs w:val="20"/>
              </w:rPr>
              <w:t>即時控制</w:t>
            </w:r>
            <w:r w:rsidR="00371D3B">
              <w:rPr>
                <w:rFonts w:asciiTheme="minorEastAsia" w:hAnsiTheme="minorEastAsia" w:hint="eastAsia"/>
                <w:sz w:val="20"/>
                <w:szCs w:val="20"/>
              </w:rPr>
              <w:t xml:space="preserve"> </w:t>
            </w:r>
            <w:r w:rsidRPr="00E93FA9">
              <w:rPr>
                <w:rFonts w:asciiTheme="minorEastAsia" w:hAnsiTheme="minorEastAsia" w:hint="eastAsia"/>
                <w:sz w:val="20"/>
                <w:szCs w:val="20"/>
              </w:rPr>
              <w:t>(C)事後控制</w:t>
            </w:r>
            <w:r w:rsidR="00371D3B">
              <w:rPr>
                <w:rFonts w:asciiTheme="minorEastAsia" w:hAnsiTheme="minorEastAsia" w:hint="eastAsia"/>
                <w:sz w:val="20"/>
                <w:szCs w:val="20"/>
              </w:rPr>
              <w:t xml:space="preserve"> </w:t>
            </w:r>
            <w:r w:rsidRPr="00E93FA9">
              <w:rPr>
                <w:rFonts w:asciiTheme="minorEastAsia" w:hAnsiTheme="minorEastAsia" w:hint="eastAsia"/>
                <w:sz w:val="20"/>
                <w:szCs w:val="20"/>
              </w:rPr>
              <w:t>(D)作業控制</w:t>
            </w:r>
          </w:p>
        </w:tc>
        <w:tc>
          <w:tcPr>
            <w:tcW w:w="567" w:type="dxa"/>
          </w:tcPr>
          <w:p w14:paraId="314BFFDB" w14:textId="77777777" w:rsidR="008727ED" w:rsidRPr="006849AD" w:rsidRDefault="008727ED" w:rsidP="008727ED">
            <w:pPr>
              <w:spacing w:line="240" w:lineRule="exact"/>
              <w:rPr>
                <w:rFonts w:asciiTheme="minorEastAsia" w:hAnsiTheme="minorEastAsia"/>
                <w:sz w:val="20"/>
                <w:szCs w:val="20"/>
              </w:rPr>
            </w:pPr>
          </w:p>
        </w:tc>
      </w:tr>
      <w:tr w:rsidR="008727ED" w:rsidRPr="006849AD" w14:paraId="448CF9A3" w14:textId="77777777" w:rsidTr="00EA14C2">
        <w:tc>
          <w:tcPr>
            <w:tcW w:w="709" w:type="dxa"/>
            <w:vAlign w:val="center"/>
          </w:tcPr>
          <w:p w14:paraId="7207D680" w14:textId="77777777" w:rsidR="008727ED" w:rsidRPr="00101742" w:rsidRDefault="008727ED" w:rsidP="009F0E39">
            <w:pPr>
              <w:spacing w:line="240" w:lineRule="exact"/>
              <w:jc w:val="center"/>
              <w:rPr>
                <w:rFonts w:asciiTheme="minorEastAsia" w:hAnsiTheme="minorEastAsia"/>
                <w:sz w:val="18"/>
                <w:szCs w:val="18"/>
              </w:rPr>
            </w:pPr>
          </w:p>
        </w:tc>
        <w:tc>
          <w:tcPr>
            <w:tcW w:w="10065" w:type="dxa"/>
          </w:tcPr>
          <w:p w14:paraId="6F216C30" w14:textId="0AB1C11E" w:rsidR="008727ED" w:rsidRPr="002B447D" w:rsidRDefault="008727ED" w:rsidP="003E6C2B">
            <w:pPr>
              <w:spacing w:line="240" w:lineRule="exact"/>
              <w:ind w:leftChars="100" w:left="240"/>
              <w:rPr>
                <w:rFonts w:asciiTheme="minorEastAsia" w:hAnsiTheme="minorEastAsia"/>
                <w:sz w:val="20"/>
                <w:szCs w:val="20"/>
              </w:rPr>
            </w:pPr>
            <w:r w:rsidRPr="002B447D">
              <w:rPr>
                <w:rFonts w:asciiTheme="minorEastAsia" w:hAnsiTheme="minorEastAsia" w:hint="eastAsia"/>
                <w:sz w:val="20"/>
                <w:szCs w:val="20"/>
              </w:rPr>
              <w:t>1.事前控制：又稱預測控制、前瞻控制、前向控制，在問題發生前的控制例如：市場調查、防疫演習</w:t>
            </w:r>
          </w:p>
          <w:p w14:paraId="70405C54" w14:textId="77777777" w:rsidR="008727ED" w:rsidRPr="002B447D" w:rsidRDefault="008727ED" w:rsidP="003E6C2B">
            <w:pPr>
              <w:spacing w:line="240" w:lineRule="exact"/>
              <w:ind w:leftChars="100" w:left="240"/>
              <w:rPr>
                <w:rFonts w:asciiTheme="minorEastAsia" w:hAnsiTheme="minorEastAsia"/>
                <w:sz w:val="20"/>
                <w:szCs w:val="20"/>
              </w:rPr>
            </w:pPr>
            <w:r w:rsidRPr="002B447D">
              <w:rPr>
                <w:rFonts w:asciiTheme="minorEastAsia" w:hAnsiTheme="minorEastAsia" w:hint="eastAsia"/>
                <w:sz w:val="20"/>
                <w:szCs w:val="20"/>
              </w:rPr>
              <w:t>2.事中控制：又稱即時控制、同步控制，在事情發生時立即採取的控制</w:t>
            </w:r>
          </w:p>
          <w:p w14:paraId="7022FC1F" w14:textId="77777777" w:rsidR="008727ED" w:rsidRPr="002B447D" w:rsidRDefault="008727ED" w:rsidP="003E6C2B">
            <w:pPr>
              <w:spacing w:line="240" w:lineRule="exact"/>
              <w:ind w:leftChars="100" w:left="240" w:firstLineChars="600" w:firstLine="1200"/>
              <w:rPr>
                <w:rFonts w:asciiTheme="minorEastAsia" w:hAnsiTheme="minorEastAsia"/>
                <w:sz w:val="20"/>
                <w:szCs w:val="20"/>
              </w:rPr>
            </w:pPr>
            <w:r w:rsidRPr="002B447D">
              <w:rPr>
                <w:rFonts w:asciiTheme="minorEastAsia" w:hAnsiTheme="minorEastAsia" w:hint="eastAsia"/>
                <w:sz w:val="20"/>
                <w:szCs w:val="20"/>
              </w:rPr>
              <w:t>例如：賣場巡視、走動式管理、調整價格、災難應變</w:t>
            </w:r>
          </w:p>
          <w:p w14:paraId="31BCEE94" w14:textId="2B5660BC" w:rsidR="008727ED" w:rsidRPr="001E6355" w:rsidRDefault="008727ED" w:rsidP="003E6C2B">
            <w:pPr>
              <w:spacing w:line="240" w:lineRule="exact"/>
              <w:ind w:leftChars="100" w:left="240"/>
              <w:rPr>
                <w:rFonts w:asciiTheme="minorEastAsia" w:hAnsiTheme="minorEastAsia"/>
                <w:sz w:val="20"/>
                <w:szCs w:val="20"/>
              </w:rPr>
            </w:pPr>
            <w:r w:rsidRPr="002B447D">
              <w:rPr>
                <w:rFonts w:asciiTheme="minorEastAsia" w:hAnsiTheme="minorEastAsia" w:hint="eastAsia"/>
                <w:sz w:val="20"/>
                <w:szCs w:val="20"/>
              </w:rPr>
              <w:lastRenderedPageBreak/>
              <w:t>3.事後控制：又稱回饋控制，在行動完成後才進行的控制例如：顧客滿意度調查、財務報表、結案報告</w:t>
            </w:r>
          </w:p>
        </w:tc>
        <w:tc>
          <w:tcPr>
            <w:tcW w:w="567" w:type="dxa"/>
          </w:tcPr>
          <w:p w14:paraId="38197AE8" w14:textId="77777777" w:rsidR="008727ED" w:rsidRPr="006849AD" w:rsidRDefault="008727ED" w:rsidP="008727ED">
            <w:pPr>
              <w:spacing w:line="240" w:lineRule="exact"/>
              <w:rPr>
                <w:rFonts w:asciiTheme="minorEastAsia" w:hAnsiTheme="minorEastAsia"/>
                <w:sz w:val="20"/>
                <w:szCs w:val="20"/>
              </w:rPr>
            </w:pPr>
          </w:p>
        </w:tc>
      </w:tr>
      <w:tr w:rsidR="008727ED" w:rsidRPr="006849AD" w14:paraId="7D2D4DC1" w14:textId="77777777" w:rsidTr="00EA14C2">
        <w:tc>
          <w:tcPr>
            <w:tcW w:w="709" w:type="dxa"/>
            <w:vAlign w:val="center"/>
          </w:tcPr>
          <w:p w14:paraId="52F23180" w14:textId="472529BE" w:rsidR="008727ED" w:rsidRPr="00101742" w:rsidRDefault="008727ED" w:rsidP="009F0E39">
            <w:pPr>
              <w:spacing w:line="240" w:lineRule="exact"/>
              <w:jc w:val="center"/>
              <w:rPr>
                <w:rFonts w:asciiTheme="minorEastAsia" w:hAnsiTheme="minorEastAsia"/>
                <w:sz w:val="18"/>
                <w:szCs w:val="18"/>
              </w:rPr>
            </w:pPr>
            <w:r w:rsidRPr="00101742">
              <w:rPr>
                <w:rFonts w:asciiTheme="minorEastAsia" w:hAnsiTheme="minorEastAsia"/>
                <w:sz w:val="18"/>
                <w:szCs w:val="18"/>
              </w:rPr>
              <w:t>104(D)</w:t>
            </w:r>
          </w:p>
        </w:tc>
        <w:tc>
          <w:tcPr>
            <w:tcW w:w="10065" w:type="dxa"/>
          </w:tcPr>
          <w:p w14:paraId="77BF4220" w14:textId="77777777" w:rsidR="008727ED" w:rsidRDefault="008727ED" w:rsidP="008727ED">
            <w:pPr>
              <w:spacing w:line="240" w:lineRule="exact"/>
              <w:rPr>
                <w:rFonts w:asciiTheme="minorEastAsia" w:hAnsiTheme="minorEastAsia"/>
                <w:sz w:val="20"/>
                <w:szCs w:val="20"/>
              </w:rPr>
            </w:pPr>
            <w:r w:rsidRPr="001E6355">
              <w:rPr>
                <w:rFonts w:asciiTheme="minorEastAsia" w:hAnsiTheme="minorEastAsia" w:hint="eastAsia"/>
                <w:sz w:val="20"/>
                <w:szCs w:val="20"/>
              </w:rPr>
              <w:t>23 管理者在工作區域中直接與員工進行互動的「走動式管理」是屬於何種控制類型？</w:t>
            </w:r>
          </w:p>
          <w:p w14:paraId="09C73D7E" w14:textId="6F67606F" w:rsidR="008727ED" w:rsidRDefault="008727ED" w:rsidP="000F5841">
            <w:pPr>
              <w:spacing w:line="240" w:lineRule="exact"/>
              <w:ind w:leftChars="600" w:left="1440"/>
              <w:rPr>
                <w:rFonts w:asciiTheme="minorEastAsia" w:hAnsiTheme="minorEastAsia"/>
                <w:sz w:val="20"/>
                <w:szCs w:val="20"/>
              </w:rPr>
            </w:pPr>
            <w:r w:rsidRPr="001E6355">
              <w:rPr>
                <w:rFonts w:asciiTheme="minorEastAsia" w:hAnsiTheme="minorEastAsia" w:hint="eastAsia"/>
                <w:sz w:val="20"/>
                <w:szCs w:val="20"/>
              </w:rPr>
              <w:t xml:space="preserve"> (A)事前控制，預測問題 </w:t>
            </w:r>
            <w:r>
              <w:rPr>
                <w:rFonts w:asciiTheme="minorEastAsia" w:hAnsiTheme="minorEastAsia"/>
                <w:sz w:val="20"/>
                <w:szCs w:val="20"/>
              </w:rPr>
              <w:t xml:space="preserve">             </w:t>
            </w:r>
            <w:r w:rsidRPr="001E6355">
              <w:rPr>
                <w:rFonts w:asciiTheme="minorEastAsia" w:hAnsiTheme="minorEastAsia" w:hint="eastAsia"/>
                <w:sz w:val="20"/>
                <w:szCs w:val="20"/>
              </w:rPr>
              <w:t>(B)平行控制，防患於未然</w:t>
            </w:r>
          </w:p>
          <w:p w14:paraId="3061ED9E" w14:textId="6BEB80E0" w:rsidR="008727ED" w:rsidRPr="00FB3B22" w:rsidRDefault="008727ED" w:rsidP="000F5841">
            <w:pPr>
              <w:spacing w:line="240" w:lineRule="exact"/>
              <w:ind w:leftChars="600" w:left="1440"/>
              <w:rPr>
                <w:rFonts w:asciiTheme="minorEastAsia" w:hAnsiTheme="minorEastAsia"/>
                <w:sz w:val="20"/>
                <w:szCs w:val="20"/>
              </w:rPr>
            </w:pPr>
            <w:r w:rsidRPr="001E6355">
              <w:rPr>
                <w:rFonts w:asciiTheme="minorEastAsia" w:hAnsiTheme="minorEastAsia" w:hint="eastAsia"/>
                <w:sz w:val="20"/>
                <w:szCs w:val="20"/>
              </w:rPr>
              <w:t xml:space="preserve"> (C)事後控制，問題發生後予以矯正</w:t>
            </w:r>
            <w:r>
              <w:rPr>
                <w:rFonts w:asciiTheme="minorEastAsia" w:hAnsiTheme="minorEastAsia" w:hint="eastAsia"/>
                <w:sz w:val="20"/>
                <w:szCs w:val="20"/>
              </w:rPr>
              <w:t xml:space="preserve">   </w:t>
            </w:r>
            <w:r w:rsidRPr="001E6355">
              <w:rPr>
                <w:rFonts w:asciiTheme="minorEastAsia" w:hAnsiTheme="minorEastAsia" w:hint="eastAsia"/>
                <w:sz w:val="20"/>
                <w:szCs w:val="20"/>
              </w:rPr>
              <w:t xml:space="preserve"> (D)即時控制，在問題擴大前加以導正</w:t>
            </w:r>
          </w:p>
        </w:tc>
        <w:tc>
          <w:tcPr>
            <w:tcW w:w="567" w:type="dxa"/>
          </w:tcPr>
          <w:p w14:paraId="37E59260" w14:textId="77777777" w:rsidR="008727ED" w:rsidRPr="006849AD" w:rsidRDefault="008727ED" w:rsidP="008727ED">
            <w:pPr>
              <w:spacing w:line="240" w:lineRule="exact"/>
              <w:rPr>
                <w:rFonts w:asciiTheme="minorEastAsia" w:hAnsiTheme="minorEastAsia"/>
                <w:sz w:val="20"/>
                <w:szCs w:val="20"/>
              </w:rPr>
            </w:pPr>
          </w:p>
        </w:tc>
      </w:tr>
      <w:tr w:rsidR="008727ED" w:rsidRPr="006849AD" w14:paraId="69627310" w14:textId="77777777" w:rsidTr="00EA14C2">
        <w:tc>
          <w:tcPr>
            <w:tcW w:w="709" w:type="dxa"/>
            <w:vAlign w:val="center"/>
          </w:tcPr>
          <w:p w14:paraId="6656A515" w14:textId="72D44D9A" w:rsidR="008727ED" w:rsidRPr="00101742" w:rsidRDefault="008727ED" w:rsidP="009F0E39">
            <w:pPr>
              <w:spacing w:line="240" w:lineRule="exact"/>
              <w:jc w:val="center"/>
              <w:rPr>
                <w:rFonts w:asciiTheme="minorEastAsia" w:hAnsiTheme="minorEastAsia"/>
                <w:sz w:val="18"/>
                <w:szCs w:val="18"/>
              </w:rPr>
            </w:pPr>
            <w:r w:rsidRPr="00101742">
              <w:rPr>
                <w:rFonts w:asciiTheme="minorEastAsia" w:hAnsiTheme="minorEastAsia" w:hint="eastAsia"/>
                <w:sz w:val="18"/>
                <w:szCs w:val="18"/>
              </w:rPr>
              <w:t>105</w:t>
            </w:r>
          </w:p>
        </w:tc>
        <w:tc>
          <w:tcPr>
            <w:tcW w:w="10065" w:type="dxa"/>
          </w:tcPr>
          <w:p w14:paraId="2507F8B6" w14:textId="55B1F9AA" w:rsidR="008727ED" w:rsidRPr="00FB3B22" w:rsidRDefault="008727ED" w:rsidP="008727ED">
            <w:pPr>
              <w:spacing w:line="240" w:lineRule="exact"/>
              <w:rPr>
                <w:rFonts w:asciiTheme="minorEastAsia" w:hAnsiTheme="minorEastAsia"/>
                <w:sz w:val="20"/>
                <w:szCs w:val="20"/>
              </w:rPr>
            </w:pPr>
            <w:r w:rsidRPr="00ED1422">
              <w:rPr>
                <w:rFonts w:asciiTheme="minorEastAsia" w:hAnsiTheme="minorEastAsia" w:hint="eastAsia"/>
                <w:sz w:val="20"/>
                <w:szCs w:val="20"/>
              </w:rPr>
              <w:t>8.</w:t>
            </w:r>
            <w:r>
              <w:rPr>
                <w:rFonts w:asciiTheme="minorEastAsia" w:hAnsiTheme="minorEastAsia"/>
                <w:sz w:val="20"/>
                <w:szCs w:val="20"/>
              </w:rPr>
              <w:t xml:space="preserve"> </w:t>
            </w:r>
            <w:r w:rsidRPr="00ED1422">
              <w:rPr>
                <w:rFonts w:asciiTheme="minorEastAsia" w:hAnsiTheme="minorEastAsia" w:hint="eastAsia"/>
                <w:sz w:val="20"/>
                <w:szCs w:val="20"/>
              </w:rPr>
              <w:t>事情發生時，立即採取控制行動，稱之為____</w:t>
            </w:r>
          </w:p>
        </w:tc>
        <w:tc>
          <w:tcPr>
            <w:tcW w:w="567" w:type="dxa"/>
          </w:tcPr>
          <w:p w14:paraId="3DDD2F0A" w14:textId="281752B7" w:rsidR="008727ED" w:rsidRPr="003E6C2B" w:rsidRDefault="008727ED" w:rsidP="008727ED">
            <w:pPr>
              <w:spacing w:line="240" w:lineRule="exact"/>
              <w:rPr>
                <w:rFonts w:asciiTheme="minorEastAsia" w:hAnsiTheme="minorEastAsia"/>
                <w:sz w:val="16"/>
                <w:szCs w:val="16"/>
              </w:rPr>
            </w:pPr>
            <w:r w:rsidRPr="003E6C2B">
              <w:rPr>
                <w:rFonts w:asciiTheme="minorEastAsia" w:hAnsiTheme="minorEastAsia" w:hint="eastAsia"/>
                <w:sz w:val="16"/>
                <w:szCs w:val="16"/>
              </w:rPr>
              <w:t>即</w:t>
            </w:r>
            <w:r w:rsidRPr="003E6C2B">
              <w:rPr>
                <w:rFonts w:asciiTheme="minorEastAsia" w:hAnsiTheme="minorEastAsia"/>
                <w:sz w:val="16"/>
                <w:szCs w:val="16"/>
              </w:rPr>
              <w:t>時</w:t>
            </w:r>
          </w:p>
        </w:tc>
      </w:tr>
      <w:tr w:rsidR="008727ED" w:rsidRPr="006849AD" w14:paraId="2E3DA07F" w14:textId="77777777" w:rsidTr="00EA14C2">
        <w:tc>
          <w:tcPr>
            <w:tcW w:w="709" w:type="dxa"/>
            <w:vAlign w:val="center"/>
          </w:tcPr>
          <w:p w14:paraId="00E52441" w14:textId="0A25F340" w:rsidR="008727ED" w:rsidRPr="00101742" w:rsidRDefault="008727ED" w:rsidP="009F0E39">
            <w:pPr>
              <w:spacing w:line="240" w:lineRule="exact"/>
              <w:jc w:val="center"/>
              <w:rPr>
                <w:rFonts w:asciiTheme="minorEastAsia" w:hAnsiTheme="minorEastAsia"/>
                <w:sz w:val="18"/>
                <w:szCs w:val="18"/>
              </w:rPr>
            </w:pPr>
            <w:r w:rsidRPr="00101742">
              <w:rPr>
                <w:rFonts w:asciiTheme="minorEastAsia" w:hAnsiTheme="minorEastAsia" w:hint="eastAsia"/>
                <w:sz w:val="18"/>
                <w:szCs w:val="18"/>
              </w:rPr>
              <w:t>10705</w:t>
            </w:r>
          </w:p>
        </w:tc>
        <w:tc>
          <w:tcPr>
            <w:tcW w:w="10065" w:type="dxa"/>
          </w:tcPr>
          <w:p w14:paraId="71AC7341" w14:textId="6CF190E6" w:rsidR="008727ED" w:rsidRPr="00FB3B22" w:rsidRDefault="008727ED" w:rsidP="008727ED">
            <w:pPr>
              <w:spacing w:line="240" w:lineRule="exact"/>
              <w:rPr>
                <w:rFonts w:asciiTheme="minorEastAsia" w:hAnsiTheme="minorEastAsia"/>
                <w:sz w:val="20"/>
                <w:szCs w:val="20"/>
              </w:rPr>
            </w:pPr>
            <w:r w:rsidRPr="00D16171">
              <w:rPr>
                <w:rFonts w:asciiTheme="minorEastAsia" w:hAnsiTheme="minorEastAsia" w:hint="eastAsia"/>
                <w:sz w:val="20"/>
                <w:szCs w:val="20"/>
              </w:rPr>
              <w:t>14.</w:t>
            </w:r>
            <w:r>
              <w:rPr>
                <w:rFonts w:asciiTheme="minorEastAsia" w:hAnsiTheme="minorEastAsia"/>
                <w:sz w:val="20"/>
                <w:szCs w:val="20"/>
              </w:rPr>
              <w:t xml:space="preserve"> </w:t>
            </w:r>
            <w:r w:rsidRPr="00D16171">
              <w:rPr>
                <w:rFonts w:asciiTheme="minorEastAsia" w:hAnsiTheme="minorEastAsia" w:hint="eastAsia"/>
                <w:sz w:val="20"/>
                <w:szCs w:val="20"/>
              </w:rPr>
              <w:t>管理是一種持續進行的活動，而管理功能中的「控制」是提供由結果回饋到_____之間的必要連結。</w:t>
            </w:r>
          </w:p>
        </w:tc>
        <w:tc>
          <w:tcPr>
            <w:tcW w:w="567" w:type="dxa"/>
          </w:tcPr>
          <w:p w14:paraId="7FCE73CE" w14:textId="77777777" w:rsidR="008727ED" w:rsidRPr="006849AD" w:rsidRDefault="008727ED" w:rsidP="008727ED">
            <w:pPr>
              <w:spacing w:line="240" w:lineRule="exact"/>
              <w:rPr>
                <w:rFonts w:asciiTheme="minorEastAsia" w:hAnsiTheme="minorEastAsia"/>
                <w:sz w:val="20"/>
                <w:szCs w:val="20"/>
              </w:rPr>
            </w:pPr>
          </w:p>
        </w:tc>
      </w:tr>
      <w:tr w:rsidR="008727ED" w:rsidRPr="006849AD" w14:paraId="3CF65798" w14:textId="77777777" w:rsidTr="00EA14C2">
        <w:tc>
          <w:tcPr>
            <w:tcW w:w="709" w:type="dxa"/>
            <w:vAlign w:val="center"/>
          </w:tcPr>
          <w:p w14:paraId="04504A09" w14:textId="05990113" w:rsidR="008727ED" w:rsidRPr="00101742" w:rsidRDefault="008727ED" w:rsidP="009F0E39">
            <w:pPr>
              <w:spacing w:line="240" w:lineRule="exact"/>
              <w:jc w:val="center"/>
              <w:rPr>
                <w:rFonts w:asciiTheme="minorEastAsia" w:hAnsiTheme="minorEastAsia"/>
                <w:sz w:val="18"/>
                <w:szCs w:val="18"/>
              </w:rPr>
            </w:pPr>
            <w:r w:rsidRPr="00101742">
              <w:rPr>
                <w:rFonts w:asciiTheme="minorEastAsia" w:hAnsiTheme="minorEastAsia" w:hint="eastAsia"/>
                <w:sz w:val="18"/>
                <w:szCs w:val="18"/>
              </w:rPr>
              <w:t>10705</w:t>
            </w:r>
          </w:p>
        </w:tc>
        <w:tc>
          <w:tcPr>
            <w:tcW w:w="10065" w:type="dxa"/>
          </w:tcPr>
          <w:p w14:paraId="1734F724" w14:textId="242544B5" w:rsidR="008727ED" w:rsidRPr="00FB3B22" w:rsidRDefault="008727ED" w:rsidP="008727ED">
            <w:pPr>
              <w:spacing w:line="240" w:lineRule="exact"/>
              <w:rPr>
                <w:rFonts w:asciiTheme="minorEastAsia" w:hAnsiTheme="minorEastAsia"/>
                <w:sz w:val="20"/>
                <w:szCs w:val="20"/>
              </w:rPr>
            </w:pPr>
            <w:r w:rsidRPr="003042A4">
              <w:rPr>
                <w:rFonts w:asciiTheme="minorEastAsia" w:hAnsiTheme="minorEastAsia" w:hint="eastAsia"/>
                <w:sz w:val="20"/>
                <w:szCs w:val="20"/>
              </w:rPr>
              <w:t>15.</w:t>
            </w:r>
            <w:r>
              <w:rPr>
                <w:rFonts w:asciiTheme="minorEastAsia" w:hAnsiTheme="minorEastAsia"/>
                <w:sz w:val="20"/>
                <w:szCs w:val="20"/>
              </w:rPr>
              <w:t xml:space="preserve"> </w:t>
            </w:r>
            <w:r w:rsidRPr="003042A4">
              <w:rPr>
                <w:rFonts w:asciiTheme="minorEastAsia" w:hAnsiTheme="minorEastAsia" w:hint="eastAsia"/>
                <w:sz w:val="20"/>
                <w:szCs w:val="20"/>
              </w:rPr>
              <w:t>管理者可在行動開始前、進行中或結束後執行控制，利用走動式管理直接監督是屬於_____ 控制</w:t>
            </w:r>
          </w:p>
        </w:tc>
        <w:tc>
          <w:tcPr>
            <w:tcW w:w="567" w:type="dxa"/>
          </w:tcPr>
          <w:p w14:paraId="65F9D892" w14:textId="77777777" w:rsidR="008727ED" w:rsidRPr="006849AD" w:rsidRDefault="008727ED" w:rsidP="008727ED">
            <w:pPr>
              <w:spacing w:line="240" w:lineRule="exact"/>
              <w:rPr>
                <w:rFonts w:asciiTheme="minorEastAsia" w:hAnsiTheme="minorEastAsia"/>
                <w:sz w:val="20"/>
                <w:szCs w:val="20"/>
              </w:rPr>
            </w:pPr>
          </w:p>
        </w:tc>
      </w:tr>
      <w:tr w:rsidR="008727ED" w:rsidRPr="006849AD" w14:paraId="26C16AA8" w14:textId="77777777" w:rsidTr="00EA14C2">
        <w:tc>
          <w:tcPr>
            <w:tcW w:w="709" w:type="dxa"/>
            <w:vAlign w:val="center"/>
          </w:tcPr>
          <w:p w14:paraId="31826A14" w14:textId="77777777" w:rsidR="008727ED" w:rsidRDefault="008727ED" w:rsidP="009F0E39">
            <w:pPr>
              <w:spacing w:line="240" w:lineRule="exact"/>
              <w:jc w:val="center"/>
              <w:rPr>
                <w:rFonts w:asciiTheme="minorEastAsia" w:hAnsiTheme="minorEastAsia"/>
                <w:sz w:val="20"/>
                <w:szCs w:val="20"/>
              </w:rPr>
            </w:pPr>
          </w:p>
        </w:tc>
        <w:tc>
          <w:tcPr>
            <w:tcW w:w="10065" w:type="dxa"/>
          </w:tcPr>
          <w:p w14:paraId="732C5136" w14:textId="77777777" w:rsidR="008727ED" w:rsidRPr="00FB3B22" w:rsidRDefault="008727ED" w:rsidP="008727ED">
            <w:pPr>
              <w:spacing w:line="240" w:lineRule="exact"/>
              <w:rPr>
                <w:rFonts w:asciiTheme="minorEastAsia" w:hAnsiTheme="minorEastAsia"/>
                <w:sz w:val="20"/>
                <w:szCs w:val="20"/>
              </w:rPr>
            </w:pPr>
          </w:p>
        </w:tc>
        <w:tc>
          <w:tcPr>
            <w:tcW w:w="567" w:type="dxa"/>
          </w:tcPr>
          <w:p w14:paraId="06347D8E" w14:textId="77777777" w:rsidR="008727ED" w:rsidRPr="006849AD" w:rsidRDefault="008727ED" w:rsidP="008727ED">
            <w:pPr>
              <w:spacing w:line="240" w:lineRule="exact"/>
              <w:rPr>
                <w:rFonts w:asciiTheme="minorEastAsia" w:hAnsiTheme="minorEastAsia"/>
                <w:sz w:val="20"/>
                <w:szCs w:val="20"/>
              </w:rPr>
            </w:pPr>
          </w:p>
        </w:tc>
      </w:tr>
      <w:tr w:rsidR="008727ED" w:rsidRPr="003E6C2B" w14:paraId="10D77504" w14:textId="77777777" w:rsidTr="00EA14C2">
        <w:tc>
          <w:tcPr>
            <w:tcW w:w="11341" w:type="dxa"/>
            <w:gridSpan w:val="3"/>
            <w:vAlign w:val="center"/>
          </w:tcPr>
          <w:p w14:paraId="7956C52E" w14:textId="63AC2249" w:rsidR="008727ED" w:rsidRPr="003E6C2B" w:rsidRDefault="008727ED" w:rsidP="003E6C2B">
            <w:pPr>
              <w:spacing w:line="240" w:lineRule="exact"/>
              <w:rPr>
                <w:rFonts w:asciiTheme="minorEastAsia" w:hAnsiTheme="minorEastAsia"/>
                <w:b/>
                <w:sz w:val="20"/>
                <w:szCs w:val="20"/>
              </w:rPr>
            </w:pPr>
            <w:r w:rsidRPr="003E6C2B">
              <w:rPr>
                <w:rFonts w:asciiTheme="minorEastAsia" w:hAnsiTheme="minorEastAsia"/>
                <w:b/>
                <w:sz w:val="20"/>
                <w:szCs w:val="20"/>
                <w:highlight w:val="cyan"/>
              </w:rPr>
              <w:t xml:space="preserve">CH13 </w:t>
            </w:r>
            <w:r w:rsidRPr="003E6C2B">
              <w:rPr>
                <w:rFonts w:asciiTheme="minorEastAsia" w:hAnsiTheme="minorEastAsia" w:hint="eastAsia"/>
                <w:b/>
                <w:sz w:val="20"/>
                <w:szCs w:val="20"/>
                <w:highlight w:val="cyan"/>
              </w:rPr>
              <w:t>控制 &lt;</w:t>
            </w:r>
            <w:r w:rsidRPr="003E6C2B">
              <w:rPr>
                <w:rFonts w:asciiTheme="minorEastAsia" w:hAnsiTheme="minorEastAsia"/>
                <w:b/>
                <w:sz w:val="20"/>
                <w:szCs w:val="20"/>
                <w:highlight w:val="cyan"/>
              </w:rPr>
              <w:t xml:space="preserve"> </w:t>
            </w:r>
            <w:r w:rsidRPr="003E6C2B">
              <w:rPr>
                <w:rFonts w:asciiTheme="minorEastAsia" w:hAnsiTheme="minorEastAsia" w:hint="eastAsia"/>
                <w:b/>
                <w:sz w:val="20"/>
                <w:szCs w:val="20"/>
                <w:highlight w:val="cyan"/>
              </w:rPr>
              <w:t>P24</w:t>
            </w:r>
            <w:r w:rsidRPr="003E6C2B">
              <w:rPr>
                <w:rFonts w:asciiTheme="minorEastAsia" w:hAnsiTheme="minorEastAsia"/>
                <w:b/>
                <w:sz w:val="20"/>
                <w:szCs w:val="20"/>
                <w:highlight w:val="cyan"/>
              </w:rPr>
              <w:t xml:space="preserve">9 </w:t>
            </w:r>
            <w:r w:rsidRPr="003E6C2B">
              <w:rPr>
                <w:rFonts w:asciiTheme="minorEastAsia" w:hAnsiTheme="minorEastAsia" w:hint="eastAsia"/>
                <w:b/>
                <w:sz w:val="20"/>
                <w:szCs w:val="20"/>
                <w:highlight w:val="cyan"/>
              </w:rPr>
              <w:t>&gt;</w:t>
            </w:r>
            <w:r w:rsidRPr="003E6C2B">
              <w:rPr>
                <w:rFonts w:asciiTheme="minorEastAsia" w:hAnsiTheme="minorEastAsia"/>
                <w:b/>
                <w:sz w:val="20"/>
                <w:szCs w:val="20"/>
                <w:highlight w:val="cyan"/>
              </w:rPr>
              <w:t xml:space="preserve"> </w:t>
            </w:r>
            <w:r w:rsidRPr="003E6C2B">
              <w:rPr>
                <w:rFonts w:asciiTheme="minorEastAsia" w:hAnsiTheme="minorEastAsia" w:hint="eastAsia"/>
                <w:b/>
                <w:sz w:val="20"/>
                <w:szCs w:val="20"/>
                <w:highlight w:val="cyan"/>
              </w:rPr>
              <w:t>職</w:t>
            </w:r>
            <w:r w:rsidRPr="003E6C2B">
              <w:rPr>
                <w:rFonts w:asciiTheme="minorEastAsia" w:hAnsiTheme="minorEastAsia"/>
                <w:b/>
                <w:sz w:val="20"/>
                <w:szCs w:val="20"/>
                <w:highlight w:val="cyan"/>
              </w:rPr>
              <w:t>員考題</w:t>
            </w:r>
          </w:p>
        </w:tc>
      </w:tr>
      <w:tr w:rsidR="008727ED" w:rsidRPr="006849AD" w14:paraId="66AEF083" w14:textId="77777777" w:rsidTr="00EA14C2">
        <w:tc>
          <w:tcPr>
            <w:tcW w:w="709" w:type="dxa"/>
            <w:vAlign w:val="center"/>
          </w:tcPr>
          <w:p w14:paraId="34B0E54F" w14:textId="1ED2DBF6" w:rsidR="008727ED" w:rsidRDefault="008727ED" w:rsidP="009F0E39">
            <w:pPr>
              <w:spacing w:line="240" w:lineRule="exact"/>
              <w:jc w:val="center"/>
              <w:rPr>
                <w:rFonts w:asciiTheme="minorEastAsia" w:hAnsiTheme="minorEastAsia"/>
                <w:sz w:val="20"/>
                <w:szCs w:val="20"/>
              </w:rPr>
            </w:pPr>
            <w:r>
              <w:rPr>
                <w:rFonts w:asciiTheme="minorEastAsia" w:hAnsiTheme="minorEastAsia" w:hint="eastAsia"/>
                <w:sz w:val="20"/>
                <w:szCs w:val="20"/>
              </w:rPr>
              <w:t>108</w:t>
            </w:r>
          </w:p>
        </w:tc>
        <w:tc>
          <w:tcPr>
            <w:tcW w:w="10065" w:type="dxa"/>
          </w:tcPr>
          <w:p w14:paraId="1A4D3726" w14:textId="77777777" w:rsidR="008727ED" w:rsidRDefault="008727ED" w:rsidP="008727ED">
            <w:pPr>
              <w:spacing w:line="240" w:lineRule="exact"/>
              <w:rPr>
                <w:rFonts w:asciiTheme="minorEastAsia" w:hAnsiTheme="minorEastAsia"/>
                <w:sz w:val="20"/>
                <w:szCs w:val="20"/>
              </w:rPr>
            </w:pPr>
            <w:r w:rsidRPr="00651ED8">
              <w:rPr>
                <w:rFonts w:asciiTheme="minorEastAsia" w:hAnsiTheme="minorEastAsia" w:hint="eastAsia"/>
                <w:sz w:val="20"/>
                <w:szCs w:val="20"/>
              </w:rPr>
              <w:t>三、管理學中何謂「控制」(controlling)？並說明其重要性。</w:t>
            </w:r>
          </w:p>
          <w:p w14:paraId="13C8590D" w14:textId="77777777" w:rsidR="008727ED" w:rsidRDefault="008727ED" w:rsidP="008727ED">
            <w:pPr>
              <w:spacing w:line="240" w:lineRule="exact"/>
              <w:ind w:firstLineChars="200" w:firstLine="400"/>
              <w:rPr>
                <w:rFonts w:asciiTheme="minorEastAsia" w:hAnsiTheme="minorEastAsia"/>
                <w:sz w:val="20"/>
                <w:szCs w:val="20"/>
              </w:rPr>
            </w:pPr>
            <w:r w:rsidRPr="00651ED8">
              <w:rPr>
                <w:rFonts w:asciiTheme="minorEastAsia" w:hAnsiTheme="minorEastAsia" w:hint="eastAsia"/>
                <w:sz w:val="20"/>
                <w:szCs w:val="20"/>
              </w:rPr>
              <w:t>另請定義事前控制 (feedforward control)、事中控制(concurrent control)與事後控制(feedback control)，</w:t>
            </w:r>
          </w:p>
          <w:p w14:paraId="0159CCCA" w14:textId="782421A2" w:rsidR="008727ED" w:rsidRPr="00FB3B22" w:rsidRDefault="008727ED" w:rsidP="008727ED">
            <w:pPr>
              <w:spacing w:line="240" w:lineRule="exact"/>
              <w:ind w:firstLineChars="200" w:firstLine="400"/>
              <w:rPr>
                <w:rFonts w:asciiTheme="minorEastAsia" w:hAnsiTheme="minorEastAsia"/>
                <w:sz w:val="20"/>
                <w:szCs w:val="20"/>
              </w:rPr>
            </w:pPr>
            <w:r w:rsidRPr="00651ED8">
              <w:rPr>
                <w:rFonts w:asciiTheme="minorEastAsia" w:hAnsiTheme="minorEastAsia" w:hint="eastAsia"/>
                <w:sz w:val="20"/>
                <w:szCs w:val="20"/>
              </w:rPr>
              <w:t>並分別舉例說明之。</w:t>
            </w:r>
          </w:p>
        </w:tc>
        <w:tc>
          <w:tcPr>
            <w:tcW w:w="567" w:type="dxa"/>
          </w:tcPr>
          <w:p w14:paraId="6D1200A0" w14:textId="77777777" w:rsidR="008727ED" w:rsidRPr="006849AD" w:rsidRDefault="008727ED" w:rsidP="008727ED">
            <w:pPr>
              <w:spacing w:line="240" w:lineRule="exact"/>
              <w:rPr>
                <w:rFonts w:asciiTheme="minorEastAsia" w:hAnsiTheme="minorEastAsia"/>
                <w:sz w:val="20"/>
                <w:szCs w:val="20"/>
              </w:rPr>
            </w:pPr>
          </w:p>
        </w:tc>
      </w:tr>
      <w:tr w:rsidR="008727ED" w:rsidRPr="006849AD" w14:paraId="3B5F5857" w14:textId="77777777" w:rsidTr="00EA14C2">
        <w:tc>
          <w:tcPr>
            <w:tcW w:w="709" w:type="dxa"/>
            <w:vAlign w:val="center"/>
          </w:tcPr>
          <w:p w14:paraId="0AD9B177" w14:textId="77777777" w:rsidR="008727ED" w:rsidRPr="00A219EB" w:rsidRDefault="008727ED" w:rsidP="009F0E39">
            <w:pPr>
              <w:spacing w:line="240" w:lineRule="exact"/>
              <w:jc w:val="center"/>
              <w:rPr>
                <w:rFonts w:asciiTheme="minorEastAsia" w:hAnsiTheme="minorEastAsia"/>
                <w:sz w:val="20"/>
                <w:szCs w:val="20"/>
              </w:rPr>
            </w:pPr>
          </w:p>
        </w:tc>
        <w:tc>
          <w:tcPr>
            <w:tcW w:w="10065" w:type="dxa"/>
          </w:tcPr>
          <w:p w14:paraId="5955E6B5" w14:textId="77777777" w:rsidR="008727ED" w:rsidRPr="000D78B6" w:rsidRDefault="008727ED" w:rsidP="003E6C2B">
            <w:pPr>
              <w:spacing w:line="240" w:lineRule="exact"/>
              <w:ind w:leftChars="100" w:left="240"/>
              <w:jc w:val="both"/>
              <w:rPr>
                <w:rFonts w:asciiTheme="minorEastAsia" w:hAnsiTheme="minorEastAsia"/>
                <w:sz w:val="20"/>
                <w:szCs w:val="20"/>
              </w:rPr>
            </w:pPr>
            <w:r w:rsidRPr="000D78B6">
              <w:rPr>
                <w:rFonts w:asciiTheme="minorEastAsia" w:hAnsiTheme="minorEastAsia" w:hint="eastAsia"/>
                <w:sz w:val="20"/>
                <w:szCs w:val="20"/>
              </w:rPr>
              <w:t>1.控制：確保活動能按計劃完成，並矯正重大偏差的監督活動過程。控制能：</w:t>
            </w:r>
          </w:p>
          <w:p w14:paraId="4F80A530" w14:textId="77777777" w:rsidR="008727ED" w:rsidRPr="000D78B6" w:rsidRDefault="008727ED" w:rsidP="003E6C2B">
            <w:pPr>
              <w:spacing w:line="240" w:lineRule="exact"/>
              <w:ind w:leftChars="300" w:left="720"/>
              <w:jc w:val="both"/>
              <w:rPr>
                <w:rFonts w:asciiTheme="minorEastAsia" w:hAnsiTheme="minorEastAsia"/>
                <w:sz w:val="20"/>
                <w:szCs w:val="20"/>
              </w:rPr>
            </w:pPr>
            <w:r w:rsidRPr="000D78B6">
              <w:rPr>
                <w:rFonts w:asciiTheme="minorEastAsia" w:hAnsiTheme="minorEastAsia" w:hint="eastAsia"/>
                <w:sz w:val="20"/>
                <w:szCs w:val="20"/>
              </w:rPr>
              <w:t>(1)有益於管理者將權力下放員工</w:t>
            </w:r>
          </w:p>
          <w:p w14:paraId="154E10CF" w14:textId="77777777" w:rsidR="008727ED" w:rsidRPr="000D78B6" w:rsidRDefault="008727ED" w:rsidP="003E6C2B">
            <w:pPr>
              <w:spacing w:line="240" w:lineRule="exact"/>
              <w:ind w:leftChars="300" w:left="720"/>
              <w:jc w:val="both"/>
              <w:rPr>
                <w:rFonts w:asciiTheme="minorEastAsia" w:hAnsiTheme="minorEastAsia"/>
                <w:sz w:val="20"/>
                <w:szCs w:val="20"/>
              </w:rPr>
            </w:pPr>
            <w:r w:rsidRPr="000D78B6">
              <w:rPr>
                <w:rFonts w:asciiTheme="minorEastAsia" w:hAnsiTheme="minorEastAsia" w:hint="eastAsia"/>
                <w:sz w:val="20"/>
                <w:szCs w:val="20"/>
              </w:rPr>
              <w:t>(2)獲得有效資訊</w:t>
            </w:r>
          </w:p>
          <w:p w14:paraId="6EE79E07" w14:textId="77777777" w:rsidR="008727ED" w:rsidRPr="000D78B6" w:rsidRDefault="008727ED" w:rsidP="003E6C2B">
            <w:pPr>
              <w:spacing w:line="240" w:lineRule="exact"/>
              <w:ind w:leftChars="300" w:left="720"/>
              <w:jc w:val="both"/>
              <w:rPr>
                <w:rFonts w:asciiTheme="minorEastAsia" w:hAnsiTheme="minorEastAsia"/>
                <w:sz w:val="20"/>
                <w:szCs w:val="20"/>
              </w:rPr>
            </w:pPr>
            <w:r w:rsidRPr="000D78B6">
              <w:rPr>
                <w:rFonts w:asciiTheme="minorEastAsia" w:hAnsiTheme="minorEastAsia" w:hint="eastAsia"/>
                <w:sz w:val="20"/>
                <w:szCs w:val="20"/>
              </w:rPr>
              <w:t>(3)避免重大危機發生</w:t>
            </w:r>
          </w:p>
          <w:p w14:paraId="46A661A9" w14:textId="77777777" w:rsidR="008727ED" w:rsidRPr="000D78B6" w:rsidRDefault="008727ED" w:rsidP="003E6C2B">
            <w:pPr>
              <w:spacing w:line="240" w:lineRule="exact"/>
              <w:ind w:leftChars="300" w:left="720"/>
              <w:jc w:val="both"/>
              <w:rPr>
                <w:rFonts w:asciiTheme="minorEastAsia" w:hAnsiTheme="minorEastAsia"/>
                <w:sz w:val="20"/>
                <w:szCs w:val="20"/>
              </w:rPr>
            </w:pPr>
            <w:r w:rsidRPr="000D78B6">
              <w:rPr>
                <w:rFonts w:asciiTheme="minorEastAsia" w:hAnsiTheme="minorEastAsia" w:hint="eastAsia"/>
                <w:sz w:val="20"/>
                <w:szCs w:val="20"/>
              </w:rPr>
              <w:t>(4)確保組織目標達成</w:t>
            </w:r>
          </w:p>
          <w:p w14:paraId="77FD789E" w14:textId="77777777" w:rsidR="008727ED" w:rsidRPr="000D78B6" w:rsidRDefault="008727ED" w:rsidP="003E6C2B">
            <w:pPr>
              <w:spacing w:line="240" w:lineRule="exact"/>
              <w:ind w:leftChars="300" w:left="720"/>
              <w:jc w:val="both"/>
              <w:rPr>
                <w:rFonts w:asciiTheme="minorEastAsia" w:hAnsiTheme="minorEastAsia"/>
                <w:sz w:val="20"/>
                <w:szCs w:val="20"/>
              </w:rPr>
            </w:pPr>
            <w:r w:rsidRPr="000D78B6">
              <w:rPr>
                <w:rFonts w:asciiTheme="minorEastAsia" w:hAnsiTheme="minorEastAsia" w:hint="eastAsia"/>
                <w:sz w:val="20"/>
                <w:szCs w:val="20"/>
              </w:rPr>
              <w:t>(5)資源利用效率化</w:t>
            </w:r>
          </w:p>
          <w:p w14:paraId="520938A3" w14:textId="77777777" w:rsidR="008727ED" w:rsidRPr="000D78B6" w:rsidRDefault="008727ED" w:rsidP="003E6C2B">
            <w:pPr>
              <w:spacing w:line="240" w:lineRule="exact"/>
              <w:ind w:leftChars="100" w:left="240"/>
              <w:jc w:val="both"/>
              <w:rPr>
                <w:rFonts w:asciiTheme="minorEastAsia" w:hAnsiTheme="minorEastAsia"/>
                <w:sz w:val="20"/>
                <w:szCs w:val="20"/>
              </w:rPr>
            </w:pPr>
            <w:r w:rsidRPr="000D78B6">
              <w:rPr>
                <w:rFonts w:asciiTheme="minorEastAsia" w:hAnsiTheme="minorEastAsia" w:hint="eastAsia"/>
                <w:sz w:val="20"/>
                <w:szCs w:val="20"/>
              </w:rPr>
              <w:t>2.事前控制、事中控制、事後控制說明如下：</w:t>
            </w:r>
          </w:p>
          <w:p w14:paraId="46CEAD24" w14:textId="77777777" w:rsidR="008727ED" w:rsidRPr="000D78B6" w:rsidRDefault="008727ED" w:rsidP="003E6C2B">
            <w:pPr>
              <w:spacing w:line="240" w:lineRule="exact"/>
              <w:ind w:leftChars="300" w:left="720"/>
              <w:jc w:val="both"/>
              <w:rPr>
                <w:rFonts w:asciiTheme="minorEastAsia" w:hAnsiTheme="minorEastAsia"/>
                <w:sz w:val="20"/>
                <w:szCs w:val="20"/>
              </w:rPr>
            </w:pPr>
            <w:r w:rsidRPr="000D78B6">
              <w:rPr>
                <w:rFonts w:asciiTheme="minorEastAsia" w:hAnsiTheme="minorEastAsia" w:hint="eastAsia"/>
                <w:sz w:val="20"/>
                <w:szCs w:val="20"/>
              </w:rPr>
              <w:t>(1)事前控制：強調「預防勝於治療」，囊括可能發生的問題並提出解決方案，焦點為投入資源的整備。</w:t>
            </w:r>
          </w:p>
          <w:p w14:paraId="01D51573" w14:textId="77777777" w:rsidR="008727ED" w:rsidRPr="000D78B6" w:rsidRDefault="008727ED" w:rsidP="003E6C2B">
            <w:pPr>
              <w:spacing w:line="240" w:lineRule="exact"/>
              <w:ind w:leftChars="300" w:left="720" w:firstLineChars="600" w:firstLine="1200"/>
              <w:jc w:val="both"/>
              <w:rPr>
                <w:rFonts w:asciiTheme="minorEastAsia" w:hAnsiTheme="minorEastAsia"/>
                <w:sz w:val="20"/>
                <w:szCs w:val="20"/>
              </w:rPr>
            </w:pPr>
            <w:r w:rsidRPr="000D78B6">
              <w:rPr>
                <w:rFonts w:asciiTheme="minorEastAsia" w:hAnsiTheme="minorEastAsia" w:hint="eastAsia"/>
                <w:sz w:val="20"/>
                <w:szCs w:val="20"/>
              </w:rPr>
              <w:t>例如：人員面試、ISO品質認證等。</w:t>
            </w:r>
          </w:p>
          <w:p w14:paraId="66A4884F" w14:textId="77777777" w:rsidR="008727ED" w:rsidRPr="000D78B6" w:rsidRDefault="008727ED" w:rsidP="003E6C2B">
            <w:pPr>
              <w:spacing w:line="240" w:lineRule="exact"/>
              <w:ind w:leftChars="300" w:left="720"/>
              <w:jc w:val="both"/>
              <w:rPr>
                <w:rFonts w:asciiTheme="minorEastAsia" w:hAnsiTheme="minorEastAsia"/>
                <w:sz w:val="20"/>
                <w:szCs w:val="20"/>
              </w:rPr>
            </w:pPr>
            <w:r w:rsidRPr="000D78B6">
              <w:rPr>
                <w:rFonts w:asciiTheme="minorEastAsia" w:hAnsiTheme="minorEastAsia" w:hint="eastAsia"/>
                <w:sz w:val="20"/>
                <w:szCs w:val="20"/>
              </w:rPr>
              <w:t>(2)事中控制：強調事情一邊進行一邊採取行動，焦點為活動進行的程序。</w:t>
            </w:r>
          </w:p>
          <w:p w14:paraId="510E2CFF" w14:textId="77777777" w:rsidR="008727ED" w:rsidRPr="000D78B6" w:rsidRDefault="008727ED" w:rsidP="003E6C2B">
            <w:pPr>
              <w:spacing w:line="240" w:lineRule="exact"/>
              <w:ind w:leftChars="300" w:left="720" w:firstLineChars="600" w:firstLine="1200"/>
              <w:jc w:val="both"/>
              <w:rPr>
                <w:rFonts w:asciiTheme="minorEastAsia" w:hAnsiTheme="minorEastAsia"/>
                <w:sz w:val="20"/>
                <w:szCs w:val="20"/>
              </w:rPr>
            </w:pPr>
            <w:r w:rsidRPr="000D78B6">
              <w:rPr>
                <w:rFonts w:asciiTheme="minorEastAsia" w:hAnsiTheme="minorEastAsia" w:hint="eastAsia"/>
                <w:sz w:val="20"/>
                <w:szCs w:val="20"/>
              </w:rPr>
              <w:t>例如：滾動式管理，管理者到現場與員工討論問題並立刻協助解決。</w:t>
            </w:r>
          </w:p>
          <w:p w14:paraId="44FFB759" w14:textId="77777777" w:rsidR="008727ED" w:rsidRDefault="008727ED" w:rsidP="003E6C2B">
            <w:pPr>
              <w:spacing w:line="240" w:lineRule="exact"/>
              <w:ind w:leftChars="300" w:left="720"/>
              <w:jc w:val="both"/>
              <w:rPr>
                <w:rFonts w:asciiTheme="minorEastAsia" w:hAnsiTheme="minorEastAsia"/>
                <w:sz w:val="20"/>
                <w:szCs w:val="20"/>
              </w:rPr>
            </w:pPr>
            <w:r w:rsidRPr="000D78B6">
              <w:rPr>
                <w:rFonts w:asciiTheme="minorEastAsia" w:hAnsiTheme="minorEastAsia" w:hint="eastAsia"/>
                <w:sz w:val="20"/>
                <w:szCs w:val="20"/>
              </w:rPr>
              <w:t>(3)事後控制：最普遍的控制方式，即「亡羊補牢」，指事情結束才控制，焦點為工作的結果。</w:t>
            </w:r>
          </w:p>
          <w:p w14:paraId="2D12CFCA" w14:textId="77777777" w:rsidR="008727ED" w:rsidRDefault="008727ED" w:rsidP="003E6C2B">
            <w:pPr>
              <w:spacing w:line="240" w:lineRule="exact"/>
              <w:ind w:leftChars="300" w:left="720" w:firstLineChars="600" w:firstLine="1200"/>
              <w:jc w:val="both"/>
              <w:rPr>
                <w:rFonts w:asciiTheme="minorEastAsia" w:hAnsiTheme="minorEastAsia"/>
                <w:sz w:val="20"/>
                <w:szCs w:val="20"/>
              </w:rPr>
            </w:pPr>
            <w:r w:rsidRPr="000D78B6">
              <w:rPr>
                <w:rFonts w:asciiTheme="minorEastAsia" w:hAnsiTheme="minorEastAsia" w:hint="eastAsia"/>
                <w:sz w:val="20"/>
                <w:szCs w:val="20"/>
              </w:rPr>
              <w:t>缺點是事情已結束無法降低損害，優點是可作為新計劃的參考。</w:t>
            </w:r>
          </w:p>
          <w:p w14:paraId="5C79E956" w14:textId="45BA36A6" w:rsidR="008727ED" w:rsidRPr="00A219EB" w:rsidRDefault="008727ED" w:rsidP="003E6C2B">
            <w:pPr>
              <w:spacing w:line="240" w:lineRule="exact"/>
              <w:ind w:leftChars="300" w:left="720" w:firstLineChars="600" w:firstLine="1200"/>
              <w:jc w:val="both"/>
              <w:rPr>
                <w:rFonts w:asciiTheme="minorEastAsia" w:hAnsiTheme="minorEastAsia"/>
                <w:sz w:val="20"/>
                <w:szCs w:val="20"/>
              </w:rPr>
            </w:pPr>
            <w:r w:rsidRPr="000D78B6">
              <w:rPr>
                <w:rFonts w:asciiTheme="minorEastAsia" w:hAnsiTheme="minorEastAsia" w:hint="eastAsia"/>
                <w:sz w:val="20"/>
                <w:szCs w:val="20"/>
              </w:rPr>
              <w:t>例如：員工年度績效考核、餐廳用餐後填寫的顧客意見表。</w:t>
            </w:r>
          </w:p>
        </w:tc>
        <w:tc>
          <w:tcPr>
            <w:tcW w:w="567" w:type="dxa"/>
          </w:tcPr>
          <w:p w14:paraId="4BF9708B" w14:textId="77777777" w:rsidR="008727ED" w:rsidRPr="006849AD" w:rsidRDefault="008727ED" w:rsidP="008727ED">
            <w:pPr>
              <w:spacing w:line="240" w:lineRule="exact"/>
              <w:rPr>
                <w:rFonts w:asciiTheme="minorEastAsia" w:hAnsiTheme="minorEastAsia"/>
                <w:sz w:val="20"/>
                <w:szCs w:val="20"/>
              </w:rPr>
            </w:pPr>
          </w:p>
        </w:tc>
      </w:tr>
      <w:tr w:rsidR="008727ED" w:rsidRPr="006849AD" w14:paraId="7D84F1C1" w14:textId="77777777" w:rsidTr="00EA14C2">
        <w:tc>
          <w:tcPr>
            <w:tcW w:w="709" w:type="dxa"/>
            <w:vAlign w:val="center"/>
          </w:tcPr>
          <w:p w14:paraId="0D42E8F4" w14:textId="57C12863" w:rsidR="008727ED" w:rsidRPr="00101742" w:rsidRDefault="008727ED" w:rsidP="009F0E39">
            <w:pPr>
              <w:spacing w:line="240" w:lineRule="exact"/>
              <w:jc w:val="center"/>
              <w:rPr>
                <w:rFonts w:asciiTheme="minorEastAsia" w:hAnsiTheme="minorEastAsia"/>
                <w:sz w:val="18"/>
                <w:szCs w:val="18"/>
              </w:rPr>
            </w:pPr>
            <w:r w:rsidRPr="00101742">
              <w:rPr>
                <w:rFonts w:asciiTheme="minorEastAsia" w:hAnsiTheme="minorEastAsia"/>
                <w:sz w:val="18"/>
                <w:szCs w:val="18"/>
              </w:rPr>
              <w:t>104(C)</w:t>
            </w:r>
          </w:p>
        </w:tc>
        <w:tc>
          <w:tcPr>
            <w:tcW w:w="10065" w:type="dxa"/>
          </w:tcPr>
          <w:p w14:paraId="283732DC" w14:textId="34943A11" w:rsidR="008727ED" w:rsidRPr="009E19C0" w:rsidRDefault="008727ED" w:rsidP="008727ED">
            <w:pPr>
              <w:spacing w:line="240" w:lineRule="exact"/>
              <w:jc w:val="both"/>
              <w:rPr>
                <w:rFonts w:asciiTheme="minorEastAsia" w:hAnsiTheme="minorEastAsia"/>
                <w:color w:val="FF0000"/>
                <w:sz w:val="20"/>
                <w:szCs w:val="20"/>
              </w:rPr>
            </w:pPr>
            <w:r w:rsidRPr="00A219EB">
              <w:rPr>
                <w:rFonts w:asciiTheme="minorEastAsia" w:hAnsiTheme="minorEastAsia"/>
                <w:sz w:val="20"/>
                <w:szCs w:val="20"/>
              </w:rPr>
              <w:t xml:space="preserve">9. </w:t>
            </w:r>
            <w:r w:rsidRPr="00A219EB">
              <w:rPr>
                <w:rFonts w:asciiTheme="minorEastAsia" w:hAnsiTheme="minorEastAsia" w:hint="eastAsia"/>
                <w:sz w:val="20"/>
                <w:szCs w:val="20"/>
              </w:rPr>
              <w:t>下列敘述何者有誤？</w:t>
            </w:r>
            <w:r w:rsidRPr="00A219EB">
              <w:rPr>
                <w:rFonts w:asciiTheme="minorEastAsia" w:hAnsiTheme="minorEastAsia"/>
                <w:sz w:val="20"/>
                <w:szCs w:val="20"/>
              </w:rPr>
              <w:t xml:space="preserve"> </w:t>
            </w:r>
            <w:r>
              <w:rPr>
                <w:rFonts w:asciiTheme="minorEastAsia" w:hAnsiTheme="minorEastAsia"/>
                <w:sz w:val="20"/>
                <w:szCs w:val="20"/>
              </w:rPr>
              <w:t xml:space="preserve">   </w:t>
            </w:r>
            <w:r w:rsidRPr="00A219EB">
              <w:rPr>
                <w:rFonts w:asciiTheme="minorEastAsia" w:hAnsiTheme="minorEastAsia"/>
                <w:sz w:val="20"/>
                <w:szCs w:val="20"/>
              </w:rPr>
              <w:t>(A)</w:t>
            </w:r>
            <w:r w:rsidRPr="00A219EB">
              <w:rPr>
                <w:rFonts w:asciiTheme="minorEastAsia" w:hAnsiTheme="minorEastAsia" w:hint="eastAsia"/>
                <w:sz w:val="20"/>
                <w:szCs w:val="20"/>
              </w:rPr>
              <w:t>控制是用以確保行為或活動能夠依照計畫完成</w:t>
            </w:r>
            <w:r w:rsidRPr="00A219EB">
              <w:rPr>
                <w:rFonts w:asciiTheme="minorEastAsia" w:hAnsiTheme="minorEastAsia"/>
                <w:sz w:val="20"/>
                <w:szCs w:val="20"/>
              </w:rPr>
              <w:t xml:space="preserve"> </w:t>
            </w:r>
            <w:r>
              <w:rPr>
                <w:rFonts w:asciiTheme="minorEastAsia" w:hAnsiTheme="minorEastAsia" w:hint="eastAsia"/>
                <w:sz w:val="20"/>
                <w:szCs w:val="20"/>
              </w:rPr>
              <w:t xml:space="preserve">　</w:t>
            </w:r>
            <w:r>
              <w:rPr>
                <w:rFonts w:asciiTheme="minorEastAsia" w:hAnsiTheme="minorEastAsia"/>
                <w:sz w:val="20"/>
                <w:szCs w:val="20"/>
              </w:rPr>
              <w:t xml:space="preserve">　　　</w:t>
            </w:r>
            <w:r w:rsidRPr="009E19C0">
              <w:rPr>
                <w:rFonts w:asciiTheme="minorEastAsia" w:hAnsiTheme="minorEastAsia" w:hint="eastAsia"/>
                <w:color w:val="FF0000"/>
                <w:sz w:val="20"/>
                <w:szCs w:val="20"/>
              </w:rPr>
              <w:t>口訣:</w:t>
            </w:r>
            <w:proofErr w:type="gramStart"/>
            <w:r w:rsidRPr="009E19C0">
              <w:rPr>
                <w:rFonts w:asciiTheme="minorEastAsia" w:hAnsiTheme="minorEastAsia" w:hint="eastAsia"/>
                <w:color w:val="FF0000"/>
                <w:sz w:val="20"/>
                <w:szCs w:val="20"/>
              </w:rPr>
              <w:t>規組領控</w:t>
            </w:r>
            <w:proofErr w:type="gramEnd"/>
          </w:p>
          <w:p w14:paraId="68A6F40B" w14:textId="77777777" w:rsidR="008727ED" w:rsidRDefault="008727ED" w:rsidP="008727ED">
            <w:pPr>
              <w:spacing w:line="240" w:lineRule="exact"/>
              <w:ind w:leftChars="500" w:left="1200"/>
              <w:jc w:val="both"/>
              <w:rPr>
                <w:rFonts w:asciiTheme="minorEastAsia" w:hAnsiTheme="minorEastAsia"/>
                <w:sz w:val="20"/>
                <w:szCs w:val="20"/>
              </w:rPr>
            </w:pPr>
            <w:r w:rsidRPr="00A219EB">
              <w:rPr>
                <w:rFonts w:asciiTheme="minorEastAsia" w:hAnsiTheme="minorEastAsia"/>
                <w:sz w:val="20"/>
                <w:szCs w:val="20"/>
              </w:rPr>
              <w:t>(B)</w:t>
            </w:r>
            <w:r w:rsidRPr="00A219EB">
              <w:rPr>
                <w:rFonts w:asciiTheme="minorEastAsia" w:hAnsiTheme="minorEastAsia" w:hint="eastAsia"/>
                <w:sz w:val="20"/>
                <w:szCs w:val="20"/>
              </w:rPr>
              <w:t>控制是用來修正任何重大偏離的一種監視程序</w:t>
            </w:r>
            <w:r w:rsidRPr="00A219EB">
              <w:rPr>
                <w:rFonts w:asciiTheme="minorEastAsia" w:hAnsiTheme="minorEastAsia"/>
                <w:sz w:val="20"/>
                <w:szCs w:val="20"/>
              </w:rPr>
              <w:t xml:space="preserve"> </w:t>
            </w:r>
          </w:p>
          <w:p w14:paraId="67ED26D5" w14:textId="77777777" w:rsidR="008727ED" w:rsidRDefault="008727ED" w:rsidP="008727ED">
            <w:pPr>
              <w:spacing w:line="240" w:lineRule="exact"/>
              <w:ind w:leftChars="500" w:left="1200"/>
              <w:jc w:val="both"/>
              <w:rPr>
                <w:rFonts w:asciiTheme="minorEastAsia" w:hAnsiTheme="minorEastAsia"/>
                <w:sz w:val="20"/>
                <w:szCs w:val="20"/>
              </w:rPr>
            </w:pPr>
            <w:r w:rsidRPr="00A219EB">
              <w:rPr>
                <w:rFonts w:asciiTheme="minorEastAsia" w:hAnsiTheme="minorEastAsia"/>
                <w:sz w:val="20"/>
                <w:szCs w:val="20"/>
              </w:rPr>
              <w:t>(C)</w:t>
            </w:r>
            <w:r w:rsidRPr="00A219EB">
              <w:rPr>
                <w:rFonts w:asciiTheme="minorEastAsia" w:hAnsiTheme="minorEastAsia" w:hint="eastAsia"/>
                <w:sz w:val="20"/>
                <w:szCs w:val="20"/>
              </w:rPr>
              <w:t>控制是管理功能循環中的第二環</w:t>
            </w:r>
            <w:r w:rsidRPr="00A219EB">
              <w:rPr>
                <w:rFonts w:asciiTheme="minorEastAsia" w:hAnsiTheme="minorEastAsia"/>
                <w:sz w:val="20"/>
                <w:szCs w:val="20"/>
              </w:rPr>
              <w:t xml:space="preserve"> </w:t>
            </w:r>
          </w:p>
          <w:p w14:paraId="5AEF90B0" w14:textId="0FF7953F" w:rsidR="008727ED" w:rsidRPr="00FB3B22" w:rsidRDefault="008727ED" w:rsidP="008727ED">
            <w:pPr>
              <w:spacing w:line="240" w:lineRule="exact"/>
              <w:ind w:firstLineChars="600" w:firstLine="1200"/>
              <w:rPr>
                <w:rFonts w:asciiTheme="minorEastAsia" w:hAnsiTheme="minorEastAsia"/>
                <w:sz w:val="20"/>
                <w:szCs w:val="20"/>
              </w:rPr>
            </w:pPr>
            <w:r w:rsidRPr="00A219EB">
              <w:rPr>
                <w:rFonts w:asciiTheme="minorEastAsia" w:hAnsiTheme="minorEastAsia"/>
                <w:sz w:val="20"/>
                <w:szCs w:val="20"/>
              </w:rPr>
              <w:t>(D)</w:t>
            </w:r>
            <w:r w:rsidRPr="00A219EB">
              <w:rPr>
                <w:rFonts w:asciiTheme="minorEastAsia" w:hAnsiTheme="minorEastAsia" w:hint="eastAsia"/>
                <w:sz w:val="20"/>
                <w:szCs w:val="20"/>
              </w:rPr>
              <w:t>一個有效的控制系統可以提供員工績效表現的資訊與回饋，及降低潛在問題發生的可能性</w:t>
            </w:r>
          </w:p>
        </w:tc>
        <w:tc>
          <w:tcPr>
            <w:tcW w:w="567" w:type="dxa"/>
          </w:tcPr>
          <w:p w14:paraId="338E84AF" w14:textId="77777777" w:rsidR="008727ED" w:rsidRPr="006849AD" w:rsidRDefault="008727ED" w:rsidP="008727ED">
            <w:pPr>
              <w:spacing w:line="240" w:lineRule="exact"/>
              <w:rPr>
                <w:rFonts w:asciiTheme="minorEastAsia" w:hAnsiTheme="minorEastAsia"/>
                <w:sz w:val="20"/>
                <w:szCs w:val="20"/>
              </w:rPr>
            </w:pPr>
          </w:p>
        </w:tc>
      </w:tr>
      <w:tr w:rsidR="008727ED" w:rsidRPr="006849AD" w14:paraId="62415162" w14:textId="77777777" w:rsidTr="00EA14C2">
        <w:tc>
          <w:tcPr>
            <w:tcW w:w="709" w:type="dxa"/>
            <w:vAlign w:val="center"/>
          </w:tcPr>
          <w:p w14:paraId="528A2BE7" w14:textId="614F42FA" w:rsidR="008727ED" w:rsidRPr="00101742" w:rsidRDefault="008727ED" w:rsidP="009F0E39">
            <w:pPr>
              <w:spacing w:line="240" w:lineRule="exact"/>
              <w:jc w:val="center"/>
              <w:rPr>
                <w:rFonts w:asciiTheme="minorEastAsia" w:hAnsiTheme="minorEastAsia"/>
                <w:sz w:val="18"/>
                <w:szCs w:val="18"/>
              </w:rPr>
            </w:pPr>
            <w:r w:rsidRPr="00101742">
              <w:rPr>
                <w:rFonts w:asciiTheme="minorEastAsia" w:hAnsiTheme="minorEastAsia"/>
                <w:sz w:val="18"/>
                <w:szCs w:val="18"/>
              </w:rPr>
              <w:t>107(D)</w:t>
            </w:r>
          </w:p>
        </w:tc>
        <w:tc>
          <w:tcPr>
            <w:tcW w:w="10065" w:type="dxa"/>
          </w:tcPr>
          <w:p w14:paraId="38C94D95" w14:textId="77777777" w:rsidR="008727ED" w:rsidRDefault="008727ED" w:rsidP="008727ED">
            <w:pPr>
              <w:spacing w:line="240" w:lineRule="exact"/>
              <w:rPr>
                <w:rFonts w:asciiTheme="minorEastAsia" w:hAnsiTheme="minorEastAsia"/>
                <w:sz w:val="20"/>
                <w:szCs w:val="20"/>
              </w:rPr>
            </w:pPr>
            <w:r w:rsidRPr="00A02AEE">
              <w:rPr>
                <w:rFonts w:asciiTheme="minorEastAsia" w:hAnsiTheme="minorEastAsia" w:hint="eastAsia"/>
                <w:sz w:val="20"/>
                <w:szCs w:val="20"/>
              </w:rPr>
              <w:t>13. 將實際績效與標準進行相互比較是管理過程中的哪項功能？</w:t>
            </w:r>
          </w:p>
          <w:p w14:paraId="19C31EDA" w14:textId="1DB22206" w:rsidR="008727ED" w:rsidRPr="00FB3B22" w:rsidRDefault="008727ED" w:rsidP="008727ED">
            <w:pPr>
              <w:spacing w:line="240" w:lineRule="exact"/>
              <w:jc w:val="right"/>
              <w:rPr>
                <w:rFonts w:asciiTheme="minorEastAsia" w:hAnsiTheme="minorEastAsia"/>
                <w:sz w:val="20"/>
                <w:szCs w:val="20"/>
              </w:rPr>
            </w:pPr>
            <w:r w:rsidRPr="00A02AEE">
              <w:rPr>
                <w:rFonts w:asciiTheme="minorEastAsia" w:hAnsiTheme="minorEastAsia" w:hint="eastAsia"/>
                <w:sz w:val="20"/>
                <w:szCs w:val="20"/>
              </w:rPr>
              <w:t xml:space="preserve"> (A)組織配置 (B)擬定營運策略 (C)作業規劃 (D)稽核控制</w:t>
            </w:r>
          </w:p>
        </w:tc>
        <w:tc>
          <w:tcPr>
            <w:tcW w:w="567" w:type="dxa"/>
          </w:tcPr>
          <w:p w14:paraId="6D83542E" w14:textId="77777777" w:rsidR="008727ED" w:rsidRPr="006849AD" w:rsidRDefault="008727ED" w:rsidP="008727ED">
            <w:pPr>
              <w:spacing w:line="240" w:lineRule="exact"/>
              <w:rPr>
                <w:rFonts w:asciiTheme="minorEastAsia" w:hAnsiTheme="minorEastAsia"/>
                <w:sz w:val="20"/>
                <w:szCs w:val="20"/>
              </w:rPr>
            </w:pPr>
          </w:p>
        </w:tc>
      </w:tr>
      <w:tr w:rsidR="008727ED" w:rsidRPr="006849AD" w14:paraId="5FE07687" w14:textId="77777777" w:rsidTr="00EA14C2">
        <w:tc>
          <w:tcPr>
            <w:tcW w:w="709" w:type="dxa"/>
            <w:vAlign w:val="center"/>
          </w:tcPr>
          <w:p w14:paraId="583A8548" w14:textId="77777777" w:rsidR="008727ED" w:rsidRDefault="008727ED" w:rsidP="009F0E39">
            <w:pPr>
              <w:spacing w:line="240" w:lineRule="exact"/>
              <w:jc w:val="center"/>
              <w:rPr>
                <w:rFonts w:asciiTheme="minorEastAsia" w:hAnsiTheme="minorEastAsia"/>
                <w:sz w:val="20"/>
                <w:szCs w:val="20"/>
              </w:rPr>
            </w:pPr>
          </w:p>
        </w:tc>
        <w:tc>
          <w:tcPr>
            <w:tcW w:w="10065" w:type="dxa"/>
          </w:tcPr>
          <w:p w14:paraId="5817FE49" w14:textId="77777777" w:rsidR="008727ED" w:rsidRPr="00FB3B22" w:rsidRDefault="008727ED" w:rsidP="008727ED">
            <w:pPr>
              <w:spacing w:line="240" w:lineRule="exact"/>
              <w:rPr>
                <w:rFonts w:asciiTheme="minorEastAsia" w:hAnsiTheme="minorEastAsia"/>
                <w:sz w:val="20"/>
                <w:szCs w:val="20"/>
              </w:rPr>
            </w:pPr>
          </w:p>
        </w:tc>
        <w:tc>
          <w:tcPr>
            <w:tcW w:w="567" w:type="dxa"/>
          </w:tcPr>
          <w:p w14:paraId="2B831C46" w14:textId="77777777" w:rsidR="008727ED" w:rsidRPr="006849AD" w:rsidRDefault="008727ED" w:rsidP="008727ED">
            <w:pPr>
              <w:spacing w:line="240" w:lineRule="exact"/>
              <w:rPr>
                <w:rFonts w:asciiTheme="minorEastAsia" w:hAnsiTheme="minorEastAsia"/>
                <w:sz w:val="20"/>
                <w:szCs w:val="20"/>
              </w:rPr>
            </w:pPr>
          </w:p>
        </w:tc>
      </w:tr>
      <w:tr w:rsidR="008727ED" w:rsidRPr="003E6C2B" w14:paraId="5EFA0F47" w14:textId="77777777" w:rsidTr="00EA14C2">
        <w:tc>
          <w:tcPr>
            <w:tcW w:w="11341" w:type="dxa"/>
            <w:gridSpan w:val="3"/>
            <w:vAlign w:val="center"/>
          </w:tcPr>
          <w:p w14:paraId="4E0CDFFF" w14:textId="433EC74A" w:rsidR="008727ED" w:rsidRPr="003E6C2B" w:rsidRDefault="008727ED" w:rsidP="003E6C2B">
            <w:pPr>
              <w:spacing w:line="240" w:lineRule="exact"/>
              <w:rPr>
                <w:rFonts w:asciiTheme="minorEastAsia" w:hAnsiTheme="minorEastAsia"/>
                <w:b/>
                <w:sz w:val="20"/>
                <w:szCs w:val="20"/>
              </w:rPr>
            </w:pPr>
            <w:r w:rsidRPr="003E6C2B">
              <w:rPr>
                <w:rFonts w:asciiTheme="minorEastAsia" w:hAnsiTheme="minorEastAsia"/>
                <w:b/>
                <w:sz w:val="20"/>
                <w:szCs w:val="20"/>
                <w:highlight w:val="yellow"/>
              </w:rPr>
              <w:t xml:space="preserve">CH14 </w:t>
            </w:r>
            <w:r w:rsidRPr="003E6C2B">
              <w:rPr>
                <w:rFonts w:asciiTheme="minorEastAsia" w:hAnsiTheme="minorEastAsia" w:hint="eastAsia"/>
                <w:b/>
                <w:sz w:val="20"/>
                <w:szCs w:val="20"/>
                <w:highlight w:val="yellow"/>
              </w:rPr>
              <w:t>熱門管理 &lt;</w:t>
            </w:r>
            <w:r w:rsidRPr="003E6C2B">
              <w:rPr>
                <w:rFonts w:asciiTheme="minorEastAsia" w:hAnsiTheme="minorEastAsia"/>
                <w:b/>
                <w:sz w:val="20"/>
                <w:szCs w:val="20"/>
                <w:highlight w:val="yellow"/>
              </w:rPr>
              <w:t xml:space="preserve"> </w:t>
            </w:r>
            <w:r w:rsidRPr="003E6C2B">
              <w:rPr>
                <w:rFonts w:asciiTheme="minorEastAsia" w:hAnsiTheme="minorEastAsia" w:hint="eastAsia"/>
                <w:b/>
                <w:sz w:val="20"/>
                <w:szCs w:val="20"/>
                <w:highlight w:val="yellow"/>
              </w:rPr>
              <w:t>P</w:t>
            </w:r>
            <w:r w:rsidRPr="003E6C2B">
              <w:rPr>
                <w:rFonts w:asciiTheme="minorEastAsia" w:hAnsiTheme="minorEastAsia"/>
                <w:b/>
                <w:sz w:val="20"/>
                <w:szCs w:val="20"/>
                <w:highlight w:val="yellow"/>
              </w:rPr>
              <w:t xml:space="preserve">261 </w:t>
            </w:r>
            <w:r w:rsidRPr="003E6C2B">
              <w:rPr>
                <w:rFonts w:asciiTheme="minorEastAsia" w:hAnsiTheme="minorEastAsia" w:hint="eastAsia"/>
                <w:b/>
                <w:sz w:val="20"/>
                <w:szCs w:val="20"/>
                <w:highlight w:val="yellow"/>
              </w:rPr>
              <w:t>&gt;</w:t>
            </w:r>
            <w:r w:rsidRPr="003E6C2B">
              <w:rPr>
                <w:rFonts w:asciiTheme="minorEastAsia" w:hAnsiTheme="minorEastAsia"/>
                <w:b/>
                <w:sz w:val="20"/>
                <w:szCs w:val="20"/>
                <w:highlight w:val="yellow"/>
              </w:rPr>
              <w:t xml:space="preserve"> </w:t>
            </w:r>
            <w:r w:rsidRPr="003E6C2B">
              <w:rPr>
                <w:rFonts w:asciiTheme="minorEastAsia" w:hAnsiTheme="minorEastAsia" w:hint="eastAsia"/>
                <w:b/>
                <w:sz w:val="20"/>
                <w:szCs w:val="20"/>
                <w:highlight w:val="yellow"/>
              </w:rPr>
              <w:t>雇</w:t>
            </w:r>
            <w:r w:rsidRPr="003E6C2B">
              <w:rPr>
                <w:rFonts w:asciiTheme="minorEastAsia" w:hAnsiTheme="minorEastAsia"/>
                <w:b/>
                <w:sz w:val="20"/>
                <w:szCs w:val="20"/>
                <w:highlight w:val="yellow"/>
              </w:rPr>
              <w:t>員考題</w:t>
            </w:r>
          </w:p>
        </w:tc>
      </w:tr>
      <w:tr w:rsidR="008727ED" w:rsidRPr="006849AD" w14:paraId="71652EA2" w14:textId="77777777" w:rsidTr="00EA14C2">
        <w:tc>
          <w:tcPr>
            <w:tcW w:w="709" w:type="dxa"/>
            <w:vAlign w:val="center"/>
          </w:tcPr>
          <w:p w14:paraId="3A29083C" w14:textId="3F376D95" w:rsidR="008727ED" w:rsidRDefault="008727ED" w:rsidP="009F0E39">
            <w:pPr>
              <w:spacing w:line="240" w:lineRule="exact"/>
              <w:jc w:val="center"/>
              <w:rPr>
                <w:rFonts w:asciiTheme="minorEastAsia" w:hAnsiTheme="minorEastAsia"/>
                <w:sz w:val="20"/>
                <w:szCs w:val="20"/>
              </w:rPr>
            </w:pPr>
            <w:r w:rsidRPr="00F716C6">
              <w:rPr>
                <w:rFonts w:asciiTheme="minorEastAsia" w:hAnsiTheme="minorEastAsia"/>
                <w:sz w:val="20"/>
                <w:szCs w:val="20"/>
              </w:rPr>
              <w:t>95(E)</w:t>
            </w:r>
          </w:p>
        </w:tc>
        <w:tc>
          <w:tcPr>
            <w:tcW w:w="10065" w:type="dxa"/>
          </w:tcPr>
          <w:p w14:paraId="0FF2B1C9" w14:textId="05BEFF5E" w:rsidR="008727ED" w:rsidRDefault="008727ED" w:rsidP="008727ED">
            <w:pPr>
              <w:spacing w:line="240" w:lineRule="exact"/>
              <w:rPr>
                <w:rFonts w:asciiTheme="minorEastAsia" w:hAnsiTheme="minorEastAsia"/>
                <w:sz w:val="20"/>
                <w:szCs w:val="20"/>
              </w:rPr>
            </w:pPr>
            <w:r w:rsidRPr="00F716C6">
              <w:rPr>
                <w:rFonts w:asciiTheme="minorEastAsia" w:hAnsiTheme="minorEastAsia" w:hint="eastAsia"/>
                <w:sz w:val="20"/>
                <w:szCs w:val="20"/>
              </w:rPr>
              <w:t>7.</w:t>
            </w:r>
            <w:r>
              <w:rPr>
                <w:rFonts w:asciiTheme="minorEastAsia" w:hAnsiTheme="minorEastAsia"/>
                <w:sz w:val="20"/>
                <w:szCs w:val="20"/>
              </w:rPr>
              <w:t xml:space="preserve"> </w:t>
            </w:r>
            <w:r w:rsidRPr="00F716C6">
              <w:rPr>
                <w:rFonts w:asciiTheme="minorEastAsia" w:hAnsiTheme="minorEastAsia" w:hint="eastAsia"/>
                <w:sz w:val="20"/>
                <w:szCs w:val="20"/>
              </w:rPr>
              <w:t>人在組織部門中</w:t>
            </w:r>
            <w:proofErr w:type="gramStart"/>
            <w:r w:rsidRPr="00F716C6">
              <w:rPr>
                <w:rFonts w:asciiTheme="minorEastAsia" w:hAnsiTheme="minorEastAsia" w:hint="eastAsia"/>
                <w:sz w:val="20"/>
                <w:szCs w:val="20"/>
              </w:rPr>
              <w:t>昇</w:t>
            </w:r>
            <w:proofErr w:type="gramEnd"/>
            <w:r w:rsidRPr="00F716C6">
              <w:rPr>
                <w:rFonts w:asciiTheme="minorEastAsia" w:hAnsiTheme="minorEastAsia" w:hint="eastAsia"/>
                <w:sz w:val="20"/>
                <w:szCs w:val="20"/>
              </w:rPr>
              <w:t xml:space="preserve">遷，最終會達到他們沒有能力執行任務的階層，此理論稱為: </w:t>
            </w:r>
          </w:p>
          <w:p w14:paraId="567AD424" w14:textId="5B4DD1CB" w:rsidR="008727ED" w:rsidRDefault="008727ED" w:rsidP="008727ED">
            <w:pPr>
              <w:spacing w:line="240" w:lineRule="exact"/>
              <w:ind w:leftChars="400" w:left="960"/>
              <w:rPr>
                <w:rFonts w:asciiTheme="minorEastAsia" w:hAnsiTheme="minorEastAsia"/>
                <w:sz w:val="20"/>
                <w:szCs w:val="20"/>
              </w:rPr>
            </w:pPr>
            <w:r w:rsidRPr="00F716C6">
              <w:rPr>
                <w:rFonts w:asciiTheme="minorEastAsia" w:hAnsiTheme="minorEastAsia" w:hint="eastAsia"/>
                <w:sz w:val="20"/>
                <w:szCs w:val="20"/>
              </w:rPr>
              <w:t xml:space="preserve">(A)公平理論(Equity Theory) </w:t>
            </w:r>
            <w:r w:rsidR="003E6C2B">
              <w:rPr>
                <w:rFonts w:asciiTheme="minorEastAsia" w:hAnsiTheme="minorEastAsia"/>
                <w:sz w:val="20"/>
                <w:szCs w:val="20"/>
              </w:rPr>
              <w:t xml:space="preserve">     </w:t>
            </w:r>
            <w:r>
              <w:rPr>
                <w:rFonts w:asciiTheme="minorEastAsia" w:hAnsiTheme="minorEastAsia"/>
                <w:sz w:val="20"/>
                <w:szCs w:val="20"/>
              </w:rPr>
              <w:t xml:space="preserve"> </w:t>
            </w:r>
            <w:r w:rsidRPr="00F716C6">
              <w:rPr>
                <w:rFonts w:asciiTheme="minorEastAsia" w:hAnsiTheme="minorEastAsia" w:hint="eastAsia"/>
                <w:sz w:val="20"/>
                <w:szCs w:val="20"/>
              </w:rPr>
              <w:t xml:space="preserve">(B)帕金森定理(Parkinson's Law) </w:t>
            </w:r>
            <w:r w:rsidR="003E6C2B">
              <w:rPr>
                <w:rFonts w:asciiTheme="minorEastAsia" w:hAnsiTheme="minorEastAsia"/>
                <w:sz w:val="20"/>
                <w:szCs w:val="20"/>
              </w:rPr>
              <w:t xml:space="preserve">  </w:t>
            </w:r>
            <w:r w:rsidRPr="00F716C6">
              <w:rPr>
                <w:rFonts w:asciiTheme="minorEastAsia" w:hAnsiTheme="minorEastAsia" w:hint="eastAsia"/>
                <w:sz w:val="20"/>
                <w:szCs w:val="20"/>
              </w:rPr>
              <w:t>(</w:t>
            </w:r>
            <w:r>
              <w:rPr>
                <w:rFonts w:asciiTheme="minorEastAsia" w:hAnsiTheme="minorEastAsia"/>
                <w:sz w:val="20"/>
                <w:szCs w:val="20"/>
              </w:rPr>
              <w:t xml:space="preserve"> </w:t>
            </w:r>
            <w:r w:rsidRPr="00F716C6">
              <w:rPr>
                <w:rFonts w:asciiTheme="minorEastAsia" w:hAnsiTheme="minorEastAsia" w:hint="eastAsia"/>
                <w:sz w:val="20"/>
                <w:szCs w:val="20"/>
              </w:rPr>
              <w:t xml:space="preserve">C)期望理論(Expectancy Theory) </w:t>
            </w:r>
          </w:p>
          <w:p w14:paraId="532DBFC9" w14:textId="0DB62DAB" w:rsidR="008727ED" w:rsidRPr="00801EC0" w:rsidRDefault="008727ED" w:rsidP="008727ED">
            <w:pPr>
              <w:spacing w:line="240" w:lineRule="exact"/>
              <w:ind w:leftChars="400" w:left="960"/>
              <w:rPr>
                <w:rFonts w:asciiTheme="minorEastAsia" w:hAnsiTheme="minorEastAsia"/>
                <w:sz w:val="20"/>
                <w:szCs w:val="20"/>
              </w:rPr>
            </w:pPr>
            <w:r w:rsidRPr="00F716C6">
              <w:rPr>
                <w:rFonts w:asciiTheme="minorEastAsia" w:hAnsiTheme="minorEastAsia" w:hint="eastAsia"/>
                <w:sz w:val="20"/>
                <w:szCs w:val="20"/>
              </w:rPr>
              <w:t xml:space="preserve">(D)跳板原理(Gangplank Principle) </w:t>
            </w:r>
            <w:r>
              <w:rPr>
                <w:rFonts w:asciiTheme="minorEastAsia" w:hAnsiTheme="minorEastAsia"/>
                <w:sz w:val="20"/>
                <w:szCs w:val="20"/>
              </w:rPr>
              <w:t xml:space="preserve"> </w:t>
            </w:r>
            <w:r w:rsidRPr="00F716C6">
              <w:rPr>
                <w:rFonts w:asciiTheme="minorEastAsia" w:hAnsiTheme="minorEastAsia" w:hint="eastAsia"/>
                <w:sz w:val="20"/>
                <w:szCs w:val="20"/>
              </w:rPr>
              <w:t>(E)彼得原理(Peter's Principle)</w:t>
            </w:r>
          </w:p>
        </w:tc>
        <w:tc>
          <w:tcPr>
            <w:tcW w:w="567" w:type="dxa"/>
          </w:tcPr>
          <w:p w14:paraId="1D2361A1" w14:textId="77777777" w:rsidR="008727ED" w:rsidRPr="006849AD" w:rsidRDefault="008727ED" w:rsidP="008727ED">
            <w:pPr>
              <w:spacing w:line="240" w:lineRule="exact"/>
              <w:rPr>
                <w:rFonts w:asciiTheme="minorEastAsia" w:hAnsiTheme="minorEastAsia"/>
                <w:sz w:val="20"/>
                <w:szCs w:val="20"/>
              </w:rPr>
            </w:pPr>
          </w:p>
        </w:tc>
      </w:tr>
      <w:tr w:rsidR="008727ED" w:rsidRPr="006849AD" w14:paraId="331AB038" w14:textId="77777777" w:rsidTr="00EA14C2">
        <w:tc>
          <w:tcPr>
            <w:tcW w:w="709" w:type="dxa"/>
            <w:vAlign w:val="center"/>
          </w:tcPr>
          <w:p w14:paraId="4BAE0D83" w14:textId="5BCE04C4" w:rsidR="008727ED" w:rsidRDefault="008727ED" w:rsidP="009F0E39">
            <w:pPr>
              <w:spacing w:line="240" w:lineRule="exact"/>
              <w:jc w:val="center"/>
              <w:rPr>
                <w:rFonts w:asciiTheme="minorEastAsia" w:hAnsiTheme="minorEastAsia"/>
                <w:sz w:val="20"/>
                <w:szCs w:val="20"/>
              </w:rPr>
            </w:pPr>
            <w:r w:rsidRPr="00715CC7">
              <w:rPr>
                <w:rFonts w:asciiTheme="minorEastAsia" w:hAnsiTheme="minorEastAsia"/>
                <w:sz w:val="20"/>
                <w:szCs w:val="20"/>
              </w:rPr>
              <w:t>96(B)</w:t>
            </w:r>
          </w:p>
        </w:tc>
        <w:tc>
          <w:tcPr>
            <w:tcW w:w="10065" w:type="dxa"/>
          </w:tcPr>
          <w:p w14:paraId="6BC08BE4" w14:textId="77777777" w:rsidR="008727ED" w:rsidRDefault="008727ED" w:rsidP="008727ED">
            <w:pPr>
              <w:spacing w:line="240" w:lineRule="exact"/>
              <w:rPr>
                <w:rFonts w:asciiTheme="minorEastAsia" w:hAnsiTheme="minorEastAsia"/>
                <w:sz w:val="20"/>
                <w:szCs w:val="20"/>
              </w:rPr>
            </w:pPr>
            <w:r w:rsidRPr="00715CC7">
              <w:rPr>
                <w:rFonts w:asciiTheme="minorEastAsia" w:hAnsiTheme="minorEastAsia" w:hint="eastAsia"/>
                <w:sz w:val="20"/>
                <w:szCs w:val="20"/>
              </w:rPr>
              <w:t xml:space="preserve">14. 下列有關控制技術和方法的敘述，何者有誤? </w:t>
            </w:r>
          </w:p>
          <w:p w14:paraId="6FB559CA" w14:textId="537638A7" w:rsidR="008727ED" w:rsidRDefault="008727ED" w:rsidP="008727ED">
            <w:pPr>
              <w:spacing w:line="240" w:lineRule="exact"/>
              <w:ind w:leftChars="300" w:left="720"/>
              <w:rPr>
                <w:rFonts w:asciiTheme="minorEastAsia" w:hAnsiTheme="minorEastAsia"/>
                <w:sz w:val="20"/>
                <w:szCs w:val="20"/>
              </w:rPr>
            </w:pPr>
            <w:r w:rsidRPr="00715CC7">
              <w:rPr>
                <w:rFonts w:asciiTheme="minorEastAsia" w:hAnsiTheme="minorEastAsia" w:hint="eastAsia"/>
                <w:sz w:val="20"/>
                <w:szCs w:val="20"/>
              </w:rPr>
              <w:t>(A) 甘特圖的橫軸為時間</w:t>
            </w:r>
            <w:r>
              <w:rPr>
                <w:rFonts w:asciiTheme="minorEastAsia" w:hAnsiTheme="minorEastAsia" w:hint="eastAsia"/>
                <w:sz w:val="20"/>
                <w:szCs w:val="20"/>
              </w:rPr>
              <w:t xml:space="preserve"> </w:t>
            </w:r>
            <w:r>
              <w:rPr>
                <w:rFonts w:asciiTheme="minorEastAsia" w:hAnsiTheme="minorEastAsia"/>
                <w:sz w:val="20"/>
                <w:szCs w:val="20"/>
              </w:rPr>
              <w:t xml:space="preserve"> </w:t>
            </w:r>
            <w:r w:rsidR="003E6C2B">
              <w:rPr>
                <w:rFonts w:asciiTheme="minorEastAsia" w:hAnsiTheme="minorEastAsia"/>
                <w:sz w:val="20"/>
                <w:szCs w:val="20"/>
              </w:rPr>
              <w:t xml:space="preserve">  </w:t>
            </w:r>
            <w:r w:rsidRPr="00715CC7">
              <w:rPr>
                <w:rFonts w:asciiTheme="minorEastAsia" w:hAnsiTheme="minorEastAsia" w:hint="eastAsia"/>
                <w:sz w:val="20"/>
                <w:szCs w:val="20"/>
              </w:rPr>
              <w:t xml:space="preserve"> (B) ABC 存貨控制法中A 級存貨是數量多、價值少的存貨 </w:t>
            </w:r>
          </w:p>
          <w:p w14:paraId="6595D9C9" w14:textId="77777777" w:rsidR="008727ED" w:rsidRDefault="008727ED" w:rsidP="008727ED">
            <w:pPr>
              <w:spacing w:line="240" w:lineRule="exact"/>
              <w:ind w:leftChars="300" w:left="720"/>
              <w:rPr>
                <w:rFonts w:asciiTheme="minorEastAsia" w:hAnsiTheme="minorEastAsia"/>
                <w:sz w:val="20"/>
                <w:szCs w:val="20"/>
              </w:rPr>
            </w:pPr>
            <w:r w:rsidRPr="00715CC7">
              <w:rPr>
                <w:rFonts w:asciiTheme="minorEastAsia" w:hAnsiTheme="minorEastAsia" w:hint="eastAsia"/>
                <w:sz w:val="20"/>
                <w:szCs w:val="20"/>
              </w:rPr>
              <w:t>(C)計畫</w:t>
            </w:r>
            <w:proofErr w:type="gramStart"/>
            <w:r w:rsidRPr="00715CC7">
              <w:rPr>
                <w:rFonts w:asciiTheme="minorEastAsia" w:hAnsiTheme="minorEastAsia" w:hint="eastAsia"/>
                <w:sz w:val="20"/>
                <w:szCs w:val="20"/>
              </w:rPr>
              <w:t>評核述是</w:t>
            </w:r>
            <w:proofErr w:type="gramEnd"/>
            <w:r w:rsidRPr="00715CC7">
              <w:rPr>
                <w:rFonts w:asciiTheme="minorEastAsia" w:hAnsiTheme="minorEastAsia" w:hint="eastAsia"/>
                <w:sz w:val="20"/>
                <w:szCs w:val="20"/>
              </w:rPr>
              <w:t xml:space="preserve">利用網狀圖來表現專案計畫各部分活動及其先後關係與所需時間 </w:t>
            </w:r>
          </w:p>
          <w:p w14:paraId="6F493554" w14:textId="1B429D36" w:rsidR="008727ED" w:rsidRPr="00801EC0" w:rsidRDefault="008727ED" w:rsidP="008727ED">
            <w:pPr>
              <w:spacing w:line="240" w:lineRule="exact"/>
              <w:ind w:leftChars="300" w:left="720"/>
              <w:rPr>
                <w:rFonts w:asciiTheme="minorEastAsia" w:hAnsiTheme="minorEastAsia"/>
                <w:sz w:val="20"/>
                <w:szCs w:val="20"/>
              </w:rPr>
            </w:pPr>
            <w:r w:rsidRPr="00715CC7">
              <w:rPr>
                <w:rFonts w:asciiTheme="minorEastAsia" w:hAnsiTheme="minorEastAsia" w:hint="eastAsia"/>
                <w:sz w:val="20"/>
                <w:szCs w:val="20"/>
              </w:rPr>
              <w:t>(D)標準成本控制法是根據產品的製銷過程訂定</w:t>
            </w:r>
            <w:proofErr w:type="gramStart"/>
            <w:r w:rsidRPr="00715CC7">
              <w:rPr>
                <w:rFonts w:asciiTheme="minorEastAsia" w:hAnsiTheme="minorEastAsia" w:hint="eastAsia"/>
                <w:sz w:val="20"/>
                <w:szCs w:val="20"/>
              </w:rPr>
              <w:t>一</w:t>
            </w:r>
            <w:proofErr w:type="gramEnd"/>
            <w:r w:rsidRPr="00715CC7">
              <w:rPr>
                <w:rFonts w:asciiTheme="minorEastAsia" w:hAnsiTheme="minorEastAsia" w:hint="eastAsia"/>
                <w:sz w:val="20"/>
                <w:szCs w:val="20"/>
              </w:rPr>
              <w:t>合理的成本作為標準</w:t>
            </w:r>
          </w:p>
        </w:tc>
        <w:tc>
          <w:tcPr>
            <w:tcW w:w="567" w:type="dxa"/>
          </w:tcPr>
          <w:p w14:paraId="668FBB8B" w14:textId="77777777" w:rsidR="008727ED" w:rsidRPr="006849AD" w:rsidRDefault="008727ED" w:rsidP="008727ED">
            <w:pPr>
              <w:spacing w:line="240" w:lineRule="exact"/>
              <w:rPr>
                <w:rFonts w:asciiTheme="minorEastAsia" w:hAnsiTheme="minorEastAsia"/>
                <w:sz w:val="20"/>
                <w:szCs w:val="20"/>
              </w:rPr>
            </w:pPr>
          </w:p>
        </w:tc>
      </w:tr>
      <w:tr w:rsidR="008727ED" w:rsidRPr="006849AD" w14:paraId="3D648341" w14:textId="77777777" w:rsidTr="00EA14C2">
        <w:tc>
          <w:tcPr>
            <w:tcW w:w="709" w:type="dxa"/>
            <w:vAlign w:val="center"/>
          </w:tcPr>
          <w:p w14:paraId="51BAF230" w14:textId="7EDFDA99" w:rsidR="008727ED" w:rsidRDefault="008727ED" w:rsidP="009F0E39">
            <w:pPr>
              <w:spacing w:line="240" w:lineRule="exact"/>
              <w:jc w:val="center"/>
              <w:rPr>
                <w:rFonts w:asciiTheme="minorEastAsia" w:hAnsiTheme="minorEastAsia"/>
                <w:sz w:val="20"/>
                <w:szCs w:val="20"/>
              </w:rPr>
            </w:pPr>
            <w:r w:rsidRPr="00C55766">
              <w:rPr>
                <w:rFonts w:asciiTheme="minorEastAsia" w:hAnsiTheme="minorEastAsia"/>
                <w:sz w:val="20"/>
                <w:szCs w:val="20"/>
              </w:rPr>
              <w:t>97(B)</w:t>
            </w:r>
          </w:p>
        </w:tc>
        <w:tc>
          <w:tcPr>
            <w:tcW w:w="10065" w:type="dxa"/>
          </w:tcPr>
          <w:p w14:paraId="0BEA06AA" w14:textId="0EEBFE88" w:rsidR="008727ED" w:rsidRPr="00801EC0" w:rsidRDefault="008727ED" w:rsidP="008727ED">
            <w:pPr>
              <w:spacing w:line="240" w:lineRule="exact"/>
              <w:rPr>
                <w:rFonts w:asciiTheme="minorEastAsia" w:hAnsiTheme="minorEastAsia"/>
                <w:sz w:val="20"/>
                <w:szCs w:val="20"/>
              </w:rPr>
            </w:pPr>
            <w:r w:rsidRPr="00C55766">
              <w:rPr>
                <w:rFonts w:asciiTheme="minorEastAsia" w:hAnsiTheme="minorEastAsia" w:hint="eastAsia"/>
                <w:sz w:val="20"/>
                <w:szCs w:val="20"/>
              </w:rPr>
              <w:t>40.</w:t>
            </w:r>
            <w:r>
              <w:rPr>
                <w:rFonts w:asciiTheme="minorEastAsia" w:hAnsiTheme="minorEastAsia"/>
                <w:sz w:val="20"/>
                <w:szCs w:val="20"/>
              </w:rPr>
              <w:t xml:space="preserve"> </w:t>
            </w:r>
            <w:r w:rsidRPr="00C55766">
              <w:rPr>
                <w:rFonts w:asciiTheme="minorEastAsia" w:hAnsiTheme="minorEastAsia" w:hint="eastAsia"/>
                <w:sz w:val="20"/>
                <w:szCs w:val="20"/>
              </w:rPr>
              <w:t xml:space="preserve">根據勤業管理顧問公司所開發的KPIS 公式，知識管理最重要的要素為: </w:t>
            </w:r>
            <w:r w:rsidR="000F5841">
              <w:rPr>
                <w:rFonts w:asciiTheme="minorEastAsia" w:hAnsiTheme="minorEastAsia"/>
                <w:sz w:val="20"/>
                <w:szCs w:val="20"/>
              </w:rPr>
              <w:t xml:space="preserve">     </w:t>
            </w:r>
            <w:r w:rsidRPr="00C55766">
              <w:rPr>
                <w:rFonts w:asciiTheme="minorEastAsia" w:hAnsiTheme="minorEastAsia" w:hint="eastAsia"/>
                <w:sz w:val="20"/>
                <w:szCs w:val="20"/>
              </w:rPr>
              <w:t>(A)人員(B)分享(C)知識(D)資訊</w:t>
            </w:r>
          </w:p>
        </w:tc>
        <w:tc>
          <w:tcPr>
            <w:tcW w:w="567" w:type="dxa"/>
          </w:tcPr>
          <w:p w14:paraId="2C0E5876" w14:textId="77777777" w:rsidR="008727ED" w:rsidRPr="006849AD" w:rsidRDefault="008727ED" w:rsidP="008727ED">
            <w:pPr>
              <w:spacing w:line="240" w:lineRule="exact"/>
              <w:rPr>
                <w:rFonts w:asciiTheme="minorEastAsia" w:hAnsiTheme="minorEastAsia"/>
                <w:sz w:val="20"/>
                <w:szCs w:val="20"/>
              </w:rPr>
            </w:pPr>
          </w:p>
        </w:tc>
      </w:tr>
      <w:tr w:rsidR="008727ED" w:rsidRPr="006849AD" w14:paraId="28C9D2C9" w14:textId="77777777" w:rsidTr="00EA14C2">
        <w:tc>
          <w:tcPr>
            <w:tcW w:w="709" w:type="dxa"/>
            <w:vAlign w:val="center"/>
          </w:tcPr>
          <w:p w14:paraId="497DBDA8" w14:textId="77777777" w:rsidR="008727ED" w:rsidRDefault="008727ED" w:rsidP="009F0E39">
            <w:pPr>
              <w:spacing w:line="240" w:lineRule="exact"/>
              <w:jc w:val="center"/>
              <w:rPr>
                <w:rFonts w:asciiTheme="minorEastAsia" w:hAnsiTheme="minorEastAsia"/>
                <w:sz w:val="20"/>
                <w:szCs w:val="20"/>
              </w:rPr>
            </w:pPr>
          </w:p>
        </w:tc>
        <w:tc>
          <w:tcPr>
            <w:tcW w:w="10065" w:type="dxa"/>
          </w:tcPr>
          <w:p w14:paraId="0F423064" w14:textId="3CAAE852" w:rsidR="008727ED" w:rsidRPr="009E4812" w:rsidRDefault="008727ED" w:rsidP="003E6C2B">
            <w:pPr>
              <w:spacing w:line="240" w:lineRule="exact"/>
              <w:ind w:leftChars="300" w:left="720"/>
              <w:rPr>
                <w:rFonts w:asciiTheme="minorEastAsia" w:hAnsiTheme="minorEastAsia"/>
                <w:sz w:val="20"/>
                <w:szCs w:val="20"/>
              </w:rPr>
            </w:pPr>
            <w:r w:rsidRPr="009E4812">
              <w:rPr>
                <w:rFonts w:asciiTheme="minorEastAsia" w:hAnsiTheme="minorEastAsia" w:hint="eastAsia"/>
                <w:sz w:val="20"/>
                <w:szCs w:val="20"/>
              </w:rPr>
              <w:t>KPIS 公式：K=(P+</w:t>
            </w:r>
            <w:proofErr w:type="gramStart"/>
            <w:r w:rsidRPr="009E4812">
              <w:rPr>
                <w:rFonts w:asciiTheme="minorEastAsia" w:hAnsiTheme="minorEastAsia" w:hint="eastAsia"/>
                <w:sz w:val="20"/>
                <w:szCs w:val="20"/>
              </w:rPr>
              <w:t>I)S</w:t>
            </w:r>
            <w:proofErr w:type="gramEnd"/>
          </w:p>
          <w:p w14:paraId="7F294C35" w14:textId="77777777" w:rsidR="008C63A9" w:rsidRDefault="008727ED" w:rsidP="003E6C2B">
            <w:pPr>
              <w:spacing w:line="240" w:lineRule="exact"/>
              <w:ind w:leftChars="300" w:left="720" w:firstLineChars="250" w:firstLine="500"/>
              <w:rPr>
                <w:rFonts w:asciiTheme="minorEastAsia" w:hAnsiTheme="minorEastAsia"/>
                <w:sz w:val="20"/>
                <w:szCs w:val="20"/>
              </w:rPr>
            </w:pPr>
            <w:r w:rsidRPr="009E4812">
              <w:rPr>
                <w:rFonts w:asciiTheme="minorEastAsia" w:hAnsiTheme="minorEastAsia" w:hint="eastAsia"/>
                <w:sz w:val="20"/>
                <w:szCs w:val="20"/>
              </w:rPr>
              <w:t>K(=Knowledge(知識)、</w:t>
            </w:r>
            <w:r>
              <w:rPr>
                <w:rFonts w:asciiTheme="minorEastAsia" w:hAnsiTheme="minorEastAsia" w:hint="eastAsia"/>
                <w:sz w:val="20"/>
                <w:szCs w:val="20"/>
              </w:rPr>
              <w:t xml:space="preserve">                     </w:t>
            </w:r>
          </w:p>
          <w:p w14:paraId="039F65A3" w14:textId="6E5D7E65" w:rsidR="008727ED" w:rsidRDefault="008727ED" w:rsidP="003E6C2B">
            <w:pPr>
              <w:spacing w:line="240" w:lineRule="exact"/>
              <w:ind w:leftChars="300" w:left="720" w:firstLineChars="250" w:firstLine="500"/>
              <w:rPr>
                <w:rFonts w:asciiTheme="minorEastAsia" w:hAnsiTheme="minorEastAsia"/>
                <w:sz w:val="20"/>
                <w:szCs w:val="20"/>
              </w:rPr>
            </w:pPr>
            <w:r w:rsidRPr="009E4812">
              <w:rPr>
                <w:rFonts w:asciiTheme="minorEastAsia" w:hAnsiTheme="minorEastAsia" w:hint="eastAsia"/>
                <w:sz w:val="20"/>
                <w:szCs w:val="20"/>
              </w:rPr>
              <w:t>P=People(人力，包含員工個人的專業知識)、</w:t>
            </w:r>
          </w:p>
          <w:p w14:paraId="13C6CD53" w14:textId="77777777" w:rsidR="008C63A9" w:rsidRDefault="008727ED" w:rsidP="003E6C2B">
            <w:pPr>
              <w:spacing w:line="240" w:lineRule="exact"/>
              <w:ind w:leftChars="300" w:left="720" w:firstLineChars="250" w:firstLine="500"/>
              <w:rPr>
                <w:rFonts w:asciiTheme="minorEastAsia" w:hAnsiTheme="minorEastAsia"/>
                <w:sz w:val="20"/>
                <w:szCs w:val="20"/>
              </w:rPr>
            </w:pPr>
            <w:r w:rsidRPr="009E4812">
              <w:rPr>
                <w:rFonts w:asciiTheme="minorEastAsia" w:hAnsiTheme="minorEastAsia" w:hint="eastAsia"/>
                <w:sz w:val="20"/>
                <w:szCs w:val="20"/>
              </w:rPr>
              <w:t>I=Information(資訊，包含組織的知識資料庫)、</w:t>
            </w:r>
          </w:p>
          <w:p w14:paraId="3B64D370" w14:textId="4CBF9A88" w:rsidR="008727ED" w:rsidRPr="00DC4EE0" w:rsidRDefault="008727ED" w:rsidP="003E6C2B">
            <w:pPr>
              <w:spacing w:line="240" w:lineRule="exact"/>
              <w:ind w:leftChars="300" w:left="720" w:firstLineChars="250" w:firstLine="500"/>
              <w:rPr>
                <w:rFonts w:asciiTheme="minorEastAsia" w:hAnsiTheme="minorEastAsia"/>
                <w:sz w:val="20"/>
                <w:szCs w:val="20"/>
              </w:rPr>
            </w:pPr>
            <w:r w:rsidRPr="009E4812">
              <w:rPr>
                <w:rFonts w:asciiTheme="minorEastAsia" w:hAnsiTheme="minorEastAsia" w:hint="eastAsia"/>
                <w:sz w:val="20"/>
                <w:szCs w:val="20"/>
              </w:rPr>
              <w:t>S=Share(分享)</w:t>
            </w:r>
          </w:p>
          <w:p w14:paraId="77E1C12D" w14:textId="261030A7" w:rsidR="008727ED" w:rsidRPr="00712CD4" w:rsidRDefault="008727ED" w:rsidP="003E6C2B">
            <w:pPr>
              <w:spacing w:line="240" w:lineRule="exact"/>
              <w:ind w:leftChars="300" w:left="720"/>
              <w:rPr>
                <w:rFonts w:asciiTheme="minorEastAsia" w:hAnsiTheme="minorEastAsia"/>
                <w:sz w:val="20"/>
                <w:szCs w:val="20"/>
              </w:rPr>
            </w:pPr>
            <w:r w:rsidRPr="009E4812">
              <w:rPr>
                <w:rFonts w:asciiTheme="minorEastAsia" w:hAnsiTheme="minorEastAsia" w:hint="eastAsia"/>
                <w:sz w:val="20"/>
                <w:szCs w:val="20"/>
              </w:rPr>
              <w:t>其中S是最重要的因素，因為S是指數，代表分享的頻率越高，則激盪出來的知識會更豐富。</w:t>
            </w:r>
          </w:p>
        </w:tc>
        <w:tc>
          <w:tcPr>
            <w:tcW w:w="567" w:type="dxa"/>
          </w:tcPr>
          <w:p w14:paraId="2ABCD1D0" w14:textId="77777777" w:rsidR="008727ED" w:rsidRPr="006849AD" w:rsidRDefault="008727ED" w:rsidP="008727ED">
            <w:pPr>
              <w:spacing w:line="240" w:lineRule="exact"/>
              <w:rPr>
                <w:rFonts w:asciiTheme="minorEastAsia" w:hAnsiTheme="minorEastAsia"/>
                <w:sz w:val="20"/>
                <w:szCs w:val="20"/>
              </w:rPr>
            </w:pPr>
          </w:p>
        </w:tc>
      </w:tr>
      <w:tr w:rsidR="008727ED" w:rsidRPr="006849AD" w14:paraId="79A6D029" w14:textId="77777777" w:rsidTr="00EA14C2">
        <w:tc>
          <w:tcPr>
            <w:tcW w:w="709" w:type="dxa"/>
            <w:vAlign w:val="center"/>
          </w:tcPr>
          <w:p w14:paraId="540C2D07" w14:textId="2DDD6A1C" w:rsidR="008727ED" w:rsidRDefault="008727ED" w:rsidP="009F0E39">
            <w:pPr>
              <w:spacing w:line="240" w:lineRule="exact"/>
              <w:jc w:val="center"/>
              <w:rPr>
                <w:rFonts w:asciiTheme="minorEastAsia" w:hAnsiTheme="minorEastAsia"/>
                <w:sz w:val="20"/>
                <w:szCs w:val="20"/>
              </w:rPr>
            </w:pPr>
            <w:r>
              <w:rPr>
                <w:rFonts w:asciiTheme="minorEastAsia" w:hAnsiTheme="minorEastAsia" w:hint="eastAsia"/>
                <w:sz w:val="20"/>
                <w:szCs w:val="20"/>
              </w:rPr>
              <w:t>101</w:t>
            </w:r>
          </w:p>
        </w:tc>
        <w:tc>
          <w:tcPr>
            <w:tcW w:w="10065" w:type="dxa"/>
          </w:tcPr>
          <w:p w14:paraId="72284C44" w14:textId="7FC3A05D" w:rsidR="008727ED" w:rsidRPr="00FB3B22" w:rsidRDefault="008727ED" w:rsidP="008727ED">
            <w:pPr>
              <w:spacing w:line="240" w:lineRule="exact"/>
              <w:rPr>
                <w:rFonts w:asciiTheme="minorEastAsia" w:hAnsiTheme="minorEastAsia"/>
                <w:sz w:val="20"/>
                <w:szCs w:val="20"/>
              </w:rPr>
            </w:pPr>
            <w:proofErr w:type="gramStart"/>
            <w:r w:rsidRPr="00712CD4">
              <w:rPr>
                <w:rFonts w:asciiTheme="minorEastAsia" w:hAnsiTheme="minorEastAsia"/>
                <w:sz w:val="20"/>
                <w:szCs w:val="20"/>
              </w:rPr>
              <w:t>17</w:t>
            </w:r>
            <w:r>
              <w:rPr>
                <w:rFonts w:asciiTheme="minorEastAsia" w:hAnsiTheme="minorEastAsia"/>
                <w:sz w:val="20"/>
                <w:szCs w:val="20"/>
              </w:rPr>
              <w:t xml:space="preserve"> </w:t>
            </w:r>
            <w:r w:rsidRPr="00712CD4">
              <w:rPr>
                <w:rFonts w:asciiTheme="minorEastAsia" w:hAnsiTheme="minorEastAsia"/>
                <w:sz w:val="20"/>
                <w:szCs w:val="20"/>
              </w:rPr>
              <w:t>.</w:t>
            </w:r>
            <w:proofErr w:type="gramEnd"/>
            <w:r>
              <w:rPr>
                <w:rFonts w:asciiTheme="minorEastAsia" w:hAnsiTheme="minorEastAsia"/>
                <w:sz w:val="20"/>
                <w:szCs w:val="20"/>
              </w:rPr>
              <w:t xml:space="preserve"> </w:t>
            </w:r>
            <w:r w:rsidRPr="00712CD4">
              <w:rPr>
                <w:rFonts w:asciiTheme="minorEastAsia" w:hAnsiTheme="minorEastAsia" w:hint="eastAsia"/>
                <w:sz w:val="20"/>
                <w:szCs w:val="20"/>
              </w:rPr>
              <w:t>平衡計分卡的</w:t>
            </w:r>
            <w:proofErr w:type="gramStart"/>
            <w:r w:rsidRPr="00712CD4">
              <w:rPr>
                <w:rFonts w:asciiTheme="minorEastAsia" w:hAnsiTheme="minorEastAsia" w:hint="eastAsia"/>
                <w:sz w:val="20"/>
                <w:szCs w:val="20"/>
              </w:rPr>
              <w:t>四個構</w:t>
            </w:r>
            <w:proofErr w:type="gramEnd"/>
            <w:r w:rsidRPr="00712CD4">
              <w:rPr>
                <w:rFonts w:asciiTheme="minorEastAsia" w:hAnsiTheme="minorEastAsia" w:hint="eastAsia"/>
                <w:sz w:val="20"/>
                <w:szCs w:val="20"/>
              </w:rPr>
              <w:t>面裣，較需要長期經營的是</w:t>
            </w:r>
            <w:r w:rsidRPr="00712CD4">
              <w:rPr>
                <w:rFonts w:asciiTheme="minorEastAsia" w:hAnsiTheme="minorEastAsia"/>
                <w:sz w:val="20"/>
                <w:szCs w:val="20"/>
              </w:rPr>
              <w:t>______</w:t>
            </w:r>
            <w:r w:rsidRPr="00712CD4">
              <w:rPr>
                <w:rFonts w:asciiTheme="minorEastAsia" w:hAnsiTheme="minorEastAsia" w:hint="eastAsia"/>
                <w:sz w:val="20"/>
                <w:szCs w:val="20"/>
              </w:rPr>
              <w:t>構面和</w:t>
            </w:r>
            <w:r w:rsidRPr="00712CD4">
              <w:rPr>
                <w:rFonts w:asciiTheme="minorEastAsia" w:hAnsiTheme="minorEastAsia"/>
                <w:sz w:val="20"/>
                <w:szCs w:val="20"/>
              </w:rPr>
              <w:t>______</w:t>
            </w:r>
            <w:r w:rsidRPr="00712CD4">
              <w:rPr>
                <w:rFonts w:asciiTheme="minorEastAsia" w:hAnsiTheme="minorEastAsia" w:hint="eastAsia"/>
                <w:sz w:val="20"/>
                <w:szCs w:val="20"/>
              </w:rPr>
              <w:t>構面。</w:t>
            </w:r>
            <w:r>
              <w:rPr>
                <w:rFonts w:asciiTheme="minorEastAsia" w:hAnsiTheme="minorEastAsia" w:hint="eastAsia"/>
                <w:sz w:val="20"/>
                <w:szCs w:val="20"/>
              </w:rPr>
              <w:t xml:space="preserve">  </w:t>
            </w:r>
            <w:r>
              <w:rPr>
                <w:rFonts w:asciiTheme="minorEastAsia" w:hAnsiTheme="minorEastAsia"/>
                <w:sz w:val="20"/>
                <w:szCs w:val="20"/>
              </w:rPr>
              <w:t xml:space="preserve">    </w:t>
            </w:r>
            <w:r w:rsidR="000F5841">
              <w:rPr>
                <w:rFonts w:asciiTheme="minorEastAsia" w:hAnsiTheme="minorEastAsia"/>
                <w:sz w:val="20"/>
                <w:szCs w:val="20"/>
              </w:rPr>
              <w:t xml:space="preserve">      </w:t>
            </w:r>
            <w:r>
              <w:rPr>
                <w:rFonts w:asciiTheme="minorEastAsia" w:hAnsiTheme="minorEastAsia"/>
                <w:sz w:val="20"/>
                <w:szCs w:val="20"/>
              </w:rPr>
              <w:t xml:space="preserve">   </w:t>
            </w:r>
            <w:r>
              <w:rPr>
                <w:rFonts w:asciiTheme="minorEastAsia" w:hAnsiTheme="minorEastAsia" w:hint="eastAsia"/>
                <w:sz w:val="20"/>
                <w:szCs w:val="20"/>
              </w:rPr>
              <w:t>顧客.學</w:t>
            </w:r>
            <w:r>
              <w:rPr>
                <w:rFonts w:asciiTheme="minorEastAsia" w:hAnsiTheme="minorEastAsia"/>
                <w:sz w:val="20"/>
                <w:szCs w:val="20"/>
              </w:rPr>
              <w:t>習</w:t>
            </w:r>
            <w:r>
              <w:rPr>
                <w:rFonts w:asciiTheme="minorEastAsia" w:hAnsiTheme="minorEastAsia" w:hint="eastAsia"/>
                <w:sz w:val="20"/>
                <w:szCs w:val="20"/>
              </w:rPr>
              <w:t>成</w:t>
            </w:r>
            <w:r>
              <w:rPr>
                <w:rFonts w:asciiTheme="minorEastAsia" w:hAnsiTheme="minorEastAsia"/>
                <w:sz w:val="20"/>
                <w:szCs w:val="20"/>
              </w:rPr>
              <w:t>長</w:t>
            </w:r>
          </w:p>
        </w:tc>
        <w:tc>
          <w:tcPr>
            <w:tcW w:w="567" w:type="dxa"/>
          </w:tcPr>
          <w:p w14:paraId="0F02CE08" w14:textId="77777777" w:rsidR="008727ED" w:rsidRPr="006849AD" w:rsidRDefault="008727ED" w:rsidP="008727ED">
            <w:pPr>
              <w:spacing w:line="240" w:lineRule="exact"/>
              <w:rPr>
                <w:rFonts w:asciiTheme="minorEastAsia" w:hAnsiTheme="minorEastAsia"/>
                <w:sz w:val="20"/>
                <w:szCs w:val="20"/>
              </w:rPr>
            </w:pPr>
          </w:p>
        </w:tc>
      </w:tr>
      <w:tr w:rsidR="008727ED" w:rsidRPr="006849AD" w14:paraId="34E61F9D" w14:textId="77777777" w:rsidTr="00EA14C2">
        <w:tc>
          <w:tcPr>
            <w:tcW w:w="709" w:type="dxa"/>
            <w:vAlign w:val="center"/>
          </w:tcPr>
          <w:p w14:paraId="2F62EE76" w14:textId="77777777" w:rsidR="008727ED" w:rsidRDefault="008727ED" w:rsidP="009F0E39">
            <w:pPr>
              <w:spacing w:line="240" w:lineRule="exact"/>
              <w:jc w:val="center"/>
              <w:rPr>
                <w:rFonts w:asciiTheme="minorEastAsia" w:hAnsiTheme="minorEastAsia"/>
                <w:sz w:val="20"/>
                <w:szCs w:val="20"/>
              </w:rPr>
            </w:pPr>
          </w:p>
        </w:tc>
        <w:tc>
          <w:tcPr>
            <w:tcW w:w="10065" w:type="dxa"/>
          </w:tcPr>
          <w:p w14:paraId="28711DE1" w14:textId="77777777" w:rsidR="008727ED" w:rsidRPr="002B7FF5" w:rsidRDefault="008727ED" w:rsidP="003E6C2B">
            <w:pPr>
              <w:spacing w:line="240" w:lineRule="exact"/>
              <w:ind w:leftChars="400" w:left="960"/>
              <w:rPr>
                <w:rFonts w:asciiTheme="minorEastAsia" w:hAnsiTheme="minorEastAsia"/>
                <w:sz w:val="20"/>
                <w:szCs w:val="20"/>
              </w:rPr>
            </w:pPr>
            <w:r w:rsidRPr="002B7FF5">
              <w:rPr>
                <w:rFonts w:asciiTheme="minorEastAsia" w:hAnsiTheme="minorEastAsia" w:hint="eastAsia"/>
                <w:sz w:val="20"/>
                <w:szCs w:val="20"/>
              </w:rPr>
              <w:t>Kaplan &amp;Norton 平衡計分卡</w:t>
            </w:r>
          </w:p>
          <w:p w14:paraId="048F4D55" w14:textId="3BB23DA3" w:rsidR="008727ED" w:rsidRPr="002B7FF5" w:rsidRDefault="008727ED" w:rsidP="003E6C2B">
            <w:pPr>
              <w:spacing w:line="240" w:lineRule="exact"/>
              <w:ind w:leftChars="600" w:left="1440"/>
              <w:rPr>
                <w:rFonts w:asciiTheme="minorEastAsia" w:hAnsiTheme="minorEastAsia"/>
                <w:sz w:val="20"/>
                <w:szCs w:val="20"/>
              </w:rPr>
            </w:pPr>
            <w:r w:rsidRPr="002B7FF5">
              <w:rPr>
                <w:rFonts w:asciiTheme="minorEastAsia" w:hAnsiTheme="minorEastAsia" w:hint="eastAsia"/>
                <w:sz w:val="20"/>
                <w:szCs w:val="20"/>
              </w:rPr>
              <w:t>財務：短期構面，分析獲利、風險、損益、營運績效</w:t>
            </w:r>
          </w:p>
          <w:p w14:paraId="0C7D036F" w14:textId="3FF37BD1" w:rsidR="008727ED" w:rsidRPr="002B7FF5" w:rsidRDefault="008727ED" w:rsidP="003E6C2B">
            <w:pPr>
              <w:spacing w:line="240" w:lineRule="exact"/>
              <w:ind w:leftChars="600" w:left="1440"/>
              <w:rPr>
                <w:rFonts w:asciiTheme="minorEastAsia" w:hAnsiTheme="minorEastAsia"/>
                <w:sz w:val="20"/>
                <w:szCs w:val="20"/>
              </w:rPr>
            </w:pPr>
            <w:r w:rsidRPr="002B7FF5">
              <w:rPr>
                <w:rFonts w:asciiTheme="minorEastAsia" w:hAnsiTheme="minorEastAsia" w:hint="eastAsia"/>
                <w:sz w:val="20"/>
                <w:szCs w:val="20"/>
              </w:rPr>
              <w:t>企業內部流程：短期構面，經營方針是否迎合市場需求</w:t>
            </w:r>
          </w:p>
          <w:p w14:paraId="2611E32C" w14:textId="7AE1E673" w:rsidR="008727ED" w:rsidRPr="002B7FF5" w:rsidRDefault="008727ED" w:rsidP="003E6C2B">
            <w:pPr>
              <w:spacing w:line="240" w:lineRule="exact"/>
              <w:ind w:leftChars="600" w:left="1440"/>
              <w:rPr>
                <w:rFonts w:asciiTheme="minorEastAsia" w:hAnsiTheme="minorEastAsia"/>
                <w:sz w:val="20"/>
                <w:szCs w:val="20"/>
              </w:rPr>
            </w:pPr>
            <w:r w:rsidRPr="002B7FF5">
              <w:rPr>
                <w:rFonts w:asciiTheme="minorEastAsia" w:hAnsiTheme="minorEastAsia" w:hint="eastAsia"/>
                <w:sz w:val="20"/>
                <w:szCs w:val="20"/>
              </w:rPr>
              <w:t>學習與成長：長期構面，是</w:t>
            </w:r>
            <w:proofErr w:type="gramStart"/>
            <w:r w:rsidRPr="002B7FF5">
              <w:rPr>
                <w:rFonts w:asciiTheme="minorEastAsia" w:hAnsiTheme="minorEastAsia" w:hint="eastAsia"/>
                <w:sz w:val="20"/>
                <w:szCs w:val="20"/>
              </w:rPr>
              <w:t>其他構</w:t>
            </w:r>
            <w:proofErr w:type="gramEnd"/>
            <w:r w:rsidRPr="002B7FF5">
              <w:rPr>
                <w:rFonts w:asciiTheme="minorEastAsia" w:hAnsiTheme="minorEastAsia" w:hint="eastAsia"/>
                <w:sz w:val="20"/>
                <w:szCs w:val="20"/>
              </w:rPr>
              <w:t>面的基礎，強調公司及員工一同成長</w:t>
            </w:r>
          </w:p>
          <w:p w14:paraId="0162E0D0" w14:textId="4752CEB3" w:rsidR="008727ED" w:rsidRPr="002B7FF5" w:rsidRDefault="008727ED" w:rsidP="003E6C2B">
            <w:pPr>
              <w:spacing w:line="240" w:lineRule="exact"/>
              <w:ind w:leftChars="600" w:left="1440"/>
              <w:rPr>
                <w:rFonts w:asciiTheme="minorEastAsia" w:hAnsiTheme="minorEastAsia"/>
                <w:sz w:val="20"/>
                <w:szCs w:val="20"/>
              </w:rPr>
            </w:pPr>
            <w:r w:rsidRPr="002B7FF5">
              <w:rPr>
                <w:rFonts w:asciiTheme="minorEastAsia" w:hAnsiTheme="minorEastAsia" w:hint="eastAsia"/>
                <w:sz w:val="20"/>
                <w:szCs w:val="20"/>
              </w:rPr>
              <w:t>顧客：長期構面，強調顧客滿意</w:t>
            </w:r>
          </w:p>
        </w:tc>
        <w:tc>
          <w:tcPr>
            <w:tcW w:w="567" w:type="dxa"/>
          </w:tcPr>
          <w:p w14:paraId="49574B07" w14:textId="77777777" w:rsidR="008727ED" w:rsidRPr="006849AD" w:rsidRDefault="008727ED" w:rsidP="008727ED">
            <w:pPr>
              <w:spacing w:line="240" w:lineRule="exact"/>
              <w:rPr>
                <w:rFonts w:asciiTheme="minorEastAsia" w:hAnsiTheme="minorEastAsia"/>
                <w:sz w:val="20"/>
                <w:szCs w:val="20"/>
              </w:rPr>
            </w:pPr>
          </w:p>
        </w:tc>
      </w:tr>
      <w:tr w:rsidR="008727ED" w:rsidRPr="006849AD" w14:paraId="162097D4" w14:textId="77777777" w:rsidTr="00EA14C2">
        <w:tc>
          <w:tcPr>
            <w:tcW w:w="709" w:type="dxa"/>
            <w:vAlign w:val="center"/>
          </w:tcPr>
          <w:p w14:paraId="7A705CE4" w14:textId="6BA512A4" w:rsidR="008727ED" w:rsidRDefault="008727ED" w:rsidP="009F0E39">
            <w:pPr>
              <w:spacing w:line="240" w:lineRule="exact"/>
              <w:jc w:val="center"/>
              <w:rPr>
                <w:rFonts w:asciiTheme="minorEastAsia" w:hAnsiTheme="minorEastAsia"/>
                <w:sz w:val="20"/>
                <w:szCs w:val="20"/>
              </w:rPr>
            </w:pPr>
            <w:r>
              <w:rPr>
                <w:rFonts w:asciiTheme="minorEastAsia" w:hAnsiTheme="minorEastAsia" w:hint="eastAsia"/>
                <w:sz w:val="20"/>
                <w:szCs w:val="20"/>
              </w:rPr>
              <w:t>101</w:t>
            </w:r>
          </w:p>
        </w:tc>
        <w:tc>
          <w:tcPr>
            <w:tcW w:w="10065" w:type="dxa"/>
          </w:tcPr>
          <w:p w14:paraId="43A8A20C" w14:textId="557CF928" w:rsidR="008727ED" w:rsidRPr="00FB3B22" w:rsidRDefault="008727ED" w:rsidP="008727ED">
            <w:pPr>
              <w:spacing w:line="240" w:lineRule="exact"/>
              <w:rPr>
                <w:rFonts w:asciiTheme="minorEastAsia" w:hAnsiTheme="minorEastAsia"/>
                <w:sz w:val="20"/>
                <w:szCs w:val="20"/>
              </w:rPr>
            </w:pPr>
            <w:r w:rsidRPr="00712CD4">
              <w:rPr>
                <w:rFonts w:asciiTheme="minorEastAsia" w:hAnsiTheme="minorEastAsia" w:hint="eastAsia"/>
                <w:sz w:val="20"/>
                <w:szCs w:val="20"/>
              </w:rPr>
              <w:t>19.</w:t>
            </w:r>
            <w:r>
              <w:rPr>
                <w:rFonts w:asciiTheme="minorEastAsia" w:hAnsiTheme="minorEastAsia"/>
                <w:sz w:val="20"/>
                <w:szCs w:val="20"/>
              </w:rPr>
              <w:t xml:space="preserve"> </w:t>
            </w:r>
            <w:r w:rsidRPr="00712CD4">
              <w:rPr>
                <w:rFonts w:asciiTheme="minorEastAsia" w:hAnsiTheme="minorEastAsia" w:hint="eastAsia"/>
                <w:sz w:val="20"/>
                <w:szCs w:val="20"/>
              </w:rPr>
              <w:t>使用知識盤點來清點組織現有的核心技術及核心人力，屬於知識管理技術的______。</w:t>
            </w:r>
            <w:r>
              <w:rPr>
                <w:rFonts w:asciiTheme="minorEastAsia" w:hAnsiTheme="minorEastAsia" w:hint="eastAsia"/>
                <w:sz w:val="20"/>
                <w:szCs w:val="20"/>
              </w:rPr>
              <w:t xml:space="preserve">　</w:t>
            </w:r>
            <w:r>
              <w:rPr>
                <w:rFonts w:asciiTheme="minorEastAsia" w:hAnsiTheme="minorEastAsia"/>
                <w:sz w:val="20"/>
                <w:szCs w:val="20"/>
              </w:rPr>
              <w:t xml:space="preserve">　</w:t>
            </w:r>
            <w:r w:rsidR="000F5841">
              <w:rPr>
                <w:rFonts w:asciiTheme="minorEastAsia" w:hAnsiTheme="minorEastAsia" w:hint="eastAsia"/>
                <w:sz w:val="20"/>
                <w:szCs w:val="20"/>
              </w:rPr>
              <w:t xml:space="preserve">  </w:t>
            </w:r>
            <w:r w:rsidR="000F5841">
              <w:rPr>
                <w:rFonts w:asciiTheme="minorEastAsia" w:hAnsiTheme="minorEastAsia"/>
                <w:sz w:val="20"/>
                <w:szCs w:val="20"/>
              </w:rPr>
              <w:t xml:space="preserve">    </w:t>
            </w:r>
            <w:r>
              <w:rPr>
                <w:rFonts w:asciiTheme="minorEastAsia" w:hAnsiTheme="minorEastAsia" w:hint="eastAsia"/>
                <w:sz w:val="20"/>
                <w:szCs w:val="20"/>
              </w:rPr>
              <w:t xml:space="preserve">　知</w:t>
            </w:r>
            <w:r>
              <w:rPr>
                <w:rFonts w:asciiTheme="minorEastAsia" w:hAnsiTheme="minorEastAsia"/>
                <w:sz w:val="20"/>
                <w:szCs w:val="20"/>
              </w:rPr>
              <w:t>識發現</w:t>
            </w:r>
          </w:p>
        </w:tc>
        <w:tc>
          <w:tcPr>
            <w:tcW w:w="567" w:type="dxa"/>
          </w:tcPr>
          <w:p w14:paraId="375D6CB8" w14:textId="77777777" w:rsidR="008727ED" w:rsidRPr="006849AD" w:rsidRDefault="008727ED" w:rsidP="008727ED">
            <w:pPr>
              <w:spacing w:line="240" w:lineRule="exact"/>
              <w:rPr>
                <w:rFonts w:asciiTheme="minorEastAsia" w:hAnsiTheme="minorEastAsia"/>
                <w:sz w:val="20"/>
                <w:szCs w:val="20"/>
              </w:rPr>
            </w:pPr>
          </w:p>
        </w:tc>
      </w:tr>
      <w:tr w:rsidR="008727ED" w:rsidRPr="006849AD" w14:paraId="56DF248B" w14:textId="77777777" w:rsidTr="00EA14C2">
        <w:tc>
          <w:tcPr>
            <w:tcW w:w="709" w:type="dxa"/>
            <w:vAlign w:val="center"/>
          </w:tcPr>
          <w:p w14:paraId="7B6D5057" w14:textId="77777777" w:rsidR="008727ED" w:rsidRDefault="008727ED" w:rsidP="009F0E39">
            <w:pPr>
              <w:spacing w:line="240" w:lineRule="exact"/>
              <w:jc w:val="center"/>
              <w:rPr>
                <w:rFonts w:asciiTheme="minorEastAsia" w:hAnsiTheme="minorEastAsia"/>
                <w:sz w:val="20"/>
                <w:szCs w:val="20"/>
              </w:rPr>
            </w:pPr>
          </w:p>
        </w:tc>
        <w:tc>
          <w:tcPr>
            <w:tcW w:w="10065" w:type="dxa"/>
          </w:tcPr>
          <w:p w14:paraId="5C0F8E59" w14:textId="77777777" w:rsidR="008727ED" w:rsidRPr="00712CD4" w:rsidRDefault="008727ED" w:rsidP="003E6C2B">
            <w:pPr>
              <w:spacing w:line="240" w:lineRule="exact"/>
              <w:ind w:leftChars="100" w:left="240"/>
              <w:rPr>
                <w:rFonts w:asciiTheme="minorEastAsia" w:hAnsiTheme="minorEastAsia"/>
                <w:sz w:val="20"/>
                <w:szCs w:val="20"/>
              </w:rPr>
            </w:pPr>
            <w:r w:rsidRPr="00712CD4">
              <w:rPr>
                <w:rFonts w:asciiTheme="minorEastAsia" w:hAnsiTheme="minorEastAsia" w:hint="eastAsia"/>
                <w:sz w:val="20"/>
                <w:szCs w:val="20"/>
              </w:rPr>
              <w:t>按知識管理的支撐技術進行劃分</w:t>
            </w:r>
          </w:p>
          <w:p w14:paraId="5BD4E258" w14:textId="7AA65AB4" w:rsidR="008727ED" w:rsidRPr="00712CD4" w:rsidRDefault="008727ED" w:rsidP="003E6C2B">
            <w:pPr>
              <w:spacing w:line="240" w:lineRule="exact"/>
              <w:ind w:leftChars="200" w:left="480" w:firstLineChars="50" w:firstLine="100"/>
              <w:rPr>
                <w:rFonts w:asciiTheme="minorEastAsia" w:hAnsiTheme="minorEastAsia"/>
                <w:sz w:val="20"/>
                <w:szCs w:val="20"/>
              </w:rPr>
            </w:pPr>
            <w:r w:rsidRPr="00712CD4">
              <w:rPr>
                <w:rFonts w:asciiTheme="minorEastAsia" w:hAnsiTheme="minorEastAsia" w:hint="eastAsia"/>
                <w:sz w:val="20"/>
                <w:szCs w:val="20"/>
              </w:rPr>
              <w:t>(1)</w:t>
            </w:r>
            <w:r>
              <w:rPr>
                <w:rFonts w:asciiTheme="minorEastAsia" w:hAnsiTheme="minorEastAsia" w:hint="eastAsia"/>
                <w:sz w:val="20"/>
                <w:szCs w:val="20"/>
              </w:rPr>
              <w:t>商務智能:</w:t>
            </w:r>
            <w:r w:rsidRPr="00712CD4">
              <w:rPr>
                <w:rFonts w:asciiTheme="minorEastAsia" w:hAnsiTheme="minorEastAsia" w:hint="eastAsia"/>
                <w:sz w:val="20"/>
                <w:szCs w:val="20"/>
              </w:rPr>
              <w:t>由數據、文本挖掘技術、</w:t>
            </w:r>
            <w:proofErr w:type="gramStart"/>
            <w:r w:rsidRPr="00712CD4">
              <w:rPr>
                <w:rFonts w:asciiTheme="minorEastAsia" w:hAnsiTheme="minorEastAsia" w:hint="eastAsia"/>
                <w:sz w:val="20"/>
                <w:szCs w:val="20"/>
              </w:rPr>
              <w:t>聯機分析</w:t>
            </w:r>
            <w:proofErr w:type="gramEnd"/>
            <w:r w:rsidRPr="00712CD4">
              <w:rPr>
                <w:rFonts w:asciiTheme="minorEastAsia" w:hAnsiTheme="minorEastAsia" w:hint="eastAsia"/>
                <w:sz w:val="20"/>
                <w:szCs w:val="20"/>
              </w:rPr>
              <w:t>處理技術以及數據倉庫技術組成。</w:t>
            </w:r>
          </w:p>
          <w:p w14:paraId="10FC2708" w14:textId="3A3C8B5C" w:rsidR="008727ED" w:rsidRPr="00712CD4" w:rsidRDefault="008727ED" w:rsidP="003E6C2B">
            <w:pPr>
              <w:spacing w:line="240" w:lineRule="exact"/>
              <w:ind w:leftChars="200" w:left="480" w:firstLineChars="50" w:firstLine="100"/>
              <w:rPr>
                <w:rFonts w:asciiTheme="minorEastAsia" w:hAnsiTheme="minorEastAsia"/>
                <w:sz w:val="20"/>
                <w:szCs w:val="20"/>
              </w:rPr>
            </w:pPr>
            <w:r w:rsidRPr="00712CD4">
              <w:rPr>
                <w:rFonts w:asciiTheme="minorEastAsia" w:hAnsiTheme="minorEastAsia" w:hint="eastAsia"/>
                <w:sz w:val="20"/>
                <w:szCs w:val="20"/>
              </w:rPr>
              <w:t>(2)協作技術</w:t>
            </w:r>
            <w:r>
              <w:rPr>
                <w:rFonts w:asciiTheme="minorEastAsia" w:hAnsiTheme="minorEastAsia" w:hint="eastAsia"/>
                <w:sz w:val="20"/>
                <w:szCs w:val="20"/>
              </w:rPr>
              <w:t>:</w:t>
            </w:r>
            <w:r w:rsidRPr="00712CD4">
              <w:rPr>
                <w:rFonts w:asciiTheme="minorEastAsia" w:hAnsiTheme="minorEastAsia" w:hint="eastAsia"/>
                <w:sz w:val="20"/>
                <w:szCs w:val="20"/>
              </w:rPr>
              <w:t>包括實時協作技術和非同步協作技術。</w:t>
            </w:r>
          </w:p>
          <w:p w14:paraId="34722850" w14:textId="29DAD9B9" w:rsidR="008727ED" w:rsidRPr="00712CD4" w:rsidRDefault="008727ED" w:rsidP="003E6C2B">
            <w:pPr>
              <w:spacing w:line="240" w:lineRule="exact"/>
              <w:ind w:leftChars="200" w:left="480" w:firstLineChars="50" w:firstLine="100"/>
              <w:rPr>
                <w:rFonts w:asciiTheme="minorEastAsia" w:hAnsiTheme="minorEastAsia"/>
                <w:sz w:val="20"/>
                <w:szCs w:val="20"/>
              </w:rPr>
            </w:pPr>
            <w:r w:rsidRPr="00712CD4">
              <w:rPr>
                <w:rFonts w:asciiTheme="minorEastAsia" w:hAnsiTheme="minorEastAsia" w:hint="eastAsia"/>
                <w:sz w:val="20"/>
                <w:szCs w:val="20"/>
              </w:rPr>
              <w:t>(3)知識傳播</w:t>
            </w:r>
            <w:r>
              <w:rPr>
                <w:rFonts w:asciiTheme="minorEastAsia" w:hAnsiTheme="minorEastAsia" w:hint="eastAsia"/>
                <w:sz w:val="20"/>
                <w:szCs w:val="20"/>
              </w:rPr>
              <w:t>:</w:t>
            </w:r>
            <w:r w:rsidRPr="00712CD4">
              <w:rPr>
                <w:rFonts w:asciiTheme="minorEastAsia" w:hAnsiTheme="minorEastAsia" w:hint="eastAsia"/>
                <w:sz w:val="20"/>
                <w:szCs w:val="20"/>
              </w:rPr>
              <w:t>包括基於電腦的培訓技術(CBT)</w:t>
            </w:r>
            <w:r>
              <w:rPr>
                <w:rFonts w:asciiTheme="minorEastAsia" w:hAnsiTheme="minorEastAsia" w:hint="eastAsia"/>
                <w:sz w:val="20"/>
                <w:szCs w:val="20"/>
              </w:rPr>
              <w:t>.分散式學習技術以及實施電子課堂.電子研討會和討論會技術</w:t>
            </w:r>
          </w:p>
          <w:p w14:paraId="1A8146B4" w14:textId="11BC0D7E" w:rsidR="008727ED" w:rsidRPr="00712CD4" w:rsidRDefault="008727ED" w:rsidP="003E6C2B">
            <w:pPr>
              <w:spacing w:line="240" w:lineRule="exact"/>
              <w:ind w:leftChars="200" w:left="480"/>
              <w:rPr>
                <w:rFonts w:asciiTheme="minorEastAsia" w:hAnsiTheme="minorEastAsia"/>
                <w:sz w:val="20"/>
                <w:szCs w:val="20"/>
              </w:rPr>
            </w:pPr>
            <w:r w:rsidRPr="00712CD4">
              <w:rPr>
                <w:rFonts w:asciiTheme="minorEastAsia" w:hAnsiTheme="minorEastAsia" w:hint="eastAsia"/>
                <w:sz w:val="20"/>
                <w:szCs w:val="20"/>
              </w:rPr>
              <w:t xml:space="preserve"> (4)知識發現</w:t>
            </w:r>
            <w:r>
              <w:rPr>
                <w:rFonts w:asciiTheme="minorEastAsia" w:hAnsiTheme="minorEastAsia" w:hint="eastAsia"/>
                <w:sz w:val="20"/>
                <w:szCs w:val="20"/>
              </w:rPr>
              <w:t>:</w:t>
            </w:r>
            <w:r w:rsidRPr="00712CD4">
              <w:rPr>
                <w:rFonts w:asciiTheme="minorEastAsia" w:hAnsiTheme="minorEastAsia" w:hint="eastAsia"/>
                <w:sz w:val="20"/>
                <w:szCs w:val="20"/>
              </w:rPr>
              <w:t>包括檢索技術、內容分類技術以及數據導航(知識地圖)和文</w:t>
            </w:r>
            <w:proofErr w:type="gramStart"/>
            <w:r w:rsidRPr="00712CD4">
              <w:rPr>
                <w:rFonts w:asciiTheme="minorEastAsia" w:hAnsiTheme="minorEastAsia" w:hint="eastAsia"/>
                <w:sz w:val="20"/>
                <w:szCs w:val="20"/>
              </w:rPr>
              <w:t>檔</w:t>
            </w:r>
            <w:proofErr w:type="gramEnd"/>
            <w:r w:rsidRPr="00712CD4">
              <w:rPr>
                <w:rFonts w:asciiTheme="minorEastAsia" w:hAnsiTheme="minorEastAsia" w:hint="eastAsia"/>
                <w:sz w:val="20"/>
                <w:szCs w:val="20"/>
              </w:rPr>
              <w:t>管理技術等。</w:t>
            </w:r>
          </w:p>
          <w:p w14:paraId="2BB01FE1" w14:textId="1C820CB0" w:rsidR="008727ED" w:rsidRPr="00FB3B22" w:rsidRDefault="008727ED" w:rsidP="003E6C2B">
            <w:pPr>
              <w:spacing w:line="240" w:lineRule="exact"/>
              <w:ind w:leftChars="200" w:left="480" w:firstLineChars="50" w:firstLine="100"/>
              <w:rPr>
                <w:rFonts w:asciiTheme="minorEastAsia" w:hAnsiTheme="minorEastAsia"/>
                <w:sz w:val="20"/>
                <w:szCs w:val="20"/>
              </w:rPr>
            </w:pPr>
            <w:r w:rsidRPr="00712CD4">
              <w:rPr>
                <w:rFonts w:asciiTheme="minorEastAsia" w:hAnsiTheme="minorEastAsia" w:hint="eastAsia"/>
                <w:sz w:val="20"/>
                <w:szCs w:val="20"/>
              </w:rPr>
              <w:t>(5)專家定位</w:t>
            </w:r>
            <w:r>
              <w:rPr>
                <w:rFonts w:asciiTheme="minorEastAsia" w:hAnsiTheme="minorEastAsia" w:hint="eastAsia"/>
                <w:sz w:val="20"/>
                <w:szCs w:val="20"/>
              </w:rPr>
              <w:t>:</w:t>
            </w:r>
            <w:r w:rsidRPr="00712CD4">
              <w:rPr>
                <w:rFonts w:asciiTheme="minorEastAsia" w:hAnsiTheme="minorEastAsia" w:hint="eastAsia"/>
                <w:sz w:val="20"/>
                <w:szCs w:val="20"/>
              </w:rPr>
              <w:t>包括專家網路、可視通信、密切度度量以及其他幫助迅速定位目標人群的技術。</w:t>
            </w:r>
          </w:p>
        </w:tc>
        <w:tc>
          <w:tcPr>
            <w:tcW w:w="567" w:type="dxa"/>
          </w:tcPr>
          <w:p w14:paraId="1EC3C166" w14:textId="77777777" w:rsidR="008727ED" w:rsidRPr="006849AD" w:rsidRDefault="008727ED" w:rsidP="008727ED">
            <w:pPr>
              <w:spacing w:line="240" w:lineRule="exact"/>
              <w:rPr>
                <w:rFonts w:asciiTheme="minorEastAsia" w:hAnsiTheme="minorEastAsia"/>
                <w:sz w:val="20"/>
                <w:szCs w:val="20"/>
              </w:rPr>
            </w:pPr>
          </w:p>
        </w:tc>
      </w:tr>
      <w:tr w:rsidR="008727ED" w:rsidRPr="006849AD" w14:paraId="531989F8" w14:textId="77777777" w:rsidTr="00EA14C2">
        <w:tc>
          <w:tcPr>
            <w:tcW w:w="709" w:type="dxa"/>
            <w:vAlign w:val="center"/>
          </w:tcPr>
          <w:p w14:paraId="4989D511" w14:textId="77777777" w:rsidR="008727ED" w:rsidRDefault="008727ED" w:rsidP="009F0E39">
            <w:pPr>
              <w:spacing w:line="240" w:lineRule="exact"/>
              <w:jc w:val="center"/>
              <w:rPr>
                <w:rFonts w:asciiTheme="minorEastAsia" w:hAnsiTheme="minorEastAsia"/>
                <w:sz w:val="20"/>
                <w:szCs w:val="20"/>
              </w:rPr>
            </w:pPr>
          </w:p>
        </w:tc>
        <w:tc>
          <w:tcPr>
            <w:tcW w:w="10065" w:type="dxa"/>
          </w:tcPr>
          <w:p w14:paraId="079DCDF8" w14:textId="77777777" w:rsidR="008727ED" w:rsidRDefault="008727ED" w:rsidP="008727ED">
            <w:pPr>
              <w:spacing w:line="240" w:lineRule="exact"/>
              <w:rPr>
                <w:rFonts w:asciiTheme="minorEastAsia" w:hAnsiTheme="minorEastAsia"/>
                <w:sz w:val="20"/>
                <w:szCs w:val="20"/>
              </w:rPr>
            </w:pPr>
            <w:r w:rsidRPr="00712CD4">
              <w:rPr>
                <w:rFonts w:asciiTheme="minorEastAsia" w:hAnsiTheme="minorEastAsia" w:hint="eastAsia"/>
                <w:sz w:val="20"/>
                <w:szCs w:val="20"/>
              </w:rPr>
              <w:t>20</w:t>
            </w:r>
            <w:proofErr w:type="gramStart"/>
            <w:r w:rsidRPr="00712CD4">
              <w:rPr>
                <w:rFonts w:asciiTheme="minorEastAsia" w:hAnsiTheme="minorEastAsia" w:hint="eastAsia"/>
                <w:sz w:val="20"/>
                <w:szCs w:val="20"/>
              </w:rPr>
              <w:t>•</w:t>
            </w:r>
            <w:proofErr w:type="gramEnd"/>
            <w:r w:rsidRPr="00712CD4">
              <w:rPr>
                <w:rFonts w:asciiTheme="minorEastAsia" w:hAnsiTheme="minorEastAsia" w:hint="eastAsia"/>
                <w:sz w:val="20"/>
                <w:szCs w:val="20"/>
              </w:rPr>
              <w:t>評估企業可能遭遇的各種風險（危機）時，風險評估</w:t>
            </w:r>
            <w:proofErr w:type="gramStart"/>
            <w:r w:rsidRPr="00712CD4">
              <w:rPr>
                <w:rFonts w:asciiTheme="minorEastAsia" w:hAnsiTheme="minorEastAsia" w:hint="eastAsia"/>
                <w:sz w:val="20"/>
                <w:szCs w:val="20"/>
              </w:rPr>
              <w:t>（</w:t>
            </w:r>
            <w:proofErr w:type="spellStart"/>
            <w:proofErr w:type="gramEnd"/>
            <w:r w:rsidRPr="00712CD4">
              <w:rPr>
                <w:rFonts w:asciiTheme="minorEastAsia" w:hAnsiTheme="minorEastAsia" w:hint="eastAsia"/>
                <w:sz w:val="20"/>
                <w:szCs w:val="20"/>
              </w:rPr>
              <w:t>RiskAssessment</w:t>
            </w:r>
            <w:proofErr w:type="spellEnd"/>
            <w:r w:rsidRPr="00712CD4">
              <w:rPr>
                <w:rFonts w:asciiTheme="minorEastAsia" w:hAnsiTheme="minorEastAsia" w:hint="eastAsia"/>
                <w:sz w:val="20"/>
                <w:szCs w:val="20"/>
              </w:rPr>
              <w:t>)的步驟依序為：</w:t>
            </w:r>
          </w:p>
          <w:p w14:paraId="47BFCE95" w14:textId="4BF364BB" w:rsidR="008727ED" w:rsidRPr="00FB3B22" w:rsidRDefault="008727ED" w:rsidP="008727ED">
            <w:pPr>
              <w:spacing w:line="240" w:lineRule="exact"/>
              <w:ind w:firstLineChars="200" w:firstLine="400"/>
              <w:rPr>
                <w:rFonts w:asciiTheme="minorEastAsia" w:hAnsiTheme="minorEastAsia"/>
                <w:sz w:val="20"/>
                <w:szCs w:val="20"/>
              </w:rPr>
            </w:pPr>
            <w:r w:rsidRPr="00712CD4">
              <w:rPr>
                <w:rFonts w:asciiTheme="minorEastAsia" w:hAnsiTheme="minorEastAsia" w:hint="eastAsia"/>
                <w:sz w:val="20"/>
                <w:szCs w:val="20"/>
              </w:rPr>
              <w:t>風險辨識、______、______</w:t>
            </w:r>
          </w:p>
        </w:tc>
        <w:tc>
          <w:tcPr>
            <w:tcW w:w="567" w:type="dxa"/>
          </w:tcPr>
          <w:p w14:paraId="24650911" w14:textId="77777777" w:rsidR="008727ED" w:rsidRPr="006849AD" w:rsidRDefault="008727ED" w:rsidP="008727ED">
            <w:pPr>
              <w:spacing w:line="240" w:lineRule="exact"/>
              <w:rPr>
                <w:rFonts w:asciiTheme="minorEastAsia" w:hAnsiTheme="minorEastAsia"/>
                <w:sz w:val="20"/>
                <w:szCs w:val="20"/>
              </w:rPr>
            </w:pPr>
          </w:p>
        </w:tc>
      </w:tr>
      <w:tr w:rsidR="008727ED" w:rsidRPr="006849AD" w14:paraId="05967B65" w14:textId="77777777" w:rsidTr="00EA14C2">
        <w:tc>
          <w:tcPr>
            <w:tcW w:w="709" w:type="dxa"/>
            <w:vAlign w:val="center"/>
          </w:tcPr>
          <w:p w14:paraId="0DF73BB7" w14:textId="77777777" w:rsidR="008727ED" w:rsidRDefault="008727ED" w:rsidP="009F0E39">
            <w:pPr>
              <w:spacing w:line="240" w:lineRule="exact"/>
              <w:jc w:val="center"/>
              <w:rPr>
                <w:rFonts w:asciiTheme="minorEastAsia" w:hAnsiTheme="minorEastAsia"/>
                <w:sz w:val="20"/>
                <w:szCs w:val="20"/>
              </w:rPr>
            </w:pPr>
          </w:p>
        </w:tc>
        <w:tc>
          <w:tcPr>
            <w:tcW w:w="10065" w:type="dxa"/>
          </w:tcPr>
          <w:p w14:paraId="60BA8750" w14:textId="0B1CB9F0" w:rsidR="008727ED" w:rsidRPr="00712CD4" w:rsidRDefault="008727ED" w:rsidP="008727ED">
            <w:pPr>
              <w:spacing w:line="240" w:lineRule="exact"/>
              <w:rPr>
                <w:rFonts w:asciiTheme="minorEastAsia" w:hAnsiTheme="minorEastAsia"/>
                <w:sz w:val="20"/>
                <w:szCs w:val="20"/>
              </w:rPr>
            </w:pPr>
            <w:r w:rsidRPr="002B7FF5">
              <w:rPr>
                <w:rFonts w:asciiTheme="minorEastAsia" w:hAnsiTheme="minorEastAsia" w:hint="eastAsia"/>
                <w:sz w:val="20"/>
                <w:szCs w:val="20"/>
              </w:rPr>
              <w:t>風險分析或分析風險事件發生的可能性</w:t>
            </w:r>
            <w:r w:rsidRPr="002B7FF5">
              <w:rPr>
                <w:rFonts w:asciiTheme="minorEastAsia" w:hAnsiTheme="minorEastAsia"/>
                <w:sz w:val="20"/>
                <w:szCs w:val="20"/>
              </w:rPr>
              <w:t xml:space="preserve"> </w:t>
            </w:r>
            <w:r w:rsidRPr="002B7FF5">
              <w:rPr>
                <w:rFonts w:asciiTheme="minorEastAsia" w:hAnsiTheme="minorEastAsia" w:hint="eastAsia"/>
                <w:sz w:val="20"/>
                <w:szCs w:val="20"/>
              </w:rPr>
              <w:t>及後果；風險評量</w:t>
            </w:r>
            <w:r w:rsidRPr="002B7FF5">
              <w:rPr>
                <w:rFonts w:asciiTheme="minorEastAsia" w:hAnsiTheme="minorEastAsia"/>
                <w:sz w:val="20"/>
                <w:szCs w:val="20"/>
              </w:rPr>
              <w:t xml:space="preserve"> </w:t>
            </w:r>
            <w:r w:rsidRPr="002B7FF5">
              <w:rPr>
                <w:rFonts w:asciiTheme="minorEastAsia" w:hAnsiTheme="minorEastAsia" w:hint="eastAsia"/>
                <w:sz w:val="20"/>
                <w:szCs w:val="20"/>
              </w:rPr>
              <w:t>或</w:t>
            </w:r>
            <w:r w:rsidRPr="002B7FF5">
              <w:rPr>
                <w:rFonts w:asciiTheme="minorEastAsia" w:hAnsiTheme="minorEastAsia"/>
                <w:sz w:val="20"/>
                <w:szCs w:val="20"/>
              </w:rPr>
              <w:t xml:space="preserve"> </w:t>
            </w:r>
            <w:r w:rsidRPr="002B7FF5">
              <w:rPr>
                <w:rFonts w:asciiTheme="minorEastAsia" w:hAnsiTheme="minorEastAsia" w:hint="eastAsia"/>
                <w:sz w:val="20"/>
                <w:szCs w:val="20"/>
              </w:rPr>
              <w:t>決定哪些風險要處理，哪些風險可以容</w:t>
            </w:r>
            <w:r>
              <w:rPr>
                <w:rFonts w:asciiTheme="minorEastAsia" w:hAnsiTheme="minorEastAsia" w:hint="eastAsia"/>
                <w:sz w:val="20"/>
                <w:szCs w:val="20"/>
              </w:rPr>
              <w:t>忍</w:t>
            </w:r>
          </w:p>
        </w:tc>
        <w:tc>
          <w:tcPr>
            <w:tcW w:w="567" w:type="dxa"/>
          </w:tcPr>
          <w:p w14:paraId="6EE5EBDD" w14:textId="77777777" w:rsidR="008727ED" w:rsidRPr="006849AD" w:rsidRDefault="008727ED" w:rsidP="008727ED">
            <w:pPr>
              <w:spacing w:line="240" w:lineRule="exact"/>
              <w:rPr>
                <w:rFonts w:asciiTheme="minorEastAsia" w:hAnsiTheme="minorEastAsia"/>
                <w:sz w:val="20"/>
                <w:szCs w:val="20"/>
              </w:rPr>
            </w:pPr>
          </w:p>
        </w:tc>
      </w:tr>
      <w:tr w:rsidR="008727ED" w:rsidRPr="006849AD" w14:paraId="2384873D" w14:textId="77777777" w:rsidTr="00EA14C2">
        <w:tc>
          <w:tcPr>
            <w:tcW w:w="709" w:type="dxa"/>
            <w:vAlign w:val="center"/>
          </w:tcPr>
          <w:p w14:paraId="15CEE329" w14:textId="77777777" w:rsidR="008727ED" w:rsidRPr="00101742" w:rsidRDefault="008727ED" w:rsidP="009F0E39">
            <w:pPr>
              <w:spacing w:line="240" w:lineRule="exact"/>
              <w:jc w:val="center"/>
              <w:rPr>
                <w:rFonts w:asciiTheme="minorEastAsia" w:hAnsiTheme="minorEastAsia"/>
                <w:sz w:val="18"/>
                <w:szCs w:val="18"/>
              </w:rPr>
            </w:pPr>
          </w:p>
        </w:tc>
        <w:tc>
          <w:tcPr>
            <w:tcW w:w="10065" w:type="dxa"/>
          </w:tcPr>
          <w:p w14:paraId="0BD8ACD2" w14:textId="77777777" w:rsidR="008727ED" w:rsidRPr="00712CD4" w:rsidRDefault="008727ED" w:rsidP="003E6C2B">
            <w:pPr>
              <w:spacing w:line="240" w:lineRule="exact"/>
              <w:ind w:leftChars="300" w:left="720"/>
              <w:rPr>
                <w:rFonts w:asciiTheme="minorEastAsia" w:hAnsiTheme="minorEastAsia"/>
                <w:sz w:val="20"/>
                <w:szCs w:val="20"/>
              </w:rPr>
            </w:pPr>
            <w:r w:rsidRPr="00712CD4">
              <w:rPr>
                <w:rFonts w:asciiTheme="minorEastAsia" w:hAnsiTheme="minorEastAsia" w:hint="eastAsia"/>
                <w:sz w:val="20"/>
                <w:szCs w:val="20"/>
              </w:rPr>
              <w:t>(</w:t>
            </w:r>
            <w:proofErr w:type="gramStart"/>
            <w:r w:rsidRPr="00712CD4">
              <w:rPr>
                <w:rFonts w:asciiTheme="minorEastAsia" w:hAnsiTheme="minorEastAsia" w:hint="eastAsia"/>
                <w:sz w:val="20"/>
                <w:szCs w:val="20"/>
              </w:rPr>
              <w:t>一</w:t>
            </w:r>
            <w:proofErr w:type="gramEnd"/>
            <w:r w:rsidRPr="00712CD4">
              <w:rPr>
                <w:rFonts w:asciiTheme="minorEastAsia" w:hAnsiTheme="minorEastAsia" w:hint="eastAsia"/>
                <w:sz w:val="20"/>
                <w:szCs w:val="20"/>
              </w:rPr>
              <w:t>)組織風險定義：某事件影響組織營運或達成目標機率</w:t>
            </w:r>
          </w:p>
          <w:p w14:paraId="126AA2BF" w14:textId="77777777" w:rsidR="008727ED" w:rsidRPr="00712CD4" w:rsidRDefault="008727ED" w:rsidP="003E6C2B">
            <w:pPr>
              <w:spacing w:line="240" w:lineRule="exact"/>
              <w:ind w:leftChars="300" w:left="720"/>
              <w:rPr>
                <w:rFonts w:asciiTheme="minorEastAsia" w:hAnsiTheme="minorEastAsia"/>
                <w:sz w:val="20"/>
                <w:szCs w:val="20"/>
              </w:rPr>
            </w:pPr>
            <w:r w:rsidRPr="00712CD4">
              <w:rPr>
                <w:rFonts w:asciiTheme="minorEastAsia" w:hAnsiTheme="minorEastAsia" w:hint="eastAsia"/>
                <w:sz w:val="20"/>
                <w:szCs w:val="20"/>
              </w:rPr>
              <w:t>(二)風險管理步驟</w:t>
            </w:r>
          </w:p>
          <w:p w14:paraId="1FF2448B" w14:textId="77777777" w:rsidR="008727ED" w:rsidRPr="00712CD4" w:rsidRDefault="008727ED" w:rsidP="003E6C2B">
            <w:pPr>
              <w:spacing w:line="240" w:lineRule="exact"/>
              <w:ind w:leftChars="500" w:left="1200"/>
              <w:rPr>
                <w:rFonts w:asciiTheme="minorEastAsia" w:hAnsiTheme="minorEastAsia"/>
                <w:sz w:val="20"/>
                <w:szCs w:val="20"/>
              </w:rPr>
            </w:pPr>
            <w:r w:rsidRPr="00712CD4">
              <w:rPr>
                <w:rFonts w:asciiTheme="minorEastAsia" w:hAnsiTheme="minorEastAsia" w:hint="eastAsia"/>
                <w:sz w:val="20"/>
                <w:szCs w:val="20"/>
              </w:rPr>
              <w:t>1.建立背景架構：提供風險管理所需資料</w:t>
            </w:r>
          </w:p>
          <w:p w14:paraId="2C3C4317" w14:textId="675B2AA2" w:rsidR="008727ED" w:rsidRPr="00712CD4" w:rsidRDefault="008727ED" w:rsidP="003E6C2B">
            <w:pPr>
              <w:spacing w:line="240" w:lineRule="exact"/>
              <w:ind w:leftChars="500" w:left="1200"/>
              <w:rPr>
                <w:rFonts w:asciiTheme="minorEastAsia" w:hAnsiTheme="minorEastAsia"/>
                <w:sz w:val="20"/>
                <w:szCs w:val="20"/>
              </w:rPr>
            </w:pPr>
            <w:r w:rsidRPr="00712CD4">
              <w:rPr>
                <w:rFonts w:asciiTheme="minorEastAsia" w:hAnsiTheme="minorEastAsia" w:hint="eastAsia"/>
                <w:sz w:val="20"/>
                <w:szCs w:val="20"/>
              </w:rPr>
              <w:t>2.風險辨識</w:t>
            </w:r>
            <w:r>
              <w:rPr>
                <w:rFonts w:asciiTheme="minorEastAsia" w:hAnsiTheme="minorEastAsia" w:hint="eastAsia"/>
                <w:sz w:val="20"/>
                <w:szCs w:val="20"/>
              </w:rPr>
              <w:t xml:space="preserve">    </w:t>
            </w:r>
            <w:r w:rsidRPr="00712CD4">
              <w:rPr>
                <w:rFonts w:asciiTheme="minorEastAsia" w:hAnsiTheme="minorEastAsia" w:hint="eastAsia"/>
                <w:sz w:val="20"/>
                <w:szCs w:val="20"/>
              </w:rPr>
              <w:t>：發現風險成因及可能結果</w:t>
            </w:r>
          </w:p>
          <w:p w14:paraId="1EE6A4D8" w14:textId="1D90DAD1" w:rsidR="008727ED" w:rsidRPr="00712CD4" w:rsidRDefault="008727ED" w:rsidP="003E6C2B">
            <w:pPr>
              <w:spacing w:line="240" w:lineRule="exact"/>
              <w:ind w:leftChars="500" w:left="1200"/>
              <w:rPr>
                <w:rFonts w:asciiTheme="minorEastAsia" w:hAnsiTheme="minorEastAsia"/>
                <w:sz w:val="20"/>
                <w:szCs w:val="20"/>
              </w:rPr>
            </w:pPr>
            <w:r w:rsidRPr="00712CD4">
              <w:rPr>
                <w:rFonts w:asciiTheme="minorEastAsia" w:hAnsiTheme="minorEastAsia" w:hint="eastAsia"/>
                <w:sz w:val="20"/>
                <w:szCs w:val="20"/>
              </w:rPr>
              <w:t>3.風險分析</w:t>
            </w:r>
            <w:r>
              <w:rPr>
                <w:rFonts w:asciiTheme="minorEastAsia" w:hAnsiTheme="minorEastAsia" w:hint="eastAsia"/>
                <w:sz w:val="20"/>
                <w:szCs w:val="20"/>
              </w:rPr>
              <w:t xml:space="preserve">    </w:t>
            </w:r>
            <w:r w:rsidRPr="00712CD4">
              <w:rPr>
                <w:rFonts w:asciiTheme="minorEastAsia" w:hAnsiTheme="minorEastAsia" w:hint="eastAsia"/>
                <w:sz w:val="20"/>
                <w:szCs w:val="20"/>
              </w:rPr>
              <w:t>：判斷發生機率及影響程度</w:t>
            </w:r>
          </w:p>
          <w:p w14:paraId="114EC3FE" w14:textId="5927566C" w:rsidR="008727ED" w:rsidRPr="00712CD4" w:rsidRDefault="008727ED" w:rsidP="003E6C2B">
            <w:pPr>
              <w:spacing w:line="240" w:lineRule="exact"/>
              <w:ind w:leftChars="500" w:left="1200"/>
              <w:rPr>
                <w:rFonts w:asciiTheme="minorEastAsia" w:hAnsiTheme="minorEastAsia"/>
                <w:sz w:val="20"/>
                <w:szCs w:val="20"/>
              </w:rPr>
            </w:pPr>
            <w:r w:rsidRPr="00712CD4">
              <w:rPr>
                <w:rFonts w:asciiTheme="minorEastAsia" w:hAnsiTheme="minorEastAsia" w:hint="eastAsia"/>
                <w:sz w:val="20"/>
                <w:szCs w:val="20"/>
              </w:rPr>
              <w:t>4.風險評量</w:t>
            </w:r>
            <w:r>
              <w:rPr>
                <w:rFonts w:asciiTheme="minorEastAsia" w:hAnsiTheme="minorEastAsia" w:hint="eastAsia"/>
                <w:sz w:val="20"/>
                <w:szCs w:val="20"/>
              </w:rPr>
              <w:t xml:space="preserve">    </w:t>
            </w:r>
            <w:r w:rsidRPr="00712CD4">
              <w:rPr>
                <w:rFonts w:asciiTheme="minorEastAsia" w:hAnsiTheme="minorEastAsia" w:hint="eastAsia"/>
                <w:sz w:val="20"/>
                <w:szCs w:val="20"/>
              </w:rPr>
              <w:t>：排序風險並設立等級</w:t>
            </w:r>
          </w:p>
          <w:p w14:paraId="15C1B2BB" w14:textId="0A887C90" w:rsidR="008727ED" w:rsidRPr="00712CD4" w:rsidRDefault="008727ED" w:rsidP="003E6C2B">
            <w:pPr>
              <w:spacing w:line="240" w:lineRule="exact"/>
              <w:ind w:leftChars="500" w:left="1200"/>
              <w:rPr>
                <w:rFonts w:asciiTheme="minorEastAsia" w:hAnsiTheme="minorEastAsia"/>
                <w:sz w:val="20"/>
                <w:szCs w:val="20"/>
              </w:rPr>
            </w:pPr>
            <w:r w:rsidRPr="00712CD4">
              <w:rPr>
                <w:rFonts w:asciiTheme="minorEastAsia" w:hAnsiTheme="minorEastAsia" w:hint="eastAsia"/>
                <w:sz w:val="20"/>
                <w:szCs w:val="20"/>
              </w:rPr>
              <w:t>5.風險處理</w:t>
            </w:r>
            <w:r>
              <w:rPr>
                <w:rFonts w:asciiTheme="minorEastAsia" w:hAnsiTheme="minorEastAsia" w:hint="eastAsia"/>
                <w:sz w:val="20"/>
                <w:szCs w:val="20"/>
              </w:rPr>
              <w:t xml:space="preserve">    </w:t>
            </w:r>
            <w:r w:rsidRPr="00712CD4">
              <w:rPr>
                <w:rFonts w:asciiTheme="minorEastAsia" w:hAnsiTheme="minorEastAsia" w:hint="eastAsia"/>
                <w:sz w:val="20"/>
                <w:szCs w:val="20"/>
              </w:rPr>
              <w:t>：規避、自承、分散、轉嫁</w:t>
            </w:r>
          </w:p>
          <w:p w14:paraId="3CED5D3C" w14:textId="42F2600A" w:rsidR="008727ED" w:rsidRPr="00FB3B22" w:rsidRDefault="008727ED" w:rsidP="003E6C2B">
            <w:pPr>
              <w:spacing w:line="240" w:lineRule="exact"/>
              <w:ind w:leftChars="500" w:left="1200"/>
              <w:rPr>
                <w:rFonts w:asciiTheme="minorEastAsia" w:hAnsiTheme="minorEastAsia"/>
                <w:sz w:val="20"/>
                <w:szCs w:val="20"/>
              </w:rPr>
            </w:pPr>
            <w:r w:rsidRPr="00712CD4">
              <w:rPr>
                <w:rFonts w:asciiTheme="minorEastAsia" w:hAnsiTheme="minorEastAsia" w:hint="eastAsia"/>
                <w:sz w:val="20"/>
                <w:szCs w:val="20"/>
              </w:rPr>
              <w:t>6.監督與報告</w:t>
            </w:r>
          </w:p>
        </w:tc>
        <w:tc>
          <w:tcPr>
            <w:tcW w:w="567" w:type="dxa"/>
          </w:tcPr>
          <w:p w14:paraId="791E8941" w14:textId="77777777" w:rsidR="008727ED" w:rsidRPr="006849AD" w:rsidRDefault="008727ED" w:rsidP="008727ED">
            <w:pPr>
              <w:spacing w:line="240" w:lineRule="exact"/>
              <w:rPr>
                <w:rFonts w:asciiTheme="minorEastAsia" w:hAnsiTheme="minorEastAsia"/>
                <w:sz w:val="20"/>
                <w:szCs w:val="20"/>
              </w:rPr>
            </w:pPr>
          </w:p>
        </w:tc>
      </w:tr>
      <w:tr w:rsidR="008727ED" w:rsidRPr="006849AD" w14:paraId="26EA75E7" w14:textId="77777777" w:rsidTr="00EA14C2">
        <w:tc>
          <w:tcPr>
            <w:tcW w:w="709" w:type="dxa"/>
            <w:vAlign w:val="center"/>
          </w:tcPr>
          <w:p w14:paraId="0F8CAB22" w14:textId="639B1167" w:rsidR="008727ED" w:rsidRPr="00101742" w:rsidRDefault="008727ED" w:rsidP="009F0E39">
            <w:pPr>
              <w:spacing w:line="240" w:lineRule="exact"/>
              <w:jc w:val="center"/>
              <w:rPr>
                <w:rFonts w:asciiTheme="minorEastAsia" w:hAnsiTheme="minorEastAsia"/>
                <w:sz w:val="18"/>
                <w:szCs w:val="18"/>
              </w:rPr>
            </w:pPr>
            <w:r w:rsidRPr="00101742">
              <w:rPr>
                <w:rFonts w:asciiTheme="minorEastAsia" w:hAnsiTheme="minorEastAsia"/>
                <w:sz w:val="18"/>
                <w:szCs w:val="18"/>
              </w:rPr>
              <w:t>102(A)</w:t>
            </w:r>
          </w:p>
        </w:tc>
        <w:tc>
          <w:tcPr>
            <w:tcW w:w="10065" w:type="dxa"/>
          </w:tcPr>
          <w:p w14:paraId="4EF78A43" w14:textId="309C409A" w:rsidR="008727ED" w:rsidRDefault="008727ED" w:rsidP="008727ED">
            <w:pPr>
              <w:spacing w:line="240" w:lineRule="exact"/>
              <w:rPr>
                <w:rFonts w:asciiTheme="minorEastAsia" w:hAnsiTheme="minorEastAsia"/>
                <w:sz w:val="20"/>
                <w:szCs w:val="20"/>
              </w:rPr>
            </w:pPr>
            <w:r w:rsidRPr="002D4CD3">
              <w:rPr>
                <w:rFonts w:asciiTheme="minorEastAsia" w:hAnsiTheme="minorEastAsia" w:hint="eastAsia"/>
                <w:sz w:val="20"/>
                <w:szCs w:val="20"/>
              </w:rPr>
              <w:t>33. 下列敘述何者有誤?</w:t>
            </w:r>
            <w:r>
              <w:rPr>
                <w:rFonts w:asciiTheme="minorEastAsia" w:hAnsiTheme="minorEastAsia"/>
                <w:sz w:val="20"/>
                <w:szCs w:val="20"/>
              </w:rPr>
              <w:t xml:space="preserve">   </w:t>
            </w:r>
            <w:r w:rsidRPr="002D4CD3">
              <w:rPr>
                <w:rFonts w:asciiTheme="minorEastAsia" w:hAnsiTheme="minorEastAsia" w:hint="eastAsia"/>
                <w:sz w:val="20"/>
                <w:szCs w:val="20"/>
              </w:rPr>
              <w:t xml:space="preserve"> (A)全面品質管理(TQM) 是藉由不斷改進，來回應管理者的需求與期望 </w:t>
            </w:r>
          </w:p>
          <w:p w14:paraId="59019DEE" w14:textId="77777777" w:rsidR="008727ED" w:rsidRDefault="008727ED" w:rsidP="008727ED">
            <w:pPr>
              <w:spacing w:line="240" w:lineRule="exact"/>
              <w:ind w:firstLineChars="500" w:firstLine="1000"/>
              <w:rPr>
                <w:rFonts w:asciiTheme="minorEastAsia" w:hAnsiTheme="minorEastAsia"/>
                <w:sz w:val="20"/>
                <w:szCs w:val="20"/>
              </w:rPr>
            </w:pPr>
            <w:r w:rsidRPr="002D4CD3">
              <w:rPr>
                <w:rFonts w:asciiTheme="minorEastAsia" w:hAnsiTheme="minorEastAsia" w:hint="eastAsia"/>
                <w:sz w:val="20"/>
                <w:szCs w:val="20"/>
              </w:rPr>
              <w:t>(B)權變理論強調組織在面對不同情境時，應採取不同的管理方式</w:t>
            </w:r>
          </w:p>
          <w:p w14:paraId="67497FF3" w14:textId="77777777" w:rsidR="008727ED" w:rsidRDefault="008727ED" w:rsidP="008727ED">
            <w:pPr>
              <w:spacing w:line="240" w:lineRule="exact"/>
              <w:ind w:leftChars="400" w:left="960"/>
              <w:rPr>
                <w:rFonts w:asciiTheme="minorEastAsia" w:hAnsiTheme="minorEastAsia"/>
                <w:sz w:val="20"/>
                <w:szCs w:val="20"/>
              </w:rPr>
            </w:pPr>
            <w:r w:rsidRPr="002D4CD3">
              <w:rPr>
                <w:rFonts w:asciiTheme="minorEastAsia" w:hAnsiTheme="minorEastAsia" w:hint="eastAsia"/>
                <w:sz w:val="20"/>
                <w:szCs w:val="20"/>
              </w:rPr>
              <w:t xml:space="preserve">(C)系統學派的觀點認為管理者的任務是協調組織內不同部門，確保良好互動以達成組織目標 </w:t>
            </w:r>
          </w:p>
          <w:p w14:paraId="228E031B" w14:textId="09BE85D7" w:rsidR="008727ED" w:rsidRPr="00FB3B22" w:rsidRDefault="008727ED" w:rsidP="008727ED">
            <w:pPr>
              <w:spacing w:line="240" w:lineRule="exact"/>
              <w:ind w:leftChars="400" w:left="960"/>
              <w:rPr>
                <w:rFonts w:asciiTheme="minorEastAsia" w:hAnsiTheme="minorEastAsia"/>
                <w:sz w:val="20"/>
                <w:szCs w:val="20"/>
              </w:rPr>
            </w:pPr>
            <w:r w:rsidRPr="002D4CD3">
              <w:rPr>
                <w:rFonts w:asciiTheme="minorEastAsia" w:hAnsiTheme="minorEastAsia" w:hint="eastAsia"/>
                <w:sz w:val="20"/>
                <w:szCs w:val="20"/>
              </w:rPr>
              <w:t>(D)</w:t>
            </w:r>
            <w:proofErr w:type="gramStart"/>
            <w:r w:rsidRPr="002D4CD3">
              <w:rPr>
                <w:rFonts w:asciiTheme="minorEastAsia" w:hAnsiTheme="minorEastAsia" w:hint="eastAsia"/>
                <w:sz w:val="20"/>
                <w:szCs w:val="20"/>
              </w:rPr>
              <w:t>要徑法及</w:t>
            </w:r>
            <w:proofErr w:type="gramEnd"/>
            <w:r w:rsidRPr="002D4CD3">
              <w:rPr>
                <w:rFonts w:asciiTheme="minorEastAsia" w:hAnsiTheme="minorEastAsia" w:hint="eastAsia"/>
                <w:sz w:val="20"/>
                <w:szCs w:val="20"/>
              </w:rPr>
              <w:t>經濟訂購量模型皆是利用計量方法來改進管理決策的例子</w:t>
            </w:r>
          </w:p>
        </w:tc>
        <w:tc>
          <w:tcPr>
            <w:tcW w:w="567" w:type="dxa"/>
          </w:tcPr>
          <w:p w14:paraId="3D19EEC9" w14:textId="77777777" w:rsidR="008727ED" w:rsidRPr="006849AD" w:rsidRDefault="008727ED" w:rsidP="008727ED">
            <w:pPr>
              <w:spacing w:line="240" w:lineRule="exact"/>
              <w:rPr>
                <w:rFonts w:asciiTheme="minorEastAsia" w:hAnsiTheme="minorEastAsia"/>
                <w:sz w:val="20"/>
                <w:szCs w:val="20"/>
              </w:rPr>
            </w:pPr>
          </w:p>
        </w:tc>
      </w:tr>
      <w:tr w:rsidR="008727ED" w:rsidRPr="006849AD" w14:paraId="4DF778EC" w14:textId="77777777" w:rsidTr="00EA14C2">
        <w:tc>
          <w:tcPr>
            <w:tcW w:w="709" w:type="dxa"/>
            <w:vAlign w:val="center"/>
          </w:tcPr>
          <w:p w14:paraId="11CB446B" w14:textId="17B4D9DA" w:rsidR="008727ED" w:rsidRPr="00101742" w:rsidRDefault="008727ED" w:rsidP="009F0E39">
            <w:pPr>
              <w:spacing w:line="240" w:lineRule="exact"/>
              <w:jc w:val="center"/>
              <w:rPr>
                <w:rFonts w:asciiTheme="minorEastAsia" w:hAnsiTheme="minorEastAsia"/>
                <w:sz w:val="18"/>
                <w:szCs w:val="18"/>
              </w:rPr>
            </w:pPr>
            <w:r w:rsidRPr="00101742">
              <w:rPr>
                <w:rFonts w:asciiTheme="minorEastAsia" w:hAnsiTheme="minorEastAsia"/>
                <w:sz w:val="18"/>
                <w:szCs w:val="18"/>
              </w:rPr>
              <w:t>104(B)</w:t>
            </w:r>
          </w:p>
        </w:tc>
        <w:tc>
          <w:tcPr>
            <w:tcW w:w="10065" w:type="dxa"/>
          </w:tcPr>
          <w:p w14:paraId="3FA511E5" w14:textId="77777777" w:rsidR="008727ED" w:rsidRDefault="008727ED" w:rsidP="008727ED">
            <w:pPr>
              <w:pStyle w:val="a8"/>
              <w:numPr>
                <w:ilvl w:val="0"/>
                <w:numId w:val="4"/>
              </w:numPr>
              <w:spacing w:line="240" w:lineRule="exact"/>
              <w:ind w:leftChars="0"/>
              <w:rPr>
                <w:rFonts w:asciiTheme="minorEastAsia" w:hAnsiTheme="minorEastAsia"/>
                <w:sz w:val="20"/>
                <w:szCs w:val="20"/>
              </w:rPr>
            </w:pPr>
            <w:r w:rsidRPr="00CA142B">
              <w:rPr>
                <w:rFonts w:asciiTheme="minorEastAsia" w:hAnsiTheme="minorEastAsia" w:hint="eastAsia"/>
                <w:sz w:val="20"/>
                <w:szCs w:val="20"/>
              </w:rPr>
              <w:t xml:space="preserve">平衡計分卡方法(balance scorecard approach)的主要用途是： </w:t>
            </w:r>
          </w:p>
          <w:p w14:paraId="02973E1E" w14:textId="644351BC" w:rsidR="008727ED" w:rsidRDefault="008727ED" w:rsidP="008727ED">
            <w:pPr>
              <w:pStyle w:val="a8"/>
              <w:spacing w:line="240" w:lineRule="exact"/>
              <w:ind w:leftChars="350" w:left="840"/>
              <w:rPr>
                <w:rFonts w:asciiTheme="minorEastAsia" w:hAnsiTheme="minorEastAsia"/>
                <w:sz w:val="20"/>
                <w:szCs w:val="20"/>
              </w:rPr>
            </w:pPr>
            <w:r w:rsidRPr="00CA142B">
              <w:rPr>
                <w:rFonts w:asciiTheme="minorEastAsia" w:hAnsiTheme="minorEastAsia" w:hint="eastAsia"/>
                <w:sz w:val="20"/>
                <w:szCs w:val="20"/>
              </w:rPr>
              <w:t xml:space="preserve">(A)利用財務槓桿平衡企業資產 </w:t>
            </w:r>
            <w:r>
              <w:rPr>
                <w:rFonts w:asciiTheme="minorEastAsia" w:hAnsiTheme="minorEastAsia"/>
                <w:sz w:val="20"/>
                <w:szCs w:val="20"/>
              </w:rPr>
              <w:t xml:space="preserve">       </w:t>
            </w:r>
            <w:r w:rsidRPr="00CA142B">
              <w:rPr>
                <w:rFonts w:asciiTheme="minorEastAsia" w:hAnsiTheme="minorEastAsia" w:hint="eastAsia"/>
                <w:sz w:val="20"/>
                <w:szCs w:val="20"/>
              </w:rPr>
              <w:t>(B)</w:t>
            </w:r>
            <w:proofErr w:type="gramStart"/>
            <w:r w:rsidRPr="00CA142B">
              <w:rPr>
                <w:rFonts w:asciiTheme="minorEastAsia" w:hAnsiTheme="minorEastAsia" w:hint="eastAsia"/>
                <w:sz w:val="20"/>
                <w:szCs w:val="20"/>
              </w:rPr>
              <w:t>從不同構面</w:t>
            </w:r>
            <w:proofErr w:type="gramEnd"/>
            <w:r w:rsidRPr="00CA142B">
              <w:rPr>
                <w:rFonts w:asciiTheme="minorEastAsia" w:hAnsiTheme="minorEastAsia" w:hint="eastAsia"/>
                <w:sz w:val="20"/>
                <w:szCs w:val="20"/>
              </w:rPr>
              <w:t>評量組織績效</w:t>
            </w:r>
          </w:p>
          <w:p w14:paraId="3E0C6E2D" w14:textId="05A3758A" w:rsidR="008727ED" w:rsidRPr="00CA142B" w:rsidRDefault="008727ED" w:rsidP="008727ED">
            <w:pPr>
              <w:pStyle w:val="a8"/>
              <w:spacing w:line="240" w:lineRule="exact"/>
              <w:ind w:leftChars="350" w:left="840"/>
              <w:rPr>
                <w:rFonts w:asciiTheme="minorEastAsia" w:hAnsiTheme="minorEastAsia"/>
                <w:sz w:val="20"/>
                <w:szCs w:val="20"/>
              </w:rPr>
            </w:pPr>
            <w:r w:rsidRPr="00CA142B">
              <w:rPr>
                <w:rFonts w:asciiTheme="minorEastAsia" w:hAnsiTheme="minorEastAsia" w:hint="eastAsia"/>
                <w:sz w:val="20"/>
                <w:szCs w:val="20"/>
              </w:rPr>
              <w:t xml:space="preserve">(C)評估整體產業環境之優勢與劣勢 </w:t>
            </w:r>
            <w:r>
              <w:rPr>
                <w:rFonts w:asciiTheme="minorEastAsia" w:hAnsiTheme="minorEastAsia"/>
                <w:sz w:val="20"/>
                <w:szCs w:val="20"/>
              </w:rPr>
              <w:t xml:space="preserve">   </w:t>
            </w:r>
            <w:r w:rsidRPr="00CA142B">
              <w:rPr>
                <w:rFonts w:asciiTheme="minorEastAsia" w:hAnsiTheme="minorEastAsia" w:hint="eastAsia"/>
                <w:sz w:val="20"/>
                <w:szCs w:val="20"/>
              </w:rPr>
              <w:t>(D)提供客觀的人員考核標準</w:t>
            </w:r>
          </w:p>
        </w:tc>
        <w:tc>
          <w:tcPr>
            <w:tcW w:w="567" w:type="dxa"/>
          </w:tcPr>
          <w:p w14:paraId="7DEB7BC0" w14:textId="77777777" w:rsidR="008727ED" w:rsidRPr="006849AD" w:rsidRDefault="008727ED" w:rsidP="008727ED">
            <w:pPr>
              <w:spacing w:line="240" w:lineRule="exact"/>
              <w:rPr>
                <w:rFonts w:asciiTheme="minorEastAsia" w:hAnsiTheme="minorEastAsia"/>
                <w:sz w:val="20"/>
                <w:szCs w:val="20"/>
              </w:rPr>
            </w:pPr>
          </w:p>
        </w:tc>
      </w:tr>
      <w:tr w:rsidR="008727ED" w:rsidRPr="006849AD" w14:paraId="441D5EAA" w14:textId="77777777" w:rsidTr="00EA14C2">
        <w:tc>
          <w:tcPr>
            <w:tcW w:w="709" w:type="dxa"/>
            <w:vAlign w:val="center"/>
          </w:tcPr>
          <w:p w14:paraId="3B3D10BE" w14:textId="77777777" w:rsidR="008727ED" w:rsidRPr="00101742" w:rsidRDefault="008727ED" w:rsidP="009F0E39">
            <w:pPr>
              <w:spacing w:line="240" w:lineRule="exact"/>
              <w:jc w:val="center"/>
              <w:rPr>
                <w:rFonts w:asciiTheme="minorEastAsia" w:hAnsiTheme="minorEastAsia"/>
                <w:sz w:val="18"/>
                <w:szCs w:val="18"/>
              </w:rPr>
            </w:pPr>
          </w:p>
        </w:tc>
        <w:tc>
          <w:tcPr>
            <w:tcW w:w="10065" w:type="dxa"/>
          </w:tcPr>
          <w:p w14:paraId="1AB4C2D0" w14:textId="77777777" w:rsidR="008C63A9" w:rsidRDefault="008727ED" w:rsidP="000F5841">
            <w:pPr>
              <w:spacing w:line="240" w:lineRule="exact"/>
              <w:ind w:leftChars="100" w:left="240" w:firstLineChars="200" w:firstLine="400"/>
              <w:rPr>
                <w:rFonts w:asciiTheme="minorEastAsia" w:hAnsiTheme="minorEastAsia"/>
                <w:sz w:val="20"/>
                <w:szCs w:val="20"/>
              </w:rPr>
            </w:pPr>
            <w:r w:rsidRPr="00F97143">
              <w:rPr>
                <w:rFonts w:asciiTheme="minorEastAsia" w:hAnsiTheme="minorEastAsia" w:hint="eastAsia"/>
                <w:sz w:val="20"/>
                <w:szCs w:val="20"/>
              </w:rPr>
              <w:t>平衡計分卡(balanced scorecard，簡稱BSC)是以財務、顧客、內部流程、學習與成長</w:t>
            </w:r>
            <w:proofErr w:type="gramStart"/>
            <w:r w:rsidRPr="00F97143">
              <w:rPr>
                <w:rFonts w:asciiTheme="minorEastAsia" w:hAnsiTheme="minorEastAsia" w:hint="eastAsia"/>
                <w:sz w:val="20"/>
                <w:szCs w:val="20"/>
              </w:rPr>
              <w:t>四個構</w:t>
            </w:r>
            <w:proofErr w:type="gramEnd"/>
            <w:r w:rsidRPr="00F97143">
              <w:rPr>
                <w:rFonts w:asciiTheme="minorEastAsia" w:hAnsiTheme="minorEastAsia" w:hint="eastAsia"/>
                <w:sz w:val="20"/>
                <w:szCs w:val="20"/>
              </w:rPr>
              <w:t>面，</w:t>
            </w:r>
          </w:p>
          <w:p w14:paraId="4556CEDC" w14:textId="23A265DA" w:rsidR="008727ED" w:rsidRPr="00F97143" w:rsidRDefault="008727ED" w:rsidP="000F5841">
            <w:pPr>
              <w:spacing w:line="240" w:lineRule="exact"/>
              <w:ind w:leftChars="100" w:left="240"/>
              <w:rPr>
                <w:rFonts w:asciiTheme="minorEastAsia" w:hAnsiTheme="minorEastAsia"/>
                <w:sz w:val="20"/>
                <w:szCs w:val="20"/>
              </w:rPr>
            </w:pPr>
            <w:r w:rsidRPr="00F97143">
              <w:rPr>
                <w:rFonts w:asciiTheme="minorEastAsia" w:hAnsiTheme="minorEastAsia" w:hint="eastAsia"/>
                <w:sz w:val="20"/>
                <w:szCs w:val="20"/>
              </w:rPr>
              <w:t>平衡地評估組織的績效，並連結目的、評量、目標及行動的系統，轉化成可行方案的一種策略管理的工具。</w:t>
            </w:r>
          </w:p>
          <w:p w14:paraId="282A3031" w14:textId="77777777" w:rsidR="008C63A9" w:rsidRDefault="008727ED" w:rsidP="000F5841">
            <w:pPr>
              <w:spacing w:line="240" w:lineRule="exact"/>
              <w:ind w:leftChars="100" w:left="240" w:firstLineChars="200" w:firstLine="400"/>
              <w:rPr>
                <w:rFonts w:asciiTheme="minorEastAsia" w:hAnsiTheme="minorEastAsia"/>
                <w:sz w:val="20"/>
                <w:szCs w:val="20"/>
              </w:rPr>
            </w:pPr>
            <w:r w:rsidRPr="00F97143">
              <w:rPr>
                <w:rFonts w:asciiTheme="minorEastAsia" w:hAnsiTheme="minorEastAsia" w:hint="eastAsia"/>
                <w:sz w:val="20"/>
                <w:szCs w:val="20"/>
              </w:rPr>
              <w:t>平衡計分卡係由</w:t>
            </w:r>
            <w:proofErr w:type="gramStart"/>
            <w:r w:rsidRPr="00F97143">
              <w:rPr>
                <w:rFonts w:asciiTheme="minorEastAsia" w:hAnsiTheme="minorEastAsia" w:hint="eastAsia"/>
                <w:sz w:val="20"/>
                <w:szCs w:val="20"/>
              </w:rPr>
              <w:t>科普朗</w:t>
            </w:r>
            <w:proofErr w:type="gramEnd"/>
            <w:r w:rsidRPr="00F97143">
              <w:rPr>
                <w:rFonts w:asciiTheme="minorEastAsia" w:hAnsiTheme="minorEastAsia" w:hint="eastAsia"/>
                <w:sz w:val="20"/>
                <w:szCs w:val="20"/>
              </w:rPr>
              <w:t>(</w:t>
            </w:r>
            <w:proofErr w:type="spellStart"/>
            <w:r w:rsidRPr="00F97143">
              <w:rPr>
                <w:rFonts w:asciiTheme="minorEastAsia" w:hAnsiTheme="minorEastAsia" w:hint="eastAsia"/>
                <w:sz w:val="20"/>
                <w:szCs w:val="20"/>
              </w:rPr>
              <w:t>R.Kaplan</w:t>
            </w:r>
            <w:proofErr w:type="spellEnd"/>
            <w:r w:rsidRPr="00F97143">
              <w:rPr>
                <w:rFonts w:asciiTheme="minorEastAsia" w:hAnsiTheme="minorEastAsia" w:hint="eastAsia"/>
                <w:sz w:val="20"/>
                <w:szCs w:val="20"/>
              </w:rPr>
              <w:t>)及諾頓(</w:t>
            </w:r>
            <w:proofErr w:type="spellStart"/>
            <w:r w:rsidRPr="00F97143">
              <w:rPr>
                <w:rFonts w:asciiTheme="minorEastAsia" w:hAnsiTheme="minorEastAsia" w:hint="eastAsia"/>
                <w:sz w:val="20"/>
                <w:szCs w:val="20"/>
              </w:rPr>
              <w:t>D.Norton</w:t>
            </w:r>
            <w:proofErr w:type="spellEnd"/>
            <w:r w:rsidRPr="00F97143">
              <w:rPr>
                <w:rFonts w:asciiTheme="minorEastAsia" w:hAnsiTheme="minorEastAsia" w:hint="eastAsia"/>
                <w:sz w:val="20"/>
                <w:szCs w:val="20"/>
              </w:rPr>
              <w:t>)於1992年共同發展出來的策略性績效管理工具。</w:t>
            </w:r>
          </w:p>
          <w:p w14:paraId="6D205B77" w14:textId="77777777" w:rsidR="008C63A9" w:rsidRDefault="008727ED" w:rsidP="000F5841">
            <w:pPr>
              <w:spacing w:line="240" w:lineRule="exact"/>
              <w:ind w:leftChars="100" w:left="240" w:firstLineChars="200" w:firstLine="400"/>
              <w:rPr>
                <w:rFonts w:asciiTheme="minorEastAsia" w:hAnsiTheme="minorEastAsia"/>
                <w:sz w:val="20"/>
                <w:szCs w:val="20"/>
              </w:rPr>
            </w:pPr>
            <w:r w:rsidRPr="00F97143">
              <w:rPr>
                <w:rFonts w:asciiTheme="minorEastAsia" w:hAnsiTheme="minorEastAsia" w:hint="eastAsia"/>
                <w:sz w:val="20"/>
                <w:szCs w:val="20"/>
              </w:rPr>
              <w:t>無法評量就無法管理，這就是平衡計分卡理論背後的哲學，其最主要功能在使企業認清使命和策略，</w:t>
            </w:r>
          </w:p>
          <w:p w14:paraId="7FF06292" w14:textId="0D61E20A" w:rsidR="008727ED" w:rsidRPr="00F97143" w:rsidRDefault="008727ED" w:rsidP="000F5841">
            <w:pPr>
              <w:spacing w:line="240" w:lineRule="exact"/>
              <w:ind w:leftChars="100" w:left="240" w:firstLineChars="200" w:firstLine="400"/>
              <w:rPr>
                <w:rFonts w:asciiTheme="minorEastAsia" w:hAnsiTheme="minorEastAsia"/>
                <w:sz w:val="20"/>
                <w:szCs w:val="20"/>
              </w:rPr>
            </w:pPr>
            <w:r w:rsidRPr="00F97143">
              <w:rPr>
                <w:rFonts w:asciiTheme="minorEastAsia" w:hAnsiTheme="minorEastAsia" w:hint="eastAsia"/>
                <w:sz w:val="20"/>
                <w:szCs w:val="20"/>
              </w:rPr>
              <w:t>並將量化指標和企業活動相連接，使企業從口號轉化為實際的行動。</w:t>
            </w:r>
          </w:p>
          <w:p w14:paraId="2D5035EE" w14:textId="00A0F072" w:rsidR="008727ED" w:rsidRPr="00F97143" w:rsidRDefault="008727ED" w:rsidP="000F5841">
            <w:pPr>
              <w:spacing w:line="240" w:lineRule="exact"/>
              <w:ind w:leftChars="100" w:left="240"/>
              <w:rPr>
                <w:rFonts w:asciiTheme="minorEastAsia" w:hAnsiTheme="minorEastAsia"/>
                <w:sz w:val="20"/>
                <w:szCs w:val="20"/>
              </w:rPr>
            </w:pPr>
            <w:r w:rsidRPr="00F97143">
              <w:rPr>
                <w:rFonts w:asciiTheme="minorEastAsia" w:hAnsiTheme="minorEastAsia" w:hint="eastAsia"/>
                <w:sz w:val="20"/>
                <w:szCs w:val="20"/>
              </w:rPr>
              <w:t>平衡計分卡的第</w:t>
            </w:r>
            <w:proofErr w:type="gramStart"/>
            <w:r w:rsidRPr="00F97143">
              <w:rPr>
                <w:rFonts w:asciiTheme="minorEastAsia" w:hAnsiTheme="minorEastAsia" w:hint="eastAsia"/>
                <w:sz w:val="20"/>
                <w:szCs w:val="20"/>
              </w:rPr>
              <w:t>一個構</w:t>
            </w:r>
            <w:proofErr w:type="gramEnd"/>
            <w:r w:rsidRPr="00F97143">
              <w:rPr>
                <w:rFonts w:asciiTheme="minorEastAsia" w:hAnsiTheme="minorEastAsia" w:hint="eastAsia"/>
                <w:sz w:val="20"/>
                <w:szCs w:val="20"/>
              </w:rPr>
              <w:t>面，就是財務，旨在評量企業過去的績效。</w:t>
            </w:r>
          </w:p>
          <w:p w14:paraId="04DE12FC" w14:textId="3934EE67" w:rsidR="008727ED" w:rsidRPr="00F97143" w:rsidRDefault="008727ED" w:rsidP="000F5841">
            <w:pPr>
              <w:spacing w:line="240" w:lineRule="exact"/>
              <w:ind w:leftChars="100" w:left="2640" w:hangingChars="1200" w:hanging="2400"/>
              <w:rPr>
                <w:rFonts w:asciiTheme="minorEastAsia" w:hAnsiTheme="minorEastAsia"/>
                <w:sz w:val="20"/>
                <w:szCs w:val="20"/>
              </w:rPr>
            </w:pPr>
            <w:r w:rsidRPr="00F97143">
              <w:rPr>
                <w:rFonts w:asciiTheme="minorEastAsia" w:hAnsiTheme="minorEastAsia" w:hint="eastAsia"/>
                <w:sz w:val="20"/>
                <w:szCs w:val="20"/>
              </w:rPr>
              <w:t>平衡計分卡的第二</w:t>
            </w:r>
            <w:proofErr w:type="gramStart"/>
            <w:r w:rsidRPr="00F97143">
              <w:rPr>
                <w:rFonts w:asciiTheme="minorEastAsia" w:hAnsiTheme="minorEastAsia" w:hint="eastAsia"/>
                <w:sz w:val="20"/>
                <w:szCs w:val="20"/>
              </w:rPr>
              <w:t>個</w:t>
            </w:r>
            <w:proofErr w:type="gramEnd"/>
            <w:r w:rsidRPr="00F97143">
              <w:rPr>
                <w:rFonts w:asciiTheme="minorEastAsia" w:hAnsiTheme="minorEastAsia" w:hint="eastAsia"/>
                <w:sz w:val="20"/>
                <w:szCs w:val="20"/>
              </w:rPr>
              <w:t>構面，就是顧客，其衡量區分為核心成果量度(如市場佔有率、顧客滿意度、顧客延續率...等)和特性價值主張(如服務屬性、顧客關係、形象與商譽...等)。</w:t>
            </w:r>
          </w:p>
          <w:p w14:paraId="2F28C40A" w14:textId="6059969E" w:rsidR="008727ED" w:rsidRPr="00F97143" w:rsidRDefault="008727ED" w:rsidP="000F5841">
            <w:pPr>
              <w:spacing w:line="240" w:lineRule="exact"/>
              <w:ind w:leftChars="100" w:left="2640" w:hangingChars="1200" w:hanging="2400"/>
              <w:rPr>
                <w:rFonts w:asciiTheme="minorEastAsia" w:hAnsiTheme="minorEastAsia"/>
                <w:sz w:val="20"/>
                <w:szCs w:val="20"/>
              </w:rPr>
            </w:pPr>
            <w:r w:rsidRPr="00F97143">
              <w:rPr>
                <w:rFonts w:asciiTheme="minorEastAsia" w:hAnsiTheme="minorEastAsia" w:hint="eastAsia"/>
                <w:sz w:val="20"/>
                <w:szCs w:val="20"/>
              </w:rPr>
              <w:t>平衡計分卡的第三</w:t>
            </w:r>
            <w:proofErr w:type="gramStart"/>
            <w:r w:rsidRPr="00F97143">
              <w:rPr>
                <w:rFonts w:asciiTheme="minorEastAsia" w:hAnsiTheme="minorEastAsia" w:hint="eastAsia"/>
                <w:sz w:val="20"/>
                <w:szCs w:val="20"/>
              </w:rPr>
              <w:t>個</w:t>
            </w:r>
            <w:proofErr w:type="gramEnd"/>
            <w:r w:rsidRPr="00F97143">
              <w:rPr>
                <w:rFonts w:asciiTheme="minorEastAsia" w:hAnsiTheme="minorEastAsia" w:hint="eastAsia"/>
                <w:sz w:val="20"/>
                <w:szCs w:val="20"/>
              </w:rPr>
              <w:t>構面，就是內部流程，其衡量指標包括時間、品質及成本的表現(如產品不良率、退貨率、作業成本......等)。</w:t>
            </w:r>
          </w:p>
          <w:p w14:paraId="184E829D" w14:textId="77777777" w:rsidR="000F5841" w:rsidRDefault="008727ED" w:rsidP="000F5841">
            <w:pPr>
              <w:spacing w:line="240" w:lineRule="exact"/>
              <w:ind w:leftChars="100" w:left="2640" w:hangingChars="1200" w:hanging="2400"/>
              <w:rPr>
                <w:rFonts w:asciiTheme="minorEastAsia" w:hAnsiTheme="minorEastAsia"/>
                <w:sz w:val="20"/>
                <w:szCs w:val="20"/>
              </w:rPr>
            </w:pPr>
            <w:r w:rsidRPr="00F97143">
              <w:rPr>
                <w:rFonts w:asciiTheme="minorEastAsia" w:hAnsiTheme="minorEastAsia" w:hint="eastAsia"/>
                <w:sz w:val="20"/>
                <w:szCs w:val="20"/>
              </w:rPr>
              <w:t>平衡計分卡的第四</w:t>
            </w:r>
            <w:proofErr w:type="gramStart"/>
            <w:r w:rsidRPr="00F97143">
              <w:rPr>
                <w:rFonts w:asciiTheme="minorEastAsia" w:hAnsiTheme="minorEastAsia" w:hint="eastAsia"/>
                <w:sz w:val="20"/>
                <w:szCs w:val="20"/>
              </w:rPr>
              <w:t>個</w:t>
            </w:r>
            <w:proofErr w:type="gramEnd"/>
            <w:r w:rsidRPr="00F97143">
              <w:rPr>
                <w:rFonts w:asciiTheme="minorEastAsia" w:hAnsiTheme="minorEastAsia" w:hint="eastAsia"/>
                <w:sz w:val="20"/>
                <w:szCs w:val="20"/>
              </w:rPr>
              <w:t>構面，就是學習與成長，其衡量區分為員工(如員工滿意度、員工延續率、員工生產力、</w:t>
            </w:r>
          </w:p>
          <w:p w14:paraId="62F94673" w14:textId="77777777" w:rsidR="000F5841" w:rsidRDefault="008727ED" w:rsidP="000F5841">
            <w:pPr>
              <w:spacing w:line="240" w:lineRule="exact"/>
              <w:ind w:leftChars="1100" w:left="3040" w:hangingChars="200" w:hanging="400"/>
              <w:rPr>
                <w:rFonts w:asciiTheme="minorEastAsia" w:hAnsiTheme="minorEastAsia"/>
                <w:sz w:val="20"/>
                <w:szCs w:val="20"/>
              </w:rPr>
            </w:pPr>
            <w:r w:rsidRPr="00F97143">
              <w:rPr>
                <w:rFonts w:asciiTheme="minorEastAsia" w:hAnsiTheme="minorEastAsia" w:hint="eastAsia"/>
                <w:sz w:val="20"/>
                <w:szCs w:val="20"/>
              </w:rPr>
              <w:t>員工適應新技術和持續學習能力)、資訊系統(如策略資訊覆蓋率)、</w:t>
            </w:r>
          </w:p>
          <w:p w14:paraId="6C63AB13" w14:textId="10108485" w:rsidR="008727ED" w:rsidRPr="00F97143" w:rsidRDefault="008727ED" w:rsidP="000F5841">
            <w:pPr>
              <w:spacing w:line="240" w:lineRule="exact"/>
              <w:ind w:leftChars="1100" w:left="3040" w:hangingChars="200" w:hanging="400"/>
              <w:rPr>
                <w:rFonts w:asciiTheme="minorEastAsia" w:hAnsiTheme="minorEastAsia"/>
                <w:sz w:val="20"/>
                <w:szCs w:val="20"/>
              </w:rPr>
            </w:pPr>
            <w:r w:rsidRPr="00F97143">
              <w:rPr>
                <w:rFonts w:asciiTheme="minorEastAsia" w:hAnsiTheme="minorEastAsia" w:hint="eastAsia"/>
                <w:sz w:val="20"/>
                <w:szCs w:val="20"/>
              </w:rPr>
              <w:t>組織配合率(如考核制度、內部溝通管道、團隊績效)。</w:t>
            </w:r>
          </w:p>
          <w:p w14:paraId="0CCE497A" w14:textId="5A9A11C7" w:rsidR="008727ED" w:rsidRPr="00F97143" w:rsidRDefault="008727ED" w:rsidP="000F5841">
            <w:pPr>
              <w:spacing w:line="240" w:lineRule="exact"/>
              <w:ind w:leftChars="100" w:left="240"/>
              <w:rPr>
                <w:rFonts w:asciiTheme="minorEastAsia" w:hAnsiTheme="minorEastAsia"/>
                <w:sz w:val="20"/>
                <w:szCs w:val="20"/>
              </w:rPr>
            </w:pPr>
            <w:r w:rsidRPr="00F97143">
              <w:rPr>
                <w:rFonts w:asciiTheme="minorEastAsia" w:hAnsiTheme="minorEastAsia" w:hint="eastAsia"/>
                <w:sz w:val="20"/>
                <w:szCs w:val="20"/>
              </w:rPr>
              <w:t>平衡計分卡具有引導、診斷、改變和整合的特質，有助於提升組織的績效。</w:t>
            </w:r>
          </w:p>
          <w:p w14:paraId="64B89484" w14:textId="77777777" w:rsidR="000F5841" w:rsidRDefault="008727ED" w:rsidP="000F5841">
            <w:pPr>
              <w:spacing w:line="240" w:lineRule="exact"/>
              <w:ind w:leftChars="100" w:left="240" w:firstLineChars="200" w:firstLine="400"/>
              <w:rPr>
                <w:rFonts w:asciiTheme="minorEastAsia" w:hAnsiTheme="minorEastAsia"/>
                <w:sz w:val="20"/>
                <w:szCs w:val="20"/>
              </w:rPr>
            </w:pPr>
            <w:r w:rsidRPr="00F97143">
              <w:rPr>
                <w:rFonts w:asciiTheme="minorEastAsia" w:hAnsiTheme="minorEastAsia" w:hint="eastAsia"/>
                <w:sz w:val="20"/>
                <w:szCs w:val="20"/>
              </w:rPr>
              <w:t>至於平衡計分卡用在組織上是否能夠發揮其預期的功能，端視高層領導的支持和組織本身文化變革而定。</w:t>
            </w:r>
          </w:p>
          <w:p w14:paraId="4E4D42ED" w14:textId="1826809F" w:rsidR="008C63A9" w:rsidRDefault="008727ED" w:rsidP="000F5841">
            <w:pPr>
              <w:spacing w:line="240" w:lineRule="exact"/>
              <w:ind w:leftChars="100" w:left="240" w:firstLineChars="200" w:firstLine="400"/>
              <w:rPr>
                <w:rFonts w:asciiTheme="minorEastAsia" w:hAnsiTheme="minorEastAsia"/>
                <w:sz w:val="20"/>
                <w:szCs w:val="20"/>
              </w:rPr>
            </w:pPr>
            <w:r w:rsidRPr="00F97143">
              <w:rPr>
                <w:rFonts w:asciiTheme="minorEastAsia" w:hAnsiTheme="minorEastAsia" w:hint="eastAsia"/>
                <w:sz w:val="20"/>
                <w:szCs w:val="20"/>
              </w:rPr>
              <w:t>若是組織缺乏高層的支持，本身也缺乏變革的文化，則失敗遠超過於成功。</w:t>
            </w:r>
          </w:p>
          <w:p w14:paraId="6E940598" w14:textId="77777777" w:rsidR="008C63A9" w:rsidRDefault="008727ED" w:rsidP="000F5841">
            <w:pPr>
              <w:spacing w:line="240" w:lineRule="exact"/>
              <w:ind w:leftChars="100" w:left="240" w:firstLineChars="200" w:firstLine="400"/>
              <w:rPr>
                <w:rFonts w:asciiTheme="minorEastAsia" w:hAnsiTheme="minorEastAsia"/>
                <w:sz w:val="20"/>
                <w:szCs w:val="20"/>
              </w:rPr>
            </w:pPr>
            <w:r w:rsidRPr="00F97143">
              <w:rPr>
                <w:rFonts w:asciiTheme="minorEastAsia" w:hAnsiTheme="minorEastAsia" w:hint="eastAsia"/>
                <w:sz w:val="20"/>
                <w:szCs w:val="20"/>
              </w:rPr>
              <w:t>國內部份企業界曾導入平衡計分卡，然而並未提昇企業的績效，其原因亦在此，</w:t>
            </w:r>
          </w:p>
          <w:p w14:paraId="30B82E54" w14:textId="3FA792BA" w:rsidR="008727ED" w:rsidRPr="00CA142B" w:rsidRDefault="008727ED" w:rsidP="000F5841">
            <w:pPr>
              <w:spacing w:line="240" w:lineRule="exact"/>
              <w:ind w:leftChars="100" w:left="240" w:firstLineChars="200" w:firstLine="400"/>
              <w:rPr>
                <w:rFonts w:asciiTheme="minorEastAsia" w:hAnsiTheme="minorEastAsia"/>
                <w:sz w:val="20"/>
                <w:szCs w:val="20"/>
              </w:rPr>
            </w:pPr>
            <w:r w:rsidRPr="00F97143">
              <w:rPr>
                <w:rFonts w:asciiTheme="minorEastAsia" w:hAnsiTheme="minorEastAsia" w:hint="eastAsia"/>
                <w:sz w:val="20"/>
                <w:szCs w:val="20"/>
              </w:rPr>
              <w:t>所以平衡計分卡並非提升組織績效的萬靈丹。</w:t>
            </w:r>
          </w:p>
        </w:tc>
        <w:tc>
          <w:tcPr>
            <w:tcW w:w="567" w:type="dxa"/>
          </w:tcPr>
          <w:p w14:paraId="24D6162C" w14:textId="5B56BE73" w:rsidR="008727ED" w:rsidRPr="006849AD" w:rsidRDefault="008727ED" w:rsidP="008727ED">
            <w:pPr>
              <w:spacing w:line="240" w:lineRule="exact"/>
              <w:rPr>
                <w:rFonts w:asciiTheme="minorEastAsia" w:hAnsiTheme="minorEastAsia"/>
                <w:sz w:val="20"/>
                <w:szCs w:val="20"/>
              </w:rPr>
            </w:pPr>
            <w:proofErr w:type="gramStart"/>
            <w:r>
              <w:rPr>
                <w:rFonts w:asciiTheme="minorEastAsia" w:hAnsiTheme="minorEastAsia" w:hint="eastAsia"/>
                <w:sz w:val="20"/>
                <w:szCs w:val="20"/>
              </w:rPr>
              <w:t>裁成</w:t>
            </w:r>
            <w:r>
              <w:rPr>
                <w:rFonts w:asciiTheme="minorEastAsia" w:hAnsiTheme="minorEastAsia"/>
                <w:sz w:val="20"/>
                <w:szCs w:val="20"/>
              </w:rPr>
              <w:t>內</w:t>
            </w:r>
            <w:proofErr w:type="gramEnd"/>
            <w:r>
              <w:rPr>
                <w:rFonts w:asciiTheme="minorEastAsia" w:hAnsiTheme="minorEastAsia"/>
                <w:sz w:val="20"/>
                <w:szCs w:val="20"/>
              </w:rPr>
              <w:t>顧</w:t>
            </w:r>
          </w:p>
        </w:tc>
      </w:tr>
      <w:tr w:rsidR="008727ED" w:rsidRPr="006849AD" w14:paraId="3492DE59" w14:textId="77777777" w:rsidTr="00EA14C2">
        <w:tc>
          <w:tcPr>
            <w:tcW w:w="709" w:type="dxa"/>
            <w:vAlign w:val="center"/>
          </w:tcPr>
          <w:p w14:paraId="2F358C76" w14:textId="1CACE4F1" w:rsidR="008727ED" w:rsidRPr="00101742" w:rsidRDefault="008727ED" w:rsidP="009F0E39">
            <w:pPr>
              <w:spacing w:line="240" w:lineRule="exact"/>
              <w:jc w:val="center"/>
              <w:rPr>
                <w:rFonts w:asciiTheme="minorEastAsia" w:hAnsiTheme="minorEastAsia"/>
                <w:sz w:val="18"/>
                <w:szCs w:val="18"/>
              </w:rPr>
            </w:pPr>
            <w:r w:rsidRPr="00101742">
              <w:rPr>
                <w:rFonts w:asciiTheme="minorEastAsia" w:hAnsiTheme="minorEastAsia"/>
                <w:sz w:val="18"/>
                <w:szCs w:val="18"/>
              </w:rPr>
              <w:t>104(C)</w:t>
            </w:r>
          </w:p>
        </w:tc>
        <w:tc>
          <w:tcPr>
            <w:tcW w:w="10065" w:type="dxa"/>
          </w:tcPr>
          <w:p w14:paraId="2FD7C03A" w14:textId="77777777" w:rsidR="008727ED" w:rsidRDefault="008727ED" w:rsidP="008727ED">
            <w:pPr>
              <w:spacing w:line="240" w:lineRule="exact"/>
              <w:rPr>
                <w:rFonts w:asciiTheme="minorEastAsia" w:hAnsiTheme="minorEastAsia"/>
                <w:sz w:val="20"/>
                <w:szCs w:val="20"/>
              </w:rPr>
            </w:pPr>
            <w:r w:rsidRPr="00CA142B">
              <w:rPr>
                <w:rFonts w:asciiTheme="minorEastAsia" w:hAnsiTheme="minorEastAsia" w:hint="eastAsia"/>
                <w:sz w:val="20"/>
                <w:szCs w:val="20"/>
              </w:rPr>
              <w:t>13. 有關全面品質管理(TQM：Total Quality Management)的敘述，下列何者有誤？</w:t>
            </w:r>
          </w:p>
          <w:p w14:paraId="3C0C70AE" w14:textId="77777777" w:rsidR="008727ED" w:rsidRDefault="008727ED" w:rsidP="008727ED">
            <w:pPr>
              <w:spacing w:line="240" w:lineRule="exact"/>
              <w:ind w:leftChars="400" w:left="960"/>
              <w:rPr>
                <w:rFonts w:asciiTheme="minorEastAsia" w:hAnsiTheme="minorEastAsia"/>
                <w:sz w:val="20"/>
                <w:szCs w:val="20"/>
              </w:rPr>
            </w:pPr>
            <w:r w:rsidRPr="00CA142B">
              <w:rPr>
                <w:rFonts w:asciiTheme="minorEastAsia" w:hAnsiTheme="minorEastAsia" w:hint="eastAsia"/>
                <w:sz w:val="20"/>
                <w:szCs w:val="20"/>
              </w:rPr>
              <w:t xml:space="preserve"> (A)用廣義的品質觀念，持續改進組織所做任何事的品質</w:t>
            </w:r>
          </w:p>
          <w:p w14:paraId="2539545D" w14:textId="77777777" w:rsidR="008727ED" w:rsidRDefault="008727ED" w:rsidP="008727ED">
            <w:pPr>
              <w:spacing w:line="240" w:lineRule="exact"/>
              <w:ind w:leftChars="400" w:left="960"/>
              <w:rPr>
                <w:rFonts w:asciiTheme="minorEastAsia" w:hAnsiTheme="minorEastAsia"/>
                <w:sz w:val="20"/>
                <w:szCs w:val="20"/>
              </w:rPr>
            </w:pPr>
            <w:r w:rsidRPr="00CA142B">
              <w:rPr>
                <w:rFonts w:asciiTheme="minorEastAsia" w:hAnsiTheme="minorEastAsia" w:hint="eastAsia"/>
                <w:sz w:val="20"/>
                <w:szCs w:val="20"/>
              </w:rPr>
              <w:t xml:space="preserve"> (B)公司全體成員</w:t>
            </w:r>
            <w:proofErr w:type="gramStart"/>
            <w:r w:rsidRPr="00CA142B">
              <w:rPr>
                <w:rFonts w:asciiTheme="minorEastAsia" w:hAnsiTheme="minorEastAsia" w:hint="eastAsia"/>
                <w:sz w:val="20"/>
                <w:szCs w:val="20"/>
              </w:rPr>
              <w:t>要負品管</w:t>
            </w:r>
            <w:proofErr w:type="gramEnd"/>
            <w:r w:rsidRPr="00CA142B">
              <w:rPr>
                <w:rFonts w:asciiTheme="minorEastAsia" w:hAnsiTheme="minorEastAsia" w:hint="eastAsia"/>
                <w:sz w:val="20"/>
                <w:szCs w:val="20"/>
              </w:rPr>
              <w:t>之責</w:t>
            </w:r>
          </w:p>
          <w:p w14:paraId="23784A6F" w14:textId="77777777" w:rsidR="008727ED" w:rsidRDefault="008727ED" w:rsidP="008727ED">
            <w:pPr>
              <w:spacing w:line="240" w:lineRule="exact"/>
              <w:ind w:leftChars="400" w:left="960"/>
              <w:rPr>
                <w:rFonts w:asciiTheme="minorEastAsia" w:hAnsiTheme="minorEastAsia"/>
                <w:sz w:val="20"/>
                <w:szCs w:val="20"/>
              </w:rPr>
            </w:pPr>
            <w:r w:rsidRPr="00CA142B">
              <w:rPr>
                <w:rFonts w:asciiTheme="minorEastAsia" w:hAnsiTheme="minorEastAsia" w:hint="eastAsia"/>
                <w:sz w:val="20"/>
                <w:szCs w:val="20"/>
              </w:rPr>
              <w:t xml:space="preserve"> (C)著重以文字語言描述品質問題，不要求應用數據資料</w:t>
            </w:r>
          </w:p>
          <w:p w14:paraId="345A44F0" w14:textId="58CC4151" w:rsidR="008727ED" w:rsidRPr="00FB3B22" w:rsidRDefault="008727ED" w:rsidP="008727ED">
            <w:pPr>
              <w:spacing w:line="240" w:lineRule="exact"/>
              <w:ind w:leftChars="400" w:left="960"/>
              <w:rPr>
                <w:rFonts w:asciiTheme="minorEastAsia" w:hAnsiTheme="minorEastAsia"/>
                <w:sz w:val="20"/>
                <w:szCs w:val="20"/>
              </w:rPr>
            </w:pPr>
            <w:r w:rsidRPr="00CA142B">
              <w:rPr>
                <w:rFonts w:asciiTheme="minorEastAsia" w:hAnsiTheme="minorEastAsia" w:hint="eastAsia"/>
                <w:sz w:val="20"/>
                <w:szCs w:val="20"/>
              </w:rPr>
              <w:t xml:space="preserve"> (D)特別強調客戶，包括組織內外與產品或勞務相關的人員</w:t>
            </w:r>
          </w:p>
        </w:tc>
        <w:tc>
          <w:tcPr>
            <w:tcW w:w="567" w:type="dxa"/>
          </w:tcPr>
          <w:p w14:paraId="06137C44" w14:textId="77777777" w:rsidR="008727ED" w:rsidRPr="006849AD" w:rsidRDefault="008727ED" w:rsidP="008727ED">
            <w:pPr>
              <w:spacing w:line="240" w:lineRule="exact"/>
              <w:rPr>
                <w:rFonts w:asciiTheme="minorEastAsia" w:hAnsiTheme="minorEastAsia"/>
                <w:sz w:val="20"/>
                <w:szCs w:val="20"/>
              </w:rPr>
            </w:pPr>
          </w:p>
        </w:tc>
      </w:tr>
      <w:tr w:rsidR="008727ED" w:rsidRPr="006849AD" w14:paraId="09189FD0" w14:textId="77777777" w:rsidTr="00EA14C2">
        <w:tc>
          <w:tcPr>
            <w:tcW w:w="709" w:type="dxa"/>
            <w:vAlign w:val="center"/>
          </w:tcPr>
          <w:p w14:paraId="4A57D554" w14:textId="77777777" w:rsidR="008727ED" w:rsidRPr="00101742" w:rsidRDefault="008727ED" w:rsidP="009F0E39">
            <w:pPr>
              <w:spacing w:line="240" w:lineRule="exact"/>
              <w:jc w:val="center"/>
              <w:rPr>
                <w:rFonts w:asciiTheme="minorEastAsia" w:hAnsiTheme="minorEastAsia"/>
                <w:sz w:val="18"/>
                <w:szCs w:val="18"/>
              </w:rPr>
            </w:pPr>
          </w:p>
        </w:tc>
        <w:tc>
          <w:tcPr>
            <w:tcW w:w="10065" w:type="dxa"/>
          </w:tcPr>
          <w:p w14:paraId="19A7C362" w14:textId="27E8B19F" w:rsidR="008727ED" w:rsidRPr="00F97143" w:rsidRDefault="008727ED" w:rsidP="008727ED">
            <w:pPr>
              <w:spacing w:line="240" w:lineRule="exact"/>
              <w:ind w:leftChars="100" w:left="240"/>
              <w:rPr>
                <w:rFonts w:asciiTheme="minorEastAsia" w:hAnsiTheme="minorEastAsia"/>
                <w:sz w:val="20"/>
                <w:szCs w:val="20"/>
              </w:rPr>
            </w:pPr>
            <w:r w:rsidRPr="00F97143">
              <w:rPr>
                <w:rFonts w:asciiTheme="minorEastAsia" w:hAnsiTheme="minorEastAsia" w:hint="eastAsia"/>
                <w:sz w:val="20"/>
                <w:szCs w:val="20"/>
              </w:rPr>
              <w:t>什麼是全面品質管理？</w:t>
            </w:r>
            <w:r>
              <w:rPr>
                <w:rFonts w:asciiTheme="minorEastAsia" w:hAnsiTheme="minorEastAsia" w:hint="eastAsia"/>
                <w:sz w:val="20"/>
                <w:szCs w:val="20"/>
              </w:rPr>
              <w:t xml:space="preserve">　</w:t>
            </w:r>
            <w:r>
              <w:rPr>
                <w:rFonts w:asciiTheme="minorEastAsia" w:hAnsiTheme="minorEastAsia"/>
                <w:sz w:val="20"/>
                <w:szCs w:val="20"/>
              </w:rPr>
              <w:t xml:space="preserve">　</w:t>
            </w:r>
            <w:r>
              <w:rPr>
                <w:rFonts w:asciiTheme="minorEastAsia" w:hAnsiTheme="minorEastAsia" w:hint="eastAsia"/>
                <w:sz w:val="20"/>
                <w:szCs w:val="20"/>
              </w:rPr>
              <w:t xml:space="preserve">　</w:t>
            </w:r>
            <w:r>
              <w:rPr>
                <w:rFonts w:asciiTheme="minorEastAsia" w:hAnsiTheme="minorEastAsia"/>
                <w:sz w:val="20"/>
                <w:szCs w:val="20"/>
              </w:rPr>
              <w:t xml:space="preserve">　</w:t>
            </w:r>
            <w:r>
              <w:rPr>
                <w:rFonts w:asciiTheme="minorEastAsia" w:hAnsiTheme="minorEastAsia" w:hint="eastAsia"/>
                <w:sz w:val="20"/>
                <w:szCs w:val="20"/>
              </w:rPr>
              <w:t xml:space="preserve">　</w:t>
            </w:r>
            <w:r>
              <w:rPr>
                <w:rFonts w:asciiTheme="minorEastAsia" w:hAnsiTheme="minorEastAsia"/>
                <w:sz w:val="20"/>
                <w:szCs w:val="20"/>
              </w:rPr>
              <w:t xml:space="preserve">　</w:t>
            </w:r>
            <w:r>
              <w:rPr>
                <w:rFonts w:asciiTheme="minorEastAsia" w:hAnsiTheme="minorEastAsia" w:hint="eastAsia"/>
                <w:sz w:val="20"/>
                <w:szCs w:val="20"/>
              </w:rPr>
              <w:t xml:space="preserve">　</w:t>
            </w:r>
            <w:r>
              <w:rPr>
                <w:rFonts w:asciiTheme="minorEastAsia" w:hAnsiTheme="minorEastAsia"/>
                <w:sz w:val="20"/>
                <w:szCs w:val="20"/>
              </w:rPr>
              <w:t xml:space="preserve">　</w:t>
            </w:r>
            <w:r>
              <w:rPr>
                <w:rFonts w:asciiTheme="minorEastAsia" w:hAnsiTheme="minorEastAsia" w:hint="eastAsia"/>
                <w:sz w:val="20"/>
                <w:szCs w:val="20"/>
              </w:rPr>
              <w:t xml:space="preserve">　</w:t>
            </w:r>
            <w:r>
              <w:rPr>
                <w:rFonts w:asciiTheme="minorEastAsia" w:hAnsiTheme="minorEastAsia"/>
                <w:sz w:val="20"/>
                <w:szCs w:val="20"/>
              </w:rPr>
              <w:t xml:space="preserve">　</w:t>
            </w:r>
            <w:r>
              <w:rPr>
                <w:rFonts w:asciiTheme="minorEastAsia" w:hAnsiTheme="minorEastAsia" w:hint="eastAsia"/>
                <w:sz w:val="20"/>
                <w:szCs w:val="20"/>
              </w:rPr>
              <w:t xml:space="preserve">　</w:t>
            </w:r>
            <w:r>
              <w:rPr>
                <w:rFonts w:asciiTheme="minorEastAsia" w:hAnsiTheme="minorEastAsia"/>
                <w:sz w:val="20"/>
                <w:szCs w:val="20"/>
              </w:rPr>
              <w:t xml:space="preserve">　</w:t>
            </w:r>
            <w:r>
              <w:rPr>
                <w:rFonts w:asciiTheme="minorEastAsia" w:hAnsiTheme="minorEastAsia" w:hint="eastAsia"/>
                <w:sz w:val="20"/>
                <w:szCs w:val="20"/>
              </w:rPr>
              <w:t xml:space="preserve">　</w:t>
            </w:r>
            <w:r>
              <w:rPr>
                <w:rFonts w:asciiTheme="minorEastAsia" w:hAnsiTheme="minorEastAsia"/>
                <w:sz w:val="20"/>
                <w:szCs w:val="20"/>
              </w:rPr>
              <w:t xml:space="preserve">　</w:t>
            </w:r>
            <w:r>
              <w:rPr>
                <w:rFonts w:asciiTheme="minorEastAsia" w:hAnsiTheme="minorEastAsia" w:hint="eastAsia"/>
                <w:sz w:val="20"/>
                <w:szCs w:val="20"/>
              </w:rPr>
              <w:t xml:space="preserve">　</w:t>
            </w:r>
            <w:r>
              <w:rPr>
                <w:rFonts w:asciiTheme="minorEastAsia" w:hAnsiTheme="minorEastAsia"/>
                <w:sz w:val="20"/>
                <w:szCs w:val="20"/>
              </w:rPr>
              <w:t xml:space="preserve">　</w:t>
            </w:r>
            <w:r>
              <w:rPr>
                <w:rFonts w:asciiTheme="minorEastAsia" w:hAnsiTheme="minorEastAsia" w:hint="eastAsia"/>
                <w:sz w:val="20"/>
                <w:szCs w:val="20"/>
              </w:rPr>
              <w:t xml:space="preserve">　</w:t>
            </w:r>
            <w:r>
              <w:rPr>
                <w:rFonts w:asciiTheme="minorEastAsia" w:hAnsiTheme="minorEastAsia"/>
                <w:sz w:val="20"/>
                <w:szCs w:val="20"/>
              </w:rPr>
              <w:t xml:space="preserve">　</w:t>
            </w:r>
            <w:r>
              <w:rPr>
                <w:rFonts w:asciiTheme="minorEastAsia" w:hAnsiTheme="minorEastAsia" w:hint="eastAsia"/>
                <w:sz w:val="20"/>
                <w:szCs w:val="20"/>
              </w:rPr>
              <w:t xml:space="preserve">　 </w:t>
            </w:r>
            <w:r>
              <w:rPr>
                <w:rFonts w:asciiTheme="minorEastAsia" w:hAnsiTheme="minorEastAsia"/>
                <w:sz w:val="20"/>
                <w:szCs w:val="20"/>
              </w:rPr>
              <w:t xml:space="preserve">　</w:t>
            </w:r>
            <w:r>
              <w:rPr>
                <w:rFonts w:asciiTheme="minorEastAsia" w:hAnsiTheme="minorEastAsia" w:hint="eastAsia"/>
                <w:sz w:val="20"/>
                <w:szCs w:val="20"/>
              </w:rPr>
              <w:t xml:space="preserve">　</w:t>
            </w:r>
            <w:r w:rsidRPr="00F97143">
              <w:rPr>
                <w:rFonts w:asciiTheme="minorEastAsia" w:hAnsiTheme="minorEastAsia" w:hint="eastAsia"/>
                <w:sz w:val="20"/>
                <w:szCs w:val="20"/>
              </w:rPr>
              <w:t>T:全體參與</w:t>
            </w:r>
          </w:p>
          <w:p w14:paraId="53FF5713" w14:textId="70C3F05A" w:rsidR="008727ED" w:rsidRPr="00786B85" w:rsidRDefault="008727ED" w:rsidP="008727ED">
            <w:pPr>
              <w:spacing w:line="240" w:lineRule="exact"/>
              <w:ind w:leftChars="100" w:left="240"/>
              <w:rPr>
                <w:rFonts w:asciiTheme="minorEastAsia" w:hAnsiTheme="minorEastAsia"/>
                <w:sz w:val="20"/>
                <w:szCs w:val="20"/>
              </w:rPr>
            </w:pPr>
            <w:r w:rsidRPr="00F97143">
              <w:rPr>
                <w:rFonts w:asciiTheme="minorEastAsia" w:hAnsiTheme="minorEastAsia" w:hint="eastAsia"/>
                <w:sz w:val="20"/>
                <w:szCs w:val="20"/>
              </w:rPr>
              <w:t>1.重視顧客</w:t>
            </w:r>
            <w:r>
              <w:rPr>
                <w:rFonts w:asciiTheme="minorEastAsia" w:hAnsiTheme="minorEastAsia" w:hint="eastAsia"/>
                <w:sz w:val="20"/>
                <w:szCs w:val="20"/>
              </w:rPr>
              <w:t xml:space="preserve">　</w:t>
            </w:r>
            <w:r>
              <w:rPr>
                <w:rFonts w:asciiTheme="minorEastAsia" w:hAnsiTheme="minorEastAsia"/>
                <w:sz w:val="20"/>
                <w:szCs w:val="20"/>
              </w:rPr>
              <w:t xml:space="preserve">　　　　　　　　　　　　　　　　　　　　　　</w:t>
            </w:r>
            <w:r>
              <w:rPr>
                <w:rFonts w:asciiTheme="minorEastAsia" w:hAnsiTheme="minorEastAsia" w:hint="eastAsia"/>
                <w:sz w:val="20"/>
                <w:szCs w:val="20"/>
              </w:rPr>
              <w:t xml:space="preserve">　</w:t>
            </w:r>
            <w:r>
              <w:rPr>
                <w:rFonts w:asciiTheme="minorEastAsia" w:hAnsiTheme="minorEastAsia"/>
                <w:sz w:val="20"/>
                <w:szCs w:val="20"/>
              </w:rPr>
              <w:t xml:space="preserve">　　　</w:t>
            </w:r>
            <w:r w:rsidRPr="00F97143">
              <w:rPr>
                <w:rFonts w:asciiTheme="minorEastAsia" w:hAnsiTheme="minorEastAsia" w:hint="eastAsia"/>
                <w:sz w:val="20"/>
                <w:szCs w:val="20"/>
              </w:rPr>
              <w:t>Q:顧客滿意</w:t>
            </w:r>
          </w:p>
          <w:p w14:paraId="05BC50E4" w14:textId="5AB2DCA6" w:rsidR="008727ED" w:rsidRPr="00F97143" w:rsidRDefault="008727ED" w:rsidP="008727ED">
            <w:pPr>
              <w:spacing w:line="240" w:lineRule="exact"/>
              <w:ind w:leftChars="100" w:left="240"/>
              <w:rPr>
                <w:rFonts w:asciiTheme="minorEastAsia" w:hAnsiTheme="minorEastAsia"/>
                <w:sz w:val="20"/>
                <w:szCs w:val="20"/>
              </w:rPr>
            </w:pPr>
            <w:r w:rsidRPr="00F97143">
              <w:rPr>
                <w:rFonts w:asciiTheme="minorEastAsia" w:hAnsiTheme="minorEastAsia" w:hint="eastAsia"/>
                <w:sz w:val="20"/>
                <w:szCs w:val="20"/>
              </w:rPr>
              <w:t>2.持續不斷地改善</w:t>
            </w:r>
            <w:r>
              <w:rPr>
                <w:rFonts w:asciiTheme="minorEastAsia" w:hAnsiTheme="minorEastAsia" w:hint="eastAsia"/>
                <w:sz w:val="20"/>
                <w:szCs w:val="20"/>
              </w:rPr>
              <w:t xml:space="preserve">                                                </w:t>
            </w:r>
            <w:r w:rsidRPr="00F97143">
              <w:rPr>
                <w:rFonts w:asciiTheme="minorEastAsia" w:hAnsiTheme="minorEastAsia" w:hint="eastAsia"/>
                <w:sz w:val="20"/>
                <w:szCs w:val="20"/>
              </w:rPr>
              <w:t>M:持續改善</w:t>
            </w:r>
          </w:p>
          <w:p w14:paraId="2477FE44" w14:textId="77777777" w:rsidR="008727ED" w:rsidRPr="00F97143" w:rsidRDefault="008727ED" w:rsidP="008727ED">
            <w:pPr>
              <w:spacing w:line="240" w:lineRule="exact"/>
              <w:ind w:leftChars="100" w:left="240"/>
              <w:rPr>
                <w:rFonts w:asciiTheme="minorEastAsia" w:hAnsiTheme="minorEastAsia"/>
                <w:sz w:val="20"/>
                <w:szCs w:val="20"/>
              </w:rPr>
            </w:pPr>
            <w:r w:rsidRPr="00F97143">
              <w:rPr>
                <w:rFonts w:asciiTheme="minorEastAsia" w:hAnsiTheme="minorEastAsia" w:hint="eastAsia"/>
                <w:sz w:val="20"/>
                <w:szCs w:val="20"/>
              </w:rPr>
              <w:t>3.重視流程</w:t>
            </w:r>
          </w:p>
          <w:p w14:paraId="2A623C77" w14:textId="77777777" w:rsidR="008727ED" w:rsidRPr="00F97143" w:rsidRDefault="008727ED" w:rsidP="008727ED">
            <w:pPr>
              <w:spacing w:line="240" w:lineRule="exact"/>
              <w:ind w:leftChars="100" w:left="240"/>
              <w:rPr>
                <w:rFonts w:asciiTheme="minorEastAsia" w:hAnsiTheme="minorEastAsia"/>
                <w:sz w:val="20"/>
                <w:szCs w:val="20"/>
              </w:rPr>
            </w:pPr>
            <w:r w:rsidRPr="00F97143">
              <w:rPr>
                <w:rFonts w:asciiTheme="minorEastAsia" w:hAnsiTheme="minorEastAsia" w:hint="eastAsia"/>
                <w:sz w:val="20"/>
                <w:szCs w:val="20"/>
              </w:rPr>
              <w:t>4.改進組織內每一件事的品質</w:t>
            </w:r>
          </w:p>
          <w:p w14:paraId="146C9A41" w14:textId="77777777" w:rsidR="008727ED" w:rsidRDefault="008727ED" w:rsidP="008727ED">
            <w:pPr>
              <w:spacing w:line="240" w:lineRule="exact"/>
              <w:ind w:leftChars="100" w:left="240"/>
              <w:rPr>
                <w:rFonts w:asciiTheme="minorEastAsia" w:hAnsiTheme="minorEastAsia"/>
                <w:sz w:val="20"/>
                <w:szCs w:val="20"/>
              </w:rPr>
            </w:pPr>
            <w:r w:rsidRPr="00F97143">
              <w:rPr>
                <w:rFonts w:asciiTheme="minorEastAsia" w:hAnsiTheme="minorEastAsia" w:hint="eastAsia"/>
                <w:sz w:val="20"/>
                <w:szCs w:val="20"/>
              </w:rPr>
              <w:t>5.正確的衡量：TQM使用統計技術，來衡量組織內每一項作業的重要變數，</w:t>
            </w:r>
          </w:p>
          <w:p w14:paraId="15B658D5" w14:textId="02234250" w:rsidR="008727ED" w:rsidRPr="00F97143" w:rsidRDefault="008727ED" w:rsidP="008727ED">
            <w:pPr>
              <w:spacing w:line="240" w:lineRule="exact"/>
              <w:ind w:leftChars="100" w:left="240" w:firstLineChars="650" w:firstLine="1300"/>
              <w:rPr>
                <w:rFonts w:asciiTheme="minorEastAsia" w:hAnsiTheme="minorEastAsia"/>
                <w:sz w:val="20"/>
                <w:szCs w:val="20"/>
              </w:rPr>
            </w:pPr>
            <w:r w:rsidRPr="00F97143">
              <w:rPr>
                <w:rFonts w:asciiTheme="minorEastAsia" w:hAnsiTheme="minorEastAsia" w:hint="eastAsia"/>
                <w:sz w:val="20"/>
                <w:szCs w:val="20"/>
              </w:rPr>
              <w:t>再將這些變數與標準值</w:t>
            </w:r>
            <w:proofErr w:type="gramStart"/>
            <w:r w:rsidRPr="00F97143">
              <w:rPr>
                <w:rFonts w:asciiTheme="minorEastAsia" w:hAnsiTheme="minorEastAsia" w:hint="eastAsia"/>
                <w:sz w:val="20"/>
                <w:szCs w:val="20"/>
              </w:rPr>
              <w:t>或操考值</w:t>
            </w:r>
            <w:proofErr w:type="gramEnd"/>
            <w:r w:rsidRPr="00F97143">
              <w:rPr>
                <w:rFonts w:asciiTheme="minorEastAsia" w:hAnsiTheme="minorEastAsia" w:hint="eastAsia"/>
                <w:sz w:val="20"/>
                <w:szCs w:val="20"/>
              </w:rPr>
              <w:t>比較，以發現問題的根源，再予以改善之。(C錯誤)</w:t>
            </w:r>
          </w:p>
          <w:p w14:paraId="269FD314" w14:textId="777D13C6" w:rsidR="008727ED" w:rsidRPr="00F97143" w:rsidRDefault="008727ED" w:rsidP="008727ED">
            <w:pPr>
              <w:spacing w:line="240" w:lineRule="exact"/>
              <w:ind w:leftChars="100" w:left="240"/>
              <w:rPr>
                <w:rFonts w:asciiTheme="minorEastAsia" w:hAnsiTheme="minorEastAsia"/>
                <w:sz w:val="20"/>
                <w:szCs w:val="20"/>
              </w:rPr>
            </w:pPr>
            <w:r w:rsidRPr="00F97143">
              <w:rPr>
                <w:rFonts w:asciiTheme="minorEastAsia" w:hAnsiTheme="minorEastAsia" w:hint="eastAsia"/>
                <w:sz w:val="20"/>
                <w:szCs w:val="20"/>
              </w:rPr>
              <w:t>6.授權/賦權</w:t>
            </w:r>
          </w:p>
        </w:tc>
        <w:tc>
          <w:tcPr>
            <w:tcW w:w="567" w:type="dxa"/>
          </w:tcPr>
          <w:p w14:paraId="5C717EC1" w14:textId="77777777" w:rsidR="008727ED" w:rsidRPr="006849AD" w:rsidRDefault="008727ED" w:rsidP="008727ED">
            <w:pPr>
              <w:spacing w:line="240" w:lineRule="exact"/>
              <w:rPr>
                <w:rFonts w:asciiTheme="minorEastAsia" w:hAnsiTheme="minorEastAsia"/>
                <w:sz w:val="20"/>
                <w:szCs w:val="20"/>
              </w:rPr>
            </w:pPr>
          </w:p>
        </w:tc>
      </w:tr>
      <w:tr w:rsidR="008727ED" w:rsidRPr="006849AD" w14:paraId="6E24B7EE" w14:textId="77777777" w:rsidTr="00EA14C2">
        <w:tc>
          <w:tcPr>
            <w:tcW w:w="709" w:type="dxa"/>
            <w:vAlign w:val="center"/>
          </w:tcPr>
          <w:p w14:paraId="0168C52B" w14:textId="2EE7B2CF" w:rsidR="008727ED" w:rsidRPr="00101742" w:rsidRDefault="008727ED" w:rsidP="009F0E39">
            <w:pPr>
              <w:spacing w:line="240" w:lineRule="exact"/>
              <w:jc w:val="center"/>
              <w:rPr>
                <w:rFonts w:asciiTheme="minorEastAsia" w:hAnsiTheme="minorEastAsia"/>
                <w:sz w:val="18"/>
                <w:szCs w:val="18"/>
              </w:rPr>
            </w:pPr>
            <w:r w:rsidRPr="00101742">
              <w:rPr>
                <w:rFonts w:asciiTheme="minorEastAsia" w:hAnsiTheme="minorEastAsia" w:hint="eastAsia"/>
                <w:sz w:val="18"/>
                <w:szCs w:val="18"/>
              </w:rPr>
              <w:t>105解</w:t>
            </w:r>
          </w:p>
        </w:tc>
        <w:tc>
          <w:tcPr>
            <w:tcW w:w="10065" w:type="dxa"/>
          </w:tcPr>
          <w:p w14:paraId="2B60A504" w14:textId="28962E0C" w:rsidR="008727ED" w:rsidRPr="00ED1422" w:rsidRDefault="008727ED" w:rsidP="008727ED">
            <w:pPr>
              <w:pStyle w:val="a8"/>
              <w:numPr>
                <w:ilvl w:val="1"/>
                <w:numId w:val="8"/>
              </w:numPr>
              <w:spacing w:line="240" w:lineRule="exact"/>
              <w:ind w:leftChars="0"/>
              <w:rPr>
                <w:rFonts w:asciiTheme="minorEastAsia" w:hAnsiTheme="minorEastAsia"/>
                <w:sz w:val="20"/>
                <w:szCs w:val="20"/>
              </w:rPr>
            </w:pPr>
            <w:r w:rsidRPr="00ED1422">
              <w:rPr>
                <w:rFonts w:asciiTheme="minorEastAsia" w:hAnsiTheme="minorEastAsia" w:hint="eastAsia"/>
                <w:sz w:val="20"/>
                <w:szCs w:val="20"/>
              </w:rPr>
              <w:t>彼得原理(Peter's Principle)</w:t>
            </w:r>
          </w:p>
        </w:tc>
        <w:tc>
          <w:tcPr>
            <w:tcW w:w="567" w:type="dxa"/>
          </w:tcPr>
          <w:p w14:paraId="35A74C3E" w14:textId="77777777" w:rsidR="008727ED" w:rsidRPr="006849AD" w:rsidRDefault="008727ED" w:rsidP="008727ED">
            <w:pPr>
              <w:spacing w:line="240" w:lineRule="exact"/>
              <w:rPr>
                <w:rFonts w:asciiTheme="minorEastAsia" w:hAnsiTheme="minorEastAsia"/>
                <w:sz w:val="20"/>
                <w:szCs w:val="20"/>
              </w:rPr>
            </w:pPr>
          </w:p>
        </w:tc>
      </w:tr>
      <w:tr w:rsidR="008727ED" w:rsidRPr="006849AD" w14:paraId="040BF581" w14:textId="77777777" w:rsidTr="00EA14C2">
        <w:tc>
          <w:tcPr>
            <w:tcW w:w="709" w:type="dxa"/>
            <w:vAlign w:val="center"/>
          </w:tcPr>
          <w:p w14:paraId="23643AA2" w14:textId="77777777" w:rsidR="008727ED" w:rsidRPr="00101742" w:rsidRDefault="008727ED" w:rsidP="009F0E39">
            <w:pPr>
              <w:spacing w:line="240" w:lineRule="exact"/>
              <w:jc w:val="center"/>
              <w:rPr>
                <w:rFonts w:asciiTheme="minorEastAsia" w:hAnsiTheme="minorEastAsia"/>
                <w:sz w:val="18"/>
                <w:szCs w:val="18"/>
              </w:rPr>
            </w:pPr>
          </w:p>
        </w:tc>
        <w:tc>
          <w:tcPr>
            <w:tcW w:w="10065" w:type="dxa"/>
          </w:tcPr>
          <w:p w14:paraId="572A1159" w14:textId="6704C6CC" w:rsidR="008727ED" w:rsidRPr="007A3A4A" w:rsidRDefault="008727ED" w:rsidP="008727ED">
            <w:pPr>
              <w:spacing w:line="240" w:lineRule="exact"/>
              <w:ind w:left="200" w:hangingChars="100" w:hanging="200"/>
              <w:rPr>
                <w:rFonts w:asciiTheme="minorEastAsia" w:hAnsiTheme="minorEastAsia"/>
                <w:sz w:val="20"/>
                <w:szCs w:val="20"/>
              </w:rPr>
            </w:pPr>
            <w:r>
              <w:rPr>
                <w:rFonts w:asciiTheme="minorEastAsia" w:hAnsiTheme="minorEastAsia" w:hint="eastAsia"/>
                <w:sz w:val="20"/>
                <w:szCs w:val="20"/>
              </w:rPr>
              <w:t xml:space="preserve">　</w:t>
            </w:r>
            <w:r w:rsidRPr="00F45F49">
              <w:rPr>
                <w:rFonts w:asciiTheme="minorEastAsia" w:hAnsiTheme="minorEastAsia" w:hint="eastAsia"/>
                <w:sz w:val="20"/>
                <w:szCs w:val="20"/>
              </w:rPr>
              <w:t>一位管理者在現有職位上表現良好，將會不斷予以擢昇，最終將晉</w:t>
            </w:r>
            <w:proofErr w:type="gramStart"/>
            <w:r w:rsidRPr="00F45F49">
              <w:rPr>
                <w:rFonts w:asciiTheme="minorEastAsia" w:hAnsiTheme="minorEastAsia" w:hint="eastAsia"/>
                <w:sz w:val="20"/>
                <w:szCs w:val="20"/>
              </w:rPr>
              <w:t>昇</w:t>
            </w:r>
            <w:proofErr w:type="gramEnd"/>
            <w:r w:rsidRPr="00F45F49">
              <w:rPr>
                <w:rFonts w:asciiTheme="minorEastAsia" w:hAnsiTheme="minorEastAsia" w:hint="eastAsia"/>
                <w:sz w:val="20"/>
                <w:szCs w:val="20"/>
              </w:rPr>
              <w:t>到一個超出其能力所及之職位上，此種現象稱為「彼得原理」</w:t>
            </w:r>
          </w:p>
        </w:tc>
        <w:tc>
          <w:tcPr>
            <w:tcW w:w="567" w:type="dxa"/>
          </w:tcPr>
          <w:p w14:paraId="03E85B87" w14:textId="77777777" w:rsidR="008727ED" w:rsidRPr="006849AD" w:rsidRDefault="008727ED" w:rsidP="008727ED">
            <w:pPr>
              <w:spacing w:line="240" w:lineRule="exact"/>
              <w:rPr>
                <w:rFonts w:asciiTheme="minorEastAsia" w:hAnsiTheme="minorEastAsia"/>
                <w:sz w:val="20"/>
                <w:szCs w:val="20"/>
              </w:rPr>
            </w:pPr>
          </w:p>
        </w:tc>
      </w:tr>
      <w:tr w:rsidR="008727ED" w:rsidRPr="006849AD" w14:paraId="3AA9A124" w14:textId="77777777" w:rsidTr="00EA14C2">
        <w:tc>
          <w:tcPr>
            <w:tcW w:w="709" w:type="dxa"/>
            <w:vAlign w:val="center"/>
          </w:tcPr>
          <w:p w14:paraId="49E57BD7" w14:textId="5306B1AE" w:rsidR="008727ED" w:rsidRPr="00101742" w:rsidRDefault="008727ED" w:rsidP="009F0E39">
            <w:pPr>
              <w:spacing w:line="240" w:lineRule="exact"/>
              <w:jc w:val="center"/>
              <w:rPr>
                <w:rFonts w:asciiTheme="minorEastAsia" w:hAnsiTheme="minorEastAsia"/>
                <w:sz w:val="18"/>
                <w:szCs w:val="18"/>
              </w:rPr>
            </w:pPr>
            <w:r w:rsidRPr="00101742">
              <w:rPr>
                <w:rFonts w:asciiTheme="minorEastAsia" w:hAnsiTheme="minorEastAsia" w:hint="eastAsia"/>
                <w:sz w:val="18"/>
                <w:szCs w:val="18"/>
              </w:rPr>
              <w:t>106問</w:t>
            </w:r>
          </w:p>
        </w:tc>
        <w:tc>
          <w:tcPr>
            <w:tcW w:w="10065" w:type="dxa"/>
          </w:tcPr>
          <w:p w14:paraId="03CCB46F" w14:textId="305A2317" w:rsidR="008727ED" w:rsidRPr="00FB3B22" w:rsidRDefault="008727ED" w:rsidP="008727ED">
            <w:pPr>
              <w:spacing w:line="240" w:lineRule="exact"/>
              <w:rPr>
                <w:rFonts w:asciiTheme="minorEastAsia" w:hAnsiTheme="minorEastAsia"/>
                <w:sz w:val="20"/>
                <w:szCs w:val="20"/>
              </w:rPr>
            </w:pPr>
            <w:r w:rsidRPr="007A3A4A">
              <w:rPr>
                <w:rFonts w:asciiTheme="minorEastAsia" w:hAnsiTheme="minorEastAsia"/>
                <w:sz w:val="20"/>
                <w:szCs w:val="20"/>
              </w:rPr>
              <w:t>4.</w:t>
            </w:r>
            <w:r>
              <w:rPr>
                <w:rFonts w:asciiTheme="minorEastAsia" w:hAnsiTheme="minorEastAsia"/>
                <w:sz w:val="20"/>
                <w:szCs w:val="20"/>
              </w:rPr>
              <w:t xml:space="preserve"> </w:t>
            </w:r>
            <w:r w:rsidRPr="007A3A4A">
              <w:rPr>
                <w:rFonts w:asciiTheme="minorEastAsia" w:hAnsiTheme="minorEastAsia" w:hint="eastAsia"/>
                <w:sz w:val="20"/>
                <w:szCs w:val="20"/>
              </w:rPr>
              <w:t>何謂平衡計分卡</w:t>
            </w:r>
            <w:r w:rsidRPr="007A3A4A">
              <w:rPr>
                <w:rFonts w:asciiTheme="minorEastAsia" w:hAnsiTheme="minorEastAsia"/>
                <w:sz w:val="20"/>
                <w:szCs w:val="20"/>
              </w:rPr>
              <w:t>(Balanced Scorecard)</w:t>
            </w:r>
            <w:r w:rsidRPr="007A3A4A">
              <w:rPr>
                <w:rFonts w:asciiTheme="minorEastAsia" w:hAnsiTheme="minorEastAsia" w:hint="eastAsia"/>
                <w:sz w:val="20"/>
                <w:szCs w:val="20"/>
              </w:rPr>
              <w:t>？平衡計分卡分為哪</w:t>
            </w:r>
            <w:r w:rsidRPr="007A3A4A">
              <w:rPr>
                <w:rFonts w:asciiTheme="minorEastAsia" w:hAnsiTheme="minorEastAsia"/>
                <w:sz w:val="20"/>
                <w:szCs w:val="20"/>
              </w:rPr>
              <w:t xml:space="preserve"> 4 </w:t>
            </w:r>
            <w:proofErr w:type="gramStart"/>
            <w:r w:rsidRPr="007A3A4A">
              <w:rPr>
                <w:rFonts w:asciiTheme="minorEastAsia" w:hAnsiTheme="minorEastAsia" w:hint="eastAsia"/>
                <w:sz w:val="20"/>
                <w:szCs w:val="20"/>
              </w:rPr>
              <w:t>個</w:t>
            </w:r>
            <w:proofErr w:type="gramEnd"/>
            <w:r w:rsidRPr="007A3A4A">
              <w:rPr>
                <w:rFonts w:asciiTheme="minorEastAsia" w:hAnsiTheme="minorEastAsia" w:hint="eastAsia"/>
                <w:sz w:val="20"/>
                <w:szCs w:val="20"/>
              </w:rPr>
              <w:t>構面；並請逐一說明其內涵？</w:t>
            </w:r>
          </w:p>
        </w:tc>
        <w:tc>
          <w:tcPr>
            <w:tcW w:w="567" w:type="dxa"/>
          </w:tcPr>
          <w:p w14:paraId="5F32CB2F" w14:textId="77777777" w:rsidR="008727ED" w:rsidRPr="006849AD" w:rsidRDefault="008727ED" w:rsidP="008727ED">
            <w:pPr>
              <w:spacing w:line="240" w:lineRule="exact"/>
              <w:rPr>
                <w:rFonts w:asciiTheme="minorEastAsia" w:hAnsiTheme="minorEastAsia"/>
                <w:sz w:val="20"/>
                <w:szCs w:val="20"/>
              </w:rPr>
            </w:pPr>
          </w:p>
        </w:tc>
      </w:tr>
      <w:tr w:rsidR="008727ED" w:rsidRPr="006849AD" w14:paraId="6F00251E" w14:textId="77777777" w:rsidTr="00EA14C2">
        <w:tc>
          <w:tcPr>
            <w:tcW w:w="709" w:type="dxa"/>
            <w:vAlign w:val="center"/>
          </w:tcPr>
          <w:p w14:paraId="05FA7B66" w14:textId="77777777" w:rsidR="008727ED" w:rsidRDefault="008727ED" w:rsidP="009F0E39">
            <w:pPr>
              <w:spacing w:line="240" w:lineRule="exact"/>
              <w:jc w:val="center"/>
              <w:rPr>
                <w:rFonts w:asciiTheme="minorEastAsia" w:hAnsiTheme="minorEastAsia"/>
                <w:sz w:val="20"/>
                <w:szCs w:val="20"/>
              </w:rPr>
            </w:pPr>
          </w:p>
        </w:tc>
        <w:tc>
          <w:tcPr>
            <w:tcW w:w="10065" w:type="dxa"/>
          </w:tcPr>
          <w:p w14:paraId="13C8C91B" w14:textId="77777777" w:rsidR="003E6C2B" w:rsidRDefault="008727ED" w:rsidP="008727ED">
            <w:pPr>
              <w:spacing w:line="240" w:lineRule="exact"/>
              <w:ind w:left="300" w:hangingChars="150" w:hanging="300"/>
              <w:rPr>
                <w:rFonts w:asciiTheme="minorEastAsia" w:hAnsiTheme="minorEastAsia"/>
                <w:sz w:val="20"/>
                <w:szCs w:val="20"/>
              </w:rPr>
            </w:pPr>
            <w:r w:rsidRPr="00255FD0">
              <w:rPr>
                <w:rFonts w:asciiTheme="minorEastAsia" w:hAnsiTheme="minorEastAsia" w:hint="eastAsia"/>
                <w:sz w:val="20"/>
                <w:szCs w:val="20"/>
              </w:rPr>
              <w:t>1、平衡計分卡重視結果也重視過程，是一種全面性的績效管理與平衡制度，強調過去績效與未來績效間、</w:t>
            </w:r>
          </w:p>
          <w:p w14:paraId="14F68361" w14:textId="77777777" w:rsidR="003E6C2B" w:rsidRDefault="008727ED" w:rsidP="003E6C2B">
            <w:pPr>
              <w:spacing w:line="240" w:lineRule="exact"/>
              <w:ind w:leftChars="150" w:left="360"/>
              <w:rPr>
                <w:rFonts w:asciiTheme="minorEastAsia" w:hAnsiTheme="minorEastAsia"/>
                <w:sz w:val="20"/>
                <w:szCs w:val="20"/>
              </w:rPr>
            </w:pPr>
            <w:r w:rsidRPr="00255FD0">
              <w:rPr>
                <w:rFonts w:asciiTheme="minorEastAsia" w:hAnsiTheme="minorEastAsia" w:hint="eastAsia"/>
                <w:sz w:val="20"/>
                <w:szCs w:val="20"/>
              </w:rPr>
              <w:t>長期與短期目標間、財務指標與非財務指標間、內部與外部間、落後指標和領先指標之間平衡，</w:t>
            </w:r>
          </w:p>
          <w:p w14:paraId="51E6631D" w14:textId="501ADECE" w:rsidR="008727ED" w:rsidRPr="00255FD0" w:rsidRDefault="008727ED" w:rsidP="003E6C2B">
            <w:pPr>
              <w:spacing w:line="240" w:lineRule="exact"/>
              <w:ind w:leftChars="150" w:left="360"/>
              <w:rPr>
                <w:rFonts w:asciiTheme="minorEastAsia" w:hAnsiTheme="minorEastAsia"/>
                <w:sz w:val="20"/>
                <w:szCs w:val="20"/>
              </w:rPr>
            </w:pPr>
            <w:r w:rsidRPr="00255FD0">
              <w:rPr>
                <w:rFonts w:asciiTheme="minorEastAsia" w:hAnsiTheme="minorEastAsia" w:hint="eastAsia"/>
                <w:sz w:val="20"/>
                <w:szCs w:val="20"/>
              </w:rPr>
              <w:t>讓管理者可以用更平衡的角度分析公司整體表現。</w:t>
            </w:r>
          </w:p>
          <w:p w14:paraId="3E7C4829" w14:textId="655DA709" w:rsidR="008727ED" w:rsidRPr="00255FD0" w:rsidRDefault="008727ED" w:rsidP="008727ED">
            <w:pPr>
              <w:spacing w:line="240" w:lineRule="exact"/>
              <w:rPr>
                <w:rFonts w:asciiTheme="minorEastAsia" w:hAnsiTheme="minorEastAsia"/>
                <w:sz w:val="20"/>
                <w:szCs w:val="20"/>
              </w:rPr>
            </w:pPr>
            <w:r w:rsidRPr="00255FD0">
              <w:rPr>
                <w:rFonts w:asciiTheme="minorEastAsia" w:hAnsiTheme="minorEastAsia" w:hint="eastAsia"/>
                <w:sz w:val="20"/>
                <w:szCs w:val="20"/>
              </w:rPr>
              <w:t>2、(1)財務構面</w:t>
            </w:r>
          </w:p>
          <w:p w14:paraId="4C3AA390" w14:textId="54DE0359" w:rsidR="008727ED" w:rsidRPr="00255FD0" w:rsidRDefault="008727ED" w:rsidP="008727ED">
            <w:pPr>
              <w:spacing w:line="240" w:lineRule="exact"/>
              <w:rPr>
                <w:rFonts w:asciiTheme="minorEastAsia" w:hAnsiTheme="minorEastAsia"/>
                <w:sz w:val="20"/>
                <w:szCs w:val="20"/>
              </w:rPr>
            </w:pPr>
            <w:r w:rsidRPr="00255FD0">
              <w:rPr>
                <w:rFonts w:asciiTheme="minorEastAsia" w:hAnsiTheme="minorEastAsia" w:hint="eastAsia"/>
                <w:sz w:val="20"/>
                <w:szCs w:val="20"/>
              </w:rPr>
              <w:t xml:space="preserve">            為平衡計分卡中的短期構面，財務績效的衡量一直都是不可忽視的，</w:t>
            </w:r>
          </w:p>
          <w:p w14:paraId="54523A73" w14:textId="64334991" w:rsidR="008727ED" w:rsidRPr="00255FD0" w:rsidRDefault="008727ED" w:rsidP="008727ED">
            <w:pPr>
              <w:spacing w:line="240" w:lineRule="exact"/>
              <w:rPr>
                <w:rFonts w:asciiTheme="minorEastAsia" w:hAnsiTheme="minorEastAsia"/>
                <w:sz w:val="20"/>
                <w:szCs w:val="20"/>
              </w:rPr>
            </w:pPr>
            <w:r w:rsidRPr="00255FD0">
              <w:rPr>
                <w:rFonts w:asciiTheme="minorEastAsia" w:hAnsiTheme="minorEastAsia" w:hint="eastAsia"/>
                <w:sz w:val="20"/>
                <w:szCs w:val="20"/>
              </w:rPr>
              <w:t xml:space="preserve">            尤其為了要讓財務構面更完整，應該要加入風險評估及成本損益分析。</w:t>
            </w:r>
          </w:p>
          <w:p w14:paraId="1F65E970" w14:textId="7D9605F2" w:rsidR="008727ED" w:rsidRPr="00255FD0" w:rsidRDefault="008727ED" w:rsidP="008727ED">
            <w:pPr>
              <w:spacing w:line="240" w:lineRule="exact"/>
              <w:rPr>
                <w:rFonts w:asciiTheme="minorEastAsia" w:hAnsiTheme="minorEastAsia"/>
                <w:sz w:val="20"/>
                <w:szCs w:val="20"/>
              </w:rPr>
            </w:pPr>
            <w:r>
              <w:rPr>
                <w:rFonts w:asciiTheme="minorEastAsia" w:hAnsiTheme="minorEastAsia" w:hint="eastAsia"/>
                <w:sz w:val="20"/>
                <w:szCs w:val="20"/>
              </w:rPr>
              <w:t xml:space="preserve">  </w:t>
            </w:r>
            <w:r w:rsidRPr="00255FD0">
              <w:rPr>
                <w:rFonts w:asciiTheme="minorEastAsia" w:hAnsiTheme="minorEastAsia" w:hint="eastAsia"/>
                <w:sz w:val="20"/>
                <w:szCs w:val="20"/>
              </w:rPr>
              <w:t xml:space="preserve"> (2)學習與成長構面</w:t>
            </w:r>
          </w:p>
          <w:p w14:paraId="1114901B" w14:textId="7F6F096D" w:rsidR="008727ED" w:rsidRPr="00255FD0" w:rsidRDefault="008727ED" w:rsidP="008727ED">
            <w:pPr>
              <w:spacing w:line="240" w:lineRule="exact"/>
              <w:rPr>
                <w:rFonts w:asciiTheme="minorEastAsia" w:hAnsiTheme="minorEastAsia"/>
                <w:sz w:val="20"/>
                <w:szCs w:val="20"/>
              </w:rPr>
            </w:pPr>
            <w:r w:rsidRPr="00255FD0">
              <w:rPr>
                <w:rFonts w:asciiTheme="minorEastAsia" w:hAnsiTheme="minorEastAsia" w:hint="eastAsia"/>
                <w:sz w:val="20"/>
                <w:szCs w:val="20"/>
              </w:rPr>
              <w:t xml:space="preserve">            為平衡計分卡中的長期構面，也是其他</w:t>
            </w:r>
            <w:proofErr w:type="gramStart"/>
            <w:r w:rsidRPr="00255FD0">
              <w:rPr>
                <w:rFonts w:asciiTheme="minorEastAsia" w:hAnsiTheme="minorEastAsia" w:hint="eastAsia"/>
                <w:sz w:val="20"/>
                <w:szCs w:val="20"/>
              </w:rPr>
              <w:t>三個構</w:t>
            </w:r>
            <w:proofErr w:type="gramEnd"/>
            <w:r w:rsidRPr="00255FD0">
              <w:rPr>
                <w:rFonts w:asciiTheme="minorEastAsia" w:hAnsiTheme="minorEastAsia" w:hint="eastAsia"/>
                <w:sz w:val="20"/>
                <w:szCs w:val="20"/>
              </w:rPr>
              <w:t>面的基礎，強調組織成員必須連續性地學習，</w:t>
            </w:r>
          </w:p>
          <w:p w14:paraId="72F980D4" w14:textId="61C985D1" w:rsidR="008727ED" w:rsidRPr="00255FD0" w:rsidRDefault="008727ED" w:rsidP="008727ED">
            <w:pPr>
              <w:spacing w:line="240" w:lineRule="exact"/>
              <w:rPr>
                <w:rFonts w:asciiTheme="minorEastAsia" w:hAnsiTheme="minorEastAsia"/>
                <w:sz w:val="20"/>
                <w:szCs w:val="20"/>
              </w:rPr>
            </w:pPr>
            <w:r w:rsidRPr="00255FD0">
              <w:rPr>
                <w:rFonts w:asciiTheme="minorEastAsia" w:hAnsiTheme="minorEastAsia" w:hint="eastAsia"/>
                <w:sz w:val="20"/>
                <w:szCs w:val="20"/>
              </w:rPr>
              <w:t xml:space="preserve">            使員工與組織一起成長，且同事之間願意相互教導、學習。</w:t>
            </w:r>
          </w:p>
          <w:p w14:paraId="17025DDB" w14:textId="45D31AB8" w:rsidR="008727ED" w:rsidRPr="00255FD0" w:rsidRDefault="008727ED" w:rsidP="008727ED">
            <w:pPr>
              <w:spacing w:line="240" w:lineRule="exact"/>
              <w:rPr>
                <w:rFonts w:asciiTheme="minorEastAsia" w:hAnsiTheme="minorEastAsia"/>
                <w:sz w:val="20"/>
                <w:szCs w:val="20"/>
              </w:rPr>
            </w:pPr>
            <w:r>
              <w:rPr>
                <w:rFonts w:asciiTheme="minorEastAsia" w:hAnsiTheme="minorEastAsia" w:hint="eastAsia"/>
                <w:sz w:val="20"/>
                <w:szCs w:val="20"/>
              </w:rPr>
              <w:t xml:space="preserve">  </w:t>
            </w:r>
            <w:r w:rsidRPr="00255FD0">
              <w:rPr>
                <w:rFonts w:asciiTheme="minorEastAsia" w:hAnsiTheme="minorEastAsia" w:hint="eastAsia"/>
                <w:sz w:val="20"/>
                <w:szCs w:val="20"/>
              </w:rPr>
              <w:t xml:space="preserve"> (3)企業內部流程構面</w:t>
            </w:r>
          </w:p>
          <w:p w14:paraId="79684BAF" w14:textId="77777777" w:rsidR="003E6C2B" w:rsidRDefault="008727ED" w:rsidP="008727ED">
            <w:pPr>
              <w:spacing w:line="240" w:lineRule="exact"/>
              <w:ind w:left="1200" w:hangingChars="600" w:hanging="1200"/>
              <w:rPr>
                <w:rFonts w:asciiTheme="minorEastAsia" w:hAnsiTheme="minorEastAsia"/>
                <w:sz w:val="20"/>
                <w:szCs w:val="20"/>
              </w:rPr>
            </w:pPr>
            <w:r w:rsidRPr="00255FD0">
              <w:rPr>
                <w:rFonts w:asciiTheme="minorEastAsia" w:hAnsiTheme="minorEastAsia" w:hint="eastAsia"/>
                <w:sz w:val="20"/>
                <w:szCs w:val="20"/>
              </w:rPr>
              <w:t xml:space="preserve">            為平衡計分卡中的短期構面，讓管理者了解他們的商業模式如何經營、</w:t>
            </w:r>
          </w:p>
          <w:p w14:paraId="6F499BE5" w14:textId="312C83CB" w:rsidR="008727ED" w:rsidRPr="00255FD0" w:rsidRDefault="008727ED" w:rsidP="003E6C2B">
            <w:pPr>
              <w:spacing w:line="240" w:lineRule="exact"/>
              <w:ind w:leftChars="500" w:left="1400" w:hangingChars="100" w:hanging="200"/>
              <w:rPr>
                <w:rFonts w:asciiTheme="minorEastAsia" w:hAnsiTheme="minorEastAsia"/>
                <w:sz w:val="20"/>
                <w:szCs w:val="20"/>
              </w:rPr>
            </w:pPr>
            <w:r w:rsidRPr="00255FD0">
              <w:rPr>
                <w:rFonts w:asciiTheme="minorEastAsia" w:hAnsiTheme="minorEastAsia" w:hint="eastAsia"/>
                <w:sz w:val="20"/>
                <w:szCs w:val="20"/>
              </w:rPr>
              <w:t>產品和服務是否滿足消費者的需要。</w:t>
            </w:r>
          </w:p>
          <w:p w14:paraId="5D6401AF" w14:textId="33AEC0E9" w:rsidR="008727ED" w:rsidRPr="00255FD0" w:rsidRDefault="008727ED" w:rsidP="008727ED">
            <w:pPr>
              <w:spacing w:line="240" w:lineRule="exact"/>
              <w:rPr>
                <w:rFonts w:asciiTheme="minorEastAsia" w:hAnsiTheme="minorEastAsia"/>
                <w:sz w:val="20"/>
                <w:szCs w:val="20"/>
              </w:rPr>
            </w:pPr>
            <w:r>
              <w:rPr>
                <w:rFonts w:asciiTheme="minorEastAsia" w:hAnsiTheme="minorEastAsia" w:hint="eastAsia"/>
                <w:sz w:val="20"/>
                <w:szCs w:val="20"/>
              </w:rPr>
              <w:t xml:space="preserve">  </w:t>
            </w:r>
            <w:r w:rsidRPr="00255FD0">
              <w:rPr>
                <w:rFonts w:asciiTheme="minorEastAsia" w:hAnsiTheme="minorEastAsia" w:hint="eastAsia"/>
                <w:sz w:val="20"/>
                <w:szCs w:val="20"/>
              </w:rPr>
              <w:t xml:space="preserve"> (4)顧客構面</w:t>
            </w:r>
          </w:p>
          <w:p w14:paraId="755CAF6C" w14:textId="522B6CF5" w:rsidR="008727ED" w:rsidRPr="00255FD0" w:rsidRDefault="008727ED" w:rsidP="008727ED">
            <w:pPr>
              <w:spacing w:line="240" w:lineRule="exact"/>
              <w:ind w:left="1200" w:hangingChars="600" w:hanging="1200"/>
              <w:rPr>
                <w:rFonts w:asciiTheme="minorEastAsia" w:hAnsiTheme="minorEastAsia"/>
                <w:sz w:val="20"/>
                <w:szCs w:val="20"/>
              </w:rPr>
            </w:pPr>
            <w:r w:rsidRPr="00255FD0">
              <w:rPr>
                <w:rFonts w:asciiTheme="minorEastAsia" w:hAnsiTheme="minorEastAsia" w:hint="eastAsia"/>
                <w:sz w:val="20"/>
                <w:szCs w:val="20"/>
              </w:rPr>
              <w:t xml:space="preserve">            為平衡計分卡中的長期構面，顧客滿意對於企業</w:t>
            </w:r>
            <w:proofErr w:type="gramStart"/>
            <w:r w:rsidRPr="00255FD0">
              <w:rPr>
                <w:rFonts w:asciiTheme="minorEastAsia" w:hAnsiTheme="minorEastAsia" w:hint="eastAsia"/>
                <w:sz w:val="20"/>
                <w:szCs w:val="20"/>
              </w:rPr>
              <w:t>來說是最</w:t>
            </w:r>
            <w:proofErr w:type="gramEnd"/>
            <w:r w:rsidRPr="00255FD0">
              <w:rPr>
                <w:rFonts w:asciiTheme="minorEastAsia" w:hAnsiTheme="minorEastAsia" w:hint="eastAsia"/>
                <w:sz w:val="20"/>
                <w:szCs w:val="20"/>
              </w:rPr>
              <w:t>重要的，因為顧客不滿意影響到的是企業</w:t>
            </w:r>
            <w:r w:rsidRPr="00255FD0">
              <w:rPr>
                <w:rFonts w:asciiTheme="minorEastAsia" w:hAnsiTheme="minorEastAsia" w:hint="eastAsia"/>
                <w:sz w:val="20"/>
                <w:szCs w:val="20"/>
              </w:rPr>
              <w:lastRenderedPageBreak/>
              <w:t>的未來發展。</w:t>
            </w:r>
          </w:p>
        </w:tc>
        <w:tc>
          <w:tcPr>
            <w:tcW w:w="567" w:type="dxa"/>
          </w:tcPr>
          <w:p w14:paraId="7FC2CB59" w14:textId="77777777" w:rsidR="008727ED" w:rsidRPr="006849AD" w:rsidRDefault="008727ED" w:rsidP="008727ED">
            <w:pPr>
              <w:spacing w:line="240" w:lineRule="exact"/>
              <w:rPr>
                <w:rFonts w:asciiTheme="minorEastAsia" w:hAnsiTheme="minorEastAsia"/>
                <w:sz w:val="20"/>
                <w:szCs w:val="20"/>
              </w:rPr>
            </w:pPr>
          </w:p>
        </w:tc>
      </w:tr>
      <w:tr w:rsidR="008727ED" w:rsidRPr="006849AD" w14:paraId="32C72616" w14:textId="77777777" w:rsidTr="00EA14C2">
        <w:tc>
          <w:tcPr>
            <w:tcW w:w="709" w:type="dxa"/>
            <w:vAlign w:val="center"/>
          </w:tcPr>
          <w:p w14:paraId="1897BE78" w14:textId="6A892E6B" w:rsidR="008727ED" w:rsidRDefault="008727ED" w:rsidP="009F0E39">
            <w:pPr>
              <w:spacing w:line="240" w:lineRule="exact"/>
              <w:jc w:val="center"/>
              <w:rPr>
                <w:rFonts w:asciiTheme="minorEastAsia" w:hAnsiTheme="minorEastAsia"/>
                <w:sz w:val="20"/>
                <w:szCs w:val="20"/>
              </w:rPr>
            </w:pPr>
            <w:r>
              <w:rPr>
                <w:rFonts w:asciiTheme="minorEastAsia" w:hAnsiTheme="minorEastAsia" w:hint="eastAsia"/>
                <w:sz w:val="20"/>
                <w:szCs w:val="20"/>
              </w:rPr>
              <w:t>10712</w:t>
            </w:r>
          </w:p>
        </w:tc>
        <w:tc>
          <w:tcPr>
            <w:tcW w:w="10065" w:type="dxa"/>
          </w:tcPr>
          <w:p w14:paraId="1072B3A6" w14:textId="45305712" w:rsidR="008727ED" w:rsidRPr="00FB3B22" w:rsidRDefault="008727ED" w:rsidP="008727ED">
            <w:pPr>
              <w:spacing w:line="240" w:lineRule="exact"/>
              <w:rPr>
                <w:rFonts w:asciiTheme="minorEastAsia" w:hAnsiTheme="minorEastAsia"/>
                <w:sz w:val="20"/>
                <w:szCs w:val="20"/>
              </w:rPr>
            </w:pPr>
            <w:r w:rsidRPr="00DC0525">
              <w:rPr>
                <w:rFonts w:asciiTheme="minorEastAsia" w:hAnsiTheme="minorEastAsia" w:hint="eastAsia"/>
                <w:sz w:val="20"/>
                <w:szCs w:val="20"/>
              </w:rPr>
              <w:t>4. 有關知識管理基本活動之過程依序為:知識吸收、 __________ 、 ___________ 、知識擴散</w:t>
            </w:r>
          </w:p>
        </w:tc>
        <w:tc>
          <w:tcPr>
            <w:tcW w:w="567" w:type="dxa"/>
          </w:tcPr>
          <w:p w14:paraId="1B62A7AC" w14:textId="77777777" w:rsidR="008727ED" w:rsidRPr="006849AD" w:rsidRDefault="008727ED" w:rsidP="008727ED">
            <w:pPr>
              <w:spacing w:line="240" w:lineRule="exact"/>
              <w:rPr>
                <w:rFonts w:asciiTheme="minorEastAsia" w:hAnsiTheme="minorEastAsia"/>
                <w:sz w:val="20"/>
                <w:szCs w:val="20"/>
              </w:rPr>
            </w:pPr>
          </w:p>
        </w:tc>
      </w:tr>
      <w:tr w:rsidR="008727ED" w:rsidRPr="006849AD" w14:paraId="5E1ED4C3" w14:textId="77777777" w:rsidTr="00EA14C2">
        <w:tc>
          <w:tcPr>
            <w:tcW w:w="709" w:type="dxa"/>
            <w:vAlign w:val="center"/>
          </w:tcPr>
          <w:p w14:paraId="2060F632" w14:textId="77777777" w:rsidR="008727ED" w:rsidRDefault="008727ED" w:rsidP="009F0E39">
            <w:pPr>
              <w:spacing w:line="240" w:lineRule="exact"/>
              <w:jc w:val="center"/>
              <w:rPr>
                <w:rFonts w:asciiTheme="minorEastAsia" w:hAnsiTheme="minorEastAsia"/>
                <w:sz w:val="20"/>
                <w:szCs w:val="20"/>
              </w:rPr>
            </w:pPr>
          </w:p>
        </w:tc>
        <w:tc>
          <w:tcPr>
            <w:tcW w:w="10065" w:type="dxa"/>
          </w:tcPr>
          <w:p w14:paraId="42D1AC56" w14:textId="7661B5AA" w:rsidR="008727ED" w:rsidRPr="00DC0525" w:rsidRDefault="008727ED" w:rsidP="008727ED">
            <w:pPr>
              <w:spacing w:line="240" w:lineRule="exact"/>
              <w:ind w:firstLineChars="300" w:firstLine="600"/>
              <w:rPr>
                <w:rFonts w:asciiTheme="minorEastAsia" w:hAnsiTheme="minorEastAsia"/>
                <w:sz w:val="20"/>
                <w:szCs w:val="20"/>
              </w:rPr>
            </w:pPr>
            <w:r w:rsidRPr="00371D3B">
              <w:rPr>
                <w:rFonts w:asciiTheme="minorEastAsia" w:hAnsiTheme="minorEastAsia" w:hint="eastAsia"/>
                <w:color w:val="FF0000"/>
                <w:sz w:val="20"/>
                <w:szCs w:val="20"/>
                <w:highlight w:val="yellow"/>
              </w:rPr>
              <w:t>口訣：新創擴大很累　吸、創、擴、累</w:t>
            </w:r>
            <w:r>
              <w:rPr>
                <w:rFonts w:asciiTheme="minorEastAsia" w:hAnsiTheme="minorEastAsia" w:hint="eastAsia"/>
                <w:sz w:val="20"/>
                <w:szCs w:val="20"/>
              </w:rPr>
              <w:t xml:space="preserve">              </w:t>
            </w:r>
            <w:r w:rsidRPr="002473F0">
              <w:rPr>
                <w:rFonts w:asciiTheme="minorEastAsia" w:hAnsiTheme="minorEastAsia" w:hint="eastAsia"/>
                <w:sz w:val="20"/>
                <w:szCs w:val="20"/>
              </w:rPr>
              <w:t>知識創造,</w:t>
            </w:r>
            <w:r>
              <w:rPr>
                <w:rFonts w:asciiTheme="minorEastAsia" w:hAnsiTheme="minorEastAsia"/>
                <w:sz w:val="20"/>
                <w:szCs w:val="20"/>
              </w:rPr>
              <w:t xml:space="preserve">   </w:t>
            </w:r>
            <w:r w:rsidRPr="002473F0">
              <w:rPr>
                <w:rFonts w:asciiTheme="minorEastAsia" w:hAnsiTheme="minorEastAsia" w:hint="eastAsia"/>
                <w:sz w:val="20"/>
                <w:szCs w:val="20"/>
              </w:rPr>
              <w:t xml:space="preserve">  知識儲存</w:t>
            </w:r>
            <w:r>
              <w:rPr>
                <w:rFonts w:asciiTheme="minorEastAsia" w:hAnsiTheme="minorEastAsia" w:hint="eastAsia"/>
                <w:sz w:val="20"/>
                <w:szCs w:val="20"/>
              </w:rPr>
              <w:t>(累</w:t>
            </w:r>
            <w:r>
              <w:rPr>
                <w:rFonts w:asciiTheme="minorEastAsia" w:hAnsiTheme="minorEastAsia"/>
                <w:sz w:val="20"/>
                <w:szCs w:val="20"/>
              </w:rPr>
              <w:t>積</w:t>
            </w:r>
            <w:r>
              <w:rPr>
                <w:rFonts w:asciiTheme="minorEastAsia" w:hAnsiTheme="minorEastAsia" w:hint="eastAsia"/>
                <w:sz w:val="20"/>
                <w:szCs w:val="20"/>
              </w:rPr>
              <w:t>)</w:t>
            </w:r>
          </w:p>
        </w:tc>
        <w:tc>
          <w:tcPr>
            <w:tcW w:w="567" w:type="dxa"/>
          </w:tcPr>
          <w:p w14:paraId="00CD46B9" w14:textId="77777777" w:rsidR="008727ED" w:rsidRPr="006849AD" w:rsidRDefault="008727ED" w:rsidP="008727ED">
            <w:pPr>
              <w:spacing w:line="240" w:lineRule="exact"/>
              <w:rPr>
                <w:rFonts w:asciiTheme="minorEastAsia" w:hAnsiTheme="minorEastAsia"/>
                <w:sz w:val="20"/>
                <w:szCs w:val="20"/>
              </w:rPr>
            </w:pPr>
          </w:p>
        </w:tc>
      </w:tr>
      <w:tr w:rsidR="008727ED" w:rsidRPr="006849AD" w14:paraId="41F51412" w14:textId="77777777" w:rsidTr="00EA14C2">
        <w:tc>
          <w:tcPr>
            <w:tcW w:w="709" w:type="dxa"/>
            <w:vAlign w:val="center"/>
          </w:tcPr>
          <w:p w14:paraId="1D0CE11A" w14:textId="79ACB79B" w:rsidR="008727ED" w:rsidRDefault="008727ED" w:rsidP="009F0E39">
            <w:pPr>
              <w:spacing w:line="240" w:lineRule="exact"/>
              <w:jc w:val="center"/>
              <w:rPr>
                <w:rFonts w:asciiTheme="minorEastAsia" w:hAnsiTheme="minorEastAsia"/>
                <w:sz w:val="20"/>
                <w:szCs w:val="20"/>
              </w:rPr>
            </w:pPr>
            <w:r>
              <w:rPr>
                <w:rFonts w:asciiTheme="minorEastAsia" w:hAnsiTheme="minorEastAsia" w:hint="eastAsia"/>
                <w:sz w:val="20"/>
                <w:szCs w:val="20"/>
              </w:rPr>
              <w:t>10712</w:t>
            </w:r>
          </w:p>
        </w:tc>
        <w:tc>
          <w:tcPr>
            <w:tcW w:w="10065" w:type="dxa"/>
          </w:tcPr>
          <w:p w14:paraId="6C2659B6" w14:textId="77777777" w:rsidR="008727ED" w:rsidRDefault="008727ED" w:rsidP="008727ED">
            <w:pPr>
              <w:spacing w:line="240" w:lineRule="exact"/>
              <w:rPr>
                <w:rFonts w:asciiTheme="minorEastAsia" w:hAnsiTheme="minorEastAsia"/>
                <w:sz w:val="20"/>
                <w:szCs w:val="20"/>
              </w:rPr>
            </w:pPr>
            <w:r w:rsidRPr="00DC0525">
              <w:rPr>
                <w:rFonts w:asciiTheme="minorEastAsia" w:hAnsiTheme="minorEastAsia" w:hint="eastAsia"/>
                <w:sz w:val="20"/>
                <w:szCs w:val="20"/>
              </w:rPr>
              <w:t>7. 企業執行全面品質管理(TQM)時，常用的 7 大基本品質工具中，______可提供結構性的方法，有助於</w:t>
            </w:r>
          </w:p>
          <w:p w14:paraId="12246463" w14:textId="128AFA93" w:rsidR="008727ED" w:rsidRPr="00FB3B22" w:rsidRDefault="008727ED" w:rsidP="008727ED">
            <w:pPr>
              <w:spacing w:line="240" w:lineRule="exact"/>
              <w:ind w:firstLineChars="150" w:firstLine="300"/>
              <w:rPr>
                <w:rFonts w:asciiTheme="minorEastAsia" w:hAnsiTheme="minorEastAsia"/>
                <w:sz w:val="20"/>
                <w:szCs w:val="20"/>
              </w:rPr>
            </w:pPr>
            <w:r w:rsidRPr="00DC0525">
              <w:rPr>
                <w:rFonts w:asciiTheme="minorEastAsia" w:hAnsiTheme="minorEastAsia" w:hint="eastAsia"/>
                <w:sz w:val="20"/>
                <w:szCs w:val="20"/>
              </w:rPr>
              <w:t>解決問題時，</w:t>
            </w:r>
            <w:proofErr w:type="gramStart"/>
            <w:r w:rsidRPr="00DC0525">
              <w:rPr>
                <w:rFonts w:asciiTheme="minorEastAsia" w:hAnsiTheme="minorEastAsia" w:hint="eastAsia"/>
                <w:sz w:val="20"/>
                <w:szCs w:val="20"/>
              </w:rPr>
              <w:t>釐</w:t>
            </w:r>
            <w:proofErr w:type="gramEnd"/>
            <w:r w:rsidRPr="00DC0525">
              <w:rPr>
                <w:rFonts w:asciiTheme="minorEastAsia" w:hAnsiTheme="minorEastAsia" w:hint="eastAsia"/>
                <w:sz w:val="20"/>
                <w:szCs w:val="20"/>
              </w:rPr>
              <w:t>清可能的問題來源，通常在腦力激盪會議後使用，以整理所產生的構想</w:t>
            </w:r>
          </w:p>
        </w:tc>
        <w:tc>
          <w:tcPr>
            <w:tcW w:w="567" w:type="dxa"/>
          </w:tcPr>
          <w:p w14:paraId="192BD773" w14:textId="77777777" w:rsidR="008727ED" w:rsidRPr="006849AD" w:rsidRDefault="008727ED" w:rsidP="008727ED">
            <w:pPr>
              <w:spacing w:line="240" w:lineRule="exact"/>
              <w:rPr>
                <w:rFonts w:asciiTheme="minorEastAsia" w:hAnsiTheme="minorEastAsia"/>
                <w:sz w:val="20"/>
                <w:szCs w:val="20"/>
              </w:rPr>
            </w:pPr>
          </w:p>
        </w:tc>
      </w:tr>
      <w:tr w:rsidR="008727ED" w:rsidRPr="006849AD" w14:paraId="1C018DC3" w14:textId="77777777" w:rsidTr="00EA14C2">
        <w:tc>
          <w:tcPr>
            <w:tcW w:w="709" w:type="dxa"/>
            <w:vAlign w:val="center"/>
          </w:tcPr>
          <w:p w14:paraId="54E61BB3" w14:textId="77777777" w:rsidR="008727ED" w:rsidRDefault="008727ED" w:rsidP="009F0E39">
            <w:pPr>
              <w:spacing w:line="240" w:lineRule="exact"/>
              <w:jc w:val="center"/>
              <w:rPr>
                <w:rFonts w:asciiTheme="minorEastAsia" w:hAnsiTheme="minorEastAsia"/>
                <w:sz w:val="20"/>
                <w:szCs w:val="20"/>
              </w:rPr>
            </w:pPr>
          </w:p>
        </w:tc>
        <w:tc>
          <w:tcPr>
            <w:tcW w:w="10065" w:type="dxa"/>
          </w:tcPr>
          <w:tbl>
            <w:tblPr>
              <w:tblStyle w:val="a3"/>
              <w:tblW w:w="0" w:type="auto"/>
              <w:tblInd w:w="455" w:type="dxa"/>
              <w:tblLayout w:type="fixed"/>
              <w:tblLook w:val="04A0" w:firstRow="1" w:lastRow="0" w:firstColumn="1" w:lastColumn="0" w:noHBand="0" w:noVBand="1"/>
            </w:tblPr>
            <w:tblGrid>
              <w:gridCol w:w="6535"/>
              <w:gridCol w:w="2268"/>
            </w:tblGrid>
            <w:tr w:rsidR="008727ED" w14:paraId="2A2C4E81" w14:textId="77777777" w:rsidTr="00DC4EE0">
              <w:tc>
                <w:tcPr>
                  <w:tcW w:w="6535" w:type="dxa"/>
                </w:tcPr>
                <w:p w14:paraId="43F230EF" w14:textId="639F1557" w:rsidR="008727ED" w:rsidRDefault="008727ED" w:rsidP="008727ED">
                  <w:pPr>
                    <w:spacing w:line="240" w:lineRule="exact"/>
                    <w:ind w:firstLineChars="100" w:firstLine="200"/>
                    <w:rPr>
                      <w:rFonts w:asciiTheme="minorEastAsia" w:hAnsiTheme="minorEastAsia"/>
                      <w:sz w:val="20"/>
                      <w:szCs w:val="20"/>
                    </w:rPr>
                  </w:pPr>
                  <w:r w:rsidRPr="005113D0">
                    <w:rPr>
                      <w:rFonts w:asciiTheme="minorEastAsia" w:hAnsiTheme="minorEastAsia" w:hint="eastAsia"/>
                      <w:sz w:val="20"/>
                      <w:szCs w:val="20"/>
                    </w:rPr>
                    <w:t>1.</w:t>
                  </w:r>
                  <w:proofErr w:type="gramStart"/>
                  <w:r w:rsidRPr="005113D0">
                    <w:rPr>
                      <w:rFonts w:asciiTheme="minorEastAsia" w:hAnsiTheme="minorEastAsia" w:hint="eastAsia"/>
                      <w:sz w:val="20"/>
                      <w:szCs w:val="20"/>
                    </w:rPr>
                    <w:t>層別法</w:t>
                  </w:r>
                  <w:proofErr w:type="gramEnd"/>
                  <w:r w:rsidRPr="005113D0">
                    <w:rPr>
                      <w:rFonts w:asciiTheme="minorEastAsia" w:hAnsiTheme="minorEastAsia" w:hint="eastAsia"/>
                      <w:sz w:val="20"/>
                      <w:szCs w:val="20"/>
                    </w:rPr>
                    <w:t>：將共同的特徵進行分類</w:t>
                  </w:r>
                </w:p>
              </w:tc>
              <w:tc>
                <w:tcPr>
                  <w:tcW w:w="2268" w:type="dxa"/>
                </w:tcPr>
                <w:p w14:paraId="3D4C10C6" w14:textId="7D414D77" w:rsidR="008727ED" w:rsidRDefault="008727ED" w:rsidP="008727ED">
                  <w:pPr>
                    <w:spacing w:line="240" w:lineRule="exact"/>
                    <w:ind w:firstLineChars="100" w:firstLine="200"/>
                    <w:rPr>
                      <w:rFonts w:asciiTheme="minorEastAsia" w:hAnsiTheme="minorEastAsia"/>
                      <w:sz w:val="20"/>
                      <w:szCs w:val="20"/>
                    </w:rPr>
                  </w:pPr>
                  <w:proofErr w:type="gramStart"/>
                  <w:r w:rsidRPr="005113D0">
                    <w:rPr>
                      <w:rFonts w:asciiTheme="minorEastAsia" w:hAnsiTheme="minorEastAsia" w:hint="eastAsia"/>
                      <w:sz w:val="20"/>
                      <w:szCs w:val="20"/>
                    </w:rPr>
                    <w:t>層別法</w:t>
                  </w:r>
                  <w:proofErr w:type="gramEnd"/>
                  <w:r w:rsidRPr="005113D0">
                    <w:rPr>
                      <w:rFonts w:asciiTheme="minorEastAsia" w:hAnsiTheme="minorEastAsia" w:hint="eastAsia"/>
                      <w:sz w:val="20"/>
                      <w:szCs w:val="20"/>
                    </w:rPr>
                    <w:t>分門別類、</w:t>
                  </w:r>
                </w:p>
              </w:tc>
            </w:tr>
            <w:tr w:rsidR="008727ED" w14:paraId="79816CC7" w14:textId="77777777" w:rsidTr="00DC4EE0">
              <w:tc>
                <w:tcPr>
                  <w:tcW w:w="6535" w:type="dxa"/>
                </w:tcPr>
                <w:p w14:paraId="00CC64C9" w14:textId="3A5ED85C" w:rsidR="008727ED" w:rsidRDefault="008727ED" w:rsidP="008727ED">
                  <w:pPr>
                    <w:spacing w:line="240" w:lineRule="exact"/>
                    <w:ind w:firstLineChars="100" w:firstLine="200"/>
                    <w:rPr>
                      <w:rFonts w:asciiTheme="minorEastAsia" w:hAnsiTheme="minorEastAsia"/>
                      <w:sz w:val="20"/>
                      <w:szCs w:val="20"/>
                    </w:rPr>
                  </w:pPr>
                  <w:r w:rsidRPr="005113D0">
                    <w:rPr>
                      <w:rFonts w:asciiTheme="minorEastAsia" w:hAnsiTheme="minorEastAsia" w:hint="eastAsia"/>
                      <w:sz w:val="20"/>
                      <w:szCs w:val="20"/>
                    </w:rPr>
                    <w:t>2.散佈圖：判斷兩個變數之間關係</w:t>
                  </w:r>
                </w:p>
              </w:tc>
              <w:tc>
                <w:tcPr>
                  <w:tcW w:w="2268" w:type="dxa"/>
                </w:tcPr>
                <w:p w14:paraId="3C433628" w14:textId="35B7DC41" w:rsidR="008727ED" w:rsidRDefault="008727ED" w:rsidP="008727ED">
                  <w:pPr>
                    <w:spacing w:line="240" w:lineRule="exact"/>
                    <w:ind w:firstLineChars="100" w:firstLine="200"/>
                    <w:rPr>
                      <w:rFonts w:asciiTheme="minorEastAsia" w:hAnsiTheme="minorEastAsia"/>
                      <w:sz w:val="20"/>
                      <w:szCs w:val="20"/>
                    </w:rPr>
                  </w:pPr>
                  <w:r w:rsidRPr="005113D0">
                    <w:rPr>
                      <w:rFonts w:asciiTheme="minorEastAsia" w:hAnsiTheme="minorEastAsia" w:hint="eastAsia"/>
                      <w:sz w:val="20"/>
                      <w:szCs w:val="20"/>
                    </w:rPr>
                    <w:t>查檢法整理資料</w:t>
                  </w:r>
                </w:p>
              </w:tc>
            </w:tr>
            <w:tr w:rsidR="008727ED" w14:paraId="206BD2B9" w14:textId="77777777" w:rsidTr="00DC4EE0">
              <w:tc>
                <w:tcPr>
                  <w:tcW w:w="6535" w:type="dxa"/>
                </w:tcPr>
                <w:p w14:paraId="75370833" w14:textId="2673B675" w:rsidR="008727ED" w:rsidRDefault="008727ED" w:rsidP="008727ED">
                  <w:pPr>
                    <w:spacing w:line="240" w:lineRule="exact"/>
                    <w:ind w:firstLineChars="100" w:firstLine="200"/>
                    <w:rPr>
                      <w:rFonts w:asciiTheme="minorEastAsia" w:hAnsiTheme="minorEastAsia"/>
                      <w:sz w:val="20"/>
                      <w:szCs w:val="20"/>
                    </w:rPr>
                  </w:pPr>
                  <w:r w:rsidRPr="005113D0">
                    <w:rPr>
                      <w:rFonts w:asciiTheme="minorEastAsia" w:hAnsiTheme="minorEastAsia" w:hint="eastAsia"/>
                      <w:sz w:val="20"/>
                      <w:szCs w:val="20"/>
                    </w:rPr>
                    <w:t>3.檢核表：協助篩選劣質品</w:t>
                  </w:r>
                </w:p>
              </w:tc>
              <w:tc>
                <w:tcPr>
                  <w:tcW w:w="2268" w:type="dxa"/>
                </w:tcPr>
                <w:p w14:paraId="5B427ABF" w14:textId="54262C12" w:rsidR="008727ED" w:rsidRDefault="008727ED" w:rsidP="008727ED">
                  <w:pPr>
                    <w:spacing w:line="240" w:lineRule="exact"/>
                    <w:ind w:firstLineChars="100" w:firstLine="200"/>
                    <w:rPr>
                      <w:rFonts w:asciiTheme="minorEastAsia" w:hAnsiTheme="minorEastAsia"/>
                      <w:sz w:val="20"/>
                      <w:szCs w:val="20"/>
                    </w:rPr>
                  </w:pPr>
                  <w:r w:rsidRPr="005113D0">
                    <w:rPr>
                      <w:rFonts w:asciiTheme="minorEastAsia" w:hAnsiTheme="minorEastAsia" w:hint="eastAsia"/>
                      <w:sz w:val="20"/>
                      <w:szCs w:val="20"/>
                    </w:rPr>
                    <w:t>散</w:t>
                  </w:r>
                  <w:proofErr w:type="gramStart"/>
                  <w:r w:rsidRPr="005113D0">
                    <w:rPr>
                      <w:rFonts w:asciiTheme="minorEastAsia" w:hAnsiTheme="minorEastAsia" w:hint="eastAsia"/>
                      <w:sz w:val="20"/>
                      <w:szCs w:val="20"/>
                    </w:rPr>
                    <w:t>布圖看</w:t>
                  </w:r>
                  <w:proofErr w:type="gramEnd"/>
                  <w:r w:rsidRPr="005113D0">
                    <w:rPr>
                      <w:rFonts w:asciiTheme="minorEastAsia" w:hAnsiTheme="minorEastAsia" w:hint="eastAsia"/>
                      <w:sz w:val="20"/>
                      <w:szCs w:val="20"/>
                    </w:rPr>
                    <w:t>兩者關係</w:t>
                  </w:r>
                </w:p>
              </w:tc>
            </w:tr>
            <w:tr w:rsidR="008727ED" w14:paraId="31AAD803" w14:textId="77777777" w:rsidTr="00DC4EE0">
              <w:tc>
                <w:tcPr>
                  <w:tcW w:w="6535" w:type="dxa"/>
                </w:tcPr>
                <w:p w14:paraId="637FB4CF" w14:textId="7D6F8BE5" w:rsidR="008727ED" w:rsidRDefault="008727ED" w:rsidP="008727ED">
                  <w:pPr>
                    <w:spacing w:line="240" w:lineRule="exact"/>
                    <w:ind w:firstLineChars="100" w:firstLine="200"/>
                    <w:rPr>
                      <w:rFonts w:asciiTheme="minorEastAsia" w:hAnsiTheme="minorEastAsia"/>
                      <w:sz w:val="20"/>
                      <w:szCs w:val="20"/>
                    </w:rPr>
                  </w:pPr>
                  <w:r w:rsidRPr="005113D0">
                    <w:rPr>
                      <w:rFonts w:asciiTheme="minorEastAsia" w:hAnsiTheme="minorEastAsia" w:hint="eastAsia"/>
                      <w:sz w:val="20"/>
                      <w:szCs w:val="20"/>
                    </w:rPr>
                    <w:t>4.</w:t>
                  </w:r>
                  <w:proofErr w:type="gramStart"/>
                  <w:r w:rsidRPr="005113D0">
                    <w:rPr>
                      <w:rFonts w:asciiTheme="minorEastAsia" w:hAnsiTheme="minorEastAsia" w:hint="eastAsia"/>
                      <w:sz w:val="20"/>
                      <w:szCs w:val="20"/>
                    </w:rPr>
                    <w:t>直方圖</w:t>
                  </w:r>
                  <w:proofErr w:type="gramEnd"/>
                  <w:r w:rsidRPr="005113D0">
                    <w:rPr>
                      <w:rFonts w:asciiTheme="minorEastAsia" w:hAnsiTheme="minorEastAsia" w:hint="eastAsia"/>
                      <w:sz w:val="20"/>
                      <w:szCs w:val="20"/>
                    </w:rPr>
                    <w:t>：觀察數據分佈情況</w:t>
                  </w:r>
                </w:p>
              </w:tc>
              <w:tc>
                <w:tcPr>
                  <w:tcW w:w="2268" w:type="dxa"/>
                </w:tcPr>
                <w:p w14:paraId="35484C7B" w14:textId="06E2EA9E" w:rsidR="008727ED" w:rsidRDefault="008727ED" w:rsidP="008727ED">
                  <w:pPr>
                    <w:spacing w:line="240" w:lineRule="exact"/>
                    <w:ind w:firstLineChars="100" w:firstLine="200"/>
                    <w:rPr>
                      <w:rFonts w:asciiTheme="minorEastAsia" w:hAnsiTheme="minorEastAsia"/>
                      <w:sz w:val="20"/>
                      <w:szCs w:val="20"/>
                    </w:rPr>
                  </w:pPr>
                  <w:proofErr w:type="gramStart"/>
                  <w:r w:rsidRPr="005113D0">
                    <w:rPr>
                      <w:rFonts w:asciiTheme="minorEastAsia" w:hAnsiTheme="minorEastAsia" w:hint="eastAsia"/>
                      <w:sz w:val="20"/>
                      <w:szCs w:val="20"/>
                    </w:rPr>
                    <w:t>直方圖顯</w:t>
                  </w:r>
                  <w:proofErr w:type="gramEnd"/>
                  <w:r w:rsidRPr="005113D0">
                    <w:rPr>
                      <w:rFonts w:asciiTheme="minorEastAsia" w:hAnsiTheme="minorEastAsia" w:hint="eastAsia"/>
                      <w:sz w:val="20"/>
                      <w:szCs w:val="20"/>
                    </w:rPr>
                    <w:t>分布</w:t>
                  </w:r>
                </w:p>
              </w:tc>
            </w:tr>
            <w:tr w:rsidR="008727ED" w14:paraId="4CB6105B" w14:textId="77777777" w:rsidTr="00DC4EE0">
              <w:tc>
                <w:tcPr>
                  <w:tcW w:w="6535" w:type="dxa"/>
                </w:tcPr>
                <w:p w14:paraId="022DAFF4" w14:textId="682C1005" w:rsidR="008727ED" w:rsidRDefault="008727ED" w:rsidP="008727ED">
                  <w:pPr>
                    <w:spacing w:line="240" w:lineRule="exact"/>
                    <w:ind w:firstLineChars="100" w:firstLine="200"/>
                    <w:rPr>
                      <w:rFonts w:asciiTheme="minorEastAsia" w:hAnsiTheme="minorEastAsia"/>
                      <w:sz w:val="20"/>
                      <w:szCs w:val="20"/>
                    </w:rPr>
                  </w:pPr>
                  <w:r w:rsidRPr="005113D0">
                    <w:rPr>
                      <w:rFonts w:asciiTheme="minorEastAsia" w:hAnsiTheme="minorEastAsia" w:hint="eastAsia"/>
                      <w:sz w:val="20"/>
                      <w:szCs w:val="20"/>
                    </w:rPr>
                    <w:t>5.柏拉圖：80/20法則</w:t>
                  </w:r>
                </w:p>
              </w:tc>
              <w:tc>
                <w:tcPr>
                  <w:tcW w:w="2268" w:type="dxa"/>
                </w:tcPr>
                <w:p w14:paraId="2DC3D458" w14:textId="58891084" w:rsidR="008727ED" w:rsidRDefault="008727ED" w:rsidP="008727ED">
                  <w:pPr>
                    <w:spacing w:line="240" w:lineRule="exact"/>
                    <w:ind w:firstLineChars="100" w:firstLine="200"/>
                    <w:rPr>
                      <w:rFonts w:asciiTheme="minorEastAsia" w:hAnsiTheme="minorEastAsia"/>
                      <w:sz w:val="20"/>
                      <w:szCs w:val="20"/>
                    </w:rPr>
                  </w:pPr>
                  <w:r w:rsidRPr="005113D0">
                    <w:rPr>
                      <w:rFonts w:asciiTheme="minorEastAsia" w:hAnsiTheme="minorEastAsia" w:hint="eastAsia"/>
                      <w:sz w:val="20"/>
                      <w:szCs w:val="20"/>
                    </w:rPr>
                    <w:t>柏拉圖抓重點</w:t>
                  </w:r>
                </w:p>
              </w:tc>
            </w:tr>
            <w:tr w:rsidR="008727ED" w14:paraId="54B5DC1F" w14:textId="77777777" w:rsidTr="00DC4EE0">
              <w:tc>
                <w:tcPr>
                  <w:tcW w:w="6535" w:type="dxa"/>
                </w:tcPr>
                <w:p w14:paraId="7F9E6279" w14:textId="3B56C89A" w:rsidR="008727ED" w:rsidRDefault="008727ED" w:rsidP="008727ED">
                  <w:pPr>
                    <w:spacing w:line="240" w:lineRule="exact"/>
                    <w:ind w:firstLineChars="100" w:firstLine="200"/>
                    <w:rPr>
                      <w:rFonts w:asciiTheme="minorEastAsia" w:hAnsiTheme="minorEastAsia"/>
                      <w:sz w:val="20"/>
                      <w:szCs w:val="20"/>
                    </w:rPr>
                  </w:pPr>
                  <w:r w:rsidRPr="005113D0">
                    <w:rPr>
                      <w:rFonts w:asciiTheme="minorEastAsia" w:hAnsiTheme="minorEastAsia" w:hint="eastAsia"/>
                      <w:sz w:val="20"/>
                      <w:szCs w:val="20"/>
                    </w:rPr>
                    <w:t>6.管制圖：判斷繼續或停止</w:t>
                  </w:r>
                </w:p>
              </w:tc>
              <w:tc>
                <w:tcPr>
                  <w:tcW w:w="2268" w:type="dxa"/>
                </w:tcPr>
                <w:p w14:paraId="7A34BFFA" w14:textId="19E4EF43" w:rsidR="008727ED" w:rsidRDefault="008727ED" w:rsidP="008727ED">
                  <w:pPr>
                    <w:spacing w:line="240" w:lineRule="exact"/>
                    <w:ind w:firstLineChars="100" w:firstLine="200"/>
                    <w:rPr>
                      <w:rFonts w:asciiTheme="minorEastAsia" w:hAnsiTheme="minorEastAsia"/>
                      <w:sz w:val="20"/>
                      <w:szCs w:val="20"/>
                    </w:rPr>
                  </w:pPr>
                  <w:proofErr w:type="gramStart"/>
                  <w:r w:rsidRPr="005113D0">
                    <w:rPr>
                      <w:rFonts w:asciiTheme="minorEastAsia" w:hAnsiTheme="minorEastAsia" w:hint="eastAsia"/>
                      <w:sz w:val="20"/>
                      <w:szCs w:val="20"/>
                    </w:rPr>
                    <w:t>管制圖找異常</w:t>
                  </w:r>
                  <w:proofErr w:type="gramEnd"/>
                </w:p>
              </w:tc>
            </w:tr>
            <w:tr w:rsidR="008727ED" w14:paraId="55A05D49" w14:textId="77777777" w:rsidTr="00DC4EE0">
              <w:tc>
                <w:tcPr>
                  <w:tcW w:w="6535" w:type="dxa"/>
                </w:tcPr>
                <w:p w14:paraId="5FCA664E" w14:textId="57C708FA" w:rsidR="008727ED" w:rsidRDefault="008727ED" w:rsidP="008727ED">
                  <w:pPr>
                    <w:spacing w:line="240" w:lineRule="exact"/>
                    <w:ind w:firstLineChars="100" w:firstLine="200"/>
                    <w:rPr>
                      <w:rFonts w:asciiTheme="minorEastAsia" w:hAnsiTheme="minorEastAsia"/>
                      <w:sz w:val="20"/>
                      <w:szCs w:val="20"/>
                    </w:rPr>
                  </w:pPr>
                  <w:r w:rsidRPr="005113D0">
                    <w:rPr>
                      <w:rFonts w:asciiTheme="minorEastAsia" w:hAnsiTheme="minorEastAsia" w:hint="eastAsia"/>
                      <w:sz w:val="20"/>
                      <w:szCs w:val="20"/>
                    </w:rPr>
                    <w:t>7.</w:t>
                  </w:r>
                  <w:proofErr w:type="gramStart"/>
                  <w:r w:rsidRPr="005113D0">
                    <w:rPr>
                      <w:rFonts w:asciiTheme="minorEastAsia" w:hAnsiTheme="minorEastAsia" w:hint="eastAsia"/>
                      <w:sz w:val="20"/>
                      <w:szCs w:val="20"/>
                    </w:rPr>
                    <w:t>魚骨圖</w:t>
                  </w:r>
                  <w:proofErr w:type="gramEnd"/>
                  <w:r w:rsidRPr="005113D0">
                    <w:rPr>
                      <w:rFonts w:asciiTheme="minorEastAsia" w:hAnsiTheme="minorEastAsia" w:hint="eastAsia"/>
                      <w:sz w:val="20"/>
                      <w:szCs w:val="20"/>
                    </w:rPr>
                    <w:t>（特性要因圖、因果圖）：用來鑑別品質問題的潛在起因</w:t>
                  </w:r>
                </w:p>
              </w:tc>
              <w:tc>
                <w:tcPr>
                  <w:tcW w:w="2268" w:type="dxa"/>
                </w:tcPr>
                <w:p w14:paraId="72C39E64" w14:textId="09C23E33" w:rsidR="008727ED" w:rsidRDefault="008727ED" w:rsidP="008727ED">
                  <w:pPr>
                    <w:spacing w:line="240" w:lineRule="exact"/>
                    <w:ind w:firstLineChars="100" w:firstLine="200"/>
                    <w:rPr>
                      <w:rFonts w:asciiTheme="minorEastAsia" w:hAnsiTheme="minorEastAsia"/>
                      <w:sz w:val="20"/>
                      <w:szCs w:val="20"/>
                    </w:rPr>
                  </w:pPr>
                  <w:r w:rsidRPr="005113D0">
                    <w:rPr>
                      <w:rFonts w:asciiTheme="minorEastAsia" w:hAnsiTheme="minorEastAsia" w:hint="eastAsia"/>
                      <w:sz w:val="20"/>
                      <w:szCs w:val="20"/>
                    </w:rPr>
                    <w:t>魚</w:t>
                  </w:r>
                  <w:proofErr w:type="gramStart"/>
                  <w:r w:rsidRPr="005113D0">
                    <w:rPr>
                      <w:rFonts w:asciiTheme="minorEastAsia" w:hAnsiTheme="minorEastAsia" w:hint="eastAsia"/>
                      <w:sz w:val="20"/>
                      <w:szCs w:val="20"/>
                    </w:rPr>
                    <w:t>骨圖找</w:t>
                  </w:r>
                  <w:proofErr w:type="gramEnd"/>
                  <w:r w:rsidRPr="005113D0">
                    <w:rPr>
                      <w:rFonts w:asciiTheme="minorEastAsia" w:hAnsiTheme="minorEastAsia" w:hint="eastAsia"/>
                      <w:sz w:val="20"/>
                      <w:szCs w:val="20"/>
                    </w:rPr>
                    <w:t>原因</w:t>
                  </w:r>
                </w:p>
              </w:tc>
            </w:tr>
          </w:tbl>
          <w:p w14:paraId="1AC181A3" w14:textId="77777777" w:rsidR="008727ED" w:rsidRPr="008B2F31" w:rsidRDefault="008727ED" w:rsidP="008727ED">
            <w:pPr>
              <w:spacing w:line="240" w:lineRule="exact"/>
              <w:rPr>
                <w:rFonts w:asciiTheme="minorEastAsia" w:hAnsiTheme="minorEastAsia"/>
                <w:sz w:val="20"/>
                <w:szCs w:val="20"/>
              </w:rPr>
            </w:pPr>
          </w:p>
        </w:tc>
        <w:tc>
          <w:tcPr>
            <w:tcW w:w="567" w:type="dxa"/>
          </w:tcPr>
          <w:p w14:paraId="0C971B5E" w14:textId="77777777" w:rsidR="008727ED" w:rsidRPr="006849AD" w:rsidRDefault="008727ED" w:rsidP="008727ED">
            <w:pPr>
              <w:spacing w:line="240" w:lineRule="exact"/>
              <w:rPr>
                <w:rFonts w:asciiTheme="minorEastAsia" w:hAnsiTheme="minorEastAsia"/>
                <w:sz w:val="20"/>
                <w:szCs w:val="20"/>
              </w:rPr>
            </w:pPr>
          </w:p>
        </w:tc>
      </w:tr>
      <w:tr w:rsidR="008727ED" w:rsidRPr="006849AD" w14:paraId="1DAED4E6" w14:textId="77777777" w:rsidTr="00EA14C2">
        <w:tc>
          <w:tcPr>
            <w:tcW w:w="709" w:type="dxa"/>
            <w:vAlign w:val="center"/>
          </w:tcPr>
          <w:p w14:paraId="6D32B749" w14:textId="37E4CC0B" w:rsidR="008727ED" w:rsidRDefault="008727ED" w:rsidP="009F0E39">
            <w:pPr>
              <w:spacing w:line="240" w:lineRule="exact"/>
              <w:jc w:val="center"/>
              <w:rPr>
                <w:rFonts w:asciiTheme="minorEastAsia" w:hAnsiTheme="minorEastAsia"/>
                <w:sz w:val="20"/>
                <w:szCs w:val="20"/>
              </w:rPr>
            </w:pPr>
            <w:r>
              <w:rPr>
                <w:rFonts w:asciiTheme="minorEastAsia" w:hAnsiTheme="minorEastAsia" w:hint="eastAsia"/>
                <w:sz w:val="20"/>
                <w:szCs w:val="20"/>
              </w:rPr>
              <w:t>108</w:t>
            </w:r>
          </w:p>
        </w:tc>
        <w:tc>
          <w:tcPr>
            <w:tcW w:w="10065" w:type="dxa"/>
          </w:tcPr>
          <w:p w14:paraId="1E958C63" w14:textId="77777777" w:rsidR="008727ED" w:rsidRDefault="008727ED" w:rsidP="008727ED">
            <w:pPr>
              <w:spacing w:line="240" w:lineRule="exact"/>
              <w:rPr>
                <w:rFonts w:asciiTheme="minorEastAsia" w:hAnsiTheme="minorEastAsia"/>
                <w:sz w:val="20"/>
                <w:szCs w:val="20"/>
              </w:rPr>
            </w:pPr>
            <w:r w:rsidRPr="008B2F31">
              <w:rPr>
                <w:rFonts w:asciiTheme="minorEastAsia" w:hAnsiTheme="minorEastAsia"/>
                <w:sz w:val="20"/>
                <w:szCs w:val="20"/>
              </w:rPr>
              <w:t>13.</w:t>
            </w:r>
            <w:r>
              <w:rPr>
                <w:rFonts w:asciiTheme="minorEastAsia" w:hAnsiTheme="minorEastAsia"/>
                <w:sz w:val="20"/>
                <w:szCs w:val="20"/>
              </w:rPr>
              <w:t xml:space="preserve"> </w:t>
            </w:r>
            <w:r w:rsidRPr="008B2F31">
              <w:rPr>
                <w:rFonts w:asciiTheme="minorEastAsia" w:hAnsiTheme="minorEastAsia" w:hint="eastAsia"/>
                <w:sz w:val="20"/>
                <w:szCs w:val="20"/>
              </w:rPr>
              <w:t>有關知識管理中，企業員工與團隊能為企業帶來競爭優勢的所有知識與能力的總和，</w:t>
            </w:r>
          </w:p>
          <w:p w14:paraId="4DAE594A" w14:textId="6A376703" w:rsidR="008727ED" w:rsidRPr="00FB3B22" w:rsidRDefault="008727ED" w:rsidP="003E6C2B">
            <w:pPr>
              <w:spacing w:line="240" w:lineRule="exact"/>
              <w:ind w:firstLineChars="200" w:firstLine="400"/>
              <w:rPr>
                <w:rFonts w:asciiTheme="minorEastAsia" w:hAnsiTheme="minorEastAsia"/>
                <w:sz w:val="20"/>
                <w:szCs w:val="20"/>
              </w:rPr>
            </w:pPr>
            <w:r w:rsidRPr="008B2F31">
              <w:rPr>
                <w:rFonts w:asciiTheme="minorEastAsia" w:hAnsiTheme="minorEastAsia" w:hint="eastAsia"/>
                <w:sz w:val="20"/>
                <w:szCs w:val="20"/>
              </w:rPr>
              <w:t>稱之為</w:t>
            </w:r>
            <w:r w:rsidRPr="008B2F31">
              <w:rPr>
                <w:rFonts w:asciiTheme="minorEastAsia" w:hAnsiTheme="minorEastAsia"/>
                <w:sz w:val="20"/>
                <w:szCs w:val="20"/>
              </w:rPr>
              <w:t xml:space="preserve"> ____</w:t>
            </w:r>
            <w:r w:rsidRPr="008B2F31">
              <w:rPr>
                <w:rFonts w:asciiTheme="minorEastAsia" w:hAnsiTheme="minorEastAsia" w:hint="eastAsia"/>
                <w:sz w:val="20"/>
                <w:szCs w:val="20"/>
              </w:rPr>
              <w:t>資本，包含如：人員作業經驗、生產技術、團隊溝通機制、顧客關係及品牌地位等</w:t>
            </w:r>
          </w:p>
        </w:tc>
        <w:tc>
          <w:tcPr>
            <w:tcW w:w="567" w:type="dxa"/>
          </w:tcPr>
          <w:p w14:paraId="34A449C5" w14:textId="77777777" w:rsidR="008727ED" w:rsidRPr="006849AD" w:rsidRDefault="008727ED" w:rsidP="008727ED">
            <w:pPr>
              <w:spacing w:line="240" w:lineRule="exact"/>
              <w:rPr>
                <w:rFonts w:asciiTheme="minorEastAsia" w:hAnsiTheme="minorEastAsia"/>
                <w:sz w:val="20"/>
                <w:szCs w:val="20"/>
              </w:rPr>
            </w:pPr>
          </w:p>
        </w:tc>
      </w:tr>
      <w:tr w:rsidR="008727ED" w:rsidRPr="006849AD" w14:paraId="5FE41019" w14:textId="77777777" w:rsidTr="00EA14C2">
        <w:tc>
          <w:tcPr>
            <w:tcW w:w="709" w:type="dxa"/>
            <w:vAlign w:val="center"/>
          </w:tcPr>
          <w:p w14:paraId="1FD5943B" w14:textId="77777777" w:rsidR="008727ED" w:rsidRDefault="008727ED" w:rsidP="009F0E39">
            <w:pPr>
              <w:spacing w:line="240" w:lineRule="exact"/>
              <w:jc w:val="center"/>
              <w:rPr>
                <w:rFonts w:asciiTheme="minorEastAsia" w:hAnsiTheme="minorEastAsia"/>
                <w:sz w:val="20"/>
                <w:szCs w:val="20"/>
              </w:rPr>
            </w:pPr>
          </w:p>
        </w:tc>
        <w:tc>
          <w:tcPr>
            <w:tcW w:w="10065" w:type="dxa"/>
          </w:tcPr>
          <w:p w14:paraId="1F0F9E66" w14:textId="2A68BF5A" w:rsidR="008727ED" w:rsidRPr="001C3C3F" w:rsidRDefault="008727ED" w:rsidP="008727ED">
            <w:pPr>
              <w:spacing w:line="240" w:lineRule="exact"/>
              <w:ind w:firstLineChars="500" w:firstLine="1000"/>
              <w:rPr>
                <w:rFonts w:asciiTheme="minorEastAsia" w:hAnsiTheme="minorEastAsia"/>
                <w:sz w:val="20"/>
                <w:szCs w:val="20"/>
              </w:rPr>
            </w:pPr>
            <w:r w:rsidRPr="001C3C3F">
              <w:rPr>
                <w:rFonts w:asciiTheme="minorEastAsia" w:hAnsiTheme="minorEastAsia" w:hint="eastAsia"/>
                <w:sz w:val="20"/>
                <w:szCs w:val="20"/>
              </w:rPr>
              <w:t>智慧資本會帶來《競爭優勢》</w:t>
            </w:r>
            <w:r>
              <w:rPr>
                <w:rFonts w:asciiTheme="minorEastAsia" w:hAnsiTheme="minorEastAsia" w:hint="eastAsia"/>
                <w:sz w:val="20"/>
                <w:szCs w:val="20"/>
              </w:rPr>
              <w:t xml:space="preserve">             </w:t>
            </w:r>
            <w:r w:rsidRPr="001C3C3F">
              <w:rPr>
                <w:rFonts w:asciiTheme="minorEastAsia" w:hAnsiTheme="minorEastAsia" w:hint="eastAsia"/>
                <w:sz w:val="20"/>
                <w:szCs w:val="20"/>
              </w:rPr>
              <w:t>人力資本會帶來《經濟價值》</w:t>
            </w:r>
          </w:p>
          <w:p w14:paraId="6C2EE3F3" w14:textId="7A5C409E" w:rsidR="008727ED" w:rsidRPr="001C3C3F" w:rsidRDefault="008727ED" w:rsidP="008727ED">
            <w:pPr>
              <w:spacing w:line="240" w:lineRule="exact"/>
              <w:ind w:firstLineChars="200" w:firstLine="400"/>
              <w:rPr>
                <w:rFonts w:asciiTheme="minorEastAsia" w:hAnsiTheme="minorEastAsia"/>
                <w:sz w:val="20"/>
                <w:szCs w:val="20"/>
              </w:rPr>
            </w:pPr>
            <w:r w:rsidRPr="001C3C3F">
              <w:rPr>
                <w:rFonts w:asciiTheme="minorEastAsia" w:hAnsiTheme="minorEastAsia" w:hint="eastAsia"/>
                <w:sz w:val="20"/>
                <w:szCs w:val="20"/>
              </w:rPr>
              <w:t>智慧資本</w:t>
            </w:r>
            <w:r>
              <w:rPr>
                <w:rFonts w:asciiTheme="minorEastAsia" w:hAnsiTheme="minorEastAsia" w:hint="eastAsia"/>
                <w:sz w:val="20"/>
                <w:szCs w:val="20"/>
              </w:rPr>
              <w:t xml:space="preserve"> Intellectual capital</w:t>
            </w:r>
          </w:p>
          <w:p w14:paraId="3C3908D0" w14:textId="4027E0DD" w:rsidR="008727ED" w:rsidRPr="001C3C3F" w:rsidRDefault="008727ED" w:rsidP="008727ED">
            <w:pPr>
              <w:spacing w:line="240" w:lineRule="exact"/>
              <w:ind w:leftChars="300" w:left="720"/>
              <w:rPr>
                <w:rFonts w:asciiTheme="minorEastAsia" w:hAnsiTheme="minorEastAsia"/>
                <w:sz w:val="20"/>
                <w:szCs w:val="20"/>
              </w:rPr>
            </w:pPr>
            <w:r w:rsidRPr="001C3C3F">
              <w:rPr>
                <w:rFonts w:asciiTheme="minorEastAsia" w:hAnsiTheme="minorEastAsia" w:hint="eastAsia"/>
                <w:sz w:val="20"/>
                <w:szCs w:val="20"/>
              </w:rPr>
              <w:t>1.可為企業帶來競爭力之知識的總和，包含人員作業經驗、生產技術、團隊溝通、品牌地位等</w:t>
            </w:r>
          </w:p>
          <w:p w14:paraId="5FA45640" w14:textId="7313DEF0" w:rsidR="008727ED" w:rsidRPr="00EB39C6" w:rsidRDefault="008727ED" w:rsidP="008727ED">
            <w:pPr>
              <w:spacing w:line="240" w:lineRule="exact"/>
              <w:ind w:leftChars="300" w:left="720"/>
              <w:rPr>
                <w:rFonts w:asciiTheme="minorEastAsia" w:hAnsiTheme="minorEastAsia"/>
                <w:sz w:val="20"/>
                <w:szCs w:val="20"/>
              </w:rPr>
            </w:pPr>
            <w:r w:rsidRPr="001C3C3F">
              <w:rPr>
                <w:rFonts w:asciiTheme="minorEastAsia" w:hAnsiTheme="minorEastAsia" w:hint="eastAsia"/>
                <w:sz w:val="20"/>
                <w:szCs w:val="20"/>
              </w:rPr>
              <w:t>2.為無法呈現於資產負債表中的無形資產</w:t>
            </w:r>
          </w:p>
        </w:tc>
        <w:tc>
          <w:tcPr>
            <w:tcW w:w="567" w:type="dxa"/>
          </w:tcPr>
          <w:p w14:paraId="3E8DC5A5" w14:textId="77777777" w:rsidR="008727ED" w:rsidRPr="006849AD" w:rsidRDefault="008727ED" w:rsidP="008727ED">
            <w:pPr>
              <w:spacing w:line="240" w:lineRule="exact"/>
              <w:rPr>
                <w:rFonts w:asciiTheme="minorEastAsia" w:hAnsiTheme="minorEastAsia"/>
                <w:sz w:val="20"/>
                <w:szCs w:val="20"/>
              </w:rPr>
            </w:pPr>
          </w:p>
        </w:tc>
      </w:tr>
      <w:tr w:rsidR="008727ED" w:rsidRPr="006849AD" w14:paraId="19C99392" w14:textId="77777777" w:rsidTr="00EA14C2">
        <w:tc>
          <w:tcPr>
            <w:tcW w:w="709" w:type="dxa"/>
            <w:vAlign w:val="center"/>
          </w:tcPr>
          <w:p w14:paraId="4638F0A3" w14:textId="629937DC" w:rsidR="008727ED" w:rsidRPr="00101742" w:rsidRDefault="008727ED" w:rsidP="009F0E39">
            <w:pPr>
              <w:spacing w:line="240" w:lineRule="exact"/>
              <w:jc w:val="center"/>
              <w:rPr>
                <w:rFonts w:asciiTheme="minorEastAsia" w:hAnsiTheme="minorEastAsia"/>
                <w:sz w:val="18"/>
                <w:szCs w:val="18"/>
              </w:rPr>
            </w:pPr>
            <w:r w:rsidRPr="00101742">
              <w:rPr>
                <w:rFonts w:asciiTheme="minorEastAsia" w:hAnsiTheme="minorEastAsia" w:hint="eastAsia"/>
                <w:sz w:val="18"/>
                <w:szCs w:val="18"/>
              </w:rPr>
              <w:t>109解</w:t>
            </w:r>
          </w:p>
        </w:tc>
        <w:tc>
          <w:tcPr>
            <w:tcW w:w="10065" w:type="dxa"/>
          </w:tcPr>
          <w:p w14:paraId="117473D6" w14:textId="2B00DAED" w:rsidR="008727ED" w:rsidRPr="00FB3B22" w:rsidRDefault="008727ED" w:rsidP="008727ED">
            <w:pPr>
              <w:spacing w:line="240" w:lineRule="exact"/>
              <w:rPr>
                <w:rFonts w:asciiTheme="minorEastAsia" w:hAnsiTheme="minorEastAsia"/>
                <w:sz w:val="20"/>
                <w:szCs w:val="20"/>
              </w:rPr>
            </w:pPr>
            <w:r w:rsidRPr="00EB39C6">
              <w:rPr>
                <w:rFonts w:asciiTheme="minorEastAsia" w:hAnsiTheme="minorEastAsia"/>
                <w:sz w:val="20"/>
                <w:szCs w:val="20"/>
              </w:rPr>
              <w:t xml:space="preserve">(3-2) </w:t>
            </w:r>
            <w:r w:rsidRPr="00EB39C6">
              <w:rPr>
                <w:rFonts w:asciiTheme="minorEastAsia" w:hAnsiTheme="minorEastAsia" w:hint="eastAsia"/>
                <w:sz w:val="20"/>
                <w:szCs w:val="20"/>
              </w:rPr>
              <w:t>比馬龍效應</w:t>
            </w:r>
          </w:p>
        </w:tc>
        <w:tc>
          <w:tcPr>
            <w:tcW w:w="567" w:type="dxa"/>
          </w:tcPr>
          <w:p w14:paraId="3B8C8B52" w14:textId="77777777" w:rsidR="008727ED" w:rsidRPr="006849AD" w:rsidRDefault="008727ED" w:rsidP="008727ED">
            <w:pPr>
              <w:spacing w:line="240" w:lineRule="exact"/>
              <w:rPr>
                <w:rFonts w:asciiTheme="minorEastAsia" w:hAnsiTheme="minorEastAsia"/>
                <w:sz w:val="20"/>
                <w:szCs w:val="20"/>
              </w:rPr>
            </w:pPr>
          </w:p>
        </w:tc>
      </w:tr>
      <w:tr w:rsidR="008727ED" w:rsidRPr="006849AD" w14:paraId="5EF47A38" w14:textId="77777777" w:rsidTr="00EA14C2">
        <w:tc>
          <w:tcPr>
            <w:tcW w:w="709" w:type="dxa"/>
            <w:vAlign w:val="center"/>
          </w:tcPr>
          <w:p w14:paraId="572A3639" w14:textId="77777777" w:rsidR="008727ED" w:rsidRDefault="008727ED" w:rsidP="009F0E39">
            <w:pPr>
              <w:spacing w:line="240" w:lineRule="exact"/>
              <w:jc w:val="center"/>
              <w:rPr>
                <w:rFonts w:asciiTheme="minorEastAsia" w:hAnsiTheme="minorEastAsia"/>
                <w:sz w:val="20"/>
                <w:szCs w:val="20"/>
              </w:rPr>
            </w:pPr>
          </w:p>
        </w:tc>
        <w:tc>
          <w:tcPr>
            <w:tcW w:w="10065" w:type="dxa"/>
          </w:tcPr>
          <w:p w14:paraId="55095358" w14:textId="7224166F" w:rsidR="008727ED" w:rsidRPr="00620580" w:rsidRDefault="008727ED" w:rsidP="003E6C2B">
            <w:pPr>
              <w:spacing w:line="240" w:lineRule="exact"/>
              <w:ind w:leftChars="100" w:left="240"/>
              <w:rPr>
                <w:rFonts w:asciiTheme="minorEastAsia" w:hAnsiTheme="minorEastAsia"/>
                <w:sz w:val="20"/>
                <w:szCs w:val="20"/>
              </w:rPr>
            </w:pPr>
            <w:r w:rsidRPr="00620580">
              <w:rPr>
                <w:rFonts w:asciiTheme="minorEastAsia" w:hAnsiTheme="minorEastAsia" w:hint="eastAsia"/>
                <w:sz w:val="20"/>
                <w:szCs w:val="20"/>
              </w:rPr>
              <w:t>比馬龍效應（Pygmalion Effect）又稱為期望理論</w:t>
            </w:r>
            <w:r>
              <w:rPr>
                <w:rFonts w:asciiTheme="minorEastAsia" w:hAnsiTheme="minorEastAsia" w:hint="eastAsia"/>
                <w:sz w:val="20"/>
                <w:szCs w:val="20"/>
              </w:rPr>
              <w:t>:</w:t>
            </w:r>
          </w:p>
          <w:p w14:paraId="31E25203" w14:textId="77777777" w:rsidR="003E6C2B" w:rsidRDefault="008727ED" w:rsidP="003E6C2B">
            <w:pPr>
              <w:spacing w:line="240" w:lineRule="exact"/>
              <w:ind w:leftChars="300" w:left="720"/>
              <w:rPr>
                <w:rFonts w:asciiTheme="minorEastAsia" w:hAnsiTheme="minorEastAsia"/>
                <w:sz w:val="20"/>
                <w:szCs w:val="20"/>
              </w:rPr>
            </w:pPr>
            <w:r w:rsidRPr="00620580">
              <w:rPr>
                <w:rFonts w:asciiTheme="minorEastAsia" w:hAnsiTheme="minorEastAsia" w:hint="eastAsia"/>
                <w:sz w:val="20"/>
                <w:szCs w:val="20"/>
              </w:rPr>
              <w:t>自我實現的預言，亦即</w:t>
            </w:r>
            <w:proofErr w:type="gramStart"/>
            <w:r w:rsidRPr="00620580">
              <w:rPr>
                <w:rFonts w:asciiTheme="minorEastAsia" w:hAnsiTheme="minorEastAsia" w:hint="eastAsia"/>
                <w:sz w:val="20"/>
                <w:szCs w:val="20"/>
              </w:rPr>
              <w:t>一</w:t>
            </w:r>
            <w:proofErr w:type="gramEnd"/>
            <w:r w:rsidRPr="00620580">
              <w:rPr>
                <w:rFonts w:asciiTheme="minorEastAsia" w:hAnsiTheme="minorEastAsia" w:hint="eastAsia"/>
                <w:sz w:val="20"/>
                <w:szCs w:val="20"/>
              </w:rPr>
              <w:t>個人期望他人成功，他人就會成功；反之期望他人失敗，他人就會失敗，</w:t>
            </w:r>
          </w:p>
          <w:p w14:paraId="096F0B2B" w14:textId="52711A60" w:rsidR="008727ED" w:rsidRPr="00FB3B22" w:rsidRDefault="008727ED" w:rsidP="003E6C2B">
            <w:pPr>
              <w:spacing w:line="240" w:lineRule="exact"/>
              <w:ind w:leftChars="300" w:left="720"/>
              <w:rPr>
                <w:rFonts w:asciiTheme="minorEastAsia" w:hAnsiTheme="minorEastAsia"/>
                <w:sz w:val="20"/>
                <w:szCs w:val="20"/>
              </w:rPr>
            </w:pPr>
            <w:r w:rsidRPr="00620580">
              <w:rPr>
                <w:rFonts w:asciiTheme="minorEastAsia" w:hAnsiTheme="minorEastAsia" w:hint="eastAsia"/>
                <w:sz w:val="20"/>
                <w:szCs w:val="20"/>
              </w:rPr>
              <w:t>故亦稱之為期望理論。</w:t>
            </w:r>
          </w:p>
        </w:tc>
        <w:tc>
          <w:tcPr>
            <w:tcW w:w="567" w:type="dxa"/>
          </w:tcPr>
          <w:p w14:paraId="040C17AA" w14:textId="77777777" w:rsidR="008727ED" w:rsidRPr="006849AD" w:rsidRDefault="008727ED" w:rsidP="008727ED">
            <w:pPr>
              <w:spacing w:line="240" w:lineRule="exact"/>
              <w:rPr>
                <w:rFonts w:asciiTheme="minorEastAsia" w:hAnsiTheme="minorEastAsia"/>
                <w:sz w:val="20"/>
                <w:szCs w:val="20"/>
              </w:rPr>
            </w:pPr>
          </w:p>
        </w:tc>
      </w:tr>
      <w:tr w:rsidR="008727ED" w:rsidRPr="006849AD" w14:paraId="1B11C3F4" w14:textId="77777777" w:rsidTr="00EA14C2">
        <w:tc>
          <w:tcPr>
            <w:tcW w:w="709" w:type="dxa"/>
            <w:vAlign w:val="center"/>
          </w:tcPr>
          <w:p w14:paraId="64C3783B" w14:textId="77777777" w:rsidR="008727ED" w:rsidRDefault="008727ED" w:rsidP="009F0E39">
            <w:pPr>
              <w:spacing w:line="240" w:lineRule="exact"/>
              <w:jc w:val="center"/>
              <w:rPr>
                <w:rFonts w:asciiTheme="minorEastAsia" w:hAnsiTheme="minorEastAsia"/>
                <w:sz w:val="20"/>
                <w:szCs w:val="20"/>
              </w:rPr>
            </w:pPr>
          </w:p>
        </w:tc>
        <w:tc>
          <w:tcPr>
            <w:tcW w:w="10065" w:type="dxa"/>
          </w:tcPr>
          <w:p w14:paraId="39E85796" w14:textId="77777777" w:rsidR="008727ED" w:rsidRPr="00FB3B22" w:rsidRDefault="008727ED" w:rsidP="008727ED">
            <w:pPr>
              <w:spacing w:line="240" w:lineRule="exact"/>
              <w:rPr>
                <w:rFonts w:asciiTheme="minorEastAsia" w:hAnsiTheme="minorEastAsia"/>
                <w:sz w:val="20"/>
                <w:szCs w:val="20"/>
              </w:rPr>
            </w:pPr>
          </w:p>
        </w:tc>
        <w:tc>
          <w:tcPr>
            <w:tcW w:w="567" w:type="dxa"/>
          </w:tcPr>
          <w:p w14:paraId="2174DB67" w14:textId="77777777" w:rsidR="008727ED" w:rsidRPr="006849AD" w:rsidRDefault="008727ED" w:rsidP="008727ED">
            <w:pPr>
              <w:spacing w:line="240" w:lineRule="exact"/>
              <w:rPr>
                <w:rFonts w:asciiTheme="minorEastAsia" w:hAnsiTheme="minorEastAsia"/>
                <w:sz w:val="20"/>
                <w:szCs w:val="20"/>
              </w:rPr>
            </w:pPr>
          </w:p>
        </w:tc>
      </w:tr>
      <w:tr w:rsidR="008727ED" w:rsidRPr="003E6C2B" w14:paraId="76CA59AD" w14:textId="77777777" w:rsidTr="00EA14C2">
        <w:tc>
          <w:tcPr>
            <w:tcW w:w="11341" w:type="dxa"/>
            <w:gridSpan w:val="3"/>
            <w:vAlign w:val="center"/>
          </w:tcPr>
          <w:p w14:paraId="6C182EDA" w14:textId="203833D2" w:rsidR="008727ED" w:rsidRPr="003E6C2B" w:rsidRDefault="008727ED" w:rsidP="003E6C2B">
            <w:pPr>
              <w:spacing w:line="240" w:lineRule="exact"/>
              <w:rPr>
                <w:rFonts w:asciiTheme="minorEastAsia" w:hAnsiTheme="minorEastAsia"/>
                <w:b/>
                <w:sz w:val="20"/>
                <w:szCs w:val="20"/>
              </w:rPr>
            </w:pPr>
            <w:r w:rsidRPr="003E6C2B">
              <w:rPr>
                <w:rFonts w:asciiTheme="minorEastAsia" w:hAnsiTheme="minorEastAsia"/>
                <w:b/>
                <w:sz w:val="20"/>
                <w:szCs w:val="20"/>
                <w:highlight w:val="cyan"/>
              </w:rPr>
              <w:t xml:space="preserve">CH14 </w:t>
            </w:r>
            <w:r w:rsidRPr="003E6C2B">
              <w:rPr>
                <w:rFonts w:asciiTheme="minorEastAsia" w:hAnsiTheme="minorEastAsia" w:hint="eastAsia"/>
                <w:b/>
                <w:sz w:val="20"/>
                <w:szCs w:val="20"/>
                <w:highlight w:val="cyan"/>
              </w:rPr>
              <w:t>熱門管理 &lt;</w:t>
            </w:r>
            <w:r w:rsidRPr="003E6C2B">
              <w:rPr>
                <w:rFonts w:asciiTheme="minorEastAsia" w:hAnsiTheme="minorEastAsia"/>
                <w:b/>
                <w:sz w:val="20"/>
                <w:szCs w:val="20"/>
                <w:highlight w:val="cyan"/>
              </w:rPr>
              <w:t xml:space="preserve"> </w:t>
            </w:r>
            <w:r w:rsidRPr="003E6C2B">
              <w:rPr>
                <w:rFonts w:asciiTheme="minorEastAsia" w:hAnsiTheme="minorEastAsia" w:hint="eastAsia"/>
                <w:b/>
                <w:sz w:val="20"/>
                <w:szCs w:val="20"/>
                <w:highlight w:val="cyan"/>
              </w:rPr>
              <w:t>P</w:t>
            </w:r>
            <w:r w:rsidRPr="003E6C2B">
              <w:rPr>
                <w:rFonts w:asciiTheme="minorEastAsia" w:hAnsiTheme="minorEastAsia"/>
                <w:b/>
                <w:sz w:val="20"/>
                <w:szCs w:val="20"/>
                <w:highlight w:val="cyan"/>
              </w:rPr>
              <w:t xml:space="preserve">261 </w:t>
            </w:r>
            <w:r w:rsidRPr="003E6C2B">
              <w:rPr>
                <w:rFonts w:asciiTheme="minorEastAsia" w:hAnsiTheme="minorEastAsia" w:hint="eastAsia"/>
                <w:b/>
                <w:sz w:val="20"/>
                <w:szCs w:val="20"/>
                <w:highlight w:val="cyan"/>
              </w:rPr>
              <w:t>&gt;</w:t>
            </w:r>
            <w:r w:rsidRPr="003E6C2B">
              <w:rPr>
                <w:rFonts w:asciiTheme="minorEastAsia" w:hAnsiTheme="minorEastAsia"/>
                <w:b/>
                <w:sz w:val="20"/>
                <w:szCs w:val="20"/>
                <w:highlight w:val="cyan"/>
              </w:rPr>
              <w:t xml:space="preserve"> </w:t>
            </w:r>
            <w:r w:rsidRPr="003E6C2B">
              <w:rPr>
                <w:rFonts w:asciiTheme="minorEastAsia" w:hAnsiTheme="minorEastAsia" w:hint="eastAsia"/>
                <w:b/>
                <w:sz w:val="20"/>
                <w:szCs w:val="20"/>
                <w:highlight w:val="cyan"/>
              </w:rPr>
              <w:t>職</w:t>
            </w:r>
            <w:r w:rsidRPr="003E6C2B">
              <w:rPr>
                <w:rFonts w:asciiTheme="minorEastAsia" w:hAnsiTheme="minorEastAsia"/>
                <w:b/>
                <w:sz w:val="20"/>
                <w:szCs w:val="20"/>
                <w:highlight w:val="cyan"/>
              </w:rPr>
              <w:t>員考題</w:t>
            </w:r>
          </w:p>
        </w:tc>
      </w:tr>
      <w:tr w:rsidR="008727ED" w:rsidRPr="006849AD" w14:paraId="3C0D9FDB" w14:textId="77777777" w:rsidTr="00EA14C2">
        <w:tc>
          <w:tcPr>
            <w:tcW w:w="709" w:type="dxa"/>
            <w:vAlign w:val="center"/>
          </w:tcPr>
          <w:p w14:paraId="4BDF450C" w14:textId="5F534BA1" w:rsidR="008727ED" w:rsidRDefault="008727ED" w:rsidP="009F0E39">
            <w:pPr>
              <w:spacing w:line="240" w:lineRule="exact"/>
              <w:jc w:val="center"/>
              <w:rPr>
                <w:rFonts w:asciiTheme="minorEastAsia" w:hAnsiTheme="minorEastAsia"/>
                <w:sz w:val="20"/>
                <w:szCs w:val="20"/>
              </w:rPr>
            </w:pPr>
            <w:r>
              <w:rPr>
                <w:rFonts w:asciiTheme="minorEastAsia" w:hAnsiTheme="minorEastAsia" w:hint="eastAsia"/>
                <w:sz w:val="20"/>
                <w:szCs w:val="20"/>
              </w:rPr>
              <w:t>101</w:t>
            </w:r>
          </w:p>
        </w:tc>
        <w:tc>
          <w:tcPr>
            <w:tcW w:w="10065" w:type="dxa"/>
          </w:tcPr>
          <w:p w14:paraId="4F68B94C" w14:textId="2973ECE1" w:rsidR="008727ED" w:rsidRPr="00FB3B22" w:rsidRDefault="008727ED" w:rsidP="008727ED">
            <w:pPr>
              <w:spacing w:line="240" w:lineRule="exact"/>
              <w:rPr>
                <w:rFonts w:asciiTheme="minorEastAsia" w:hAnsiTheme="minorEastAsia"/>
                <w:sz w:val="20"/>
                <w:szCs w:val="20"/>
              </w:rPr>
            </w:pPr>
            <w:r w:rsidRPr="00FD0461">
              <w:rPr>
                <w:rFonts w:asciiTheme="minorEastAsia" w:hAnsiTheme="minorEastAsia" w:hint="eastAsia"/>
                <w:sz w:val="20"/>
                <w:szCs w:val="20"/>
              </w:rPr>
              <w:t>(三</w:t>
            </w:r>
            <w:proofErr w:type="gramStart"/>
            <w:r w:rsidRPr="00FD0461">
              <w:rPr>
                <w:rFonts w:asciiTheme="minorEastAsia" w:hAnsiTheme="minorEastAsia" w:hint="eastAsia"/>
                <w:sz w:val="20"/>
                <w:szCs w:val="20"/>
              </w:rPr>
              <w:t>）</w:t>
            </w:r>
            <w:proofErr w:type="gramEnd"/>
            <w:r w:rsidRPr="00FD0461">
              <w:rPr>
                <w:rFonts w:asciiTheme="minorEastAsia" w:hAnsiTheme="minorEastAsia" w:hint="eastAsia"/>
                <w:sz w:val="20"/>
                <w:szCs w:val="20"/>
              </w:rPr>
              <w:t>知識管理</w:t>
            </w:r>
            <w:proofErr w:type="gramStart"/>
            <w:r w:rsidRPr="00FD0461">
              <w:rPr>
                <w:rFonts w:asciiTheme="minorEastAsia" w:hAnsiTheme="minorEastAsia" w:hint="eastAsia"/>
                <w:sz w:val="20"/>
                <w:szCs w:val="20"/>
              </w:rPr>
              <w:t>（</w:t>
            </w:r>
            <w:proofErr w:type="gramEnd"/>
            <w:r w:rsidRPr="00FD0461">
              <w:rPr>
                <w:rFonts w:asciiTheme="minorEastAsia" w:hAnsiTheme="minorEastAsia" w:hint="eastAsia"/>
                <w:sz w:val="20"/>
                <w:szCs w:val="20"/>
              </w:rPr>
              <w:t>Knowledge Management)</w:t>
            </w:r>
          </w:p>
        </w:tc>
        <w:tc>
          <w:tcPr>
            <w:tcW w:w="567" w:type="dxa"/>
          </w:tcPr>
          <w:p w14:paraId="7F996D93" w14:textId="77777777" w:rsidR="008727ED" w:rsidRPr="006849AD" w:rsidRDefault="008727ED" w:rsidP="008727ED">
            <w:pPr>
              <w:spacing w:line="240" w:lineRule="exact"/>
              <w:rPr>
                <w:rFonts w:asciiTheme="minorEastAsia" w:hAnsiTheme="minorEastAsia"/>
                <w:sz w:val="20"/>
                <w:szCs w:val="20"/>
              </w:rPr>
            </w:pPr>
          </w:p>
        </w:tc>
      </w:tr>
      <w:tr w:rsidR="008727ED" w:rsidRPr="006849AD" w14:paraId="0A475B12" w14:textId="77777777" w:rsidTr="00EA14C2">
        <w:tc>
          <w:tcPr>
            <w:tcW w:w="709" w:type="dxa"/>
            <w:vAlign w:val="center"/>
          </w:tcPr>
          <w:p w14:paraId="4256C62C" w14:textId="77777777" w:rsidR="008727ED" w:rsidRDefault="008727ED" w:rsidP="009F0E39">
            <w:pPr>
              <w:spacing w:line="240" w:lineRule="exact"/>
              <w:jc w:val="center"/>
              <w:rPr>
                <w:rFonts w:asciiTheme="minorEastAsia" w:hAnsiTheme="minorEastAsia"/>
                <w:sz w:val="20"/>
                <w:szCs w:val="20"/>
              </w:rPr>
            </w:pPr>
          </w:p>
        </w:tc>
        <w:tc>
          <w:tcPr>
            <w:tcW w:w="10065" w:type="dxa"/>
          </w:tcPr>
          <w:p w14:paraId="15FD5064" w14:textId="14746A73" w:rsidR="008727ED" w:rsidRPr="00FD0461" w:rsidRDefault="008727ED" w:rsidP="009236A9">
            <w:pPr>
              <w:spacing w:line="240" w:lineRule="exact"/>
              <w:ind w:leftChars="100" w:left="240"/>
              <w:rPr>
                <w:rFonts w:asciiTheme="minorEastAsia" w:hAnsiTheme="minorEastAsia"/>
                <w:sz w:val="20"/>
                <w:szCs w:val="20"/>
              </w:rPr>
            </w:pPr>
            <w:r w:rsidRPr="000556EF">
              <w:rPr>
                <w:rFonts w:asciiTheme="minorEastAsia" w:hAnsiTheme="minorEastAsia" w:hint="eastAsia"/>
                <w:sz w:val="20"/>
                <w:szCs w:val="20"/>
              </w:rPr>
              <w:t>比爾蓋茲定義：知識管理在於管理</w:t>
            </w:r>
            <w:proofErr w:type="gramStart"/>
            <w:r w:rsidRPr="000556EF">
              <w:rPr>
                <w:rFonts w:asciiTheme="minorEastAsia" w:hAnsiTheme="minorEastAsia" w:hint="eastAsia"/>
                <w:sz w:val="20"/>
                <w:szCs w:val="20"/>
              </w:rPr>
              <w:t>〝</w:t>
            </w:r>
            <w:proofErr w:type="gramEnd"/>
            <w:r w:rsidRPr="000556EF">
              <w:rPr>
                <w:rFonts w:asciiTheme="minorEastAsia" w:hAnsiTheme="minorEastAsia" w:hint="eastAsia"/>
                <w:sz w:val="20"/>
                <w:szCs w:val="20"/>
              </w:rPr>
              <w:t>資訊的流動</w:t>
            </w:r>
            <w:proofErr w:type="gramStart"/>
            <w:r w:rsidRPr="000556EF">
              <w:rPr>
                <w:rFonts w:asciiTheme="minorEastAsia" w:hAnsiTheme="minorEastAsia" w:hint="eastAsia"/>
                <w:sz w:val="20"/>
                <w:szCs w:val="20"/>
              </w:rPr>
              <w:t>〞</w:t>
            </w:r>
            <w:proofErr w:type="gramEnd"/>
            <w:r w:rsidRPr="000556EF">
              <w:rPr>
                <w:rFonts w:asciiTheme="minorEastAsia" w:hAnsiTheme="minorEastAsia" w:hint="eastAsia"/>
                <w:sz w:val="20"/>
                <w:szCs w:val="20"/>
              </w:rPr>
              <w:t>,</w:t>
            </w:r>
            <w:r>
              <w:rPr>
                <w:rFonts w:asciiTheme="minorEastAsia" w:hAnsiTheme="minorEastAsia" w:hint="eastAsia"/>
                <w:sz w:val="20"/>
                <w:szCs w:val="20"/>
              </w:rPr>
              <w:t>以使資訊需求者得以獲取正確而即時的資訊來快速回應環境的變遷</w:t>
            </w:r>
          </w:p>
        </w:tc>
        <w:tc>
          <w:tcPr>
            <w:tcW w:w="567" w:type="dxa"/>
          </w:tcPr>
          <w:p w14:paraId="3201CDF7" w14:textId="77777777" w:rsidR="008727ED" w:rsidRPr="006849AD" w:rsidRDefault="008727ED" w:rsidP="008727ED">
            <w:pPr>
              <w:spacing w:line="240" w:lineRule="exact"/>
              <w:rPr>
                <w:rFonts w:asciiTheme="minorEastAsia" w:hAnsiTheme="minorEastAsia"/>
                <w:sz w:val="20"/>
                <w:szCs w:val="20"/>
              </w:rPr>
            </w:pPr>
          </w:p>
        </w:tc>
      </w:tr>
      <w:tr w:rsidR="008727ED" w:rsidRPr="006849AD" w14:paraId="0C69B7CE" w14:textId="77777777" w:rsidTr="00EA14C2">
        <w:tc>
          <w:tcPr>
            <w:tcW w:w="709" w:type="dxa"/>
            <w:vAlign w:val="center"/>
          </w:tcPr>
          <w:p w14:paraId="22329312" w14:textId="5D176061" w:rsidR="008727ED" w:rsidRDefault="008727ED" w:rsidP="009F0E39">
            <w:pPr>
              <w:spacing w:line="240" w:lineRule="exact"/>
              <w:jc w:val="center"/>
              <w:rPr>
                <w:rFonts w:asciiTheme="minorEastAsia" w:hAnsiTheme="minorEastAsia"/>
                <w:sz w:val="20"/>
                <w:szCs w:val="20"/>
              </w:rPr>
            </w:pPr>
            <w:r>
              <w:rPr>
                <w:rFonts w:asciiTheme="minorEastAsia" w:hAnsiTheme="minorEastAsia" w:hint="eastAsia"/>
                <w:sz w:val="20"/>
                <w:szCs w:val="20"/>
              </w:rPr>
              <w:t>101</w:t>
            </w:r>
          </w:p>
        </w:tc>
        <w:tc>
          <w:tcPr>
            <w:tcW w:w="10065" w:type="dxa"/>
          </w:tcPr>
          <w:p w14:paraId="691A8E61" w14:textId="77777777" w:rsidR="008727ED" w:rsidRDefault="008727ED" w:rsidP="008727ED">
            <w:pPr>
              <w:spacing w:line="240" w:lineRule="exact"/>
              <w:rPr>
                <w:rFonts w:asciiTheme="minorEastAsia" w:hAnsiTheme="minorEastAsia"/>
                <w:sz w:val="20"/>
                <w:szCs w:val="20"/>
              </w:rPr>
            </w:pPr>
            <w:r w:rsidRPr="00FD0461">
              <w:rPr>
                <w:rFonts w:asciiTheme="minorEastAsia" w:hAnsiTheme="minorEastAsia" w:hint="eastAsia"/>
                <w:sz w:val="20"/>
                <w:szCs w:val="20"/>
              </w:rPr>
              <w:t>二、羅伯</w:t>
            </w:r>
            <w:proofErr w:type="gramStart"/>
            <w:r w:rsidRPr="00FD0461">
              <w:rPr>
                <w:rFonts w:asciiTheme="minorEastAsia" w:hAnsiTheme="minorEastAsia" w:hint="eastAsia"/>
                <w:sz w:val="20"/>
                <w:szCs w:val="20"/>
              </w:rPr>
              <w:t>•</w:t>
            </w:r>
            <w:proofErr w:type="gramEnd"/>
            <w:r w:rsidRPr="00FD0461">
              <w:rPr>
                <w:rFonts w:asciiTheme="minorEastAsia" w:hAnsiTheme="minorEastAsia" w:hint="eastAsia"/>
                <w:sz w:val="20"/>
                <w:szCs w:val="20"/>
              </w:rPr>
              <w:t>柯普朗</w:t>
            </w:r>
            <w:proofErr w:type="gramStart"/>
            <w:r w:rsidRPr="00FD0461">
              <w:rPr>
                <w:rFonts w:asciiTheme="minorEastAsia" w:hAnsiTheme="minorEastAsia" w:hint="eastAsia"/>
                <w:sz w:val="20"/>
                <w:szCs w:val="20"/>
              </w:rPr>
              <w:t>（</w:t>
            </w:r>
            <w:proofErr w:type="gramEnd"/>
            <w:r w:rsidRPr="00FD0461">
              <w:rPr>
                <w:rFonts w:asciiTheme="minorEastAsia" w:hAnsiTheme="minorEastAsia" w:hint="eastAsia"/>
                <w:sz w:val="20"/>
                <w:szCs w:val="20"/>
              </w:rPr>
              <w:t>Robert S. Kaplan)與大衛</w:t>
            </w:r>
            <w:proofErr w:type="gramStart"/>
            <w:r w:rsidRPr="00FD0461">
              <w:rPr>
                <w:rFonts w:asciiTheme="minorEastAsia" w:hAnsiTheme="minorEastAsia" w:hint="eastAsia"/>
                <w:sz w:val="20"/>
                <w:szCs w:val="20"/>
              </w:rPr>
              <w:t>•</w:t>
            </w:r>
            <w:proofErr w:type="gramEnd"/>
            <w:r w:rsidRPr="00FD0461">
              <w:rPr>
                <w:rFonts w:asciiTheme="minorEastAsia" w:hAnsiTheme="minorEastAsia" w:hint="eastAsia"/>
                <w:sz w:val="20"/>
                <w:szCs w:val="20"/>
              </w:rPr>
              <w:t>諾頓</w:t>
            </w:r>
            <w:proofErr w:type="gramStart"/>
            <w:r w:rsidRPr="00FD0461">
              <w:rPr>
                <w:rFonts w:asciiTheme="minorEastAsia" w:hAnsiTheme="minorEastAsia" w:hint="eastAsia"/>
                <w:sz w:val="20"/>
                <w:szCs w:val="20"/>
              </w:rPr>
              <w:t>（</w:t>
            </w:r>
            <w:proofErr w:type="gramEnd"/>
            <w:r w:rsidRPr="00FD0461">
              <w:rPr>
                <w:rFonts w:asciiTheme="minorEastAsia" w:hAnsiTheme="minorEastAsia" w:hint="eastAsia"/>
                <w:sz w:val="20"/>
                <w:szCs w:val="20"/>
              </w:rPr>
              <w:t>David P. Norton)提出平衡計分卡</w:t>
            </w:r>
            <w:proofErr w:type="gramStart"/>
            <w:r w:rsidRPr="00FD0461">
              <w:rPr>
                <w:rFonts w:asciiTheme="minorEastAsia" w:hAnsiTheme="minorEastAsia" w:hint="eastAsia"/>
                <w:sz w:val="20"/>
                <w:szCs w:val="20"/>
              </w:rPr>
              <w:t>（</w:t>
            </w:r>
            <w:proofErr w:type="gramEnd"/>
            <w:r w:rsidRPr="00FD0461">
              <w:rPr>
                <w:rFonts w:asciiTheme="minorEastAsia" w:hAnsiTheme="minorEastAsia" w:hint="eastAsia"/>
                <w:sz w:val="20"/>
                <w:szCs w:val="20"/>
              </w:rPr>
              <w:t>balanced scorecard)</w:t>
            </w:r>
          </w:p>
          <w:p w14:paraId="3EA8AB74" w14:textId="3AD5037E" w:rsidR="008727ED" w:rsidRPr="00FD0461" w:rsidRDefault="008727ED" w:rsidP="008727ED">
            <w:pPr>
              <w:spacing w:line="240" w:lineRule="exact"/>
              <w:ind w:firstLineChars="200" w:firstLine="400"/>
              <w:rPr>
                <w:rFonts w:asciiTheme="minorEastAsia" w:hAnsiTheme="minorEastAsia"/>
                <w:sz w:val="20"/>
                <w:szCs w:val="20"/>
              </w:rPr>
            </w:pPr>
            <w:r w:rsidRPr="00FD0461">
              <w:rPr>
                <w:rFonts w:asciiTheme="minorEastAsia" w:hAnsiTheme="minorEastAsia" w:hint="eastAsia"/>
                <w:sz w:val="20"/>
                <w:szCs w:val="20"/>
              </w:rPr>
              <w:t xml:space="preserve">架構供管理者從四種觀點衡量組織績效： </w:t>
            </w:r>
          </w:p>
          <w:p w14:paraId="67C657AE" w14:textId="77777777" w:rsidR="008727ED" w:rsidRPr="00FD0461" w:rsidRDefault="008727ED" w:rsidP="008727ED">
            <w:pPr>
              <w:spacing w:line="240" w:lineRule="exact"/>
              <w:ind w:leftChars="300" w:left="720"/>
              <w:rPr>
                <w:rFonts w:asciiTheme="minorEastAsia" w:hAnsiTheme="minorEastAsia"/>
                <w:sz w:val="20"/>
                <w:szCs w:val="20"/>
              </w:rPr>
            </w:pPr>
            <w:r w:rsidRPr="00FD0461">
              <w:rPr>
                <w:rFonts w:asciiTheme="minorEastAsia" w:hAnsiTheme="minorEastAsia" w:hint="eastAsia"/>
                <w:sz w:val="20"/>
                <w:szCs w:val="20"/>
              </w:rPr>
              <w:t>(</w:t>
            </w:r>
            <w:proofErr w:type="gramStart"/>
            <w:r w:rsidRPr="00FD0461">
              <w:rPr>
                <w:rFonts w:asciiTheme="minorEastAsia" w:hAnsiTheme="minorEastAsia" w:hint="eastAsia"/>
                <w:sz w:val="20"/>
                <w:szCs w:val="20"/>
              </w:rPr>
              <w:t>一</w:t>
            </w:r>
            <w:proofErr w:type="gramEnd"/>
            <w:r w:rsidRPr="00FD0461">
              <w:rPr>
                <w:rFonts w:asciiTheme="minorEastAsia" w:hAnsiTheme="minorEastAsia" w:hint="eastAsia"/>
                <w:sz w:val="20"/>
                <w:szCs w:val="20"/>
              </w:rPr>
              <w:t>)請以圖形表示其架構。</w:t>
            </w:r>
          </w:p>
          <w:p w14:paraId="0940DB8E" w14:textId="3F1EA68C" w:rsidR="008727ED" w:rsidRPr="00FB3B22" w:rsidRDefault="008727ED" w:rsidP="008727ED">
            <w:pPr>
              <w:spacing w:line="240" w:lineRule="exact"/>
              <w:ind w:leftChars="300" w:left="720"/>
              <w:rPr>
                <w:rFonts w:asciiTheme="minorEastAsia" w:hAnsiTheme="minorEastAsia"/>
                <w:sz w:val="20"/>
                <w:szCs w:val="20"/>
              </w:rPr>
            </w:pPr>
            <w:r w:rsidRPr="00FD0461">
              <w:rPr>
                <w:rFonts w:asciiTheme="minorEastAsia" w:hAnsiTheme="minorEastAsia" w:hint="eastAsia"/>
                <w:sz w:val="20"/>
                <w:szCs w:val="20"/>
              </w:rPr>
              <w:t>(二)簡述平衡計分卡的意義及用途。</w:t>
            </w:r>
          </w:p>
        </w:tc>
        <w:tc>
          <w:tcPr>
            <w:tcW w:w="567" w:type="dxa"/>
          </w:tcPr>
          <w:p w14:paraId="18338B0A" w14:textId="77777777" w:rsidR="008727ED" w:rsidRPr="006849AD" w:rsidRDefault="008727ED" w:rsidP="008727ED">
            <w:pPr>
              <w:spacing w:line="240" w:lineRule="exact"/>
              <w:rPr>
                <w:rFonts w:asciiTheme="minorEastAsia" w:hAnsiTheme="minorEastAsia"/>
                <w:sz w:val="20"/>
                <w:szCs w:val="20"/>
              </w:rPr>
            </w:pPr>
          </w:p>
        </w:tc>
      </w:tr>
      <w:tr w:rsidR="008727ED" w:rsidRPr="006849AD" w14:paraId="4124FA04" w14:textId="77777777" w:rsidTr="00EA14C2">
        <w:tc>
          <w:tcPr>
            <w:tcW w:w="709" w:type="dxa"/>
            <w:vAlign w:val="center"/>
          </w:tcPr>
          <w:p w14:paraId="6A84315C" w14:textId="77777777" w:rsidR="008727ED" w:rsidRPr="006B0ADB" w:rsidRDefault="008727ED" w:rsidP="009F0E39">
            <w:pPr>
              <w:spacing w:line="240" w:lineRule="exact"/>
              <w:jc w:val="center"/>
              <w:rPr>
                <w:rFonts w:asciiTheme="minorEastAsia" w:hAnsiTheme="minorEastAsia"/>
                <w:sz w:val="18"/>
                <w:szCs w:val="18"/>
              </w:rPr>
            </w:pPr>
          </w:p>
        </w:tc>
        <w:tc>
          <w:tcPr>
            <w:tcW w:w="10065" w:type="dxa"/>
          </w:tcPr>
          <w:p w14:paraId="6E0721AC" w14:textId="7D50ED29" w:rsidR="008727ED" w:rsidRPr="000556EF" w:rsidRDefault="008727ED" w:rsidP="008727ED">
            <w:pPr>
              <w:spacing w:line="240" w:lineRule="exact"/>
              <w:rPr>
                <w:rFonts w:asciiTheme="minorEastAsia" w:hAnsiTheme="minorEastAsia"/>
                <w:sz w:val="20"/>
                <w:szCs w:val="20"/>
              </w:rPr>
            </w:pPr>
            <w:r w:rsidRPr="000556EF">
              <w:rPr>
                <w:rFonts w:asciiTheme="minorEastAsia" w:hAnsiTheme="minorEastAsia" w:hint="eastAsia"/>
                <w:sz w:val="20"/>
                <w:szCs w:val="20"/>
              </w:rPr>
              <w:t>平衡計分卡</w:t>
            </w:r>
            <w:r>
              <w:rPr>
                <w:rFonts w:asciiTheme="minorEastAsia" w:hAnsiTheme="minorEastAsia" w:hint="eastAsia"/>
                <w:sz w:val="20"/>
                <w:szCs w:val="20"/>
              </w:rPr>
              <w:t>-</w:t>
            </w:r>
            <w:r w:rsidRPr="000556EF">
              <w:rPr>
                <w:rFonts w:asciiTheme="minorEastAsia" w:hAnsiTheme="minorEastAsia" w:hint="eastAsia"/>
                <w:sz w:val="20"/>
                <w:szCs w:val="20"/>
              </w:rPr>
              <w:t xml:space="preserve">由Robert </w:t>
            </w:r>
            <w:proofErr w:type="spellStart"/>
            <w:r w:rsidRPr="000556EF">
              <w:rPr>
                <w:rFonts w:asciiTheme="minorEastAsia" w:hAnsiTheme="minorEastAsia" w:hint="eastAsia"/>
                <w:sz w:val="20"/>
                <w:szCs w:val="20"/>
              </w:rPr>
              <w:t>S.Kaplan</w:t>
            </w:r>
            <w:proofErr w:type="spellEnd"/>
            <w:r w:rsidRPr="000556EF">
              <w:rPr>
                <w:rFonts w:asciiTheme="minorEastAsia" w:hAnsiTheme="minorEastAsia" w:hint="eastAsia"/>
                <w:sz w:val="20"/>
                <w:szCs w:val="20"/>
              </w:rPr>
              <w:t xml:space="preserve"> &amp; David </w:t>
            </w:r>
            <w:proofErr w:type="spellStart"/>
            <w:r w:rsidRPr="000556EF">
              <w:rPr>
                <w:rFonts w:asciiTheme="minorEastAsia" w:hAnsiTheme="minorEastAsia" w:hint="eastAsia"/>
                <w:sz w:val="20"/>
                <w:szCs w:val="20"/>
              </w:rPr>
              <w:t>P.Norton</w:t>
            </w:r>
            <w:proofErr w:type="spellEnd"/>
            <w:r w:rsidRPr="000556EF">
              <w:rPr>
                <w:rFonts w:asciiTheme="minorEastAsia" w:hAnsiTheme="minorEastAsia" w:hint="eastAsia"/>
                <w:sz w:val="20"/>
                <w:szCs w:val="20"/>
              </w:rPr>
              <w:t>提出</w:t>
            </w:r>
          </w:p>
          <w:p w14:paraId="7E049AC9" w14:textId="24A72C91" w:rsidR="008727ED" w:rsidRPr="000556EF" w:rsidRDefault="008727ED" w:rsidP="008727ED">
            <w:pPr>
              <w:spacing w:line="240" w:lineRule="exact"/>
              <w:ind w:leftChars="200" w:left="480"/>
              <w:rPr>
                <w:rFonts w:asciiTheme="minorEastAsia" w:hAnsiTheme="minorEastAsia"/>
                <w:sz w:val="20"/>
                <w:szCs w:val="20"/>
              </w:rPr>
            </w:pPr>
            <w:r w:rsidRPr="000556EF">
              <w:rPr>
                <w:rFonts w:asciiTheme="minorEastAsia" w:hAnsiTheme="minorEastAsia" w:hint="eastAsia"/>
                <w:sz w:val="20"/>
                <w:szCs w:val="20"/>
              </w:rPr>
              <w:t>不同於傳統的績效評估只重視財務面的績效系統，</w:t>
            </w:r>
          </w:p>
          <w:p w14:paraId="1EDC1BB1" w14:textId="3C657517" w:rsidR="008727ED" w:rsidRPr="000556EF" w:rsidRDefault="008727ED" w:rsidP="008727ED">
            <w:pPr>
              <w:spacing w:line="240" w:lineRule="exact"/>
              <w:ind w:leftChars="200" w:left="480"/>
              <w:rPr>
                <w:rFonts w:asciiTheme="minorEastAsia" w:hAnsiTheme="minorEastAsia"/>
                <w:sz w:val="20"/>
                <w:szCs w:val="20"/>
              </w:rPr>
            </w:pPr>
            <w:r w:rsidRPr="000556EF">
              <w:rPr>
                <w:rFonts w:asciiTheme="minorEastAsia" w:hAnsiTheme="minorEastAsia" w:hint="eastAsia"/>
                <w:sz w:val="20"/>
                <w:szCs w:val="20"/>
              </w:rPr>
              <w:t>平衡計分卡將績效評估標準分為四大構面：</w:t>
            </w:r>
          </w:p>
          <w:p w14:paraId="3E89485F" w14:textId="72C183F7" w:rsidR="008727ED" w:rsidRPr="000556EF" w:rsidRDefault="008727ED" w:rsidP="008727ED">
            <w:pPr>
              <w:spacing w:line="240" w:lineRule="exact"/>
              <w:ind w:leftChars="200" w:left="480"/>
              <w:rPr>
                <w:rFonts w:asciiTheme="minorEastAsia" w:hAnsiTheme="minorEastAsia"/>
                <w:sz w:val="20"/>
                <w:szCs w:val="20"/>
              </w:rPr>
            </w:pPr>
            <w:r w:rsidRPr="000556EF">
              <w:rPr>
                <w:rFonts w:asciiTheme="minorEastAsia" w:hAnsiTheme="minorEastAsia" w:hint="eastAsia"/>
                <w:sz w:val="20"/>
                <w:szCs w:val="20"/>
              </w:rPr>
              <w:t>1.財務：為短期構面，要了要讓財務構面更加完整，必須加入風險評估與成本損益分析。</w:t>
            </w:r>
          </w:p>
          <w:p w14:paraId="73F91AE0" w14:textId="40A26042" w:rsidR="008727ED" w:rsidRPr="000556EF" w:rsidRDefault="008727ED" w:rsidP="008727ED">
            <w:pPr>
              <w:spacing w:line="240" w:lineRule="exact"/>
              <w:ind w:leftChars="200" w:left="480"/>
              <w:rPr>
                <w:rFonts w:asciiTheme="minorEastAsia" w:hAnsiTheme="minorEastAsia"/>
                <w:sz w:val="20"/>
                <w:szCs w:val="20"/>
              </w:rPr>
            </w:pPr>
            <w:r w:rsidRPr="000556EF">
              <w:rPr>
                <w:rFonts w:asciiTheme="minorEastAsia" w:hAnsiTheme="minorEastAsia" w:hint="eastAsia"/>
                <w:sz w:val="20"/>
                <w:szCs w:val="20"/>
              </w:rPr>
              <w:t>2.顧客為長期構面，顧客滿意對於企業</w:t>
            </w:r>
            <w:proofErr w:type="gramStart"/>
            <w:r w:rsidRPr="000556EF">
              <w:rPr>
                <w:rFonts w:asciiTheme="minorEastAsia" w:hAnsiTheme="minorEastAsia" w:hint="eastAsia"/>
                <w:sz w:val="20"/>
                <w:szCs w:val="20"/>
              </w:rPr>
              <w:t>來說是最</w:t>
            </w:r>
            <w:proofErr w:type="gramEnd"/>
            <w:r w:rsidRPr="000556EF">
              <w:rPr>
                <w:rFonts w:asciiTheme="minorEastAsia" w:hAnsiTheme="minorEastAsia" w:hint="eastAsia"/>
                <w:sz w:val="20"/>
                <w:szCs w:val="20"/>
              </w:rPr>
              <w:t>重要的。</w:t>
            </w:r>
          </w:p>
          <w:p w14:paraId="2885D5C3" w14:textId="117B7C61" w:rsidR="008727ED" w:rsidRPr="000556EF" w:rsidRDefault="008727ED" w:rsidP="008727ED">
            <w:pPr>
              <w:spacing w:line="240" w:lineRule="exact"/>
              <w:ind w:leftChars="200" w:left="480"/>
              <w:rPr>
                <w:rFonts w:asciiTheme="minorEastAsia" w:hAnsiTheme="minorEastAsia"/>
                <w:sz w:val="20"/>
                <w:szCs w:val="20"/>
              </w:rPr>
            </w:pPr>
            <w:r w:rsidRPr="000556EF">
              <w:rPr>
                <w:rFonts w:asciiTheme="minorEastAsia" w:hAnsiTheme="minorEastAsia" w:hint="eastAsia"/>
                <w:sz w:val="20"/>
                <w:szCs w:val="20"/>
              </w:rPr>
              <w:t>3.企業內部流程為短期構面，讓管理者了解他們的商業模式該如何經營以及是否滿足消費者的需求。</w:t>
            </w:r>
          </w:p>
          <w:p w14:paraId="3F2BCD85" w14:textId="67FF5FF1" w:rsidR="008727ED" w:rsidRPr="000556EF" w:rsidRDefault="008727ED" w:rsidP="008727ED">
            <w:pPr>
              <w:spacing w:line="240" w:lineRule="exact"/>
              <w:ind w:leftChars="200" w:left="480"/>
              <w:rPr>
                <w:rFonts w:asciiTheme="minorEastAsia" w:hAnsiTheme="minorEastAsia"/>
                <w:sz w:val="20"/>
                <w:szCs w:val="20"/>
              </w:rPr>
            </w:pPr>
            <w:r w:rsidRPr="000556EF">
              <w:rPr>
                <w:rFonts w:asciiTheme="minorEastAsia" w:hAnsiTheme="minorEastAsia" w:hint="eastAsia"/>
                <w:sz w:val="20"/>
                <w:szCs w:val="20"/>
              </w:rPr>
              <w:t>4.學習與成長為長期構面，也是其他</w:t>
            </w:r>
            <w:proofErr w:type="gramStart"/>
            <w:r w:rsidRPr="000556EF">
              <w:rPr>
                <w:rFonts w:asciiTheme="minorEastAsia" w:hAnsiTheme="minorEastAsia" w:hint="eastAsia"/>
                <w:sz w:val="20"/>
                <w:szCs w:val="20"/>
              </w:rPr>
              <w:t>三個構</w:t>
            </w:r>
            <w:proofErr w:type="gramEnd"/>
            <w:r w:rsidRPr="000556EF">
              <w:rPr>
                <w:rFonts w:asciiTheme="minorEastAsia" w:hAnsiTheme="minorEastAsia" w:hint="eastAsia"/>
                <w:sz w:val="20"/>
                <w:szCs w:val="20"/>
              </w:rPr>
              <w:t>面的基礎，強調組織成員必須有連續性的學習，</w:t>
            </w:r>
          </w:p>
          <w:p w14:paraId="356B7896" w14:textId="4B109A4F" w:rsidR="008727ED" w:rsidRPr="000556EF" w:rsidRDefault="008727ED" w:rsidP="008727ED">
            <w:pPr>
              <w:spacing w:line="240" w:lineRule="exact"/>
              <w:ind w:leftChars="200" w:left="480"/>
              <w:rPr>
                <w:rFonts w:asciiTheme="minorEastAsia" w:hAnsiTheme="minorEastAsia"/>
                <w:sz w:val="20"/>
                <w:szCs w:val="20"/>
              </w:rPr>
            </w:pPr>
            <w:r w:rsidRPr="000556EF">
              <w:rPr>
                <w:rFonts w:asciiTheme="minorEastAsia" w:hAnsiTheme="minorEastAsia" w:hint="eastAsia"/>
                <w:sz w:val="20"/>
                <w:szCs w:val="20"/>
              </w:rPr>
              <w:t xml:space="preserve">            使員工可以與組織一起成長，學習不僅只是透過企業的教育訓練，</w:t>
            </w:r>
          </w:p>
          <w:p w14:paraId="2092A746" w14:textId="56FCA8E8" w:rsidR="008727ED" w:rsidRPr="000556EF" w:rsidRDefault="008727ED" w:rsidP="008727ED">
            <w:pPr>
              <w:spacing w:line="240" w:lineRule="exact"/>
              <w:ind w:leftChars="200" w:left="480"/>
              <w:rPr>
                <w:rFonts w:asciiTheme="minorEastAsia" w:hAnsiTheme="minorEastAsia"/>
                <w:sz w:val="20"/>
                <w:szCs w:val="20"/>
              </w:rPr>
            </w:pPr>
            <w:r w:rsidRPr="000556EF">
              <w:rPr>
                <w:rFonts w:asciiTheme="minorEastAsia" w:hAnsiTheme="minorEastAsia" w:hint="eastAsia"/>
                <w:sz w:val="20"/>
                <w:szCs w:val="20"/>
              </w:rPr>
              <w:t xml:space="preserve">            更主要強調組織可以讓成員之間的溝通管道更順暢。</w:t>
            </w:r>
          </w:p>
          <w:p w14:paraId="57F788C6" w14:textId="6BFBCF7B" w:rsidR="008727ED" w:rsidRPr="000556EF" w:rsidRDefault="008727ED" w:rsidP="008727ED">
            <w:pPr>
              <w:spacing w:line="240" w:lineRule="exact"/>
              <w:ind w:leftChars="200" w:left="480"/>
              <w:rPr>
                <w:rFonts w:asciiTheme="minorEastAsia" w:hAnsiTheme="minorEastAsia"/>
                <w:sz w:val="20"/>
                <w:szCs w:val="20"/>
              </w:rPr>
            </w:pPr>
            <w:r w:rsidRPr="000556EF">
              <w:rPr>
                <w:rFonts w:asciiTheme="minorEastAsia" w:hAnsiTheme="minorEastAsia" w:hint="eastAsia"/>
                <w:sz w:val="20"/>
                <w:szCs w:val="20"/>
              </w:rPr>
              <w:t>平衡計分卡強調是一個不只重視結果也是重視過程的一種全面性的績效管理與評核制度，</w:t>
            </w:r>
          </w:p>
          <w:p w14:paraId="16930CDF" w14:textId="36539440" w:rsidR="008727ED" w:rsidRPr="000556EF" w:rsidRDefault="008727ED" w:rsidP="008727ED">
            <w:pPr>
              <w:spacing w:line="240" w:lineRule="exact"/>
              <w:ind w:firstLineChars="250" w:firstLine="500"/>
              <w:rPr>
                <w:rFonts w:asciiTheme="minorEastAsia" w:hAnsiTheme="minorEastAsia"/>
                <w:sz w:val="20"/>
                <w:szCs w:val="20"/>
              </w:rPr>
            </w:pPr>
            <w:r w:rsidRPr="000556EF">
              <w:rPr>
                <w:rFonts w:asciiTheme="minorEastAsia" w:hAnsiTheme="minorEastAsia"/>
                <w:noProof/>
                <w:sz w:val="20"/>
                <w:szCs w:val="20"/>
              </w:rPr>
              <mc:AlternateContent>
                <mc:Choice Requires="wps">
                  <w:drawing>
                    <wp:anchor distT="45720" distB="45720" distL="114300" distR="114300" simplePos="0" relativeHeight="251777024" behindDoc="0" locked="0" layoutInCell="1" allowOverlap="1" wp14:anchorId="67F830B7" wp14:editId="0D53D6E1">
                      <wp:simplePos x="0" y="0"/>
                      <wp:positionH relativeFrom="column">
                        <wp:posOffset>4856480</wp:posOffset>
                      </wp:positionH>
                      <wp:positionV relativeFrom="paragraph">
                        <wp:posOffset>72390</wp:posOffset>
                      </wp:positionV>
                      <wp:extent cx="1181100" cy="1404620"/>
                      <wp:effectExtent l="0" t="0" r="19050" b="13970"/>
                      <wp:wrapSquare wrapText="bothSides"/>
                      <wp:docPr id="2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1404620"/>
                              </a:xfrm>
                              <a:prstGeom prst="rect">
                                <a:avLst/>
                              </a:prstGeom>
                              <a:solidFill>
                                <a:srgbClr val="FFFFFF"/>
                              </a:solidFill>
                              <a:ln w="9525">
                                <a:solidFill>
                                  <a:srgbClr val="000000"/>
                                </a:solidFill>
                                <a:miter lim="800000"/>
                                <a:headEnd/>
                                <a:tailEnd/>
                              </a:ln>
                            </wps:spPr>
                            <wps:txbx>
                              <w:txbxContent>
                                <w:p w14:paraId="0D45A821" w14:textId="5C8375D4" w:rsidR="00892B6A" w:rsidRPr="000556EF" w:rsidRDefault="00892B6A" w:rsidP="000556EF">
                                  <w:pPr>
                                    <w:spacing w:line="240" w:lineRule="exact"/>
                                    <w:rPr>
                                      <w:rFonts w:asciiTheme="minorEastAsia" w:hAnsiTheme="minorEastAsia"/>
                                      <w:sz w:val="20"/>
                                      <w:szCs w:val="20"/>
                                    </w:rPr>
                                  </w:pPr>
                                  <w:r w:rsidRPr="000556EF">
                                    <w:rPr>
                                      <w:rFonts w:asciiTheme="minorEastAsia" w:hAnsiTheme="minorEastAsia" w:hint="eastAsia"/>
                                      <w:sz w:val="20"/>
                                      <w:szCs w:val="20"/>
                                    </w:rPr>
                                    <w:t>上方:財務</w:t>
                                  </w:r>
                                </w:p>
                                <w:p w14:paraId="444FAB5E" w14:textId="77777777" w:rsidR="00892B6A" w:rsidRPr="000556EF" w:rsidRDefault="00892B6A" w:rsidP="000556EF">
                                  <w:pPr>
                                    <w:spacing w:line="240" w:lineRule="exact"/>
                                    <w:rPr>
                                      <w:rFonts w:asciiTheme="minorEastAsia" w:hAnsiTheme="minorEastAsia"/>
                                      <w:sz w:val="20"/>
                                      <w:szCs w:val="20"/>
                                    </w:rPr>
                                  </w:pPr>
                                  <w:r w:rsidRPr="000556EF">
                                    <w:rPr>
                                      <w:rFonts w:asciiTheme="minorEastAsia" w:hAnsiTheme="minorEastAsia" w:hint="eastAsia"/>
                                      <w:sz w:val="20"/>
                                      <w:szCs w:val="20"/>
                                    </w:rPr>
                                    <w:t>左邊:顧客</w:t>
                                  </w:r>
                                </w:p>
                                <w:p w14:paraId="3F6E0386" w14:textId="77777777" w:rsidR="00892B6A" w:rsidRPr="000556EF" w:rsidRDefault="00892B6A" w:rsidP="000556EF">
                                  <w:pPr>
                                    <w:spacing w:line="240" w:lineRule="exact"/>
                                    <w:rPr>
                                      <w:rFonts w:asciiTheme="minorEastAsia" w:hAnsiTheme="minorEastAsia"/>
                                      <w:sz w:val="20"/>
                                      <w:szCs w:val="20"/>
                                    </w:rPr>
                                  </w:pPr>
                                  <w:r w:rsidRPr="000556EF">
                                    <w:rPr>
                                      <w:rFonts w:asciiTheme="minorEastAsia" w:hAnsiTheme="minorEastAsia" w:hint="eastAsia"/>
                                      <w:sz w:val="20"/>
                                      <w:szCs w:val="20"/>
                                    </w:rPr>
                                    <w:t>右邊:內部流程</w:t>
                                  </w:r>
                                </w:p>
                                <w:p w14:paraId="7A8A055E" w14:textId="77777777" w:rsidR="00892B6A" w:rsidRPr="000556EF" w:rsidRDefault="00892B6A" w:rsidP="000556EF">
                                  <w:pPr>
                                    <w:spacing w:line="240" w:lineRule="exact"/>
                                    <w:rPr>
                                      <w:rFonts w:asciiTheme="minorEastAsia" w:hAnsiTheme="minorEastAsia"/>
                                      <w:sz w:val="20"/>
                                      <w:szCs w:val="20"/>
                                    </w:rPr>
                                  </w:pPr>
                                  <w:r w:rsidRPr="000556EF">
                                    <w:rPr>
                                      <w:rFonts w:asciiTheme="minorEastAsia" w:hAnsiTheme="minorEastAsia" w:hint="eastAsia"/>
                                      <w:sz w:val="20"/>
                                      <w:szCs w:val="20"/>
                                    </w:rPr>
                                    <w:t>下方:學習與成長</w:t>
                                  </w:r>
                                </w:p>
                                <w:p w14:paraId="183C639B" w14:textId="2E10FB3F" w:rsidR="00892B6A" w:rsidRDefault="00892B6A" w:rsidP="000556EF">
                                  <w:r w:rsidRPr="000556EF">
                                    <w:rPr>
                                      <w:rFonts w:asciiTheme="minorEastAsia" w:hAnsiTheme="minorEastAsia" w:hint="eastAsia"/>
                                      <w:sz w:val="20"/>
                                      <w:szCs w:val="20"/>
                                    </w:rPr>
                                    <w:t>中間:願景與策略</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7F830B7" id="_x0000_s1030" type="#_x0000_t202" style="position:absolute;left:0;text-align:left;margin-left:382.4pt;margin-top:5.7pt;width:93pt;height:110.6pt;z-index:2517770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">
                      <v:textbox style="mso-fit-shape-to-text:t">
                        <w:txbxContent>
                          <w:p w14:paraId="0D45A821" w14:textId="5C8375D4" w:rsidR="00892B6A" w:rsidRPr="000556EF" w:rsidRDefault="00892B6A" w:rsidP="000556EF">
                            <w:pPr>
                              <w:spacing w:line="240" w:lineRule="exact"/>
                              <w:rPr>
                                <w:rFonts w:asciiTheme="minorEastAsia" w:hAnsiTheme="minorEastAsia"/>
                                <w:sz w:val="20"/>
                                <w:szCs w:val="20"/>
                              </w:rPr>
                            </w:pPr>
                            <w:r w:rsidRPr="000556EF">
                              <w:rPr>
                                <w:rFonts w:asciiTheme="minorEastAsia" w:hAnsiTheme="minorEastAsia" w:hint="eastAsia"/>
                                <w:sz w:val="20"/>
                                <w:szCs w:val="20"/>
                              </w:rPr>
                              <w:t>上方:財務</w:t>
                            </w:r>
                          </w:p>
                          <w:p w14:paraId="444FAB5E" w14:textId="77777777" w:rsidR="00892B6A" w:rsidRPr="000556EF" w:rsidRDefault="00892B6A" w:rsidP="000556EF">
                            <w:pPr>
                              <w:spacing w:line="240" w:lineRule="exact"/>
                              <w:rPr>
                                <w:rFonts w:asciiTheme="minorEastAsia" w:hAnsiTheme="minorEastAsia"/>
                                <w:sz w:val="20"/>
                                <w:szCs w:val="20"/>
                              </w:rPr>
                            </w:pPr>
                            <w:r w:rsidRPr="000556EF">
                              <w:rPr>
                                <w:rFonts w:asciiTheme="minorEastAsia" w:hAnsiTheme="minorEastAsia" w:hint="eastAsia"/>
                                <w:sz w:val="20"/>
                                <w:szCs w:val="20"/>
                              </w:rPr>
                              <w:t>左邊:顧客</w:t>
                            </w:r>
                          </w:p>
                          <w:p w14:paraId="3F6E0386" w14:textId="77777777" w:rsidR="00892B6A" w:rsidRPr="000556EF" w:rsidRDefault="00892B6A" w:rsidP="000556EF">
                            <w:pPr>
                              <w:spacing w:line="240" w:lineRule="exact"/>
                              <w:rPr>
                                <w:rFonts w:asciiTheme="minorEastAsia" w:hAnsiTheme="minorEastAsia"/>
                                <w:sz w:val="20"/>
                                <w:szCs w:val="20"/>
                              </w:rPr>
                            </w:pPr>
                            <w:r w:rsidRPr="000556EF">
                              <w:rPr>
                                <w:rFonts w:asciiTheme="minorEastAsia" w:hAnsiTheme="minorEastAsia" w:hint="eastAsia"/>
                                <w:sz w:val="20"/>
                                <w:szCs w:val="20"/>
                              </w:rPr>
                              <w:t>右邊:內部流程</w:t>
                            </w:r>
                          </w:p>
                          <w:p w14:paraId="7A8A055E" w14:textId="77777777" w:rsidR="00892B6A" w:rsidRPr="000556EF" w:rsidRDefault="00892B6A" w:rsidP="000556EF">
                            <w:pPr>
                              <w:spacing w:line="240" w:lineRule="exact"/>
                              <w:rPr>
                                <w:rFonts w:asciiTheme="minorEastAsia" w:hAnsiTheme="minorEastAsia"/>
                                <w:sz w:val="20"/>
                                <w:szCs w:val="20"/>
                              </w:rPr>
                            </w:pPr>
                            <w:r w:rsidRPr="000556EF">
                              <w:rPr>
                                <w:rFonts w:asciiTheme="minorEastAsia" w:hAnsiTheme="minorEastAsia" w:hint="eastAsia"/>
                                <w:sz w:val="20"/>
                                <w:szCs w:val="20"/>
                              </w:rPr>
                              <w:t>下方:學習與成長</w:t>
                            </w:r>
                          </w:p>
                          <w:p w14:paraId="183C639B" w14:textId="2E10FB3F" w:rsidR="00892B6A" w:rsidRDefault="00892B6A" w:rsidP="000556EF">
                            <w:r w:rsidRPr="000556EF">
                              <w:rPr>
                                <w:rFonts w:asciiTheme="minorEastAsia" w:hAnsiTheme="minorEastAsia" w:hint="eastAsia"/>
                                <w:sz w:val="20"/>
                                <w:szCs w:val="20"/>
                              </w:rPr>
                              <w:t>中間:願景與策略</w:t>
                            </w:r>
                          </w:p>
                        </w:txbxContent>
                      </v:textbox>
                      <w10:wrap type="square"/>
                    </v:shape>
                  </w:pict>
                </mc:Fallback>
              </mc:AlternateContent>
            </w:r>
            <w:r w:rsidRPr="000556EF">
              <w:rPr>
                <w:rFonts w:asciiTheme="minorEastAsia" w:hAnsiTheme="minorEastAsia" w:hint="eastAsia"/>
                <w:sz w:val="20"/>
                <w:szCs w:val="20"/>
              </w:rPr>
              <w:t>不僅有財務面向的衡量，也有其他面向的管控，強調之間取得平衡，</w:t>
            </w:r>
          </w:p>
          <w:p w14:paraId="12D285FF" w14:textId="702CD987" w:rsidR="008727ED" w:rsidRPr="000556EF" w:rsidRDefault="008727ED" w:rsidP="008727ED">
            <w:pPr>
              <w:spacing w:line="240" w:lineRule="exact"/>
              <w:ind w:leftChars="200" w:left="480"/>
              <w:rPr>
                <w:rFonts w:asciiTheme="minorEastAsia" w:hAnsiTheme="minorEastAsia"/>
                <w:sz w:val="20"/>
                <w:szCs w:val="20"/>
              </w:rPr>
            </w:pPr>
            <w:r w:rsidRPr="000556EF">
              <w:rPr>
                <w:rFonts w:asciiTheme="minorEastAsia" w:hAnsiTheme="minorEastAsia" w:hint="eastAsia"/>
                <w:sz w:val="20"/>
                <w:szCs w:val="20"/>
              </w:rPr>
              <w:t>1.過去績效與未來績效</w:t>
            </w:r>
          </w:p>
          <w:p w14:paraId="7AA20F60" w14:textId="03A209BB" w:rsidR="008727ED" w:rsidRPr="000556EF" w:rsidRDefault="008727ED" w:rsidP="008727ED">
            <w:pPr>
              <w:spacing w:line="240" w:lineRule="exact"/>
              <w:ind w:leftChars="200" w:left="480"/>
              <w:rPr>
                <w:rFonts w:asciiTheme="minorEastAsia" w:hAnsiTheme="minorEastAsia"/>
                <w:sz w:val="20"/>
                <w:szCs w:val="20"/>
              </w:rPr>
            </w:pPr>
            <w:r w:rsidRPr="000556EF">
              <w:rPr>
                <w:rFonts w:asciiTheme="minorEastAsia" w:hAnsiTheme="minorEastAsia" w:hint="eastAsia"/>
                <w:sz w:val="20"/>
                <w:szCs w:val="20"/>
              </w:rPr>
              <w:t>2.長期目標與短期目標</w:t>
            </w:r>
          </w:p>
          <w:p w14:paraId="2302DAA7" w14:textId="7A5BFDCF" w:rsidR="008727ED" w:rsidRPr="000556EF" w:rsidRDefault="008727ED" w:rsidP="008727ED">
            <w:pPr>
              <w:spacing w:line="240" w:lineRule="exact"/>
              <w:ind w:leftChars="200" w:left="480"/>
              <w:rPr>
                <w:rFonts w:asciiTheme="minorEastAsia" w:hAnsiTheme="minorEastAsia"/>
                <w:sz w:val="20"/>
                <w:szCs w:val="20"/>
              </w:rPr>
            </w:pPr>
            <w:r w:rsidRPr="000556EF">
              <w:rPr>
                <w:rFonts w:asciiTheme="minorEastAsia" w:hAnsiTheme="minorEastAsia" w:hint="eastAsia"/>
                <w:sz w:val="20"/>
                <w:szCs w:val="20"/>
              </w:rPr>
              <w:t>3.財務指標與非財務指標</w:t>
            </w:r>
          </w:p>
          <w:p w14:paraId="546341A2" w14:textId="6E583FD4" w:rsidR="008727ED" w:rsidRPr="000556EF" w:rsidRDefault="008727ED" w:rsidP="008727ED">
            <w:pPr>
              <w:spacing w:line="240" w:lineRule="exact"/>
              <w:ind w:leftChars="200" w:left="480"/>
              <w:rPr>
                <w:rFonts w:asciiTheme="minorEastAsia" w:hAnsiTheme="minorEastAsia"/>
                <w:sz w:val="20"/>
                <w:szCs w:val="20"/>
              </w:rPr>
            </w:pPr>
            <w:r w:rsidRPr="000556EF">
              <w:rPr>
                <w:rFonts w:asciiTheme="minorEastAsia" w:hAnsiTheme="minorEastAsia" w:hint="eastAsia"/>
                <w:sz w:val="20"/>
                <w:szCs w:val="20"/>
              </w:rPr>
              <w:t>4.內部與外部</w:t>
            </w:r>
          </w:p>
          <w:p w14:paraId="7ED9BA04" w14:textId="09ED9AC4" w:rsidR="008727ED" w:rsidRPr="000556EF" w:rsidRDefault="008727ED" w:rsidP="008727ED">
            <w:pPr>
              <w:spacing w:line="240" w:lineRule="exact"/>
              <w:ind w:leftChars="200" w:left="480"/>
              <w:rPr>
                <w:rFonts w:asciiTheme="minorEastAsia" w:hAnsiTheme="minorEastAsia"/>
                <w:sz w:val="20"/>
                <w:szCs w:val="20"/>
              </w:rPr>
            </w:pPr>
            <w:r w:rsidRPr="000556EF">
              <w:rPr>
                <w:rFonts w:asciiTheme="minorEastAsia" w:hAnsiTheme="minorEastAsia" w:hint="eastAsia"/>
                <w:sz w:val="20"/>
                <w:szCs w:val="20"/>
              </w:rPr>
              <w:t>5.落後目標與領先目標</w:t>
            </w:r>
          </w:p>
          <w:p w14:paraId="3EB8881A" w14:textId="5C014AC0" w:rsidR="008727ED" w:rsidRPr="000556EF" w:rsidRDefault="008727ED" w:rsidP="003E6C2B">
            <w:pPr>
              <w:spacing w:line="240" w:lineRule="exact"/>
              <w:ind w:leftChars="200" w:left="480" w:firstLineChars="100" w:firstLine="200"/>
              <w:rPr>
                <w:rFonts w:asciiTheme="minorEastAsia" w:hAnsiTheme="minorEastAsia"/>
                <w:sz w:val="20"/>
                <w:szCs w:val="20"/>
              </w:rPr>
            </w:pPr>
            <w:r w:rsidRPr="000556EF">
              <w:rPr>
                <w:rFonts w:asciiTheme="minorEastAsia" w:hAnsiTheme="minorEastAsia" w:hint="eastAsia"/>
                <w:sz w:val="20"/>
                <w:szCs w:val="20"/>
              </w:rPr>
              <w:t>讓管理者可以用更平衡的角度分析公司整體表現，</w:t>
            </w:r>
          </w:p>
          <w:p w14:paraId="6C66853D" w14:textId="64672205" w:rsidR="008727ED" w:rsidRPr="004B1556" w:rsidRDefault="008727ED" w:rsidP="003E6C2B">
            <w:pPr>
              <w:spacing w:line="240" w:lineRule="exact"/>
              <w:ind w:leftChars="200" w:left="480" w:firstLineChars="100" w:firstLine="200"/>
              <w:rPr>
                <w:rFonts w:asciiTheme="minorEastAsia" w:hAnsiTheme="minorEastAsia"/>
                <w:sz w:val="20"/>
                <w:szCs w:val="20"/>
              </w:rPr>
            </w:pPr>
            <w:r w:rsidRPr="000556EF">
              <w:rPr>
                <w:rFonts w:asciiTheme="minorEastAsia" w:hAnsiTheme="minorEastAsia" w:hint="eastAsia"/>
                <w:sz w:val="20"/>
                <w:szCs w:val="20"/>
              </w:rPr>
              <w:t>並讓管理者對於未來組織的發展願景及策略更具體明確。</w:t>
            </w:r>
          </w:p>
        </w:tc>
        <w:tc>
          <w:tcPr>
            <w:tcW w:w="567" w:type="dxa"/>
          </w:tcPr>
          <w:p w14:paraId="341267CD" w14:textId="77777777" w:rsidR="008727ED" w:rsidRPr="006849AD" w:rsidRDefault="008727ED" w:rsidP="008727ED">
            <w:pPr>
              <w:spacing w:line="240" w:lineRule="exact"/>
              <w:rPr>
                <w:rFonts w:asciiTheme="minorEastAsia" w:hAnsiTheme="minorEastAsia"/>
                <w:sz w:val="20"/>
                <w:szCs w:val="20"/>
              </w:rPr>
            </w:pPr>
          </w:p>
        </w:tc>
      </w:tr>
      <w:tr w:rsidR="008727ED" w:rsidRPr="006849AD" w14:paraId="3287EB9A" w14:textId="77777777" w:rsidTr="00EA14C2">
        <w:tc>
          <w:tcPr>
            <w:tcW w:w="709" w:type="dxa"/>
            <w:vAlign w:val="center"/>
          </w:tcPr>
          <w:p w14:paraId="4EBD2404" w14:textId="45DD0CBF" w:rsidR="008727ED" w:rsidRPr="006B0ADB" w:rsidRDefault="008727ED" w:rsidP="009F0E39">
            <w:pPr>
              <w:spacing w:line="240" w:lineRule="exact"/>
              <w:jc w:val="center"/>
              <w:rPr>
                <w:rFonts w:asciiTheme="minorEastAsia" w:hAnsiTheme="minorEastAsia"/>
                <w:sz w:val="18"/>
                <w:szCs w:val="18"/>
              </w:rPr>
            </w:pPr>
            <w:r w:rsidRPr="006B0ADB">
              <w:rPr>
                <w:rFonts w:asciiTheme="minorEastAsia" w:hAnsiTheme="minorEastAsia"/>
                <w:sz w:val="18"/>
                <w:szCs w:val="18"/>
              </w:rPr>
              <w:t>101(C)</w:t>
            </w:r>
          </w:p>
        </w:tc>
        <w:tc>
          <w:tcPr>
            <w:tcW w:w="10065" w:type="dxa"/>
          </w:tcPr>
          <w:p w14:paraId="1FE6167F" w14:textId="77777777" w:rsidR="008727ED" w:rsidRDefault="008727ED" w:rsidP="008727ED">
            <w:pPr>
              <w:spacing w:line="240" w:lineRule="exact"/>
              <w:rPr>
                <w:rFonts w:asciiTheme="minorEastAsia" w:hAnsiTheme="minorEastAsia"/>
                <w:sz w:val="20"/>
                <w:szCs w:val="20"/>
              </w:rPr>
            </w:pPr>
            <w:r w:rsidRPr="004B1556">
              <w:rPr>
                <w:rFonts w:asciiTheme="minorEastAsia" w:hAnsiTheme="minorEastAsia" w:hint="eastAsia"/>
                <w:sz w:val="20"/>
                <w:szCs w:val="20"/>
              </w:rPr>
              <w:t>8.</w:t>
            </w:r>
            <w:r>
              <w:rPr>
                <w:rFonts w:asciiTheme="minorEastAsia" w:hAnsiTheme="minorEastAsia"/>
                <w:sz w:val="20"/>
                <w:szCs w:val="20"/>
              </w:rPr>
              <w:t xml:space="preserve"> </w:t>
            </w:r>
            <w:r w:rsidRPr="004B1556">
              <w:rPr>
                <w:rFonts w:asciiTheme="minorEastAsia" w:hAnsiTheme="minorEastAsia" w:hint="eastAsia"/>
                <w:sz w:val="20"/>
                <w:szCs w:val="20"/>
              </w:rPr>
              <w:t>組織的各部分往往是優劣不齊的，但劣勢部分卻決定組織整體的水準，以上現象為：</w:t>
            </w:r>
          </w:p>
          <w:p w14:paraId="491B808C" w14:textId="58F9CF44" w:rsidR="008727ED" w:rsidRPr="00FB3B22" w:rsidRDefault="008727ED" w:rsidP="008727ED">
            <w:pPr>
              <w:spacing w:line="240" w:lineRule="exact"/>
              <w:jc w:val="right"/>
              <w:rPr>
                <w:rFonts w:asciiTheme="minorEastAsia" w:hAnsiTheme="minorEastAsia"/>
                <w:sz w:val="20"/>
                <w:szCs w:val="20"/>
              </w:rPr>
            </w:pPr>
            <w:r w:rsidRPr="004B1556">
              <w:rPr>
                <w:rFonts w:asciiTheme="minorEastAsia" w:hAnsiTheme="minorEastAsia" w:hint="eastAsia"/>
                <w:sz w:val="20"/>
                <w:szCs w:val="20"/>
              </w:rPr>
              <w:t xml:space="preserve"> (A) 彼得定律 (B) 80/20 定律 (C) 木桶定律 (D) 手錶定律</w:t>
            </w:r>
          </w:p>
        </w:tc>
        <w:tc>
          <w:tcPr>
            <w:tcW w:w="567" w:type="dxa"/>
          </w:tcPr>
          <w:p w14:paraId="3F1F658F" w14:textId="77777777" w:rsidR="008727ED" w:rsidRPr="006849AD" w:rsidRDefault="008727ED" w:rsidP="008727ED">
            <w:pPr>
              <w:spacing w:line="240" w:lineRule="exact"/>
              <w:rPr>
                <w:rFonts w:asciiTheme="minorEastAsia" w:hAnsiTheme="minorEastAsia"/>
                <w:sz w:val="20"/>
                <w:szCs w:val="20"/>
              </w:rPr>
            </w:pPr>
          </w:p>
        </w:tc>
      </w:tr>
      <w:tr w:rsidR="008727ED" w:rsidRPr="006849AD" w14:paraId="761BA0AA" w14:textId="77777777" w:rsidTr="00EA14C2">
        <w:tc>
          <w:tcPr>
            <w:tcW w:w="709" w:type="dxa"/>
            <w:vAlign w:val="center"/>
          </w:tcPr>
          <w:p w14:paraId="236645D1" w14:textId="1E8FE5A8" w:rsidR="008727ED" w:rsidRPr="006B0ADB" w:rsidRDefault="008727ED" w:rsidP="009F0E39">
            <w:pPr>
              <w:spacing w:line="240" w:lineRule="exact"/>
              <w:jc w:val="center"/>
              <w:rPr>
                <w:rFonts w:asciiTheme="minorEastAsia" w:hAnsiTheme="minorEastAsia"/>
                <w:sz w:val="18"/>
                <w:szCs w:val="18"/>
              </w:rPr>
            </w:pPr>
            <w:r w:rsidRPr="006B0ADB">
              <w:rPr>
                <w:rFonts w:asciiTheme="minorEastAsia" w:hAnsiTheme="minorEastAsia"/>
                <w:sz w:val="18"/>
                <w:szCs w:val="18"/>
              </w:rPr>
              <w:t>102(B)</w:t>
            </w:r>
          </w:p>
        </w:tc>
        <w:tc>
          <w:tcPr>
            <w:tcW w:w="10065" w:type="dxa"/>
          </w:tcPr>
          <w:p w14:paraId="116A176E" w14:textId="77777777" w:rsidR="008727ED" w:rsidRDefault="008727ED" w:rsidP="008727ED">
            <w:pPr>
              <w:spacing w:line="240" w:lineRule="exact"/>
              <w:rPr>
                <w:rFonts w:asciiTheme="minorEastAsia" w:hAnsiTheme="minorEastAsia"/>
                <w:sz w:val="20"/>
                <w:szCs w:val="20"/>
              </w:rPr>
            </w:pPr>
            <w:r w:rsidRPr="00630E72">
              <w:rPr>
                <w:rFonts w:asciiTheme="minorEastAsia" w:hAnsiTheme="minorEastAsia" w:hint="eastAsia"/>
                <w:sz w:val="20"/>
                <w:szCs w:val="20"/>
              </w:rPr>
              <w:t>3. 根據Anderson 的「長尾理論（Long Tail Theory）」，透過互聯互享之特性，使網路發揮篩選功能，</w:t>
            </w:r>
          </w:p>
          <w:p w14:paraId="66A7AB44" w14:textId="77777777" w:rsidR="008727ED" w:rsidRDefault="008727ED" w:rsidP="008727ED">
            <w:pPr>
              <w:spacing w:line="240" w:lineRule="exact"/>
              <w:ind w:firstLineChars="150" w:firstLine="300"/>
              <w:rPr>
                <w:rFonts w:asciiTheme="minorEastAsia" w:hAnsiTheme="minorEastAsia"/>
                <w:sz w:val="20"/>
                <w:szCs w:val="20"/>
              </w:rPr>
            </w:pPr>
            <w:r w:rsidRPr="00630E72">
              <w:rPr>
                <w:rFonts w:asciiTheme="minorEastAsia" w:hAnsiTheme="minorEastAsia" w:hint="eastAsia"/>
                <w:sz w:val="20"/>
                <w:szCs w:val="20"/>
              </w:rPr>
              <w:t xml:space="preserve">而將商機從熱門商品轉至利基商品的力量為何？ </w:t>
            </w:r>
          </w:p>
          <w:p w14:paraId="259138B8" w14:textId="49622ABE" w:rsidR="008727ED" w:rsidRPr="00FB3B22" w:rsidRDefault="008727ED" w:rsidP="008727ED">
            <w:pPr>
              <w:spacing w:line="240" w:lineRule="exact"/>
              <w:ind w:firstLineChars="150" w:firstLine="300"/>
              <w:jc w:val="right"/>
              <w:rPr>
                <w:rFonts w:asciiTheme="minorEastAsia" w:hAnsiTheme="minorEastAsia"/>
                <w:sz w:val="20"/>
                <w:szCs w:val="20"/>
              </w:rPr>
            </w:pPr>
            <w:r w:rsidRPr="00630E72">
              <w:rPr>
                <w:rFonts w:asciiTheme="minorEastAsia" w:hAnsiTheme="minorEastAsia" w:hint="eastAsia"/>
                <w:sz w:val="20"/>
                <w:szCs w:val="20"/>
              </w:rPr>
              <w:t>(A)生產工具大眾化 (B)連結供給與需求 (C)配銷工具大眾化 (D)行銷工具客製化</w:t>
            </w:r>
          </w:p>
        </w:tc>
        <w:tc>
          <w:tcPr>
            <w:tcW w:w="567" w:type="dxa"/>
          </w:tcPr>
          <w:p w14:paraId="4F39C3DC" w14:textId="77777777" w:rsidR="008727ED" w:rsidRPr="006849AD" w:rsidRDefault="008727ED" w:rsidP="008727ED">
            <w:pPr>
              <w:spacing w:line="240" w:lineRule="exact"/>
              <w:rPr>
                <w:rFonts w:asciiTheme="minorEastAsia" w:hAnsiTheme="minorEastAsia"/>
                <w:sz w:val="20"/>
                <w:szCs w:val="20"/>
              </w:rPr>
            </w:pPr>
          </w:p>
        </w:tc>
      </w:tr>
      <w:tr w:rsidR="008727ED" w:rsidRPr="006849AD" w14:paraId="66B3B274" w14:textId="77777777" w:rsidTr="00EA14C2">
        <w:tc>
          <w:tcPr>
            <w:tcW w:w="709" w:type="dxa"/>
            <w:vAlign w:val="center"/>
          </w:tcPr>
          <w:p w14:paraId="435E90EC" w14:textId="77777777" w:rsidR="008727ED" w:rsidRPr="006B0ADB" w:rsidRDefault="008727ED" w:rsidP="009F0E39">
            <w:pPr>
              <w:spacing w:line="240" w:lineRule="exact"/>
              <w:jc w:val="center"/>
              <w:rPr>
                <w:rFonts w:asciiTheme="minorEastAsia" w:hAnsiTheme="minorEastAsia"/>
                <w:sz w:val="18"/>
                <w:szCs w:val="18"/>
              </w:rPr>
            </w:pPr>
          </w:p>
        </w:tc>
        <w:tc>
          <w:tcPr>
            <w:tcW w:w="10065" w:type="dxa"/>
          </w:tcPr>
          <w:p w14:paraId="61FC1103" w14:textId="77777777" w:rsidR="008727ED" w:rsidRPr="00C86A95" w:rsidRDefault="008727ED" w:rsidP="003E6C2B">
            <w:pPr>
              <w:spacing w:line="240" w:lineRule="exact"/>
              <w:ind w:leftChars="400" w:left="960"/>
              <w:rPr>
                <w:rFonts w:asciiTheme="minorEastAsia" w:hAnsiTheme="minorEastAsia"/>
                <w:sz w:val="20"/>
                <w:szCs w:val="20"/>
              </w:rPr>
            </w:pPr>
            <w:r w:rsidRPr="00C86A95">
              <w:rPr>
                <w:rFonts w:asciiTheme="minorEastAsia" w:hAnsiTheme="minorEastAsia" w:hint="eastAsia"/>
                <w:sz w:val="20"/>
                <w:szCs w:val="20"/>
              </w:rPr>
              <w:t>長尾三股力量</w:t>
            </w:r>
          </w:p>
          <w:p w14:paraId="1E258FF6" w14:textId="77777777" w:rsidR="008727ED" w:rsidRPr="00C86A95" w:rsidRDefault="008727ED" w:rsidP="003E6C2B">
            <w:pPr>
              <w:spacing w:line="240" w:lineRule="exact"/>
              <w:ind w:leftChars="500" w:left="1200"/>
              <w:rPr>
                <w:rFonts w:asciiTheme="minorEastAsia" w:hAnsiTheme="minorEastAsia"/>
                <w:sz w:val="20"/>
                <w:szCs w:val="20"/>
              </w:rPr>
            </w:pPr>
            <w:r w:rsidRPr="00C86A95">
              <w:rPr>
                <w:rFonts w:asciiTheme="minorEastAsia" w:hAnsiTheme="minorEastAsia" w:hint="eastAsia"/>
                <w:sz w:val="20"/>
                <w:szCs w:val="20"/>
              </w:rPr>
              <w:t>1.生產工具大眾化,使生產者倍增</w:t>
            </w:r>
          </w:p>
          <w:p w14:paraId="2210A21E" w14:textId="77777777" w:rsidR="008727ED" w:rsidRPr="00C86A95" w:rsidRDefault="008727ED" w:rsidP="003E6C2B">
            <w:pPr>
              <w:spacing w:line="240" w:lineRule="exact"/>
              <w:ind w:leftChars="500" w:left="1200"/>
              <w:rPr>
                <w:rFonts w:asciiTheme="minorEastAsia" w:hAnsiTheme="minorEastAsia"/>
                <w:sz w:val="20"/>
                <w:szCs w:val="20"/>
              </w:rPr>
            </w:pPr>
            <w:r w:rsidRPr="00C86A95">
              <w:rPr>
                <w:rFonts w:asciiTheme="minorEastAsia" w:hAnsiTheme="minorEastAsia" w:hint="eastAsia"/>
                <w:sz w:val="20"/>
                <w:szCs w:val="20"/>
              </w:rPr>
              <w:t>2.配銷大眾化,使消費成本降低</w:t>
            </w:r>
          </w:p>
          <w:p w14:paraId="1DEA97E9" w14:textId="7F61C6BB" w:rsidR="008727ED" w:rsidRPr="00E81140" w:rsidRDefault="008727ED" w:rsidP="003E6C2B">
            <w:pPr>
              <w:spacing w:line="240" w:lineRule="exact"/>
              <w:ind w:leftChars="500" w:left="1200"/>
              <w:rPr>
                <w:rFonts w:asciiTheme="minorEastAsia" w:hAnsiTheme="minorEastAsia"/>
                <w:sz w:val="20"/>
                <w:szCs w:val="20"/>
              </w:rPr>
            </w:pPr>
            <w:r w:rsidRPr="00C86A95">
              <w:rPr>
                <w:rFonts w:asciiTheme="minorEastAsia" w:hAnsiTheme="minorEastAsia" w:hint="eastAsia"/>
                <w:sz w:val="20"/>
                <w:szCs w:val="20"/>
              </w:rPr>
              <w:t>3.連接工給予需求</w:t>
            </w:r>
          </w:p>
        </w:tc>
        <w:tc>
          <w:tcPr>
            <w:tcW w:w="567" w:type="dxa"/>
          </w:tcPr>
          <w:p w14:paraId="4BD287E1" w14:textId="77777777" w:rsidR="008727ED" w:rsidRPr="006849AD" w:rsidRDefault="008727ED" w:rsidP="008727ED">
            <w:pPr>
              <w:spacing w:line="240" w:lineRule="exact"/>
              <w:rPr>
                <w:rFonts w:asciiTheme="minorEastAsia" w:hAnsiTheme="minorEastAsia"/>
                <w:sz w:val="20"/>
                <w:szCs w:val="20"/>
              </w:rPr>
            </w:pPr>
          </w:p>
        </w:tc>
      </w:tr>
      <w:tr w:rsidR="009236A9" w:rsidRPr="006849AD" w14:paraId="65AD7CC6" w14:textId="77777777" w:rsidTr="00EA14C2">
        <w:tc>
          <w:tcPr>
            <w:tcW w:w="709" w:type="dxa"/>
            <w:vAlign w:val="center"/>
          </w:tcPr>
          <w:p w14:paraId="5769A8D3" w14:textId="77777777" w:rsidR="009236A9" w:rsidRPr="006B0ADB" w:rsidRDefault="009236A9" w:rsidP="009F0E39">
            <w:pPr>
              <w:spacing w:line="240" w:lineRule="exact"/>
              <w:jc w:val="center"/>
              <w:rPr>
                <w:rFonts w:asciiTheme="minorEastAsia" w:hAnsiTheme="minorEastAsia"/>
                <w:sz w:val="18"/>
                <w:szCs w:val="18"/>
              </w:rPr>
            </w:pPr>
          </w:p>
        </w:tc>
        <w:tc>
          <w:tcPr>
            <w:tcW w:w="10065" w:type="dxa"/>
          </w:tcPr>
          <w:p w14:paraId="4420C69E" w14:textId="77777777" w:rsidR="009236A9" w:rsidRPr="00C86A95" w:rsidRDefault="009236A9" w:rsidP="009236A9">
            <w:pPr>
              <w:spacing w:line="240" w:lineRule="exact"/>
              <w:rPr>
                <w:rFonts w:asciiTheme="minorEastAsia" w:hAnsiTheme="minorEastAsia"/>
                <w:sz w:val="20"/>
                <w:szCs w:val="20"/>
              </w:rPr>
            </w:pPr>
            <w:r w:rsidRPr="00C86A95">
              <w:rPr>
                <w:rFonts w:asciiTheme="minorEastAsia" w:hAnsiTheme="minorEastAsia" w:hint="eastAsia"/>
                <w:sz w:val="20"/>
                <w:szCs w:val="20"/>
              </w:rPr>
              <w:t>長尾三股力量</w:t>
            </w:r>
            <w:r>
              <w:rPr>
                <w:rFonts w:asciiTheme="minorEastAsia" w:hAnsiTheme="minorEastAsia" w:hint="eastAsia"/>
                <w:sz w:val="20"/>
                <w:szCs w:val="20"/>
              </w:rPr>
              <w:t>:</w:t>
            </w:r>
          </w:p>
          <w:p w14:paraId="387081C0" w14:textId="77777777" w:rsidR="009236A9" w:rsidRPr="00C86A95" w:rsidRDefault="009236A9" w:rsidP="009236A9">
            <w:pPr>
              <w:spacing w:line="240" w:lineRule="exact"/>
              <w:ind w:leftChars="200" w:left="480"/>
              <w:rPr>
                <w:rFonts w:asciiTheme="minorEastAsia" w:hAnsiTheme="minorEastAsia"/>
                <w:sz w:val="20"/>
                <w:szCs w:val="20"/>
              </w:rPr>
            </w:pPr>
            <w:r w:rsidRPr="00C86A95">
              <w:rPr>
                <w:rFonts w:asciiTheme="minorEastAsia" w:hAnsiTheme="minorEastAsia" w:hint="eastAsia"/>
                <w:sz w:val="20"/>
                <w:szCs w:val="20"/>
              </w:rPr>
              <w:t>(1)生產工具大眾化:因生產工具大眾化，大家都可以生產，產品數量變多，可使尾巴變長。</w:t>
            </w:r>
          </w:p>
          <w:p w14:paraId="4F2E813C" w14:textId="77777777" w:rsidR="009236A9" w:rsidRPr="00C86A95" w:rsidRDefault="009236A9" w:rsidP="009236A9">
            <w:pPr>
              <w:spacing w:line="240" w:lineRule="exact"/>
              <w:ind w:leftChars="200" w:left="480"/>
              <w:rPr>
                <w:rFonts w:asciiTheme="minorEastAsia" w:hAnsiTheme="minorEastAsia"/>
                <w:sz w:val="20"/>
                <w:szCs w:val="20"/>
              </w:rPr>
            </w:pPr>
            <w:r w:rsidRPr="00C86A95">
              <w:rPr>
                <w:rFonts w:asciiTheme="minorEastAsia" w:hAnsiTheme="minorEastAsia" w:hint="eastAsia"/>
                <w:sz w:val="20"/>
                <w:szCs w:val="20"/>
              </w:rPr>
              <w:t>(2)配銷大眾化:利用網路配銷，使消費者更能接觸利基商品，提高銷量，可使尾巴變粗。</w:t>
            </w:r>
          </w:p>
          <w:p w14:paraId="4620B682" w14:textId="77777777" w:rsidR="009236A9" w:rsidRDefault="009236A9" w:rsidP="009236A9">
            <w:pPr>
              <w:spacing w:line="240" w:lineRule="exact"/>
              <w:ind w:leftChars="200" w:left="480"/>
              <w:rPr>
                <w:rFonts w:asciiTheme="minorEastAsia" w:hAnsiTheme="minorEastAsia"/>
                <w:sz w:val="20"/>
                <w:szCs w:val="20"/>
              </w:rPr>
            </w:pPr>
            <w:r w:rsidRPr="00C86A95">
              <w:rPr>
                <w:rFonts w:asciiTheme="minorEastAsia" w:hAnsiTheme="minorEastAsia" w:hint="eastAsia"/>
                <w:sz w:val="20"/>
                <w:szCs w:val="20"/>
              </w:rPr>
              <w:t>(3)連結供給與需求:利用網路、部落格、評比，可以降低搜尋成本，有助於搜尋所需商品，</w:t>
            </w:r>
          </w:p>
          <w:p w14:paraId="70067FA7" w14:textId="77777777" w:rsidR="009236A9" w:rsidRPr="00C86A95" w:rsidRDefault="009236A9" w:rsidP="009236A9">
            <w:pPr>
              <w:spacing w:line="240" w:lineRule="exact"/>
              <w:ind w:leftChars="200" w:left="480" w:firstLineChars="850" w:firstLine="1700"/>
              <w:rPr>
                <w:rFonts w:asciiTheme="minorEastAsia" w:hAnsiTheme="minorEastAsia"/>
                <w:sz w:val="20"/>
                <w:szCs w:val="20"/>
              </w:rPr>
            </w:pPr>
            <w:r w:rsidRPr="00C86A95">
              <w:rPr>
                <w:rFonts w:asciiTheme="minorEastAsia" w:hAnsiTheme="minorEastAsia" w:hint="eastAsia"/>
                <w:sz w:val="20"/>
                <w:szCs w:val="20"/>
              </w:rPr>
              <w:t>把生意從熱門商品轉移到利基商品，可使長尾更平坦，重心</w:t>
            </w:r>
            <w:proofErr w:type="gramStart"/>
            <w:r w:rsidRPr="00C86A95">
              <w:rPr>
                <w:rFonts w:asciiTheme="minorEastAsia" w:hAnsiTheme="minorEastAsia" w:hint="eastAsia"/>
                <w:sz w:val="20"/>
                <w:szCs w:val="20"/>
              </w:rPr>
              <w:t>更右移</w:t>
            </w:r>
            <w:proofErr w:type="gramEnd"/>
            <w:r w:rsidRPr="00C86A95">
              <w:rPr>
                <w:rFonts w:asciiTheme="minorEastAsia" w:hAnsiTheme="minorEastAsia" w:hint="eastAsia"/>
                <w:sz w:val="20"/>
                <w:szCs w:val="20"/>
              </w:rPr>
              <w:t>。</w:t>
            </w:r>
          </w:p>
          <w:p w14:paraId="0B7E83F1" w14:textId="445C0F1F" w:rsidR="009236A9" w:rsidRPr="00E81140" w:rsidRDefault="009236A9" w:rsidP="009236A9">
            <w:pPr>
              <w:spacing w:line="240" w:lineRule="exact"/>
              <w:ind w:leftChars="200" w:left="480"/>
              <w:rPr>
                <w:rFonts w:asciiTheme="minorEastAsia" w:hAnsiTheme="minorEastAsia"/>
                <w:sz w:val="20"/>
                <w:szCs w:val="20"/>
              </w:rPr>
            </w:pPr>
            <w:r w:rsidRPr="00C86A95">
              <w:rPr>
                <w:rFonts w:asciiTheme="minorEastAsia" w:hAnsiTheme="minorEastAsia" w:hint="eastAsia"/>
                <w:sz w:val="20"/>
                <w:szCs w:val="20"/>
              </w:rPr>
              <w:t>1+2+3=降低接觸利基市場成本</w:t>
            </w:r>
          </w:p>
        </w:tc>
        <w:tc>
          <w:tcPr>
            <w:tcW w:w="567" w:type="dxa"/>
          </w:tcPr>
          <w:p w14:paraId="0F986D80" w14:textId="77777777" w:rsidR="009236A9" w:rsidRPr="006849AD" w:rsidRDefault="009236A9" w:rsidP="008727ED">
            <w:pPr>
              <w:spacing w:line="240" w:lineRule="exact"/>
              <w:rPr>
                <w:rFonts w:asciiTheme="minorEastAsia" w:hAnsiTheme="minorEastAsia"/>
                <w:sz w:val="20"/>
                <w:szCs w:val="20"/>
              </w:rPr>
            </w:pPr>
          </w:p>
        </w:tc>
      </w:tr>
      <w:tr w:rsidR="008727ED" w:rsidRPr="006849AD" w14:paraId="006182D5" w14:textId="77777777" w:rsidTr="00EA14C2">
        <w:tc>
          <w:tcPr>
            <w:tcW w:w="709" w:type="dxa"/>
            <w:vAlign w:val="center"/>
          </w:tcPr>
          <w:p w14:paraId="1CEFA07B" w14:textId="6558771D" w:rsidR="008727ED" w:rsidRPr="006B0ADB" w:rsidRDefault="008727ED" w:rsidP="009F0E39">
            <w:pPr>
              <w:spacing w:line="240" w:lineRule="exact"/>
              <w:jc w:val="center"/>
              <w:rPr>
                <w:rFonts w:asciiTheme="minorEastAsia" w:hAnsiTheme="minorEastAsia"/>
                <w:sz w:val="18"/>
                <w:szCs w:val="18"/>
              </w:rPr>
            </w:pPr>
            <w:r w:rsidRPr="006B0ADB">
              <w:rPr>
                <w:rFonts w:asciiTheme="minorEastAsia" w:hAnsiTheme="minorEastAsia"/>
                <w:sz w:val="18"/>
                <w:szCs w:val="18"/>
              </w:rPr>
              <w:lastRenderedPageBreak/>
              <w:t>102(D)</w:t>
            </w:r>
          </w:p>
        </w:tc>
        <w:tc>
          <w:tcPr>
            <w:tcW w:w="10065" w:type="dxa"/>
          </w:tcPr>
          <w:p w14:paraId="0A7DC4D5" w14:textId="77777777" w:rsidR="008727ED" w:rsidRDefault="008727ED" w:rsidP="008727ED">
            <w:pPr>
              <w:spacing w:line="240" w:lineRule="exact"/>
              <w:rPr>
                <w:rFonts w:asciiTheme="minorEastAsia" w:hAnsiTheme="minorEastAsia"/>
                <w:sz w:val="20"/>
                <w:szCs w:val="20"/>
              </w:rPr>
            </w:pPr>
            <w:r w:rsidRPr="00E81140">
              <w:rPr>
                <w:rFonts w:asciiTheme="minorEastAsia" w:hAnsiTheme="minorEastAsia" w:hint="eastAsia"/>
                <w:sz w:val="20"/>
                <w:szCs w:val="20"/>
              </w:rPr>
              <w:t xml:space="preserve">19. 市場消費需求發生變動，造成上游廠商波動加劇的現象，稱為： </w:t>
            </w:r>
          </w:p>
          <w:p w14:paraId="2FEC58F0" w14:textId="15F4DC26" w:rsidR="008727ED" w:rsidRPr="00FB3B22" w:rsidRDefault="008727ED" w:rsidP="008727ED">
            <w:pPr>
              <w:spacing w:line="240" w:lineRule="exact"/>
              <w:jc w:val="right"/>
              <w:rPr>
                <w:rFonts w:asciiTheme="minorEastAsia" w:hAnsiTheme="minorEastAsia"/>
                <w:sz w:val="20"/>
                <w:szCs w:val="20"/>
              </w:rPr>
            </w:pPr>
            <w:r w:rsidRPr="00E81140">
              <w:rPr>
                <w:rFonts w:asciiTheme="minorEastAsia" w:hAnsiTheme="minorEastAsia" w:hint="eastAsia"/>
                <w:sz w:val="20"/>
                <w:szCs w:val="20"/>
              </w:rPr>
              <w:t>(A)帕金森定律 (B)</w:t>
            </w:r>
            <w:proofErr w:type="gramStart"/>
            <w:r w:rsidRPr="00E81140">
              <w:rPr>
                <w:rFonts w:asciiTheme="minorEastAsia" w:hAnsiTheme="minorEastAsia" w:hint="eastAsia"/>
                <w:sz w:val="20"/>
                <w:szCs w:val="20"/>
              </w:rPr>
              <w:t>煮蛙理論</w:t>
            </w:r>
            <w:proofErr w:type="gramEnd"/>
            <w:r w:rsidRPr="00E81140">
              <w:rPr>
                <w:rFonts w:asciiTheme="minorEastAsia" w:hAnsiTheme="minorEastAsia" w:hint="eastAsia"/>
                <w:sz w:val="20"/>
                <w:szCs w:val="20"/>
              </w:rPr>
              <w:t xml:space="preserve"> (C)木桶定律 (D)長鞭效應</w:t>
            </w:r>
          </w:p>
        </w:tc>
        <w:tc>
          <w:tcPr>
            <w:tcW w:w="567" w:type="dxa"/>
          </w:tcPr>
          <w:p w14:paraId="191CC941" w14:textId="77777777" w:rsidR="008727ED" w:rsidRPr="006849AD" w:rsidRDefault="008727ED" w:rsidP="008727ED">
            <w:pPr>
              <w:spacing w:line="240" w:lineRule="exact"/>
              <w:rPr>
                <w:rFonts w:asciiTheme="minorEastAsia" w:hAnsiTheme="minorEastAsia"/>
                <w:sz w:val="20"/>
                <w:szCs w:val="20"/>
              </w:rPr>
            </w:pPr>
          </w:p>
        </w:tc>
      </w:tr>
      <w:tr w:rsidR="008727ED" w:rsidRPr="006849AD" w14:paraId="1EC30861" w14:textId="77777777" w:rsidTr="00EA14C2">
        <w:tc>
          <w:tcPr>
            <w:tcW w:w="709" w:type="dxa"/>
            <w:vAlign w:val="center"/>
          </w:tcPr>
          <w:p w14:paraId="5F95E9F1" w14:textId="77777777" w:rsidR="008727ED" w:rsidRPr="006B0ADB" w:rsidRDefault="008727ED" w:rsidP="009F0E39">
            <w:pPr>
              <w:spacing w:line="240" w:lineRule="exact"/>
              <w:jc w:val="center"/>
              <w:rPr>
                <w:rFonts w:asciiTheme="minorEastAsia" w:hAnsiTheme="minorEastAsia"/>
                <w:sz w:val="18"/>
                <w:szCs w:val="18"/>
              </w:rPr>
            </w:pPr>
          </w:p>
        </w:tc>
        <w:tc>
          <w:tcPr>
            <w:tcW w:w="10065" w:type="dxa"/>
          </w:tcPr>
          <w:p w14:paraId="53EB7C61" w14:textId="77777777" w:rsidR="008727ED" w:rsidRPr="00964CE6" w:rsidRDefault="008727ED" w:rsidP="008727ED">
            <w:pPr>
              <w:spacing w:line="240" w:lineRule="exact"/>
              <w:rPr>
                <w:rFonts w:asciiTheme="minorEastAsia" w:hAnsiTheme="minorEastAsia"/>
                <w:sz w:val="20"/>
                <w:szCs w:val="20"/>
              </w:rPr>
            </w:pPr>
            <w:r w:rsidRPr="00964CE6">
              <w:rPr>
                <w:rFonts w:asciiTheme="minorEastAsia" w:hAnsiTheme="minorEastAsia" w:hint="eastAsia"/>
                <w:sz w:val="20"/>
                <w:szCs w:val="20"/>
              </w:rPr>
              <w:t>帕金森：組織肥胖症，主管喜歡增加用人且要比自己無能的人。</w:t>
            </w:r>
          </w:p>
          <w:p w14:paraId="0C0F85EF" w14:textId="77777777" w:rsidR="008727ED" w:rsidRPr="00964CE6" w:rsidRDefault="008727ED" w:rsidP="008727ED">
            <w:pPr>
              <w:spacing w:line="240" w:lineRule="exact"/>
              <w:rPr>
                <w:rFonts w:asciiTheme="minorEastAsia" w:hAnsiTheme="minorEastAsia"/>
                <w:sz w:val="20"/>
                <w:szCs w:val="20"/>
              </w:rPr>
            </w:pPr>
            <w:proofErr w:type="gramStart"/>
            <w:r w:rsidRPr="00964CE6">
              <w:rPr>
                <w:rFonts w:asciiTheme="minorEastAsia" w:hAnsiTheme="minorEastAsia" w:hint="eastAsia"/>
                <w:sz w:val="20"/>
                <w:szCs w:val="20"/>
              </w:rPr>
              <w:t>煮蛙</w:t>
            </w:r>
            <w:proofErr w:type="gramEnd"/>
            <w:r w:rsidRPr="00964CE6">
              <w:rPr>
                <w:rFonts w:asciiTheme="minorEastAsia" w:hAnsiTheme="minorEastAsia" w:hint="eastAsia"/>
                <w:sz w:val="20"/>
                <w:szCs w:val="20"/>
              </w:rPr>
              <w:t>：處於生於憂患，死於安樂的環境中而</w:t>
            </w:r>
            <w:proofErr w:type="gramStart"/>
            <w:r w:rsidRPr="00964CE6">
              <w:rPr>
                <w:rFonts w:asciiTheme="minorEastAsia" w:hAnsiTheme="minorEastAsia" w:hint="eastAsia"/>
                <w:sz w:val="20"/>
                <w:szCs w:val="20"/>
              </w:rPr>
              <w:t>不</w:t>
            </w:r>
            <w:proofErr w:type="gramEnd"/>
            <w:r w:rsidRPr="00964CE6">
              <w:rPr>
                <w:rFonts w:asciiTheme="minorEastAsia" w:hAnsiTheme="minorEastAsia" w:hint="eastAsia"/>
                <w:sz w:val="20"/>
                <w:szCs w:val="20"/>
              </w:rPr>
              <w:t>自知。</w:t>
            </w:r>
          </w:p>
          <w:p w14:paraId="4A91DC7E" w14:textId="77777777" w:rsidR="008727ED" w:rsidRPr="00964CE6" w:rsidRDefault="008727ED" w:rsidP="008727ED">
            <w:pPr>
              <w:spacing w:line="240" w:lineRule="exact"/>
              <w:rPr>
                <w:rFonts w:asciiTheme="minorEastAsia" w:hAnsiTheme="minorEastAsia"/>
                <w:sz w:val="20"/>
                <w:szCs w:val="20"/>
              </w:rPr>
            </w:pPr>
            <w:r w:rsidRPr="00964CE6">
              <w:rPr>
                <w:rFonts w:asciiTheme="minorEastAsia" w:hAnsiTheme="minorEastAsia" w:hint="eastAsia"/>
                <w:sz w:val="20"/>
                <w:szCs w:val="20"/>
              </w:rPr>
              <w:t>木桶：劣勢決定優勢，劣勢決定生死。</w:t>
            </w:r>
          </w:p>
          <w:p w14:paraId="153CBC9D" w14:textId="58C4B03A" w:rsidR="008727ED" w:rsidRPr="0058050F" w:rsidRDefault="008727ED" w:rsidP="008727ED">
            <w:pPr>
              <w:spacing w:line="240" w:lineRule="exact"/>
              <w:rPr>
                <w:rFonts w:asciiTheme="minorEastAsia" w:hAnsiTheme="minorEastAsia"/>
                <w:sz w:val="20"/>
                <w:szCs w:val="20"/>
              </w:rPr>
            </w:pPr>
            <w:proofErr w:type="gramStart"/>
            <w:r w:rsidRPr="00964CE6">
              <w:rPr>
                <w:rFonts w:asciiTheme="minorEastAsia" w:hAnsiTheme="minorEastAsia" w:hint="eastAsia"/>
                <w:sz w:val="20"/>
                <w:szCs w:val="20"/>
              </w:rPr>
              <w:t>鯰</w:t>
            </w:r>
            <w:proofErr w:type="gramEnd"/>
            <w:r w:rsidRPr="00964CE6">
              <w:rPr>
                <w:rFonts w:asciiTheme="minorEastAsia" w:hAnsiTheme="minorEastAsia" w:hint="eastAsia"/>
                <w:sz w:val="20"/>
                <w:szCs w:val="20"/>
              </w:rPr>
              <w:t>魚效應：運用這一效應，通過個體的“中途介入”，對群體起到競爭作用，它符合人才管理的運行機制。</w:t>
            </w:r>
          </w:p>
        </w:tc>
        <w:tc>
          <w:tcPr>
            <w:tcW w:w="567" w:type="dxa"/>
          </w:tcPr>
          <w:p w14:paraId="561C8264" w14:textId="77777777" w:rsidR="008727ED" w:rsidRPr="006849AD" w:rsidRDefault="008727ED" w:rsidP="008727ED">
            <w:pPr>
              <w:spacing w:line="240" w:lineRule="exact"/>
              <w:rPr>
                <w:rFonts w:asciiTheme="minorEastAsia" w:hAnsiTheme="minorEastAsia"/>
                <w:sz w:val="20"/>
                <w:szCs w:val="20"/>
              </w:rPr>
            </w:pPr>
          </w:p>
        </w:tc>
      </w:tr>
      <w:tr w:rsidR="008727ED" w:rsidRPr="006849AD" w14:paraId="6ADCE6FC" w14:textId="77777777" w:rsidTr="00EA14C2">
        <w:tc>
          <w:tcPr>
            <w:tcW w:w="709" w:type="dxa"/>
            <w:vAlign w:val="center"/>
          </w:tcPr>
          <w:p w14:paraId="6AF6C060" w14:textId="6C22B4C4" w:rsidR="008727ED" w:rsidRPr="006B0ADB" w:rsidRDefault="008727ED" w:rsidP="009F0E39">
            <w:pPr>
              <w:spacing w:line="240" w:lineRule="exact"/>
              <w:jc w:val="center"/>
              <w:rPr>
                <w:rFonts w:asciiTheme="minorEastAsia" w:hAnsiTheme="minorEastAsia"/>
                <w:sz w:val="18"/>
                <w:szCs w:val="18"/>
              </w:rPr>
            </w:pPr>
            <w:r w:rsidRPr="006B0ADB">
              <w:rPr>
                <w:rFonts w:asciiTheme="minorEastAsia" w:hAnsiTheme="minorEastAsia"/>
                <w:sz w:val="18"/>
                <w:szCs w:val="18"/>
              </w:rPr>
              <w:t>104(A)</w:t>
            </w:r>
          </w:p>
        </w:tc>
        <w:tc>
          <w:tcPr>
            <w:tcW w:w="10065" w:type="dxa"/>
          </w:tcPr>
          <w:p w14:paraId="6DAE5D31" w14:textId="77777777" w:rsidR="008727ED" w:rsidRDefault="008727ED" w:rsidP="008727ED">
            <w:pPr>
              <w:spacing w:line="240" w:lineRule="exact"/>
              <w:rPr>
                <w:rFonts w:asciiTheme="minorEastAsia" w:hAnsiTheme="minorEastAsia"/>
                <w:sz w:val="20"/>
                <w:szCs w:val="20"/>
              </w:rPr>
            </w:pPr>
            <w:r w:rsidRPr="0058050F">
              <w:rPr>
                <w:rFonts w:asciiTheme="minorEastAsia" w:hAnsiTheme="minorEastAsia" w:hint="eastAsia"/>
                <w:sz w:val="20"/>
                <w:szCs w:val="20"/>
              </w:rPr>
              <w:t xml:space="preserve">2. 在一個階層制度的組織中，員工往往會趨向於升遷到他所不能勝任的地位，這種現象稱為？ </w:t>
            </w:r>
          </w:p>
          <w:p w14:paraId="173F19B7" w14:textId="553A1444" w:rsidR="008727ED" w:rsidRPr="00FB3B22" w:rsidRDefault="008727ED" w:rsidP="008727ED">
            <w:pPr>
              <w:spacing w:line="240" w:lineRule="exact"/>
              <w:jc w:val="right"/>
              <w:rPr>
                <w:rFonts w:asciiTheme="minorEastAsia" w:hAnsiTheme="minorEastAsia"/>
                <w:sz w:val="20"/>
                <w:szCs w:val="20"/>
              </w:rPr>
            </w:pPr>
            <w:r w:rsidRPr="0058050F">
              <w:rPr>
                <w:rFonts w:asciiTheme="minorEastAsia" w:hAnsiTheme="minorEastAsia" w:hint="eastAsia"/>
                <w:sz w:val="20"/>
                <w:szCs w:val="20"/>
              </w:rPr>
              <w:t>(A)彼得原理 (B)霍桑效應 (C)制約原理 (D)畢馬龍效應</w:t>
            </w:r>
          </w:p>
        </w:tc>
        <w:tc>
          <w:tcPr>
            <w:tcW w:w="567" w:type="dxa"/>
          </w:tcPr>
          <w:p w14:paraId="6ACA3840" w14:textId="77777777" w:rsidR="008727ED" w:rsidRPr="006849AD" w:rsidRDefault="008727ED" w:rsidP="008727ED">
            <w:pPr>
              <w:spacing w:line="240" w:lineRule="exact"/>
              <w:rPr>
                <w:rFonts w:asciiTheme="minorEastAsia" w:hAnsiTheme="minorEastAsia"/>
                <w:sz w:val="20"/>
                <w:szCs w:val="20"/>
              </w:rPr>
            </w:pPr>
          </w:p>
        </w:tc>
      </w:tr>
      <w:tr w:rsidR="008727ED" w:rsidRPr="006849AD" w14:paraId="02647E96" w14:textId="77777777" w:rsidTr="00EA14C2">
        <w:tc>
          <w:tcPr>
            <w:tcW w:w="709" w:type="dxa"/>
            <w:vAlign w:val="center"/>
          </w:tcPr>
          <w:p w14:paraId="1B8EB5FC" w14:textId="77777777" w:rsidR="008727ED" w:rsidRPr="006B0ADB" w:rsidRDefault="008727ED" w:rsidP="009F0E39">
            <w:pPr>
              <w:spacing w:line="240" w:lineRule="exact"/>
              <w:jc w:val="center"/>
              <w:rPr>
                <w:rFonts w:asciiTheme="minorEastAsia" w:hAnsiTheme="minorEastAsia"/>
                <w:sz w:val="18"/>
                <w:szCs w:val="18"/>
              </w:rPr>
            </w:pPr>
          </w:p>
        </w:tc>
        <w:tc>
          <w:tcPr>
            <w:tcW w:w="10065" w:type="dxa"/>
          </w:tcPr>
          <w:p w14:paraId="0AA41783" w14:textId="12E9AC22" w:rsidR="008727ED" w:rsidRPr="00F75770" w:rsidRDefault="008727ED" w:rsidP="008727ED">
            <w:pPr>
              <w:spacing w:line="240" w:lineRule="exact"/>
              <w:ind w:left="200" w:hangingChars="100" w:hanging="200"/>
              <w:rPr>
                <w:rFonts w:asciiTheme="minorEastAsia" w:hAnsiTheme="minorEastAsia"/>
                <w:sz w:val="20"/>
                <w:szCs w:val="20"/>
              </w:rPr>
            </w:pPr>
            <w:r w:rsidRPr="00F75770">
              <w:rPr>
                <w:rFonts w:asciiTheme="minorEastAsia" w:hAnsiTheme="minorEastAsia" w:hint="eastAsia"/>
                <w:sz w:val="20"/>
                <w:szCs w:val="20"/>
              </w:rPr>
              <w:t>畢馬龍效應是一個心理學名詞，又稱為自我應驗預言(self-fulfilling prophecy )。</w:t>
            </w:r>
          </w:p>
          <w:p w14:paraId="6C57739C" w14:textId="77777777" w:rsidR="000F5841" w:rsidRDefault="008727ED" w:rsidP="008727ED">
            <w:pPr>
              <w:spacing w:line="240" w:lineRule="exact"/>
              <w:ind w:left="2400" w:hangingChars="1200" w:hanging="2400"/>
              <w:rPr>
                <w:rFonts w:asciiTheme="minorEastAsia" w:hAnsiTheme="minorEastAsia"/>
                <w:sz w:val="20"/>
                <w:szCs w:val="20"/>
              </w:rPr>
            </w:pPr>
            <w:r w:rsidRPr="00F75770">
              <w:rPr>
                <w:rFonts w:asciiTheme="minorEastAsia" w:hAnsiTheme="minorEastAsia" w:hint="eastAsia"/>
                <w:sz w:val="20"/>
                <w:szCs w:val="20"/>
              </w:rPr>
              <w:t>指</w:t>
            </w:r>
            <w:proofErr w:type="gramStart"/>
            <w:r w:rsidRPr="00F75770">
              <w:rPr>
                <w:rFonts w:asciiTheme="minorEastAsia" w:hAnsiTheme="minorEastAsia" w:hint="eastAsia"/>
                <w:sz w:val="20"/>
                <w:szCs w:val="20"/>
              </w:rPr>
              <w:t>一</w:t>
            </w:r>
            <w:proofErr w:type="gramEnd"/>
            <w:r w:rsidRPr="00F75770">
              <w:rPr>
                <w:rFonts w:asciiTheme="minorEastAsia" w:hAnsiTheme="minorEastAsia" w:hint="eastAsia"/>
                <w:sz w:val="20"/>
                <w:szCs w:val="20"/>
              </w:rPr>
              <w:t>個人對於他人的期望，往往成為被期望的人自我實現的預言，亦即</w:t>
            </w:r>
            <w:proofErr w:type="gramStart"/>
            <w:r w:rsidRPr="00F75770">
              <w:rPr>
                <w:rFonts w:asciiTheme="minorEastAsia" w:hAnsiTheme="minorEastAsia" w:hint="eastAsia"/>
                <w:sz w:val="20"/>
                <w:szCs w:val="20"/>
              </w:rPr>
              <w:t>一</w:t>
            </w:r>
            <w:proofErr w:type="gramEnd"/>
            <w:r w:rsidRPr="00F75770">
              <w:rPr>
                <w:rFonts w:asciiTheme="minorEastAsia" w:hAnsiTheme="minorEastAsia" w:hint="eastAsia"/>
                <w:sz w:val="20"/>
                <w:szCs w:val="20"/>
              </w:rPr>
              <w:t>個人期望他人成功，他人就會成功；</w:t>
            </w:r>
          </w:p>
          <w:p w14:paraId="6B0F4FEA" w14:textId="71FB27F2" w:rsidR="008727ED" w:rsidRPr="00F75770" w:rsidRDefault="008727ED" w:rsidP="000F5841">
            <w:pPr>
              <w:spacing w:line="240" w:lineRule="exact"/>
              <w:ind w:leftChars="1000" w:left="2800" w:hangingChars="200" w:hanging="400"/>
              <w:rPr>
                <w:rFonts w:asciiTheme="minorEastAsia" w:hAnsiTheme="minorEastAsia"/>
                <w:sz w:val="20"/>
                <w:szCs w:val="20"/>
              </w:rPr>
            </w:pPr>
            <w:proofErr w:type="gramStart"/>
            <w:r w:rsidRPr="00F75770">
              <w:rPr>
                <w:rFonts w:asciiTheme="minorEastAsia" w:hAnsiTheme="minorEastAsia" w:hint="eastAsia"/>
                <w:sz w:val="20"/>
                <w:szCs w:val="20"/>
              </w:rPr>
              <w:t>反之，</w:t>
            </w:r>
            <w:proofErr w:type="gramEnd"/>
            <w:r w:rsidRPr="00F75770">
              <w:rPr>
                <w:rFonts w:asciiTheme="minorEastAsia" w:hAnsiTheme="minorEastAsia" w:hint="eastAsia"/>
                <w:sz w:val="20"/>
                <w:szCs w:val="20"/>
              </w:rPr>
              <w:t xml:space="preserve"> 期望他人失敗，他人就會失敗，故稱之為期望理論。</w:t>
            </w:r>
          </w:p>
          <w:p w14:paraId="69B9F0C3" w14:textId="615F5D86" w:rsidR="008727ED" w:rsidRPr="00F75770" w:rsidRDefault="008727ED" w:rsidP="008727ED">
            <w:pPr>
              <w:spacing w:line="240" w:lineRule="exact"/>
              <w:ind w:left="1200" w:hangingChars="600" w:hanging="1200"/>
              <w:rPr>
                <w:rFonts w:asciiTheme="minorEastAsia" w:hAnsiTheme="minorEastAsia"/>
                <w:sz w:val="20"/>
                <w:szCs w:val="20"/>
              </w:rPr>
            </w:pPr>
            <w:r w:rsidRPr="00F75770">
              <w:rPr>
                <w:rFonts w:asciiTheme="minorEastAsia" w:hAnsiTheme="minorEastAsia" w:hint="eastAsia"/>
                <w:sz w:val="20"/>
                <w:szCs w:val="20"/>
              </w:rPr>
              <w:t>制約原理 : 又稱經典條件反射(巴甫洛夫制約、反應制約、alpha制約)，是一種關聯性學習。                                   如鈴聲與狗的案例</w:t>
            </w:r>
          </w:p>
          <w:p w14:paraId="2293C1A3" w14:textId="77777777" w:rsidR="008727ED" w:rsidRDefault="008727ED" w:rsidP="008727ED">
            <w:pPr>
              <w:spacing w:line="240" w:lineRule="exact"/>
              <w:ind w:left="200" w:hangingChars="100" w:hanging="200"/>
              <w:rPr>
                <w:rFonts w:asciiTheme="minorEastAsia" w:hAnsiTheme="minorEastAsia"/>
                <w:sz w:val="20"/>
                <w:szCs w:val="20"/>
              </w:rPr>
            </w:pPr>
            <w:r w:rsidRPr="00F75770">
              <w:rPr>
                <w:rFonts w:asciiTheme="minorEastAsia" w:hAnsiTheme="minorEastAsia" w:hint="eastAsia"/>
                <w:sz w:val="20"/>
                <w:szCs w:val="20"/>
              </w:rPr>
              <w:t>《彼得原理》</w:t>
            </w:r>
            <w:proofErr w:type="gramStart"/>
            <w:r w:rsidRPr="00F75770">
              <w:rPr>
                <w:rFonts w:asciiTheme="minorEastAsia" w:hAnsiTheme="minorEastAsia" w:hint="eastAsia"/>
                <w:sz w:val="20"/>
                <w:szCs w:val="20"/>
              </w:rPr>
              <w:t>（</w:t>
            </w:r>
            <w:proofErr w:type="gramEnd"/>
            <w:r w:rsidRPr="00F75770">
              <w:rPr>
                <w:rFonts w:asciiTheme="minorEastAsia" w:hAnsiTheme="minorEastAsia" w:hint="eastAsia"/>
                <w:sz w:val="20"/>
                <w:szCs w:val="20"/>
              </w:rPr>
              <w:t>英語：Peter Principle</w:t>
            </w:r>
            <w:proofErr w:type="gramStart"/>
            <w:r w:rsidRPr="00F75770">
              <w:rPr>
                <w:rFonts w:asciiTheme="minorEastAsia" w:hAnsiTheme="minorEastAsia" w:hint="eastAsia"/>
                <w:sz w:val="20"/>
                <w:szCs w:val="20"/>
              </w:rPr>
              <w:t>）</w:t>
            </w:r>
            <w:proofErr w:type="gramEnd"/>
            <w:r w:rsidRPr="00F75770">
              <w:rPr>
                <w:rFonts w:asciiTheme="minorEastAsia" w:hAnsiTheme="minorEastAsia" w:hint="eastAsia"/>
                <w:sz w:val="20"/>
                <w:szCs w:val="20"/>
              </w:rPr>
              <w:t>是管理學家勞倫斯</w:t>
            </w:r>
            <w:proofErr w:type="gramStart"/>
            <w:r w:rsidRPr="00F75770">
              <w:rPr>
                <w:rFonts w:asciiTheme="minorEastAsia" w:hAnsiTheme="minorEastAsia" w:hint="eastAsia"/>
                <w:sz w:val="20"/>
                <w:szCs w:val="20"/>
              </w:rPr>
              <w:t>·</w:t>
            </w:r>
            <w:proofErr w:type="gramEnd"/>
            <w:r w:rsidRPr="00F75770">
              <w:rPr>
                <w:rFonts w:asciiTheme="minorEastAsia" w:hAnsiTheme="minorEastAsia" w:hint="eastAsia"/>
                <w:sz w:val="20"/>
                <w:szCs w:val="20"/>
              </w:rPr>
              <w:t>彼得在1969年出版的一本同名書，裡面提出的</w:t>
            </w:r>
          </w:p>
          <w:p w14:paraId="4B386DEB" w14:textId="77777777" w:rsidR="000F5841" w:rsidRDefault="008727ED" w:rsidP="008727ED">
            <w:pPr>
              <w:spacing w:line="240" w:lineRule="exact"/>
              <w:ind w:left="200" w:hangingChars="100" w:hanging="200"/>
              <w:rPr>
                <w:rFonts w:asciiTheme="minorEastAsia" w:hAnsiTheme="minorEastAsia"/>
                <w:sz w:val="20"/>
                <w:szCs w:val="20"/>
              </w:rPr>
            </w:pPr>
            <w:r w:rsidRPr="00F75770">
              <w:rPr>
                <w:rFonts w:asciiTheme="minorEastAsia" w:hAnsiTheme="minorEastAsia" w:hint="eastAsia"/>
                <w:sz w:val="20"/>
                <w:szCs w:val="20"/>
              </w:rPr>
              <w:t>「彼得原理」是指：在組織或企業的等級制度中，人會因其某種特質或特殊技能，</w:t>
            </w:r>
          </w:p>
          <w:p w14:paraId="1C523DD6" w14:textId="77777777" w:rsidR="000F5841" w:rsidRDefault="008727ED" w:rsidP="000F5841">
            <w:pPr>
              <w:spacing w:line="240" w:lineRule="exact"/>
              <w:ind w:leftChars="100" w:left="240"/>
              <w:rPr>
                <w:rFonts w:asciiTheme="minorEastAsia" w:hAnsiTheme="minorEastAsia"/>
                <w:sz w:val="20"/>
                <w:szCs w:val="20"/>
              </w:rPr>
            </w:pPr>
            <w:r w:rsidRPr="00F75770">
              <w:rPr>
                <w:rFonts w:asciiTheme="minorEastAsia" w:hAnsiTheme="minorEastAsia" w:hint="eastAsia"/>
                <w:sz w:val="20"/>
                <w:szCs w:val="20"/>
              </w:rPr>
              <w:t>令他被擢升到不能勝任的高階職位，相反能幹的人才也可能因為不符組織的章程而反被踢出，</w:t>
            </w:r>
          </w:p>
          <w:p w14:paraId="4CE8333A" w14:textId="16D584A6" w:rsidR="008727ED" w:rsidRPr="00A02AEE" w:rsidRDefault="008727ED" w:rsidP="000F5841">
            <w:pPr>
              <w:spacing w:line="240" w:lineRule="exact"/>
              <w:ind w:leftChars="100" w:left="240"/>
              <w:rPr>
                <w:rFonts w:asciiTheme="minorEastAsia" w:hAnsiTheme="minorEastAsia"/>
                <w:sz w:val="20"/>
                <w:szCs w:val="20"/>
              </w:rPr>
            </w:pPr>
            <w:r w:rsidRPr="00F75770">
              <w:rPr>
                <w:rFonts w:asciiTheme="minorEastAsia" w:hAnsiTheme="minorEastAsia" w:hint="eastAsia"/>
                <w:sz w:val="20"/>
                <w:szCs w:val="20"/>
              </w:rPr>
              <w:t>最終留下的人都變成組織的障礙物（冗員）及負資產[1][2]。</w:t>
            </w:r>
          </w:p>
        </w:tc>
        <w:tc>
          <w:tcPr>
            <w:tcW w:w="567" w:type="dxa"/>
          </w:tcPr>
          <w:p w14:paraId="03021822" w14:textId="77777777" w:rsidR="008727ED" w:rsidRPr="006849AD" w:rsidRDefault="008727ED" w:rsidP="008727ED">
            <w:pPr>
              <w:spacing w:line="240" w:lineRule="exact"/>
              <w:rPr>
                <w:rFonts w:asciiTheme="minorEastAsia" w:hAnsiTheme="minorEastAsia"/>
                <w:sz w:val="20"/>
                <w:szCs w:val="20"/>
              </w:rPr>
            </w:pPr>
          </w:p>
        </w:tc>
      </w:tr>
      <w:tr w:rsidR="008727ED" w:rsidRPr="006849AD" w14:paraId="0BD29CAA" w14:textId="77777777" w:rsidTr="00EA14C2">
        <w:tc>
          <w:tcPr>
            <w:tcW w:w="709" w:type="dxa"/>
            <w:vAlign w:val="center"/>
          </w:tcPr>
          <w:p w14:paraId="71FC60CF" w14:textId="76CCAD2B" w:rsidR="008727ED" w:rsidRPr="006B0ADB" w:rsidRDefault="008727ED" w:rsidP="009F0E39">
            <w:pPr>
              <w:spacing w:line="240" w:lineRule="exact"/>
              <w:jc w:val="center"/>
              <w:rPr>
                <w:rFonts w:asciiTheme="minorEastAsia" w:hAnsiTheme="minorEastAsia"/>
                <w:sz w:val="18"/>
                <w:szCs w:val="18"/>
              </w:rPr>
            </w:pPr>
            <w:r w:rsidRPr="006B0ADB">
              <w:rPr>
                <w:rFonts w:asciiTheme="minorEastAsia" w:hAnsiTheme="minorEastAsia"/>
                <w:sz w:val="18"/>
                <w:szCs w:val="18"/>
              </w:rPr>
              <w:t>107(C)</w:t>
            </w:r>
          </w:p>
        </w:tc>
        <w:tc>
          <w:tcPr>
            <w:tcW w:w="10065" w:type="dxa"/>
          </w:tcPr>
          <w:p w14:paraId="7A1AE8D8" w14:textId="28309F2E" w:rsidR="008727ED" w:rsidRPr="00FB3B22" w:rsidRDefault="008727ED" w:rsidP="008727ED">
            <w:pPr>
              <w:spacing w:line="240" w:lineRule="exact"/>
              <w:ind w:left="200" w:hangingChars="100" w:hanging="200"/>
              <w:rPr>
                <w:rFonts w:asciiTheme="minorEastAsia" w:hAnsiTheme="minorEastAsia"/>
                <w:sz w:val="20"/>
                <w:szCs w:val="20"/>
              </w:rPr>
            </w:pPr>
            <w:r w:rsidRPr="00A02AEE">
              <w:rPr>
                <w:rFonts w:asciiTheme="minorEastAsia" w:hAnsiTheme="minorEastAsia" w:hint="eastAsia"/>
                <w:sz w:val="20"/>
                <w:szCs w:val="20"/>
              </w:rPr>
              <w:t>1. 學者Kaplan和Norton提出平衡計分卡(balance scorecard, BSC)，主要論點是將組織的願景和策略連結到</w:t>
            </w:r>
            <w:r>
              <w:rPr>
                <w:rFonts w:asciiTheme="minorEastAsia" w:hAnsiTheme="minorEastAsia" w:hint="eastAsia"/>
                <w:sz w:val="20"/>
                <w:szCs w:val="20"/>
              </w:rPr>
              <w:t xml:space="preserve"> </w:t>
            </w:r>
            <w:r w:rsidRPr="00A02AEE">
              <w:rPr>
                <w:rFonts w:asciiTheme="minorEastAsia" w:hAnsiTheme="minorEastAsia" w:hint="eastAsia"/>
                <w:sz w:val="20"/>
                <w:szCs w:val="20"/>
              </w:rPr>
              <w:t>四大績效構面，其中不包含下列何者？</w:t>
            </w:r>
            <w:r>
              <w:rPr>
                <w:rFonts w:asciiTheme="minorEastAsia" w:hAnsiTheme="minorEastAsia" w:hint="eastAsia"/>
                <w:sz w:val="20"/>
                <w:szCs w:val="20"/>
              </w:rPr>
              <w:t xml:space="preserve"> </w:t>
            </w:r>
            <w:r>
              <w:rPr>
                <w:rFonts w:asciiTheme="minorEastAsia" w:hAnsiTheme="minorEastAsia"/>
                <w:sz w:val="20"/>
                <w:szCs w:val="20"/>
              </w:rPr>
              <w:t xml:space="preserve">                </w:t>
            </w:r>
            <w:r w:rsidRPr="00A02AEE">
              <w:rPr>
                <w:rFonts w:asciiTheme="minorEastAsia" w:hAnsiTheme="minorEastAsia" w:hint="eastAsia"/>
                <w:sz w:val="20"/>
                <w:szCs w:val="20"/>
              </w:rPr>
              <w:t xml:space="preserve"> </w:t>
            </w:r>
            <w:r w:rsidR="00371D3B">
              <w:rPr>
                <w:rFonts w:asciiTheme="minorEastAsia" w:hAnsiTheme="minorEastAsia"/>
                <w:sz w:val="20"/>
                <w:szCs w:val="20"/>
              </w:rPr>
              <w:t xml:space="preserve">     </w:t>
            </w:r>
            <w:r w:rsidR="000F5841">
              <w:rPr>
                <w:rFonts w:asciiTheme="minorEastAsia" w:hAnsiTheme="minorEastAsia"/>
                <w:sz w:val="20"/>
                <w:szCs w:val="20"/>
              </w:rPr>
              <w:t xml:space="preserve">    </w:t>
            </w:r>
            <w:r w:rsidR="00371D3B">
              <w:rPr>
                <w:rFonts w:asciiTheme="minorEastAsia" w:hAnsiTheme="minorEastAsia"/>
                <w:sz w:val="20"/>
                <w:szCs w:val="20"/>
              </w:rPr>
              <w:t xml:space="preserve">    </w:t>
            </w:r>
            <w:r w:rsidRPr="00A02AEE">
              <w:rPr>
                <w:rFonts w:asciiTheme="minorEastAsia" w:hAnsiTheme="minorEastAsia" w:hint="eastAsia"/>
                <w:sz w:val="20"/>
                <w:szCs w:val="20"/>
              </w:rPr>
              <w:t>(A)財務 (B)顧客 (C)組織設計 (D)內部流程</w:t>
            </w:r>
          </w:p>
        </w:tc>
        <w:tc>
          <w:tcPr>
            <w:tcW w:w="567" w:type="dxa"/>
          </w:tcPr>
          <w:p w14:paraId="7563AC36" w14:textId="77777777" w:rsidR="008727ED" w:rsidRPr="006849AD" w:rsidRDefault="008727ED" w:rsidP="008727ED">
            <w:pPr>
              <w:spacing w:line="240" w:lineRule="exact"/>
              <w:rPr>
                <w:rFonts w:asciiTheme="minorEastAsia" w:hAnsiTheme="minorEastAsia"/>
                <w:sz w:val="20"/>
                <w:szCs w:val="20"/>
              </w:rPr>
            </w:pPr>
          </w:p>
        </w:tc>
      </w:tr>
      <w:tr w:rsidR="008727ED" w:rsidRPr="006849AD" w14:paraId="5BE70F1E" w14:textId="77777777" w:rsidTr="00EA14C2">
        <w:tc>
          <w:tcPr>
            <w:tcW w:w="709" w:type="dxa"/>
            <w:vAlign w:val="center"/>
          </w:tcPr>
          <w:p w14:paraId="7D3B561C" w14:textId="77777777" w:rsidR="008727ED" w:rsidRDefault="008727ED" w:rsidP="009F0E39">
            <w:pPr>
              <w:spacing w:line="240" w:lineRule="exact"/>
              <w:jc w:val="center"/>
              <w:rPr>
                <w:rFonts w:asciiTheme="minorEastAsia" w:hAnsiTheme="minorEastAsia"/>
                <w:sz w:val="20"/>
                <w:szCs w:val="20"/>
              </w:rPr>
            </w:pPr>
          </w:p>
        </w:tc>
        <w:tc>
          <w:tcPr>
            <w:tcW w:w="10065" w:type="dxa"/>
          </w:tcPr>
          <w:p w14:paraId="68636B94" w14:textId="045D8D2F" w:rsidR="008727ED" w:rsidRPr="00E602B4" w:rsidRDefault="008727ED" w:rsidP="008727ED">
            <w:pPr>
              <w:spacing w:line="240" w:lineRule="exact"/>
              <w:ind w:leftChars="50" w:left="120"/>
              <w:rPr>
                <w:rFonts w:asciiTheme="minorEastAsia" w:hAnsiTheme="minorEastAsia"/>
                <w:sz w:val="20"/>
                <w:szCs w:val="20"/>
              </w:rPr>
            </w:pPr>
            <w:r w:rsidRPr="00E602B4">
              <w:rPr>
                <w:rFonts w:asciiTheme="minorEastAsia" w:hAnsiTheme="minorEastAsia" w:hint="eastAsia"/>
                <w:sz w:val="20"/>
                <w:szCs w:val="20"/>
              </w:rPr>
              <w:t>平衡計分卡(Balanced Scorecard；BSC)是一套全方位的績效量尺，分別從「財務」、「顧客」、「企業內部流程」與「學習成長」</w:t>
            </w:r>
            <w:proofErr w:type="gramStart"/>
            <w:r w:rsidRPr="00E602B4">
              <w:rPr>
                <w:rFonts w:asciiTheme="minorEastAsia" w:hAnsiTheme="minorEastAsia" w:hint="eastAsia"/>
                <w:sz w:val="20"/>
                <w:szCs w:val="20"/>
              </w:rPr>
              <w:t>4個構</w:t>
            </w:r>
            <w:proofErr w:type="gramEnd"/>
            <w:r w:rsidRPr="00E602B4">
              <w:rPr>
                <w:rFonts w:asciiTheme="minorEastAsia" w:hAnsiTheme="minorEastAsia" w:hint="eastAsia"/>
                <w:sz w:val="20"/>
                <w:szCs w:val="20"/>
              </w:rPr>
              <w:t>面，衡量企業內外部績效，並協助藉由衡量企業當前績效，擬定長程戰略目標方案</w:t>
            </w:r>
          </w:p>
        </w:tc>
        <w:tc>
          <w:tcPr>
            <w:tcW w:w="567" w:type="dxa"/>
          </w:tcPr>
          <w:p w14:paraId="4922ECE6" w14:textId="77777777" w:rsidR="008727ED" w:rsidRPr="006849AD" w:rsidRDefault="008727ED" w:rsidP="008727ED">
            <w:pPr>
              <w:spacing w:line="240" w:lineRule="exact"/>
              <w:rPr>
                <w:rFonts w:asciiTheme="minorEastAsia" w:hAnsiTheme="minorEastAsia"/>
                <w:sz w:val="20"/>
                <w:szCs w:val="20"/>
              </w:rPr>
            </w:pPr>
          </w:p>
        </w:tc>
      </w:tr>
      <w:tr w:rsidR="008727ED" w:rsidRPr="006849AD" w14:paraId="47BDE5AA" w14:textId="77777777" w:rsidTr="00EA14C2">
        <w:tc>
          <w:tcPr>
            <w:tcW w:w="709" w:type="dxa"/>
            <w:vAlign w:val="center"/>
          </w:tcPr>
          <w:p w14:paraId="60F26A3A" w14:textId="77777777" w:rsidR="008727ED" w:rsidRDefault="008727ED" w:rsidP="009F0E39">
            <w:pPr>
              <w:spacing w:line="240" w:lineRule="exact"/>
              <w:jc w:val="center"/>
              <w:rPr>
                <w:rFonts w:asciiTheme="minorEastAsia" w:hAnsiTheme="minorEastAsia"/>
                <w:sz w:val="20"/>
                <w:szCs w:val="20"/>
              </w:rPr>
            </w:pPr>
          </w:p>
        </w:tc>
        <w:tc>
          <w:tcPr>
            <w:tcW w:w="10065" w:type="dxa"/>
          </w:tcPr>
          <w:p w14:paraId="4B6859C9" w14:textId="77777777" w:rsidR="009236A9" w:rsidRPr="00C86A95" w:rsidRDefault="009236A9" w:rsidP="009236A9">
            <w:pPr>
              <w:spacing w:line="240" w:lineRule="exact"/>
              <w:rPr>
                <w:rFonts w:asciiTheme="minorEastAsia" w:hAnsiTheme="minorEastAsia"/>
                <w:sz w:val="20"/>
                <w:szCs w:val="20"/>
              </w:rPr>
            </w:pPr>
            <w:r w:rsidRPr="00C86A95">
              <w:rPr>
                <w:rFonts w:asciiTheme="minorEastAsia" w:hAnsiTheme="minorEastAsia" w:hint="eastAsia"/>
                <w:sz w:val="20"/>
                <w:szCs w:val="20"/>
              </w:rPr>
              <w:t xml:space="preserve">長尾的三股力量 形成長尾，需要三股力量交互作用。 </w:t>
            </w:r>
          </w:p>
          <w:p w14:paraId="7D494BAF" w14:textId="77777777" w:rsidR="009236A9" w:rsidRDefault="009236A9" w:rsidP="009236A9">
            <w:pPr>
              <w:spacing w:line="240" w:lineRule="exact"/>
              <w:rPr>
                <w:rFonts w:asciiTheme="minorEastAsia" w:hAnsiTheme="minorEastAsia"/>
                <w:sz w:val="20"/>
                <w:szCs w:val="20"/>
              </w:rPr>
            </w:pPr>
            <w:r w:rsidRPr="00C86A95">
              <w:rPr>
                <w:rFonts w:asciiTheme="minorEastAsia" w:hAnsiTheme="minorEastAsia" w:hint="eastAsia"/>
                <w:sz w:val="20"/>
                <w:szCs w:val="20"/>
              </w:rPr>
              <w:t>1. 生產工具大眾化(即所謂業餘專家)：因為生產工具大眾化，使得大家都可以生產，因此產品更多，</w:t>
            </w:r>
          </w:p>
          <w:p w14:paraId="7FE96657" w14:textId="77777777" w:rsidR="009236A9" w:rsidRPr="00C86A95" w:rsidRDefault="009236A9" w:rsidP="009236A9">
            <w:pPr>
              <w:spacing w:line="240" w:lineRule="exact"/>
              <w:ind w:firstLineChars="1650" w:firstLine="3300"/>
              <w:rPr>
                <w:rFonts w:asciiTheme="minorEastAsia" w:hAnsiTheme="minorEastAsia"/>
                <w:sz w:val="20"/>
                <w:szCs w:val="20"/>
              </w:rPr>
            </w:pPr>
            <w:r w:rsidRPr="00C86A95">
              <w:rPr>
                <w:rFonts w:asciiTheme="minorEastAsia" w:hAnsiTheme="minorEastAsia" w:hint="eastAsia"/>
                <w:sz w:val="20"/>
                <w:szCs w:val="20"/>
              </w:rPr>
              <w:t>所以長尾的</w:t>
            </w:r>
            <w:proofErr w:type="gramStart"/>
            <w:r w:rsidRPr="00C86A95">
              <w:rPr>
                <w:rFonts w:asciiTheme="minorEastAsia" w:hAnsiTheme="minorEastAsia" w:hint="eastAsia"/>
                <w:sz w:val="20"/>
                <w:szCs w:val="20"/>
              </w:rPr>
              <w:t>尾端被拉長</w:t>
            </w:r>
            <w:proofErr w:type="gramEnd"/>
            <w:r w:rsidRPr="00C86A95">
              <w:rPr>
                <w:rFonts w:asciiTheme="minorEastAsia" w:hAnsiTheme="minorEastAsia" w:hint="eastAsia"/>
                <w:sz w:val="20"/>
                <w:szCs w:val="20"/>
              </w:rPr>
              <w:t xml:space="preserve">了。 </w:t>
            </w:r>
            <w:proofErr w:type="spellStart"/>
            <w:r w:rsidRPr="00C86A95">
              <w:rPr>
                <w:rFonts w:asciiTheme="minorEastAsia" w:hAnsiTheme="minorEastAsia" w:hint="eastAsia"/>
                <w:sz w:val="20"/>
                <w:szCs w:val="20"/>
              </w:rPr>
              <w:t>e.g</w:t>
            </w:r>
            <w:proofErr w:type="spellEnd"/>
            <w:r w:rsidRPr="00C86A95">
              <w:rPr>
                <w:rFonts w:asciiTheme="minorEastAsia" w:hAnsiTheme="minorEastAsia" w:hint="eastAsia"/>
                <w:sz w:val="20"/>
                <w:szCs w:val="20"/>
              </w:rPr>
              <w:t xml:space="preserve">, 數位攝影機、影音編輯軟體、blog </w:t>
            </w:r>
          </w:p>
          <w:p w14:paraId="38081BDB" w14:textId="77777777" w:rsidR="009236A9" w:rsidRDefault="009236A9" w:rsidP="009236A9">
            <w:pPr>
              <w:spacing w:line="240" w:lineRule="exact"/>
              <w:rPr>
                <w:rFonts w:asciiTheme="minorEastAsia" w:hAnsiTheme="minorEastAsia"/>
                <w:sz w:val="20"/>
                <w:szCs w:val="20"/>
              </w:rPr>
            </w:pPr>
            <w:r w:rsidRPr="00C86A95">
              <w:rPr>
                <w:rFonts w:asciiTheme="minorEastAsia" w:hAnsiTheme="minorEastAsia" w:hint="eastAsia"/>
                <w:sz w:val="20"/>
                <w:szCs w:val="20"/>
              </w:rPr>
              <w:t>2. 配銷工具大眾化：配銷大眾化使得消費成本下將，因此會有更多人可以享受到這些商品。</w:t>
            </w:r>
          </w:p>
          <w:p w14:paraId="2A216AF7" w14:textId="77777777" w:rsidR="009236A9" w:rsidRDefault="009236A9" w:rsidP="009236A9">
            <w:pPr>
              <w:spacing w:line="240" w:lineRule="exact"/>
              <w:ind w:firstLineChars="900" w:firstLine="1800"/>
              <w:rPr>
                <w:rFonts w:asciiTheme="minorEastAsia" w:hAnsiTheme="minorEastAsia"/>
                <w:sz w:val="20"/>
                <w:szCs w:val="20"/>
              </w:rPr>
            </w:pPr>
            <w:r w:rsidRPr="00C86A95">
              <w:rPr>
                <w:rFonts w:asciiTheme="minorEastAsia" w:hAnsiTheme="minorEastAsia" w:hint="eastAsia"/>
                <w:sz w:val="20"/>
                <w:szCs w:val="20"/>
              </w:rPr>
              <w:t>其中，Internet就使得每個人都成為配銷者(distributor)。因為配銷工具大眾化，</w:t>
            </w:r>
          </w:p>
          <w:p w14:paraId="5F11475E" w14:textId="77777777" w:rsidR="009236A9" w:rsidRPr="00C86A95" w:rsidRDefault="009236A9" w:rsidP="009236A9">
            <w:pPr>
              <w:spacing w:line="240" w:lineRule="exact"/>
              <w:ind w:firstLineChars="900" w:firstLine="1800"/>
              <w:rPr>
                <w:rFonts w:asciiTheme="minorEastAsia" w:hAnsiTheme="minorEastAsia"/>
                <w:sz w:val="20"/>
                <w:szCs w:val="20"/>
              </w:rPr>
            </w:pPr>
            <w:r w:rsidRPr="00C86A95">
              <w:rPr>
                <w:rFonts w:asciiTheme="minorEastAsia" w:hAnsiTheme="minorEastAsia" w:hint="eastAsia"/>
                <w:sz w:val="20"/>
                <w:szCs w:val="20"/>
              </w:rPr>
              <w:t>使得長尾的</w:t>
            </w:r>
            <w:proofErr w:type="gramStart"/>
            <w:r w:rsidRPr="00C86A95">
              <w:rPr>
                <w:rFonts w:asciiTheme="minorEastAsia" w:hAnsiTheme="minorEastAsia" w:hint="eastAsia"/>
                <w:sz w:val="20"/>
                <w:szCs w:val="20"/>
              </w:rPr>
              <w:t>尾端變粗</w:t>
            </w:r>
            <w:proofErr w:type="gramEnd"/>
            <w:r w:rsidRPr="00C86A95">
              <w:rPr>
                <w:rFonts w:asciiTheme="minorEastAsia" w:hAnsiTheme="minorEastAsia" w:hint="eastAsia"/>
                <w:sz w:val="20"/>
                <w:szCs w:val="20"/>
              </w:rPr>
              <w:t xml:space="preserve">了。 e.g., Amazon.com, eBay, iTunes, Netflix </w:t>
            </w:r>
          </w:p>
          <w:p w14:paraId="34EBBF7C" w14:textId="77777777" w:rsidR="009236A9" w:rsidRDefault="009236A9" w:rsidP="009236A9">
            <w:pPr>
              <w:spacing w:line="240" w:lineRule="exact"/>
              <w:rPr>
                <w:rFonts w:asciiTheme="minorEastAsia" w:hAnsiTheme="minorEastAsia"/>
                <w:sz w:val="20"/>
                <w:szCs w:val="20"/>
              </w:rPr>
            </w:pPr>
            <w:r w:rsidRPr="00C86A95">
              <w:rPr>
                <w:rFonts w:asciiTheme="minorEastAsia" w:hAnsiTheme="minorEastAsia" w:hint="eastAsia"/>
                <w:sz w:val="20"/>
                <w:szCs w:val="20"/>
              </w:rPr>
              <w:t>3.連結供給和需求，把這些新供應的商品介紹給消費者，將需求推送到尾巴。</w:t>
            </w:r>
          </w:p>
          <w:p w14:paraId="531DC5D2" w14:textId="77777777" w:rsidR="009236A9" w:rsidRPr="00C86A95" w:rsidRDefault="009236A9" w:rsidP="009236A9">
            <w:pPr>
              <w:spacing w:line="240" w:lineRule="exact"/>
              <w:ind w:leftChars="700" w:left="1680"/>
              <w:rPr>
                <w:rFonts w:asciiTheme="minorEastAsia" w:hAnsiTheme="minorEastAsia"/>
                <w:sz w:val="20"/>
                <w:szCs w:val="20"/>
              </w:rPr>
            </w:pPr>
            <w:r w:rsidRPr="00C86A95">
              <w:rPr>
                <w:rFonts w:asciiTheme="minorEastAsia" w:hAnsiTheme="minorEastAsia" w:hint="eastAsia"/>
                <w:sz w:val="20"/>
                <w:szCs w:val="20"/>
              </w:rPr>
              <w:t>這股力量包含網頁的群眾智慧搜尋、iTunes的推薦、網路上的口碑、部落格、</w:t>
            </w:r>
            <w:proofErr w:type="gramStart"/>
            <w:r w:rsidRPr="00C86A95">
              <w:rPr>
                <w:rFonts w:asciiTheme="minorEastAsia" w:hAnsiTheme="minorEastAsia" w:hint="eastAsia"/>
                <w:sz w:val="20"/>
                <w:szCs w:val="20"/>
              </w:rPr>
              <w:t>開箱文</w:t>
            </w:r>
            <w:proofErr w:type="gramEnd"/>
            <w:r w:rsidRPr="00C86A95">
              <w:rPr>
                <w:rFonts w:asciiTheme="minorEastAsia" w:hAnsiTheme="minorEastAsia" w:hint="eastAsia"/>
                <w:sz w:val="20"/>
                <w:szCs w:val="20"/>
              </w:rPr>
              <w:t>...他們對消費者的影響，就是降低了尋找成本。 e.g., Google, Blog, 暢銷排行榜</w:t>
            </w:r>
          </w:p>
          <w:p w14:paraId="4EE2148D" w14:textId="5B6F3131" w:rsidR="008727ED" w:rsidRPr="00FB3B22" w:rsidRDefault="009236A9" w:rsidP="009236A9">
            <w:pPr>
              <w:spacing w:line="240" w:lineRule="exact"/>
              <w:ind w:firstLineChars="600" w:firstLine="1200"/>
              <w:rPr>
                <w:rFonts w:asciiTheme="minorEastAsia" w:hAnsiTheme="minorEastAsia"/>
                <w:sz w:val="20"/>
                <w:szCs w:val="20"/>
              </w:rPr>
            </w:pPr>
            <w:r w:rsidRPr="00C86A95">
              <w:rPr>
                <w:rFonts w:asciiTheme="minorEastAsia" w:hAnsiTheme="minorEastAsia" w:hint="eastAsia"/>
                <w:sz w:val="20"/>
                <w:szCs w:val="20"/>
              </w:rPr>
              <w:t>定義:只要通路夠大，【非主流商品與需求量小的產品】，也可以與主流商品相抗衡。</w:t>
            </w:r>
          </w:p>
        </w:tc>
        <w:tc>
          <w:tcPr>
            <w:tcW w:w="567" w:type="dxa"/>
          </w:tcPr>
          <w:p w14:paraId="523B4B20" w14:textId="77777777" w:rsidR="008727ED" w:rsidRPr="006849AD" w:rsidRDefault="008727ED" w:rsidP="008727ED">
            <w:pPr>
              <w:spacing w:line="240" w:lineRule="exact"/>
              <w:rPr>
                <w:rFonts w:asciiTheme="minorEastAsia" w:hAnsiTheme="minorEastAsia"/>
                <w:sz w:val="20"/>
                <w:szCs w:val="20"/>
              </w:rPr>
            </w:pPr>
          </w:p>
        </w:tc>
      </w:tr>
      <w:tr w:rsidR="008727ED" w:rsidRPr="006849AD" w14:paraId="070E2121" w14:textId="77777777" w:rsidTr="00EA14C2">
        <w:tc>
          <w:tcPr>
            <w:tcW w:w="709" w:type="dxa"/>
            <w:vAlign w:val="center"/>
          </w:tcPr>
          <w:p w14:paraId="30378C44" w14:textId="77777777" w:rsidR="008727ED" w:rsidRDefault="008727ED" w:rsidP="009F0E39">
            <w:pPr>
              <w:spacing w:line="240" w:lineRule="exact"/>
              <w:jc w:val="center"/>
              <w:rPr>
                <w:rFonts w:asciiTheme="minorEastAsia" w:hAnsiTheme="minorEastAsia"/>
                <w:sz w:val="20"/>
                <w:szCs w:val="20"/>
              </w:rPr>
            </w:pPr>
          </w:p>
        </w:tc>
        <w:tc>
          <w:tcPr>
            <w:tcW w:w="10065" w:type="dxa"/>
          </w:tcPr>
          <w:p w14:paraId="5E0CCF2A" w14:textId="77777777" w:rsidR="008727ED" w:rsidRPr="00FB3B22" w:rsidRDefault="008727ED" w:rsidP="008727ED">
            <w:pPr>
              <w:spacing w:line="240" w:lineRule="exact"/>
              <w:rPr>
                <w:rFonts w:asciiTheme="minorEastAsia" w:hAnsiTheme="minorEastAsia"/>
                <w:sz w:val="20"/>
                <w:szCs w:val="20"/>
              </w:rPr>
            </w:pPr>
          </w:p>
        </w:tc>
        <w:tc>
          <w:tcPr>
            <w:tcW w:w="567" w:type="dxa"/>
          </w:tcPr>
          <w:p w14:paraId="2C745C85" w14:textId="77777777" w:rsidR="008727ED" w:rsidRPr="006849AD" w:rsidRDefault="008727ED" w:rsidP="008727ED">
            <w:pPr>
              <w:spacing w:line="240" w:lineRule="exact"/>
              <w:rPr>
                <w:rFonts w:asciiTheme="minorEastAsia" w:hAnsiTheme="minorEastAsia"/>
                <w:sz w:val="20"/>
                <w:szCs w:val="20"/>
              </w:rPr>
            </w:pPr>
          </w:p>
        </w:tc>
      </w:tr>
      <w:tr w:rsidR="008727ED" w:rsidRPr="003E6C2B" w14:paraId="77BCE554" w14:textId="77777777" w:rsidTr="00EA14C2">
        <w:tc>
          <w:tcPr>
            <w:tcW w:w="11341" w:type="dxa"/>
            <w:gridSpan w:val="3"/>
            <w:vAlign w:val="center"/>
          </w:tcPr>
          <w:p w14:paraId="0BB9F371" w14:textId="695E13AA" w:rsidR="008727ED" w:rsidRPr="003E6C2B" w:rsidRDefault="008727ED" w:rsidP="003E6C2B">
            <w:pPr>
              <w:spacing w:line="240" w:lineRule="exact"/>
              <w:rPr>
                <w:rFonts w:asciiTheme="minorEastAsia" w:hAnsiTheme="minorEastAsia"/>
                <w:b/>
                <w:sz w:val="20"/>
                <w:szCs w:val="20"/>
              </w:rPr>
            </w:pPr>
            <w:r w:rsidRPr="003E6C2B">
              <w:rPr>
                <w:rFonts w:asciiTheme="minorEastAsia" w:hAnsiTheme="minorEastAsia"/>
                <w:b/>
                <w:sz w:val="20"/>
                <w:szCs w:val="20"/>
                <w:highlight w:val="yellow"/>
              </w:rPr>
              <w:t xml:space="preserve">CH15 </w:t>
            </w:r>
            <w:r w:rsidRPr="003E6C2B">
              <w:rPr>
                <w:rFonts w:asciiTheme="minorEastAsia" w:hAnsiTheme="minorEastAsia" w:hint="eastAsia"/>
                <w:b/>
                <w:sz w:val="20"/>
                <w:szCs w:val="20"/>
                <w:highlight w:val="yellow"/>
              </w:rPr>
              <w:t>生產管理 &lt;</w:t>
            </w:r>
            <w:r w:rsidRPr="003E6C2B">
              <w:rPr>
                <w:rFonts w:asciiTheme="minorEastAsia" w:hAnsiTheme="minorEastAsia"/>
                <w:b/>
                <w:sz w:val="20"/>
                <w:szCs w:val="20"/>
                <w:highlight w:val="yellow"/>
              </w:rPr>
              <w:t xml:space="preserve"> </w:t>
            </w:r>
            <w:r w:rsidRPr="003E6C2B">
              <w:rPr>
                <w:rFonts w:asciiTheme="minorEastAsia" w:hAnsiTheme="minorEastAsia" w:hint="eastAsia"/>
                <w:b/>
                <w:sz w:val="20"/>
                <w:szCs w:val="20"/>
                <w:highlight w:val="yellow"/>
              </w:rPr>
              <w:t>P</w:t>
            </w:r>
            <w:r w:rsidRPr="003E6C2B">
              <w:rPr>
                <w:rFonts w:asciiTheme="minorEastAsia" w:hAnsiTheme="minorEastAsia"/>
                <w:b/>
                <w:sz w:val="20"/>
                <w:szCs w:val="20"/>
                <w:highlight w:val="yellow"/>
              </w:rPr>
              <w:t xml:space="preserve">271 </w:t>
            </w:r>
            <w:r w:rsidRPr="003E6C2B">
              <w:rPr>
                <w:rFonts w:asciiTheme="minorEastAsia" w:hAnsiTheme="minorEastAsia" w:hint="eastAsia"/>
                <w:b/>
                <w:sz w:val="20"/>
                <w:szCs w:val="20"/>
                <w:highlight w:val="yellow"/>
              </w:rPr>
              <w:t>&gt;</w:t>
            </w:r>
            <w:r w:rsidRPr="003E6C2B">
              <w:rPr>
                <w:rFonts w:asciiTheme="minorEastAsia" w:hAnsiTheme="minorEastAsia"/>
                <w:b/>
                <w:sz w:val="20"/>
                <w:szCs w:val="20"/>
                <w:highlight w:val="yellow"/>
              </w:rPr>
              <w:t xml:space="preserve"> </w:t>
            </w:r>
            <w:r w:rsidRPr="003E6C2B">
              <w:rPr>
                <w:rFonts w:asciiTheme="minorEastAsia" w:hAnsiTheme="minorEastAsia" w:hint="eastAsia"/>
                <w:b/>
                <w:sz w:val="20"/>
                <w:szCs w:val="20"/>
                <w:highlight w:val="yellow"/>
              </w:rPr>
              <w:t>雇</w:t>
            </w:r>
            <w:r w:rsidRPr="003E6C2B">
              <w:rPr>
                <w:rFonts w:asciiTheme="minorEastAsia" w:hAnsiTheme="minorEastAsia"/>
                <w:b/>
                <w:sz w:val="20"/>
                <w:szCs w:val="20"/>
                <w:highlight w:val="yellow"/>
              </w:rPr>
              <w:t>員考題</w:t>
            </w:r>
          </w:p>
        </w:tc>
      </w:tr>
      <w:tr w:rsidR="008727ED" w:rsidRPr="006849AD" w14:paraId="6941FE07" w14:textId="77777777" w:rsidTr="00EA14C2">
        <w:tc>
          <w:tcPr>
            <w:tcW w:w="709" w:type="dxa"/>
            <w:vAlign w:val="center"/>
          </w:tcPr>
          <w:p w14:paraId="24B6B8F6" w14:textId="29B08FD8" w:rsidR="008727ED" w:rsidRPr="006849AD" w:rsidRDefault="008727ED" w:rsidP="009F0E39">
            <w:pPr>
              <w:spacing w:line="240" w:lineRule="exact"/>
              <w:jc w:val="center"/>
              <w:rPr>
                <w:rFonts w:asciiTheme="minorEastAsia" w:hAnsiTheme="minorEastAsia"/>
                <w:sz w:val="20"/>
                <w:szCs w:val="20"/>
              </w:rPr>
            </w:pPr>
            <w:r w:rsidRPr="004E39A4">
              <w:rPr>
                <w:rFonts w:asciiTheme="minorEastAsia" w:hAnsiTheme="minorEastAsia"/>
                <w:sz w:val="20"/>
                <w:szCs w:val="20"/>
              </w:rPr>
              <w:t>99</w:t>
            </w:r>
          </w:p>
        </w:tc>
        <w:tc>
          <w:tcPr>
            <w:tcW w:w="10065" w:type="dxa"/>
          </w:tcPr>
          <w:p w14:paraId="10E26925" w14:textId="76DB677E" w:rsidR="008727ED" w:rsidRPr="00193764" w:rsidRDefault="008727ED" w:rsidP="008727ED">
            <w:pPr>
              <w:pStyle w:val="a8"/>
              <w:numPr>
                <w:ilvl w:val="0"/>
                <w:numId w:val="1"/>
              </w:numPr>
              <w:spacing w:line="240" w:lineRule="exact"/>
              <w:ind w:leftChars="0"/>
              <w:rPr>
                <w:rFonts w:asciiTheme="minorEastAsia" w:hAnsiTheme="minorEastAsia"/>
                <w:sz w:val="20"/>
                <w:szCs w:val="20"/>
              </w:rPr>
            </w:pPr>
            <w:r w:rsidRPr="00193764">
              <w:rPr>
                <w:rFonts w:asciiTheme="minorEastAsia" w:hAnsiTheme="minorEastAsia" w:hint="eastAsia"/>
                <w:sz w:val="20"/>
                <w:szCs w:val="20"/>
              </w:rPr>
              <w:t>在品質控制常用的</w:t>
            </w:r>
            <w:r w:rsidRPr="00193764">
              <w:rPr>
                <w:rFonts w:asciiTheme="minorEastAsia" w:hAnsiTheme="minorEastAsia"/>
                <w:sz w:val="20"/>
                <w:szCs w:val="20"/>
              </w:rPr>
              <w:t xml:space="preserve"> 7 </w:t>
            </w:r>
            <w:r w:rsidRPr="00193764">
              <w:rPr>
                <w:rFonts w:asciiTheme="minorEastAsia" w:hAnsiTheme="minorEastAsia" w:hint="eastAsia"/>
                <w:sz w:val="20"/>
                <w:szCs w:val="20"/>
              </w:rPr>
              <w:t>種「圖形分析法」中，</w:t>
            </w:r>
            <w:r w:rsidRPr="00193764">
              <w:rPr>
                <w:rFonts w:asciiTheme="minorEastAsia" w:hAnsiTheme="minorEastAsia"/>
                <w:sz w:val="20"/>
                <w:szCs w:val="20"/>
              </w:rPr>
              <w:t>_______</w:t>
            </w:r>
            <w:r w:rsidRPr="00193764">
              <w:rPr>
                <w:rFonts w:asciiTheme="minorEastAsia" w:hAnsiTheme="minorEastAsia" w:hint="eastAsia"/>
                <w:sz w:val="20"/>
                <w:szCs w:val="20"/>
              </w:rPr>
              <w:t>圖是用來分析研究兩個變數之間的相關性</w:t>
            </w:r>
          </w:p>
        </w:tc>
        <w:tc>
          <w:tcPr>
            <w:tcW w:w="567" w:type="dxa"/>
          </w:tcPr>
          <w:p w14:paraId="58E8779F" w14:textId="5937E365" w:rsidR="008727ED" w:rsidRPr="003E6C2B" w:rsidRDefault="008727ED" w:rsidP="008727ED">
            <w:pPr>
              <w:spacing w:line="240" w:lineRule="exact"/>
              <w:rPr>
                <w:rFonts w:asciiTheme="minorEastAsia" w:hAnsiTheme="minorEastAsia"/>
                <w:sz w:val="16"/>
                <w:szCs w:val="16"/>
              </w:rPr>
            </w:pPr>
            <w:r w:rsidRPr="003E6C2B">
              <w:rPr>
                <w:rFonts w:asciiTheme="minorEastAsia" w:hAnsiTheme="minorEastAsia" w:hint="eastAsia"/>
                <w:sz w:val="16"/>
                <w:szCs w:val="16"/>
              </w:rPr>
              <w:t>散</w:t>
            </w:r>
            <w:r w:rsidRPr="003E6C2B">
              <w:rPr>
                <w:rFonts w:asciiTheme="minorEastAsia" w:hAnsiTheme="minorEastAsia"/>
                <w:sz w:val="16"/>
                <w:szCs w:val="16"/>
              </w:rPr>
              <w:t>佈</w:t>
            </w:r>
          </w:p>
        </w:tc>
      </w:tr>
      <w:tr w:rsidR="008727ED" w:rsidRPr="006849AD" w14:paraId="4BA9C5F5" w14:textId="77777777" w:rsidTr="00EA14C2">
        <w:tc>
          <w:tcPr>
            <w:tcW w:w="709" w:type="dxa"/>
            <w:vAlign w:val="center"/>
          </w:tcPr>
          <w:p w14:paraId="23BB48A2" w14:textId="5F66B0CD" w:rsidR="008727ED" w:rsidRPr="006849AD" w:rsidRDefault="008727ED" w:rsidP="009F0E39">
            <w:pPr>
              <w:spacing w:line="240" w:lineRule="exact"/>
              <w:jc w:val="center"/>
              <w:rPr>
                <w:rFonts w:asciiTheme="minorEastAsia" w:hAnsiTheme="minorEastAsia"/>
                <w:sz w:val="20"/>
                <w:szCs w:val="20"/>
              </w:rPr>
            </w:pPr>
            <w:r>
              <w:rPr>
                <w:rFonts w:asciiTheme="minorEastAsia" w:hAnsiTheme="minorEastAsia" w:hint="eastAsia"/>
                <w:sz w:val="20"/>
                <w:szCs w:val="20"/>
              </w:rPr>
              <w:t>101</w:t>
            </w:r>
          </w:p>
        </w:tc>
        <w:tc>
          <w:tcPr>
            <w:tcW w:w="10065" w:type="dxa"/>
          </w:tcPr>
          <w:p w14:paraId="62DE2C84" w14:textId="0199A349" w:rsidR="008727ED" w:rsidRPr="006849AD" w:rsidRDefault="008727ED" w:rsidP="008727ED">
            <w:pPr>
              <w:spacing w:line="240" w:lineRule="exact"/>
              <w:ind w:left="6500" w:hangingChars="3250" w:hanging="6500"/>
              <w:rPr>
                <w:rFonts w:asciiTheme="minorEastAsia" w:hAnsiTheme="minorEastAsia"/>
                <w:sz w:val="20"/>
                <w:szCs w:val="20"/>
              </w:rPr>
            </w:pPr>
            <w:r w:rsidRPr="003768E2">
              <w:rPr>
                <w:rFonts w:asciiTheme="minorEastAsia" w:hAnsiTheme="minorEastAsia" w:hint="eastAsia"/>
                <w:sz w:val="20"/>
                <w:szCs w:val="20"/>
              </w:rPr>
              <w:t>12.</w:t>
            </w:r>
            <w:r>
              <w:rPr>
                <w:rFonts w:asciiTheme="minorEastAsia" w:hAnsiTheme="minorEastAsia"/>
                <w:sz w:val="20"/>
                <w:szCs w:val="20"/>
              </w:rPr>
              <w:t xml:space="preserve"> </w:t>
            </w:r>
            <w:r w:rsidRPr="003768E2">
              <w:rPr>
                <w:rFonts w:asciiTheme="minorEastAsia" w:hAnsiTheme="minorEastAsia" w:hint="eastAsia"/>
                <w:sz w:val="20"/>
                <w:szCs w:val="20"/>
              </w:rPr>
              <w:t>在常用的品質分析方法中，柏拉圖</w:t>
            </w:r>
            <w:proofErr w:type="gramStart"/>
            <w:r w:rsidRPr="003768E2">
              <w:rPr>
                <w:rFonts w:asciiTheme="minorEastAsia" w:hAnsiTheme="minorEastAsia" w:hint="eastAsia"/>
                <w:sz w:val="20"/>
                <w:szCs w:val="20"/>
              </w:rPr>
              <w:t>（</w:t>
            </w:r>
            <w:proofErr w:type="spellStart"/>
            <w:proofErr w:type="gramEnd"/>
            <w:r w:rsidRPr="003768E2">
              <w:rPr>
                <w:rFonts w:asciiTheme="minorEastAsia" w:hAnsiTheme="minorEastAsia" w:hint="eastAsia"/>
                <w:sz w:val="20"/>
                <w:szCs w:val="20"/>
              </w:rPr>
              <w:t>ParetoDiagram</w:t>
            </w:r>
            <w:proofErr w:type="spellEnd"/>
            <w:r w:rsidRPr="003768E2">
              <w:rPr>
                <w:rFonts w:asciiTheme="minorEastAsia" w:hAnsiTheme="minorEastAsia" w:hint="eastAsia"/>
                <w:sz w:val="20"/>
                <w:szCs w:val="20"/>
              </w:rPr>
              <w:t>)是用來做______的工具，會用到「80-20法則」</w:t>
            </w:r>
          </w:p>
        </w:tc>
        <w:tc>
          <w:tcPr>
            <w:tcW w:w="567" w:type="dxa"/>
          </w:tcPr>
          <w:p w14:paraId="005EB09A" w14:textId="0A459854" w:rsidR="008727ED" w:rsidRPr="003E6C2B" w:rsidRDefault="008727ED" w:rsidP="008727ED">
            <w:pPr>
              <w:spacing w:line="240" w:lineRule="exact"/>
              <w:rPr>
                <w:rFonts w:asciiTheme="minorEastAsia" w:hAnsiTheme="minorEastAsia"/>
                <w:sz w:val="16"/>
                <w:szCs w:val="16"/>
              </w:rPr>
            </w:pPr>
            <w:r w:rsidRPr="003E6C2B">
              <w:rPr>
                <w:rFonts w:asciiTheme="minorEastAsia" w:hAnsiTheme="minorEastAsia" w:hint="eastAsia"/>
                <w:sz w:val="16"/>
                <w:szCs w:val="16"/>
              </w:rPr>
              <w:t>重</w:t>
            </w:r>
            <w:r w:rsidRPr="003E6C2B">
              <w:rPr>
                <w:rFonts w:asciiTheme="minorEastAsia" w:hAnsiTheme="minorEastAsia"/>
                <w:sz w:val="16"/>
                <w:szCs w:val="16"/>
              </w:rPr>
              <w:t>點分析</w:t>
            </w:r>
          </w:p>
        </w:tc>
      </w:tr>
      <w:tr w:rsidR="008727ED" w:rsidRPr="006849AD" w14:paraId="3B5CF1B0" w14:textId="77777777" w:rsidTr="00EA14C2">
        <w:tc>
          <w:tcPr>
            <w:tcW w:w="709" w:type="dxa"/>
            <w:vAlign w:val="center"/>
          </w:tcPr>
          <w:p w14:paraId="5097A803" w14:textId="48FA212F" w:rsidR="008727ED" w:rsidRDefault="008727ED" w:rsidP="009F0E39">
            <w:pPr>
              <w:spacing w:line="240" w:lineRule="exact"/>
              <w:jc w:val="center"/>
              <w:rPr>
                <w:rFonts w:asciiTheme="minorEastAsia" w:hAnsiTheme="minorEastAsia"/>
                <w:sz w:val="20"/>
                <w:szCs w:val="20"/>
              </w:rPr>
            </w:pPr>
            <w:r w:rsidRPr="003768E2">
              <w:rPr>
                <w:rFonts w:asciiTheme="minorEastAsia" w:hAnsiTheme="minorEastAsia"/>
                <w:sz w:val="20"/>
                <w:szCs w:val="20"/>
              </w:rPr>
              <w:t>101</w:t>
            </w:r>
          </w:p>
        </w:tc>
        <w:tc>
          <w:tcPr>
            <w:tcW w:w="10065" w:type="dxa"/>
          </w:tcPr>
          <w:p w14:paraId="3ED7F0D3" w14:textId="77777777" w:rsidR="008727ED" w:rsidRDefault="008727ED" w:rsidP="008727ED">
            <w:pPr>
              <w:spacing w:line="240" w:lineRule="exact"/>
              <w:rPr>
                <w:rFonts w:asciiTheme="minorEastAsia" w:hAnsiTheme="minorEastAsia"/>
                <w:sz w:val="20"/>
                <w:szCs w:val="20"/>
              </w:rPr>
            </w:pPr>
            <w:r w:rsidRPr="003768E2">
              <w:rPr>
                <w:rFonts w:asciiTheme="minorEastAsia" w:hAnsiTheme="minorEastAsia"/>
                <w:sz w:val="20"/>
                <w:szCs w:val="20"/>
              </w:rPr>
              <w:t>13.</w:t>
            </w:r>
            <w:r>
              <w:rPr>
                <w:rFonts w:asciiTheme="minorEastAsia" w:hAnsiTheme="minorEastAsia"/>
                <w:sz w:val="20"/>
                <w:szCs w:val="20"/>
              </w:rPr>
              <w:t xml:space="preserve"> </w:t>
            </w:r>
            <w:r w:rsidRPr="003768E2">
              <w:rPr>
                <w:rFonts w:asciiTheme="minorEastAsia" w:hAnsiTheme="minorEastAsia" w:hint="eastAsia"/>
                <w:sz w:val="20"/>
                <w:szCs w:val="20"/>
              </w:rPr>
              <w:t>將企業内部價值鏈上主要功能資訊整合起來，提供最即時、正確、有用的資訊，</w:t>
            </w:r>
          </w:p>
          <w:p w14:paraId="65156569" w14:textId="7D3EA5F1" w:rsidR="008727ED" w:rsidRPr="003768E2" w:rsidRDefault="008727ED" w:rsidP="008727ED">
            <w:pPr>
              <w:spacing w:line="240" w:lineRule="exact"/>
              <w:ind w:firstLineChars="200" w:firstLine="400"/>
              <w:rPr>
                <w:rFonts w:asciiTheme="minorEastAsia" w:hAnsiTheme="minorEastAsia"/>
                <w:sz w:val="20"/>
                <w:szCs w:val="20"/>
              </w:rPr>
            </w:pPr>
            <w:r w:rsidRPr="003768E2">
              <w:rPr>
                <w:rFonts w:asciiTheme="minorEastAsia" w:hAnsiTheme="minorEastAsia" w:hint="eastAsia"/>
                <w:sz w:val="20"/>
                <w:szCs w:val="20"/>
              </w:rPr>
              <w:t>支援管理決策的作業系統稱為</w:t>
            </w:r>
            <w:r w:rsidRPr="003768E2">
              <w:rPr>
                <w:rFonts w:asciiTheme="minorEastAsia" w:hAnsiTheme="minorEastAsia"/>
                <w:sz w:val="20"/>
                <w:szCs w:val="20"/>
              </w:rPr>
              <w:t>______</w:t>
            </w:r>
          </w:p>
        </w:tc>
        <w:tc>
          <w:tcPr>
            <w:tcW w:w="567" w:type="dxa"/>
          </w:tcPr>
          <w:p w14:paraId="00E063AF" w14:textId="6770FFD7" w:rsidR="008727ED" w:rsidRPr="003E6C2B" w:rsidRDefault="008727ED" w:rsidP="008727ED">
            <w:pPr>
              <w:spacing w:line="240" w:lineRule="exact"/>
              <w:rPr>
                <w:rFonts w:asciiTheme="minorEastAsia" w:hAnsiTheme="minorEastAsia"/>
                <w:sz w:val="16"/>
                <w:szCs w:val="16"/>
              </w:rPr>
            </w:pPr>
            <w:r w:rsidRPr="003E6C2B">
              <w:rPr>
                <w:rFonts w:asciiTheme="minorEastAsia" w:hAnsiTheme="minorEastAsia" w:hint="eastAsia"/>
                <w:sz w:val="16"/>
                <w:szCs w:val="16"/>
              </w:rPr>
              <w:t>ERP</w:t>
            </w:r>
          </w:p>
        </w:tc>
      </w:tr>
      <w:tr w:rsidR="008727ED" w:rsidRPr="006849AD" w14:paraId="2CE22277" w14:textId="77777777" w:rsidTr="00EA14C2">
        <w:tc>
          <w:tcPr>
            <w:tcW w:w="709" w:type="dxa"/>
            <w:vAlign w:val="center"/>
          </w:tcPr>
          <w:p w14:paraId="4B1C22D1" w14:textId="3653FABD" w:rsidR="008727ED" w:rsidRPr="006849AD" w:rsidRDefault="008727ED" w:rsidP="009F0E39">
            <w:pPr>
              <w:spacing w:line="240" w:lineRule="exact"/>
              <w:jc w:val="center"/>
              <w:rPr>
                <w:rFonts w:asciiTheme="minorEastAsia" w:hAnsiTheme="minorEastAsia"/>
                <w:sz w:val="20"/>
                <w:szCs w:val="20"/>
              </w:rPr>
            </w:pPr>
            <w:r>
              <w:rPr>
                <w:rFonts w:asciiTheme="minorEastAsia" w:hAnsiTheme="minorEastAsia" w:hint="eastAsia"/>
                <w:sz w:val="20"/>
                <w:szCs w:val="20"/>
              </w:rPr>
              <w:t>101</w:t>
            </w:r>
          </w:p>
        </w:tc>
        <w:tc>
          <w:tcPr>
            <w:tcW w:w="10065" w:type="dxa"/>
          </w:tcPr>
          <w:p w14:paraId="117099D9" w14:textId="1A98EF19" w:rsidR="008727ED" w:rsidRPr="006849AD" w:rsidRDefault="008727ED" w:rsidP="008727ED">
            <w:pPr>
              <w:spacing w:line="240" w:lineRule="exact"/>
              <w:rPr>
                <w:rFonts w:asciiTheme="minorEastAsia" w:hAnsiTheme="minorEastAsia"/>
                <w:sz w:val="20"/>
                <w:szCs w:val="20"/>
              </w:rPr>
            </w:pPr>
            <w:r w:rsidRPr="003768E2">
              <w:rPr>
                <w:rFonts w:asciiTheme="minorEastAsia" w:hAnsiTheme="minorEastAsia" w:hint="eastAsia"/>
                <w:sz w:val="20"/>
                <w:szCs w:val="20"/>
              </w:rPr>
              <w:t>15.</w:t>
            </w:r>
            <w:r>
              <w:rPr>
                <w:rFonts w:asciiTheme="minorEastAsia" w:hAnsiTheme="minorEastAsia"/>
                <w:sz w:val="20"/>
                <w:szCs w:val="20"/>
              </w:rPr>
              <w:t xml:space="preserve"> </w:t>
            </w:r>
            <w:r w:rsidRPr="003768E2">
              <w:rPr>
                <w:rFonts w:asciiTheme="minorEastAsia" w:hAnsiTheme="minorEastAsia" w:hint="eastAsia"/>
                <w:sz w:val="20"/>
                <w:szCs w:val="20"/>
              </w:rPr>
              <w:t>實施存貨管理時常用的ABC分析法，「C類」物料的價值及數量特性是______及______</w:t>
            </w:r>
          </w:p>
        </w:tc>
        <w:tc>
          <w:tcPr>
            <w:tcW w:w="567" w:type="dxa"/>
          </w:tcPr>
          <w:p w14:paraId="27CADF38" w14:textId="6252E0A7" w:rsidR="008727ED" w:rsidRPr="003E6C2B" w:rsidRDefault="008727ED" w:rsidP="008727ED">
            <w:pPr>
              <w:spacing w:line="240" w:lineRule="exact"/>
              <w:rPr>
                <w:rFonts w:asciiTheme="minorEastAsia" w:hAnsiTheme="minorEastAsia"/>
                <w:sz w:val="16"/>
                <w:szCs w:val="16"/>
              </w:rPr>
            </w:pPr>
            <w:r w:rsidRPr="003E6C2B">
              <w:rPr>
                <w:rFonts w:asciiTheme="minorEastAsia" w:hAnsiTheme="minorEastAsia" w:hint="eastAsia"/>
                <w:sz w:val="16"/>
                <w:szCs w:val="16"/>
              </w:rPr>
              <w:t>低</w:t>
            </w:r>
            <w:r w:rsidRPr="003E6C2B">
              <w:rPr>
                <w:rFonts w:asciiTheme="minorEastAsia" w:hAnsiTheme="minorEastAsia"/>
                <w:sz w:val="16"/>
                <w:szCs w:val="16"/>
              </w:rPr>
              <w:t>多</w:t>
            </w:r>
          </w:p>
        </w:tc>
      </w:tr>
      <w:tr w:rsidR="008727ED" w:rsidRPr="006849AD" w14:paraId="0A8EE9A0" w14:textId="77777777" w:rsidTr="00EA14C2">
        <w:tc>
          <w:tcPr>
            <w:tcW w:w="709" w:type="dxa"/>
            <w:vAlign w:val="center"/>
          </w:tcPr>
          <w:p w14:paraId="5FE43B40" w14:textId="14284A00" w:rsidR="008727ED" w:rsidRPr="006B0ADB" w:rsidRDefault="008727ED" w:rsidP="009F0E39">
            <w:pPr>
              <w:spacing w:line="240" w:lineRule="exact"/>
              <w:jc w:val="center"/>
              <w:rPr>
                <w:rFonts w:asciiTheme="minorEastAsia" w:hAnsiTheme="minorEastAsia"/>
                <w:sz w:val="18"/>
                <w:szCs w:val="18"/>
              </w:rPr>
            </w:pPr>
            <w:r w:rsidRPr="006B0ADB">
              <w:rPr>
                <w:rFonts w:asciiTheme="minorEastAsia" w:hAnsiTheme="minorEastAsia"/>
                <w:sz w:val="18"/>
                <w:szCs w:val="18"/>
              </w:rPr>
              <w:t>102(B)</w:t>
            </w:r>
          </w:p>
        </w:tc>
        <w:tc>
          <w:tcPr>
            <w:tcW w:w="10065" w:type="dxa"/>
          </w:tcPr>
          <w:p w14:paraId="68AB8B2C" w14:textId="77777777" w:rsidR="008727ED" w:rsidRDefault="008727ED" w:rsidP="008727ED">
            <w:pPr>
              <w:spacing w:line="240" w:lineRule="exact"/>
              <w:rPr>
                <w:rFonts w:asciiTheme="minorEastAsia" w:hAnsiTheme="minorEastAsia"/>
                <w:sz w:val="20"/>
                <w:szCs w:val="20"/>
              </w:rPr>
            </w:pPr>
            <w:r w:rsidRPr="00E93FA9">
              <w:rPr>
                <w:rFonts w:asciiTheme="minorEastAsia" w:hAnsiTheme="minorEastAsia" w:hint="eastAsia"/>
                <w:sz w:val="20"/>
                <w:szCs w:val="20"/>
              </w:rPr>
              <w:t>23.</w:t>
            </w:r>
            <w:r>
              <w:rPr>
                <w:rFonts w:asciiTheme="minorEastAsia" w:hAnsiTheme="minorEastAsia"/>
                <w:sz w:val="20"/>
                <w:szCs w:val="20"/>
              </w:rPr>
              <w:t xml:space="preserve"> </w:t>
            </w:r>
            <w:r w:rsidRPr="00E93FA9">
              <w:rPr>
                <w:rFonts w:asciiTheme="minorEastAsia" w:hAnsiTheme="minorEastAsia" w:hint="eastAsia"/>
                <w:sz w:val="20"/>
                <w:szCs w:val="20"/>
              </w:rPr>
              <w:t xml:space="preserve">戴明博士(W. Edwards Deming) 認為下列何者是生產力提升的主要源頭? </w:t>
            </w:r>
          </w:p>
          <w:p w14:paraId="51C1E5C8" w14:textId="1806FCC7" w:rsidR="008727ED" w:rsidRPr="00E93FA9" w:rsidRDefault="008727ED" w:rsidP="008727ED">
            <w:pPr>
              <w:spacing w:line="240" w:lineRule="exact"/>
              <w:jc w:val="right"/>
              <w:rPr>
                <w:rFonts w:asciiTheme="minorEastAsia" w:hAnsiTheme="minorEastAsia"/>
                <w:sz w:val="20"/>
                <w:szCs w:val="20"/>
              </w:rPr>
            </w:pPr>
            <w:r w:rsidRPr="00E93FA9">
              <w:rPr>
                <w:rFonts w:asciiTheme="minorEastAsia" w:hAnsiTheme="minorEastAsia" w:hint="eastAsia"/>
                <w:sz w:val="20"/>
                <w:szCs w:val="20"/>
              </w:rPr>
              <w:t>(A)員工 (B)管理者 (C)顧客 (D)供應商</w:t>
            </w:r>
          </w:p>
        </w:tc>
        <w:tc>
          <w:tcPr>
            <w:tcW w:w="567" w:type="dxa"/>
          </w:tcPr>
          <w:p w14:paraId="16991A34" w14:textId="77777777" w:rsidR="008727ED" w:rsidRPr="006849AD" w:rsidRDefault="008727ED" w:rsidP="008727ED">
            <w:pPr>
              <w:spacing w:line="240" w:lineRule="exact"/>
              <w:rPr>
                <w:rFonts w:asciiTheme="minorEastAsia" w:hAnsiTheme="minorEastAsia"/>
                <w:sz w:val="20"/>
                <w:szCs w:val="20"/>
              </w:rPr>
            </w:pPr>
          </w:p>
        </w:tc>
      </w:tr>
      <w:tr w:rsidR="008727ED" w:rsidRPr="006849AD" w14:paraId="3915D46F" w14:textId="77777777" w:rsidTr="00EA14C2">
        <w:tc>
          <w:tcPr>
            <w:tcW w:w="709" w:type="dxa"/>
            <w:vAlign w:val="center"/>
          </w:tcPr>
          <w:p w14:paraId="4ED1C3FE" w14:textId="77777777" w:rsidR="008727ED" w:rsidRPr="00E93FA9" w:rsidRDefault="008727ED" w:rsidP="009F0E39">
            <w:pPr>
              <w:spacing w:line="240" w:lineRule="exact"/>
              <w:jc w:val="center"/>
              <w:rPr>
                <w:rFonts w:asciiTheme="minorEastAsia" w:hAnsiTheme="minorEastAsia"/>
                <w:sz w:val="20"/>
                <w:szCs w:val="20"/>
              </w:rPr>
            </w:pPr>
          </w:p>
        </w:tc>
        <w:tc>
          <w:tcPr>
            <w:tcW w:w="10065" w:type="dxa"/>
          </w:tcPr>
          <w:p w14:paraId="60E4A31B" w14:textId="21B81DFD" w:rsidR="008727ED" w:rsidRPr="005B6540" w:rsidRDefault="008727ED" w:rsidP="002B7166">
            <w:pPr>
              <w:tabs>
                <w:tab w:val="left" w:pos="3494"/>
              </w:tabs>
              <w:spacing w:line="240" w:lineRule="exact"/>
              <w:ind w:leftChars="200" w:left="480"/>
              <w:rPr>
                <w:rFonts w:asciiTheme="minorEastAsia" w:hAnsiTheme="minorEastAsia"/>
                <w:sz w:val="20"/>
                <w:szCs w:val="20"/>
              </w:rPr>
            </w:pPr>
            <w:r w:rsidRPr="005B6540">
              <w:rPr>
                <w:rFonts w:asciiTheme="minorEastAsia" w:hAnsiTheme="minorEastAsia" w:hint="eastAsia"/>
                <w:sz w:val="20"/>
                <w:szCs w:val="20"/>
              </w:rPr>
              <w:t>戴明：管理循環＝</w:t>
            </w:r>
            <w:r>
              <w:rPr>
                <w:rFonts w:asciiTheme="minorEastAsia" w:hAnsiTheme="minorEastAsia" w:hint="eastAsia"/>
                <w:sz w:val="20"/>
                <w:szCs w:val="20"/>
              </w:rPr>
              <w:t>PDCA</w:t>
            </w:r>
            <w:r w:rsidR="002B7166">
              <w:rPr>
                <w:rFonts w:asciiTheme="minorEastAsia" w:hAnsiTheme="minorEastAsia"/>
                <w:sz w:val="20"/>
                <w:szCs w:val="20"/>
              </w:rPr>
              <w:tab/>
            </w:r>
          </w:p>
          <w:p w14:paraId="712746B2" w14:textId="6818F7C8" w:rsidR="008727ED" w:rsidRPr="005B6540" w:rsidRDefault="008727ED" w:rsidP="00371D3B">
            <w:pPr>
              <w:spacing w:line="240" w:lineRule="exact"/>
              <w:ind w:leftChars="200" w:left="480"/>
              <w:rPr>
                <w:rFonts w:asciiTheme="minorEastAsia" w:hAnsiTheme="minorEastAsia"/>
                <w:sz w:val="20"/>
                <w:szCs w:val="20"/>
              </w:rPr>
            </w:pPr>
            <w:r w:rsidRPr="005B6540">
              <w:rPr>
                <w:rFonts w:asciiTheme="minorEastAsia" w:hAnsiTheme="minorEastAsia" w:hint="eastAsia"/>
                <w:sz w:val="20"/>
                <w:szCs w:val="20"/>
              </w:rPr>
              <w:t>14點原則：管理者提升生產力＝管理者是源頭</w:t>
            </w:r>
          </w:p>
          <w:p w14:paraId="6AA3DF6A" w14:textId="49BB854C" w:rsidR="008727ED" w:rsidRPr="005B6540" w:rsidRDefault="008727ED" w:rsidP="00371D3B">
            <w:pPr>
              <w:tabs>
                <w:tab w:val="center" w:pos="5068"/>
              </w:tabs>
              <w:spacing w:line="240" w:lineRule="exact"/>
              <w:ind w:leftChars="200" w:left="480"/>
              <w:rPr>
                <w:rFonts w:asciiTheme="minorEastAsia" w:hAnsiTheme="minorEastAsia"/>
                <w:sz w:val="20"/>
                <w:szCs w:val="20"/>
              </w:rPr>
            </w:pPr>
            <w:r w:rsidRPr="005B6540">
              <w:rPr>
                <w:rFonts w:asciiTheme="minorEastAsia" w:hAnsiTheme="minorEastAsia" w:hint="eastAsia"/>
                <w:sz w:val="20"/>
                <w:szCs w:val="20"/>
              </w:rPr>
              <w:t>戴明導引出全面品質管理TQM＝顧客導向</w:t>
            </w:r>
            <w:r w:rsidR="00371D3B">
              <w:rPr>
                <w:rFonts w:asciiTheme="minorEastAsia" w:hAnsiTheme="minorEastAsia"/>
                <w:sz w:val="20"/>
                <w:szCs w:val="20"/>
              </w:rPr>
              <w:tab/>
            </w:r>
          </w:p>
          <w:p w14:paraId="516BD7BC" w14:textId="151422B9" w:rsidR="008727ED" w:rsidRPr="005B6540" w:rsidRDefault="008727ED" w:rsidP="00371D3B">
            <w:pPr>
              <w:spacing w:line="240" w:lineRule="exact"/>
              <w:ind w:leftChars="200" w:left="480"/>
              <w:rPr>
                <w:rFonts w:asciiTheme="minorEastAsia" w:hAnsiTheme="minorEastAsia"/>
                <w:sz w:val="20"/>
                <w:szCs w:val="20"/>
              </w:rPr>
            </w:pPr>
            <w:r w:rsidRPr="005B6540">
              <w:rPr>
                <w:rFonts w:asciiTheme="minorEastAsia" w:hAnsiTheme="minorEastAsia" w:hint="eastAsia"/>
                <w:sz w:val="20"/>
                <w:szCs w:val="20"/>
              </w:rPr>
              <w:t>戴明提出&lt; 提升管理生產力的 十四點原則</w:t>
            </w:r>
            <w:r>
              <w:rPr>
                <w:rFonts w:asciiTheme="minorEastAsia" w:hAnsiTheme="minorEastAsia" w:hint="eastAsia"/>
                <w:sz w:val="20"/>
                <w:szCs w:val="20"/>
              </w:rPr>
              <w:t>&gt;</w:t>
            </w:r>
          </w:p>
          <w:p w14:paraId="042A2E8E" w14:textId="4084DFA2" w:rsidR="008727ED" w:rsidRPr="005B6540" w:rsidRDefault="008727ED" w:rsidP="00371D3B">
            <w:pPr>
              <w:spacing w:line="240" w:lineRule="exact"/>
              <w:ind w:leftChars="200" w:left="480"/>
              <w:rPr>
                <w:rFonts w:asciiTheme="minorEastAsia" w:hAnsiTheme="minorEastAsia"/>
                <w:sz w:val="20"/>
                <w:szCs w:val="20"/>
              </w:rPr>
            </w:pPr>
            <w:r w:rsidRPr="005B6540">
              <w:rPr>
                <w:rFonts w:asciiTheme="minorEastAsia" w:hAnsiTheme="minorEastAsia" w:hint="eastAsia"/>
                <w:sz w:val="20"/>
                <w:szCs w:val="20"/>
              </w:rPr>
              <w:t>每一原則都跟 "管理者" 有關</w:t>
            </w:r>
          </w:p>
          <w:p w14:paraId="3C7B6776" w14:textId="44842E2E" w:rsidR="008727ED" w:rsidRPr="005B6540" w:rsidRDefault="008727ED" w:rsidP="008727ED">
            <w:pPr>
              <w:spacing w:line="240" w:lineRule="exact"/>
              <w:rPr>
                <w:rFonts w:asciiTheme="minorEastAsia" w:hAnsiTheme="minorEastAsia"/>
                <w:sz w:val="20"/>
                <w:szCs w:val="20"/>
              </w:rPr>
            </w:pPr>
            <w:r w:rsidRPr="005B6540">
              <w:rPr>
                <w:rFonts w:asciiTheme="minorEastAsia" w:hAnsiTheme="minorEastAsia" w:hint="eastAsia"/>
                <w:sz w:val="20"/>
                <w:szCs w:val="20"/>
              </w:rPr>
              <w:t>1．創造產品與服務改善的恆久目的</w:t>
            </w:r>
          </w:p>
          <w:p w14:paraId="580DB42F" w14:textId="77777777" w:rsidR="003E6C2B" w:rsidRDefault="008727ED" w:rsidP="008727ED">
            <w:pPr>
              <w:spacing w:line="240" w:lineRule="exact"/>
              <w:ind w:leftChars="200" w:left="480"/>
              <w:rPr>
                <w:rFonts w:asciiTheme="minorEastAsia" w:hAnsiTheme="minorEastAsia"/>
                <w:sz w:val="20"/>
                <w:szCs w:val="20"/>
              </w:rPr>
            </w:pPr>
            <w:r w:rsidRPr="005B6540">
              <w:rPr>
                <w:rFonts w:asciiTheme="minorEastAsia" w:hAnsiTheme="minorEastAsia" w:hint="eastAsia"/>
                <w:sz w:val="20"/>
                <w:szCs w:val="20"/>
              </w:rPr>
              <w:t>最高管理層必須從短期目標的迷途中歸返，轉回到長遠建設的正確方向。</w:t>
            </w:r>
          </w:p>
          <w:p w14:paraId="6B41FC3F" w14:textId="20C64AB7" w:rsidR="008727ED" w:rsidRPr="005B6540" w:rsidRDefault="008727ED" w:rsidP="008727ED">
            <w:pPr>
              <w:spacing w:line="240" w:lineRule="exact"/>
              <w:ind w:leftChars="200" w:left="480"/>
              <w:rPr>
                <w:rFonts w:asciiTheme="minorEastAsia" w:hAnsiTheme="minorEastAsia"/>
                <w:sz w:val="20"/>
                <w:szCs w:val="20"/>
              </w:rPr>
            </w:pPr>
            <w:r w:rsidRPr="005B6540">
              <w:rPr>
                <w:rFonts w:asciiTheme="minorEastAsia" w:hAnsiTheme="minorEastAsia" w:hint="eastAsia"/>
                <w:sz w:val="20"/>
                <w:szCs w:val="20"/>
              </w:rPr>
              <w:t>也就是把改進產品和服務作為恆久的目的，堅持經營，這需要在所有領域加以改革和創新。</w:t>
            </w:r>
          </w:p>
          <w:p w14:paraId="1D221A7D" w14:textId="212192D9" w:rsidR="008727ED" w:rsidRPr="005B6540" w:rsidRDefault="008727ED" w:rsidP="008727ED">
            <w:pPr>
              <w:spacing w:line="240" w:lineRule="exact"/>
              <w:rPr>
                <w:rFonts w:asciiTheme="minorEastAsia" w:hAnsiTheme="minorEastAsia"/>
                <w:sz w:val="20"/>
                <w:szCs w:val="20"/>
              </w:rPr>
            </w:pPr>
            <w:r w:rsidRPr="005B6540">
              <w:rPr>
                <w:rFonts w:asciiTheme="minorEastAsia" w:hAnsiTheme="minorEastAsia" w:hint="eastAsia"/>
                <w:sz w:val="20"/>
                <w:szCs w:val="20"/>
              </w:rPr>
              <w:t>2．採納新的哲學</w:t>
            </w:r>
            <w:r>
              <w:rPr>
                <w:rFonts w:asciiTheme="minorEastAsia" w:hAnsiTheme="minorEastAsia" w:hint="eastAsia"/>
                <w:sz w:val="20"/>
                <w:szCs w:val="20"/>
              </w:rPr>
              <w:t>：</w:t>
            </w:r>
            <w:r w:rsidRPr="005B6540">
              <w:rPr>
                <w:rFonts w:asciiTheme="minorEastAsia" w:hAnsiTheme="minorEastAsia" w:hint="eastAsia"/>
                <w:sz w:val="20"/>
                <w:szCs w:val="20"/>
              </w:rPr>
              <w:t>必須絕對不容忍粗劣的原料，不良的操作，有瑕疵的產品和鬆散的服務。</w:t>
            </w:r>
          </w:p>
          <w:p w14:paraId="16AEEA8F" w14:textId="200B4A07" w:rsidR="008727ED" w:rsidRPr="005B6540" w:rsidRDefault="008727ED" w:rsidP="008727ED">
            <w:pPr>
              <w:spacing w:line="240" w:lineRule="exact"/>
              <w:rPr>
                <w:rFonts w:asciiTheme="minorEastAsia" w:hAnsiTheme="minorEastAsia"/>
                <w:sz w:val="20"/>
                <w:szCs w:val="20"/>
              </w:rPr>
            </w:pPr>
            <w:r w:rsidRPr="005B6540">
              <w:rPr>
                <w:rFonts w:asciiTheme="minorEastAsia" w:hAnsiTheme="minorEastAsia" w:hint="eastAsia"/>
                <w:sz w:val="20"/>
                <w:szCs w:val="20"/>
              </w:rPr>
              <w:t>3．停止依靠大批量的檢驗來達到質量標準</w:t>
            </w:r>
          </w:p>
          <w:p w14:paraId="0E478C5F" w14:textId="6C23B50C" w:rsidR="008727ED" w:rsidRPr="005B6540" w:rsidRDefault="008727ED" w:rsidP="009236A9">
            <w:pPr>
              <w:spacing w:line="240" w:lineRule="exact"/>
              <w:ind w:firstLineChars="150" w:firstLine="300"/>
              <w:rPr>
                <w:rFonts w:asciiTheme="minorEastAsia" w:hAnsiTheme="minorEastAsia"/>
                <w:sz w:val="20"/>
                <w:szCs w:val="20"/>
              </w:rPr>
            </w:pPr>
            <w:r w:rsidRPr="005B6540">
              <w:rPr>
                <w:rFonts w:asciiTheme="minorEastAsia" w:hAnsiTheme="minorEastAsia" w:hint="eastAsia"/>
                <w:sz w:val="20"/>
                <w:szCs w:val="20"/>
              </w:rPr>
              <w:t>檢驗其實是等於準備有次品，檢驗出來已經是太遲，且成本高而效益低。正確的做法，是改良生產過程。</w:t>
            </w:r>
          </w:p>
          <w:p w14:paraId="6E40EEA0" w14:textId="30E58AA4" w:rsidR="008727ED" w:rsidRPr="005B6540" w:rsidRDefault="008727ED" w:rsidP="008727ED">
            <w:pPr>
              <w:spacing w:line="240" w:lineRule="exact"/>
              <w:rPr>
                <w:rFonts w:asciiTheme="minorEastAsia" w:hAnsiTheme="minorEastAsia"/>
                <w:sz w:val="20"/>
                <w:szCs w:val="20"/>
              </w:rPr>
            </w:pPr>
            <w:r w:rsidRPr="005B6540">
              <w:rPr>
                <w:rFonts w:asciiTheme="minorEastAsia" w:hAnsiTheme="minorEastAsia" w:hint="eastAsia"/>
                <w:sz w:val="20"/>
                <w:szCs w:val="20"/>
              </w:rPr>
              <w:t>4．廢除“價低者得”的做法</w:t>
            </w:r>
          </w:p>
          <w:p w14:paraId="722D0793" w14:textId="77777777" w:rsidR="003E6C2B" w:rsidRDefault="008727ED" w:rsidP="008727ED">
            <w:pPr>
              <w:spacing w:line="240" w:lineRule="exact"/>
              <w:ind w:leftChars="200" w:left="480"/>
              <w:rPr>
                <w:rFonts w:asciiTheme="minorEastAsia" w:hAnsiTheme="minorEastAsia"/>
                <w:sz w:val="20"/>
                <w:szCs w:val="20"/>
              </w:rPr>
            </w:pPr>
            <w:r w:rsidRPr="005B6540">
              <w:rPr>
                <w:rFonts w:asciiTheme="minorEastAsia" w:hAnsiTheme="minorEastAsia" w:hint="eastAsia"/>
                <w:sz w:val="20"/>
                <w:szCs w:val="20"/>
              </w:rPr>
              <w:t>價格本身並無意義，只是相對於質量才有意義。因此，只有管理當局重新界定原則，</w:t>
            </w:r>
          </w:p>
          <w:p w14:paraId="4308FD1D" w14:textId="77777777" w:rsidR="003E6C2B" w:rsidRDefault="008727ED" w:rsidP="008727ED">
            <w:pPr>
              <w:spacing w:line="240" w:lineRule="exact"/>
              <w:ind w:leftChars="200" w:left="480"/>
              <w:rPr>
                <w:rFonts w:asciiTheme="minorEastAsia" w:hAnsiTheme="minorEastAsia"/>
                <w:sz w:val="20"/>
                <w:szCs w:val="20"/>
              </w:rPr>
            </w:pPr>
            <w:r w:rsidRPr="005B6540">
              <w:rPr>
                <w:rFonts w:asciiTheme="minorEastAsia" w:hAnsiTheme="minorEastAsia" w:hint="eastAsia"/>
                <w:sz w:val="20"/>
                <w:szCs w:val="20"/>
              </w:rPr>
              <w:t>採購工作才會改變。公司一定要與供應商建立長遠的關係，並減少供應商的數目。</w:t>
            </w:r>
          </w:p>
          <w:p w14:paraId="05415044" w14:textId="4AE30C77" w:rsidR="008727ED" w:rsidRPr="005B6540" w:rsidRDefault="008727ED" w:rsidP="008727ED">
            <w:pPr>
              <w:spacing w:line="240" w:lineRule="exact"/>
              <w:ind w:leftChars="200" w:left="480"/>
              <w:rPr>
                <w:rFonts w:asciiTheme="minorEastAsia" w:hAnsiTheme="minorEastAsia"/>
                <w:sz w:val="20"/>
                <w:szCs w:val="20"/>
              </w:rPr>
            </w:pPr>
            <w:r w:rsidRPr="005B6540">
              <w:rPr>
                <w:rFonts w:asciiTheme="minorEastAsia" w:hAnsiTheme="minorEastAsia" w:hint="eastAsia"/>
                <w:sz w:val="20"/>
                <w:szCs w:val="20"/>
              </w:rPr>
              <w:t>採購部門必須採用統計工具來判斷供應商及其產品的質量。</w:t>
            </w:r>
          </w:p>
          <w:p w14:paraId="61DEEB82" w14:textId="5549E133" w:rsidR="008727ED" w:rsidRPr="005B6540" w:rsidRDefault="008727ED" w:rsidP="008727ED">
            <w:pPr>
              <w:spacing w:line="240" w:lineRule="exact"/>
              <w:rPr>
                <w:rFonts w:asciiTheme="minorEastAsia" w:hAnsiTheme="minorEastAsia"/>
                <w:sz w:val="20"/>
                <w:szCs w:val="20"/>
              </w:rPr>
            </w:pPr>
            <w:r w:rsidRPr="005B6540">
              <w:rPr>
                <w:rFonts w:asciiTheme="minorEastAsia" w:hAnsiTheme="minorEastAsia" w:hint="eastAsia"/>
                <w:sz w:val="20"/>
                <w:szCs w:val="20"/>
              </w:rPr>
              <w:t>5．不斷地及永不間斷地改進生產及服務系統</w:t>
            </w:r>
          </w:p>
          <w:p w14:paraId="0361FD49" w14:textId="77777777" w:rsidR="003E6C2B" w:rsidRDefault="008727ED" w:rsidP="008727ED">
            <w:pPr>
              <w:spacing w:line="240" w:lineRule="exact"/>
              <w:ind w:leftChars="200" w:left="480"/>
              <w:rPr>
                <w:rFonts w:asciiTheme="minorEastAsia" w:hAnsiTheme="minorEastAsia"/>
                <w:sz w:val="20"/>
                <w:szCs w:val="20"/>
              </w:rPr>
            </w:pPr>
            <w:r w:rsidRPr="005B6540">
              <w:rPr>
                <w:rFonts w:asciiTheme="minorEastAsia" w:hAnsiTheme="minorEastAsia" w:hint="eastAsia"/>
                <w:sz w:val="20"/>
                <w:szCs w:val="20"/>
              </w:rPr>
              <w:t>在每一活動中，必須降低浪費和提高質量，無論是採購、運輸、工程、方法、維修、銷售、分銷、</w:t>
            </w:r>
          </w:p>
          <w:p w14:paraId="0697F7D2" w14:textId="613E9B01" w:rsidR="008727ED" w:rsidRPr="005B6540" w:rsidRDefault="008727ED" w:rsidP="008727ED">
            <w:pPr>
              <w:spacing w:line="240" w:lineRule="exact"/>
              <w:ind w:leftChars="200" w:left="480"/>
              <w:rPr>
                <w:rFonts w:asciiTheme="minorEastAsia" w:hAnsiTheme="minorEastAsia"/>
                <w:sz w:val="20"/>
                <w:szCs w:val="20"/>
              </w:rPr>
            </w:pPr>
            <w:r w:rsidRPr="005B6540">
              <w:rPr>
                <w:rFonts w:asciiTheme="minorEastAsia" w:hAnsiTheme="minorEastAsia" w:hint="eastAsia"/>
                <w:sz w:val="20"/>
                <w:szCs w:val="20"/>
              </w:rPr>
              <w:t>會計、人事、顧客服務及生產製造。</w:t>
            </w:r>
          </w:p>
          <w:p w14:paraId="30B3D9D5" w14:textId="5F36C19C" w:rsidR="008727ED" w:rsidRPr="005B6540" w:rsidRDefault="008727ED" w:rsidP="008727ED">
            <w:pPr>
              <w:spacing w:line="240" w:lineRule="exact"/>
              <w:rPr>
                <w:rFonts w:asciiTheme="minorEastAsia" w:hAnsiTheme="minorEastAsia"/>
                <w:sz w:val="20"/>
                <w:szCs w:val="20"/>
              </w:rPr>
            </w:pPr>
            <w:r w:rsidRPr="005B6540">
              <w:rPr>
                <w:rFonts w:asciiTheme="minorEastAsia" w:hAnsiTheme="minorEastAsia" w:hint="eastAsia"/>
                <w:sz w:val="20"/>
                <w:szCs w:val="20"/>
              </w:rPr>
              <w:t>6．建立現代的崗位培訓方法</w:t>
            </w:r>
          </w:p>
          <w:p w14:paraId="09D91557" w14:textId="2C14266A" w:rsidR="008727ED" w:rsidRPr="005B6540" w:rsidRDefault="009236A9" w:rsidP="008727ED">
            <w:pPr>
              <w:spacing w:line="240" w:lineRule="exact"/>
              <w:ind w:leftChars="200" w:left="480"/>
              <w:rPr>
                <w:rFonts w:asciiTheme="minorEastAsia" w:hAnsiTheme="minorEastAsia"/>
                <w:sz w:val="20"/>
                <w:szCs w:val="20"/>
              </w:rPr>
            </w:pPr>
            <w:r>
              <w:rPr>
                <w:rFonts w:asciiTheme="minorEastAsia" w:hAnsiTheme="minorEastAsia" w:hint="eastAsia"/>
                <w:sz w:val="20"/>
                <w:szCs w:val="20"/>
              </w:rPr>
              <w:t>培訓必須是有計劃的，且必須是建立於可接受的工作標準上。須使用統計方法來衡量培訓工作是否奏效</w:t>
            </w:r>
          </w:p>
          <w:p w14:paraId="6814602D" w14:textId="77777777" w:rsidR="008727ED" w:rsidRPr="005B6540" w:rsidRDefault="008727ED" w:rsidP="008727ED">
            <w:pPr>
              <w:spacing w:line="240" w:lineRule="exact"/>
              <w:rPr>
                <w:rFonts w:asciiTheme="minorEastAsia" w:hAnsiTheme="minorEastAsia"/>
                <w:sz w:val="20"/>
                <w:szCs w:val="20"/>
              </w:rPr>
            </w:pPr>
            <w:r w:rsidRPr="005B6540">
              <w:rPr>
                <w:rFonts w:asciiTheme="minorEastAsia" w:hAnsiTheme="minorEastAsia" w:hint="eastAsia"/>
                <w:sz w:val="20"/>
                <w:szCs w:val="20"/>
              </w:rPr>
              <w:t>7．建立現代的督導方法</w:t>
            </w:r>
          </w:p>
          <w:p w14:paraId="2BBB3FC4" w14:textId="078235B2" w:rsidR="008727ED" w:rsidRPr="005B6540" w:rsidRDefault="008727ED" w:rsidP="008727ED">
            <w:pPr>
              <w:spacing w:line="240" w:lineRule="exact"/>
              <w:ind w:firstLineChars="300" w:firstLine="600"/>
              <w:rPr>
                <w:rFonts w:asciiTheme="minorEastAsia" w:hAnsiTheme="minorEastAsia"/>
                <w:sz w:val="20"/>
                <w:szCs w:val="20"/>
              </w:rPr>
            </w:pPr>
            <w:r w:rsidRPr="005B6540">
              <w:rPr>
                <w:rFonts w:asciiTheme="minorEastAsia" w:hAnsiTheme="minorEastAsia" w:hint="eastAsia"/>
                <w:sz w:val="20"/>
                <w:szCs w:val="20"/>
              </w:rPr>
              <w:t>督導人員必須要讓高層管理知道需要改善的地方。當知道之後，管理當局必須採取行動。</w:t>
            </w:r>
          </w:p>
          <w:p w14:paraId="507C2158" w14:textId="2B1F4DC2" w:rsidR="008727ED" w:rsidRPr="005B6540" w:rsidRDefault="008727ED" w:rsidP="008727ED">
            <w:pPr>
              <w:spacing w:line="240" w:lineRule="exact"/>
              <w:rPr>
                <w:rFonts w:asciiTheme="minorEastAsia" w:hAnsiTheme="minorEastAsia"/>
                <w:sz w:val="20"/>
                <w:szCs w:val="20"/>
              </w:rPr>
            </w:pPr>
            <w:r w:rsidRPr="005B6540">
              <w:rPr>
                <w:rFonts w:asciiTheme="minorEastAsia" w:hAnsiTheme="minorEastAsia" w:hint="eastAsia"/>
                <w:sz w:val="20"/>
                <w:szCs w:val="20"/>
              </w:rPr>
              <w:t>8．驅走恐懼心理</w:t>
            </w:r>
            <w:r>
              <w:rPr>
                <w:rFonts w:asciiTheme="minorEastAsia" w:hAnsiTheme="minorEastAsia" w:hint="eastAsia"/>
                <w:sz w:val="20"/>
                <w:szCs w:val="20"/>
              </w:rPr>
              <w:t>：</w:t>
            </w:r>
            <w:r w:rsidRPr="005B6540">
              <w:rPr>
                <w:rFonts w:asciiTheme="minorEastAsia" w:hAnsiTheme="minorEastAsia" w:hint="eastAsia"/>
                <w:sz w:val="20"/>
                <w:szCs w:val="20"/>
              </w:rPr>
              <w:t>所有同事必須有膽量去發問，提出問題，或表達意見。</w:t>
            </w:r>
          </w:p>
          <w:p w14:paraId="45180CF4" w14:textId="77777777" w:rsidR="008727ED" w:rsidRPr="005B6540" w:rsidRDefault="008727ED" w:rsidP="008727ED">
            <w:pPr>
              <w:spacing w:line="240" w:lineRule="exact"/>
              <w:rPr>
                <w:rFonts w:asciiTheme="minorEastAsia" w:hAnsiTheme="minorEastAsia"/>
                <w:sz w:val="20"/>
                <w:szCs w:val="20"/>
              </w:rPr>
            </w:pPr>
            <w:r w:rsidRPr="005B6540">
              <w:rPr>
                <w:rFonts w:asciiTheme="minorEastAsia" w:hAnsiTheme="minorEastAsia" w:hint="eastAsia"/>
                <w:sz w:val="20"/>
                <w:szCs w:val="20"/>
              </w:rPr>
              <w:lastRenderedPageBreak/>
              <w:t>9．打破部門之間的圍牆</w:t>
            </w:r>
          </w:p>
          <w:p w14:paraId="39CD6C20" w14:textId="77777777" w:rsidR="003E6C2B" w:rsidRDefault="008727ED" w:rsidP="008727ED">
            <w:pPr>
              <w:spacing w:line="240" w:lineRule="exact"/>
              <w:ind w:leftChars="200" w:left="480"/>
              <w:rPr>
                <w:rFonts w:asciiTheme="minorEastAsia" w:hAnsiTheme="minorEastAsia"/>
                <w:sz w:val="20"/>
                <w:szCs w:val="20"/>
              </w:rPr>
            </w:pPr>
            <w:r w:rsidRPr="005B6540">
              <w:rPr>
                <w:rFonts w:asciiTheme="minorEastAsia" w:hAnsiTheme="minorEastAsia" w:hint="eastAsia"/>
                <w:sz w:val="20"/>
                <w:szCs w:val="20"/>
              </w:rPr>
              <w:t>每一部門都不應只顧獨善其身，而需要發揮團隊精神。跨部門的質量圈活動有助於改善設計，</w:t>
            </w:r>
          </w:p>
          <w:p w14:paraId="5405C645" w14:textId="18B9DDA5" w:rsidR="008727ED" w:rsidRPr="005B6540" w:rsidRDefault="008727ED" w:rsidP="008727ED">
            <w:pPr>
              <w:spacing w:line="240" w:lineRule="exact"/>
              <w:ind w:leftChars="200" w:left="480"/>
              <w:rPr>
                <w:rFonts w:asciiTheme="minorEastAsia" w:hAnsiTheme="minorEastAsia"/>
                <w:sz w:val="20"/>
                <w:szCs w:val="20"/>
              </w:rPr>
            </w:pPr>
            <w:r w:rsidRPr="005B6540">
              <w:rPr>
                <w:rFonts w:asciiTheme="minorEastAsia" w:hAnsiTheme="minorEastAsia" w:hint="eastAsia"/>
                <w:sz w:val="20"/>
                <w:szCs w:val="20"/>
              </w:rPr>
              <w:t>服務，質量及成本。</w:t>
            </w:r>
          </w:p>
          <w:p w14:paraId="7C9422F3" w14:textId="77777777" w:rsidR="008727ED" w:rsidRPr="005B6540" w:rsidRDefault="008727ED" w:rsidP="008727ED">
            <w:pPr>
              <w:spacing w:line="240" w:lineRule="exact"/>
              <w:rPr>
                <w:rFonts w:asciiTheme="minorEastAsia" w:hAnsiTheme="minorEastAsia"/>
                <w:sz w:val="20"/>
                <w:szCs w:val="20"/>
              </w:rPr>
            </w:pPr>
            <w:r w:rsidRPr="005B6540">
              <w:rPr>
                <w:rFonts w:asciiTheme="minorEastAsia" w:hAnsiTheme="minorEastAsia" w:hint="eastAsia"/>
                <w:sz w:val="20"/>
                <w:szCs w:val="20"/>
              </w:rPr>
              <w:t>10．取消對員工發出計量化的目標</w:t>
            </w:r>
          </w:p>
          <w:p w14:paraId="3DE01296" w14:textId="77777777" w:rsidR="00892B6A" w:rsidRDefault="008727ED" w:rsidP="008727ED">
            <w:pPr>
              <w:spacing w:line="240" w:lineRule="exact"/>
              <w:ind w:leftChars="200" w:left="480"/>
              <w:rPr>
                <w:rFonts w:asciiTheme="minorEastAsia" w:hAnsiTheme="minorEastAsia"/>
                <w:sz w:val="20"/>
                <w:szCs w:val="20"/>
              </w:rPr>
            </w:pPr>
            <w:r w:rsidRPr="005B6540">
              <w:rPr>
                <w:rFonts w:asciiTheme="minorEastAsia" w:hAnsiTheme="minorEastAsia" w:hint="eastAsia"/>
                <w:sz w:val="20"/>
                <w:szCs w:val="20"/>
              </w:rPr>
              <w:t>激發員工提高生產率的指標、口號、圖像、海報都必須廢除。</w:t>
            </w:r>
          </w:p>
          <w:p w14:paraId="22327BFF" w14:textId="77777777" w:rsidR="00892B6A" w:rsidRDefault="008727ED" w:rsidP="008727ED">
            <w:pPr>
              <w:spacing w:line="240" w:lineRule="exact"/>
              <w:ind w:leftChars="200" w:left="480"/>
              <w:rPr>
                <w:rFonts w:asciiTheme="minorEastAsia" w:hAnsiTheme="minorEastAsia"/>
                <w:sz w:val="20"/>
                <w:szCs w:val="20"/>
              </w:rPr>
            </w:pPr>
            <w:r w:rsidRPr="005B6540">
              <w:rPr>
                <w:rFonts w:asciiTheme="minorEastAsia" w:hAnsiTheme="minorEastAsia" w:hint="eastAsia"/>
                <w:sz w:val="20"/>
                <w:szCs w:val="20"/>
              </w:rPr>
              <w:t>很多配合的改變往往是在一般員工控制範圍之外，因此這些宣傳品只會導致反感。</w:t>
            </w:r>
          </w:p>
          <w:p w14:paraId="08880116" w14:textId="05CBB5F7" w:rsidR="008727ED" w:rsidRPr="005B6540" w:rsidRDefault="008727ED" w:rsidP="008727ED">
            <w:pPr>
              <w:spacing w:line="240" w:lineRule="exact"/>
              <w:ind w:leftChars="200" w:left="480"/>
              <w:rPr>
                <w:rFonts w:asciiTheme="minorEastAsia" w:hAnsiTheme="minorEastAsia"/>
                <w:sz w:val="20"/>
                <w:szCs w:val="20"/>
              </w:rPr>
            </w:pPr>
            <w:r w:rsidRPr="005B6540">
              <w:rPr>
                <w:rFonts w:asciiTheme="minorEastAsia" w:hAnsiTheme="minorEastAsia" w:hint="eastAsia"/>
                <w:sz w:val="20"/>
                <w:szCs w:val="20"/>
              </w:rPr>
              <w:t>雖然無須為員工訂下可計量的目標，但公司本身卻要有這樣的一個目標：永不間歇地改進。</w:t>
            </w:r>
          </w:p>
          <w:p w14:paraId="28710EBC" w14:textId="61611F9D" w:rsidR="008727ED" w:rsidRPr="005B6540" w:rsidRDefault="008727ED" w:rsidP="008727ED">
            <w:pPr>
              <w:spacing w:line="240" w:lineRule="exact"/>
              <w:rPr>
                <w:rFonts w:asciiTheme="minorEastAsia" w:hAnsiTheme="minorEastAsia"/>
                <w:sz w:val="20"/>
                <w:szCs w:val="20"/>
              </w:rPr>
            </w:pPr>
            <w:r w:rsidRPr="005B6540">
              <w:rPr>
                <w:rFonts w:asciiTheme="minorEastAsia" w:hAnsiTheme="minorEastAsia" w:hint="eastAsia"/>
                <w:sz w:val="20"/>
                <w:szCs w:val="20"/>
              </w:rPr>
              <w:t>11．取消工作標準及數量化的定額</w:t>
            </w:r>
          </w:p>
          <w:p w14:paraId="38EEC849" w14:textId="7BDCB3EE" w:rsidR="008727ED" w:rsidRPr="005B6540" w:rsidRDefault="008727ED" w:rsidP="008727ED">
            <w:pPr>
              <w:spacing w:line="240" w:lineRule="exact"/>
              <w:ind w:firstLineChars="300" w:firstLine="600"/>
              <w:rPr>
                <w:rFonts w:asciiTheme="minorEastAsia" w:hAnsiTheme="minorEastAsia"/>
                <w:sz w:val="20"/>
                <w:szCs w:val="20"/>
              </w:rPr>
            </w:pPr>
            <w:r w:rsidRPr="005B6540">
              <w:rPr>
                <w:rFonts w:asciiTheme="minorEastAsia" w:hAnsiTheme="minorEastAsia" w:hint="eastAsia"/>
                <w:sz w:val="20"/>
                <w:szCs w:val="20"/>
              </w:rPr>
              <w:t>定額把焦點放在數量，而非質量。計件工作制更不好，因為它鼓勵製造次品。</w:t>
            </w:r>
          </w:p>
          <w:p w14:paraId="2F204DA1" w14:textId="5CEFB841" w:rsidR="008727ED" w:rsidRPr="005B6540" w:rsidRDefault="008727ED" w:rsidP="008727ED">
            <w:pPr>
              <w:spacing w:line="240" w:lineRule="exact"/>
              <w:rPr>
                <w:rFonts w:asciiTheme="minorEastAsia" w:hAnsiTheme="minorEastAsia"/>
                <w:sz w:val="20"/>
                <w:szCs w:val="20"/>
              </w:rPr>
            </w:pPr>
            <w:r w:rsidRPr="005B6540">
              <w:rPr>
                <w:rFonts w:asciiTheme="minorEastAsia" w:hAnsiTheme="minorEastAsia" w:hint="eastAsia"/>
                <w:sz w:val="20"/>
                <w:szCs w:val="20"/>
              </w:rPr>
              <w:t>12．消除妨礙基員工工作暢順的因素</w:t>
            </w:r>
          </w:p>
          <w:p w14:paraId="414CAA04" w14:textId="737C8D1F" w:rsidR="008727ED" w:rsidRPr="005B6540" w:rsidRDefault="008727ED" w:rsidP="008727ED">
            <w:pPr>
              <w:spacing w:line="240" w:lineRule="exact"/>
              <w:ind w:firstLineChars="300" w:firstLine="600"/>
              <w:rPr>
                <w:rFonts w:asciiTheme="minorEastAsia" w:hAnsiTheme="minorEastAsia"/>
                <w:sz w:val="20"/>
                <w:szCs w:val="20"/>
              </w:rPr>
            </w:pPr>
            <w:r w:rsidRPr="005B6540">
              <w:rPr>
                <w:rFonts w:asciiTheme="minorEastAsia" w:hAnsiTheme="minorEastAsia" w:hint="eastAsia"/>
                <w:sz w:val="20"/>
                <w:szCs w:val="20"/>
              </w:rPr>
              <w:t>任何導致員工失去工作尊嚴的因素必須消除，包括不明何為好的工作表現。</w:t>
            </w:r>
          </w:p>
          <w:p w14:paraId="35232974" w14:textId="77777777" w:rsidR="008727ED" w:rsidRPr="005B6540" w:rsidRDefault="008727ED" w:rsidP="008727ED">
            <w:pPr>
              <w:spacing w:line="240" w:lineRule="exact"/>
              <w:rPr>
                <w:rFonts w:asciiTheme="minorEastAsia" w:hAnsiTheme="minorEastAsia"/>
                <w:sz w:val="20"/>
                <w:szCs w:val="20"/>
              </w:rPr>
            </w:pPr>
            <w:r w:rsidRPr="005B6540">
              <w:rPr>
                <w:rFonts w:asciiTheme="minorEastAsia" w:hAnsiTheme="minorEastAsia" w:hint="eastAsia"/>
                <w:sz w:val="20"/>
                <w:szCs w:val="20"/>
              </w:rPr>
              <w:t>13．建立嚴謹的教育及培訓計劃</w:t>
            </w:r>
          </w:p>
          <w:p w14:paraId="6DB326CF" w14:textId="77777777" w:rsidR="00892B6A" w:rsidRDefault="008727ED" w:rsidP="008727ED">
            <w:pPr>
              <w:spacing w:line="240" w:lineRule="exact"/>
              <w:ind w:leftChars="150" w:left="360"/>
              <w:rPr>
                <w:rFonts w:asciiTheme="minorEastAsia" w:hAnsiTheme="minorEastAsia"/>
                <w:sz w:val="20"/>
                <w:szCs w:val="20"/>
              </w:rPr>
            </w:pPr>
            <w:r w:rsidRPr="005B6540">
              <w:rPr>
                <w:rFonts w:asciiTheme="minorEastAsia" w:hAnsiTheme="minorEastAsia" w:hint="eastAsia"/>
                <w:sz w:val="20"/>
                <w:szCs w:val="20"/>
              </w:rPr>
              <w:t>由於質量和生產力的改善會導致部分工作崗位數目的改變，因此所有員工都要不斷接受訓練及再培訓。</w:t>
            </w:r>
          </w:p>
          <w:p w14:paraId="49375E07" w14:textId="0CE4BAD4" w:rsidR="008727ED" w:rsidRPr="005B6540" w:rsidRDefault="008727ED" w:rsidP="008727ED">
            <w:pPr>
              <w:spacing w:line="240" w:lineRule="exact"/>
              <w:ind w:leftChars="150" w:left="360"/>
              <w:rPr>
                <w:rFonts w:asciiTheme="minorEastAsia" w:hAnsiTheme="minorEastAsia"/>
                <w:sz w:val="20"/>
                <w:szCs w:val="20"/>
              </w:rPr>
            </w:pPr>
            <w:r w:rsidRPr="005B6540">
              <w:rPr>
                <w:rFonts w:asciiTheme="minorEastAsia" w:hAnsiTheme="minorEastAsia" w:hint="eastAsia"/>
                <w:sz w:val="20"/>
                <w:szCs w:val="20"/>
              </w:rPr>
              <w:t>一切訓練都應包括基本統計技巧的運用。</w:t>
            </w:r>
          </w:p>
          <w:p w14:paraId="6058CFA6" w14:textId="6C1F11A0" w:rsidR="008727ED" w:rsidRPr="00E93FA9" w:rsidRDefault="008727ED" w:rsidP="008727ED">
            <w:pPr>
              <w:spacing w:line="240" w:lineRule="exact"/>
              <w:rPr>
                <w:rFonts w:asciiTheme="minorEastAsia" w:hAnsiTheme="minorEastAsia"/>
                <w:sz w:val="20"/>
                <w:szCs w:val="20"/>
              </w:rPr>
            </w:pPr>
            <w:r w:rsidRPr="005B6540">
              <w:rPr>
                <w:rFonts w:asciiTheme="minorEastAsia" w:hAnsiTheme="minorEastAsia" w:hint="eastAsia"/>
                <w:sz w:val="20"/>
                <w:szCs w:val="20"/>
              </w:rPr>
              <w:t>14．創造一個每天都推動以上13項的高層管理結構</w:t>
            </w:r>
          </w:p>
        </w:tc>
        <w:tc>
          <w:tcPr>
            <w:tcW w:w="567" w:type="dxa"/>
          </w:tcPr>
          <w:p w14:paraId="4A22EE1E" w14:textId="77777777" w:rsidR="008727ED" w:rsidRPr="006849AD" w:rsidRDefault="008727ED" w:rsidP="008727ED">
            <w:pPr>
              <w:spacing w:line="240" w:lineRule="exact"/>
              <w:rPr>
                <w:rFonts w:asciiTheme="minorEastAsia" w:hAnsiTheme="minorEastAsia"/>
                <w:sz w:val="20"/>
                <w:szCs w:val="20"/>
              </w:rPr>
            </w:pPr>
          </w:p>
        </w:tc>
      </w:tr>
      <w:tr w:rsidR="008727ED" w:rsidRPr="006849AD" w14:paraId="550F61A7" w14:textId="77777777" w:rsidTr="00EA14C2">
        <w:tc>
          <w:tcPr>
            <w:tcW w:w="709" w:type="dxa"/>
            <w:vAlign w:val="center"/>
          </w:tcPr>
          <w:p w14:paraId="7A50EEC4" w14:textId="4EBB871A" w:rsidR="008727ED" w:rsidRPr="00101742" w:rsidRDefault="008727ED" w:rsidP="009F0E39">
            <w:pPr>
              <w:spacing w:line="240" w:lineRule="exact"/>
              <w:jc w:val="center"/>
              <w:rPr>
                <w:rFonts w:asciiTheme="minorEastAsia" w:hAnsiTheme="minorEastAsia"/>
                <w:sz w:val="18"/>
                <w:szCs w:val="18"/>
              </w:rPr>
            </w:pPr>
            <w:r w:rsidRPr="00101742">
              <w:rPr>
                <w:rFonts w:asciiTheme="minorEastAsia" w:hAnsiTheme="minorEastAsia"/>
                <w:sz w:val="18"/>
                <w:szCs w:val="18"/>
              </w:rPr>
              <w:t>102(A)</w:t>
            </w:r>
          </w:p>
        </w:tc>
        <w:tc>
          <w:tcPr>
            <w:tcW w:w="10065" w:type="dxa"/>
          </w:tcPr>
          <w:p w14:paraId="0B3ADBE6" w14:textId="2286708F" w:rsidR="008727ED" w:rsidRDefault="008727ED" w:rsidP="008727ED">
            <w:pPr>
              <w:spacing w:line="240" w:lineRule="exact"/>
              <w:rPr>
                <w:rFonts w:asciiTheme="minorEastAsia" w:hAnsiTheme="minorEastAsia"/>
                <w:sz w:val="20"/>
                <w:szCs w:val="20"/>
              </w:rPr>
            </w:pPr>
            <w:r w:rsidRPr="00E93FA9">
              <w:rPr>
                <w:rFonts w:asciiTheme="minorEastAsia" w:hAnsiTheme="minorEastAsia" w:hint="eastAsia"/>
                <w:sz w:val="20"/>
                <w:szCs w:val="20"/>
              </w:rPr>
              <w:t>29.</w:t>
            </w:r>
            <w:r>
              <w:rPr>
                <w:rFonts w:asciiTheme="minorEastAsia" w:hAnsiTheme="minorEastAsia"/>
                <w:sz w:val="20"/>
                <w:szCs w:val="20"/>
              </w:rPr>
              <w:t xml:space="preserve"> </w:t>
            </w:r>
            <w:r w:rsidRPr="00E93FA9">
              <w:rPr>
                <w:rFonts w:asciiTheme="minorEastAsia" w:hAnsiTheme="minorEastAsia" w:hint="eastAsia"/>
                <w:sz w:val="20"/>
                <w:szCs w:val="20"/>
              </w:rPr>
              <w:t>下列有關物料管理的ABC分析法，何者有誤?</w:t>
            </w:r>
          </w:p>
          <w:p w14:paraId="25E1F1CC" w14:textId="42839521" w:rsidR="008727ED" w:rsidRDefault="008727ED" w:rsidP="00892B6A">
            <w:pPr>
              <w:spacing w:line="240" w:lineRule="exact"/>
              <w:ind w:leftChars="700" w:left="1680"/>
              <w:rPr>
                <w:rFonts w:asciiTheme="minorEastAsia" w:hAnsiTheme="minorEastAsia"/>
                <w:sz w:val="20"/>
                <w:szCs w:val="20"/>
              </w:rPr>
            </w:pPr>
            <w:r w:rsidRPr="00E93FA9">
              <w:rPr>
                <w:rFonts w:asciiTheme="minorEastAsia" w:hAnsiTheme="minorEastAsia" w:hint="eastAsia"/>
                <w:sz w:val="20"/>
                <w:szCs w:val="20"/>
              </w:rPr>
              <w:t xml:space="preserve"> (A)將C類庫存管理</w:t>
            </w:r>
            <w:proofErr w:type="gramStart"/>
            <w:r w:rsidRPr="00E93FA9">
              <w:rPr>
                <w:rFonts w:asciiTheme="minorEastAsia" w:hAnsiTheme="minorEastAsia" w:hint="eastAsia"/>
                <w:sz w:val="20"/>
                <w:szCs w:val="20"/>
              </w:rPr>
              <w:t>清楚，</w:t>
            </w:r>
            <w:proofErr w:type="gramEnd"/>
            <w:r w:rsidRPr="00E93FA9">
              <w:rPr>
                <w:rFonts w:asciiTheme="minorEastAsia" w:hAnsiTheme="minorEastAsia" w:hint="eastAsia"/>
                <w:sz w:val="20"/>
                <w:szCs w:val="20"/>
              </w:rPr>
              <w:t>加強交貨與出貨</w:t>
            </w:r>
            <w:r>
              <w:rPr>
                <w:rFonts w:asciiTheme="minorEastAsia" w:hAnsiTheme="minorEastAsia" w:hint="eastAsia"/>
                <w:sz w:val="20"/>
                <w:szCs w:val="20"/>
              </w:rPr>
              <w:t xml:space="preserve">  </w:t>
            </w:r>
            <w:r w:rsidRPr="00E93FA9">
              <w:rPr>
                <w:rFonts w:asciiTheme="minorEastAsia" w:hAnsiTheme="minorEastAsia" w:hint="eastAsia"/>
                <w:sz w:val="20"/>
                <w:szCs w:val="20"/>
              </w:rPr>
              <w:t>(B)是重點管理的觀念</w:t>
            </w:r>
          </w:p>
          <w:p w14:paraId="0DE4D69C" w14:textId="4CFCF1C6" w:rsidR="008727ED" w:rsidRPr="006849AD" w:rsidRDefault="008727ED" w:rsidP="00892B6A">
            <w:pPr>
              <w:spacing w:line="240" w:lineRule="exact"/>
              <w:ind w:leftChars="700" w:left="1680"/>
              <w:rPr>
                <w:rFonts w:asciiTheme="minorEastAsia" w:hAnsiTheme="minorEastAsia"/>
                <w:sz w:val="20"/>
                <w:szCs w:val="20"/>
              </w:rPr>
            </w:pPr>
            <w:r w:rsidRPr="00E93FA9">
              <w:rPr>
                <w:rFonts w:asciiTheme="minorEastAsia" w:hAnsiTheme="minorEastAsia" w:hint="eastAsia"/>
                <w:sz w:val="20"/>
                <w:szCs w:val="20"/>
              </w:rPr>
              <w:t xml:space="preserve"> (C)對A</w:t>
            </w:r>
            <w:proofErr w:type="gramStart"/>
            <w:r w:rsidRPr="00E93FA9">
              <w:rPr>
                <w:rFonts w:asciiTheme="minorEastAsia" w:hAnsiTheme="minorEastAsia" w:hint="eastAsia"/>
                <w:sz w:val="20"/>
                <w:szCs w:val="20"/>
              </w:rPr>
              <w:t>類施以</w:t>
            </w:r>
            <w:proofErr w:type="gramEnd"/>
            <w:r w:rsidRPr="00E93FA9">
              <w:rPr>
                <w:rFonts w:asciiTheme="minorEastAsia" w:hAnsiTheme="minorEastAsia" w:hint="eastAsia"/>
                <w:sz w:val="20"/>
                <w:szCs w:val="20"/>
              </w:rPr>
              <w:t>嚴密控制</w:t>
            </w:r>
            <w:r>
              <w:rPr>
                <w:rFonts w:asciiTheme="minorEastAsia" w:hAnsiTheme="minorEastAsia" w:hint="eastAsia"/>
                <w:sz w:val="20"/>
                <w:szCs w:val="20"/>
              </w:rPr>
              <w:t xml:space="preserve">                  </w:t>
            </w:r>
            <w:r w:rsidRPr="00E93FA9">
              <w:rPr>
                <w:rFonts w:asciiTheme="minorEastAsia" w:hAnsiTheme="minorEastAsia" w:hint="eastAsia"/>
                <w:sz w:val="20"/>
                <w:szCs w:val="20"/>
              </w:rPr>
              <w:t>(D)A類是少量項目</w:t>
            </w:r>
          </w:p>
        </w:tc>
        <w:tc>
          <w:tcPr>
            <w:tcW w:w="567" w:type="dxa"/>
          </w:tcPr>
          <w:p w14:paraId="1F09C676" w14:textId="77777777" w:rsidR="008727ED" w:rsidRPr="006849AD" w:rsidRDefault="008727ED" w:rsidP="008727ED">
            <w:pPr>
              <w:spacing w:line="240" w:lineRule="exact"/>
              <w:rPr>
                <w:rFonts w:asciiTheme="minorEastAsia" w:hAnsiTheme="minorEastAsia"/>
                <w:sz w:val="20"/>
                <w:szCs w:val="20"/>
              </w:rPr>
            </w:pPr>
          </w:p>
        </w:tc>
      </w:tr>
      <w:tr w:rsidR="008727ED" w:rsidRPr="006849AD" w14:paraId="67974533" w14:textId="77777777" w:rsidTr="00EA14C2">
        <w:tc>
          <w:tcPr>
            <w:tcW w:w="709" w:type="dxa"/>
            <w:vAlign w:val="center"/>
          </w:tcPr>
          <w:p w14:paraId="085002F4" w14:textId="77777777" w:rsidR="008727ED" w:rsidRPr="00101742" w:rsidRDefault="008727ED" w:rsidP="009F0E39">
            <w:pPr>
              <w:spacing w:line="240" w:lineRule="exact"/>
              <w:jc w:val="center"/>
              <w:rPr>
                <w:rFonts w:asciiTheme="minorEastAsia" w:hAnsiTheme="minorEastAsia"/>
                <w:sz w:val="18"/>
                <w:szCs w:val="18"/>
              </w:rPr>
            </w:pPr>
          </w:p>
        </w:tc>
        <w:tc>
          <w:tcPr>
            <w:tcW w:w="10065" w:type="dxa"/>
          </w:tcPr>
          <w:p w14:paraId="4AD4A095" w14:textId="77777777" w:rsidR="003E6C2B" w:rsidRDefault="008727ED" w:rsidP="00371D3B">
            <w:pPr>
              <w:spacing w:line="240" w:lineRule="exact"/>
              <w:ind w:leftChars="300" w:left="1420" w:hangingChars="350" w:hanging="700"/>
              <w:rPr>
                <w:rFonts w:asciiTheme="minorEastAsia" w:hAnsiTheme="minorEastAsia"/>
                <w:sz w:val="20"/>
                <w:szCs w:val="20"/>
              </w:rPr>
            </w:pPr>
            <w:r w:rsidRPr="00941A90">
              <w:rPr>
                <w:rFonts w:asciiTheme="minorEastAsia" w:hAnsiTheme="minorEastAsia" w:hint="eastAsia"/>
                <w:sz w:val="20"/>
                <w:szCs w:val="20"/>
              </w:rPr>
              <w:t>A物品: 嚴格控制、準確記錄。'A'物品非常重要，因為高價值，需要經常分析價值。</w:t>
            </w:r>
          </w:p>
          <w:p w14:paraId="168A6A1F" w14:textId="5A215A08" w:rsidR="008727ED" w:rsidRPr="00941A90" w:rsidRDefault="008727ED" w:rsidP="00371D3B">
            <w:pPr>
              <w:spacing w:line="240" w:lineRule="exact"/>
              <w:ind w:leftChars="300" w:left="720" w:firstLineChars="350" w:firstLine="700"/>
              <w:rPr>
                <w:rFonts w:asciiTheme="minorEastAsia" w:hAnsiTheme="minorEastAsia"/>
                <w:sz w:val="20"/>
                <w:szCs w:val="20"/>
              </w:rPr>
            </w:pPr>
            <w:r w:rsidRPr="00941A90">
              <w:rPr>
                <w:rFonts w:asciiTheme="minorEastAsia" w:hAnsiTheme="minorEastAsia" w:hint="eastAsia"/>
                <w:sz w:val="20"/>
                <w:szCs w:val="20"/>
              </w:rPr>
              <w:t>另外，企業需要選擇恰當的順序(如『及時制度』)，避免過量生產。</w:t>
            </w:r>
          </w:p>
          <w:p w14:paraId="2D78CA80" w14:textId="77777777" w:rsidR="003E6C2B" w:rsidRDefault="008727ED" w:rsidP="00371D3B">
            <w:pPr>
              <w:spacing w:line="240" w:lineRule="exact"/>
              <w:ind w:leftChars="300" w:left="1420" w:hangingChars="350" w:hanging="700"/>
              <w:rPr>
                <w:rFonts w:asciiTheme="minorEastAsia" w:hAnsiTheme="minorEastAsia"/>
                <w:sz w:val="20"/>
                <w:szCs w:val="20"/>
              </w:rPr>
            </w:pPr>
            <w:r w:rsidRPr="00941A90">
              <w:rPr>
                <w:rFonts w:asciiTheme="minorEastAsia" w:hAnsiTheme="minorEastAsia" w:hint="eastAsia"/>
                <w:sz w:val="20"/>
                <w:szCs w:val="20"/>
              </w:rPr>
              <w:t xml:space="preserve">B物品: </w:t>
            </w:r>
            <w:proofErr w:type="gramStart"/>
            <w:r w:rsidRPr="00941A90">
              <w:rPr>
                <w:rFonts w:asciiTheme="minorEastAsia" w:hAnsiTheme="minorEastAsia" w:hint="eastAsia"/>
                <w:sz w:val="20"/>
                <w:szCs w:val="20"/>
              </w:rPr>
              <w:t>稍松控制</w:t>
            </w:r>
            <w:proofErr w:type="gramEnd"/>
            <w:r w:rsidRPr="00941A90">
              <w:rPr>
                <w:rFonts w:asciiTheme="minorEastAsia" w:hAnsiTheme="minorEastAsia" w:hint="eastAsia"/>
                <w:sz w:val="20"/>
                <w:szCs w:val="20"/>
              </w:rPr>
              <w:t>，良好記錄。'B'物品比較重要，但沒有『A』物品那麼重要，比『C』物品重要。</w:t>
            </w:r>
          </w:p>
          <w:p w14:paraId="7F60B4B4" w14:textId="0DFD55E3" w:rsidR="008727ED" w:rsidRPr="00941A90" w:rsidRDefault="008727ED" w:rsidP="00371D3B">
            <w:pPr>
              <w:spacing w:line="240" w:lineRule="exact"/>
              <w:ind w:leftChars="600" w:left="1540" w:hangingChars="50" w:hanging="100"/>
              <w:rPr>
                <w:rFonts w:asciiTheme="minorEastAsia" w:hAnsiTheme="minorEastAsia"/>
                <w:sz w:val="20"/>
                <w:szCs w:val="20"/>
              </w:rPr>
            </w:pPr>
            <w:r w:rsidRPr="00941A90">
              <w:rPr>
                <w:rFonts w:asciiTheme="minorEastAsia" w:hAnsiTheme="minorEastAsia" w:hint="eastAsia"/>
                <w:sz w:val="20"/>
                <w:szCs w:val="20"/>
              </w:rPr>
              <w:t>因此『B』是一個中間等級。</w:t>
            </w:r>
          </w:p>
          <w:p w14:paraId="008E0730" w14:textId="3C015FD7" w:rsidR="008727ED" w:rsidRPr="001213C0" w:rsidRDefault="008727ED" w:rsidP="00371D3B">
            <w:pPr>
              <w:spacing w:line="240" w:lineRule="exact"/>
              <w:ind w:leftChars="300" w:left="720"/>
              <w:rPr>
                <w:rFonts w:asciiTheme="minorEastAsia" w:hAnsiTheme="minorEastAsia"/>
                <w:sz w:val="20"/>
                <w:szCs w:val="20"/>
              </w:rPr>
            </w:pPr>
            <w:r w:rsidRPr="00941A90">
              <w:rPr>
                <w:rFonts w:asciiTheme="minorEastAsia" w:hAnsiTheme="minorEastAsia" w:hint="eastAsia"/>
                <w:sz w:val="20"/>
                <w:szCs w:val="20"/>
              </w:rPr>
              <w:t>C物品: 簡單控制、最少記錄。'C'物品不太重要。</w:t>
            </w:r>
          </w:p>
        </w:tc>
        <w:tc>
          <w:tcPr>
            <w:tcW w:w="567" w:type="dxa"/>
          </w:tcPr>
          <w:p w14:paraId="63B666EC" w14:textId="77777777" w:rsidR="008727ED" w:rsidRPr="006849AD" w:rsidRDefault="008727ED" w:rsidP="008727ED">
            <w:pPr>
              <w:spacing w:line="240" w:lineRule="exact"/>
              <w:rPr>
                <w:rFonts w:asciiTheme="minorEastAsia" w:hAnsiTheme="minorEastAsia"/>
                <w:sz w:val="20"/>
                <w:szCs w:val="20"/>
              </w:rPr>
            </w:pPr>
          </w:p>
        </w:tc>
      </w:tr>
      <w:tr w:rsidR="008727ED" w:rsidRPr="006849AD" w14:paraId="2D4AA4C8" w14:textId="77777777" w:rsidTr="00EA14C2">
        <w:tc>
          <w:tcPr>
            <w:tcW w:w="709" w:type="dxa"/>
            <w:vAlign w:val="center"/>
          </w:tcPr>
          <w:p w14:paraId="4A2213C4" w14:textId="480C7F8F" w:rsidR="008727ED" w:rsidRPr="00101742" w:rsidRDefault="008727ED" w:rsidP="009F0E39">
            <w:pPr>
              <w:spacing w:line="240" w:lineRule="exact"/>
              <w:jc w:val="center"/>
              <w:rPr>
                <w:rFonts w:asciiTheme="minorEastAsia" w:hAnsiTheme="minorEastAsia"/>
                <w:sz w:val="18"/>
                <w:szCs w:val="18"/>
              </w:rPr>
            </w:pPr>
            <w:r w:rsidRPr="00101742">
              <w:rPr>
                <w:rFonts w:asciiTheme="minorEastAsia" w:hAnsiTheme="minorEastAsia"/>
                <w:sz w:val="18"/>
                <w:szCs w:val="18"/>
              </w:rPr>
              <w:t>103(D)</w:t>
            </w:r>
          </w:p>
        </w:tc>
        <w:tc>
          <w:tcPr>
            <w:tcW w:w="10065" w:type="dxa"/>
          </w:tcPr>
          <w:p w14:paraId="185D26B7" w14:textId="769282DC" w:rsidR="008727ED" w:rsidRPr="006849AD" w:rsidRDefault="008727ED" w:rsidP="008727ED">
            <w:pPr>
              <w:spacing w:line="240" w:lineRule="exact"/>
              <w:rPr>
                <w:rFonts w:asciiTheme="minorEastAsia" w:hAnsiTheme="minorEastAsia"/>
                <w:sz w:val="20"/>
                <w:szCs w:val="20"/>
              </w:rPr>
            </w:pPr>
            <w:r w:rsidRPr="001213C0">
              <w:rPr>
                <w:rFonts w:asciiTheme="minorEastAsia" w:hAnsiTheme="minorEastAsia" w:hint="eastAsia"/>
                <w:sz w:val="20"/>
                <w:szCs w:val="20"/>
              </w:rPr>
              <w:t>11.</w:t>
            </w:r>
            <w:r>
              <w:rPr>
                <w:rFonts w:asciiTheme="minorEastAsia" w:hAnsiTheme="minorEastAsia"/>
                <w:sz w:val="20"/>
                <w:szCs w:val="20"/>
              </w:rPr>
              <w:t xml:space="preserve"> </w:t>
            </w:r>
            <w:r w:rsidRPr="001213C0">
              <w:rPr>
                <w:rFonts w:asciiTheme="minorEastAsia" w:hAnsiTheme="minorEastAsia" w:hint="eastAsia"/>
                <w:sz w:val="20"/>
                <w:szCs w:val="20"/>
              </w:rPr>
              <w:t>下列哪一種品質管制手法可用</w:t>
            </w:r>
            <w:proofErr w:type="gramStart"/>
            <w:r w:rsidRPr="001213C0">
              <w:rPr>
                <w:rFonts w:asciiTheme="minorEastAsia" w:hAnsiTheme="minorEastAsia" w:hint="eastAsia"/>
                <w:sz w:val="20"/>
                <w:szCs w:val="20"/>
              </w:rPr>
              <w:t>來作</w:t>
            </w:r>
            <w:proofErr w:type="gramEnd"/>
            <w:r w:rsidRPr="001213C0">
              <w:rPr>
                <w:rFonts w:asciiTheme="minorEastAsia" w:hAnsiTheme="minorEastAsia" w:hint="eastAsia"/>
                <w:sz w:val="20"/>
                <w:szCs w:val="20"/>
              </w:rPr>
              <w:t>重點分析？</w:t>
            </w:r>
            <w:r>
              <w:rPr>
                <w:rFonts w:asciiTheme="minorEastAsia" w:hAnsiTheme="minorEastAsia" w:hint="eastAsia"/>
                <w:sz w:val="20"/>
                <w:szCs w:val="20"/>
              </w:rPr>
              <w:t xml:space="preserve"> </w:t>
            </w:r>
            <w:r>
              <w:rPr>
                <w:rFonts w:asciiTheme="minorEastAsia" w:hAnsiTheme="minorEastAsia"/>
                <w:sz w:val="20"/>
                <w:szCs w:val="20"/>
              </w:rPr>
              <w:t xml:space="preserve">    </w:t>
            </w:r>
            <w:r w:rsidR="003E6C2B">
              <w:rPr>
                <w:rFonts w:asciiTheme="minorEastAsia" w:hAnsiTheme="minorEastAsia"/>
                <w:sz w:val="20"/>
                <w:szCs w:val="20"/>
              </w:rPr>
              <w:t xml:space="preserve">  </w:t>
            </w:r>
            <w:r w:rsidR="00892B6A">
              <w:rPr>
                <w:rFonts w:asciiTheme="minorEastAsia" w:hAnsiTheme="minorEastAsia"/>
                <w:sz w:val="20"/>
                <w:szCs w:val="20"/>
              </w:rPr>
              <w:t xml:space="preserve">  </w:t>
            </w:r>
            <w:r w:rsidR="003E6C2B">
              <w:rPr>
                <w:rFonts w:asciiTheme="minorEastAsia" w:hAnsiTheme="minorEastAsia"/>
                <w:sz w:val="20"/>
                <w:szCs w:val="20"/>
              </w:rPr>
              <w:t xml:space="preserve">   </w:t>
            </w:r>
            <w:r w:rsidRPr="001213C0">
              <w:rPr>
                <w:rFonts w:asciiTheme="minorEastAsia" w:hAnsiTheme="minorEastAsia" w:hint="eastAsia"/>
                <w:sz w:val="20"/>
                <w:szCs w:val="20"/>
              </w:rPr>
              <w:t xml:space="preserve"> (A)特性要因圖 (B)管制圖 (C)</w:t>
            </w:r>
            <w:proofErr w:type="gramStart"/>
            <w:r w:rsidRPr="001213C0">
              <w:rPr>
                <w:rFonts w:asciiTheme="minorEastAsia" w:hAnsiTheme="minorEastAsia" w:hint="eastAsia"/>
                <w:sz w:val="20"/>
                <w:szCs w:val="20"/>
              </w:rPr>
              <w:t>直方圖</w:t>
            </w:r>
            <w:proofErr w:type="gramEnd"/>
            <w:r w:rsidRPr="001213C0">
              <w:rPr>
                <w:rFonts w:asciiTheme="minorEastAsia" w:hAnsiTheme="minorEastAsia" w:hint="eastAsia"/>
                <w:sz w:val="20"/>
                <w:szCs w:val="20"/>
              </w:rPr>
              <w:t xml:space="preserve"> (D)柏拉圖</w:t>
            </w:r>
          </w:p>
        </w:tc>
        <w:tc>
          <w:tcPr>
            <w:tcW w:w="567" w:type="dxa"/>
          </w:tcPr>
          <w:p w14:paraId="48A2EC28" w14:textId="77777777" w:rsidR="008727ED" w:rsidRPr="006849AD" w:rsidRDefault="008727ED" w:rsidP="008727ED">
            <w:pPr>
              <w:spacing w:line="240" w:lineRule="exact"/>
              <w:rPr>
                <w:rFonts w:asciiTheme="minorEastAsia" w:hAnsiTheme="minorEastAsia"/>
                <w:sz w:val="20"/>
                <w:szCs w:val="20"/>
              </w:rPr>
            </w:pPr>
          </w:p>
        </w:tc>
      </w:tr>
      <w:tr w:rsidR="008727ED" w:rsidRPr="006849AD" w14:paraId="632F9137" w14:textId="77777777" w:rsidTr="00EA14C2">
        <w:tc>
          <w:tcPr>
            <w:tcW w:w="709" w:type="dxa"/>
            <w:vAlign w:val="center"/>
          </w:tcPr>
          <w:p w14:paraId="35F0A747" w14:textId="77777777" w:rsidR="008727ED" w:rsidRPr="00CA142B" w:rsidRDefault="008727ED" w:rsidP="009F0E39">
            <w:pPr>
              <w:spacing w:line="240" w:lineRule="exact"/>
              <w:jc w:val="center"/>
              <w:rPr>
                <w:rFonts w:asciiTheme="minorEastAsia" w:hAnsiTheme="minorEastAsia"/>
                <w:sz w:val="20"/>
                <w:szCs w:val="20"/>
              </w:rPr>
            </w:pPr>
          </w:p>
        </w:tc>
        <w:tc>
          <w:tcPr>
            <w:tcW w:w="10065" w:type="dxa"/>
          </w:tcPr>
          <w:p w14:paraId="27B9A93B" w14:textId="1251FE56" w:rsidR="008727ED" w:rsidRPr="00CE7DB4" w:rsidRDefault="008727ED" w:rsidP="008727ED">
            <w:pPr>
              <w:spacing w:line="240" w:lineRule="exact"/>
              <w:rPr>
                <w:rFonts w:asciiTheme="minorEastAsia" w:hAnsiTheme="minorEastAsia"/>
                <w:color w:val="FF0000"/>
                <w:sz w:val="20"/>
                <w:szCs w:val="20"/>
              </w:rPr>
            </w:pPr>
            <w:r w:rsidRPr="00CE7DB4">
              <w:rPr>
                <w:rFonts w:asciiTheme="minorEastAsia" w:hAnsiTheme="minorEastAsia" w:hint="eastAsia"/>
                <w:sz w:val="20"/>
                <w:szCs w:val="20"/>
              </w:rPr>
              <w:t>品質管理七大手法</w:t>
            </w:r>
            <w:r>
              <w:rPr>
                <w:rFonts w:asciiTheme="minorEastAsia" w:hAnsiTheme="minorEastAsia" w:hint="eastAsia"/>
                <w:sz w:val="20"/>
                <w:szCs w:val="20"/>
              </w:rPr>
              <w:t xml:space="preserve">                                                </w:t>
            </w:r>
            <w:r w:rsidR="003E6C2B">
              <w:rPr>
                <w:rFonts w:asciiTheme="minorEastAsia" w:hAnsiTheme="minorEastAsia"/>
                <w:sz w:val="20"/>
                <w:szCs w:val="20"/>
              </w:rPr>
              <w:t xml:space="preserve">            </w:t>
            </w:r>
            <w:r w:rsidRPr="003E6C2B">
              <w:rPr>
                <w:rFonts w:asciiTheme="minorEastAsia" w:hAnsiTheme="minorEastAsia" w:hint="eastAsia"/>
                <w:color w:val="FF0000"/>
                <w:sz w:val="20"/>
                <w:szCs w:val="20"/>
                <w:highlight w:val="yellow"/>
              </w:rPr>
              <w:t>口訣:</w:t>
            </w:r>
            <w:proofErr w:type="gramStart"/>
            <w:r w:rsidRPr="003E6C2B">
              <w:rPr>
                <w:rFonts w:asciiTheme="minorEastAsia" w:hAnsiTheme="minorEastAsia" w:hint="eastAsia"/>
                <w:color w:val="FF0000"/>
                <w:sz w:val="20"/>
                <w:szCs w:val="20"/>
                <w:highlight w:val="yellow"/>
              </w:rPr>
              <w:t>魚柏層查散直管</w:t>
            </w:r>
            <w:proofErr w:type="gramEnd"/>
          </w:p>
          <w:p w14:paraId="0014B7C9" w14:textId="2B8E841C" w:rsidR="008727ED" w:rsidRPr="00CE7DB4" w:rsidRDefault="008727ED" w:rsidP="008727ED">
            <w:pPr>
              <w:spacing w:line="240" w:lineRule="exact"/>
              <w:ind w:leftChars="300" w:left="720"/>
              <w:rPr>
                <w:rFonts w:asciiTheme="minorEastAsia" w:hAnsiTheme="minorEastAsia"/>
                <w:sz w:val="20"/>
                <w:szCs w:val="20"/>
              </w:rPr>
            </w:pPr>
            <w:r w:rsidRPr="00CE7DB4">
              <w:rPr>
                <w:rFonts w:asciiTheme="minorEastAsia" w:hAnsiTheme="minorEastAsia" w:hint="eastAsia"/>
                <w:sz w:val="20"/>
                <w:szCs w:val="20"/>
              </w:rPr>
              <w:t>1、</w:t>
            </w:r>
            <w:proofErr w:type="gramStart"/>
            <w:r w:rsidRPr="00CE7DB4">
              <w:rPr>
                <w:rFonts w:asciiTheme="minorEastAsia" w:hAnsiTheme="minorEastAsia" w:hint="eastAsia"/>
                <w:sz w:val="20"/>
                <w:szCs w:val="20"/>
              </w:rPr>
              <w:t>魚骨圖</w:t>
            </w:r>
            <w:proofErr w:type="gramEnd"/>
            <w:r w:rsidRPr="00CE7DB4">
              <w:rPr>
                <w:rFonts w:asciiTheme="minorEastAsia" w:hAnsiTheme="minorEastAsia" w:hint="eastAsia"/>
                <w:sz w:val="20"/>
                <w:szCs w:val="20"/>
              </w:rPr>
              <w:t>：</w:t>
            </w:r>
            <w:proofErr w:type="gramStart"/>
            <w:r w:rsidRPr="00CE7DB4">
              <w:rPr>
                <w:rFonts w:asciiTheme="minorEastAsia" w:hAnsiTheme="minorEastAsia" w:hint="eastAsia"/>
                <w:sz w:val="20"/>
                <w:szCs w:val="20"/>
              </w:rPr>
              <w:t>魚骨追原因</w:t>
            </w:r>
            <w:proofErr w:type="gramEnd"/>
            <w:r>
              <w:rPr>
                <w:rFonts w:asciiTheme="minorEastAsia" w:hAnsiTheme="minorEastAsia" w:hint="eastAsia"/>
                <w:sz w:val="20"/>
                <w:szCs w:val="20"/>
              </w:rPr>
              <w:t xml:space="preserve">  </w:t>
            </w:r>
            <w:r w:rsidRPr="00CE7DB4">
              <w:rPr>
                <w:rFonts w:asciiTheme="minorEastAsia" w:hAnsiTheme="minorEastAsia" w:hint="eastAsia"/>
                <w:sz w:val="20"/>
                <w:szCs w:val="20"/>
              </w:rPr>
              <w:t>(尋找因果關係</w:t>
            </w:r>
            <w:r>
              <w:rPr>
                <w:rFonts w:asciiTheme="minorEastAsia" w:hAnsiTheme="minorEastAsia" w:hint="eastAsia"/>
                <w:sz w:val="20"/>
                <w:szCs w:val="20"/>
              </w:rPr>
              <w:t>)</w:t>
            </w:r>
          </w:p>
          <w:p w14:paraId="35FCF80F" w14:textId="764F381B" w:rsidR="008727ED" w:rsidRPr="00CE7DB4" w:rsidRDefault="008727ED" w:rsidP="008727ED">
            <w:pPr>
              <w:spacing w:line="240" w:lineRule="exact"/>
              <w:ind w:leftChars="300" w:left="720"/>
              <w:rPr>
                <w:rFonts w:asciiTheme="minorEastAsia" w:hAnsiTheme="minorEastAsia"/>
                <w:sz w:val="20"/>
                <w:szCs w:val="20"/>
              </w:rPr>
            </w:pPr>
            <w:r w:rsidRPr="00CE7DB4">
              <w:rPr>
                <w:rFonts w:asciiTheme="minorEastAsia" w:hAnsiTheme="minorEastAsia" w:hint="eastAsia"/>
                <w:sz w:val="20"/>
                <w:szCs w:val="20"/>
              </w:rPr>
              <w:t>2、柏拉圖：</w:t>
            </w:r>
            <w:proofErr w:type="gramStart"/>
            <w:r w:rsidRPr="00CE7DB4">
              <w:rPr>
                <w:rFonts w:asciiTheme="minorEastAsia" w:hAnsiTheme="minorEastAsia" w:hint="eastAsia"/>
                <w:sz w:val="20"/>
                <w:szCs w:val="20"/>
              </w:rPr>
              <w:t>伯拉抓</w:t>
            </w:r>
            <w:proofErr w:type="gramEnd"/>
            <w:r w:rsidRPr="00CE7DB4">
              <w:rPr>
                <w:rFonts w:asciiTheme="minorEastAsia" w:hAnsiTheme="minorEastAsia" w:hint="eastAsia"/>
                <w:sz w:val="20"/>
                <w:szCs w:val="20"/>
              </w:rPr>
              <w:t>重點</w:t>
            </w:r>
            <w:r>
              <w:rPr>
                <w:rFonts w:asciiTheme="minorEastAsia" w:hAnsiTheme="minorEastAsia" w:hint="eastAsia"/>
                <w:sz w:val="20"/>
                <w:szCs w:val="20"/>
              </w:rPr>
              <w:t xml:space="preserve"> </w:t>
            </w:r>
            <w:r w:rsidRPr="00CE7DB4">
              <w:rPr>
                <w:rFonts w:asciiTheme="minorEastAsia" w:hAnsiTheme="minorEastAsia" w:hint="eastAsia"/>
                <w:sz w:val="20"/>
                <w:szCs w:val="20"/>
              </w:rPr>
              <w:t>（找出重要少數）</w:t>
            </w:r>
          </w:p>
          <w:p w14:paraId="57DEE525" w14:textId="5779CA35" w:rsidR="008727ED" w:rsidRPr="00CE7DB4" w:rsidRDefault="008727ED" w:rsidP="008727ED">
            <w:pPr>
              <w:spacing w:line="240" w:lineRule="exact"/>
              <w:ind w:leftChars="300" w:left="720"/>
              <w:rPr>
                <w:rFonts w:asciiTheme="minorEastAsia" w:hAnsiTheme="minorEastAsia"/>
                <w:sz w:val="20"/>
                <w:szCs w:val="20"/>
              </w:rPr>
            </w:pPr>
            <w:r w:rsidRPr="00CE7DB4">
              <w:rPr>
                <w:rFonts w:asciiTheme="minorEastAsia" w:hAnsiTheme="minorEastAsia" w:hint="eastAsia"/>
                <w:sz w:val="20"/>
                <w:szCs w:val="20"/>
              </w:rPr>
              <w:t>3、</w:t>
            </w:r>
            <w:proofErr w:type="gramStart"/>
            <w:r w:rsidRPr="00CE7DB4">
              <w:rPr>
                <w:rFonts w:asciiTheme="minorEastAsia" w:hAnsiTheme="minorEastAsia" w:hint="eastAsia"/>
                <w:sz w:val="20"/>
                <w:szCs w:val="20"/>
              </w:rPr>
              <w:t>層別法</w:t>
            </w:r>
            <w:proofErr w:type="gramEnd"/>
            <w:r w:rsidRPr="00CE7DB4">
              <w:rPr>
                <w:rFonts w:asciiTheme="minorEastAsia" w:hAnsiTheme="minorEastAsia" w:hint="eastAsia"/>
                <w:sz w:val="20"/>
                <w:szCs w:val="20"/>
              </w:rPr>
              <w:t>：</w:t>
            </w:r>
            <w:proofErr w:type="gramStart"/>
            <w:r w:rsidRPr="00CE7DB4">
              <w:rPr>
                <w:rFonts w:asciiTheme="minorEastAsia" w:hAnsiTheme="minorEastAsia" w:hint="eastAsia"/>
                <w:sz w:val="20"/>
                <w:szCs w:val="20"/>
              </w:rPr>
              <w:t>層別做</w:t>
            </w:r>
            <w:proofErr w:type="gramEnd"/>
            <w:r w:rsidRPr="00CE7DB4">
              <w:rPr>
                <w:rFonts w:asciiTheme="minorEastAsia" w:hAnsiTheme="minorEastAsia" w:hint="eastAsia"/>
                <w:sz w:val="20"/>
                <w:szCs w:val="20"/>
              </w:rPr>
              <w:t>解析</w:t>
            </w:r>
            <w:r>
              <w:rPr>
                <w:rFonts w:asciiTheme="minorEastAsia" w:hAnsiTheme="minorEastAsia" w:hint="eastAsia"/>
                <w:sz w:val="20"/>
                <w:szCs w:val="20"/>
              </w:rPr>
              <w:t xml:space="preserve"> </w:t>
            </w:r>
            <w:r w:rsidRPr="00CE7DB4">
              <w:rPr>
                <w:rFonts w:asciiTheme="minorEastAsia" w:hAnsiTheme="minorEastAsia" w:hint="eastAsia"/>
                <w:sz w:val="20"/>
                <w:szCs w:val="20"/>
              </w:rPr>
              <w:t>（按層分類分別統計分析）</w:t>
            </w:r>
          </w:p>
          <w:p w14:paraId="16D3B76E" w14:textId="03FD6814" w:rsidR="008727ED" w:rsidRPr="00CE7DB4" w:rsidRDefault="008727ED" w:rsidP="008727ED">
            <w:pPr>
              <w:spacing w:line="240" w:lineRule="exact"/>
              <w:ind w:leftChars="300" w:left="720"/>
              <w:rPr>
                <w:rFonts w:asciiTheme="minorEastAsia" w:hAnsiTheme="minorEastAsia"/>
                <w:sz w:val="20"/>
                <w:szCs w:val="20"/>
              </w:rPr>
            </w:pPr>
            <w:r w:rsidRPr="00CE7DB4">
              <w:rPr>
                <w:rFonts w:asciiTheme="minorEastAsia" w:hAnsiTheme="minorEastAsia" w:hint="eastAsia"/>
                <w:sz w:val="20"/>
                <w:szCs w:val="20"/>
              </w:rPr>
              <w:t>4、查檢表：查檢數據</w:t>
            </w:r>
            <w:r>
              <w:rPr>
                <w:rFonts w:asciiTheme="minorEastAsia" w:hAnsiTheme="minorEastAsia" w:hint="eastAsia"/>
                <w:sz w:val="20"/>
                <w:szCs w:val="20"/>
              </w:rPr>
              <w:t xml:space="preserve">   </w:t>
            </w:r>
            <w:proofErr w:type="gramStart"/>
            <w:r w:rsidRPr="00CE7DB4">
              <w:rPr>
                <w:rFonts w:asciiTheme="minorEastAsia" w:hAnsiTheme="minorEastAsia" w:hint="eastAsia"/>
                <w:sz w:val="20"/>
                <w:szCs w:val="20"/>
              </w:rPr>
              <w:t>（</w:t>
            </w:r>
            <w:proofErr w:type="gramEnd"/>
            <w:r w:rsidRPr="00CE7DB4">
              <w:rPr>
                <w:rFonts w:asciiTheme="minorEastAsia" w:hAnsiTheme="minorEastAsia" w:hint="eastAsia"/>
                <w:sz w:val="20"/>
                <w:szCs w:val="20"/>
              </w:rPr>
              <w:t>調查紀錄數據用以分析</w:t>
            </w:r>
          </w:p>
          <w:p w14:paraId="0F68C0F2" w14:textId="509F75B4" w:rsidR="008727ED" w:rsidRPr="00CE7DB4" w:rsidRDefault="008727ED" w:rsidP="008727ED">
            <w:pPr>
              <w:spacing w:line="240" w:lineRule="exact"/>
              <w:ind w:leftChars="300" w:left="720"/>
              <w:rPr>
                <w:rFonts w:asciiTheme="minorEastAsia" w:hAnsiTheme="minorEastAsia"/>
                <w:sz w:val="20"/>
                <w:szCs w:val="20"/>
              </w:rPr>
            </w:pPr>
            <w:r w:rsidRPr="00CE7DB4">
              <w:rPr>
                <w:rFonts w:asciiTheme="minorEastAsia" w:hAnsiTheme="minorEastAsia" w:hint="eastAsia"/>
                <w:sz w:val="20"/>
                <w:szCs w:val="20"/>
              </w:rPr>
              <w:t>5、</w:t>
            </w:r>
            <w:proofErr w:type="gramStart"/>
            <w:r w:rsidRPr="00CE7DB4">
              <w:rPr>
                <w:rFonts w:asciiTheme="minorEastAsia" w:hAnsiTheme="minorEastAsia" w:hint="eastAsia"/>
                <w:sz w:val="20"/>
                <w:szCs w:val="20"/>
              </w:rPr>
              <w:t>散布圖</w:t>
            </w:r>
            <w:proofErr w:type="gramEnd"/>
            <w:r w:rsidRPr="00CE7DB4">
              <w:rPr>
                <w:rFonts w:asciiTheme="minorEastAsia" w:hAnsiTheme="minorEastAsia" w:hint="eastAsia"/>
                <w:sz w:val="20"/>
                <w:szCs w:val="20"/>
              </w:rPr>
              <w:t>：散步看相關 （找出兩者關係）</w:t>
            </w:r>
          </w:p>
          <w:p w14:paraId="70CA7AC5" w14:textId="5B74E663" w:rsidR="008727ED" w:rsidRPr="00CE7DB4" w:rsidRDefault="008727ED" w:rsidP="008727ED">
            <w:pPr>
              <w:spacing w:line="240" w:lineRule="exact"/>
              <w:ind w:leftChars="300" w:left="720"/>
              <w:rPr>
                <w:rFonts w:asciiTheme="minorEastAsia" w:hAnsiTheme="minorEastAsia"/>
                <w:sz w:val="20"/>
                <w:szCs w:val="20"/>
              </w:rPr>
            </w:pPr>
            <w:r w:rsidRPr="00CE7DB4">
              <w:rPr>
                <w:rFonts w:asciiTheme="minorEastAsia" w:hAnsiTheme="minorEastAsia" w:hint="eastAsia"/>
                <w:sz w:val="20"/>
                <w:szCs w:val="20"/>
              </w:rPr>
              <w:t>6、</w:t>
            </w:r>
            <w:proofErr w:type="gramStart"/>
            <w:r w:rsidRPr="00CE7DB4">
              <w:rPr>
                <w:rFonts w:asciiTheme="minorEastAsia" w:hAnsiTheme="minorEastAsia" w:hint="eastAsia"/>
                <w:sz w:val="20"/>
                <w:szCs w:val="20"/>
              </w:rPr>
              <w:t>直方圖</w:t>
            </w:r>
            <w:proofErr w:type="gramEnd"/>
            <w:r w:rsidRPr="00CE7DB4">
              <w:rPr>
                <w:rFonts w:asciiTheme="minorEastAsia" w:hAnsiTheme="minorEastAsia" w:hint="eastAsia"/>
                <w:sz w:val="20"/>
                <w:szCs w:val="20"/>
              </w:rPr>
              <w:t>：</w:t>
            </w:r>
            <w:proofErr w:type="gramStart"/>
            <w:r w:rsidRPr="00CE7DB4">
              <w:rPr>
                <w:rFonts w:asciiTheme="minorEastAsia" w:hAnsiTheme="minorEastAsia" w:hint="eastAsia"/>
                <w:sz w:val="20"/>
                <w:szCs w:val="20"/>
              </w:rPr>
              <w:t>直方顯</w:t>
            </w:r>
            <w:proofErr w:type="gramEnd"/>
            <w:r w:rsidRPr="00CE7DB4">
              <w:rPr>
                <w:rFonts w:asciiTheme="minorEastAsia" w:hAnsiTheme="minorEastAsia" w:hint="eastAsia"/>
                <w:sz w:val="20"/>
                <w:szCs w:val="20"/>
              </w:rPr>
              <w:t>分布</w:t>
            </w:r>
            <w:r>
              <w:rPr>
                <w:rFonts w:asciiTheme="minorEastAsia" w:hAnsiTheme="minorEastAsia" w:hint="eastAsia"/>
                <w:sz w:val="20"/>
                <w:szCs w:val="20"/>
              </w:rPr>
              <w:t xml:space="preserve"> </w:t>
            </w:r>
            <w:r w:rsidRPr="00CE7DB4">
              <w:rPr>
                <w:rFonts w:asciiTheme="minorEastAsia" w:hAnsiTheme="minorEastAsia" w:hint="eastAsia"/>
                <w:sz w:val="20"/>
                <w:szCs w:val="20"/>
              </w:rPr>
              <w:t>（了解數據分布和制程能力）</w:t>
            </w:r>
          </w:p>
          <w:p w14:paraId="6C4E0CAF" w14:textId="2EB73AA9" w:rsidR="008727ED" w:rsidRPr="00CE7DB4" w:rsidRDefault="008727ED" w:rsidP="008727ED">
            <w:pPr>
              <w:spacing w:line="240" w:lineRule="exact"/>
              <w:ind w:leftChars="300" w:left="720"/>
              <w:rPr>
                <w:rFonts w:asciiTheme="minorEastAsia" w:hAnsiTheme="minorEastAsia"/>
                <w:sz w:val="20"/>
                <w:szCs w:val="20"/>
              </w:rPr>
            </w:pPr>
            <w:r w:rsidRPr="00CE7DB4">
              <w:rPr>
                <w:rFonts w:asciiTheme="minorEastAsia" w:hAnsiTheme="minorEastAsia" w:hint="eastAsia"/>
                <w:sz w:val="20"/>
                <w:szCs w:val="20"/>
              </w:rPr>
              <w:t>7、管制圖：管制找異常</w:t>
            </w:r>
            <w:r>
              <w:rPr>
                <w:rFonts w:asciiTheme="minorEastAsia" w:hAnsiTheme="minorEastAsia" w:hint="eastAsia"/>
                <w:sz w:val="20"/>
                <w:szCs w:val="20"/>
              </w:rPr>
              <w:t xml:space="preserve"> </w:t>
            </w:r>
            <w:r w:rsidRPr="00CE7DB4">
              <w:rPr>
                <w:rFonts w:asciiTheme="minorEastAsia" w:hAnsiTheme="minorEastAsia" w:hint="eastAsia"/>
                <w:sz w:val="20"/>
                <w:szCs w:val="20"/>
              </w:rPr>
              <w:t>（了解制程變異）</w:t>
            </w:r>
          </w:p>
        </w:tc>
        <w:tc>
          <w:tcPr>
            <w:tcW w:w="567" w:type="dxa"/>
          </w:tcPr>
          <w:p w14:paraId="09497C3B" w14:textId="77777777" w:rsidR="008727ED" w:rsidRPr="006849AD" w:rsidRDefault="008727ED" w:rsidP="008727ED">
            <w:pPr>
              <w:spacing w:line="240" w:lineRule="exact"/>
              <w:rPr>
                <w:rFonts w:asciiTheme="minorEastAsia" w:hAnsiTheme="minorEastAsia"/>
                <w:sz w:val="20"/>
                <w:szCs w:val="20"/>
              </w:rPr>
            </w:pPr>
          </w:p>
        </w:tc>
      </w:tr>
      <w:tr w:rsidR="008727ED" w:rsidRPr="006849AD" w14:paraId="6AE1E710" w14:textId="77777777" w:rsidTr="00EA14C2">
        <w:tc>
          <w:tcPr>
            <w:tcW w:w="709" w:type="dxa"/>
            <w:vAlign w:val="center"/>
          </w:tcPr>
          <w:p w14:paraId="23A055DD" w14:textId="50792CE7" w:rsidR="008727ED" w:rsidRPr="00101742" w:rsidRDefault="008727ED" w:rsidP="009F0E39">
            <w:pPr>
              <w:spacing w:line="240" w:lineRule="exact"/>
              <w:jc w:val="center"/>
              <w:rPr>
                <w:rFonts w:asciiTheme="minorEastAsia" w:hAnsiTheme="minorEastAsia"/>
                <w:sz w:val="18"/>
                <w:szCs w:val="18"/>
              </w:rPr>
            </w:pPr>
            <w:r w:rsidRPr="00101742">
              <w:rPr>
                <w:rFonts w:asciiTheme="minorEastAsia" w:hAnsiTheme="minorEastAsia"/>
                <w:sz w:val="18"/>
                <w:szCs w:val="18"/>
              </w:rPr>
              <w:t>104(D)</w:t>
            </w:r>
          </w:p>
        </w:tc>
        <w:tc>
          <w:tcPr>
            <w:tcW w:w="10065" w:type="dxa"/>
          </w:tcPr>
          <w:p w14:paraId="53BC7089" w14:textId="77777777" w:rsidR="008727ED" w:rsidRDefault="008727ED" w:rsidP="008727ED">
            <w:pPr>
              <w:spacing w:line="240" w:lineRule="exact"/>
              <w:rPr>
                <w:rFonts w:asciiTheme="minorEastAsia" w:hAnsiTheme="minorEastAsia"/>
                <w:sz w:val="20"/>
                <w:szCs w:val="20"/>
              </w:rPr>
            </w:pPr>
            <w:r w:rsidRPr="00CA142B">
              <w:rPr>
                <w:rFonts w:asciiTheme="minorEastAsia" w:hAnsiTheme="minorEastAsia" w:hint="eastAsia"/>
                <w:sz w:val="20"/>
                <w:szCs w:val="20"/>
              </w:rPr>
              <w:t xml:space="preserve">2. 企業內部電腦系統能整合企業活動，包括財務、會計、物流及生產功能等，此為何種系統？ </w:t>
            </w:r>
          </w:p>
          <w:p w14:paraId="590AC485" w14:textId="7F3610B5" w:rsidR="008727ED" w:rsidRPr="006849AD" w:rsidRDefault="008727ED" w:rsidP="008727ED">
            <w:pPr>
              <w:spacing w:line="240" w:lineRule="exact"/>
              <w:jc w:val="right"/>
              <w:rPr>
                <w:rFonts w:asciiTheme="minorEastAsia" w:hAnsiTheme="minorEastAsia"/>
                <w:sz w:val="20"/>
                <w:szCs w:val="20"/>
              </w:rPr>
            </w:pPr>
            <w:r w:rsidRPr="00CA142B">
              <w:rPr>
                <w:rFonts w:asciiTheme="minorEastAsia" w:hAnsiTheme="minorEastAsia" w:hint="eastAsia"/>
                <w:sz w:val="20"/>
                <w:szCs w:val="20"/>
              </w:rPr>
              <w:t>(A)顧客關係管理(CRM) (B)電子資料交換(EDI) (C)供應鏈(SCM) (D)企業資源規劃(ERP)</w:t>
            </w:r>
          </w:p>
        </w:tc>
        <w:tc>
          <w:tcPr>
            <w:tcW w:w="567" w:type="dxa"/>
          </w:tcPr>
          <w:p w14:paraId="0D21F5DD" w14:textId="77777777" w:rsidR="008727ED" w:rsidRPr="006849AD" w:rsidRDefault="008727ED" w:rsidP="008727ED">
            <w:pPr>
              <w:spacing w:line="240" w:lineRule="exact"/>
              <w:rPr>
                <w:rFonts w:asciiTheme="minorEastAsia" w:hAnsiTheme="minorEastAsia"/>
                <w:sz w:val="20"/>
                <w:szCs w:val="20"/>
              </w:rPr>
            </w:pPr>
          </w:p>
        </w:tc>
      </w:tr>
      <w:tr w:rsidR="008727ED" w:rsidRPr="006849AD" w14:paraId="23F11A90" w14:textId="77777777" w:rsidTr="00EA14C2">
        <w:tc>
          <w:tcPr>
            <w:tcW w:w="709" w:type="dxa"/>
            <w:vAlign w:val="center"/>
          </w:tcPr>
          <w:p w14:paraId="38685D5C" w14:textId="77777777" w:rsidR="008727ED" w:rsidRPr="00101742" w:rsidRDefault="008727ED" w:rsidP="009F0E39">
            <w:pPr>
              <w:spacing w:line="240" w:lineRule="exact"/>
              <w:jc w:val="center"/>
              <w:rPr>
                <w:rFonts w:asciiTheme="minorEastAsia" w:hAnsiTheme="minorEastAsia"/>
                <w:sz w:val="18"/>
                <w:szCs w:val="18"/>
              </w:rPr>
            </w:pPr>
          </w:p>
        </w:tc>
        <w:tc>
          <w:tcPr>
            <w:tcW w:w="10065" w:type="dxa"/>
          </w:tcPr>
          <w:p w14:paraId="5B5EA253" w14:textId="791E9714" w:rsidR="008727ED" w:rsidRPr="001D4857" w:rsidRDefault="008727ED" w:rsidP="003E6C2B">
            <w:pPr>
              <w:spacing w:line="240" w:lineRule="exact"/>
              <w:ind w:leftChars="100" w:left="240"/>
              <w:rPr>
                <w:rFonts w:asciiTheme="minorEastAsia" w:hAnsiTheme="minorEastAsia"/>
                <w:sz w:val="20"/>
                <w:szCs w:val="20"/>
              </w:rPr>
            </w:pPr>
            <w:r w:rsidRPr="001D4857">
              <w:rPr>
                <w:rFonts w:asciiTheme="minorEastAsia" w:hAnsiTheme="minorEastAsia" w:hint="eastAsia"/>
                <w:sz w:val="20"/>
                <w:szCs w:val="20"/>
              </w:rPr>
              <w:t>電子資料交換(El</w:t>
            </w:r>
            <w:r>
              <w:rPr>
                <w:rFonts w:asciiTheme="minorEastAsia" w:hAnsiTheme="minorEastAsia" w:hint="eastAsia"/>
                <w:sz w:val="20"/>
                <w:szCs w:val="20"/>
              </w:rPr>
              <w:t>ectronic Data Interchange, EDI)</w:t>
            </w:r>
          </w:p>
          <w:p w14:paraId="37330C1D" w14:textId="2596C8F0" w:rsidR="008727ED" w:rsidRPr="001D4857" w:rsidRDefault="008727ED" w:rsidP="00892B6A">
            <w:pPr>
              <w:spacing w:line="240" w:lineRule="exact"/>
              <w:ind w:leftChars="100" w:left="240" w:firstLineChars="350" w:firstLine="700"/>
              <w:rPr>
                <w:rFonts w:asciiTheme="minorEastAsia" w:hAnsiTheme="minorEastAsia"/>
                <w:sz w:val="20"/>
                <w:szCs w:val="20"/>
              </w:rPr>
            </w:pPr>
            <w:r w:rsidRPr="001D4857">
              <w:rPr>
                <w:rFonts w:asciiTheme="minorEastAsia" w:hAnsiTheme="minorEastAsia" w:hint="eastAsia"/>
                <w:sz w:val="20"/>
                <w:szCs w:val="20"/>
              </w:rPr>
              <w:t>以電子傳輸的方式，雙方利用電腦網路進行數據交換，以加速企業間資料的傳播，減少錯誤。</w:t>
            </w:r>
          </w:p>
          <w:p w14:paraId="79D35DBE" w14:textId="43BEC28C" w:rsidR="008727ED" w:rsidRPr="001D4857" w:rsidRDefault="008727ED" w:rsidP="003E6C2B">
            <w:pPr>
              <w:spacing w:line="240" w:lineRule="exact"/>
              <w:ind w:leftChars="100" w:left="240"/>
              <w:rPr>
                <w:rFonts w:asciiTheme="minorEastAsia" w:hAnsiTheme="minorEastAsia"/>
                <w:sz w:val="20"/>
                <w:szCs w:val="20"/>
              </w:rPr>
            </w:pPr>
            <w:r w:rsidRPr="001D4857">
              <w:rPr>
                <w:rFonts w:asciiTheme="minorEastAsia" w:hAnsiTheme="minorEastAsia" w:hint="eastAsia"/>
                <w:sz w:val="20"/>
                <w:szCs w:val="20"/>
              </w:rPr>
              <w:t>企業資源規劃(Ent</w:t>
            </w:r>
            <w:r>
              <w:rPr>
                <w:rFonts w:asciiTheme="minorEastAsia" w:hAnsiTheme="minorEastAsia" w:hint="eastAsia"/>
                <w:sz w:val="20"/>
                <w:szCs w:val="20"/>
              </w:rPr>
              <w:t>erprise Resource Planning, ERP)</w:t>
            </w:r>
          </w:p>
          <w:p w14:paraId="43CE239E" w14:textId="083A5A64" w:rsidR="008727ED" w:rsidRPr="001D4857" w:rsidRDefault="008727ED" w:rsidP="00892B6A">
            <w:pPr>
              <w:spacing w:line="240" w:lineRule="exact"/>
              <w:ind w:leftChars="100" w:left="240" w:firstLineChars="350" w:firstLine="700"/>
              <w:rPr>
                <w:rFonts w:asciiTheme="minorEastAsia" w:hAnsiTheme="minorEastAsia"/>
                <w:sz w:val="20"/>
                <w:szCs w:val="20"/>
              </w:rPr>
            </w:pPr>
            <w:r w:rsidRPr="001D4857">
              <w:rPr>
                <w:rFonts w:asciiTheme="minorEastAsia" w:hAnsiTheme="minorEastAsia" w:hint="eastAsia"/>
                <w:sz w:val="20"/>
                <w:szCs w:val="20"/>
              </w:rPr>
              <w:t>企業內部利用電腦系統整合企業的活動，包括財務、會計、物流及生產功能等。</w:t>
            </w:r>
          </w:p>
          <w:p w14:paraId="6D323A89" w14:textId="412C055C" w:rsidR="008727ED" w:rsidRPr="001D4857" w:rsidRDefault="008727ED" w:rsidP="003E6C2B">
            <w:pPr>
              <w:spacing w:line="240" w:lineRule="exact"/>
              <w:ind w:leftChars="100" w:left="240"/>
              <w:rPr>
                <w:rFonts w:asciiTheme="minorEastAsia" w:hAnsiTheme="minorEastAsia"/>
                <w:sz w:val="20"/>
                <w:szCs w:val="20"/>
              </w:rPr>
            </w:pPr>
            <w:r w:rsidRPr="001D4857">
              <w:rPr>
                <w:rFonts w:asciiTheme="minorEastAsia" w:hAnsiTheme="minorEastAsia" w:hint="eastAsia"/>
                <w:sz w:val="20"/>
                <w:szCs w:val="20"/>
              </w:rPr>
              <w:t>顧客關係管理(Customer Relationshi</w:t>
            </w:r>
            <w:r>
              <w:rPr>
                <w:rFonts w:asciiTheme="minorEastAsia" w:hAnsiTheme="minorEastAsia" w:hint="eastAsia"/>
                <w:sz w:val="20"/>
                <w:szCs w:val="20"/>
              </w:rPr>
              <w:t>p Management, CRM)</w:t>
            </w:r>
          </w:p>
          <w:p w14:paraId="46CA666F" w14:textId="50D67CBA" w:rsidR="008727ED" w:rsidRPr="001D4857" w:rsidRDefault="008727ED" w:rsidP="00892B6A">
            <w:pPr>
              <w:spacing w:line="240" w:lineRule="exact"/>
              <w:ind w:leftChars="100" w:left="240" w:firstLineChars="350" w:firstLine="700"/>
              <w:rPr>
                <w:rFonts w:asciiTheme="minorEastAsia" w:hAnsiTheme="minorEastAsia"/>
                <w:sz w:val="20"/>
                <w:szCs w:val="20"/>
              </w:rPr>
            </w:pPr>
            <w:r w:rsidRPr="001D4857">
              <w:rPr>
                <w:rFonts w:asciiTheme="minorEastAsia" w:hAnsiTheme="minorEastAsia" w:hint="eastAsia"/>
                <w:sz w:val="20"/>
                <w:szCs w:val="20"/>
              </w:rPr>
              <w:t>建立系統以迅速回應顧客，與顧客維持關係提高顧客滿意度和忠誠度。</w:t>
            </w:r>
          </w:p>
          <w:p w14:paraId="6F9793E1" w14:textId="5C1D0A1F" w:rsidR="008727ED" w:rsidRPr="001D4857" w:rsidRDefault="008727ED" w:rsidP="003E6C2B">
            <w:pPr>
              <w:spacing w:line="240" w:lineRule="exact"/>
              <w:ind w:leftChars="100" w:left="240"/>
              <w:rPr>
                <w:rFonts w:asciiTheme="minorEastAsia" w:hAnsiTheme="minorEastAsia"/>
                <w:sz w:val="20"/>
                <w:szCs w:val="20"/>
              </w:rPr>
            </w:pPr>
            <w:r w:rsidRPr="001D4857">
              <w:rPr>
                <w:rFonts w:asciiTheme="minorEastAsia" w:hAnsiTheme="minorEastAsia" w:hint="eastAsia"/>
                <w:sz w:val="20"/>
                <w:szCs w:val="20"/>
              </w:rPr>
              <w:t>供應鏈管理</w:t>
            </w:r>
            <w:r>
              <w:rPr>
                <w:rFonts w:asciiTheme="minorEastAsia" w:hAnsiTheme="minorEastAsia" w:hint="eastAsia"/>
                <w:sz w:val="20"/>
                <w:szCs w:val="20"/>
              </w:rPr>
              <w:t>(Supply Chain Management , SCM)</w:t>
            </w:r>
          </w:p>
          <w:p w14:paraId="16D2746E" w14:textId="25110791" w:rsidR="008727ED" w:rsidRPr="00ED1422" w:rsidRDefault="008727ED" w:rsidP="00892B6A">
            <w:pPr>
              <w:spacing w:line="240" w:lineRule="exact"/>
              <w:ind w:leftChars="100" w:left="240" w:firstLineChars="350" w:firstLine="700"/>
              <w:rPr>
                <w:rFonts w:asciiTheme="minorEastAsia" w:hAnsiTheme="minorEastAsia"/>
                <w:sz w:val="20"/>
                <w:szCs w:val="20"/>
              </w:rPr>
            </w:pPr>
            <w:r w:rsidRPr="001D4857">
              <w:rPr>
                <w:rFonts w:asciiTheme="minorEastAsia" w:hAnsiTheme="minorEastAsia" w:hint="eastAsia"/>
                <w:sz w:val="20"/>
                <w:szCs w:val="20"/>
              </w:rPr>
              <w:t>廠商透過和供應商的密切關係，提升製造與運送的效率、速度和正確度。</w:t>
            </w:r>
          </w:p>
        </w:tc>
        <w:tc>
          <w:tcPr>
            <w:tcW w:w="567" w:type="dxa"/>
          </w:tcPr>
          <w:p w14:paraId="22C969EB" w14:textId="77777777" w:rsidR="008727ED" w:rsidRPr="006849AD" w:rsidRDefault="008727ED" w:rsidP="008727ED">
            <w:pPr>
              <w:spacing w:line="240" w:lineRule="exact"/>
              <w:rPr>
                <w:rFonts w:asciiTheme="minorEastAsia" w:hAnsiTheme="minorEastAsia"/>
                <w:sz w:val="20"/>
                <w:szCs w:val="20"/>
              </w:rPr>
            </w:pPr>
          </w:p>
        </w:tc>
      </w:tr>
      <w:tr w:rsidR="008727ED" w:rsidRPr="006849AD" w14:paraId="32EB1BA8" w14:textId="77777777" w:rsidTr="00EA14C2">
        <w:tc>
          <w:tcPr>
            <w:tcW w:w="709" w:type="dxa"/>
            <w:vAlign w:val="center"/>
          </w:tcPr>
          <w:p w14:paraId="776A5176" w14:textId="2F6B3FE6" w:rsidR="008727ED" w:rsidRPr="006849AD" w:rsidRDefault="008727ED" w:rsidP="009F0E39">
            <w:pPr>
              <w:spacing w:line="240" w:lineRule="exact"/>
              <w:jc w:val="center"/>
              <w:rPr>
                <w:rFonts w:asciiTheme="minorEastAsia" w:hAnsiTheme="minorEastAsia"/>
                <w:sz w:val="20"/>
                <w:szCs w:val="20"/>
              </w:rPr>
            </w:pPr>
            <w:r>
              <w:rPr>
                <w:rFonts w:asciiTheme="minorEastAsia" w:hAnsiTheme="minorEastAsia" w:hint="eastAsia"/>
                <w:sz w:val="20"/>
                <w:szCs w:val="20"/>
              </w:rPr>
              <w:t>105</w:t>
            </w:r>
          </w:p>
        </w:tc>
        <w:tc>
          <w:tcPr>
            <w:tcW w:w="10065" w:type="dxa"/>
          </w:tcPr>
          <w:p w14:paraId="44C4176D" w14:textId="681CAED0" w:rsidR="008727ED" w:rsidRPr="00801EC0" w:rsidRDefault="008727ED" w:rsidP="008727ED">
            <w:pPr>
              <w:spacing w:line="240" w:lineRule="exact"/>
              <w:rPr>
                <w:rFonts w:asciiTheme="minorEastAsia" w:hAnsiTheme="minorEastAsia"/>
                <w:sz w:val="20"/>
                <w:szCs w:val="20"/>
              </w:rPr>
            </w:pPr>
            <w:r w:rsidRPr="00ED1422">
              <w:rPr>
                <w:rFonts w:asciiTheme="minorEastAsia" w:hAnsiTheme="minorEastAsia" w:hint="eastAsia"/>
                <w:sz w:val="20"/>
                <w:szCs w:val="20"/>
              </w:rPr>
              <w:t>18.</w:t>
            </w:r>
            <w:r>
              <w:rPr>
                <w:rFonts w:asciiTheme="minorEastAsia" w:hAnsiTheme="minorEastAsia"/>
                <w:sz w:val="20"/>
                <w:szCs w:val="20"/>
              </w:rPr>
              <w:t xml:space="preserve"> </w:t>
            </w:r>
            <w:r w:rsidRPr="00ED1422">
              <w:rPr>
                <w:rFonts w:asciiTheme="minorEastAsia" w:hAnsiTheme="minorEastAsia" w:hint="eastAsia"/>
                <w:sz w:val="20"/>
                <w:szCs w:val="20"/>
              </w:rPr>
              <w:t>品管的七大手法中，用來掌握關鍵性之少數問題，即所謂 80 - 20 法則之工具為____</w:t>
            </w:r>
          </w:p>
        </w:tc>
        <w:tc>
          <w:tcPr>
            <w:tcW w:w="567" w:type="dxa"/>
          </w:tcPr>
          <w:p w14:paraId="31C3784E" w14:textId="77777777" w:rsidR="008727ED" w:rsidRPr="006849AD" w:rsidRDefault="008727ED" w:rsidP="008727ED">
            <w:pPr>
              <w:spacing w:line="240" w:lineRule="exact"/>
              <w:rPr>
                <w:rFonts w:asciiTheme="minorEastAsia" w:hAnsiTheme="minorEastAsia"/>
                <w:sz w:val="20"/>
                <w:szCs w:val="20"/>
              </w:rPr>
            </w:pPr>
          </w:p>
        </w:tc>
      </w:tr>
      <w:tr w:rsidR="008727ED" w:rsidRPr="006849AD" w14:paraId="5AA158AD" w14:textId="77777777" w:rsidTr="00EA14C2">
        <w:tc>
          <w:tcPr>
            <w:tcW w:w="709" w:type="dxa"/>
            <w:vAlign w:val="center"/>
          </w:tcPr>
          <w:p w14:paraId="72205178" w14:textId="77777777" w:rsidR="008727ED" w:rsidRDefault="008727ED" w:rsidP="009F0E39">
            <w:pPr>
              <w:spacing w:line="240" w:lineRule="exact"/>
              <w:jc w:val="center"/>
              <w:rPr>
                <w:rFonts w:asciiTheme="minorEastAsia" w:hAnsiTheme="minorEastAsia"/>
                <w:sz w:val="20"/>
                <w:szCs w:val="20"/>
              </w:rPr>
            </w:pPr>
          </w:p>
        </w:tc>
        <w:tc>
          <w:tcPr>
            <w:tcW w:w="10065" w:type="dxa"/>
          </w:tcPr>
          <w:p w14:paraId="5D102E7F" w14:textId="77777777" w:rsidR="008727ED" w:rsidRDefault="008727ED" w:rsidP="003E6C2B">
            <w:pPr>
              <w:spacing w:line="240" w:lineRule="exact"/>
              <w:ind w:leftChars="200" w:left="680" w:hangingChars="100" w:hanging="200"/>
              <w:rPr>
                <w:rFonts w:asciiTheme="minorEastAsia" w:hAnsiTheme="minorEastAsia"/>
                <w:sz w:val="20"/>
                <w:szCs w:val="20"/>
              </w:rPr>
            </w:pPr>
            <w:r>
              <w:rPr>
                <w:rFonts w:asciiTheme="minorEastAsia" w:hAnsiTheme="minorEastAsia" w:hint="eastAsia"/>
                <w:sz w:val="20"/>
                <w:szCs w:val="20"/>
              </w:rPr>
              <w:t xml:space="preserve">　</w:t>
            </w:r>
            <w:r w:rsidRPr="00F45F49">
              <w:rPr>
                <w:rFonts w:asciiTheme="minorEastAsia" w:hAnsiTheme="minorEastAsia" w:hint="eastAsia"/>
                <w:sz w:val="20"/>
                <w:szCs w:val="20"/>
              </w:rPr>
              <w:t>柏拉圖/重點分析圖 80/20法則(80/20 Rule),又稱為柏拉圖法則。</w:t>
            </w:r>
          </w:p>
          <w:p w14:paraId="5CE2547D" w14:textId="50D4AFCD" w:rsidR="008727ED" w:rsidRPr="00ED1422" w:rsidRDefault="008727ED" w:rsidP="003E6C2B">
            <w:pPr>
              <w:spacing w:line="240" w:lineRule="exact"/>
              <w:ind w:leftChars="300" w:left="720" w:firstLineChars="100" w:firstLine="200"/>
              <w:rPr>
                <w:rFonts w:asciiTheme="minorEastAsia" w:hAnsiTheme="minorEastAsia"/>
                <w:sz w:val="20"/>
                <w:szCs w:val="20"/>
              </w:rPr>
            </w:pPr>
            <w:r w:rsidRPr="00F45F49">
              <w:rPr>
                <w:rFonts w:asciiTheme="minorEastAsia" w:hAnsiTheme="minorEastAsia" w:hint="eastAsia"/>
                <w:sz w:val="20"/>
                <w:szCs w:val="20"/>
              </w:rPr>
              <w:t>80/20的法則認為: 原因和結果、投入和產出、努力和報酬之間本來存在著無法解釋的不平衡</w:t>
            </w:r>
          </w:p>
        </w:tc>
        <w:tc>
          <w:tcPr>
            <w:tcW w:w="567" w:type="dxa"/>
          </w:tcPr>
          <w:p w14:paraId="71D02ED3" w14:textId="77777777" w:rsidR="008727ED" w:rsidRPr="006849AD" w:rsidRDefault="008727ED" w:rsidP="008727ED">
            <w:pPr>
              <w:spacing w:line="240" w:lineRule="exact"/>
              <w:rPr>
                <w:rFonts w:asciiTheme="minorEastAsia" w:hAnsiTheme="minorEastAsia"/>
                <w:sz w:val="20"/>
                <w:szCs w:val="20"/>
              </w:rPr>
            </w:pPr>
          </w:p>
        </w:tc>
      </w:tr>
      <w:tr w:rsidR="008727ED" w:rsidRPr="006849AD" w14:paraId="20822ACD" w14:textId="77777777" w:rsidTr="00EA14C2">
        <w:tc>
          <w:tcPr>
            <w:tcW w:w="709" w:type="dxa"/>
            <w:vAlign w:val="center"/>
          </w:tcPr>
          <w:p w14:paraId="0090D546" w14:textId="51D8B8ED" w:rsidR="008727ED" w:rsidRPr="006849AD" w:rsidRDefault="008727ED" w:rsidP="009F0E39">
            <w:pPr>
              <w:spacing w:line="240" w:lineRule="exact"/>
              <w:jc w:val="center"/>
              <w:rPr>
                <w:rFonts w:asciiTheme="minorEastAsia" w:hAnsiTheme="minorEastAsia"/>
                <w:sz w:val="20"/>
                <w:szCs w:val="20"/>
              </w:rPr>
            </w:pPr>
            <w:r>
              <w:rPr>
                <w:rFonts w:asciiTheme="minorEastAsia" w:hAnsiTheme="minorEastAsia" w:hint="eastAsia"/>
                <w:sz w:val="20"/>
                <w:szCs w:val="20"/>
              </w:rPr>
              <w:t>105</w:t>
            </w:r>
          </w:p>
        </w:tc>
        <w:tc>
          <w:tcPr>
            <w:tcW w:w="10065" w:type="dxa"/>
          </w:tcPr>
          <w:p w14:paraId="4F529EB8" w14:textId="023B45C0" w:rsidR="008727ED" w:rsidRPr="006849AD" w:rsidRDefault="008727ED" w:rsidP="008727ED">
            <w:pPr>
              <w:spacing w:line="240" w:lineRule="exact"/>
              <w:rPr>
                <w:rFonts w:asciiTheme="minorEastAsia" w:hAnsiTheme="minorEastAsia"/>
                <w:sz w:val="20"/>
                <w:szCs w:val="20"/>
              </w:rPr>
            </w:pPr>
            <w:r w:rsidRPr="00ED1422">
              <w:rPr>
                <w:rFonts w:asciiTheme="minorEastAsia" w:hAnsiTheme="minorEastAsia" w:hint="eastAsia"/>
                <w:sz w:val="20"/>
                <w:szCs w:val="20"/>
              </w:rPr>
              <w:t>19.</w:t>
            </w:r>
            <w:r>
              <w:rPr>
                <w:rFonts w:asciiTheme="minorEastAsia" w:hAnsiTheme="minorEastAsia"/>
                <w:sz w:val="20"/>
                <w:szCs w:val="20"/>
              </w:rPr>
              <w:t xml:space="preserve"> </w:t>
            </w:r>
            <w:r w:rsidRPr="00ED1422">
              <w:rPr>
                <w:rFonts w:asciiTheme="minorEastAsia" w:hAnsiTheme="minorEastAsia" w:hint="eastAsia"/>
                <w:sz w:val="20"/>
                <w:szCs w:val="20"/>
              </w:rPr>
              <w:t>在 ABC 存量控制法下，須嚴格控制並減低存貨成本者，屬____類存貨</w:t>
            </w:r>
          </w:p>
        </w:tc>
        <w:tc>
          <w:tcPr>
            <w:tcW w:w="567" w:type="dxa"/>
          </w:tcPr>
          <w:p w14:paraId="2F9FCCD7" w14:textId="77777777" w:rsidR="008727ED" w:rsidRPr="006849AD" w:rsidRDefault="008727ED" w:rsidP="008727ED">
            <w:pPr>
              <w:spacing w:line="240" w:lineRule="exact"/>
              <w:rPr>
                <w:rFonts w:asciiTheme="minorEastAsia" w:hAnsiTheme="minorEastAsia"/>
                <w:sz w:val="20"/>
                <w:szCs w:val="20"/>
              </w:rPr>
            </w:pPr>
          </w:p>
        </w:tc>
      </w:tr>
      <w:tr w:rsidR="008727ED" w:rsidRPr="006849AD" w14:paraId="193094E6" w14:textId="77777777" w:rsidTr="00EA14C2">
        <w:tc>
          <w:tcPr>
            <w:tcW w:w="709" w:type="dxa"/>
            <w:vAlign w:val="center"/>
          </w:tcPr>
          <w:p w14:paraId="4F157F24" w14:textId="77777777" w:rsidR="008727ED" w:rsidRDefault="008727ED" w:rsidP="009F0E39">
            <w:pPr>
              <w:spacing w:line="240" w:lineRule="exact"/>
              <w:jc w:val="center"/>
              <w:rPr>
                <w:rFonts w:asciiTheme="minorEastAsia" w:hAnsiTheme="minorEastAsia"/>
                <w:sz w:val="20"/>
                <w:szCs w:val="20"/>
              </w:rPr>
            </w:pPr>
          </w:p>
        </w:tc>
        <w:tc>
          <w:tcPr>
            <w:tcW w:w="10065" w:type="dxa"/>
          </w:tcPr>
          <w:p w14:paraId="26AFA21F" w14:textId="77777777" w:rsidR="008727ED" w:rsidRDefault="008727ED" w:rsidP="003E6C2B">
            <w:pPr>
              <w:spacing w:line="240" w:lineRule="exact"/>
              <w:ind w:leftChars="200" w:left="480"/>
              <w:rPr>
                <w:rFonts w:asciiTheme="minorEastAsia" w:hAnsiTheme="minorEastAsia"/>
                <w:sz w:val="20"/>
                <w:szCs w:val="20"/>
              </w:rPr>
            </w:pPr>
            <w:r>
              <w:rPr>
                <w:rFonts w:asciiTheme="minorEastAsia" w:hAnsiTheme="minorEastAsia" w:hint="eastAsia"/>
                <w:sz w:val="20"/>
                <w:szCs w:val="20"/>
              </w:rPr>
              <w:t xml:space="preserve">　</w:t>
            </w:r>
            <w:r w:rsidRPr="00F45F49">
              <w:rPr>
                <w:rFonts w:asciiTheme="minorEastAsia" w:hAnsiTheme="minorEastAsia" w:hint="eastAsia"/>
                <w:sz w:val="20"/>
                <w:szCs w:val="20"/>
              </w:rPr>
              <w:t>A ABC庫存分類管理法是指將庫存物品按</w:t>
            </w:r>
            <w:proofErr w:type="gramStart"/>
            <w:r w:rsidRPr="00F45F49">
              <w:rPr>
                <w:rFonts w:asciiTheme="minorEastAsia" w:hAnsiTheme="minorEastAsia" w:hint="eastAsia"/>
                <w:sz w:val="20"/>
                <w:szCs w:val="20"/>
              </w:rPr>
              <w:t>品種和占用</w:t>
            </w:r>
            <w:proofErr w:type="gramEnd"/>
            <w:r w:rsidRPr="00F45F49">
              <w:rPr>
                <w:rFonts w:asciiTheme="minorEastAsia" w:hAnsiTheme="minorEastAsia" w:hint="eastAsia"/>
                <w:sz w:val="20"/>
                <w:szCs w:val="20"/>
              </w:rPr>
              <w:t>資金的多少，分為特別重要的庫存(A類)、</w:t>
            </w:r>
          </w:p>
          <w:p w14:paraId="70EB95F1" w14:textId="77777777" w:rsidR="008727ED" w:rsidRDefault="008727ED" w:rsidP="003E6C2B">
            <w:pPr>
              <w:spacing w:line="240" w:lineRule="exact"/>
              <w:ind w:leftChars="200" w:left="480"/>
              <w:rPr>
                <w:rFonts w:asciiTheme="minorEastAsia" w:hAnsiTheme="minorEastAsia"/>
                <w:sz w:val="20"/>
                <w:szCs w:val="20"/>
              </w:rPr>
            </w:pPr>
            <w:r w:rsidRPr="00F45F49">
              <w:rPr>
                <w:rFonts w:asciiTheme="minorEastAsia" w:hAnsiTheme="minorEastAsia" w:hint="eastAsia"/>
                <w:sz w:val="20"/>
                <w:szCs w:val="20"/>
              </w:rPr>
              <w:t>一般重要的庫存(B類)和不重要的庫存(C類)三個等級，然後針對不同等級分別進行管理與控制，</w:t>
            </w:r>
          </w:p>
          <w:p w14:paraId="06BB72B4" w14:textId="18E4449A" w:rsidR="008727ED" w:rsidRPr="00F45F49" w:rsidRDefault="008727ED" w:rsidP="003E6C2B">
            <w:pPr>
              <w:spacing w:line="240" w:lineRule="exact"/>
              <w:ind w:leftChars="200" w:left="480"/>
              <w:rPr>
                <w:rFonts w:asciiTheme="minorEastAsia" w:hAnsiTheme="minorEastAsia"/>
                <w:sz w:val="20"/>
                <w:szCs w:val="20"/>
              </w:rPr>
            </w:pPr>
            <w:r w:rsidRPr="00F45F49">
              <w:rPr>
                <w:rFonts w:asciiTheme="minorEastAsia" w:hAnsiTheme="minorEastAsia" w:hint="eastAsia"/>
                <w:sz w:val="20"/>
                <w:szCs w:val="20"/>
              </w:rPr>
              <w:t>這樣的分類管理法可以實現的作用有：壓縮庫存總量，</w:t>
            </w:r>
            <w:proofErr w:type="gramStart"/>
            <w:r w:rsidRPr="00F45F49">
              <w:rPr>
                <w:rFonts w:asciiTheme="minorEastAsia" w:hAnsiTheme="minorEastAsia" w:hint="eastAsia"/>
                <w:sz w:val="20"/>
                <w:szCs w:val="20"/>
              </w:rPr>
              <w:t>釋放占壓資金</w:t>
            </w:r>
            <w:proofErr w:type="gramEnd"/>
            <w:r w:rsidRPr="00F45F49">
              <w:rPr>
                <w:rFonts w:asciiTheme="minorEastAsia" w:hAnsiTheme="minorEastAsia" w:hint="eastAsia"/>
                <w:sz w:val="20"/>
                <w:szCs w:val="20"/>
              </w:rPr>
              <w:t>，庫存合理化與節約管理投入等。</w:t>
            </w:r>
          </w:p>
        </w:tc>
        <w:tc>
          <w:tcPr>
            <w:tcW w:w="567" w:type="dxa"/>
          </w:tcPr>
          <w:p w14:paraId="602C2913" w14:textId="77777777" w:rsidR="008727ED" w:rsidRPr="006849AD" w:rsidRDefault="008727ED" w:rsidP="008727ED">
            <w:pPr>
              <w:spacing w:line="240" w:lineRule="exact"/>
              <w:rPr>
                <w:rFonts w:asciiTheme="minorEastAsia" w:hAnsiTheme="minorEastAsia"/>
                <w:sz w:val="20"/>
                <w:szCs w:val="20"/>
              </w:rPr>
            </w:pPr>
          </w:p>
        </w:tc>
      </w:tr>
      <w:tr w:rsidR="008727ED" w:rsidRPr="006849AD" w14:paraId="5BF4D9C5" w14:textId="77777777" w:rsidTr="00EA14C2">
        <w:tc>
          <w:tcPr>
            <w:tcW w:w="709" w:type="dxa"/>
            <w:vAlign w:val="center"/>
          </w:tcPr>
          <w:p w14:paraId="3CB0B405" w14:textId="3809D2F0" w:rsidR="008727ED" w:rsidRPr="006849AD" w:rsidRDefault="008727ED" w:rsidP="009F0E39">
            <w:pPr>
              <w:spacing w:line="240" w:lineRule="exact"/>
              <w:jc w:val="center"/>
              <w:rPr>
                <w:rFonts w:asciiTheme="minorEastAsia" w:hAnsiTheme="minorEastAsia"/>
                <w:sz w:val="20"/>
                <w:szCs w:val="20"/>
              </w:rPr>
            </w:pPr>
            <w:r>
              <w:rPr>
                <w:rFonts w:asciiTheme="minorEastAsia" w:hAnsiTheme="minorEastAsia" w:hint="eastAsia"/>
                <w:sz w:val="20"/>
                <w:szCs w:val="20"/>
              </w:rPr>
              <w:t>106</w:t>
            </w:r>
          </w:p>
        </w:tc>
        <w:tc>
          <w:tcPr>
            <w:tcW w:w="10065" w:type="dxa"/>
          </w:tcPr>
          <w:p w14:paraId="61F6EA79" w14:textId="3FD18325" w:rsidR="008727ED" w:rsidRPr="003A3A9C" w:rsidRDefault="008727ED" w:rsidP="008727ED">
            <w:pPr>
              <w:pStyle w:val="a8"/>
              <w:numPr>
                <w:ilvl w:val="0"/>
                <w:numId w:val="25"/>
              </w:numPr>
              <w:spacing w:line="240" w:lineRule="exact"/>
              <w:ind w:leftChars="0"/>
              <w:rPr>
                <w:rFonts w:asciiTheme="minorEastAsia" w:hAnsiTheme="minorEastAsia"/>
                <w:sz w:val="20"/>
                <w:szCs w:val="20"/>
              </w:rPr>
            </w:pPr>
            <w:r w:rsidRPr="003A3A9C">
              <w:rPr>
                <w:rFonts w:asciiTheme="minorEastAsia" w:hAnsiTheme="minorEastAsia" w:hint="eastAsia"/>
                <w:sz w:val="20"/>
                <w:szCs w:val="20"/>
              </w:rPr>
              <w:t>實施全面品質管理時，管理大師戴明</w:t>
            </w:r>
            <w:r w:rsidRPr="003A3A9C">
              <w:rPr>
                <w:rFonts w:asciiTheme="minorEastAsia" w:hAnsiTheme="minorEastAsia"/>
                <w:sz w:val="20"/>
                <w:szCs w:val="20"/>
              </w:rPr>
              <w:t>(Deming)</w:t>
            </w:r>
            <w:r w:rsidRPr="003A3A9C">
              <w:rPr>
                <w:rFonts w:asciiTheme="minorEastAsia" w:hAnsiTheme="minorEastAsia" w:hint="eastAsia"/>
                <w:sz w:val="20"/>
                <w:szCs w:val="20"/>
              </w:rPr>
              <w:t>所提出</w:t>
            </w:r>
            <w:r w:rsidRPr="003A3A9C">
              <w:rPr>
                <w:rFonts w:asciiTheme="minorEastAsia" w:hAnsiTheme="minorEastAsia"/>
                <w:sz w:val="20"/>
                <w:szCs w:val="20"/>
              </w:rPr>
              <w:t xml:space="preserve"> PDCA </w:t>
            </w:r>
            <w:r w:rsidRPr="003A3A9C">
              <w:rPr>
                <w:rFonts w:asciiTheme="minorEastAsia" w:hAnsiTheme="minorEastAsia" w:hint="eastAsia"/>
                <w:sz w:val="20"/>
                <w:szCs w:val="20"/>
              </w:rPr>
              <w:t>循環，其中</w:t>
            </w:r>
            <w:r w:rsidRPr="003A3A9C">
              <w:rPr>
                <w:rFonts w:asciiTheme="minorEastAsia" w:hAnsiTheme="minorEastAsia"/>
                <w:sz w:val="20"/>
                <w:szCs w:val="20"/>
              </w:rPr>
              <w:t xml:space="preserve"> P </w:t>
            </w:r>
            <w:r w:rsidRPr="003A3A9C">
              <w:rPr>
                <w:rFonts w:asciiTheme="minorEastAsia" w:hAnsiTheme="minorEastAsia" w:hint="eastAsia"/>
                <w:sz w:val="20"/>
                <w:szCs w:val="20"/>
              </w:rPr>
              <w:t>代表計畫、</w:t>
            </w:r>
            <w:r w:rsidRPr="003A3A9C">
              <w:rPr>
                <w:rFonts w:asciiTheme="minorEastAsia" w:hAnsiTheme="minorEastAsia"/>
                <w:sz w:val="20"/>
                <w:szCs w:val="20"/>
              </w:rPr>
              <w:t xml:space="preserve">D </w:t>
            </w:r>
            <w:r w:rsidRPr="003A3A9C">
              <w:rPr>
                <w:rFonts w:asciiTheme="minorEastAsia" w:hAnsiTheme="minorEastAsia" w:hint="eastAsia"/>
                <w:sz w:val="20"/>
                <w:szCs w:val="20"/>
              </w:rPr>
              <w:t>代表</w:t>
            </w:r>
            <w:r w:rsidRPr="003A3A9C">
              <w:rPr>
                <w:rFonts w:asciiTheme="minorEastAsia" w:hAnsiTheme="minorEastAsia"/>
                <w:sz w:val="20"/>
                <w:szCs w:val="20"/>
              </w:rPr>
              <w:t xml:space="preserve"> _____</w:t>
            </w:r>
          </w:p>
        </w:tc>
        <w:tc>
          <w:tcPr>
            <w:tcW w:w="567" w:type="dxa"/>
          </w:tcPr>
          <w:p w14:paraId="588E08CF" w14:textId="77777777" w:rsidR="008727ED" w:rsidRPr="006849AD" w:rsidRDefault="008727ED" w:rsidP="008727ED">
            <w:pPr>
              <w:spacing w:line="240" w:lineRule="exact"/>
              <w:rPr>
                <w:rFonts w:asciiTheme="minorEastAsia" w:hAnsiTheme="minorEastAsia"/>
                <w:sz w:val="20"/>
                <w:szCs w:val="20"/>
              </w:rPr>
            </w:pPr>
          </w:p>
        </w:tc>
      </w:tr>
      <w:tr w:rsidR="008727ED" w:rsidRPr="006849AD" w14:paraId="528CD038" w14:textId="77777777" w:rsidTr="00EA14C2">
        <w:tc>
          <w:tcPr>
            <w:tcW w:w="709" w:type="dxa"/>
            <w:vAlign w:val="center"/>
          </w:tcPr>
          <w:p w14:paraId="527E15EB" w14:textId="77777777" w:rsidR="008727ED" w:rsidRDefault="008727ED" w:rsidP="009F0E39">
            <w:pPr>
              <w:spacing w:line="240" w:lineRule="exact"/>
              <w:jc w:val="center"/>
              <w:rPr>
                <w:rFonts w:asciiTheme="minorEastAsia" w:hAnsiTheme="minorEastAsia"/>
                <w:sz w:val="20"/>
                <w:szCs w:val="20"/>
              </w:rPr>
            </w:pPr>
          </w:p>
        </w:tc>
        <w:tc>
          <w:tcPr>
            <w:tcW w:w="10065" w:type="dxa"/>
          </w:tcPr>
          <w:p w14:paraId="09BB7E1D" w14:textId="77777777" w:rsidR="008727ED" w:rsidRPr="003A3A9C" w:rsidRDefault="008727ED" w:rsidP="003E6C2B">
            <w:pPr>
              <w:spacing w:line="240" w:lineRule="exact"/>
              <w:ind w:leftChars="300" w:left="720" w:rightChars="167" w:right="401"/>
              <w:rPr>
                <w:rFonts w:asciiTheme="minorEastAsia" w:hAnsiTheme="minorEastAsia"/>
                <w:sz w:val="20"/>
                <w:szCs w:val="20"/>
              </w:rPr>
            </w:pPr>
            <w:r w:rsidRPr="003A3A9C">
              <w:rPr>
                <w:rFonts w:asciiTheme="minorEastAsia" w:hAnsiTheme="minorEastAsia" w:hint="eastAsia"/>
                <w:sz w:val="20"/>
                <w:szCs w:val="20"/>
              </w:rPr>
              <w:t>規劃(Plan)</w:t>
            </w:r>
          </w:p>
          <w:p w14:paraId="78E1CC8A" w14:textId="491F10A8" w:rsidR="008727ED" w:rsidRPr="003A3A9C" w:rsidRDefault="008727ED" w:rsidP="003E6C2B">
            <w:pPr>
              <w:spacing w:line="240" w:lineRule="exact"/>
              <w:ind w:leftChars="600" w:left="1440" w:rightChars="167" w:right="401"/>
              <w:rPr>
                <w:rFonts w:asciiTheme="minorEastAsia" w:hAnsiTheme="minorEastAsia"/>
                <w:sz w:val="20"/>
                <w:szCs w:val="20"/>
              </w:rPr>
            </w:pPr>
            <w:r w:rsidRPr="003A3A9C">
              <w:rPr>
                <w:rFonts w:asciiTheme="minorEastAsia" w:hAnsiTheme="minorEastAsia" w:hint="eastAsia"/>
                <w:sz w:val="20"/>
                <w:szCs w:val="20"/>
              </w:rPr>
              <w:t>產品可靠度目標預測與訂定、可靠度計畫</w:t>
            </w:r>
            <w:proofErr w:type="gramStart"/>
            <w:r w:rsidRPr="003A3A9C">
              <w:rPr>
                <w:rFonts w:asciiTheme="minorEastAsia" w:hAnsiTheme="minorEastAsia" w:hint="eastAsia"/>
                <w:sz w:val="20"/>
                <w:szCs w:val="20"/>
              </w:rPr>
              <w:t>研</w:t>
            </w:r>
            <w:proofErr w:type="gramEnd"/>
            <w:r w:rsidRPr="003A3A9C">
              <w:rPr>
                <w:rFonts w:asciiTheme="minorEastAsia" w:hAnsiTheme="minorEastAsia" w:hint="eastAsia"/>
                <w:sz w:val="20"/>
                <w:szCs w:val="20"/>
              </w:rPr>
              <w:t>擬與確定、可靠度組織與分工。建立一個明確的目標，並制定相關的計劃和確定必要的程序。通過這樣的方式可以在今後的過程中更好的衡量實現的結果和目標的差距以便更好的進一步修正。</w:t>
            </w:r>
          </w:p>
          <w:p w14:paraId="0970B835" w14:textId="77777777" w:rsidR="008727ED" w:rsidRPr="003A3A9C" w:rsidRDefault="008727ED" w:rsidP="003E6C2B">
            <w:pPr>
              <w:spacing w:line="240" w:lineRule="exact"/>
              <w:ind w:leftChars="300" w:left="720" w:rightChars="167" w:right="401"/>
              <w:rPr>
                <w:rFonts w:asciiTheme="minorEastAsia" w:hAnsiTheme="minorEastAsia"/>
                <w:sz w:val="20"/>
                <w:szCs w:val="20"/>
              </w:rPr>
            </w:pPr>
            <w:r w:rsidRPr="003A3A9C">
              <w:rPr>
                <w:rFonts w:asciiTheme="minorEastAsia" w:hAnsiTheme="minorEastAsia" w:hint="eastAsia"/>
                <w:sz w:val="20"/>
                <w:szCs w:val="20"/>
              </w:rPr>
              <w:t>執行(Do)</w:t>
            </w:r>
          </w:p>
          <w:p w14:paraId="44577649" w14:textId="77777777" w:rsidR="008727ED" w:rsidRPr="003A3A9C" w:rsidRDefault="008727ED" w:rsidP="003E6C2B">
            <w:pPr>
              <w:spacing w:line="240" w:lineRule="exact"/>
              <w:ind w:leftChars="700" w:left="1680" w:rightChars="167" w:right="401"/>
              <w:rPr>
                <w:rFonts w:asciiTheme="minorEastAsia" w:hAnsiTheme="minorEastAsia"/>
                <w:sz w:val="20"/>
                <w:szCs w:val="20"/>
              </w:rPr>
            </w:pPr>
            <w:r w:rsidRPr="003A3A9C">
              <w:rPr>
                <w:rFonts w:asciiTheme="minorEastAsia" w:hAnsiTheme="minorEastAsia" w:hint="eastAsia"/>
                <w:sz w:val="20"/>
                <w:szCs w:val="20"/>
              </w:rPr>
              <w:t>可靠度作業激勵、命令與實施。執行上一步所指定的計劃和程序，收集必要的信息來為下一步進行修正和改善提供依據。</w:t>
            </w:r>
          </w:p>
          <w:p w14:paraId="6A61AEBA" w14:textId="77777777" w:rsidR="008727ED" w:rsidRPr="003A3A9C" w:rsidRDefault="008727ED" w:rsidP="003E6C2B">
            <w:pPr>
              <w:spacing w:line="240" w:lineRule="exact"/>
              <w:ind w:leftChars="300" w:left="720" w:rightChars="167" w:right="401"/>
              <w:rPr>
                <w:rFonts w:asciiTheme="minorEastAsia" w:hAnsiTheme="minorEastAsia"/>
                <w:sz w:val="20"/>
                <w:szCs w:val="20"/>
              </w:rPr>
            </w:pPr>
            <w:r w:rsidRPr="003A3A9C">
              <w:rPr>
                <w:rFonts w:asciiTheme="minorEastAsia" w:hAnsiTheme="minorEastAsia" w:hint="eastAsia"/>
                <w:sz w:val="20"/>
                <w:szCs w:val="20"/>
              </w:rPr>
              <w:t>查核(Check)</w:t>
            </w:r>
          </w:p>
          <w:p w14:paraId="7BD2D1D0" w14:textId="47CECE07" w:rsidR="008727ED" w:rsidRPr="003A3A9C" w:rsidRDefault="008727ED" w:rsidP="003E6C2B">
            <w:pPr>
              <w:spacing w:line="240" w:lineRule="exact"/>
              <w:ind w:leftChars="700" w:left="1680" w:rightChars="167" w:right="401"/>
              <w:rPr>
                <w:rFonts w:asciiTheme="minorEastAsia" w:hAnsiTheme="minorEastAsia"/>
                <w:sz w:val="20"/>
                <w:szCs w:val="20"/>
              </w:rPr>
            </w:pPr>
            <w:r w:rsidRPr="003A3A9C">
              <w:rPr>
                <w:rFonts w:asciiTheme="minorEastAsia" w:hAnsiTheme="minorEastAsia" w:hint="eastAsia"/>
                <w:sz w:val="20"/>
                <w:szCs w:val="20"/>
              </w:rPr>
              <w:t>產品可靠度評定與評估、可靠度作業管制與稽核。研究上一步收集到的信息，和預期設計進行比較（於計劃階段的目標進行對比）。並提出修改方案，包括執行後的改善和計劃的完善使得計劃的可執行性提高。用列表和數據圖可以很好的顯示出來執行結果和預計結果的差距，這些差別是下一步行動中的必要數據</w:t>
            </w:r>
          </w:p>
          <w:p w14:paraId="61C806A1" w14:textId="77777777" w:rsidR="008727ED" w:rsidRPr="003A3A9C" w:rsidRDefault="008727ED" w:rsidP="003E6C2B">
            <w:pPr>
              <w:spacing w:line="240" w:lineRule="exact"/>
              <w:ind w:leftChars="300" w:left="720" w:rightChars="167" w:right="401"/>
              <w:rPr>
                <w:rFonts w:asciiTheme="minorEastAsia" w:hAnsiTheme="minorEastAsia"/>
                <w:sz w:val="20"/>
                <w:szCs w:val="20"/>
              </w:rPr>
            </w:pPr>
            <w:r w:rsidRPr="003A3A9C">
              <w:rPr>
                <w:rFonts w:asciiTheme="minorEastAsia" w:hAnsiTheme="minorEastAsia" w:hint="eastAsia"/>
                <w:sz w:val="20"/>
                <w:szCs w:val="20"/>
              </w:rPr>
              <w:t>行動(Action)</w:t>
            </w:r>
          </w:p>
          <w:p w14:paraId="4A1BC77D" w14:textId="65E77918" w:rsidR="008727ED" w:rsidRDefault="008727ED" w:rsidP="003E6C2B">
            <w:pPr>
              <w:spacing w:line="240" w:lineRule="exact"/>
              <w:ind w:leftChars="800" w:left="1920" w:rightChars="167" w:right="401"/>
              <w:rPr>
                <w:rFonts w:asciiTheme="minorEastAsia" w:hAnsiTheme="minorEastAsia"/>
                <w:sz w:val="20"/>
                <w:szCs w:val="20"/>
              </w:rPr>
            </w:pPr>
            <w:r w:rsidRPr="003A3A9C">
              <w:rPr>
                <w:rFonts w:asciiTheme="minorEastAsia" w:hAnsiTheme="minorEastAsia" w:hint="eastAsia"/>
                <w:sz w:val="20"/>
                <w:szCs w:val="20"/>
              </w:rPr>
              <w:t>各種可靠度工作之作業單位間協調、可靠度改善對策訂定、改善行動執行</w:t>
            </w:r>
            <w:proofErr w:type="gramStart"/>
            <w:r w:rsidRPr="003A3A9C">
              <w:rPr>
                <w:rFonts w:asciiTheme="minorEastAsia" w:hAnsiTheme="minorEastAsia" w:hint="eastAsia"/>
                <w:sz w:val="20"/>
                <w:szCs w:val="20"/>
              </w:rPr>
              <w:t>與跟催</w:t>
            </w:r>
            <w:proofErr w:type="gramEnd"/>
            <w:r w:rsidRPr="003A3A9C">
              <w:rPr>
                <w:rFonts w:asciiTheme="minorEastAsia" w:hAnsiTheme="minorEastAsia" w:hint="eastAsia"/>
                <w:sz w:val="20"/>
                <w:szCs w:val="20"/>
              </w:rPr>
              <w:t>。這</w:t>
            </w:r>
            <w:r w:rsidRPr="003A3A9C">
              <w:rPr>
                <w:rFonts w:asciiTheme="minorEastAsia" w:hAnsiTheme="minorEastAsia" w:hint="eastAsia"/>
                <w:sz w:val="20"/>
                <w:szCs w:val="20"/>
              </w:rPr>
              <w:lastRenderedPageBreak/>
              <w:t>一步是尋找相當的方法來縮減計劃目標和執行的過程中的結果的差距。並且使得下一次計劃變得更加完美。</w:t>
            </w:r>
          </w:p>
        </w:tc>
        <w:tc>
          <w:tcPr>
            <w:tcW w:w="567" w:type="dxa"/>
          </w:tcPr>
          <w:p w14:paraId="26C0EE90" w14:textId="77777777" w:rsidR="008727ED" w:rsidRPr="006849AD" w:rsidRDefault="008727ED" w:rsidP="008727ED">
            <w:pPr>
              <w:spacing w:line="240" w:lineRule="exact"/>
              <w:rPr>
                <w:rFonts w:asciiTheme="minorEastAsia" w:hAnsiTheme="minorEastAsia"/>
                <w:sz w:val="20"/>
                <w:szCs w:val="20"/>
              </w:rPr>
            </w:pPr>
          </w:p>
        </w:tc>
      </w:tr>
      <w:tr w:rsidR="008727ED" w:rsidRPr="006849AD" w14:paraId="7E92261B" w14:textId="77777777" w:rsidTr="00EA14C2">
        <w:tc>
          <w:tcPr>
            <w:tcW w:w="709" w:type="dxa"/>
            <w:vAlign w:val="center"/>
          </w:tcPr>
          <w:p w14:paraId="5B533BF9" w14:textId="048E56FA" w:rsidR="008727ED" w:rsidRPr="006849AD" w:rsidRDefault="008727ED" w:rsidP="009F0E39">
            <w:pPr>
              <w:spacing w:line="240" w:lineRule="exact"/>
              <w:jc w:val="center"/>
              <w:rPr>
                <w:rFonts w:asciiTheme="minorEastAsia" w:hAnsiTheme="minorEastAsia"/>
                <w:sz w:val="20"/>
                <w:szCs w:val="20"/>
              </w:rPr>
            </w:pPr>
            <w:r>
              <w:rPr>
                <w:rFonts w:asciiTheme="minorEastAsia" w:hAnsiTheme="minorEastAsia" w:hint="eastAsia"/>
                <w:sz w:val="20"/>
                <w:szCs w:val="20"/>
              </w:rPr>
              <w:t>106</w:t>
            </w:r>
          </w:p>
        </w:tc>
        <w:tc>
          <w:tcPr>
            <w:tcW w:w="10065" w:type="dxa"/>
          </w:tcPr>
          <w:p w14:paraId="23309E65" w14:textId="6E96DB5E" w:rsidR="008727ED" w:rsidRPr="006849AD" w:rsidRDefault="008727ED" w:rsidP="003E6C2B">
            <w:pPr>
              <w:spacing w:line="240" w:lineRule="exact"/>
              <w:ind w:right="400"/>
              <w:rPr>
                <w:rFonts w:asciiTheme="minorEastAsia" w:hAnsiTheme="minorEastAsia"/>
                <w:sz w:val="20"/>
                <w:szCs w:val="20"/>
              </w:rPr>
            </w:pPr>
            <w:r>
              <w:rPr>
                <w:rFonts w:asciiTheme="minorEastAsia" w:hAnsiTheme="minorEastAsia"/>
                <w:sz w:val="20"/>
                <w:szCs w:val="20"/>
              </w:rPr>
              <w:t xml:space="preserve">11.  </w:t>
            </w:r>
            <w:r w:rsidRPr="00EF5061">
              <w:rPr>
                <w:rFonts w:asciiTheme="minorEastAsia" w:hAnsiTheme="minorEastAsia"/>
                <w:sz w:val="20"/>
                <w:szCs w:val="20"/>
              </w:rPr>
              <w:t xml:space="preserve">6 </w:t>
            </w:r>
            <w:proofErr w:type="gramStart"/>
            <w:r w:rsidRPr="00EF5061">
              <w:rPr>
                <w:rFonts w:asciiTheme="minorEastAsia" w:hAnsiTheme="minorEastAsia" w:hint="eastAsia"/>
                <w:sz w:val="20"/>
                <w:szCs w:val="20"/>
              </w:rPr>
              <w:t>個</w:t>
            </w:r>
            <w:proofErr w:type="gramEnd"/>
            <w:r w:rsidRPr="00EF5061">
              <w:rPr>
                <w:rFonts w:asciiTheme="minorEastAsia" w:hAnsiTheme="minorEastAsia" w:hint="eastAsia"/>
                <w:sz w:val="20"/>
                <w:szCs w:val="20"/>
              </w:rPr>
              <w:t>標準差</w:t>
            </w:r>
            <w:r w:rsidRPr="00EF5061">
              <w:rPr>
                <w:rFonts w:asciiTheme="minorEastAsia" w:hAnsiTheme="minorEastAsia"/>
                <w:sz w:val="20"/>
                <w:szCs w:val="20"/>
              </w:rPr>
              <w:t>(Six Sigma)</w:t>
            </w:r>
            <w:r w:rsidRPr="00EF5061">
              <w:rPr>
                <w:rFonts w:asciiTheme="minorEastAsia" w:hAnsiTheme="minorEastAsia" w:hint="eastAsia"/>
                <w:sz w:val="20"/>
                <w:szCs w:val="20"/>
              </w:rPr>
              <w:t>所代表的意義換成品質管理的觀點，即每</w:t>
            </w:r>
            <w:r w:rsidRPr="00EF5061">
              <w:rPr>
                <w:rFonts w:asciiTheme="minorEastAsia" w:hAnsiTheme="minorEastAsia"/>
                <w:sz w:val="20"/>
                <w:szCs w:val="20"/>
              </w:rPr>
              <w:t xml:space="preserve"> 1 </w:t>
            </w:r>
            <w:r w:rsidRPr="00EF5061">
              <w:rPr>
                <w:rFonts w:asciiTheme="minorEastAsia" w:hAnsiTheme="minorEastAsia" w:hint="eastAsia"/>
                <w:sz w:val="20"/>
                <w:szCs w:val="20"/>
              </w:rPr>
              <w:t>百萬個產出中只容許</w:t>
            </w:r>
            <w:r w:rsidRPr="00EF5061">
              <w:rPr>
                <w:rFonts w:asciiTheme="minorEastAsia" w:hAnsiTheme="minorEastAsia"/>
                <w:sz w:val="20"/>
                <w:szCs w:val="20"/>
              </w:rPr>
              <w:t xml:space="preserve">_____ </w:t>
            </w:r>
            <w:proofErr w:type="gramStart"/>
            <w:r w:rsidRPr="00EF5061">
              <w:rPr>
                <w:rFonts w:asciiTheme="minorEastAsia" w:hAnsiTheme="minorEastAsia" w:hint="eastAsia"/>
                <w:sz w:val="20"/>
                <w:szCs w:val="20"/>
              </w:rPr>
              <w:t>個</w:t>
            </w:r>
            <w:proofErr w:type="gramEnd"/>
            <w:r w:rsidRPr="00EF5061">
              <w:rPr>
                <w:rFonts w:asciiTheme="minorEastAsia" w:hAnsiTheme="minorEastAsia" w:hint="eastAsia"/>
                <w:sz w:val="20"/>
                <w:szCs w:val="20"/>
              </w:rPr>
              <w:t>不良</w:t>
            </w:r>
          </w:p>
        </w:tc>
        <w:tc>
          <w:tcPr>
            <w:tcW w:w="567" w:type="dxa"/>
          </w:tcPr>
          <w:p w14:paraId="1B39417D" w14:textId="77777777" w:rsidR="008727ED" w:rsidRPr="006849AD" w:rsidRDefault="008727ED" w:rsidP="008727ED">
            <w:pPr>
              <w:spacing w:line="240" w:lineRule="exact"/>
              <w:rPr>
                <w:rFonts w:asciiTheme="minorEastAsia" w:hAnsiTheme="minorEastAsia"/>
                <w:sz w:val="20"/>
                <w:szCs w:val="20"/>
              </w:rPr>
            </w:pPr>
          </w:p>
        </w:tc>
      </w:tr>
      <w:tr w:rsidR="008727ED" w:rsidRPr="006849AD" w14:paraId="169F9268" w14:textId="77777777" w:rsidTr="00EA14C2">
        <w:tc>
          <w:tcPr>
            <w:tcW w:w="709" w:type="dxa"/>
            <w:vAlign w:val="center"/>
          </w:tcPr>
          <w:p w14:paraId="6C3CA3AB" w14:textId="77777777" w:rsidR="008727ED" w:rsidRDefault="008727ED" w:rsidP="009F0E39">
            <w:pPr>
              <w:spacing w:line="240" w:lineRule="exact"/>
              <w:jc w:val="center"/>
              <w:rPr>
                <w:rFonts w:asciiTheme="minorEastAsia" w:hAnsiTheme="minorEastAsia"/>
                <w:sz w:val="20"/>
                <w:szCs w:val="20"/>
              </w:rPr>
            </w:pPr>
          </w:p>
        </w:tc>
        <w:tc>
          <w:tcPr>
            <w:tcW w:w="10065" w:type="dxa"/>
          </w:tcPr>
          <w:p w14:paraId="1C2A146A" w14:textId="5D0DAE93" w:rsidR="008727ED" w:rsidRPr="003A3A9C" w:rsidRDefault="008727ED" w:rsidP="003E6C2B">
            <w:pPr>
              <w:spacing w:line="240" w:lineRule="exact"/>
              <w:ind w:leftChars="600" w:left="1440"/>
              <w:rPr>
                <w:rFonts w:asciiTheme="minorEastAsia" w:hAnsiTheme="minorEastAsia"/>
                <w:sz w:val="20"/>
                <w:szCs w:val="20"/>
              </w:rPr>
            </w:pPr>
            <w:r w:rsidRPr="003A3A9C">
              <w:rPr>
                <w:rFonts w:asciiTheme="minorEastAsia" w:hAnsiTheme="minorEastAsia" w:hint="eastAsia"/>
                <w:sz w:val="20"/>
                <w:szCs w:val="20"/>
              </w:rPr>
              <w:t>6個標準差代表</w:t>
            </w:r>
            <w:r>
              <w:rPr>
                <w:rFonts w:asciiTheme="minorEastAsia" w:hAnsiTheme="minorEastAsia" w:hint="eastAsia"/>
                <w:sz w:val="20"/>
                <w:szCs w:val="20"/>
              </w:rPr>
              <w:t xml:space="preserve">         </w:t>
            </w:r>
            <w:r w:rsidRPr="003A3A9C">
              <w:rPr>
                <w:rFonts w:asciiTheme="minorEastAsia" w:hAnsiTheme="minorEastAsia" w:hint="eastAsia"/>
                <w:sz w:val="20"/>
                <w:szCs w:val="20"/>
              </w:rPr>
              <w:t>99.99966%的產品沒有品質問題</w:t>
            </w:r>
          </w:p>
          <w:p w14:paraId="6D5FD6F2" w14:textId="2215F7C5" w:rsidR="008727ED" w:rsidRPr="00DC0525" w:rsidRDefault="008727ED" w:rsidP="003E6C2B">
            <w:pPr>
              <w:spacing w:line="240" w:lineRule="exact"/>
              <w:ind w:leftChars="600" w:left="1440"/>
              <w:rPr>
                <w:rFonts w:asciiTheme="minorEastAsia" w:hAnsiTheme="minorEastAsia"/>
                <w:sz w:val="20"/>
                <w:szCs w:val="20"/>
              </w:rPr>
            </w:pPr>
            <w:r w:rsidRPr="003A3A9C">
              <w:rPr>
                <w:rFonts w:asciiTheme="minorEastAsia" w:hAnsiTheme="minorEastAsia" w:hint="eastAsia"/>
                <w:sz w:val="20"/>
                <w:szCs w:val="20"/>
              </w:rPr>
              <w:t>=不良率</w:t>
            </w:r>
            <w:r>
              <w:rPr>
                <w:rFonts w:asciiTheme="minorEastAsia" w:hAnsiTheme="minorEastAsia" w:hint="eastAsia"/>
                <w:sz w:val="20"/>
                <w:szCs w:val="20"/>
              </w:rPr>
              <w:t xml:space="preserve">0.00034%        </w:t>
            </w:r>
            <w:r w:rsidRPr="003A3A9C">
              <w:rPr>
                <w:rFonts w:asciiTheme="minorEastAsia" w:hAnsiTheme="minorEastAsia" w:hint="eastAsia"/>
                <w:sz w:val="20"/>
                <w:szCs w:val="20"/>
              </w:rPr>
              <w:t>乘上</w:t>
            </w:r>
            <w:proofErr w:type="gramStart"/>
            <w:r w:rsidRPr="003A3A9C">
              <w:rPr>
                <w:rFonts w:asciiTheme="minorEastAsia" w:hAnsiTheme="minorEastAsia" w:hint="eastAsia"/>
                <w:sz w:val="20"/>
                <w:szCs w:val="20"/>
              </w:rPr>
              <w:t>ㄧ</w:t>
            </w:r>
            <w:proofErr w:type="gramEnd"/>
            <w:r w:rsidRPr="003A3A9C">
              <w:rPr>
                <w:rFonts w:asciiTheme="minorEastAsia" w:hAnsiTheme="minorEastAsia" w:hint="eastAsia"/>
                <w:sz w:val="20"/>
                <w:szCs w:val="20"/>
              </w:rPr>
              <w:t>百萬=3.4個</w:t>
            </w:r>
          </w:p>
        </w:tc>
        <w:tc>
          <w:tcPr>
            <w:tcW w:w="567" w:type="dxa"/>
          </w:tcPr>
          <w:p w14:paraId="10C5FDA0" w14:textId="77777777" w:rsidR="008727ED" w:rsidRPr="006849AD" w:rsidRDefault="008727ED" w:rsidP="008727ED">
            <w:pPr>
              <w:spacing w:line="240" w:lineRule="exact"/>
              <w:rPr>
                <w:rFonts w:asciiTheme="minorEastAsia" w:hAnsiTheme="minorEastAsia"/>
                <w:sz w:val="20"/>
                <w:szCs w:val="20"/>
              </w:rPr>
            </w:pPr>
          </w:p>
        </w:tc>
      </w:tr>
      <w:tr w:rsidR="008727ED" w:rsidRPr="006849AD" w14:paraId="7E1ECB2B" w14:textId="77777777" w:rsidTr="00EA14C2">
        <w:tc>
          <w:tcPr>
            <w:tcW w:w="709" w:type="dxa"/>
            <w:vAlign w:val="center"/>
          </w:tcPr>
          <w:p w14:paraId="47CCE7DF" w14:textId="1D2F46C3" w:rsidR="008727ED" w:rsidRPr="006849AD" w:rsidRDefault="008727ED" w:rsidP="009F0E39">
            <w:pPr>
              <w:spacing w:line="240" w:lineRule="exact"/>
              <w:jc w:val="center"/>
              <w:rPr>
                <w:rFonts w:asciiTheme="minorEastAsia" w:hAnsiTheme="minorEastAsia"/>
                <w:sz w:val="20"/>
                <w:szCs w:val="20"/>
              </w:rPr>
            </w:pPr>
            <w:r>
              <w:rPr>
                <w:rFonts w:asciiTheme="minorEastAsia" w:hAnsiTheme="minorEastAsia" w:hint="eastAsia"/>
                <w:sz w:val="20"/>
                <w:szCs w:val="20"/>
              </w:rPr>
              <w:t>10712</w:t>
            </w:r>
          </w:p>
        </w:tc>
        <w:tc>
          <w:tcPr>
            <w:tcW w:w="10065" w:type="dxa"/>
          </w:tcPr>
          <w:p w14:paraId="4AE5D781" w14:textId="77777777" w:rsidR="008727ED" w:rsidRDefault="008727ED" w:rsidP="008727ED">
            <w:pPr>
              <w:spacing w:line="240" w:lineRule="exact"/>
              <w:rPr>
                <w:rFonts w:asciiTheme="minorEastAsia" w:hAnsiTheme="minorEastAsia"/>
                <w:sz w:val="20"/>
                <w:szCs w:val="20"/>
              </w:rPr>
            </w:pPr>
            <w:r w:rsidRPr="00DC0525">
              <w:rPr>
                <w:rFonts w:asciiTheme="minorEastAsia" w:hAnsiTheme="minorEastAsia" w:hint="eastAsia"/>
                <w:sz w:val="20"/>
                <w:szCs w:val="20"/>
              </w:rPr>
              <w:t>8. 涵蓋企業所有活動的系統，藉由應用模組與資料庫等資訊系統整合包括財務、會計、物流及</w:t>
            </w:r>
          </w:p>
          <w:p w14:paraId="1AE83ED7" w14:textId="6E89535E" w:rsidR="008727ED" w:rsidRPr="006849AD" w:rsidRDefault="008727ED" w:rsidP="008727ED">
            <w:pPr>
              <w:spacing w:line="240" w:lineRule="exact"/>
              <w:ind w:firstLineChars="150" w:firstLine="300"/>
              <w:rPr>
                <w:rFonts w:asciiTheme="minorEastAsia" w:hAnsiTheme="minorEastAsia"/>
                <w:sz w:val="20"/>
                <w:szCs w:val="20"/>
              </w:rPr>
            </w:pPr>
            <w:r w:rsidRPr="00DC0525">
              <w:rPr>
                <w:rFonts w:asciiTheme="minorEastAsia" w:hAnsiTheme="minorEastAsia" w:hint="eastAsia"/>
                <w:sz w:val="20"/>
                <w:szCs w:val="20"/>
              </w:rPr>
              <w:t>生產等功能，並能支援經營決策，此即______系統</w:t>
            </w:r>
          </w:p>
        </w:tc>
        <w:tc>
          <w:tcPr>
            <w:tcW w:w="567" w:type="dxa"/>
          </w:tcPr>
          <w:p w14:paraId="5ABF7600" w14:textId="77777777" w:rsidR="008727ED" w:rsidRPr="006849AD" w:rsidRDefault="008727ED" w:rsidP="008727ED">
            <w:pPr>
              <w:spacing w:line="240" w:lineRule="exact"/>
              <w:rPr>
                <w:rFonts w:asciiTheme="minorEastAsia" w:hAnsiTheme="minorEastAsia"/>
                <w:sz w:val="20"/>
                <w:szCs w:val="20"/>
              </w:rPr>
            </w:pPr>
          </w:p>
        </w:tc>
      </w:tr>
      <w:tr w:rsidR="008727ED" w:rsidRPr="006849AD" w14:paraId="36476CC6" w14:textId="77777777" w:rsidTr="00EA14C2">
        <w:tc>
          <w:tcPr>
            <w:tcW w:w="709" w:type="dxa"/>
            <w:vAlign w:val="center"/>
          </w:tcPr>
          <w:p w14:paraId="5BA3FC33" w14:textId="77777777" w:rsidR="008727ED" w:rsidRPr="006849AD" w:rsidRDefault="008727ED" w:rsidP="009F0E39">
            <w:pPr>
              <w:spacing w:line="240" w:lineRule="exact"/>
              <w:jc w:val="center"/>
              <w:rPr>
                <w:rFonts w:asciiTheme="minorEastAsia" w:hAnsiTheme="minorEastAsia"/>
                <w:sz w:val="20"/>
                <w:szCs w:val="20"/>
              </w:rPr>
            </w:pPr>
          </w:p>
        </w:tc>
        <w:tc>
          <w:tcPr>
            <w:tcW w:w="10065" w:type="dxa"/>
          </w:tcPr>
          <w:p w14:paraId="2C6A92D8" w14:textId="77777777" w:rsidR="003E6C2B" w:rsidRDefault="008727ED" w:rsidP="003E6C2B">
            <w:pPr>
              <w:spacing w:line="240" w:lineRule="exact"/>
              <w:ind w:leftChars="300" w:left="720"/>
              <w:rPr>
                <w:rFonts w:asciiTheme="minorEastAsia" w:hAnsiTheme="minorEastAsia"/>
                <w:sz w:val="20"/>
                <w:szCs w:val="20"/>
              </w:rPr>
            </w:pPr>
            <w:r w:rsidRPr="005113D0">
              <w:rPr>
                <w:rFonts w:asciiTheme="minorEastAsia" w:hAnsiTheme="minorEastAsia" w:hint="eastAsia"/>
                <w:sz w:val="20"/>
                <w:szCs w:val="20"/>
              </w:rPr>
              <w:t>企業資源管理／ERP將企業內部電子化，能快速因應市場競爭之需求、整合企業</w:t>
            </w:r>
            <w:proofErr w:type="gramStart"/>
            <w:r w:rsidRPr="005113D0">
              <w:rPr>
                <w:rFonts w:asciiTheme="minorEastAsia" w:hAnsiTheme="minorEastAsia" w:hint="eastAsia"/>
                <w:sz w:val="20"/>
                <w:szCs w:val="20"/>
              </w:rPr>
              <w:t>個</w:t>
            </w:r>
            <w:proofErr w:type="gramEnd"/>
            <w:r w:rsidRPr="005113D0">
              <w:rPr>
                <w:rFonts w:asciiTheme="minorEastAsia" w:hAnsiTheme="minorEastAsia" w:hint="eastAsia"/>
                <w:sz w:val="20"/>
                <w:szCs w:val="20"/>
              </w:rPr>
              <w:t>部門一切資源</w:t>
            </w:r>
          </w:p>
          <w:p w14:paraId="3D0F0E6A" w14:textId="57FD6446" w:rsidR="008727ED" w:rsidRPr="006849AD" w:rsidRDefault="008727ED" w:rsidP="003E6C2B">
            <w:pPr>
              <w:spacing w:line="240" w:lineRule="exact"/>
              <w:ind w:leftChars="300" w:left="720"/>
              <w:rPr>
                <w:rFonts w:asciiTheme="minorEastAsia" w:hAnsiTheme="minorEastAsia"/>
                <w:sz w:val="20"/>
                <w:szCs w:val="20"/>
              </w:rPr>
            </w:pPr>
            <w:r w:rsidRPr="005113D0">
              <w:rPr>
                <w:rFonts w:asciiTheme="minorEastAsia" w:hAnsiTheme="minorEastAsia" w:hint="eastAsia"/>
                <w:sz w:val="20"/>
                <w:szCs w:val="20"/>
              </w:rPr>
              <w:t>(會計、財務、生產、行銷等)，以及</w:t>
            </w:r>
            <w:r w:rsidR="003E6C2B">
              <w:rPr>
                <w:rFonts w:asciiTheme="minorEastAsia" w:hAnsiTheme="minorEastAsia" w:hint="eastAsia"/>
                <w:sz w:val="20"/>
                <w:szCs w:val="20"/>
              </w:rPr>
              <w:t xml:space="preserve">對資源做最佳化配置的企業經營管理資訊系統. </w:t>
            </w:r>
          </w:p>
        </w:tc>
        <w:tc>
          <w:tcPr>
            <w:tcW w:w="567" w:type="dxa"/>
          </w:tcPr>
          <w:p w14:paraId="05A8C2D7" w14:textId="77777777" w:rsidR="008727ED" w:rsidRPr="006849AD" w:rsidRDefault="008727ED" w:rsidP="008727ED">
            <w:pPr>
              <w:spacing w:line="240" w:lineRule="exact"/>
              <w:rPr>
                <w:rFonts w:asciiTheme="minorEastAsia" w:hAnsiTheme="minorEastAsia"/>
                <w:sz w:val="20"/>
                <w:szCs w:val="20"/>
              </w:rPr>
            </w:pPr>
          </w:p>
        </w:tc>
      </w:tr>
      <w:tr w:rsidR="008727ED" w:rsidRPr="006849AD" w14:paraId="33D7A6FA" w14:textId="77777777" w:rsidTr="00EA14C2">
        <w:tc>
          <w:tcPr>
            <w:tcW w:w="709" w:type="dxa"/>
            <w:vAlign w:val="center"/>
          </w:tcPr>
          <w:p w14:paraId="051914A4" w14:textId="77777777" w:rsidR="008727ED" w:rsidRPr="006849AD" w:rsidRDefault="008727ED" w:rsidP="009F0E39">
            <w:pPr>
              <w:spacing w:line="240" w:lineRule="exact"/>
              <w:jc w:val="center"/>
              <w:rPr>
                <w:rFonts w:asciiTheme="minorEastAsia" w:hAnsiTheme="minorEastAsia"/>
                <w:sz w:val="20"/>
                <w:szCs w:val="20"/>
              </w:rPr>
            </w:pPr>
          </w:p>
        </w:tc>
        <w:tc>
          <w:tcPr>
            <w:tcW w:w="10065" w:type="dxa"/>
          </w:tcPr>
          <w:p w14:paraId="2E398AFB" w14:textId="77777777" w:rsidR="008727ED" w:rsidRPr="006849AD" w:rsidRDefault="008727ED" w:rsidP="008727ED">
            <w:pPr>
              <w:spacing w:line="240" w:lineRule="exact"/>
              <w:rPr>
                <w:rFonts w:asciiTheme="minorEastAsia" w:hAnsiTheme="minorEastAsia"/>
                <w:sz w:val="20"/>
                <w:szCs w:val="20"/>
              </w:rPr>
            </w:pPr>
          </w:p>
        </w:tc>
        <w:tc>
          <w:tcPr>
            <w:tcW w:w="567" w:type="dxa"/>
          </w:tcPr>
          <w:p w14:paraId="709589E2" w14:textId="77777777" w:rsidR="008727ED" w:rsidRPr="006849AD" w:rsidRDefault="008727ED" w:rsidP="008727ED">
            <w:pPr>
              <w:spacing w:line="240" w:lineRule="exact"/>
              <w:rPr>
                <w:rFonts w:asciiTheme="minorEastAsia" w:hAnsiTheme="minorEastAsia"/>
                <w:sz w:val="20"/>
                <w:szCs w:val="20"/>
              </w:rPr>
            </w:pPr>
          </w:p>
        </w:tc>
      </w:tr>
      <w:tr w:rsidR="008727ED" w:rsidRPr="003E6C2B" w14:paraId="1322F8F4" w14:textId="77777777" w:rsidTr="00EA14C2">
        <w:tc>
          <w:tcPr>
            <w:tcW w:w="11341" w:type="dxa"/>
            <w:gridSpan w:val="3"/>
            <w:vAlign w:val="center"/>
          </w:tcPr>
          <w:p w14:paraId="6753C114" w14:textId="732BCFC5" w:rsidR="008727ED" w:rsidRPr="003E6C2B" w:rsidRDefault="008727ED" w:rsidP="003E6C2B">
            <w:pPr>
              <w:spacing w:line="240" w:lineRule="exact"/>
              <w:rPr>
                <w:rFonts w:asciiTheme="minorEastAsia" w:hAnsiTheme="minorEastAsia"/>
                <w:b/>
                <w:sz w:val="20"/>
                <w:szCs w:val="20"/>
              </w:rPr>
            </w:pPr>
            <w:r w:rsidRPr="003E6C2B">
              <w:rPr>
                <w:rFonts w:asciiTheme="minorEastAsia" w:hAnsiTheme="minorEastAsia"/>
                <w:b/>
                <w:sz w:val="20"/>
                <w:szCs w:val="20"/>
                <w:highlight w:val="cyan"/>
              </w:rPr>
              <w:t xml:space="preserve">CH15 </w:t>
            </w:r>
            <w:r w:rsidRPr="003E6C2B">
              <w:rPr>
                <w:rFonts w:asciiTheme="minorEastAsia" w:hAnsiTheme="minorEastAsia" w:hint="eastAsia"/>
                <w:b/>
                <w:sz w:val="20"/>
                <w:szCs w:val="20"/>
                <w:highlight w:val="cyan"/>
              </w:rPr>
              <w:t>生產管理 &lt;</w:t>
            </w:r>
            <w:r w:rsidRPr="003E6C2B">
              <w:rPr>
                <w:rFonts w:asciiTheme="minorEastAsia" w:hAnsiTheme="minorEastAsia"/>
                <w:b/>
                <w:sz w:val="20"/>
                <w:szCs w:val="20"/>
                <w:highlight w:val="cyan"/>
              </w:rPr>
              <w:t xml:space="preserve"> </w:t>
            </w:r>
            <w:r w:rsidRPr="003E6C2B">
              <w:rPr>
                <w:rFonts w:asciiTheme="minorEastAsia" w:hAnsiTheme="minorEastAsia" w:hint="eastAsia"/>
                <w:b/>
                <w:sz w:val="20"/>
                <w:szCs w:val="20"/>
                <w:highlight w:val="cyan"/>
              </w:rPr>
              <w:t>P</w:t>
            </w:r>
            <w:r w:rsidRPr="003E6C2B">
              <w:rPr>
                <w:rFonts w:asciiTheme="minorEastAsia" w:hAnsiTheme="minorEastAsia"/>
                <w:b/>
                <w:sz w:val="20"/>
                <w:szCs w:val="20"/>
                <w:highlight w:val="cyan"/>
              </w:rPr>
              <w:t xml:space="preserve">271 </w:t>
            </w:r>
            <w:r w:rsidRPr="003E6C2B">
              <w:rPr>
                <w:rFonts w:asciiTheme="minorEastAsia" w:hAnsiTheme="minorEastAsia" w:hint="eastAsia"/>
                <w:b/>
                <w:sz w:val="20"/>
                <w:szCs w:val="20"/>
                <w:highlight w:val="cyan"/>
              </w:rPr>
              <w:t>&gt;</w:t>
            </w:r>
            <w:r w:rsidRPr="003E6C2B">
              <w:rPr>
                <w:rFonts w:asciiTheme="minorEastAsia" w:hAnsiTheme="minorEastAsia"/>
                <w:b/>
                <w:sz w:val="20"/>
                <w:szCs w:val="20"/>
                <w:highlight w:val="cyan"/>
              </w:rPr>
              <w:t xml:space="preserve"> </w:t>
            </w:r>
            <w:r w:rsidRPr="003E6C2B">
              <w:rPr>
                <w:rFonts w:asciiTheme="minorEastAsia" w:hAnsiTheme="minorEastAsia" w:hint="eastAsia"/>
                <w:b/>
                <w:sz w:val="20"/>
                <w:szCs w:val="20"/>
                <w:highlight w:val="cyan"/>
              </w:rPr>
              <w:t>職</w:t>
            </w:r>
            <w:r w:rsidRPr="003E6C2B">
              <w:rPr>
                <w:rFonts w:asciiTheme="minorEastAsia" w:hAnsiTheme="minorEastAsia"/>
                <w:b/>
                <w:sz w:val="20"/>
                <w:szCs w:val="20"/>
                <w:highlight w:val="cyan"/>
              </w:rPr>
              <w:t>員考題</w:t>
            </w:r>
          </w:p>
        </w:tc>
      </w:tr>
      <w:tr w:rsidR="008727ED" w:rsidRPr="006849AD" w14:paraId="25A40FC4" w14:textId="77777777" w:rsidTr="00EA14C2">
        <w:tc>
          <w:tcPr>
            <w:tcW w:w="709" w:type="dxa"/>
            <w:vAlign w:val="center"/>
          </w:tcPr>
          <w:p w14:paraId="3FB57691" w14:textId="1B9AECF0" w:rsidR="008727ED" w:rsidRPr="006849AD" w:rsidRDefault="008727ED" w:rsidP="009F0E39">
            <w:pPr>
              <w:spacing w:line="240" w:lineRule="exact"/>
              <w:jc w:val="center"/>
              <w:rPr>
                <w:rFonts w:asciiTheme="minorEastAsia" w:hAnsiTheme="minorEastAsia"/>
                <w:sz w:val="20"/>
                <w:szCs w:val="20"/>
              </w:rPr>
            </w:pPr>
            <w:r>
              <w:rPr>
                <w:rFonts w:asciiTheme="minorEastAsia" w:hAnsiTheme="minorEastAsia" w:hint="eastAsia"/>
                <w:sz w:val="20"/>
                <w:szCs w:val="20"/>
              </w:rPr>
              <w:t>104</w:t>
            </w:r>
          </w:p>
        </w:tc>
        <w:tc>
          <w:tcPr>
            <w:tcW w:w="10065" w:type="dxa"/>
          </w:tcPr>
          <w:p w14:paraId="2F926EEB" w14:textId="218082D7" w:rsidR="008727ED" w:rsidRPr="00E007C2" w:rsidRDefault="008727ED" w:rsidP="008727ED">
            <w:pPr>
              <w:spacing w:line="240" w:lineRule="exact"/>
              <w:rPr>
                <w:rFonts w:asciiTheme="minorEastAsia" w:hAnsiTheme="minorEastAsia"/>
                <w:sz w:val="20"/>
                <w:szCs w:val="20"/>
              </w:rPr>
            </w:pPr>
            <w:r w:rsidRPr="00E007C2">
              <w:rPr>
                <w:rFonts w:asciiTheme="minorEastAsia" w:hAnsiTheme="minorEastAsia"/>
                <w:sz w:val="20"/>
                <w:szCs w:val="20"/>
              </w:rPr>
              <w:t>(3-1)</w:t>
            </w:r>
            <w:r>
              <w:rPr>
                <w:rFonts w:asciiTheme="minorEastAsia" w:hAnsiTheme="minorEastAsia"/>
                <w:sz w:val="20"/>
                <w:szCs w:val="20"/>
              </w:rPr>
              <w:t xml:space="preserve"> </w:t>
            </w:r>
            <w:r w:rsidRPr="00E007C2">
              <w:rPr>
                <w:rFonts w:asciiTheme="minorEastAsia" w:hAnsiTheme="minorEastAsia" w:hint="eastAsia"/>
                <w:sz w:val="20"/>
                <w:szCs w:val="20"/>
              </w:rPr>
              <w:t>何謂全面品質管理</w:t>
            </w:r>
            <w:r w:rsidRPr="00E007C2">
              <w:rPr>
                <w:rFonts w:asciiTheme="minorEastAsia" w:hAnsiTheme="minorEastAsia"/>
                <w:sz w:val="20"/>
                <w:szCs w:val="20"/>
              </w:rPr>
              <w:t xml:space="preserve"> (total quality management)</w:t>
            </w:r>
            <w:r w:rsidRPr="00E007C2">
              <w:rPr>
                <w:rFonts w:asciiTheme="minorEastAsia" w:hAnsiTheme="minorEastAsia" w:hint="eastAsia"/>
                <w:sz w:val="20"/>
                <w:szCs w:val="20"/>
              </w:rPr>
              <w:t>？</w:t>
            </w:r>
          </w:p>
        </w:tc>
        <w:tc>
          <w:tcPr>
            <w:tcW w:w="567" w:type="dxa"/>
          </w:tcPr>
          <w:p w14:paraId="1FB609D6" w14:textId="77777777" w:rsidR="008727ED" w:rsidRPr="006849AD" w:rsidRDefault="008727ED" w:rsidP="008727ED">
            <w:pPr>
              <w:spacing w:line="240" w:lineRule="exact"/>
              <w:rPr>
                <w:rFonts w:asciiTheme="minorEastAsia" w:hAnsiTheme="minorEastAsia"/>
                <w:sz w:val="20"/>
                <w:szCs w:val="20"/>
              </w:rPr>
            </w:pPr>
          </w:p>
        </w:tc>
      </w:tr>
      <w:tr w:rsidR="008727ED" w:rsidRPr="006849AD" w14:paraId="12DD621D" w14:textId="77777777" w:rsidTr="00EA14C2">
        <w:tc>
          <w:tcPr>
            <w:tcW w:w="709" w:type="dxa"/>
            <w:vAlign w:val="center"/>
          </w:tcPr>
          <w:p w14:paraId="2344E22C" w14:textId="77777777" w:rsidR="008727ED" w:rsidRPr="00E71157" w:rsidRDefault="008727ED" w:rsidP="009F0E39">
            <w:pPr>
              <w:spacing w:line="240" w:lineRule="exact"/>
              <w:jc w:val="center"/>
              <w:rPr>
                <w:rFonts w:asciiTheme="minorEastAsia" w:hAnsiTheme="minorEastAsia"/>
                <w:sz w:val="20"/>
                <w:szCs w:val="20"/>
              </w:rPr>
            </w:pPr>
          </w:p>
        </w:tc>
        <w:tc>
          <w:tcPr>
            <w:tcW w:w="10065" w:type="dxa"/>
          </w:tcPr>
          <w:p w14:paraId="36D8544A" w14:textId="77777777" w:rsidR="008727ED" w:rsidRDefault="008727ED" w:rsidP="008727ED">
            <w:pPr>
              <w:spacing w:line="240" w:lineRule="exact"/>
              <w:ind w:firstLineChars="200" w:firstLine="400"/>
              <w:rPr>
                <w:rFonts w:asciiTheme="minorEastAsia" w:hAnsiTheme="minorEastAsia"/>
                <w:sz w:val="20"/>
                <w:szCs w:val="20"/>
              </w:rPr>
            </w:pPr>
            <w:r w:rsidRPr="00DC4666">
              <w:rPr>
                <w:rFonts w:asciiTheme="minorEastAsia" w:hAnsiTheme="minorEastAsia" w:hint="eastAsia"/>
                <w:sz w:val="20"/>
                <w:szCs w:val="20"/>
              </w:rPr>
              <w:t>是由戴明提出的，企業以顧客為中心，使公司的全部部門均納入品質管理的領域中，</w:t>
            </w:r>
          </w:p>
          <w:p w14:paraId="6E61FC87" w14:textId="77777777" w:rsidR="008727ED" w:rsidRDefault="008727ED" w:rsidP="008727ED">
            <w:pPr>
              <w:spacing w:line="240" w:lineRule="exact"/>
              <w:rPr>
                <w:rFonts w:asciiTheme="minorEastAsia" w:hAnsiTheme="minorEastAsia"/>
                <w:sz w:val="20"/>
                <w:szCs w:val="20"/>
              </w:rPr>
            </w:pPr>
            <w:r w:rsidRPr="00DC4666">
              <w:rPr>
                <w:rFonts w:asciiTheme="minorEastAsia" w:hAnsiTheme="minorEastAsia" w:hint="eastAsia"/>
                <w:sz w:val="20"/>
                <w:szCs w:val="20"/>
              </w:rPr>
              <w:t>從設計、規劃、生產、配銷、售後服務，皆在掌控計畫之中，藉由持續的改善，達成顧客</w:t>
            </w:r>
            <w:proofErr w:type="gramStart"/>
            <w:r w:rsidRPr="00DC4666">
              <w:rPr>
                <w:rFonts w:asciiTheme="minorEastAsia" w:hAnsiTheme="minorEastAsia" w:hint="eastAsia"/>
                <w:sz w:val="20"/>
                <w:szCs w:val="20"/>
              </w:rPr>
              <w:t>滿意的</w:t>
            </w:r>
            <w:proofErr w:type="gramEnd"/>
            <w:r w:rsidRPr="00DC4666">
              <w:rPr>
                <w:rFonts w:asciiTheme="minorEastAsia" w:hAnsiTheme="minorEastAsia" w:hint="eastAsia"/>
                <w:sz w:val="20"/>
                <w:szCs w:val="20"/>
              </w:rPr>
              <w:t>品質目標，</w:t>
            </w:r>
          </w:p>
          <w:p w14:paraId="6F9B47D8" w14:textId="6A5E73A2" w:rsidR="008727ED" w:rsidRPr="00DC4666" w:rsidRDefault="008727ED" w:rsidP="008727ED">
            <w:pPr>
              <w:spacing w:line="240" w:lineRule="exact"/>
              <w:rPr>
                <w:rFonts w:asciiTheme="minorEastAsia" w:hAnsiTheme="minorEastAsia"/>
                <w:sz w:val="20"/>
                <w:szCs w:val="20"/>
              </w:rPr>
            </w:pPr>
            <w:r w:rsidRPr="00DC4666">
              <w:rPr>
                <w:rFonts w:asciiTheme="minorEastAsia" w:hAnsiTheme="minorEastAsia" w:hint="eastAsia"/>
                <w:sz w:val="20"/>
                <w:szCs w:val="20"/>
              </w:rPr>
              <w:t>不同於以往只專注在生產品質的改</w:t>
            </w:r>
            <w:r>
              <w:rPr>
                <w:rFonts w:asciiTheme="minorEastAsia" w:hAnsiTheme="minorEastAsia" w:hint="eastAsia"/>
                <w:sz w:val="20"/>
                <w:szCs w:val="20"/>
              </w:rPr>
              <w:t>善</w:t>
            </w:r>
          </w:p>
          <w:p w14:paraId="700BC9EC" w14:textId="44870F7A" w:rsidR="008727ED" w:rsidRDefault="008727ED" w:rsidP="008727ED">
            <w:pPr>
              <w:spacing w:line="240" w:lineRule="exact"/>
              <w:ind w:firstLineChars="200" w:firstLine="400"/>
              <w:rPr>
                <w:rFonts w:asciiTheme="minorEastAsia" w:hAnsiTheme="minorEastAsia"/>
                <w:sz w:val="20"/>
                <w:szCs w:val="20"/>
              </w:rPr>
            </w:pPr>
            <w:r w:rsidRPr="00DC4666">
              <w:rPr>
                <w:rFonts w:asciiTheme="minorEastAsia" w:hAnsiTheme="minorEastAsia" w:hint="eastAsia"/>
                <w:sz w:val="20"/>
                <w:szCs w:val="20"/>
              </w:rPr>
              <w:t>是一種漸進式創新，以滴水穿石的方法進行舊有流程的改善，以提高效率。 強調全員參與品質的改善，創造使客戶</w:t>
            </w:r>
            <w:proofErr w:type="gramStart"/>
            <w:r w:rsidRPr="00DC4666">
              <w:rPr>
                <w:rFonts w:asciiTheme="minorEastAsia" w:hAnsiTheme="minorEastAsia" w:hint="eastAsia"/>
                <w:sz w:val="20"/>
                <w:szCs w:val="20"/>
              </w:rPr>
              <w:t>滿意的</w:t>
            </w:r>
            <w:proofErr w:type="gramEnd"/>
            <w:r w:rsidRPr="00DC4666">
              <w:rPr>
                <w:rFonts w:asciiTheme="minorEastAsia" w:hAnsiTheme="minorEastAsia" w:hint="eastAsia"/>
                <w:sz w:val="20"/>
                <w:szCs w:val="20"/>
              </w:rPr>
              <w:t>產品或服務，以追求企業的長期利潤。</w:t>
            </w:r>
          </w:p>
          <w:p w14:paraId="0F4E4C63" w14:textId="77777777" w:rsidR="008727ED" w:rsidRPr="00DC4666" w:rsidRDefault="008727ED" w:rsidP="008727ED">
            <w:pPr>
              <w:spacing w:line="240" w:lineRule="exact"/>
              <w:ind w:leftChars="100" w:left="240"/>
              <w:rPr>
                <w:rFonts w:asciiTheme="minorEastAsia" w:hAnsiTheme="minorEastAsia"/>
                <w:sz w:val="20"/>
                <w:szCs w:val="20"/>
              </w:rPr>
            </w:pPr>
            <w:r w:rsidRPr="00DC4666">
              <w:rPr>
                <w:rFonts w:asciiTheme="minorEastAsia" w:hAnsiTheme="minorEastAsia" w:hint="eastAsia"/>
                <w:sz w:val="20"/>
                <w:szCs w:val="20"/>
              </w:rPr>
              <w:t>PDCA四步驟-計畫、執行、檢查、行動</w:t>
            </w:r>
          </w:p>
          <w:p w14:paraId="11B6A9F7" w14:textId="0C699E4E" w:rsidR="008727ED" w:rsidRPr="00DC4666" w:rsidRDefault="008727ED" w:rsidP="008727ED">
            <w:pPr>
              <w:spacing w:line="240" w:lineRule="exact"/>
              <w:ind w:leftChars="100" w:left="240"/>
              <w:rPr>
                <w:rFonts w:asciiTheme="minorEastAsia" w:hAnsiTheme="minorEastAsia"/>
                <w:sz w:val="20"/>
                <w:szCs w:val="20"/>
              </w:rPr>
            </w:pPr>
            <w:r w:rsidRPr="00DC4666">
              <w:rPr>
                <w:rFonts w:asciiTheme="minorEastAsia" w:hAnsiTheme="minorEastAsia" w:hint="eastAsia"/>
                <w:sz w:val="20"/>
                <w:szCs w:val="20"/>
              </w:rPr>
              <w:t>五原則:全員參與、持續改善、提升產品品質、善用組織人力資源、顧客滿意。</w:t>
            </w:r>
          </w:p>
          <w:p w14:paraId="27A3310A" w14:textId="77777777" w:rsidR="008727ED" w:rsidRPr="00DC4666" w:rsidRDefault="008727ED" w:rsidP="008727ED">
            <w:pPr>
              <w:spacing w:line="240" w:lineRule="exact"/>
              <w:ind w:leftChars="100" w:left="240"/>
              <w:rPr>
                <w:rFonts w:asciiTheme="minorEastAsia" w:hAnsiTheme="minorEastAsia"/>
                <w:sz w:val="20"/>
                <w:szCs w:val="20"/>
              </w:rPr>
            </w:pPr>
            <w:r w:rsidRPr="00DC4666">
              <w:rPr>
                <w:rFonts w:asciiTheme="minorEastAsia" w:hAnsiTheme="minorEastAsia" w:hint="eastAsia"/>
                <w:sz w:val="20"/>
                <w:szCs w:val="20"/>
              </w:rPr>
              <w:t>五限制-法規限制,官僚體制</w:t>
            </w:r>
            <w:proofErr w:type="gramStart"/>
            <w:r w:rsidRPr="00DC4666">
              <w:rPr>
                <w:rFonts w:asciiTheme="minorEastAsia" w:hAnsiTheme="minorEastAsia" w:hint="eastAsia"/>
                <w:sz w:val="20"/>
                <w:szCs w:val="20"/>
              </w:rPr>
              <w:t>的文征</w:t>
            </w:r>
            <w:proofErr w:type="gramEnd"/>
            <w:r w:rsidRPr="00DC4666">
              <w:rPr>
                <w:rFonts w:asciiTheme="minorEastAsia" w:hAnsiTheme="minorEastAsia" w:hint="eastAsia"/>
                <w:sz w:val="20"/>
                <w:szCs w:val="20"/>
              </w:rPr>
              <w:t>,不確定因素,顧客界定的困難,產品與服務性質</w:t>
            </w:r>
          </w:p>
          <w:p w14:paraId="3A9D0AF9" w14:textId="77777777" w:rsidR="008727ED" w:rsidRPr="00DC4666" w:rsidRDefault="008727ED" w:rsidP="008727ED">
            <w:pPr>
              <w:spacing w:line="240" w:lineRule="exact"/>
              <w:ind w:leftChars="100" w:left="240"/>
              <w:rPr>
                <w:rFonts w:asciiTheme="minorEastAsia" w:hAnsiTheme="minorEastAsia"/>
                <w:sz w:val="20"/>
                <w:szCs w:val="20"/>
              </w:rPr>
            </w:pPr>
            <w:r w:rsidRPr="00DC4666">
              <w:rPr>
                <w:rFonts w:asciiTheme="minorEastAsia" w:hAnsiTheme="minorEastAsia" w:hint="eastAsia"/>
                <w:sz w:val="20"/>
                <w:szCs w:val="20"/>
              </w:rPr>
              <w:t>六要素:重視顧客、重視流程、持續改善、改善組織內任何品質、正確衡量、授權員工。</w:t>
            </w:r>
          </w:p>
          <w:p w14:paraId="68A1898C" w14:textId="4AEAC7CA" w:rsidR="008727ED" w:rsidRPr="00DC4666" w:rsidRDefault="008727ED" w:rsidP="008727ED">
            <w:pPr>
              <w:spacing w:line="240" w:lineRule="exact"/>
              <w:ind w:leftChars="100" w:left="240"/>
              <w:rPr>
                <w:rFonts w:asciiTheme="minorEastAsia" w:hAnsiTheme="minorEastAsia"/>
                <w:sz w:val="20"/>
                <w:szCs w:val="20"/>
              </w:rPr>
            </w:pPr>
            <w:r w:rsidRPr="00DC4666">
              <w:rPr>
                <w:rFonts w:asciiTheme="minorEastAsia" w:hAnsiTheme="minorEastAsia" w:hint="eastAsia"/>
                <w:sz w:val="20"/>
                <w:szCs w:val="20"/>
              </w:rPr>
              <w:t>七保證:績效,可信度,一致性,持久性,及時.可變,專業特色</w:t>
            </w:r>
          </w:p>
          <w:p w14:paraId="1826A610" w14:textId="77777777" w:rsidR="008727ED" w:rsidRPr="00DC4666" w:rsidRDefault="008727ED" w:rsidP="008727ED">
            <w:pPr>
              <w:spacing w:line="240" w:lineRule="exact"/>
              <w:ind w:leftChars="300" w:left="720"/>
              <w:rPr>
                <w:rFonts w:asciiTheme="minorEastAsia" w:hAnsiTheme="minorEastAsia"/>
                <w:sz w:val="20"/>
                <w:szCs w:val="20"/>
              </w:rPr>
            </w:pPr>
            <w:r w:rsidRPr="00DC4666">
              <w:rPr>
                <w:rFonts w:asciiTheme="minorEastAsia" w:hAnsiTheme="minorEastAsia" w:hint="eastAsia"/>
                <w:sz w:val="20"/>
                <w:szCs w:val="20"/>
              </w:rPr>
              <w:t>四步驟-口訣：</w:t>
            </w:r>
            <w:proofErr w:type="gramStart"/>
            <w:r w:rsidRPr="00DC4666">
              <w:rPr>
                <w:rFonts w:asciiTheme="minorEastAsia" w:hAnsiTheme="minorEastAsia" w:hint="eastAsia"/>
                <w:sz w:val="20"/>
                <w:szCs w:val="20"/>
              </w:rPr>
              <w:t>技職茶凍</w:t>
            </w:r>
            <w:proofErr w:type="gramEnd"/>
          </w:p>
          <w:p w14:paraId="1DBD845D" w14:textId="77777777" w:rsidR="008727ED" w:rsidRPr="00DC4666" w:rsidRDefault="008727ED" w:rsidP="008727ED">
            <w:pPr>
              <w:spacing w:line="240" w:lineRule="exact"/>
              <w:ind w:leftChars="300" w:left="720"/>
              <w:rPr>
                <w:rFonts w:asciiTheme="minorEastAsia" w:hAnsiTheme="minorEastAsia"/>
                <w:sz w:val="20"/>
                <w:szCs w:val="20"/>
              </w:rPr>
            </w:pPr>
            <w:r w:rsidRPr="00DC4666">
              <w:rPr>
                <w:rFonts w:asciiTheme="minorEastAsia" w:hAnsiTheme="minorEastAsia" w:hint="eastAsia"/>
                <w:sz w:val="20"/>
                <w:szCs w:val="20"/>
              </w:rPr>
              <w:t>五原則-口訣：人生顧全池</w:t>
            </w:r>
          </w:p>
          <w:p w14:paraId="0A8BA161" w14:textId="77777777" w:rsidR="008727ED" w:rsidRPr="00DC4666" w:rsidRDefault="008727ED" w:rsidP="008727ED">
            <w:pPr>
              <w:spacing w:line="240" w:lineRule="exact"/>
              <w:ind w:leftChars="300" w:left="720"/>
              <w:rPr>
                <w:rFonts w:asciiTheme="minorEastAsia" w:hAnsiTheme="minorEastAsia"/>
                <w:sz w:val="20"/>
                <w:szCs w:val="20"/>
              </w:rPr>
            </w:pPr>
            <w:r w:rsidRPr="00DC4666">
              <w:rPr>
                <w:rFonts w:asciiTheme="minorEastAsia" w:hAnsiTheme="minorEastAsia" w:hint="eastAsia"/>
                <w:sz w:val="20"/>
                <w:szCs w:val="20"/>
              </w:rPr>
              <w:t>五限制-法官不顧產</w:t>
            </w:r>
          </w:p>
          <w:p w14:paraId="29BAC58E" w14:textId="77777777" w:rsidR="008727ED" w:rsidRPr="00DC4666" w:rsidRDefault="008727ED" w:rsidP="008727ED">
            <w:pPr>
              <w:spacing w:line="240" w:lineRule="exact"/>
              <w:ind w:leftChars="300" w:left="720"/>
              <w:rPr>
                <w:rFonts w:asciiTheme="minorEastAsia" w:hAnsiTheme="minorEastAsia"/>
                <w:sz w:val="20"/>
                <w:szCs w:val="20"/>
              </w:rPr>
            </w:pPr>
            <w:r w:rsidRPr="00DC4666">
              <w:rPr>
                <w:rFonts w:asciiTheme="minorEastAsia" w:hAnsiTheme="minorEastAsia" w:hint="eastAsia"/>
                <w:sz w:val="20"/>
                <w:szCs w:val="20"/>
              </w:rPr>
              <w:t>六要素-口訣：</w:t>
            </w:r>
            <w:proofErr w:type="gramStart"/>
            <w:r w:rsidRPr="00DC4666">
              <w:rPr>
                <w:rFonts w:asciiTheme="minorEastAsia" w:hAnsiTheme="minorEastAsia" w:hint="eastAsia"/>
                <w:sz w:val="20"/>
                <w:szCs w:val="20"/>
              </w:rPr>
              <w:t>客流改組</w:t>
            </w:r>
            <w:proofErr w:type="gramEnd"/>
            <w:r w:rsidRPr="00DC4666">
              <w:rPr>
                <w:rFonts w:asciiTheme="minorEastAsia" w:hAnsiTheme="minorEastAsia" w:hint="eastAsia"/>
                <w:sz w:val="20"/>
                <w:szCs w:val="20"/>
              </w:rPr>
              <w:t>正授權</w:t>
            </w:r>
          </w:p>
          <w:p w14:paraId="24A569F5" w14:textId="7D399EB7" w:rsidR="008727ED" w:rsidRPr="00E71157" w:rsidRDefault="008727ED" w:rsidP="008727ED">
            <w:pPr>
              <w:spacing w:line="240" w:lineRule="exact"/>
              <w:ind w:leftChars="300" w:left="720"/>
              <w:rPr>
                <w:rFonts w:asciiTheme="minorEastAsia" w:hAnsiTheme="minorEastAsia"/>
                <w:sz w:val="20"/>
                <w:szCs w:val="20"/>
              </w:rPr>
            </w:pPr>
            <w:r w:rsidRPr="00DC4666">
              <w:rPr>
                <w:rFonts w:asciiTheme="minorEastAsia" w:hAnsiTheme="minorEastAsia" w:hint="eastAsia"/>
                <w:sz w:val="20"/>
                <w:szCs w:val="20"/>
              </w:rPr>
              <w:t>七保證-口訣：飢渴一久時變色</w:t>
            </w:r>
          </w:p>
        </w:tc>
        <w:tc>
          <w:tcPr>
            <w:tcW w:w="567" w:type="dxa"/>
          </w:tcPr>
          <w:p w14:paraId="78DEB547" w14:textId="77777777" w:rsidR="008727ED" w:rsidRPr="006849AD" w:rsidRDefault="008727ED" w:rsidP="008727ED">
            <w:pPr>
              <w:spacing w:line="240" w:lineRule="exact"/>
              <w:rPr>
                <w:rFonts w:asciiTheme="minorEastAsia" w:hAnsiTheme="minorEastAsia"/>
                <w:sz w:val="20"/>
                <w:szCs w:val="20"/>
              </w:rPr>
            </w:pPr>
          </w:p>
        </w:tc>
      </w:tr>
      <w:tr w:rsidR="008727ED" w:rsidRPr="006849AD" w14:paraId="68DB6FB8" w14:textId="77777777" w:rsidTr="00EA14C2">
        <w:tc>
          <w:tcPr>
            <w:tcW w:w="709" w:type="dxa"/>
            <w:vAlign w:val="center"/>
          </w:tcPr>
          <w:p w14:paraId="21FD8E73" w14:textId="5C2E9E8D" w:rsidR="008727ED" w:rsidRPr="00101742" w:rsidRDefault="008727ED" w:rsidP="009F0E39">
            <w:pPr>
              <w:spacing w:line="240" w:lineRule="exact"/>
              <w:jc w:val="center"/>
              <w:rPr>
                <w:rFonts w:asciiTheme="minorEastAsia" w:hAnsiTheme="minorEastAsia"/>
                <w:sz w:val="18"/>
                <w:szCs w:val="18"/>
              </w:rPr>
            </w:pPr>
            <w:r w:rsidRPr="00101742">
              <w:rPr>
                <w:rFonts w:asciiTheme="minorEastAsia" w:hAnsiTheme="minorEastAsia"/>
                <w:sz w:val="18"/>
                <w:szCs w:val="18"/>
              </w:rPr>
              <w:t>101(B)</w:t>
            </w:r>
          </w:p>
        </w:tc>
        <w:tc>
          <w:tcPr>
            <w:tcW w:w="10065" w:type="dxa"/>
          </w:tcPr>
          <w:p w14:paraId="2FE3893C" w14:textId="77777777" w:rsidR="008727ED" w:rsidRDefault="008727ED" w:rsidP="008727ED">
            <w:pPr>
              <w:spacing w:line="240" w:lineRule="exact"/>
              <w:rPr>
                <w:rFonts w:asciiTheme="minorEastAsia" w:hAnsiTheme="minorEastAsia"/>
                <w:sz w:val="20"/>
                <w:szCs w:val="20"/>
              </w:rPr>
            </w:pPr>
            <w:r w:rsidRPr="00E71157">
              <w:rPr>
                <w:rFonts w:asciiTheme="minorEastAsia" w:hAnsiTheme="minorEastAsia" w:hint="eastAsia"/>
                <w:sz w:val="20"/>
                <w:szCs w:val="20"/>
              </w:rPr>
              <w:t>9.</w:t>
            </w:r>
            <w:r>
              <w:rPr>
                <w:rFonts w:asciiTheme="minorEastAsia" w:hAnsiTheme="minorEastAsia"/>
                <w:sz w:val="20"/>
                <w:szCs w:val="20"/>
              </w:rPr>
              <w:t xml:space="preserve"> </w:t>
            </w:r>
            <w:r w:rsidRPr="00E71157">
              <w:rPr>
                <w:rFonts w:asciiTheme="minorEastAsia" w:hAnsiTheme="minorEastAsia" w:hint="eastAsia"/>
                <w:sz w:val="20"/>
                <w:szCs w:val="20"/>
              </w:rPr>
              <w:t>在分析問題成因上最常被使用，且常與腦力激盪法並用之工具為何？</w:t>
            </w:r>
          </w:p>
          <w:p w14:paraId="174E86C1" w14:textId="47148EED" w:rsidR="008727ED" w:rsidRPr="006849AD" w:rsidRDefault="008727ED" w:rsidP="008727ED">
            <w:pPr>
              <w:spacing w:line="240" w:lineRule="exact"/>
              <w:jc w:val="right"/>
              <w:rPr>
                <w:rFonts w:asciiTheme="minorEastAsia" w:hAnsiTheme="minorEastAsia"/>
                <w:sz w:val="20"/>
                <w:szCs w:val="20"/>
              </w:rPr>
            </w:pPr>
            <w:r w:rsidRPr="00E71157">
              <w:rPr>
                <w:rFonts w:asciiTheme="minorEastAsia" w:hAnsiTheme="minorEastAsia" w:hint="eastAsia"/>
                <w:sz w:val="20"/>
                <w:szCs w:val="20"/>
              </w:rPr>
              <w:t xml:space="preserve"> (A) 柏拉圖 (B) 特性要因圖 (C) 甘特圖 (D) 流程圖</w:t>
            </w:r>
          </w:p>
        </w:tc>
        <w:tc>
          <w:tcPr>
            <w:tcW w:w="567" w:type="dxa"/>
          </w:tcPr>
          <w:p w14:paraId="3A945DB3" w14:textId="77777777" w:rsidR="008727ED" w:rsidRPr="006849AD" w:rsidRDefault="008727ED" w:rsidP="008727ED">
            <w:pPr>
              <w:spacing w:line="240" w:lineRule="exact"/>
              <w:rPr>
                <w:rFonts w:asciiTheme="minorEastAsia" w:hAnsiTheme="minorEastAsia"/>
                <w:sz w:val="20"/>
                <w:szCs w:val="20"/>
              </w:rPr>
            </w:pPr>
          </w:p>
        </w:tc>
      </w:tr>
      <w:tr w:rsidR="008727ED" w:rsidRPr="006849AD" w14:paraId="59B62A47" w14:textId="77777777" w:rsidTr="00EA14C2">
        <w:tc>
          <w:tcPr>
            <w:tcW w:w="709" w:type="dxa"/>
            <w:vAlign w:val="center"/>
          </w:tcPr>
          <w:p w14:paraId="768FF668" w14:textId="77777777" w:rsidR="008727ED" w:rsidRPr="00101742" w:rsidRDefault="008727ED" w:rsidP="009F0E39">
            <w:pPr>
              <w:spacing w:line="240" w:lineRule="exact"/>
              <w:jc w:val="center"/>
              <w:rPr>
                <w:rFonts w:asciiTheme="minorEastAsia" w:hAnsiTheme="minorEastAsia"/>
                <w:sz w:val="18"/>
                <w:szCs w:val="18"/>
              </w:rPr>
            </w:pPr>
          </w:p>
        </w:tc>
        <w:tc>
          <w:tcPr>
            <w:tcW w:w="10065" w:type="dxa"/>
          </w:tcPr>
          <w:p w14:paraId="169A960B" w14:textId="1D568452" w:rsidR="008727ED" w:rsidRPr="00A46795" w:rsidRDefault="008727ED" w:rsidP="00892B6A">
            <w:pPr>
              <w:spacing w:line="240" w:lineRule="exact"/>
              <w:ind w:leftChars="500" w:left="1200"/>
              <w:rPr>
                <w:rFonts w:asciiTheme="minorEastAsia" w:hAnsiTheme="minorEastAsia"/>
                <w:sz w:val="20"/>
                <w:szCs w:val="20"/>
              </w:rPr>
            </w:pPr>
            <w:r>
              <w:rPr>
                <w:rFonts w:asciiTheme="minorEastAsia" w:hAnsiTheme="minorEastAsia"/>
                <w:sz w:val="20"/>
                <w:szCs w:val="20"/>
              </w:rPr>
              <w:t>(</w:t>
            </w:r>
            <w:r w:rsidRPr="00A46795">
              <w:rPr>
                <w:rFonts w:asciiTheme="minorEastAsia" w:hAnsiTheme="minorEastAsia" w:hint="eastAsia"/>
                <w:sz w:val="20"/>
                <w:szCs w:val="20"/>
              </w:rPr>
              <w:t>A)柏拉圖 : 重點管理</w:t>
            </w:r>
          </w:p>
          <w:p w14:paraId="437ADBAB" w14:textId="77777777" w:rsidR="008727ED" w:rsidRPr="00A46795" w:rsidRDefault="008727ED" w:rsidP="00892B6A">
            <w:pPr>
              <w:spacing w:line="240" w:lineRule="exact"/>
              <w:ind w:leftChars="500" w:left="1200"/>
              <w:rPr>
                <w:rFonts w:asciiTheme="minorEastAsia" w:hAnsiTheme="minorEastAsia"/>
                <w:sz w:val="20"/>
                <w:szCs w:val="20"/>
              </w:rPr>
            </w:pPr>
            <w:r w:rsidRPr="00A46795">
              <w:rPr>
                <w:rFonts w:asciiTheme="minorEastAsia" w:hAnsiTheme="minorEastAsia" w:hint="eastAsia"/>
                <w:sz w:val="20"/>
                <w:szCs w:val="20"/>
              </w:rPr>
              <w:t>(B)特性要因圖 : 由結果找原因 = 分析問題成因</w:t>
            </w:r>
          </w:p>
          <w:p w14:paraId="5B4A0763" w14:textId="77777777" w:rsidR="008727ED" w:rsidRPr="00A46795" w:rsidRDefault="008727ED" w:rsidP="00892B6A">
            <w:pPr>
              <w:spacing w:line="240" w:lineRule="exact"/>
              <w:ind w:leftChars="500" w:left="1200"/>
              <w:rPr>
                <w:rFonts w:asciiTheme="minorEastAsia" w:hAnsiTheme="minorEastAsia"/>
                <w:sz w:val="20"/>
                <w:szCs w:val="20"/>
              </w:rPr>
            </w:pPr>
            <w:r w:rsidRPr="00A46795">
              <w:rPr>
                <w:rFonts w:asciiTheme="minorEastAsia" w:hAnsiTheme="minorEastAsia" w:hint="eastAsia"/>
                <w:sz w:val="20"/>
                <w:szCs w:val="20"/>
              </w:rPr>
              <w:t>(C)甘特圖 : 專案管理，流程管理</w:t>
            </w:r>
          </w:p>
          <w:p w14:paraId="0BECD81D" w14:textId="420A39C1" w:rsidR="008727ED" w:rsidRPr="000737FA" w:rsidRDefault="008727ED" w:rsidP="00892B6A">
            <w:pPr>
              <w:spacing w:line="240" w:lineRule="exact"/>
              <w:ind w:leftChars="500" w:left="1200"/>
              <w:rPr>
                <w:rFonts w:asciiTheme="minorEastAsia" w:hAnsiTheme="minorEastAsia"/>
                <w:sz w:val="20"/>
                <w:szCs w:val="20"/>
              </w:rPr>
            </w:pPr>
            <w:r w:rsidRPr="00A46795">
              <w:rPr>
                <w:rFonts w:asciiTheme="minorEastAsia" w:hAnsiTheme="minorEastAsia" w:hint="eastAsia"/>
                <w:sz w:val="20"/>
                <w:szCs w:val="20"/>
              </w:rPr>
              <w:t>(D)流程圖 : 流程管理</w:t>
            </w:r>
          </w:p>
        </w:tc>
        <w:tc>
          <w:tcPr>
            <w:tcW w:w="567" w:type="dxa"/>
          </w:tcPr>
          <w:p w14:paraId="182B8C68" w14:textId="77777777" w:rsidR="008727ED" w:rsidRPr="006849AD" w:rsidRDefault="008727ED" w:rsidP="008727ED">
            <w:pPr>
              <w:spacing w:line="240" w:lineRule="exact"/>
              <w:rPr>
                <w:rFonts w:asciiTheme="minorEastAsia" w:hAnsiTheme="minorEastAsia"/>
                <w:sz w:val="20"/>
                <w:szCs w:val="20"/>
              </w:rPr>
            </w:pPr>
          </w:p>
        </w:tc>
      </w:tr>
      <w:tr w:rsidR="008727ED" w:rsidRPr="006849AD" w14:paraId="6326DEAE" w14:textId="77777777" w:rsidTr="00EA14C2">
        <w:tc>
          <w:tcPr>
            <w:tcW w:w="709" w:type="dxa"/>
            <w:vAlign w:val="center"/>
          </w:tcPr>
          <w:p w14:paraId="4559E1ED" w14:textId="4AB741C3" w:rsidR="008727ED" w:rsidRPr="00101742" w:rsidRDefault="008727ED" w:rsidP="009F0E39">
            <w:pPr>
              <w:spacing w:line="240" w:lineRule="exact"/>
              <w:jc w:val="center"/>
              <w:rPr>
                <w:rFonts w:asciiTheme="minorEastAsia" w:hAnsiTheme="minorEastAsia"/>
                <w:sz w:val="18"/>
                <w:szCs w:val="18"/>
              </w:rPr>
            </w:pPr>
            <w:r w:rsidRPr="00101742">
              <w:rPr>
                <w:rFonts w:asciiTheme="minorEastAsia" w:hAnsiTheme="minorEastAsia"/>
                <w:sz w:val="18"/>
                <w:szCs w:val="18"/>
              </w:rPr>
              <w:t>101(D)</w:t>
            </w:r>
          </w:p>
        </w:tc>
        <w:tc>
          <w:tcPr>
            <w:tcW w:w="10065" w:type="dxa"/>
          </w:tcPr>
          <w:p w14:paraId="7362BEF6" w14:textId="22F25457" w:rsidR="008727ED" w:rsidRDefault="008727ED" w:rsidP="008727ED">
            <w:pPr>
              <w:spacing w:line="240" w:lineRule="exact"/>
              <w:rPr>
                <w:rFonts w:asciiTheme="minorEastAsia" w:hAnsiTheme="minorEastAsia"/>
                <w:sz w:val="20"/>
                <w:szCs w:val="20"/>
              </w:rPr>
            </w:pPr>
            <w:r w:rsidRPr="000737FA">
              <w:rPr>
                <w:rFonts w:asciiTheme="minorEastAsia" w:hAnsiTheme="minorEastAsia" w:hint="eastAsia"/>
                <w:sz w:val="20"/>
                <w:szCs w:val="20"/>
              </w:rPr>
              <w:t>20.</w:t>
            </w:r>
            <w:r>
              <w:rPr>
                <w:rFonts w:asciiTheme="minorEastAsia" w:hAnsiTheme="minorEastAsia"/>
                <w:sz w:val="20"/>
                <w:szCs w:val="20"/>
              </w:rPr>
              <w:t xml:space="preserve"> </w:t>
            </w:r>
            <w:r w:rsidRPr="000737FA">
              <w:rPr>
                <w:rFonts w:asciiTheme="minorEastAsia" w:hAnsiTheme="minorEastAsia" w:hint="eastAsia"/>
                <w:sz w:val="20"/>
                <w:szCs w:val="20"/>
              </w:rPr>
              <w:t xml:space="preserve">企業資源規劃(ERP)的導入會影響到企業哪方面的改變？ </w:t>
            </w:r>
          </w:p>
          <w:p w14:paraId="243D1325" w14:textId="2E44DD80" w:rsidR="008727ED" w:rsidRPr="006849AD" w:rsidRDefault="008727ED" w:rsidP="008727ED">
            <w:pPr>
              <w:spacing w:line="240" w:lineRule="exact"/>
              <w:jc w:val="right"/>
              <w:rPr>
                <w:rFonts w:asciiTheme="minorEastAsia" w:hAnsiTheme="minorEastAsia"/>
                <w:sz w:val="20"/>
                <w:szCs w:val="20"/>
              </w:rPr>
            </w:pPr>
            <w:r w:rsidRPr="000737FA">
              <w:rPr>
                <w:rFonts w:asciiTheme="minorEastAsia" w:hAnsiTheme="minorEastAsia" w:hint="eastAsia"/>
                <w:sz w:val="20"/>
                <w:szCs w:val="20"/>
              </w:rPr>
              <w:t>(A) 人力配置 (B) 資訊系統 (C)工作流程 (D)以上皆是</w:t>
            </w:r>
          </w:p>
        </w:tc>
        <w:tc>
          <w:tcPr>
            <w:tcW w:w="567" w:type="dxa"/>
          </w:tcPr>
          <w:p w14:paraId="5614484F" w14:textId="77777777" w:rsidR="008727ED" w:rsidRPr="006849AD" w:rsidRDefault="008727ED" w:rsidP="008727ED">
            <w:pPr>
              <w:spacing w:line="240" w:lineRule="exact"/>
              <w:rPr>
                <w:rFonts w:asciiTheme="minorEastAsia" w:hAnsiTheme="minorEastAsia"/>
                <w:sz w:val="20"/>
                <w:szCs w:val="20"/>
              </w:rPr>
            </w:pPr>
          </w:p>
        </w:tc>
      </w:tr>
      <w:tr w:rsidR="008727ED" w:rsidRPr="006849AD" w14:paraId="19EF99C6" w14:textId="77777777" w:rsidTr="00EA14C2">
        <w:tc>
          <w:tcPr>
            <w:tcW w:w="709" w:type="dxa"/>
            <w:vAlign w:val="center"/>
          </w:tcPr>
          <w:p w14:paraId="6539AD33" w14:textId="3D2854A7" w:rsidR="008727ED" w:rsidRPr="00101742" w:rsidRDefault="008727ED" w:rsidP="009F0E39">
            <w:pPr>
              <w:spacing w:line="240" w:lineRule="exact"/>
              <w:jc w:val="center"/>
              <w:rPr>
                <w:rFonts w:asciiTheme="minorEastAsia" w:hAnsiTheme="minorEastAsia"/>
                <w:sz w:val="18"/>
                <w:szCs w:val="18"/>
              </w:rPr>
            </w:pPr>
            <w:r w:rsidRPr="00101742">
              <w:rPr>
                <w:rFonts w:asciiTheme="minorEastAsia" w:hAnsiTheme="minorEastAsia"/>
                <w:sz w:val="18"/>
                <w:szCs w:val="18"/>
              </w:rPr>
              <w:t>102(B)</w:t>
            </w:r>
          </w:p>
        </w:tc>
        <w:tc>
          <w:tcPr>
            <w:tcW w:w="10065" w:type="dxa"/>
          </w:tcPr>
          <w:p w14:paraId="4F446D7F" w14:textId="77777777" w:rsidR="008727ED" w:rsidRDefault="008727ED" w:rsidP="008727ED">
            <w:pPr>
              <w:spacing w:line="240" w:lineRule="exact"/>
              <w:rPr>
                <w:rFonts w:asciiTheme="minorEastAsia" w:hAnsiTheme="minorEastAsia"/>
                <w:sz w:val="20"/>
                <w:szCs w:val="20"/>
              </w:rPr>
            </w:pPr>
            <w:r w:rsidRPr="00E81140">
              <w:rPr>
                <w:rFonts w:asciiTheme="minorEastAsia" w:hAnsiTheme="minorEastAsia" w:hint="eastAsia"/>
                <w:sz w:val="20"/>
                <w:szCs w:val="20"/>
              </w:rPr>
              <w:t xml:space="preserve">13. 品質管理的七大手法（Q7）中，下列何種技術可用來鑑別品質問題之潛在起因？ </w:t>
            </w:r>
          </w:p>
          <w:p w14:paraId="70B65E42" w14:textId="0F299162" w:rsidR="008727ED" w:rsidRPr="006849AD" w:rsidRDefault="008727ED" w:rsidP="008727ED">
            <w:pPr>
              <w:spacing w:line="240" w:lineRule="exact"/>
              <w:jc w:val="right"/>
              <w:rPr>
                <w:rFonts w:asciiTheme="minorEastAsia" w:hAnsiTheme="minorEastAsia"/>
                <w:sz w:val="20"/>
                <w:szCs w:val="20"/>
              </w:rPr>
            </w:pPr>
            <w:r w:rsidRPr="00E81140">
              <w:rPr>
                <w:rFonts w:asciiTheme="minorEastAsia" w:hAnsiTheme="minorEastAsia" w:hint="eastAsia"/>
                <w:sz w:val="20"/>
                <w:szCs w:val="20"/>
              </w:rPr>
              <w:t>(A)柏瑞托（Pareto）圖 (B)魚骨（Fishbone）圖 (C)管制（Control）圖 (D)流程（Flow）圖</w:t>
            </w:r>
          </w:p>
        </w:tc>
        <w:tc>
          <w:tcPr>
            <w:tcW w:w="567" w:type="dxa"/>
          </w:tcPr>
          <w:p w14:paraId="1F4AF6ED" w14:textId="77777777" w:rsidR="008727ED" w:rsidRPr="006849AD" w:rsidRDefault="008727ED" w:rsidP="008727ED">
            <w:pPr>
              <w:spacing w:line="240" w:lineRule="exact"/>
              <w:rPr>
                <w:rFonts w:asciiTheme="minorEastAsia" w:hAnsiTheme="minorEastAsia"/>
                <w:sz w:val="20"/>
                <w:szCs w:val="20"/>
              </w:rPr>
            </w:pPr>
          </w:p>
        </w:tc>
      </w:tr>
      <w:tr w:rsidR="008727ED" w:rsidRPr="006849AD" w14:paraId="1A6996BC" w14:textId="77777777" w:rsidTr="00EA14C2">
        <w:tc>
          <w:tcPr>
            <w:tcW w:w="709" w:type="dxa"/>
            <w:vAlign w:val="center"/>
          </w:tcPr>
          <w:p w14:paraId="39199CFE" w14:textId="77777777" w:rsidR="008727ED" w:rsidRPr="002F06A3" w:rsidRDefault="008727ED" w:rsidP="009F0E39">
            <w:pPr>
              <w:spacing w:line="240" w:lineRule="exact"/>
              <w:jc w:val="center"/>
              <w:rPr>
                <w:rFonts w:asciiTheme="minorEastAsia" w:hAnsiTheme="minorEastAsia"/>
                <w:sz w:val="20"/>
                <w:szCs w:val="20"/>
              </w:rPr>
            </w:pPr>
          </w:p>
        </w:tc>
        <w:tc>
          <w:tcPr>
            <w:tcW w:w="10065" w:type="dxa"/>
          </w:tcPr>
          <w:tbl>
            <w:tblPr>
              <w:tblStyle w:val="a3"/>
              <w:tblW w:w="0" w:type="auto"/>
              <w:tblLayout w:type="fixed"/>
              <w:tblLook w:val="04A0" w:firstRow="1" w:lastRow="0" w:firstColumn="1" w:lastColumn="0" w:noHBand="0" w:noVBand="1"/>
            </w:tblPr>
            <w:tblGrid>
              <w:gridCol w:w="4823"/>
              <w:gridCol w:w="4824"/>
            </w:tblGrid>
            <w:tr w:rsidR="008727ED" w14:paraId="4D28208B" w14:textId="77777777" w:rsidTr="00D64D21">
              <w:tc>
                <w:tcPr>
                  <w:tcW w:w="4823" w:type="dxa"/>
                </w:tcPr>
                <w:tbl>
                  <w:tblPr>
                    <w:tblW w:w="0" w:type="auto"/>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1139"/>
                    <w:gridCol w:w="1134"/>
                    <w:gridCol w:w="2268"/>
                  </w:tblGrid>
                  <w:tr w:rsidR="008727ED" w:rsidRPr="00792103" w14:paraId="41D29197" w14:textId="77777777" w:rsidTr="00D64D21">
                    <w:tc>
                      <w:tcPr>
                        <w:tcW w:w="113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hideMark/>
                      </w:tcPr>
                      <w:p w14:paraId="0F5E0846" w14:textId="77777777" w:rsidR="008727ED" w:rsidRPr="00792103" w:rsidRDefault="008727ED" w:rsidP="008727ED">
                        <w:pPr>
                          <w:widowControl/>
                          <w:spacing w:line="300" w:lineRule="exact"/>
                          <w:rPr>
                            <w:rFonts w:ascii="新細明體" w:eastAsia="新細明體" w:hAnsi="新細明體" w:cs="新細明體"/>
                            <w:kern w:val="0"/>
                            <w:sz w:val="20"/>
                            <w:szCs w:val="20"/>
                          </w:rPr>
                        </w:pPr>
                        <w:proofErr w:type="gramStart"/>
                        <w:r w:rsidRPr="00792103">
                          <w:rPr>
                            <w:rFonts w:ascii="微軟正黑體" w:eastAsia="微軟正黑體" w:hAnsi="微軟正黑體" w:cs="新細明體" w:hint="eastAsia"/>
                            <w:b/>
                            <w:bCs/>
                            <w:kern w:val="0"/>
                            <w:sz w:val="20"/>
                            <w:szCs w:val="20"/>
                          </w:rPr>
                          <w:t>魚骨圖</w:t>
                        </w:r>
                        <w:proofErr w:type="gramEnd"/>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hideMark/>
                      </w:tcPr>
                      <w:p w14:paraId="25701469" w14:textId="77777777" w:rsidR="008727ED" w:rsidRPr="00792103" w:rsidRDefault="008727ED" w:rsidP="008727ED">
                        <w:pPr>
                          <w:widowControl/>
                          <w:spacing w:line="300" w:lineRule="exact"/>
                          <w:rPr>
                            <w:rFonts w:ascii="微軟正黑體" w:eastAsia="微軟正黑體" w:hAnsi="微軟正黑體" w:cs="新細明體"/>
                            <w:kern w:val="0"/>
                            <w:sz w:val="20"/>
                            <w:szCs w:val="20"/>
                          </w:rPr>
                        </w:pPr>
                        <w:proofErr w:type="gramStart"/>
                        <w:r w:rsidRPr="00792103">
                          <w:rPr>
                            <w:rFonts w:ascii="微軟正黑體" w:eastAsia="微軟正黑體" w:hAnsi="微軟正黑體" w:cs="新細明體" w:hint="eastAsia"/>
                            <w:kern w:val="0"/>
                            <w:sz w:val="20"/>
                            <w:szCs w:val="20"/>
                          </w:rPr>
                          <w:t>魚骨追原因</w:t>
                        </w:r>
                        <w:proofErr w:type="gramEnd"/>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hideMark/>
                      </w:tcPr>
                      <w:p w14:paraId="57CBD5B6" w14:textId="77777777" w:rsidR="008727ED" w:rsidRPr="00792103" w:rsidRDefault="008727ED" w:rsidP="008727ED">
                        <w:pPr>
                          <w:widowControl/>
                          <w:spacing w:line="300" w:lineRule="exact"/>
                          <w:rPr>
                            <w:rFonts w:ascii="微軟正黑體" w:eastAsia="微軟正黑體" w:hAnsi="微軟正黑體" w:cs="新細明體"/>
                            <w:kern w:val="0"/>
                            <w:sz w:val="20"/>
                            <w:szCs w:val="20"/>
                          </w:rPr>
                        </w:pPr>
                        <w:r w:rsidRPr="00792103">
                          <w:rPr>
                            <w:rFonts w:ascii="微軟正黑體" w:eastAsia="微軟正黑體" w:hAnsi="微軟正黑體" w:cs="新細明體" w:hint="eastAsia"/>
                            <w:kern w:val="0"/>
                            <w:sz w:val="20"/>
                            <w:szCs w:val="20"/>
                          </w:rPr>
                          <w:t>尋找</w:t>
                        </w:r>
                        <w:r w:rsidRPr="00792103">
                          <w:rPr>
                            <w:rFonts w:ascii="微軟正黑體" w:eastAsia="微軟正黑體" w:hAnsi="微軟正黑體" w:cs="新細明體" w:hint="eastAsia"/>
                            <w:b/>
                            <w:bCs/>
                            <w:kern w:val="0"/>
                            <w:sz w:val="20"/>
                            <w:szCs w:val="20"/>
                          </w:rPr>
                          <w:t>因果關係</w:t>
                        </w:r>
                      </w:p>
                    </w:tc>
                  </w:tr>
                  <w:tr w:rsidR="008727ED" w:rsidRPr="00792103" w14:paraId="5FACEDA2" w14:textId="77777777" w:rsidTr="00D64D21">
                    <w:tc>
                      <w:tcPr>
                        <w:tcW w:w="113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hideMark/>
                      </w:tcPr>
                      <w:p w14:paraId="46282BF7" w14:textId="77777777" w:rsidR="008727ED" w:rsidRPr="00792103" w:rsidRDefault="008727ED" w:rsidP="008727ED">
                        <w:pPr>
                          <w:widowControl/>
                          <w:spacing w:line="300" w:lineRule="exact"/>
                          <w:rPr>
                            <w:rFonts w:ascii="微軟正黑體" w:eastAsia="微軟正黑體" w:hAnsi="微軟正黑體" w:cs="新細明體"/>
                            <w:kern w:val="0"/>
                            <w:sz w:val="20"/>
                            <w:szCs w:val="20"/>
                          </w:rPr>
                        </w:pPr>
                        <w:r w:rsidRPr="00792103">
                          <w:rPr>
                            <w:rFonts w:ascii="微軟正黑體" w:eastAsia="微軟正黑體" w:hAnsi="微軟正黑體" w:cs="新細明體" w:hint="eastAsia"/>
                            <w:b/>
                            <w:bCs/>
                            <w:kern w:val="0"/>
                            <w:sz w:val="20"/>
                            <w:szCs w:val="20"/>
                          </w:rPr>
                          <w:t>柏拉圖</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hideMark/>
                      </w:tcPr>
                      <w:p w14:paraId="0E2B81F8" w14:textId="77777777" w:rsidR="008727ED" w:rsidRPr="00792103" w:rsidRDefault="008727ED" w:rsidP="008727ED">
                        <w:pPr>
                          <w:widowControl/>
                          <w:spacing w:line="300" w:lineRule="exact"/>
                          <w:rPr>
                            <w:rFonts w:ascii="微軟正黑體" w:eastAsia="微軟正黑體" w:hAnsi="微軟正黑體" w:cs="新細明體"/>
                            <w:kern w:val="0"/>
                            <w:sz w:val="20"/>
                            <w:szCs w:val="20"/>
                          </w:rPr>
                        </w:pPr>
                        <w:proofErr w:type="gramStart"/>
                        <w:r w:rsidRPr="00792103">
                          <w:rPr>
                            <w:rFonts w:ascii="微軟正黑體" w:eastAsia="微軟正黑體" w:hAnsi="微軟正黑體" w:cs="新細明體" w:hint="eastAsia"/>
                            <w:kern w:val="0"/>
                            <w:sz w:val="20"/>
                            <w:szCs w:val="20"/>
                          </w:rPr>
                          <w:t>柏拉抓重點</w:t>
                        </w:r>
                        <w:proofErr w:type="gramEnd"/>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hideMark/>
                      </w:tcPr>
                      <w:p w14:paraId="3625B566" w14:textId="77777777" w:rsidR="008727ED" w:rsidRPr="00792103" w:rsidRDefault="008727ED" w:rsidP="008727ED">
                        <w:pPr>
                          <w:widowControl/>
                          <w:spacing w:line="300" w:lineRule="exact"/>
                          <w:rPr>
                            <w:rFonts w:ascii="微軟正黑體" w:eastAsia="微軟正黑體" w:hAnsi="微軟正黑體" w:cs="新細明體"/>
                            <w:kern w:val="0"/>
                            <w:sz w:val="20"/>
                            <w:szCs w:val="20"/>
                          </w:rPr>
                        </w:pPr>
                        <w:r w:rsidRPr="00792103">
                          <w:rPr>
                            <w:rFonts w:ascii="微軟正黑體" w:eastAsia="微軟正黑體" w:hAnsi="微軟正黑體" w:cs="新細明體" w:hint="eastAsia"/>
                            <w:kern w:val="0"/>
                            <w:sz w:val="20"/>
                            <w:szCs w:val="20"/>
                          </w:rPr>
                          <w:t>找出“重要的少數”</w:t>
                        </w:r>
                      </w:p>
                    </w:tc>
                  </w:tr>
                  <w:tr w:rsidR="008727ED" w:rsidRPr="00792103" w14:paraId="10F8DDA1" w14:textId="77777777" w:rsidTr="00D64D21">
                    <w:tc>
                      <w:tcPr>
                        <w:tcW w:w="113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hideMark/>
                      </w:tcPr>
                      <w:p w14:paraId="0825490E" w14:textId="77777777" w:rsidR="008727ED" w:rsidRPr="00792103" w:rsidRDefault="008727ED" w:rsidP="008727ED">
                        <w:pPr>
                          <w:widowControl/>
                          <w:spacing w:line="300" w:lineRule="exact"/>
                          <w:rPr>
                            <w:rFonts w:ascii="微軟正黑體" w:eastAsia="微軟正黑體" w:hAnsi="微軟正黑體" w:cs="新細明體"/>
                            <w:kern w:val="0"/>
                            <w:sz w:val="20"/>
                            <w:szCs w:val="20"/>
                          </w:rPr>
                        </w:pPr>
                        <w:proofErr w:type="gramStart"/>
                        <w:r w:rsidRPr="00792103">
                          <w:rPr>
                            <w:rFonts w:ascii="微軟正黑體" w:eastAsia="微軟正黑體" w:hAnsi="微軟正黑體" w:cs="新細明體" w:hint="eastAsia"/>
                            <w:b/>
                            <w:bCs/>
                            <w:kern w:val="0"/>
                            <w:sz w:val="20"/>
                            <w:szCs w:val="20"/>
                          </w:rPr>
                          <w:t>層別法</w:t>
                        </w:r>
                        <w:proofErr w:type="gramEnd"/>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hideMark/>
                      </w:tcPr>
                      <w:p w14:paraId="19705277" w14:textId="77777777" w:rsidR="008727ED" w:rsidRPr="00792103" w:rsidRDefault="008727ED" w:rsidP="008727ED">
                        <w:pPr>
                          <w:widowControl/>
                          <w:spacing w:line="300" w:lineRule="exact"/>
                          <w:rPr>
                            <w:rFonts w:ascii="微軟正黑體" w:eastAsia="微軟正黑體" w:hAnsi="微軟正黑體" w:cs="新細明體"/>
                            <w:kern w:val="0"/>
                            <w:sz w:val="20"/>
                            <w:szCs w:val="20"/>
                          </w:rPr>
                        </w:pPr>
                        <w:proofErr w:type="gramStart"/>
                        <w:r w:rsidRPr="00792103">
                          <w:rPr>
                            <w:rFonts w:ascii="微軟正黑體" w:eastAsia="微軟正黑體" w:hAnsi="微軟正黑體" w:cs="新細明體" w:hint="eastAsia"/>
                            <w:kern w:val="0"/>
                            <w:sz w:val="20"/>
                            <w:szCs w:val="20"/>
                          </w:rPr>
                          <w:t>層別作</w:t>
                        </w:r>
                        <w:proofErr w:type="gramEnd"/>
                        <w:r w:rsidRPr="00792103">
                          <w:rPr>
                            <w:rFonts w:ascii="微軟正黑體" w:eastAsia="微軟正黑體" w:hAnsi="微軟正黑體" w:cs="新細明體" w:hint="eastAsia"/>
                            <w:kern w:val="0"/>
                            <w:sz w:val="20"/>
                            <w:szCs w:val="20"/>
                          </w:rPr>
                          <w:t>解析</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hideMark/>
                      </w:tcPr>
                      <w:p w14:paraId="05185170" w14:textId="77777777" w:rsidR="008727ED" w:rsidRPr="00792103" w:rsidRDefault="008727ED" w:rsidP="008727ED">
                        <w:pPr>
                          <w:widowControl/>
                          <w:spacing w:line="300" w:lineRule="exact"/>
                          <w:rPr>
                            <w:rFonts w:ascii="微軟正黑體" w:eastAsia="微軟正黑體" w:hAnsi="微軟正黑體" w:cs="新細明體"/>
                            <w:kern w:val="0"/>
                            <w:sz w:val="20"/>
                            <w:szCs w:val="20"/>
                          </w:rPr>
                        </w:pPr>
                        <w:proofErr w:type="gramStart"/>
                        <w:r w:rsidRPr="00792103">
                          <w:rPr>
                            <w:rFonts w:ascii="微軟正黑體" w:eastAsia="微軟正黑體" w:hAnsi="微軟正黑體" w:cs="新細明體" w:hint="eastAsia"/>
                            <w:kern w:val="0"/>
                            <w:sz w:val="20"/>
                            <w:szCs w:val="20"/>
                          </w:rPr>
                          <w:t>按層分類</w:t>
                        </w:r>
                        <w:proofErr w:type="gramEnd"/>
                        <w:r w:rsidRPr="00792103">
                          <w:rPr>
                            <w:rFonts w:ascii="微軟正黑體" w:eastAsia="微軟正黑體" w:hAnsi="微軟正黑體" w:cs="新細明體" w:hint="eastAsia"/>
                            <w:kern w:val="0"/>
                            <w:sz w:val="20"/>
                            <w:szCs w:val="20"/>
                          </w:rPr>
                          <w:t>,分別統計分析</w:t>
                        </w:r>
                      </w:p>
                    </w:tc>
                  </w:tr>
                  <w:tr w:rsidR="008727ED" w:rsidRPr="00792103" w14:paraId="4ED90129" w14:textId="77777777" w:rsidTr="00D64D21">
                    <w:tc>
                      <w:tcPr>
                        <w:tcW w:w="113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hideMark/>
                      </w:tcPr>
                      <w:p w14:paraId="365B15D9" w14:textId="77777777" w:rsidR="008727ED" w:rsidRPr="00792103" w:rsidRDefault="008727ED" w:rsidP="008727ED">
                        <w:pPr>
                          <w:widowControl/>
                          <w:spacing w:line="300" w:lineRule="exact"/>
                          <w:rPr>
                            <w:rFonts w:ascii="微軟正黑體" w:eastAsia="微軟正黑體" w:hAnsi="微軟正黑體" w:cs="新細明體"/>
                            <w:kern w:val="0"/>
                            <w:sz w:val="20"/>
                            <w:szCs w:val="20"/>
                          </w:rPr>
                        </w:pPr>
                        <w:r w:rsidRPr="00792103">
                          <w:rPr>
                            <w:rFonts w:ascii="微軟正黑體" w:eastAsia="微軟正黑體" w:hAnsi="微軟正黑體" w:cs="新細明體" w:hint="eastAsia"/>
                            <w:b/>
                            <w:bCs/>
                            <w:kern w:val="0"/>
                            <w:sz w:val="20"/>
                            <w:szCs w:val="20"/>
                          </w:rPr>
                          <w:t>查檢表</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hideMark/>
                      </w:tcPr>
                      <w:p w14:paraId="5F61EDB0" w14:textId="77777777" w:rsidR="008727ED" w:rsidRPr="00792103" w:rsidRDefault="008727ED" w:rsidP="008727ED">
                        <w:pPr>
                          <w:widowControl/>
                          <w:spacing w:line="300" w:lineRule="exact"/>
                          <w:rPr>
                            <w:rFonts w:ascii="微軟正黑體" w:eastAsia="微軟正黑體" w:hAnsi="微軟正黑體" w:cs="新細明體"/>
                            <w:kern w:val="0"/>
                            <w:sz w:val="20"/>
                            <w:szCs w:val="20"/>
                          </w:rPr>
                        </w:pPr>
                        <w:proofErr w:type="gramStart"/>
                        <w:r w:rsidRPr="00792103">
                          <w:rPr>
                            <w:rFonts w:ascii="微軟正黑體" w:eastAsia="微軟正黑體" w:hAnsi="微軟正黑體" w:cs="新細明體" w:hint="eastAsia"/>
                            <w:kern w:val="0"/>
                            <w:sz w:val="20"/>
                            <w:szCs w:val="20"/>
                          </w:rPr>
                          <w:t>查檢集數據</w:t>
                        </w:r>
                        <w:proofErr w:type="gramEnd"/>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hideMark/>
                      </w:tcPr>
                      <w:p w14:paraId="4AE85A32" w14:textId="77777777" w:rsidR="008727ED" w:rsidRPr="00792103" w:rsidRDefault="008727ED" w:rsidP="008727ED">
                        <w:pPr>
                          <w:widowControl/>
                          <w:spacing w:line="300" w:lineRule="exact"/>
                          <w:rPr>
                            <w:rFonts w:ascii="微軟正黑體" w:eastAsia="微軟正黑體" w:hAnsi="微軟正黑體" w:cs="新細明體"/>
                            <w:kern w:val="0"/>
                            <w:sz w:val="20"/>
                            <w:szCs w:val="20"/>
                          </w:rPr>
                        </w:pPr>
                        <w:r w:rsidRPr="00792103">
                          <w:rPr>
                            <w:rFonts w:ascii="微軟正黑體" w:eastAsia="微軟正黑體" w:hAnsi="微軟正黑體" w:cs="新細明體" w:hint="eastAsia"/>
                            <w:kern w:val="0"/>
                            <w:sz w:val="20"/>
                            <w:szCs w:val="20"/>
                          </w:rPr>
                          <w:t>調查記錄數據用以分析</w:t>
                        </w:r>
                      </w:p>
                    </w:tc>
                  </w:tr>
                  <w:tr w:rsidR="008727ED" w:rsidRPr="00792103" w14:paraId="1D0B7AD9" w14:textId="77777777" w:rsidTr="00D64D21">
                    <w:tc>
                      <w:tcPr>
                        <w:tcW w:w="113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hideMark/>
                      </w:tcPr>
                      <w:p w14:paraId="760E694B" w14:textId="77777777" w:rsidR="008727ED" w:rsidRPr="00792103" w:rsidRDefault="008727ED" w:rsidP="008727ED">
                        <w:pPr>
                          <w:widowControl/>
                          <w:spacing w:line="300" w:lineRule="exact"/>
                          <w:rPr>
                            <w:rFonts w:ascii="微軟正黑體" w:eastAsia="微軟正黑體" w:hAnsi="微軟正黑體" w:cs="新細明體"/>
                            <w:kern w:val="0"/>
                            <w:sz w:val="20"/>
                            <w:szCs w:val="20"/>
                          </w:rPr>
                        </w:pPr>
                        <w:proofErr w:type="gramStart"/>
                        <w:r w:rsidRPr="00792103">
                          <w:rPr>
                            <w:rFonts w:ascii="微軟正黑體" w:eastAsia="微軟正黑體" w:hAnsi="微軟正黑體" w:cs="新細明體" w:hint="eastAsia"/>
                            <w:b/>
                            <w:bCs/>
                            <w:kern w:val="0"/>
                            <w:sz w:val="20"/>
                            <w:szCs w:val="20"/>
                          </w:rPr>
                          <w:t>散布圖</w:t>
                        </w:r>
                        <w:proofErr w:type="gramEnd"/>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hideMark/>
                      </w:tcPr>
                      <w:p w14:paraId="21EA5590" w14:textId="77777777" w:rsidR="008727ED" w:rsidRPr="00792103" w:rsidRDefault="008727ED" w:rsidP="008727ED">
                        <w:pPr>
                          <w:widowControl/>
                          <w:spacing w:line="300" w:lineRule="exact"/>
                          <w:rPr>
                            <w:rFonts w:ascii="微軟正黑體" w:eastAsia="微軟正黑體" w:hAnsi="微軟正黑體" w:cs="新細明體"/>
                            <w:kern w:val="0"/>
                            <w:sz w:val="20"/>
                            <w:szCs w:val="20"/>
                          </w:rPr>
                        </w:pPr>
                        <w:proofErr w:type="gramStart"/>
                        <w:r w:rsidRPr="00792103">
                          <w:rPr>
                            <w:rFonts w:ascii="微軟正黑體" w:eastAsia="微軟正黑體" w:hAnsi="微軟正黑體" w:cs="新細明體" w:hint="eastAsia"/>
                            <w:kern w:val="0"/>
                            <w:sz w:val="20"/>
                            <w:szCs w:val="20"/>
                          </w:rPr>
                          <w:t>散布看相關</w:t>
                        </w:r>
                        <w:proofErr w:type="gramEnd"/>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hideMark/>
                      </w:tcPr>
                      <w:p w14:paraId="35E13DC5" w14:textId="77777777" w:rsidR="008727ED" w:rsidRPr="00792103" w:rsidRDefault="008727ED" w:rsidP="008727ED">
                        <w:pPr>
                          <w:widowControl/>
                          <w:spacing w:line="300" w:lineRule="exact"/>
                          <w:rPr>
                            <w:rFonts w:ascii="微軟正黑體" w:eastAsia="微軟正黑體" w:hAnsi="微軟正黑體" w:cs="新細明體"/>
                            <w:kern w:val="0"/>
                            <w:sz w:val="20"/>
                            <w:szCs w:val="20"/>
                          </w:rPr>
                        </w:pPr>
                        <w:r w:rsidRPr="00792103">
                          <w:rPr>
                            <w:rFonts w:ascii="微軟正黑體" w:eastAsia="微軟正黑體" w:hAnsi="微軟正黑體" w:cs="新細明體" w:hint="eastAsia"/>
                            <w:b/>
                            <w:bCs/>
                            <w:kern w:val="0"/>
                            <w:sz w:val="20"/>
                            <w:szCs w:val="20"/>
                            <w:u w:val="single"/>
                          </w:rPr>
                          <w:t>找出兩者的關係</w:t>
                        </w:r>
                      </w:p>
                    </w:tc>
                  </w:tr>
                  <w:tr w:rsidR="008727ED" w:rsidRPr="00792103" w14:paraId="4BE83DE4" w14:textId="77777777" w:rsidTr="00D64D21">
                    <w:tc>
                      <w:tcPr>
                        <w:tcW w:w="113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hideMark/>
                      </w:tcPr>
                      <w:p w14:paraId="5C7486DC" w14:textId="77777777" w:rsidR="008727ED" w:rsidRPr="00792103" w:rsidRDefault="008727ED" w:rsidP="008727ED">
                        <w:pPr>
                          <w:widowControl/>
                          <w:spacing w:line="300" w:lineRule="exact"/>
                          <w:rPr>
                            <w:rFonts w:ascii="微軟正黑體" w:eastAsia="微軟正黑體" w:hAnsi="微軟正黑體" w:cs="新細明體"/>
                            <w:kern w:val="0"/>
                            <w:sz w:val="20"/>
                            <w:szCs w:val="20"/>
                          </w:rPr>
                        </w:pPr>
                        <w:proofErr w:type="gramStart"/>
                        <w:r w:rsidRPr="00792103">
                          <w:rPr>
                            <w:rFonts w:ascii="微軟正黑體" w:eastAsia="微軟正黑體" w:hAnsi="微軟正黑體" w:cs="新細明體" w:hint="eastAsia"/>
                            <w:b/>
                            <w:bCs/>
                            <w:kern w:val="0"/>
                            <w:sz w:val="20"/>
                            <w:szCs w:val="20"/>
                          </w:rPr>
                          <w:t>直方圖</w:t>
                        </w:r>
                        <w:proofErr w:type="gramEnd"/>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hideMark/>
                      </w:tcPr>
                      <w:p w14:paraId="7D669051" w14:textId="77777777" w:rsidR="008727ED" w:rsidRPr="00792103" w:rsidRDefault="008727ED" w:rsidP="008727ED">
                        <w:pPr>
                          <w:widowControl/>
                          <w:spacing w:line="300" w:lineRule="exact"/>
                          <w:rPr>
                            <w:rFonts w:ascii="微軟正黑體" w:eastAsia="微軟正黑體" w:hAnsi="微軟正黑體" w:cs="新細明體"/>
                            <w:kern w:val="0"/>
                            <w:sz w:val="20"/>
                            <w:szCs w:val="20"/>
                          </w:rPr>
                        </w:pPr>
                        <w:proofErr w:type="gramStart"/>
                        <w:r w:rsidRPr="00792103">
                          <w:rPr>
                            <w:rFonts w:ascii="微軟正黑體" w:eastAsia="微軟正黑體" w:hAnsi="微軟正黑體" w:cs="新細明體" w:hint="eastAsia"/>
                            <w:kern w:val="0"/>
                            <w:sz w:val="20"/>
                            <w:szCs w:val="20"/>
                          </w:rPr>
                          <w:t>直方顯</w:t>
                        </w:r>
                        <w:proofErr w:type="gramEnd"/>
                        <w:r w:rsidRPr="00792103">
                          <w:rPr>
                            <w:rFonts w:ascii="微軟正黑體" w:eastAsia="微軟正黑體" w:hAnsi="微軟正黑體" w:cs="新細明體" w:hint="eastAsia"/>
                            <w:kern w:val="0"/>
                            <w:sz w:val="20"/>
                            <w:szCs w:val="20"/>
                          </w:rPr>
                          <w:t>分布</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hideMark/>
                      </w:tcPr>
                      <w:p w14:paraId="62BB70EE" w14:textId="77777777" w:rsidR="008727ED" w:rsidRPr="00792103" w:rsidRDefault="008727ED" w:rsidP="008727ED">
                        <w:pPr>
                          <w:widowControl/>
                          <w:spacing w:line="300" w:lineRule="exact"/>
                          <w:rPr>
                            <w:rFonts w:ascii="微軟正黑體" w:eastAsia="微軟正黑體" w:hAnsi="微軟正黑體" w:cs="新細明體"/>
                            <w:kern w:val="0"/>
                            <w:sz w:val="20"/>
                            <w:szCs w:val="20"/>
                          </w:rPr>
                        </w:pPr>
                        <w:r w:rsidRPr="00792103">
                          <w:rPr>
                            <w:rFonts w:ascii="微軟正黑體" w:eastAsia="微軟正黑體" w:hAnsi="微軟正黑體" w:cs="新細明體" w:hint="eastAsia"/>
                            <w:kern w:val="0"/>
                            <w:sz w:val="20"/>
                            <w:szCs w:val="20"/>
                          </w:rPr>
                          <w:t>了解數據分布</w:t>
                        </w:r>
                        <w:proofErr w:type="gramStart"/>
                        <w:r w:rsidRPr="00792103">
                          <w:rPr>
                            <w:rFonts w:ascii="微軟正黑體" w:eastAsia="微軟正黑體" w:hAnsi="微軟正黑體" w:cs="新細明體" w:hint="eastAsia"/>
                            <w:kern w:val="0"/>
                            <w:sz w:val="20"/>
                            <w:szCs w:val="20"/>
                          </w:rPr>
                          <w:t>與制程能力</w:t>
                        </w:r>
                        <w:proofErr w:type="gramEnd"/>
                      </w:p>
                    </w:tc>
                  </w:tr>
                  <w:tr w:rsidR="008727ED" w:rsidRPr="00792103" w14:paraId="3E7DABCB" w14:textId="77777777" w:rsidTr="00D64D21">
                    <w:tc>
                      <w:tcPr>
                        <w:tcW w:w="113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hideMark/>
                      </w:tcPr>
                      <w:p w14:paraId="279B2F18" w14:textId="77777777" w:rsidR="008727ED" w:rsidRPr="00792103" w:rsidRDefault="008727ED" w:rsidP="008727ED">
                        <w:pPr>
                          <w:widowControl/>
                          <w:spacing w:line="300" w:lineRule="exact"/>
                          <w:rPr>
                            <w:rFonts w:ascii="微軟正黑體" w:eastAsia="微軟正黑體" w:hAnsi="微軟正黑體" w:cs="新細明體"/>
                            <w:kern w:val="0"/>
                            <w:sz w:val="20"/>
                            <w:szCs w:val="20"/>
                          </w:rPr>
                        </w:pPr>
                        <w:r w:rsidRPr="00792103">
                          <w:rPr>
                            <w:rFonts w:ascii="微軟正黑體" w:eastAsia="微軟正黑體" w:hAnsi="微軟正黑體" w:cs="新細明體" w:hint="eastAsia"/>
                            <w:b/>
                            <w:bCs/>
                            <w:kern w:val="0"/>
                            <w:sz w:val="20"/>
                            <w:szCs w:val="20"/>
                          </w:rPr>
                          <w:t>管制圖</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hideMark/>
                      </w:tcPr>
                      <w:p w14:paraId="076A6857" w14:textId="77777777" w:rsidR="008727ED" w:rsidRPr="00792103" w:rsidRDefault="008727ED" w:rsidP="008727ED">
                        <w:pPr>
                          <w:widowControl/>
                          <w:spacing w:line="300" w:lineRule="exact"/>
                          <w:rPr>
                            <w:rFonts w:ascii="微軟正黑體" w:eastAsia="微軟正黑體" w:hAnsi="微軟正黑體" w:cs="新細明體"/>
                            <w:kern w:val="0"/>
                            <w:sz w:val="20"/>
                            <w:szCs w:val="20"/>
                          </w:rPr>
                        </w:pPr>
                        <w:r w:rsidRPr="00792103">
                          <w:rPr>
                            <w:rFonts w:ascii="微軟正黑體" w:eastAsia="微軟正黑體" w:hAnsi="微軟正黑體" w:cs="新細明體" w:hint="eastAsia"/>
                            <w:kern w:val="0"/>
                            <w:sz w:val="20"/>
                            <w:szCs w:val="20"/>
                          </w:rPr>
                          <w:t>管制找異常</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hideMark/>
                      </w:tcPr>
                      <w:p w14:paraId="18318310" w14:textId="77777777" w:rsidR="008727ED" w:rsidRPr="00792103" w:rsidRDefault="008727ED" w:rsidP="008727ED">
                        <w:pPr>
                          <w:widowControl/>
                          <w:spacing w:line="300" w:lineRule="exact"/>
                          <w:rPr>
                            <w:rFonts w:ascii="微軟正黑體" w:eastAsia="微軟正黑體" w:hAnsi="微軟正黑體" w:cs="新細明體"/>
                            <w:kern w:val="0"/>
                            <w:sz w:val="20"/>
                            <w:szCs w:val="20"/>
                          </w:rPr>
                        </w:pPr>
                        <w:proofErr w:type="gramStart"/>
                        <w:r w:rsidRPr="00792103">
                          <w:rPr>
                            <w:rFonts w:ascii="微軟正黑體" w:eastAsia="微軟正黑體" w:hAnsi="微軟正黑體" w:cs="新細明體" w:hint="eastAsia"/>
                            <w:kern w:val="0"/>
                            <w:sz w:val="20"/>
                            <w:szCs w:val="20"/>
                          </w:rPr>
                          <w:t>了解</w:t>
                        </w:r>
                        <w:r w:rsidRPr="00792103">
                          <w:rPr>
                            <w:rFonts w:ascii="微軟正黑體" w:eastAsia="微軟正黑體" w:hAnsi="微軟正黑體" w:cs="新細明體" w:hint="eastAsia"/>
                            <w:b/>
                            <w:bCs/>
                            <w:kern w:val="0"/>
                            <w:sz w:val="20"/>
                            <w:szCs w:val="20"/>
                            <w:u w:val="single"/>
                          </w:rPr>
                          <w:t>制程變異</w:t>
                        </w:r>
                        <w:proofErr w:type="gramEnd"/>
                      </w:p>
                    </w:tc>
                  </w:tr>
                </w:tbl>
                <w:p w14:paraId="177FD26E" w14:textId="3C122155" w:rsidR="008727ED" w:rsidRPr="008A0471" w:rsidRDefault="008727ED" w:rsidP="003E6C2B">
                  <w:pPr>
                    <w:spacing w:line="240" w:lineRule="exact"/>
                    <w:ind w:leftChars="100" w:left="240"/>
                    <w:rPr>
                      <w:rFonts w:asciiTheme="minorEastAsia" w:hAnsiTheme="minorEastAsia"/>
                      <w:sz w:val="20"/>
                      <w:szCs w:val="20"/>
                    </w:rPr>
                  </w:pPr>
                </w:p>
              </w:tc>
              <w:tc>
                <w:tcPr>
                  <w:tcW w:w="4824" w:type="dxa"/>
                </w:tcPr>
                <w:p w14:paraId="1E959A3D" w14:textId="77777777" w:rsidR="000A4759" w:rsidRPr="00D64D21" w:rsidRDefault="000A4759" w:rsidP="000A4759">
                  <w:pPr>
                    <w:spacing w:line="240" w:lineRule="exact"/>
                    <w:rPr>
                      <w:rFonts w:asciiTheme="minorEastAsia" w:hAnsiTheme="minorEastAsia"/>
                      <w:sz w:val="20"/>
                      <w:szCs w:val="20"/>
                    </w:rPr>
                  </w:pPr>
                  <w:r w:rsidRPr="00D64D21">
                    <w:rPr>
                      <w:rFonts w:asciiTheme="minorEastAsia" w:hAnsiTheme="minorEastAsia" w:hint="eastAsia"/>
                      <w:sz w:val="20"/>
                      <w:szCs w:val="20"/>
                    </w:rPr>
                    <w:t>口訣:</w:t>
                  </w:r>
                </w:p>
                <w:p w14:paraId="6C4AE043" w14:textId="77777777" w:rsidR="000A4759" w:rsidRPr="00D64D21" w:rsidRDefault="000A4759" w:rsidP="000A4759">
                  <w:pPr>
                    <w:spacing w:line="240" w:lineRule="exact"/>
                    <w:rPr>
                      <w:rFonts w:asciiTheme="minorEastAsia" w:hAnsiTheme="minorEastAsia"/>
                      <w:sz w:val="20"/>
                      <w:szCs w:val="20"/>
                    </w:rPr>
                  </w:pPr>
                </w:p>
                <w:p w14:paraId="0F8A5CD5" w14:textId="77777777" w:rsidR="000A4759" w:rsidRPr="00D64D21" w:rsidRDefault="000A4759" w:rsidP="000A4759">
                  <w:pPr>
                    <w:spacing w:line="240" w:lineRule="exact"/>
                    <w:ind w:leftChars="100" w:left="240"/>
                    <w:rPr>
                      <w:rFonts w:asciiTheme="minorEastAsia" w:hAnsiTheme="minorEastAsia"/>
                      <w:sz w:val="20"/>
                      <w:szCs w:val="20"/>
                    </w:rPr>
                  </w:pPr>
                  <w:r w:rsidRPr="00D64D21">
                    <w:rPr>
                      <w:rFonts w:asciiTheme="minorEastAsia" w:hAnsiTheme="minorEastAsia" w:hint="eastAsia"/>
                      <w:sz w:val="20"/>
                      <w:szCs w:val="20"/>
                    </w:rPr>
                    <w:t>雨果</w:t>
                  </w:r>
                  <w:r>
                    <w:rPr>
                      <w:rFonts w:asciiTheme="minorEastAsia" w:hAnsiTheme="minorEastAsia" w:hint="eastAsia"/>
                      <w:sz w:val="20"/>
                      <w:szCs w:val="20"/>
                    </w:rPr>
                    <w:t xml:space="preserve">   </w:t>
                  </w:r>
                  <w:r w:rsidRPr="00D64D21">
                    <w:rPr>
                      <w:rFonts w:asciiTheme="minorEastAsia" w:hAnsiTheme="minorEastAsia" w:hint="eastAsia"/>
                      <w:sz w:val="20"/>
                      <w:szCs w:val="20"/>
                    </w:rPr>
                    <w:t xml:space="preserve"> (</w:t>
                  </w:r>
                  <w:proofErr w:type="gramStart"/>
                  <w:r w:rsidRPr="00D64D21">
                    <w:rPr>
                      <w:rFonts w:asciiTheme="minorEastAsia" w:hAnsiTheme="minorEastAsia" w:hint="eastAsia"/>
                      <w:sz w:val="20"/>
                      <w:szCs w:val="20"/>
                    </w:rPr>
                    <w:t>魚骨圖</w:t>
                  </w:r>
                  <w:proofErr w:type="gramEnd"/>
                  <w:r w:rsidRPr="00D64D21">
                    <w:rPr>
                      <w:rFonts w:asciiTheme="minorEastAsia" w:hAnsiTheme="minorEastAsia" w:hint="eastAsia"/>
                      <w:sz w:val="20"/>
                      <w:szCs w:val="20"/>
                    </w:rPr>
                    <w:t>-因果</w:t>
                  </w:r>
                  <w:r>
                    <w:rPr>
                      <w:rFonts w:asciiTheme="minorEastAsia" w:hAnsiTheme="minorEastAsia" w:hint="eastAsia"/>
                      <w:sz w:val="20"/>
                      <w:szCs w:val="20"/>
                    </w:rPr>
                    <w:t>)</w:t>
                  </w:r>
                  <w:r>
                    <w:rPr>
                      <w:rFonts w:asciiTheme="minorEastAsia" w:hAnsiTheme="minorEastAsia"/>
                      <w:sz w:val="20"/>
                      <w:szCs w:val="20"/>
                    </w:rPr>
                    <w:t xml:space="preserve">  </w:t>
                  </w:r>
                  <w:r w:rsidRPr="00D64D21">
                    <w:rPr>
                      <w:rFonts w:asciiTheme="minorEastAsia" w:hAnsiTheme="minorEastAsia" w:hint="eastAsia"/>
                      <w:sz w:val="20"/>
                      <w:szCs w:val="20"/>
                    </w:rPr>
                    <w:t>伯仲</w:t>
                  </w:r>
                  <w:r>
                    <w:rPr>
                      <w:rFonts w:asciiTheme="minorEastAsia" w:hAnsiTheme="minorEastAsia" w:hint="eastAsia"/>
                      <w:sz w:val="20"/>
                      <w:szCs w:val="20"/>
                    </w:rPr>
                    <w:t xml:space="preserve">  </w:t>
                  </w:r>
                  <w:r w:rsidRPr="00D64D21">
                    <w:rPr>
                      <w:rFonts w:asciiTheme="minorEastAsia" w:hAnsiTheme="minorEastAsia" w:hint="eastAsia"/>
                      <w:sz w:val="20"/>
                      <w:szCs w:val="20"/>
                    </w:rPr>
                    <w:t>(柏拉圖-重點</w:t>
                  </w:r>
                  <w:r>
                    <w:rPr>
                      <w:rFonts w:asciiTheme="minorEastAsia" w:hAnsiTheme="minorEastAsia" w:hint="eastAsia"/>
                      <w:sz w:val="20"/>
                      <w:szCs w:val="20"/>
                    </w:rPr>
                    <w:t>)</w:t>
                  </w:r>
                </w:p>
                <w:p w14:paraId="4A181FD6" w14:textId="77777777" w:rsidR="000A4759" w:rsidRPr="00D64D21" w:rsidRDefault="000A4759" w:rsidP="000A4759">
                  <w:pPr>
                    <w:spacing w:line="240" w:lineRule="exact"/>
                    <w:ind w:leftChars="100" w:left="240"/>
                    <w:rPr>
                      <w:rFonts w:asciiTheme="minorEastAsia" w:hAnsiTheme="minorEastAsia"/>
                      <w:sz w:val="20"/>
                      <w:szCs w:val="20"/>
                    </w:rPr>
                  </w:pPr>
                  <w:proofErr w:type="gramStart"/>
                  <w:r w:rsidRPr="00D64D21">
                    <w:rPr>
                      <w:rFonts w:asciiTheme="minorEastAsia" w:hAnsiTheme="minorEastAsia" w:hint="eastAsia"/>
                      <w:sz w:val="20"/>
                      <w:szCs w:val="20"/>
                    </w:rPr>
                    <w:t>直布</w:t>
                  </w:r>
                  <w:proofErr w:type="gramEnd"/>
                  <w:r>
                    <w:rPr>
                      <w:rFonts w:asciiTheme="minorEastAsia" w:hAnsiTheme="minorEastAsia" w:hint="eastAsia"/>
                      <w:sz w:val="20"/>
                      <w:szCs w:val="20"/>
                    </w:rPr>
                    <w:t xml:space="preserve">  </w:t>
                  </w:r>
                  <w:r>
                    <w:rPr>
                      <w:rFonts w:asciiTheme="minorEastAsia" w:hAnsiTheme="minorEastAsia"/>
                      <w:sz w:val="20"/>
                      <w:szCs w:val="20"/>
                    </w:rPr>
                    <w:t xml:space="preserve"> </w:t>
                  </w:r>
                  <w:r>
                    <w:rPr>
                      <w:rFonts w:asciiTheme="minorEastAsia" w:hAnsiTheme="minorEastAsia" w:hint="eastAsia"/>
                      <w:sz w:val="20"/>
                      <w:szCs w:val="20"/>
                    </w:rPr>
                    <w:t xml:space="preserve"> </w:t>
                  </w:r>
                  <w:r w:rsidRPr="00D64D21">
                    <w:rPr>
                      <w:rFonts w:asciiTheme="minorEastAsia" w:hAnsiTheme="minorEastAsia" w:hint="eastAsia"/>
                      <w:sz w:val="20"/>
                      <w:szCs w:val="20"/>
                    </w:rPr>
                    <w:t>(</w:t>
                  </w:r>
                  <w:proofErr w:type="gramStart"/>
                  <w:r w:rsidRPr="00D64D21">
                    <w:rPr>
                      <w:rFonts w:asciiTheme="minorEastAsia" w:hAnsiTheme="minorEastAsia" w:hint="eastAsia"/>
                      <w:sz w:val="20"/>
                      <w:szCs w:val="20"/>
                    </w:rPr>
                    <w:t>直方圖</w:t>
                  </w:r>
                  <w:proofErr w:type="gramEnd"/>
                  <w:r w:rsidRPr="00D64D21">
                    <w:rPr>
                      <w:rFonts w:asciiTheme="minorEastAsia" w:hAnsiTheme="minorEastAsia" w:hint="eastAsia"/>
                      <w:sz w:val="20"/>
                      <w:szCs w:val="20"/>
                    </w:rPr>
                    <w:t>-分布</w:t>
                  </w:r>
                  <w:r>
                    <w:rPr>
                      <w:rFonts w:asciiTheme="minorEastAsia" w:hAnsiTheme="minorEastAsia" w:hint="eastAsia"/>
                      <w:sz w:val="20"/>
                      <w:szCs w:val="20"/>
                    </w:rPr>
                    <w:t>)</w:t>
                  </w:r>
                  <w:r>
                    <w:rPr>
                      <w:rFonts w:asciiTheme="minorEastAsia" w:hAnsiTheme="minorEastAsia"/>
                      <w:sz w:val="20"/>
                      <w:szCs w:val="20"/>
                    </w:rPr>
                    <w:t xml:space="preserve">  </w:t>
                  </w:r>
                  <w:r w:rsidRPr="00D64D21">
                    <w:rPr>
                      <w:rFonts w:asciiTheme="minorEastAsia" w:hAnsiTheme="minorEastAsia" w:hint="eastAsia"/>
                      <w:sz w:val="20"/>
                      <w:szCs w:val="20"/>
                    </w:rPr>
                    <w:t>檢署</w:t>
                  </w:r>
                  <w:r>
                    <w:rPr>
                      <w:rFonts w:asciiTheme="minorEastAsia" w:hAnsiTheme="minorEastAsia" w:hint="eastAsia"/>
                      <w:sz w:val="20"/>
                      <w:szCs w:val="20"/>
                    </w:rPr>
                    <w:t xml:space="preserve">  </w:t>
                  </w:r>
                  <w:r w:rsidRPr="00D64D21">
                    <w:rPr>
                      <w:rFonts w:asciiTheme="minorEastAsia" w:hAnsiTheme="minorEastAsia" w:hint="eastAsia"/>
                      <w:sz w:val="20"/>
                      <w:szCs w:val="20"/>
                    </w:rPr>
                    <w:t>(檢核表-數據</w:t>
                  </w:r>
                  <w:r>
                    <w:rPr>
                      <w:rFonts w:asciiTheme="minorEastAsia" w:hAnsiTheme="minorEastAsia" w:hint="eastAsia"/>
                      <w:sz w:val="20"/>
                      <w:szCs w:val="20"/>
                    </w:rPr>
                    <w:t>)</w:t>
                  </w:r>
                </w:p>
                <w:p w14:paraId="1DB89490" w14:textId="1A8A2106" w:rsidR="008727ED" w:rsidRDefault="000A4759" w:rsidP="000A4759">
                  <w:pPr>
                    <w:spacing w:line="240" w:lineRule="exact"/>
                    <w:ind w:firstLineChars="100" w:firstLine="200"/>
                    <w:rPr>
                      <w:rFonts w:asciiTheme="minorEastAsia" w:hAnsiTheme="minorEastAsia"/>
                      <w:sz w:val="20"/>
                      <w:szCs w:val="20"/>
                    </w:rPr>
                  </w:pPr>
                  <w:r w:rsidRPr="00D64D21">
                    <w:rPr>
                      <w:rFonts w:asciiTheme="minorEastAsia" w:hAnsiTheme="minorEastAsia" w:hint="eastAsia"/>
                      <w:sz w:val="20"/>
                      <w:szCs w:val="20"/>
                    </w:rPr>
                    <w:t>不相關</w:t>
                  </w:r>
                  <w:r>
                    <w:rPr>
                      <w:rFonts w:asciiTheme="minorEastAsia" w:hAnsiTheme="minorEastAsia" w:hint="eastAsia"/>
                      <w:sz w:val="20"/>
                      <w:szCs w:val="20"/>
                    </w:rPr>
                    <w:t xml:space="preserve">  </w:t>
                  </w:r>
                  <w:r w:rsidRPr="00D64D21">
                    <w:rPr>
                      <w:rFonts w:asciiTheme="minorEastAsia" w:hAnsiTheme="minorEastAsia" w:hint="eastAsia"/>
                      <w:sz w:val="20"/>
                      <w:szCs w:val="20"/>
                    </w:rPr>
                    <w:t>(散佈圖-相關</w:t>
                  </w:r>
                  <w:r>
                    <w:rPr>
                      <w:rFonts w:asciiTheme="minorEastAsia" w:hAnsiTheme="minorEastAsia" w:hint="eastAsia"/>
                      <w:sz w:val="20"/>
                      <w:szCs w:val="20"/>
                    </w:rPr>
                    <w:t>)</w:t>
                  </w:r>
                  <w:r>
                    <w:rPr>
                      <w:rFonts w:asciiTheme="minorEastAsia" w:hAnsiTheme="minorEastAsia"/>
                      <w:sz w:val="20"/>
                      <w:szCs w:val="20"/>
                    </w:rPr>
                    <w:t xml:space="preserve">  </w:t>
                  </w:r>
                  <w:r w:rsidRPr="00D64D21">
                    <w:rPr>
                      <w:rFonts w:asciiTheme="minorEastAsia" w:hAnsiTheme="minorEastAsia" w:hint="eastAsia"/>
                      <w:sz w:val="20"/>
                      <w:szCs w:val="20"/>
                    </w:rPr>
                    <w:t>層析</w:t>
                  </w:r>
                  <w:r>
                    <w:rPr>
                      <w:rFonts w:asciiTheme="minorEastAsia" w:hAnsiTheme="minorEastAsia" w:hint="eastAsia"/>
                      <w:sz w:val="20"/>
                      <w:szCs w:val="20"/>
                    </w:rPr>
                    <w:t xml:space="preserve">  </w:t>
                  </w:r>
                  <w:r w:rsidRPr="00D64D21">
                    <w:rPr>
                      <w:rFonts w:asciiTheme="minorEastAsia" w:hAnsiTheme="minorEastAsia" w:hint="eastAsia"/>
                      <w:sz w:val="20"/>
                      <w:szCs w:val="20"/>
                    </w:rPr>
                    <w:t>(</w:t>
                  </w:r>
                  <w:proofErr w:type="gramStart"/>
                  <w:r w:rsidRPr="00D64D21">
                    <w:rPr>
                      <w:rFonts w:asciiTheme="minorEastAsia" w:hAnsiTheme="minorEastAsia" w:hint="eastAsia"/>
                      <w:sz w:val="20"/>
                      <w:szCs w:val="20"/>
                    </w:rPr>
                    <w:t>層別法</w:t>
                  </w:r>
                  <w:proofErr w:type="gramEnd"/>
                  <w:r w:rsidRPr="00D64D21">
                    <w:rPr>
                      <w:rFonts w:asciiTheme="minorEastAsia" w:hAnsiTheme="minorEastAsia" w:hint="eastAsia"/>
                      <w:sz w:val="20"/>
                      <w:szCs w:val="20"/>
                    </w:rPr>
                    <w:t>-解析</w:t>
                  </w:r>
                  <w:r>
                    <w:rPr>
                      <w:rFonts w:asciiTheme="minorEastAsia" w:hAnsiTheme="minorEastAsia" w:hint="eastAsia"/>
                      <w:sz w:val="20"/>
                      <w:szCs w:val="20"/>
                    </w:rPr>
                    <w:t>)</w:t>
                  </w:r>
                </w:p>
              </w:tc>
            </w:tr>
          </w:tbl>
          <w:p w14:paraId="26A88A44" w14:textId="77777777" w:rsidR="008727ED" w:rsidRPr="002F06A3" w:rsidRDefault="008727ED" w:rsidP="008727ED">
            <w:pPr>
              <w:spacing w:line="240" w:lineRule="exact"/>
              <w:rPr>
                <w:rFonts w:asciiTheme="minorEastAsia" w:hAnsiTheme="minorEastAsia"/>
                <w:sz w:val="20"/>
                <w:szCs w:val="20"/>
              </w:rPr>
            </w:pPr>
          </w:p>
        </w:tc>
        <w:tc>
          <w:tcPr>
            <w:tcW w:w="567" w:type="dxa"/>
          </w:tcPr>
          <w:p w14:paraId="2ACD20A1" w14:textId="77777777" w:rsidR="008727ED" w:rsidRPr="006849AD" w:rsidRDefault="008727ED" w:rsidP="008727ED">
            <w:pPr>
              <w:spacing w:line="240" w:lineRule="exact"/>
              <w:rPr>
                <w:rFonts w:asciiTheme="minorEastAsia" w:hAnsiTheme="minorEastAsia"/>
                <w:sz w:val="20"/>
                <w:szCs w:val="20"/>
              </w:rPr>
            </w:pPr>
          </w:p>
        </w:tc>
      </w:tr>
      <w:tr w:rsidR="008727ED" w:rsidRPr="006849AD" w14:paraId="5C0912C2" w14:textId="77777777" w:rsidTr="00EA14C2">
        <w:tc>
          <w:tcPr>
            <w:tcW w:w="709" w:type="dxa"/>
            <w:vAlign w:val="center"/>
          </w:tcPr>
          <w:p w14:paraId="4B250B03" w14:textId="77777777" w:rsidR="008727ED" w:rsidRPr="00101742" w:rsidRDefault="008727ED" w:rsidP="009F0E39">
            <w:pPr>
              <w:spacing w:line="240" w:lineRule="exact"/>
              <w:jc w:val="center"/>
              <w:rPr>
                <w:rFonts w:asciiTheme="minorEastAsia" w:hAnsiTheme="minorEastAsia"/>
                <w:sz w:val="18"/>
                <w:szCs w:val="18"/>
              </w:rPr>
            </w:pPr>
          </w:p>
        </w:tc>
        <w:tc>
          <w:tcPr>
            <w:tcW w:w="10065" w:type="dxa"/>
          </w:tcPr>
          <w:p w14:paraId="2F00F7CA" w14:textId="3943CDFF" w:rsidR="008727ED" w:rsidRPr="008A0471" w:rsidRDefault="008727ED" w:rsidP="008727ED">
            <w:pPr>
              <w:spacing w:line="240" w:lineRule="exact"/>
              <w:rPr>
                <w:rFonts w:asciiTheme="minorEastAsia" w:hAnsiTheme="minorEastAsia"/>
                <w:sz w:val="20"/>
                <w:szCs w:val="20"/>
              </w:rPr>
            </w:pPr>
            <w:r w:rsidRPr="00D64D21">
              <w:rPr>
                <w:rFonts w:asciiTheme="minorEastAsia" w:hAnsiTheme="minorEastAsia" w:hint="eastAsia"/>
                <w:sz w:val="20"/>
                <w:szCs w:val="20"/>
              </w:rPr>
              <w:t>&lt; 品質管理的七大手法</w:t>
            </w:r>
            <w:r>
              <w:rPr>
                <w:rFonts w:asciiTheme="minorEastAsia" w:hAnsiTheme="minorEastAsia" w:hint="eastAsia"/>
                <w:sz w:val="20"/>
                <w:szCs w:val="20"/>
              </w:rPr>
              <w:t xml:space="preserve"> ( Q7 ) &gt;</w:t>
            </w:r>
          </w:p>
          <w:p w14:paraId="45D00164" w14:textId="11DDCAA6" w:rsidR="008727ED" w:rsidRPr="00D64D21" w:rsidRDefault="008727ED" w:rsidP="003E6C2B">
            <w:pPr>
              <w:spacing w:line="240" w:lineRule="exact"/>
              <w:ind w:leftChars="200" w:left="480"/>
              <w:rPr>
                <w:rFonts w:asciiTheme="minorEastAsia" w:hAnsiTheme="minorEastAsia"/>
                <w:sz w:val="20"/>
                <w:szCs w:val="20"/>
              </w:rPr>
            </w:pPr>
            <w:r w:rsidRPr="00D64D21">
              <w:rPr>
                <w:rFonts w:asciiTheme="minorEastAsia" w:hAnsiTheme="minorEastAsia" w:hint="eastAsia"/>
                <w:sz w:val="20"/>
                <w:szCs w:val="20"/>
              </w:rPr>
              <w:t>・層別法：</w:t>
            </w:r>
            <w:proofErr w:type="gramStart"/>
            <w:r w:rsidRPr="00D64D21">
              <w:rPr>
                <w:rFonts w:asciiTheme="minorEastAsia" w:hAnsiTheme="minorEastAsia" w:hint="eastAsia"/>
                <w:sz w:val="20"/>
                <w:szCs w:val="20"/>
              </w:rPr>
              <w:t>按層分類</w:t>
            </w:r>
            <w:proofErr w:type="gramEnd"/>
            <w:r w:rsidRPr="00D64D21">
              <w:rPr>
                <w:rFonts w:asciiTheme="minorEastAsia" w:hAnsiTheme="minorEastAsia" w:hint="eastAsia"/>
                <w:sz w:val="20"/>
                <w:szCs w:val="20"/>
              </w:rPr>
              <w:t>，以做統計分析，找出其趨勢或特性。</w:t>
            </w:r>
            <w:r w:rsidRPr="00D64D21">
              <w:rPr>
                <w:rFonts w:asciiTheme="minorEastAsia" w:hAnsiTheme="minorEastAsia"/>
                <w:sz w:val="20"/>
                <w:szCs w:val="20"/>
              </w:rPr>
              <w:t xml:space="preserve">( </w:t>
            </w:r>
            <w:r w:rsidRPr="00D64D21">
              <w:rPr>
                <w:rFonts w:asciiTheme="minorEastAsia" w:hAnsiTheme="minorEastAsia" w:hint="eastAsia"/>
                <w:sz w:val="20"/>
                <w:szCs w:val="20"/>
              </w:rPr>
              <w:t>概念可參考統計學概念分層抽樣</w:t>
            </w:r>
            <w:r>
              <w:rPr>
                <w:rFonts w:asciiTheme="minorEastAsia" w:hAnsiTheme="minorEastAsia"/>
                <w:sz w:val="20"/>
                <w:szCs w:val="20"/>
              </w:rPr>
              <w:t xml:space="preserve"> )</w:t>
            </w:r>
          </w:p>
          <w:p w14:paraId="34BCF8E8" w14:textId="04B403B9" w:rsidR="008727ED" w:rsidRPr="00D64D21" w:rsidRDefault="008727ED" w:rsidP="003E6C2B">
            <w:pPr>
              <w:spacing w:line="240" w:lineRule="exact"/>
              <w:ind w:leftChars="200" w:left="480"/>
              <w:rPr>
                <w:rFonts w:asciiTheme="minorEastAsia" w:hAnsiTheme="minorEastAsia"/>
                <w:sz w:val="20"/>
                <w:szCs w:val="20"/>
              </w:rPr>
            </w:pPr>
            <w:r w:rsidRPr="00D64D21">
              <w:rPr>
                <w:rFonts w:asciiTheme="minorEastAsia" w:hAnsiTheme="minorEastAsia" w:hint="eastAsia"/>
                <w:sz w:val="20"/>
                <w:szCs w:val="20"/>
              </w:rPr>
              <w:t>・散布圖：呈現兩個變數間彼此的相關程度</w:t>
            </w:r>
            <w:r w:rsidRPr="00D64D21">
              <w:rPr>
                <w:rFonts w:asciiTheme="minorEastAsia" w:hAnsiTheme="minorEastAsia"/>
                <w:sz w:val="20"/>
                <w:szCs w:val="20"/>
              </w:rPr>
              <w:t xml:space="preserve"> (</w:t>
            </w:r>
            <w:r w:rsidRPr="00D64D21">
              <w:rPr>
                <w:rFonts w:asciiTheme="minorEastAsia" w:hAnsiTheme="minorEastAsia" w:hint="eastAsia"/>
                <w:sz w:val="20"/>
                <w:szCs w:val="20"/>
              </w:rPr>
              <w:t>正相關、負相關及零相關</w:t>
            </w:r>
            <w:r w:rsidRPr="00D64D21">
              <w:rPr>
                <w:rFonts w:asciiTheme="minorEastAsia" w:hAnsiTheme="minorEastAsia"/>
                <w:sz w:val="20"/>
                <w:szCs w:val="20"/>
              </w:rPr>
              <w:t>)</w:t>
            </w:r>
            <w:r w:rsidRPr="00D64D21">
              <w:rPr>
                <w:rFonts w:asciiTheme="minorEastAsia" w:hAnsiTheme="minorEastAsia" w:hint="eastAsia"/>
                <w:sz w:val="20"/>
                <w:szCs w:val="20"/>
              </w:rPr>
              <w:t>。判斷兩</w:t>
            </w:r>
            <w:proofErr w:type="gramStart"/>
            <w:r w:rsidRPr="00D64D21">
              <w:rPr>
                <w:rFonts w:asciiTheme="minorEastAsia" w:hAnsiTheme="minorEastAsia" w:hint="eastAsia"/>
                <w:sz w:val="20"/>
                <w:szCs w:val="20"/>
              </w:rPr>
              <w:t>變數間的關係</w:t>
            </w:r>
            <w:proofErr w:type="gramEnd"/>
            <w:r w:rsidRPr="00D64D21">
              <w:rPr>
                <w:rFonts w:asciiTheme="minorEastAsia" w:hAnsiTheme="minorEastAsia" w:hint="eastAsia"/>
                <w:sz w:val="20"/>
                <w:szCs w:val="20"/>
              </w:rPr>
              <w:t>。</w:t>
            </w:r>
          </w:p>
          <w:p w14:paraId="01036C88" w14:textId="08FF7347" w:rsidR="008727ED" w:rsidRPr="00D64D21" w:rsidRDefault="008727ED" w:rsidP="003E6C2B">
            <w:pPr>
              <w:spacing w:line="240" w:lineRule="exact"/>
              <w:ind w:leftChars="200" w:left="480"/>
              <w:rPr>
                <w:rFonts w:asciiTheme="minorEastAsia" w:hAnsiTheme="minorEastAsia"/>
                <w:sz w:val="20"/>
                <w:szCs w:val="20"/>
              </w:rPr>
            </w:pPr>
            <w:r w:rsidRPr="00D64D21">
              <w:rPr>
                <w:rFonts w:asciiTheme="minorEastAsia" w:hAnsiTheme="minorEastAsia" w:hint="eastAsia"/>
                <w:sz w:val="20"/>
                <w:szCs w:val="20"/>
              </w:rPr>
              <w:t>・檢核圖：資料蒐集時使用，統計的數量再以柏拉圖呈現。協助品管，篩選劣質品。</w:t>
            </w:r>
          </w:p>
          <w:p w14:paraId="459F5F63" w14:textId="4AF61E91" w:rsidR="008727ED" w:rsidRPr="00D64D21" w:rsidRDefault="008727ED" w:rsidP="003E6C2B">
            <w:pPr>
              <w:spacing w:line="240" w:lineRule="exact"/>
              <w:ind w:leftChars="200" w:left="480"/>
              <w:rPr>
                <w:rFonts w:asciiTheme="minorEastAsia" w:hAnsiTheme="minorEastAsia"/>
                <w:sz w:val="20"/>
                <w:szCs w:val="20"/>
              </w:rPr>
            </w:pPr>
            <w:r w:rsidRPr="00D64D21">
              <w:rPr>
                <w:rFonts w:asciiTheme="minorEastAsia" w:hAnsiTheme="minorEastAsia" w:hint="eastAsia"/>
                <w:sz w:val="20"/>
                <w:szCs w:val="20"/>
              </w:rPr>
              <w:t>・直方圖：以統計的方式呈現分布之中間趨向及散布的形狀，不考慮時間的影響。</w:t>
            </w:r>
          </w:p>
          <w:p w14:paraId="444ADC94" w14:textId="5EFF8E38" w:rsidR="008727ED" w:rsidRPr="00D64D21" w:rsidRDefault="008727ED" w:rsidP="003E6C2B">
            <w:pPr>
              <w:spacing w:line="240" w:lineRule="exact"/>
              <w:ind w:leftChars="200" w:left="480"/>
              <w:rPr>
                <w:rFonts w:asciiTheme="minorEastAsia" w:hAnsiTheme="minorEastAsia"/>
                <w:sz w:val="20"/>
                <w:szCs w:val="20"/>
              </w:rPr>
            </w:pPr>
            <w:r w:rsidRPr="00D64D21">
              <w:rPr>
                <w:rFonts w:asciiTheme="minorEastAsia" w:hAnsiTheme="minorEastAsia" w:hint="eastAsia"/>
                <w:sz w:val="20"/>
                <w:szCs w:val="20"/>
              </w:rPr>
              <w:t>・柏拉圖：以</w:t>
            </w:r>
            <w:r w:rsidRPr="00D64D21">
              <w:rPr>
                <w:rFonts w:asciiTheme="minorEastAsia" w:hAnsiTheme="minorEastAsia"/>
                <w:sz w:val="20"/>
                <w:szCs w:val="20"/>
              </w:rPr>
              <w:t>80/20</w:t>
            </w:r>
            <w:r w:rsidRPr="00D64D21">
              <w:rPr>
                <w:rFonts w:asciiTheme="minorEastAsia" w:hAnsiTheme="minorEastAsia" w:hint="eastAsia"/>
                <w:sz w:val="20"/>
                <w:szCs w:val="20"/>
              </w:rPr>
              <w:t>法找出問題，可以做重點分析</w:t>
            </w:r>
            <w:r w:rsidRPr="00D64D21">
              <w:rPr>
                <w:rFonts w:asciiTheme="minorEastAsia" w:hAnsiTheme="minorEastAsia"/>
                <w:sz w:val="20"/>
                <w:szCs w:val="20"/>
              </w:rPr>
              <w:t>/</w:t>
            </w:r>
            <w:r w:rsidRPr="00D64D21">
              <w:rPr>
                <w:rFonts w:asciiTheme="minorEastAsia" w:hAnsiTheme="minorEastAsia" w:hint="eastAsia"/>
                <w:sz w:val="20"/>
                <w:szCs w:val="20"/>
              </w:rPr>
              <w:t>管理。</w:t>
            </w:r>
          </w:p>
          <w:p w14:paraId="2F6B2661" w14:textId="0CFFE99E" w:rsidR="008727ED" w:rsidRPr="00D64D21" w:rsidRDefault="008727ED" w:rsidP="003E6C2B">
            <w:pPr>
              <w:spacing w:line="240" w:lineRule="exact"/>
              <w:ind w:leftChars="200" w:left="480"/>
              <w:rPr>
                <w:rFonts w:asciiTheme="minorEastAsia" w:hAnsiTheme="minorEastAsia"/>
                <w:sz w:val="20"/>
                <w:szCs w:val="20"/>
              </w:rPr>
            </w:pPr>
            <w:r w:rsidRPr="00D64D21">
              <w:rPr>
                <w:rFonts w:asciiTheme="minorEastAsia" w:hAnsiTheme="minorEastAsia" w:hint="eastAsia"/>
                <w:sz w:val="20"/>
                <w:szCs w:val="20"/>
              </w:rPr>
              <w:t>・管制圖：以樣本平均值為中心，上下各三個標準差為控制上下限</w:t>
            </w:r>
            <w:r w:rsidRPr="00D64D21">
              <w:rPr>
                <w:rFonts w:asciiTheme="minorEastAsia" w:hAnsiTheme="minorEastAsia"/>
                <w:sz w:val="20"/>
                <w:szCs w:val="20"/>
              </w:rPr>
              <w:t xml:space="preserve"> (6 sigma )</w:t>
            </w:r>
            <w:r w:rsidRPr="00D64D21">
              <w:rPr>
                <w:rFonts w:asciiTheme="minorEastAsia" w:hAnsiTheme="minorEastAsia" w:hint="eastAsia"/>
                <w:sz w:val="20"/>
                <w:szCs w:val="20"/>
              </w:rPr>
              <w:t>，</w:t>
            </w:r>
          </w:p>
          <w:p w14:paraId="35791737" w14:textId="50B1FBC2" w:rsidR="008727ED" w:rsidRPr="00D64D21" w:rsidRDefault="008727ED" w:rsidP="003E6C2B">
            <w:pPr>
              <w:spacing w:line="240" w:lineRule="exact"/>
              <w:ind w:leftChars="200" w:left="480"/>
              <w:rPr>
                <w:rFonts w:asciiTheme="minorEastAsia" w:hAnsiTheme="minorEastAsia"/>
                <w:sz w:val="20"/>
                <w:szCs w:val="20"/>
              </w:rPr>
            </w:pPr>
            <w:r w:rsidRPr="00D64D21">
              <w:rPr>
                <w:rFonts w:asciiTheme="minorEastAsia" w:hAnsiTheme="minorEastAsia" w:hint="eastAsia"/>
                <w:sz w:val="20"/>
                <w:szCs w:val="20"/>
              </w:rPr>
              <w:t xml:space="preserve">                  須注意連續七個點落在平均值上方或下方 (Rule of 7) 的規則。</w:t>
            </w:r>
          </w:p>
          <w:p w14:paraId="1ADE1B8A" w14:textId="57142581" w:rsidR="008727ED" w:rsidRPr="00D64D21" w:rsidRDefault="008727ED" w:rsidP="003E6C2B">
            <w:pPr>
              <w:spacing w:line="240" w:lineRule="exact"/>
              <w:ind w:leftChars="200" w:left="480"/>
              <w:rPr>
                <w:rFonts w:asciiTheme="minorEastAsia" w:hAnsiTheme="minorEastAsia"/>
                <w:sz w:val="20"/>
                <w:szCs w:val="20"/>
              </w:rPr>
            </w:pPr>
            <w:r w:rsidRPr="00D64D21">
              <w:rPr>
                <w:rFonts w:asciiTheme="minorEastAsia" w:hAnsiTheme="minorEastAsia" w:hint="eastAsia"/>
                <w:sz w:val="20"/>
                <w:szCs w:val="20"/>
              </w:rPr>
              <w:t>・魚骨圖：又名因要特性圖、石川圖、因果圖。</w:t>
            </w:r>
          </w:p>
          <w:p w14:paraId="212DB729" w14:textId="3AEFB283" w:rsidR="008727ED" w:rsidRPr="00D64D21" w:rsidRDefault="008727ED" w:rsidP="003E6C2B">
            <w:pPr>
              <w:spacing w:line="240" w:lineRule="exact"/>
              <w:ind w:leftChars="200" w:left="480"/>
              <w:rPr>
                <w:rFonts w:asciiTheme="minorEastAsia" w:hAnsiTheme="minorEastAsia"/>
                <w:sz w:val="20"/>
                <w:szCs w:val="20"/>
              </w:rPr>
            </w:pPr>
            <w:r w:rsidRPr="00D64D21">
              <w:rPr>
                <w:rFonts w:asciiTheme="minorEastAsia" w:hAnsiTheme="minorEastAsia" w:hint="eastAsia"/>
                <w:sz w:val="20"/>
                <w:szCs w:val="20"/>
              </w:rPr>
              <w:t xml:space="preserve">                  鑑別品質問題的潛在原因，從結果追究原因。</w:t>
            </w:r>
          </w:p>
          <w:p w14:paraId="67245166" w14:textId="3B275290" w:rsidR="008727ED" w:rsidRPr="002F06A3" w:rsidRDefault="008727ED" w:rsidP="003E6C2B">
            <w:pPr>
              <w:spacing w:line="240" w:lineRule="exact"/>
              <w:ind w:leftChars="200" w:left="480"/>
              <w:rPr>
                <w:rFonts w:asciiTheme="minorEastAsia" w:hAnsiTheme="minorEastAsia"/>
                <w:sz w:val="20"/>
                <w:szCs w:val="20"/>
              </w:rPr>
            </w:pPr>
            <w:r w:rsidRPr="00D64D21">
              <w:rPr>
                <w:rFonts w:asciiTheme="minorEastAsia" w:hAnsiTheme="minorEastAsia" w:hint="eastAsia"/>
                <w:sz w:val="20"/>
                <w:szCs w:val="20"/>
              </w:rPr>
              <w:t xml:space="preserve">                  在分析問題成因上最常被使用，且常與腦力激盪法並用之工具</w:t>
            </w:r>
          </w:p>
        </w:tc>
        <w:tc>
          <w:tcPr>
            <w:tcW w:w="567" w:type="dxa"/>
          </w:tcPr>
          <w:p w14:paraId="775391B0" w14:textId="77777777" w:rsidR="008727ED" w:rsidRPr="006849AD" w:rsidRDefault="008727ED" w:rsidP="008727ED">
            <w:pPr>
              <w:spacing w:line="240" w:lineRule="exact"/>
              <w:rPr>
                <w:rFonts w:asciiTheme="minorEastAsia" w:hAnsiTheme="minorEastAsia"/>
                <w:sz w:val="20"/>
                <w:szCs w:val="20"/>
              </w:rPr>
            </w:pPr>
          </w:p>
        </w:tc>
      </w:tr>
      <w:tr w:rsidR="008727ED" w:rsidRPr="006849AD" w14:paraId="692AAD5F" w14:textId="77777777" w:rsidTr="00EA14C2">
        <w:tc>
          <w:tcPr>
            <w:tcW w:w="709" w:type="dxa"/>
            <w:vAlign w:val="center"/>
          </w:tcPr>
          <w:p w14:paraId="17EAF2D6" w14:textId="6C2117F5" w:rsidR="008727ED" w:rsidRPr="00101742" w:rsidRDefault="008727ED" w:rsidP="009F0E39">
            <w:pPr>
              <w:spacing w:line="240" w:lineRule="exact"/>
              <w:jc w:val="center"/>
              <w:rPr>
                <w:rFonts w:asciiTheme="minorEastAsia" w:hAnsiTheme="minorEastAsia"/>
                <w:sz w:val="18"/>
                <w:szCs w:val="18"/>
              </w:rPr>
            </w:pPr>
            <w:r w:rsidRPr="00101742">
              <w:rPr>
                <w:rFonts w:asciiTheme="minorEastAsia" w:hAnsiTheme="minorEastAsia"/>
                <w:sz w:val="18"/>
                <w:szCs w:val="18"/>
              </w:rPr>
              <w:t>102(B)</w:t>
            </w:r>
          </w:p>
        </w:tc>
        <w:tc>
          <w:tcPr>
            <w:tcW w:w="10065" w:type="dxa"/>
          </w:tcPr>
          <w:p w14:paraId="32615AFD" w14:textId="77777777" w:rsidR="008727ED" w:rsidRDefault="008727ED" w:rsidP="008727ED">
            <w:pPr>
              <w:spacing w:line="240" w:lineRule="exact"/>
              <w:rPr>
                <w:rFonts w:asciiTheme="minorEastAsia" w:hAnsiTheme="minorEastAsia"/>
                <w:sz w:val="20"/>
                <w:szCs w:val="20"/>
              </w:rPr>
            </w:pPr>
            <w:r w:rsidRPr="002F06A3">
              <w:rPr>
                <w:rFonts w:asciiTheme="minorEastAsia" w:hAnsiTheme="minorEastAsia" w:hint="eastAsia"/>
                <w:sz w:val="20"/>
                <w:szCs w:val="20"/>
              </w:rPr>
              <w:t xml:space="preserve">28. 根據產品-產量分析（P-Q Analysis），下列敘述何者正確？ </w:t>
            </w:r>
          </w:p>
          <w:p w14:paraId="15F020A5" w14:textId="6954194A" w:rsidR="008727ED" w:rsidRDefault="008727ED" w:rsidP="00892B6A">
            <w:pPr>
              <w:spacing w:line="240" w:lineRule="exact"/>
              <w:ind w:leftChars="600" w:left="1440" w:firstLineChars="200" w:firstLine="400"/>
              <w:rPr>
                <w:rFonts w:asciiTheme="minorEastAsia" w:hAnsiTheme="minorEastAsia"/>
                <w:sz w:val="20"/>
                <w:szCs w:val="20"/>
              </w:rPr>
            </w:pPr>
            <w:r w:rsidRPr="002F06A3">
              <w:rPr>
                <w:rFonts w:asciiTheme="minorEastAsia" w:hAnsiTheme="minorEastAsia" w:hint="eastAsia"/>
                <w:sz w:val="20"/>
                <w:szCs w:val="20"/>
              </w:rPr>
              <w:t xml:space="preserve">(A) A 類產品適用批量生產方式 </w:t>
            </w:r>
            <w:r>
              <w:rPr>
                <w:rFonts w:asciiTheme="minorEastAsia" w:hAnsiTheme="minorEastAsia"/>
                <w:sz w:val="20"/>
                <w:szCs w:val="20"/>
              </w:rPr>
              <w:t xml:space="preserve">  </w:t>
            </w:r>
            <w:r w:rsidRPr="002F06A3">
              <w:rPr>
                <w:rFonts w:asciiTheme="minorEastAsia" w:hAnsiTheme="minorEastAsia" w:hint="eastAsia"/>
                <w:sz w:val="20"/>
                <w:szCs w:val="20"/>
              </w:rPr>
              <w:t xml:space="preserve">(B) A、B 類之間的產品適用群組生產方式 </w:t>
            </w:r>
          </w:p>
          <w:p w14:paraId="2B72AE2C" w14:textId="38211CA1" w:rsidR="008727ED" w:rsidRPr="006849AD" w:rsidRDefault="008727ED" w:rsidP="00892B6A">
            <w:pPr>
              <w:spacing w:line="240" w:lineRule="exact"/>
              <w:ind w:leftChars="600" w:left="1440" w:firstLineChars="200" w:firstLine="400"/>
              <w:rPr>
                <w:rFonts w:asciiTheme="minorEastAsia" w:hAnsiTheme="minorEastAsia"/>
                <w:sz w:val="20"/>
                <w:szCs w:val="20"/>
              </w:rPr>
            </w:pPr>
            <w:r w:rsidRPr="002F06A3">
              <w:rPr>
                <w:rFonts w:asciiTheme="minorEastAsia" w:hAnsiTheme="minorEastAsia" w:hint="eastAsia"/>
                <w:sz w:val="20"/>
                <w:szCs w:val="20"/>
              </w:rPr>
              <w:t>(C) B 類產品可</w:t>
            </w:r>
            <w:proofErr w:type="gramStart"/>
            <w:r w:rsidRPr="002F06A3">
              <w:rPr>
                <w:rFonts w:asciiTheme="minorEastAsia" w:hAnsiTheme="minorEastAsia" w:hint="eastAsia"/>
                <w:sz w:val="20"/>
                <w:szCs w:val="20"/>
              </w:rPr>
              <w:t>採</w:t>
            </w:r>
            <w:proofErr w:type="gramEnd"/>
            <w:r w:rsidRPr="002F06A3">
              <w:rPr>
                <w:rFonts w:asciiTheme="minorEastAsia" w:hAnsiTheme="minorEastAsia" w:hint="eastAsia"/>
                <w:sz w:val="20"/>
                <w:szCs w:val="20"/>
              </w:rPr>
              <w:t>產品式佈置方法 (D) A、B 類之間的產品適用大量生產方式</w:t>
            </w:r>
          </w:p>
        </w:tc>
        <w:tc>
          <w:tcPr>
            <w:tcW w:w="567" w:type="dxa"/>
          </w:tcPr>
          <w:p w14:paraId="69908AD3" w14:textId="77777777" w:rsidR="008727ED" w:rsidRPr="006849AD" w:rsidRDefault="008727ED" w:rsidP="008727ED">
            <w:pPr>
              <w:spacing w:line="240" w:lineRule="exact"/>
              <w:rPr>
                <w:rFonts w:asciiTheme="minorEastAsia" w:hAnsiTheme="minorEastAsia"/>
                <w:sz w:val="20"/>
                <w:szCs w:val="20"/>
              </w:rPr>
            </w:pPr>
          </w:p>
        </w:tc>
      </w:tr>
      <w:tr w:rsidR="008727ED" w:rsidRPr="006849AD" w14:paraId="04DB470E" w14:textId="77777777" w:rsidTr="00EA14C2">
        <w:tc>
          <w:tcPr>
            <w:tcW w:w="709" w:type="dxa"/>
            <w:vAlign w:val="center"/>
          </w:tcPr>
          <w:p w14:paraId="7AA8585E" w14:textId="77777777" w:rsidR="008727ED" w:rsidRPr="00101742" w:rsidRDefault="008727ED" w:rsidP="009F0E39">
            <w:pPr>
              <w:spacing w:line="240" w:lineRule="exact"/>
              <w:jc w:val="center"/>
              <w:rPr>
                <w:rFonts w:asciiTheme="minorEastAsia" w:hAnsiTheme="minorEastAsia"/>
                <w:sz w:val="18"/>
                <w:szCs w:val="18"/>
              </w:rPr>
            </w:pPr>
          </w:p>
        </w:tc>
        <w:tc>
          <w:tcPr>
            <w:tcW w:w="10065" w:type="dxa"/>
          </w:tcPr>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5F5F5"/>
              <w:tblLayout w:type="fixed"/>
              <w:tblCellMar>
                <w:top w:w="15" w:type="dxa"/>
                <w:left w:w="15" w:type="dxa"/>
                <w:bottom w:w="15" w:type="dxa"/>
                <w:right w:w="15" w:type="dxa"/>
              </w:tblCellMar>
              <w:tblLook w:val="04A0" w:firstRow="1" w:lastRow="0" w:firstColumn="1" w:lastColumn="0" w:noHBand="0" w:noVBand="1"/>
            </w:tblPr>
            <w:tblGrid>
              <w:gridCol w:w="2610"/>
              <w:gridCol w:w="1213"/>
              <w:gridCol w:w="2551"/>
              <w:gridCol w:w="3260"/>
            </w:tblGrid>
            <w:tr w:rsidR="008727ED" w:rsidRPr="001018F5" w14:paraId="49DA5C7A" w14:textId="77777777" w:rsidTr="00A46795">
              <w:tc>
                <w:tcPr>
                  <w:tcW w:w="2610" w:type="dxa"/>
                  <w:shd w:val="clear" w:color="auto" w:fill="F5F5F5"/>
                  <w:tcMar>
                    <w:top w:w="0" w:type="dxa"/>
                    <w:left w:w="0" w:type="dxa"/>
                    <w:bottom w:w="0" w:type="dxa"/>
                    <w:right w:w="0" w:type="dxa"/>
                  </w:tcMar>
                  <w:vAlign w:val="center"/>
                  <w:hideMark/>
                </w:tcPr>
                <w:p w14:paraId="6B4191B7" w14:textId="77777777" w:rsidR="008727ED" w:rsidRPr="001018F5" w:rsidRDefault="008727ED" w:rsidP="008727ED">
                  <w:pPr>
                    <w:widowControl/>
                    <w:spacing w:line="240" w:lineRule="exact"/>
                    <w:rPr>
                      <w:rFonts w:ascii="微軟正黑體" w:eastAsia="微軟正黑體" w:hAnsi="微軟正黑體" w:cs="新細明體"/>
                      <w:color w:val="000000"/>
                      <w:kern w:val="0"/>
                      <w:sz w:val="21"/>
                      <w:szCs w:val="21"/>
                    </w:rPr>
                  </w:pPr>
                  <w:r w:rsidRPr="001018F5">
                    <w:rPr>
                      <w:rFonts w:ascii="微軟正黑體" w:eastAsia="微軟正黑體" w:hAnsi="微軟正黑體" w:cs="新細明體" w:hint="eastAsia"/>
                      <w:b/>
                      <w:bCs/>
                      <w:color w:val="0000FF"/>
                      <w:kern w:val="0"/>
                      <w:sz w:val="21"/>
                      <w:szCs w:val="21"/>
                    </w:rPr>
                    <w:t>機器設備布置</w:t>
                  </w:r>
                </w:p>
              </w:tc>
              <w:tc>
                <w:tcPr>
                  <w:tcW w:w="1213" w:type="dxa"/>
                  <w:shd w:val="clear" w:color="auto" w:fill="F5F5F5"/>
                  <w:tcMar>
                    <w:top w:w="0" w:type="dxa"/>
                    <w:left w:w="0" w:type="dxa"/>
                    <w:bottom w:w="0" w:type="dxa"/>
                    <w:right w:w="0" w:type="dxa"/>
                  </w:tcMar>
                  <w:vAlign w:val="center"/>
                  <w:hideMark/>
                </w:tcPr>
                <w:p w14:paraId="4D800B12" w14:textId="77777777" w:rsidR="008727ED" w:rsidRPr="001018F5" w:rsidRDefault="008727ED" w:rsidP="008727ED">
                  <w:pPr>
                    <w:widowControl/>
                    <w:spacing w:line="240" w:lineRule="exact"/>
                    <w:rPr>
                      <w:rFonts w:ascii="微軟正黑體" w:eastAsia="微軟正黑體" w:hAnsi="微軟正黑體" w:cs="新細明體"/>
                      <w:color w:val="000000"/>
                      <w:kern w:val="0"/>
                      <w:sz w:val="21"/>
                      <w:szCs w:val="21"/>
                    </w:rPr>
                  </w:pPr>
                  <w:r w:rsidRPr="001018F5">
                    <w:rPr>
                      <w:rFonts w:ascii="微軟正黑體" w:eastAsia="微軟正黑體" w:hAnsi="微軟正黑體" w:cs="新細明體" w:hint="eastAsia"/>
                      <w:b/>
                      <w:bCs/>
                      <w:color w:val="0000FF"/>
                      <w:kern w:val="0"/>
                      <w:sz w:val="21"/>
                      <w:szCs w:val="21"/>
                    </w:rPr>
                    <w:t>生產方式</w:t>
                  </w:r>
                </w:p>
              </w:tc>
              <w:tc>
                <w:tcPr>
                  <w:tcW w:w="2551" w:type="dxa"/>
                  <w:shd w:val="clear" w:color="auto" w:fill="F5F5F5"/>
                  <w:tcMar>
                    <w:top w:w="0" w:type="dxa"/>
                    <w:left w:w="0" w:type="dxa"/>
                    <w:bottom w:w="0" w:type="dxa"/>
                    <w:right w:w="0" w:type="dxa"/>
                  </w:tcMar>
                  <w:vAlign w:val="center"/>
                  <w:hideMark/>
                </w:tcPr>
                <w:p w14:paraId="44359977" w14:textId="77777777" w:rsidR="008727ED" w:rsidRPr="001018F5" w:rsidRDefault="008727ED" w:rsidP="008727ED">
                  <w:pPr>
                    <w:widowControl/>
                    <w:spacing w:line="240" w:lineRule="exact"/>
                    <w:rPr>
                      <w:rFonts w:ascii="微軟正黑體" w:eastAsia="微軟正黑體" w:hAnsi="微軟正黑體" w:cs="新細明體"/>
                      <w:color w:val="000000"/>
                      <w:kern w:val="0"/>
                      <w:sz w:val="21"/>
                      <w:szCs w:val="21"/>
                    </w:rPr>
                  </w:pPr>
                  <w:r w:rsidRPr="001018F5">
                    <w:rPr>
                      <w:rFonts w:ascii="微軟正黑體" w:eastAsia="微軟正黑體" w:hAnsi="微軟正黑體" w:cs="新細明體" w:hint="eastAsia"/>
                      <w:b/>
                      <w:bCs/>
                      <w:color w:val="0000FF"/>
                      <w:kern w:val="0"/>
                      <w:sz w:val="21"/>
                      <w:szCs w:val="21"/>
                    </w:rPr>
                    <w:t>說明</w:t>
                  </w:r>
                </w:p>
              </w:tc>
              <w:tc>
                <w:tcPr>
                  <w:tcW w:w="3260" w:type="dxa"/>
                  <w:shd w:val="clear" w:color="auto" w:fill="F5F5F5"/>
                  <w:tcMar>
                    <w:top w:w="0" w:type="dxa"/>
                    <w:left w:w="0" w:type="dxa"/>
                    <w:bottom w:w="0" w:type="dxa"/>
                    <w:right w:w="0" w:type="dxa"/>
                  </w:tcMar>
                  <w:vAlign w:val="center"/>
                  <w:hideMark/>
                </w:tcPr>
                <w:p w14:paraId="574D4199" w14:textId="77777777" w:rsidR="008727ED" w:rsidRPr="001018F5" w:rsidRDefault="008727ED" w:rsidP="008727ED">
                  <w:pPr>
                    <w:widowControl/>
                    <w:spacing w:line="240" w:lineRule="exact"/>
                    <w:rPr>
                      <w:rFonts w:ascii="微軟正黑體" w:eastAsia="微軟正黑體" w:hAnsi="微軟正黑體" w:cs="新細明體"/>
                      <w:color w:val="000000"/>
                      <w:kern w:val="0"/>
                      <w:sz w:val="21"/>
                      <w:szCs w:val="21"/>
                    </w:rPr>
                  </w:pPr>
                  <w:r w:rsidRPr="001018F5">
                    <w:rPr>
                      <w:rFonts w:ascii="微軟正黑體" w:eastAsia="微軟正黑體" w:hAnsi="微軟正黑體" w:cs="新細明體" w:hint="eastAsia"/>
                      <w:b/>
                      <w:bCs/>
                      <w:color w:val="0000FF"/>
                      <w:kern w:val="0"/>
                      <w:sz w:val="21"/>
                      <w:szCs w:val="21"/>
                    </w:rPr>
                    <w:t>EX</w:t>
                  </w:r>
                </w:p>
              </w:tc>
            </w:tr>
            <w:tr w:rsidR="008727ED" w:rsidRPr="001018F5" w14:paraId="516048A6" w14:textId="77777777" w:rsidTr="00A46795">
              <w:tc>
                <w:tcPr>
                  <w:tcW w:w="2610" w:type="dxa"/>
                  <w:vMerge w:val="restart"/>
                  <w:shd w:val="clear" w:color="auto" w:fill="F5F5F5"/>
                  <w:tcMar>
                    <w:top w:w="0" w:type="dxa"/>
                    <w:left w:w="0" w:type="dxa"/>
                    <w:bottom w:w="0" w:type="dxa"/>
                    <w:right w:w="0" w:type="dxa"/>
                  </w:tcMar>
                  <w:vAlign w:val="center"/>
                  <w:hideMark/>
                </w:tcPr>
                <w:p w14:paraId="591AA29D" w14:textId="77777777" w:rsidR="008727ED" w:rsidRPr="001018F5" w:rsidRDefault="008727ED" w:rsidP="008727ED">
                  <w:pPr>
                    <w:widowControl/>
                    <w:spacing w:line="240" w:lineRule="exact"/>
                    <w:rPr>
                      <w:rFonts w:ascii="微軟正黑體" w:eastAsia="微軟正黑體" w:hAnsi="微軟正黑體" w:cs="新細明體"/>
                      <w:color w:val="000000"/>
                      <w:kern w:val="0"/>
                      <w:sz w:val="21"/>
                      <w:szCs w:val="21"/>
                    </w:rPr>
                  </w:pPr>
                  <w:r w:rsidRPr="001018F5">
                    <w:rPr>
                      <w:rFonts w:ascii="微軟正黑體" w:eastAsia="微軟正黑體" w:hAnsi="微軟正黑體" w:cs="新細明體" w:hint="eastAsia"/>
                      <w:b/>
                      <w:bCs/>
                      <w:color w:val="FF0000"/>
                      <w:kern w:val="0"/>
                      <w:sz w:val="21"/>
                      <w:szCs w:val="21"/>
                    </w:rPr>
                    <w:t>產品</w:t>
                  </w:r>
                  <w:r w:rsidRPr="001018F5">
                    <w:rPr>
                      <w:rFonts w:ascii="微軟正黑體" w:eastAsia="微軟正黑體" w:hAnsi="微軟正黑體" w:cs="新細明體" w:hint="eastAsia"/>
                      <w:b/>
                      <w:bCs/>
                      <w:color w:val="000000"/>
                      <w:kern w:val="0"/>
                      <w:sz w:val="21"/>
                      <w:szCs w:val="21"/>
                    </w:rPr>
                    <w:t>、生產線、直線布置</w:t>
                  </w:r>
                </w:p>
              </w:tc>
              <w:tc>
                <w:tcPr>
                  <w:tcW w:w="1213" w:type="dxa"/>
                  <w:shd w:val="clear" w:color="auto" w:fill="F5F5F5"/>
                  <w:tcMar>
                    <w:top w:w="0" w:type="dxa"/>
                    <w:left w:w="0" w:type="dxa"/>
                    <w:bottom w:w="0" w:type="dxa"/>
                    <w:right w:w="0" w:type="dxa"/>
                  </w:tcMar>
                  <w:vAlign w:val="center"/>
                  <w:hideMark/>
                </w:tcPr>
                <w:p w14:paraId="6DDD4942" w14:textId="77777777" w:rsidR="008727ED" w:rsidRPr="001018F5" w:rsidRDefault="008727ED" w:rsidP="008727ED">
                  <w:pPr>
                    <w:widowControl/>
                    <w:spacing w:line="240" w:lineRule="exact"/>
                    <w:rPr>
                      <w:rFonts w:ascii="微軟正黑體" w:eastAsia="微軟正黑體" w:hAnsi="微軟正黑體" w:cs="新細明體"/>
                      <w:color w:val="000000"/>
                      <w:kern w:val="0"/>
                      <w:sz w:val="21"/>
                      <w:szCs w:val="21"/>
                    </w:rPr>
                  </w:pPr>
                  <w:r w:rsidRPr="001018F5">
                    <w:rPr>
                      <w:rFonts w:ascii="微軟正黑體" w:eastAsia="微軟正黑體" w:hAnsi="微軟正黑體" w:cs="新細明體" w:hint="eastAsia"/>
                      <w:b/>
                      <w:bCs/>
                      <w:color w:val="FF0000"/>
                      <w:kern w:val="0"/>
                      <w:sz w:val="21"/>
                      <w:szCs w:val="21"/>
                    </w:rPr>
                    <w:t>連續</w:t>
                  </w:r>
                  <w:r w:rsidRPr="001018F5">
                    <w:rPr>
                      <w:rFonts w:ascii="微軟正黑體" w:eastAsia="微軟正黑體" w:hAnsi="微軟正黑體" w:cs="新細明體" w:hint="eastAsia"/>
                      <w:b/>
                      <w:bCs/>
                      <w:color w:val="000000"/>
                      <w:kern w:val="0"/>
                      <w:sz w:val="21"/>
                      <w:szCs w:val="21"/>
                    </w:rPr>
                    <w:t>生產</w:t>
                  </w:r>
                </w:p>
              </w:tc>
              <w:tc>
                <w:tcPr>
                  <w:tcW w:w="2551" w:type="dxa"/>
                  <w:shd w:val="clear" w:color="auto" w:fill="F5F5F5"/>
                  <w:tcMar>
                    <w:top w:w="0" w:type="dxa"/>
                    <w:left w:w="0" w:type="dxa"/>
                    <w:bottom w:w="0" w:type="dxa"/>
                    <w:right w:w="0" w:type="dxa"/>
                  </w:tcMar>
                  <w:vAlign w:val="center"/>
                  <w:hideMark/>
                </w:tcPr>
                <w:p w14:paraId="5D505C37" w14:textId="77777777" w:rsidR="008727ED" w:rsidRPr="001018F5" w:rsidRDefault="008727ED" w:rsidP="008727ED">
                  <w:pPr>
                    <w:widowControl/>
                    <w:spacing w:line="240" w:lineRule="exact"/>
                    <w:rPr>
                      <w:rFonts w:ascii="微軟正黑體" w:eastAsia="微軟正黑體" w:hAnsi="微軟正黑體" w:cs="新細明體"/>
                      <w:color w:val="000000"/>
                      <w:kern w:val="0"/>
                      <w:sz w:val="21"/>
                      <w:szCs w:val="21"/>
                    </w:rPr>
                  </w:pPr>
                  <w:r w:rsidRPr="001018F5">
                    <w:rPr>
                      <w:rFonts w:ascii="微軟正黑體" w:eastAsia="微軟正黑體" w:hAnsi="微軟正黑體" w:cs="新細明體" w:hint="eastAsia"/>
                      <w:b/>
                      <w:bCs/>
                      <w:color w:val="000000"/>
                      <w:kern w:val="0"/>
                      <w:sz w:val="21"/>
                      <w:szCs w:val="21"/>
                    </w:rPr>
                    <w:t>產</w:t>
                  </w:r>
                  <w:r w:rsidRPr="001018F5">
                    <w:rPr>
                      <w:rFonts w:ascii="微軟正黑體" w:eastAsia="微軟正黑體" w:hAnsi="微軟正黑體" w:cs="新細明體" w:hint="eastAsia"/>
                      <w:b/>
                      <w:bCs/>
                      <w:color w:val="FF0000"/>
                      <w:kern w:val="0"/>
                      <w:sz w:val="21"/>
                      <w:szCs w:val="21"/>
                    </w:rPr>
                    <w:t>量很高</w:t>
                  </w:r>
                  <w:r w:rsidRPr="001018F5">
                    <w:rPr>
                      <w:rFonts w:ascii="微軟正黑體" w:eastAsia="微軟正黑體" w:hAnsi="微軟正黑體" w:cs="新細明體" w:hint="eastAsia"/>
                      <w:b/>
                      <w:bCs/>
                      <w:color w:val="000000"/>
                      <w:kern w:val="0"/>
                      <w:sz w:val="21"/>
                      <w:szCs w:val="21"/>
                    </w:rPr>
                    <w:t>、產品</w:t>
                  </w:r>
                  <w:r w:rsidRPr="001018F5">
                    <w:rPr>
                      <w:rFonts w:ascii="微軟正黑體" w:eastAsia="微軟正黑體" w:hAnsi="微軟正黑體" w:cs="新細明體" w:hint="eastAsia"/>
                      <w:b/>
                      <w:bCs/>
                      <w:color w:val="FF0000"/>
                      <w:kern w:val="0"/>
                      <w:sz w:val="21"/>
                      <w:szCs w:val="21"/>
                    </w:rPr>
                    <w:t>種類很少</w:t>
                  </w:r>
                </w:p>
              </w:tc>
              <w:tc>
                <w:tcPr>
                  <w:tcW w:w="3260" w:type="dxa"/>
                  <w:shd w:val="clear" w:color="auto" w:fill="F5F5F5"/>
                  <w:tcMar>
                    <w:top w:w="0" w:type="dxa"/>
                    <w:left w:w="0" w:type="dxa"/>
                    <w:bottom w:w="0" w:type="dxa"/>
                    <w:right w:w="0" w:type="dxa"/>
                  </w:tcMar>
                  <w:vAlign w:val="center"/>
                  <w:hideMark/>
                </w:tcPr>
                <w:p w14:paraId="6EEE91E7" w14:textId="77777777" w:rsidR="008727ED" w:rsidRPr="001018F5" w:rsidRDefault="008727ED" w:rsidP="008727ED">
                  <w:pPr>
                    <w:widowControl/>
                    <w:spacing w:line="240" w:lineRule="exact"/>
                    <w:rPr>
                      <w:rFonts w:ascii="微軟正黑體" w:eastAsia="微軟正黑體" w:hAnsi="微軟正黑體" w:cs="新細明體"/>
                      <w:color w:val="000000"/>
                      <w:kern w:val="0"/>
                      <w:sz w:val="21"/>
                      <w:szCs w:val="21"/>
                    </w:rPr>
                  </w:pPr>
                  <w:r w:rsidRPr="001018F5">
                    <w:rPr>
                      <w:rFonts w:ascii="微軟正黑體" w:eastAsia="微軟正黑體" w:hAnsi="微軟正黑體" w:cs="新細明體" w:hint="eastAsia"/>
                      <w:b/>
                      <w:bCs/>
                      <w:color w:val="000000"/>
                      <w:kern w:val="0"/>
                      <w:sz w:val="21"/>
                      <w:szCs w:val="21"/>
                    </w:rPr>
                    <w:t>煉銅廠、石化工業、塑膠</w:t>
                  </w:r>
                </w:p>
              </w:tc>
            </w:tr>
            <w:tr w:rsidR="008727ED" w:rsidRPr="001018F5" w14:paraId="6D5E2775" w14:textId="77777777" w:rsidTr="00A46795">
              <w:tc>
                <w:tcPr>
                  <w:tcW w:w="2610" w:type="dxa"/>
                  <w:vMerge/>
                  <w:shd w:val="clear" w:color="auto" w:fill="F5F5F5"/>
                  <w:vAlign w:val="center"/>
                  <w:hideMark/>
                </w:tcPr>
                <w:p w14:paraId="75CFDA59" w14:textId="77777777" w:rsidR="008727ED" w:rsidRPr="001018F5" w:rsidRDefault="008727ED" w:rsidP="008727ED">
                  <w:pPr>
                    <w:widowControl/>
                    <w:spacing w:line="240" w:lineRule="exact"/>
                    <w:rPr>
                      <w:rFonts w:ascii="微軟正黑體" w:eastAsia="微軟正黑體" w:hAnsi="微軟正黑體" w:cs="新細明體"/>
                      <w:color w:val="000000"/>
                      <w:kern w:val="0"/>
                      <w:sz w:val="21"/>
                      <w:szCs w:val="21"/>
                    </w:rPr>
                  </w:pPr>
                </w:p>
              </w:tc>
              <w:tc>
                <w:tcPr>
                  <w:tcW w:w="1213" w:type="dxa"/>
                  <w:shd w:val="clear" w:color="auto" w:fill="F5F5F5"/>
                  <w:tcMar>
                    <w:top w:w="0" w:type="dxa"/>
                    <w:left w:w="0" w:type="dxa"/>
                    <w:bottom w:w="0" w:type="dxa"/>
                    <w:right w:w="0" w:type="dxa"/>
                  </w:tcMar>
                  <w:vAlign w:val="center"/>
                  <w:hideMark/>
                </w:tcPr>
                <w:p w14:paraId="41F88490" w14:textId="77777777" w:rsidR="008727ED" w:rsidRPr="001018F5" w:rsidRDefault="008727ED" w:rsidP="008727ED">
                  <w:pPr>
                    <w:widowControl/>
                    <w:spacing w:line="240" w:lineRule="exact"/>
                    <w:rPr>
                      <w:rFonts w:ascii="微軟正黑體" w:eastAsia="微軟正黑體" w:hAnsi="微軟正黑體" w:cs="新細明體"/>
                      <w:color w:val="000000"/>
                      <w:kern w:val="0"/>
                      <w:sz w:val="21"/>
                      <w:szCs w:val="21"/>
                    </w:rPr>
                  </w:pPr>
                  <w:r w:rsidRPr="001018F5">
                    <w:rPr>
                      <w:rFonts w:ascii="微軟正黑體" w:eastAsia="微軟正黑體" w:hAnsi="微軟正黑體" w:cs="新細明體" w:hint="eastAsia"/>
                      <w:b/>
                      <w:bCs/>
                      <w:color w:val="FF0000"/>
                      <w:kern w:val="0"/>
                      <w:sz w:val="21"/>
                      <w:szCs w:val="21"/>
                    </w:rPr>
                    <w:t>大量</w:t>
                  </w:r>
                  <w:r w:rsidRPr="001018F5">
                    <w:rPr>
                      <w:rFonts w:ascii="微軟正黑體" w:eastAsia="微軟正黑體" w:hAnsi="微軟正黑體" w:cs="新細明體" w:hint="eastAsia"/>
                      <w:b/>
                      <w:bCs/>
                      <w:color w:val="000000"/>
                      <w:kern w:val="0"/>
                      <w:sz w:val="21"/>
                      <w:szCs w:val="21"/>
                    </w:rPr>
                    <w:t>生產</w:t>
                  </w:r>
                </w:p>
              </w:tc>
              <w:tc>
                <w:tcPr>
                  <w:tcW w:w="2551" w:type="dxa"/>
                  <w:shd w:val="clear" w:color="auto" w:fill="F5F5F5"/>
                  <w:tcMar>
                    <w:top w:w="0" w:type="dxa"/>
                    <w:left w:w="0" w:type="dxa"/>
                    <w:bottom w:w="0" w:type="dxa"/>
                    <w:right w:w="0" w:type="dxa"/>
                  </w:tcMar>
                  <w:vAlign w:val="center"/>
                  <w:hideMark/>
                </w:tcPr>
                <w:p w14:paraId="76026871" w14:textId="77777777" w:rsidR="008727ED" w:rsidRPr="001018F5" w:rsidRDefault="008727ED" w:rsidP="008727ED">
                  <w:pPr>
                    <w:widowControl/>
                    <w:spacing w:line="240" w:lineRule="exact"/>
                    <w:rPr>
                      <w:rFonts w:ascii="微軟正黑體" w:eastAsia="微軟正黑體" w:hAnsi="微軟正黑體" w:cs="新細明體"/>
                      <w:color w:val="000000"/>
                      <w:kern w:val="0"/>
                      <w:sz w:val="21"/>
                      <w:szCs w:val="21"/>
                    </w:rPr>
                  </w:pPr>
                  <w:r w:rsidRPr="001018F5">
                    <w:rPr>
                      <w:rFonts w:ascii="微軟正黑體" w:eastAsia="微軟正黑體" w:hAnsi="微軟正黑體" w:cs="新細明體" w:hint="eastAsia"/>
                      <w:b/>
                      <w:bCs/>
                      <w:color w:val="000000"/>
                      <w:kern w:val="0"/>
                      <w:sz w:val="21"/>
                      <w:szCs w:val="21"/>
                    </w:rPr>
                    <w:t>產</w:t>
                  </w:r>
                  <w:r w:rsidRPr="001018F5">
                    <w:rPr>
                      <w:rFonts w:ascii="微軟正黑體" w:eastAsia="微軟正黑體" w:hAnsi="微軟正黑體" w:cs="新細明體" w:hint="eastAsia"/>
                      <w:b/>
                      <w:bCs/>
                      <w:color w:val="FF0000"/>
                      <w:kern w:val="0"/>
                      <w:sz w:val="21"/>
                      <w:szCs w:val="21"/>
                    </w:rPr>
                    <w:t>量高</w:t>
                  </w:r>
                  <w:r w:rsidRPr="001018F5">
                    <w:rPr>
                      <w:rFonts w:ascii="微軟正黑體" w:eastAsia="微軟正黑體" w:hAnsi="微軟正黑體" w:cs="新細明體" w:hint="eastAsia"/>
                      <w:b/>
                      <w:bCs/>
                      <w:color w:val="000000"/>
                      <w:kern w:val="0"/>
                      <w:sz w:val="21"/>
                      <w:szCs w:val="21"/>
                    </w:rPr>
                    <w:t>、產品</w:t>
                  </w:r>
                  <w:r w:rsidRPr="001018F5">
                    <w:rPr>
                      <w:rFonts w:ascii="微軟正黑體" w:eastAsia="微軟正黑體" w:hAnsi="微軟正黑體" w:cs="新細明體" w:hint="eastAsia"/>
                      <w:b/>
                      <w:bCs/>
                      <w:color w:val="FF0000"/>
                      <w:kern w:val="0"/>
                      <w:sz w:val="21"/>
                      <w:szCs w:val="21"/>
                    </w:rPr>
                    <w:t>種類多</w:t>
                  </w:r>
                </w:p>
              </w:tc>
              <w:tc>
                <w:tcPr>
                  <w:tcW w:w="3260" w:type="dxa"/>
                  <w:shd w:val="clear" w:color="auto" w:fill="F5F5F5"/>
                  <w:tcMar>
                    <w:top w:w="0" w:type="dxa"/>
                    <w:left w:w="0" w:type="dxa"/>
                    <w:bottom w:w="0" w:type="dxa"/>
                    <w:right w:w="0" w:type="dxa"/>
                  </w:tcMar>
                  <w:vAlign w:val="center"/>
                  <w:hideMark/>
                </w:tcPr>
                <w:p w14:paraId="556DB8FA" w14:textId="77777777" w:rsidR="008727ED" w:rsidRPr="001018F5" w:rsidRDefault="008727ED" w:rsidP="008727ED">
                  <w:pPr>
                    <w:widowControl/>
                    <w:spacing w:line="240" w:lineRule="exact"/>
                    <w:rPr>
                      <w:rFonts w:ascii="微軟正黑體" w:eastAsia="微軟正黑體" w:hAnsi="微軟正黑體" w:cs="新細明體"/>
                      <w:color w:val="000000"/>
                      <w:kern w:val="0"/>
                      <w:sz w:val="21"/>
                      <w:szCs w:val="21"/>
                    </w:rPr>
                  </w:pPr>
                  <w:r w:rsidRPr="001018F5">
                    <w:rPr>
                      <w:rFonts w:ascii="微軟正黑體" w:eastAsia="微軟正黑體" w:hAnsi="微軟正黑體" w:cs="新細明體" w:hint="eastAsia"/>
                      <w:b/>
                      <w:bCs/>
                      <w:color w:val="000000"/>
                      <w:kern w:val="0"/>
                      <w:sz w:val="21"/>
                      <w:szCs w:val="21"/>
                    </w:rPr>
                    <w:t>汽車業、電子工業</w:t>
                  </w:r>
                </w:p>
              </w:tc>
            </w:tr>
            <w:tr w:rsidR="008727ED" w:rsidRPr="001018F5" w14:paraId="5F5DD0CC" w14:textId="77777777" w:rsidTr="00A46795">
              <w:tc>
                <w:tcPr>
                  <w:tcW w:w="2610" w:type="dxa"/>
                  <w:shd w:val="clear" w:color="auto" w:fill="F5F5F5"/>
                  <w:tcMar>
                    <w:top w:w="0" w:type="dxa"/>
                    <w:left w:w="0" w:type="dxa"/>
                    <w:bottom w:w="0" w:type="dxa"/>
                    <w:right w:w="0" w:type="dxa"/>
                  </w:tcMar>
                  <w:vAlign w:val="center"/>
                  <w:hideMark/>
                </w:tcPr>
                <w:p w14:paraId="501CAF23" w14:textId="77777777" w:rsidR="008727ED" w:rsidRDefault="008727ED" w:rsidP="008727ED">
                  <w:pPr>
                    <w:widowControl/>
                    <w:spacing w:line="240" w:lineRule="exact"/>
                    <w:rPr>
                      <w:rFonts w:ascii="微軟正黑體" w:eastAsia="微軟正黑體" w:hAnsi="微軟正黑體" w:cs="新細明體"/>
                      <w:b/>
                      <w:bCs/>
                      <w:color w:val="000000"/>
                      <w:kern w:val="0"/>
                      <w:sz w:val="21"/>
                      <w:szCs w:val="21"/>
                    </w:rPr>
                  </w:pPr>
                  <w:r w:rsidRPr="001018F5">
                    <w:rPr>
                      <w:rFonts w:ascii="微軟正黑體" w:eastAsia="微軟正黑體" w:hAnsi="微軟正黑體" w:cs="新細明體" w:hint="eastAsia"/>
                      <w:b/>
                      <w:bCs/>
                      <w:color w:val="FF0000"/>
                      <w:kern w:val="0"/>
                      <w:sz w:val="21"/>
                      <w:szCs w:val="21"/>
                    </w:rPr>
                    <w:t>程序</w:t>
                  </w:r>
                  <w:r w:rsidRPr="001018F5">
                    <w:rPr>
                      <w:rFonts w:ascii="微軟正黑體" w:eastAsia="微軟正黑體" w:hAnsi="微軟正黑體" w:cs="新細明體" w:hint="eastAsia"/>
                      <w:b/>
                      <w:bCs/>
                      <w:color w:val="000000"/>
                      <w:kern w:val="0"/>
                      <w:sz w:val="21"/>
                      <w:szCs w:val="21"/>
                    </w:rPr>
                    <w:t>、功能、</w:t>
                  </w:r>
                  <w:r w:rsidRPr="001018F5">
                    <w:rPr>
                      <w:rFonts w:ascii="微軟正黑體" w:eastAsia="微軟正黑體" w:hAnsi="微軟正黑體" w:cs="新細明體" w:hint="eastAsia"/>
                      <w:b/>
                      <w:bCs/>
                      <w:color w:val="008000"/>
                      <w:kern w:val="0"/>
                      <w:sz w:val="21"/>
                      <w:szCs w:val="21"/>
                    </w:rPr>
                    <w:t>訂單</w:t>
                  </w:r>
                  <w:r w:rsidRPr="001018F5">
                    <w:rPr>
                      <w:rFonts w:ascii="微軟正黑體" w:eastAsia="微軟正黑體" w:hAnsi="微軟正黑體" w:cs="新細明體" w:hint="eastAsia"/>
                      <w:b/>
                      <w:bCs/>
                      <w:color w:val="000000"/>
                      <w:kern w:val="0"/>
                      <w:sz w:val="21"/>
                      <w:szCs w:val="21"/>
                    </w:rPr>
                    <w:t>、分類、</w:t>
                  </w:r>
                </w:p>
                <w:p w14:paraId="7777A076" w14:textId="77777777" w:rsidR="008727ED" w:rsidRPr="001018F5" w:rsidRDefault="008727ED" w:rsidP="008727ED">
                  <w:pPr>
                    <w:widowControl/>
                    <w:spacing w:line="240" w:lineRule="exact"/>
                    <w:rPr>
                      <w:rFonts w:ascii="微軟正黑體" w:eastAsia="微軟正黑體" w:hAnsi="微軟正黑體" w:cs="新細明體"/>
                      <w:color w:val="000000"/>
                      <w:kern w:val="0"/>
                      <w:sz w:val="21"/>
                      <w:szCs w:val="21"/>
                    </w:rPr>
                  </w:pPr>
                  <w:r w:rsidRPr="001018F5">
                    <w:rPr>
                      <w:rFonts w:ascii="微軟正黑體" w:eastAsia="微軟正黑體" w:hAnsi="微軟正黑體" w:cs="新細明體" w:hint="eastAsia"/>
                      <w:b/>
                      <w:bCs/>
                      <w:color w:val="008000"/>
                      <w:kern w:val="0"/>
                      <w:sz w:val="21"/>
                      <w:szCs w:val="21"/>
                    </w:rPr>
                    <w:lastRenderedPageBreak/>
                    <w:t>流程布置</w:t>
                  </w:r>
                </w:p>
              </w:tc>
              <w:tc>
                <w:tcPr>
                  <w:tcW w:w="1213" w:type="dxa"/>
                  <w:shd w:val="clear" w:color="auto" w:fill="F5F5F5"/>
                  <w:tcMar>
                    <w:top w:w="0" w:type="dxa"/>
                    <w:left w:w="0" w:type="dxa"/>
                    <w:bottom w:w="0" w:type="dxa"/>
                    <w:right w:w="0" w:type="dxa"/>
                  </w:tcMar>
                  <w:vAlign w:val="center"/>
                  <w:hideMark/>
                </w:tcPr>
                <w:p w14:paraId="4353CB66" w14:textId="77777777" w:rsidR="008727ED" w:rsidRPr="001018F5" w:rsidRDefault="008727ED" w:rsidP="008727ED">
                  <w:pPr>
                    <w:widowControl/>
                    <w:spacing w:line="240" w:lineRule="exact"/>
                    <w:rPr>
                      <w:rFonts w:ascii="微軟正黑體" w:eastAsia="微軟正黑體" w:hAnsi="微軟正黑體" w:cs="新細明體"/>
                      <w:color w:val="000000"/>
                      <w:kern w:val="0"/>
                      <w:sz w:val="21"/>
                      <w:szCs w:val="21"/>
                    </w:rPr>
                  </w:pPr>
                  <w:r w:rsidRPr="001018F5">
                    <w:rPr>
                      <w:rFonts w:ascii="微軟正黑體" w:eastAsia="微軟正黑體" w:hAnsi="微軟正黑體" w:cs="新細明體" w:hint="eastAsia"/>
                      <w:b/>
                      <w:bCs/>
                      <w:color w:val="FF0000"/>
                      <w:kern w:val="0"/>
                      <w:sz w:val="21"/>
                      <w:szCs w:val="21"/>
                    </w:rPr>
                    <w:lastRenderedPageBreak/>
                    <w:t>批量</w:t>
                  </w:r>
                  <w:r w:rsidRPr="001018F5">
                    <w:rPr>
                      <w:rFonts w:ascii="微軟正黑體" w:eastAsia="微軟正黑體" w:hAnsi="微軟正黑體" w:cs="新細明體" w:hint="eastAsia"/>
                      <w:b/>
                      <w:bCs/>
                      <w:color w:val="000000"/>
                      <w:kern w:val="0"/>
                      <w:sz w:val="21"/>
                      <w:szCs w:val="21"/>
                    </w:rPr>
                    <w:t>生產</w:t>
                  </w:r>
                </w:p>
              </w:tc>
              <w:tc>
                <w:tcPr>
                  <w:tcW w:w="2551" w:type="dxa"/>
                  <w:shd w:val="clear" w:color="auto" w:fill="F5F5F5"/>
                  <w:tcMar>
                    <w:top w:w="0" w:type="dxa"/>
                    <w:left w:w="0" w:type="dxa"/>
                    <w:bottom w:w="0" w:type="dxa"/>
                    <w:right w:w="0" w:type="dxa"/>
                  </w:tcMar>
                  <w:vAlign w:val="center"/>
                  <w:hideMark/>
                </w:tcPr>
                <w:p w14:paraId="00AEDDB4" w14:textId="77777777" w:rsidR="008727ED" w:rsidRPr="001018F5" w:rsidRDefault="008727ED" w:rsidP="008727ED">
                  <w:pPr>
                    <w:widowControl/>
                    <w:spacing w:line="240" w:lineRule="exact"/>
                    <w:rPr>
                      <w:rFonts w:ascii="微軟正黑體" w:eastAsia="微軟正黑體" w:hAnsi="微軟正黑體" w:cs="新細明體"/>
                      <w:color w:val="000000"/>
                      <w:kern w:val="0"/>
                      <w:sz w:val="21"/>
                      <w:szCs w:val="21"/>
                    </w:rPr>
                  </w:pPr>
                  <w:r w:rsidRPr="001018F5">
                    <w:rPr>
                      <w:rFonts w:ascii="微軟正黑體" w:eastAsia="微軟正黑體" w:hAnsi="微軟正黑體" w:cs="新細明體" w:hint="eastAsia"/>
                      <w:b/>
                      <w:bCs/>
                      <w:color w:val="000000"/>
                      <w:kern w:val="0"/>
                      <w:sz w:val="21"/>
                      <w:szCs w:val="21"/>
                    </w:rPr>
                    <w:t>產</w:t>
                  </w:r>
                  <w:r w:rsidRPr="001018F5">
                    <w:rPr>
                      <w:rFonts w:ascii="微軟正黑體" w:eastAsia="微軟正黑體" w:hAnsi="微軟正黑體" w:cs="新細明體" w:hint="eastAsia"/>
                      <w:b/>
                      <w:bCs/>
                      <w:color w:val="FF0000"/>
                      <w:kern w:val="0"/>
                      <w:sz w:val="21"/>
                      <w:szCs w:val="21"/>
                    </w:rPr>
                    <w:t>量較少</w:t>
                  </w:r>
                  <w:r w:rsidRPr="001018F5">
                    <w:rPr>
                      <w:rFonts w:ascii="微軟正黑體" w:eastAsia="微軟正黑體" w:hAnsi="微軟正黑體" w:cs="新細明體" w:hint="eastAsia"/>
                      <w:b/>
                      <w:bCs/>
                      <w:color w:val="000000"/>
                      <w:kern w:val="0"/>
                      <w:sz w:val="21"/>
                      <w:szCs w:val="21"/>
                    </w:rPr>
                    <w:t>、產品</w:t>
                  </w:r>
                  <w:r w:rsidRPr="001018F5">
                    <w:rPr>
                      <w:rFonts w:ascii="微軟正黑體" w:eastAsia="微軟正黑體" w:hAnsi="微軟正黑體" w:cs="新細明體" w:hint="eastAsia"/>
                      <w:b/>
                      <w:bCs/>
                      <w:color w:val="008000"/>
                      <w:kern w:val="0"/>
                      <w:sz w:val="21"/>
                      <w:szCs w:val="21"/>
                    </w:rPr>
                    <w:t>種類很多</w:t>
                  </w:r>
                </w:p>
              </w:tc>
              <w:tc>
                <w:tcPr>
                  <w:tcW w:w="3260" w:type="dxa"/>
                  <w:shd w:val="clear" w:color="auto" w:fill="F5F5F5"/>
                  <w:tcMar>
                    <w:top w:w="0" w:type="dxa"/>
                    <w:left w:w="0" w:type="dxa"/>
                    <w:bottom w:w="0" w:type="dxa"/>
                    <w:right w:w="0" w:type="dxa"/>
                  </w:tcMar>
                  <w:vAlign w:val="center"/>
                  <w:hideMark/>
                </w:tcPr>
                <w:p w14:paraId="4F7BE71B" w14:textId="77777777" w:rsidR="008727ED" w:rsidRPr="001018F5" w:rsidRDefault="008727ED" w:rsidP="008727ED">
                  <w:pPr>
                    <w:widowControl/>
                    <w:spacing w:line="240" w:lineRule="exact"/>
                    <w:rPr>
                      <w:rFonts w:ascii="微軟正黑體" w:eastAsia="微軟正黑體" w:hAnsi="微軟正黑體" w:cs="新細明體"/>
                      <w:color w:val="000000"/>
                      <w:kern w:val="0"/>
                      <w:sz w:val="21"/>
                      <w:szCs w:val="21"/>
                    </w:rPr>
                  </w:pPr>
                  <w:r w:rsidRPr="001018F5">
                    <w:rPr>
                      <w:rFonts w:ascii="微軟正黑體" w:eastAsia="微軟正黑體" w:hAnsi="微軟正黑體" w:cs="新細明體" w:hint="eastAsia"/>
                      <w:b/>
                      <w:bCs/>
                      <w:color w:val="000000"/>
                      <w:kern w:val="0"/>
                      <w:sz w:val="21"/>
                      <w:szCs w:val="21"/>
                    </w:rPr>
                    <w:t>成衣廠、醫院、銀行</w:t>
                  </w:r>
                </w:p>
              </w:tc>
            </w:tr>
            <w:tr w:rsidR="008727ED" w:rsidRPr="001018F5" w14:paraId="0A3143F5" w14:textId="77777777" w:rsidTr="00A46795">
              <w:tc>
                <w:tcPr>
                  <w:tcW w:w="2610" w:type="dxa"/>
                  <w:shd w:val="clear" w:color="auto" w:fill="F5F5F5"/>
                  <w:tcMar>
                    <w:top w:w="0" w:type="dxa"/>
                    <w:left w:w="0" w:type="dxa"/>
                    <w:bottom w:w="0" w:type="dxa"/>
                    <w:right w:w="0" w:type="dxa"/>
                  </w:tcMar>
                  <w:vAlign w:val="center"/>
                  <w:hideMark/>
                </w:tcPr>
                <w:p w14:paraId="2D200D2F" w14:textId="77777777" w:rsidR="008727ED" w:rsidRPr="001018F5" w:rsidRDefault="008727ED" w:rsidP="008727ED">
                  <w:pPr>
                    <w:widowControl/>
                    <w:spacing w:line="240" w:lineRule="exact"/>
                    <w:rPr>
                      <w:rFonts w:ascii="微軟正黑體" w:eastAsia="微軟正黑體" w:hAnsi="微軟正黑體" w:cs="新細明體"/>
                      <w:color w:val="000000"/>
                      <w:kern w:val="0"/>
                      <w:sz w:val="21"/>
                      <w:szCs w:val="21"/>
                    </w:rPr>
                  </w:pPr>
                  <w:r w:rsidRPr="001018F5">
                    <w:rPr>
                      <w:rFonts w:ascii="微軟正黑體" w:eastAsia="微軟正黑體" w:hAnsi="微軟正黑體" w:cs="新細明體" w:hint="eastAsia"/>
                      <w:b/>
                      <w:bCs/>
                      <w:color w:val="FF0000"/>
                      <w:kern w:val="0"/>
                      <w:sz w:val="21"/>
                      <w:szCs w:val="21"/>
                    </w:rPr>
                    <w:t>固定位置布置</w:t>
                  </w:r>
                </w:p>
              </w:tc>
              <w:tc>
                <w:tcPr>
                  <w:tcW w:w="1213" w:type="dxa"/>
                  <w:shd w:val="clear" w:color="auto" w:fill="F5F5F5"/>
                  <w:tcMar>
                    <w:top w:w="0" w:type="dxa"/>
                    <w:left w:w="0" w:type="dxa"/>
                    <w:bottom w:w="0" w:type="dxa"/>
                    <w:right w:w="0" w:type="dxa"/>
                  </w:tcMar>
                  <w:vAlign w:val="center"/>
                  <w:hideMark/>
                </w:tcPr>
                <w:p w14:paraId="41A68D34" w14:textId="77777777" w:rsidR="008727ED" w:rsidRPr="001018F5" w:rsidRDefault="008727ED" w:rsidP="008727ED">
                  <w:pPr>
                    <w:widowControl/>
                    <w:spacing w:line="240" w:lineRule="exact"/>
                    <w:rPr>
                      <w:rFonts w:ascii="微軟正黑體" w:eastAsia="微軟正黑體" w:hAnsi="微軟正黑體" w:cs="新細明體"/>
                      <w:color w:val="000000"/>
                      <w:kern w:val="0"/>
                      <w:sz w:val="21"/>
                      <w:szCs w:val="21"/>
                    </w:rPr>
                  </w:pPr>
                  <w:r w:rsidRPr="001018F5">
                    <w:rPr>
                      <w:rFonts w:ascii="微軟正黑體" w:eastAsia="微軟正黑體" w:hAnsi="微軟正黑體" w:cs="新細明體" w:hint="eastAsia"/>
                      <w:b/>
                      <w:bCs/>
                      <w:color w:val="FF0000"/>
                      <w:kern w:val="0"/>
                      <w:sz w:val="21"/>
                      <w:szCs w:val="21"/>
                    </w:rPr>
                    <w:t>專案</w:t>
                  </w:r>
                  <w:r w:rsidRPr="001018F5">
                    <w:rPr>
                      <w:rFonts w:ascii="微軟正黑體" w:eastAsia="微軟正黑體" w:hAnsi="微軟正黑體" w:cs="新細明體" w:hint="eastAsia"/>
                      <w:b/>
                      <w:bCs/>
                      <w:color w:val="000000"/>
                      <w:kern w:val="0"/>
                      <w:sz w:val="21"/>
                      <w:szCs w:val="21"/>
                    </w:rPr>
                    <w:t>生產</w:t>
                  </w:r>
                </w:p>
              </w:tc>
              <w:tc>
                <w:tcPr>
                  <w:tcW w:w="2551" w:type="dxa"/>
                  <w:shd w:val="clear" w:color="auto" w:fill="F5F5F5"/>
                  <w:tcMar>
                    <w:top w:w="0" w:type="dxa"/>
                    <w:left w:w="0" w:type="dxa"/>
                    <w:bottom w:w="0" w:type="dxa"/>
                    <w:right w:w="0" w:type="dxa"/>
                  </w:tcMar>
                  <w:vAlign w:val="center"/>
                  <w:hideMark/>
                </w:tcPr>
                <w:p w14:paraId="2D83E885" w14:textId="77777777" w:rsidR="008727ED" w:rsidRPr="001018F5" w:rsidRDefault="008727ED" w:rsidP="008727ED">
                  <w:pPr>
                    <w:widowControl/>
                    <w:spacing w:line="240" w:lineRule="exact"/>
                    <w:rPr>
                      <w:rFonts w:ascii="微軟正黑體" w:eastAsia="微軟正黑體" w:hAnsi="微軟正黑體" w:cs="新細明體"/>
                      <w:color w:val="000000"/>
                      <w:kern w:val="0"/>
                      <w:sz w:val="21"/>
                      <w:szCs w:val="21"/>
                    </w:rPr>
                  </w:pPr>
                  <w:r w:rsidRPr="001018F5">
                    <w:rPr>
                      <w:rFonts w:ascii="微軟正黑體" w:eastAsia="微軟正黑體" w:hAnsi="微軟正黑體" w:cs="新細明體" w:hint="eastAsia"/>
                      <w:b/>
                      <w:bCs/>
                      <w:color w:val="000000"/>
                      <w:kern w:val="0"/>
                      <w:sz w:val="21"/>
                      <w:szCs w:val="21"/>
                    </w:rPr>
                    <w:t>體積龐大</w:t>
                  </w:r>
                  <w:r w:rsidRPr="001018F5">
                    <w:rPr>
                      <w:rFonts w:ascii="微軟正黑體" w:eastAsia="微軟正黑體" w:hAnsi="微軟正黑體" w:cs="新細明體" w:hint="eastAsia"/>
                      <w:b/>
                      <w:bCs/>
                      <w:color w:val="FF0000"/>
                      <w:kern w:val="0"/>
                      <w:sz w:val="21"/>
                      <w:szCs w:val="21"/>
                    </w:rPr>
                    <w:t>無法搬運</w:t>
                  </w:r>
                </w:p>
              </w:tc>
              <w:tc>
                <w:tcPr>
                  <w:tcW w:w="3260" w:type="dxa"/>
                  <w:shd w:val="clear" w:color="auto" w:fill="F5F5F5"/>
                  <w:tcMar>
                    <w:top w:w="0" w:type="dxa"/>
                    <w:left w:w="0" w:type="dxa"/>
                    <w:bottom w:w="0" w:type="dxa"/>
                    <w:right w:w="0" w:type="dxa"/>
                  </w:tcMar>
                  <w:vAlign w:val="center"/>
                  <w:hideMark/>
                </w:tcPr>
                <w:p w14:paraId="387C0DFC" w14:textId="77777777" w:rsidR="008727ED" w:rsidRPr="001018F5" w:rsidRDefault="008727ED" w:rsidP="008727ED">
                  <w:pPr>
                    <w:widowControl/>
                    <w:spacing w:line="240" w:lineRule="exact"/>
                    <w:rPr>
                      <w:rFonts w:ascii="微軟正黑體" w:eastAsia="微軟正黑體" w:hAnsi="微軟正黑體" w:cs="新細明體"/>
                      <w:color w:val="000000"/>
                      <w:kern w:val="0"/>
                      <w:sz w:val="21"/>
                      <w:szCs w:val="21"/>
                    </w:rPr>
                  </w:pPr>
                  <w:r w:rsidRPr="001018F5">
                    <w:rPr>
                      <w:rFonts w:ascii="微軟正黑體" w:eastAsia="微軟正黑體" w:hAnsi="微軟正黑體" w:cs="新細明體" w:hint="eastAsia"/>
                      <w:b/>
                      <w:bCs/>
                      <w:color w:val="000000"/>
                      <w:kern w:val="0"/>
                      <w:sz w:val="21"/>
                      <w:szCs w:val="21"/>
                    </w:rPr>
                    <w:t>造船、飛機、橋、道路</w:t>
                  </w:r>
                </w:p>
              </w:tc>
            </w:tr>
            <w:tr w:rsidR="008727ED" w:rsidRPr="001018F5" w14:paraId="507F57AC" w14:textId="77777777" w:rsidTr="00A46795">
              <w:tc>
                <w:tcPr>
                  <w:tcW w:w="2610" w:type="dxa"/>
                  <w:shd w:val="clear" w:color="auto" w:fill="F5F5F5"/>
                  <w:tcMar>
                    <w:top w:w="0" w:type="dxa"/>
                    <w:left w:w="0" w:type="dxa"/>
                    <w:bottom w:w="0" w:type="dxa"/>
                    <w:right w:w="0" w:type="dxa"/>
                  </w:tcMar>
                  <w:vAlign w:val="center"/>
                  <w:hideMark/>
                </w:tcPr>
                <w:p w14:paraId="1F08C574" w14:textId="77777777" w:rsidR="008727ED" w:rsidRPr="001018F5" w:rsidRDefault="008727ED" w:rsidP="008727ED">
                  <w:pPr>
                    <w:widowControl/>
                    <w:spacing w:line="240" w:lineRule="exact"/>
                    <w:rPr>
                      <w:rFonts w:ascii="微軟正黑體" w:eastAsia="微軟正黑體" w:hAnsi="微軟正黑體" w:cs="新細明體"/>
                      <w:color w:val="000000"/>
                      <w:kern w:val="0"/>
                      <w:sz w:val="21"/>
                      <w:szCs w:val="21"/>
                    </w:rPr>
                  </w:pPr>
                  <w:r w:rsidRPr="001018F5">
                    <w:rPr>
                      <w:rFonts w:ascii="微軟正黑體" w:eastAsia="微軟正黑體" w:hAnsi="微軟正黑體" w:cs="新細明體" w:hint="eastAsia"/>
                      <w:b/>
                      <w:bCs/>
                      <w:color w:val="000000"/>
                      <w:kern w:val="0"/>
                      <w:sz w:val="21"/>
                      <w:szCs w:val="21"/>
                    </w:rPr>
                    <w:t>集體、</w:t>
                  </w:r>
                  <w:r w:rsidRPr="001018F5">
                    <w:rPr>
                      <w:rFonts w:ascii="微軟正黑體" w:eastAsia="微軟正黑體" w:hAnsi="微軟正黑體" w:cs="新細明體" w:hint="eastAsia"/>
                      <w:b/>
                      <w:bCs/>
                      <w:color w:val="FF0000"/>
                      <w:kern w:val="0"/>
                      <w:sz w:val="21"/>
                      <w:szCs w:val="21"/>
                    </w:rPr>
                    <w:t>群集布置</w:t>
                  </w:r>
                </w:p>
              </w:tc>
              <w:tc>
                <w:tcPr>
                  <w:tcW w:w="1213" w:type="dxa"/>
                  <w:shd w:val="clear" w:color="auto" w:fill="F5F5F5"/>
                  <w:tcMar>
                    <w:top w:w="0" w:type="dxa"/>
                    <w:left w:w="0" w:type="dxa"/>
                    <w:bottom w:w="0" w:type="dxa"/>
                    <w:right w:w="0" w:type="dxa"/>
                  </w:tcMar>
                  <w:vAlign w:val="center"/>
                  <w:hideMark/>
                </w:tcPr>
                <w:p w14:paraId="2E8BB681" w14:textId="77777777" w:rsidR="008727ED" w:rsidRPr="001018F5" w:rsidRDefault="008727ED" w:rsidP="008727ED">
                  <w:pPr>
                    <w:widowControl/>
                    <w:spacing w:line="240" w:lineRule="exact"/>
                    <w:rPr>
                      <w:rFonts w:ascii="微軟正黑體" w:eastAsia="微軟正黑體" w:hAnsi="微軟正黑體" w:cs="新細明體"/>
                      <w:color w:val="000000"/>
                      <w:kern w:val="0"/>
                      <w:sz w:val="21"/>
                      <w:szCs w:val="21"/>
                    </w:rPr>
                  </w:pPr>
                  <w:r w:rsidRPr="001018F5">
                    <w:rPr>
                      <w:rFonts w:ascii="微軟正黑體" w:eastAsia="微軟正黑體" w:hAnsi="微軟正黑體" w:cs="新細明體" w:hint="eastAsia"/>
                      <w:b/>
                      <w:bCs/>
                      <w:color w:val="FF0000"/>
                      <w:kern w:val="0"/>
                      <w:sz w:val="21"/>
                      <w:szCs w:val="21"/>
                    </w:rPr>
                    <w:t>產品＋流程</w:t>
                  </w:r>
                </w:p>
              </w:tc>
              <w:tc>
                <w:tcPr>
                  <w:tcW w:w="2551" w:type="dxa"/>
                  <w:shd w:val="clear" w:color="auto" w:fill="F5F5F5"/>
                  <w:tcMar>
                    <w:top w:w="0" w:type="dxa"/>
                    <w:left w:w="0" w:type="dxa"/>
                    <w:bottom w:w="0" w:type="dxa"/>
                    <w:right w:w="0" w:type="dxa"/>
                  </w:tcMar>
                  <w:vAlign w:val="center"/>
                  <w:hideMark/>
                </w:tcPr>
                <w:p w14:paraId="40E531A7" w14:textId="77777777" w:rsidR="008727ED" w:rsidRPr="001018F5" w:rsidRDefault="008727ED" w:rsidP="008727ED">
                  <w:pPr>
                    <w:widowControl/>
                    <w:spacing w:line="240" w:lineRule="exact"/>
                    <w:rPr>
                      <w:rFonts w:ascii="微軟正黑體" w:eastAsia="微軟正黑體" w:hAnsi="微軟正黑體" w:cs="新細明體"/>
                      <w:color w:val="000000"/>
                      <w:kern w:val="0"/>
                      <w:sz w:val="21"/>
                      <w:szCs w:val="21"/>
                    </w:rPr>
                  </w:pPr>
                  <w:r w:rsidRPr="001018F5">
                    <w:rPr>
                      <w:rFonts w:ascii="微軟正黑體" w:eastAsia="微軟正黑體" w:hAnsi="微軟正黑體" w:cs="新細明體" w:hint="eastAsia"/>
                      <w:b/>
                      <w:bCs/>
                      <w:color w:val="FF0000"/>
                      <w:kern w:val="0"/>
                      <w:sz w:val="21"/>
                      <w:szCs w:val="21"/>
                    </w:rPr>
                    <w:t>多批少量</w:t>
                  </w:r>
                </w:p>
              </w:tc>
              <w:tc>
                <w:tcPr>
                  <w:tcW w:w="3260" w:type="dxa"/>
                  <w:shd w:val="clear" w:color="auto" w:fill="F5F5F5"/>
                  <w:tcMar>
                    <w:top w:w="0" w:type="dxa"/>
                    <w:left w:w="0" w:type="dxa"/>
                    <w:bottom w:w="0" w:type="dxa"/>
                    <w:right w:w="0" w:type="dxa"/>
                  </w:tcMar>
                  <w:vAlign w:val="center"/>
                  <w:hideMark/>
                </w:tcPr>
                <w:p w14:paraId="33AEB5C0" w14:textId="77777777" w:rsidR="008727ED" w:rsidRPr="001018F5" w:rsidRDefault="008727ED" w:rsidP="008727ED">
                  <w:pPr>
                    <w:widowControl/>
                    <w:spacing w:line="240" w:lineRule="exact"/>
                    <w:rPr>
                      <w:rFonts w:ascii="微軟正黑體" w:eastAsia="微軟正黑體" w:hAnsi="微軟正黑體" w:cs="新細明體"/>
                      <w:color w:val="000000"/>
                      <w:kern w:val="0"/>
                      <w:sz w:val="21"/>
                      <w:szCs w:val="21"/>
                    </w:rPr>
                  </w:pPr>
                  <w:r w:rsidRPr="001018F5">
                    <w:rPr>
                      <w:rFonts w:ascii="微軟正黑體" w:eastAsia="微軟正黑體" w:hAnsi="微軟正黑體" w:cs="新細明體" w:hint="eastAsia"/>
                      <w:b/>
                      <w:bCs/>
                      <w:color w:val="000000"/>
                      <w:kern w:val="0"/>
                      <w:sz w:val="21"/>
                      <w:szCs w:val="21"/>
                    </w:rPr>
                    <w:t>金屬加工、電腦晶片加工、裝配業</w:t>
                  </w:r>
                </w:p>
              </w:tc>
            </w:tr>
            <w:tr w:rsidR="008727ED" w:rsidRPr="001018F5" w14:paraId="44502AEE" w14:textId="77777777" w:rsidTr="00A46795">
              <w:tc>
                <w:tcPr>
                  <w:tcW w:w="2610" w:type="dxa"/>
                  <w:shd w:val="clear" w:color="auto" w:fill="F5F5F5"/>
                  <w:tcMar>
                    <w:top w:w="0" w:type="dxa"/>
                    <w:left w:w="0" w:type="dxa"/>
                    <w:bottom w:w="0" w:type="dxa"/>
                    <w:right w:w="0" w:type="dxa"/>
                  </w:tcMar>
                  <w:vAlign w:val="center"/>
                  <w:hideMark/>
                </w:tcPr>
                <w:p w14:paraId="405341EB" w14:textId="77777777" w:rsidR="008727ED" w:rsidRPr="001018F5" w:rsidRDefault="008727ED" w:rsidP="008727ED">
                  <w:pPr>
                    <w:widowControl/>
                    <w:spacing w:line="240" w:lineRule="exact"/>
                    <w:rPr>
                      <w:rFonts w:ascii="微軟正黑體" w:eastAsia="微軟正黑體" w:hAnsi="微軟正黑體" w:cs="新細明體"/>
                      <w:color w:val="000000"/>
                      <w:kern w:val="0"/>
                      <w:sz w:val="21"/>
                      <w:szCs w:val="21"/>
                    </w:rPr>
                  </w:pPr>
                  <w:r w:rsidRPr="001018F5">
                    <w:rPr>
                      <w:rFonts w:ascii="微軟正黑體" w:eastAsia="微軟正黑體" w:hAnsi="微軟正黑體" w:cs="新細明體" w:hint="eastAsia"/>
                      <w:b/>
                      <w:bCs/>
                      <w:color w:val="000000"/>
                      <w:kern w:val="0"/>
                      <w:sz w:val="21"/>
                      <w:szCs w:val="21"/>
                    </w:rPr>
                    <w:t>綜合、</w:t>
                  </w:r>
                  <w:r w:rsidRPr="001018F5">
                    <w:rPr>
                      <w:rFonts w:ascii="微軟正黑體" w:eastAsia="微軟正黑體" w:hAnsi="微軟正黑體" w:cs="新細明體" w:hint="eastAsia"/>
                      <w:b/>
                      <w:bCs/>
                      <w:color w:val="FF0000"/>
                      <w:kern w:val="0"/>
                      <w:sz w:val="21"/>
                      <w:szCs w:val="21"/>
                    </w:rPr>
                    <w:t>M型布置</w:t>
                  </w:r>
                </w:p>
              </w:tc>
              <w:tc>
                <w:tcPr>
                  <w:tcW w:w="1213" w:type="dxa"/>
                  <w:shd w:val="clear" w:color="auto" w:fill="F5F5F5"/>
                  <w:tcMar>
                    <w:top w:w="0" w:type="dxa"/>
                    <w:left w:w="0" w:type="dxa"/>
                    <w:bottom w:w="0" w:type="dxa"/>
                    <w:right w:w="0" w:type="dxa"/>
                  </w:tcMar>
                  <w:vAlign w:val="center"/>
                  <w:hideMark/>
                </w:tcPr>
                <w:p w14:paraId="5514A571" w14:textId="77777777" w:rsidR="008727ED" w:rsidRPr="001018F5" w:rsidRDefault="008727ED" w:rsidP="008727ED">
                  <w:pPr>
                    <w:widowControl/>
                    <w:spacing w:line="240" w:lineRule="exact"/>
                    <w:rPr>
                      <w:rFonts w:ascii="微軟正黑體" w:eastAsia="微軟正黑體" w:hAnsi="微軟正黑體" w:cs="新細明體"/>
                      <w:color w:val="000000"/>
                      <w:kern w:val="0"/>
                      <w:sz w:val="21"/>
                      <w:szCs w:val="21"/>
                    </w:rPr>
                  </w:pPr>
                  <w:r w:rsidRPr="001018F5">
                    <w:rPr>
                      <w:rFonts w:ascii="微軟正黑體" w:eastAsia="微軟正黑體" w:hAnsi="微軟正黑體" w:cs="新細明體" w:hint="eastAsia"/>
                      <w:b/>
                      <w:bCs/>
                      <w:color w:val="000000"/>
                      <w:kern w:val="0"/>
                      <w:sz w:val="21"/>
                      <w:szCs w:val="21"/>
                    </w:rPr>
                    <w:t> </w:t>
                  </w:r>
                </w:p>
              </w:tc>
              <w:tc>
                <w:tcPr>
                  <w:tcW w:w="2551" w:type="dxa"/>
                  <w:shd w:val="clear" w:color="auto" w:fill="F5F5F5"/>
                  <w:tcMar>
                    <w:top w:w="0" w:type="dxa"/>
                    <w:left w:w="0" w:type="dxa"/>
                    <w:bottom w:w="0" w:type="dxa"/>
                    <w:right w:w="0" w:type="dxa"/>
                  </w:tcMar>
                  <w:vAlign w:val="center"/>
                  <w:hideMark/>
                </w:tcPr>
                <w:p w14:paraId="141BCE6C" w14:textId="77777777" w:rsidR="008727ED" w:rsidRPr="001018F5" w:rsidRDefault="008727ED" w:rsidP="008727ED">
                  <w:pPr>
                    <w:widowControl/>
                    <w:spacing w:line="240" w:lineRule="exact"/>
                    <w:rPr>
                      <w:rFonts w:ascii="微軟正黑體" w:eastAsia="微軟正黑體" w:hAnsi="微軟正黑體" w:cs="新細明體"/>
                      <w:color w:val="000000"/>
                      <w:kern w:val="0"/>
                      <w:sz w:val="21"/>
                      <w:szCs w:val="21"/>
                    </w:rPr>
                  </w:pPr>
                  <w:r w:rsidRPr="001018F5">
                    <w:rPr>
                      <w:rFonts w:ascii="微軟正黑體" w:eastAsia="微軟正黑體" w:hAnsi="微軟正黑體" w:cs="新細明體" w:hint="eastAsia"/>
                      <w:b/>
                      <w:bCs/>
                      <w:color w:val="FF0000"/>
                      <w:kern w:val="0"/>
                      <w:sz w:val="21"/>
                      <w:szCs w:val="21"/>
                    </w:rPr>
                    <w:t>同時</w:t>
                  </w:r>
                  <w:r w:rsidRPr="001018F5">
                    <w:rPr>
                      <w:rFonts w:ascii="微軟正黑體" w:eastAsia="微軟正黑體" w:hAnsi="微軟正黑體" w:cs="新細明體" w:hint="eastAsia"/>
                      <w:b/>
                      <w:bCs/>
                      <w:color w:val="000000"/>
                      <w:kern w:val="0"/>
                      <w:sz w:val="21"/>
                      <w:szCs w:val="21"/>
                    </w:rPr>
                    <w:t>採用兩種以上的布置</w:t>
                  </w:r>
                </w:p>
              </w:tc>
              <w:tc>
                <w:tcPr>
                  <w:tcW w:w="3260" w:type="dxa"/>
                  <w:shd w:val="clear" w:color="auto" w:fill="F5F5F5"/>
                  <w:tcMar>
                    <w:top w:w="0" w:type="dxa"/>
                    <w:left w:w="0" w:type="dxa"/>
                    <w:bottom w:w="0" w:type="dxa"/>
                    <w:right w:w="0" w:type="dxa"/>
                  </w:tcMar>
                  <w:vAlign w:val="center"/>
                  <w:hideMark/>
                </w:tcPr>
                <w:p w14:paraId="09CACE11" w14:textId="77777777" w:rsidR="008727ED" w:rsidRPr="001018F5" w:rsidRDefault="008727ED" w:rsidP="008727ED">
                  <w:pPr>
                    <w:widowControl/>
                    <w:spacing w:line="240" w:lineRule="exact"/>
                    <w:rPr>
                      <w:rFonts w:ascii="微軟正黑體" w:eastAsia="微軟正黑體" w:hAnsi="微軟正黑體" w:cs="新細明體"/>
                      <w:color w:val="000000"/>
                      <w:kern w:val="0"/>
                      <w:sz w:val="21"/>
                      <w:szCs w:val="21"/>
                    </w:rPr>
                  </w:pPr>
                  <w:r w:rsidRPr="001018F5">
                    <w:rPr>
                      <w:rFonts w:ascii="微軟正黑體" w:eastAsia="微軟正黑體" w:hAnsi="微軟正黑體" w:cs="新細明體" w:hint="eastAsia"/>
                      <w:b/>
                      <w:bCs/>
                      <w:color w:val="000000"/>
                      <w:kern w:val="0"/>
                      <w:sz w:val="21"/>
                      <w:szCs w:val="21"/>
                    </w:rPr>
                    <w:t> </w:t>
                  </w:r>
                </w:p>
              </w:tc>
            </w:tr>
          </w:tbl>
          <w:p w14:paraId="275307D5" w14:textId="77777777" w:rsidR="008727ED" w:rsidRPr="00566614" w:rsidRDefault="008727ED" w:rsidP="008727ED">
            <w:pPr>
              <w:spacing w:line="240" w:lineRule="exact"/>
              <w:rPr>
                <w:rFonts w:asciiTheme="minorEastAsia" w:hAnsiTheme="minorEastAsia"/>
                <w:sz w:val="20"/>
                <w:szCs w:val="20"/>
              </w:rPr>
            </w:pPr>
          </w:p>
        </w:tc>
        <w:tc>
          <w:tcPr>
            <w:tcW w:w="567" w:type="dxa"/>
          </w:tcPr>
          <w:p w14:paraId="37604F9F" w14:textId="77777777" w:rsidR="008727ED" w:rsidRPr="006849AD" w:rsidRDefault="008727ED" w:rsidP="008727ED">
            <w:pPr>
              <w:spacing w:line="240" w:lineRule="exact"/>
              <w:rPr>
                <w:rFonts w:asciiTheme="minorEastAsia" w:hAnsiTheme="minorEastAsia"/>
                <w:sz w:val="20"/>
                <w:szCs w:val="20"/>
              </w:rPr>
            </w:pPr>
          </w:p>
        </w:tc>
      </w:tr>
      <w:tr w:rsidR="008727ED" w:rsidRPr="006849AD" w14:paraId="2A274684" w14:textId="77777777" w:rsidTr="00EA14C2">
        <w:tc>
          <w:tcPr>
            <w:tcW w:w="709" w:type="dxa"/>
            <w:vAlign w:val="center"/>
          </w:tcPr>
          <w:p w14:paraId="7C4F51DE" w14:textId="77777777" w:rsidR="008727ED" w:rsidRPr="00B1791D" w:rsidRDefault="008727ED" w:rsidP="009F0E39">
            <w:pPr>
              <w:spacing w:line="240" w:lineRule="exact"/>
              <w:jc w:val="center"/>
              <w:rPr>
                <w:rFonts w:asciiTheme="minorEastAsia" w:hAnsiTheme="minorEastAsia"/>
                <w:sz w:val="20"/>
                <w:szCs w:val="20"/>
              </w:rPr>
            </w:pPr>
            <w:r w:rsidRPr="00B1791D">
              <w:rPr>
                <w:rFonts w:asciiTheme="minorEastAsia" w:hAnsiTheme="minorEastAsia"/>
                <w:sz w:val="20"/>
                <w:szCs w:val="20"/>
              </w:rPr>
              <w:t>103</w:t>
            </w:r>
          </w:p>
          <w:p w14:paraId="262A63F1" w14:textId="0A04A2A5" w:rsidR="008727ED" w:rsidRPr="006849AD" w:rsidRDefault="008727ED" w:rsidP="009F0E39">
            <w:pPr>
              <w:spacing w:line="240" w:lineRule="exact"/>
              <w:jc w:val="center"/>
              <w:rPr>
                <w:rFonts w:asciiTheme="minorEastAsia" w:hAnsiTheme="minorEastAsia"/>
                <w:sz w:val="20"/>
                <w:szCs w:val="20"/>
              </w:rPr>
            </w:pPr>
            <w:proofErr w:type="gramStart"/>
            <w:r w:rsidRPr="00B1791D">
              <w:rPr>
                <w:rFonts w:asciiTheme="minorEastAsia" w:hAnsiTheme="minorEastAsia"/>
                <w:sz w:val="20"/>
                <w:szCs w:val="20"/>
              </w:rPr>
              <w:t>A,B</w:t>
            </w:r>
            <w:proofErr w:type="gramEnd"/>
          </w:p>
        </w:tc>
        <w:tc>
          <w:tcPr>
            <w:tcW w:w="10065" w:type="dxa"/>
          </w:tcPr>
          <w:p w14:paraId="651CC390" w14:textId="77777777" w:rsidR="008727ED" w:rsidRDefault="008727ED" w:rsidP="008727ED">
            <w:pPr>
              <w:spacing w:line="240" w:lineRule="exact"/>
              <w:rPr>
                <w:rFonts w:asciiTheme="minorEastAsia" w:hAnsiTheme="minorEastAsia"/>
                <w:sz w:val="20"/>
                <w:szCs w:val="20"/>
              </w:rPr>
            </w:pPr>
            <w:r w:rsidRPr="00B1791D">
              <w:rPr>
                <w:rFonts w:asciiTheme="minorEastAsia" w:hAnsiTheme="minorEastAsia" w:hint="eastAsia"/>
                <w:sz w:val="20"/>
                <w:szCs w:val="20"/>
              </w:rPr>
              <w:t xml:space="preserve">5. 企業要降低生產成本，又要符合顧客的客製化需要，則最好採用何種生產方式？ </w:t>
            </w:r>
          </w:p>
          <w:p w14:paraId="4348CE19" w14:textId="1B876992" w:rsidR="008727ED" w:rsidRPr="006849AD" w:rsidRDefault="008727ED" w:rsidP="008727ED">
            <w:pPr>
              <w:spacing w:line="240" w:lineRule="exact"/>
              <w:jc w:val="right"/>
              <w:rPr>
                <w:rFonts w:asciiTheme="minorEastAsia" w:hAnsiTheme="minorEastAsia"/>
                <w:sz w:val="20"/>
                <w:szCs w:val="20"/>
              </w:rPr>
            </w:pPr>
            <w:r w:rsidRPr="00B1791D">
              <w:rPr>
                <w:rFonts w:asciiTheme="minorEastAsia" w:hAnsiTheme="minorEastAsia" w:hint="eastAsia"/>
                <w:sz w:val="20"/>
                <w:szCs w:val="20"/>
              </w:rPr>
              <w:t>(A)小批量生產 (B)彈性生產 (C)大量生產 (D)連續性生產</w:t>
            </w:r>
          </w:p>
        </w:tc>
        <w:tc>
          <w:tcPr>
            <w:tcW w:w="567" w:type="dxa"/>
          </w:tcPr>
          <w:p w14:paraId="5B175BBD" w14:textId="77777777" w:rsidR="008727ED" w:rsidRPr="006849AD" w:rsidRDefault="008727ED" w:rsidP="008727ED">
            <w:pPr>
              <w:spacing w:line="240" w:lineRule="exact"/>
              <w:rPr>
                <w:rFonts w:asciiTheme="minorEastAsia" w:hAnsiTheme="minorEastAsia"/>
                <w:sz w:val="20"/>
                <w:szCs w:val="20"/>
              </w:rPr>
            </w:pPr>
          </w:p>
        </w:tc>
      </w:tr>
      <w:tr w:rsidR="008727ED" w:rsidRPr="006849AD" w14:paraId="51A80D70" w14:textId="77777777" w:rsidTr="00EA14C2">
        <w:tc>
          <w:tcPr>
            <w:tcW w:w="709" w:type="dxa"/>
            <w:vAlign w:val="center"/>
          </w:tcPr>
          <w:p w14:paraId="4EFB4A79" w14:textId="77777777" w:rsidR="008727ED" w:rsidRPr="00E65BC3" w:rsidRDefault="008727ED" w:rsidP="009F0E39">
            <w:pPr>
              <w:spacing w:line="240" w:lineRule="exact"/>
              <w:jc w:val="center"/>
              <w:rPr>
                <w:rFonts w:asciiTheme="minorEastAsia" w:hAnsiTheme="minorEastAsia"/>
                <w:sz w:val="20"/>
                <w:szCs w:val="20"/>
              </w:rPr>
            </w:pPr>
            <w:r w:rsidRPr="00E65BC3">
              <w:rPr>
                <w:rFonts w:asciiTheme="minorEastAsia" w:hAnsiTheme="minorEastAsia"/>
                <w:sz w:val="20"/>
                <w:szCs w:val="20"/>
              </w:rPr>
              <w:t>105</w:t>
            </w:r>
          </w:p>
          <w:p w14:paraId="3FC8FC29" w14:textId="1964E49E" w:rsidR="008727ED" w:rsidRPr="006849AD" w:rsidRDefault="008727ED" w:rsidP="009F0E39">
            <w:pPr>
              <w:spacing w:line="240" w:lineRule="exact"/>
              <w:jc w:val="center"/>
              <w:rPr>
                <w:rFonts w:asciiTheme="minorEastAsia" w:hAnsiTheme="minorEastAsia"/>
                <w:sz w:val="20"/>
                <w:szCs w:val="20"/>
              </w:rPr>
            </w:pPr>
            <w:proofErr w:type="gramStart"/>
            <w:r w:rsidRPr="00E65BC3">
              <w:rPr>
                <w:rFonts w:asciiTheme="minorEastAsia" w:hAnsiTheme="minorEastAsia"/>
                <w:sz w:val="20"/>
                <w:szCs w:val="20"/>
              </w:rPr>
              <w:t>A,B</w:t>
            </w:r>
            <w:proofErr w:type="gramEnd"/>
          </w:p>
        </w:tc>
        <w:tc>
          <w:tcPr>
            <w:tcW w:w="10065" w:type="dxa"/>
          </w:tcPr>
          <w:p w14:paraId="5FE586A9" w14:textId="77777777" w:rsidR="008727ED" w:rsidRDefault="008727ED" w:rsidP="008727ED">
            <w:pPr>
              <w:spacing w:line="240" w:lineRule="exact"/>
              <w:rPr>
                <w:rFonts w:asciiTheme="minorEastAsia" w:hAnsiTheme="minorEastAsia"/>
                <w:sz w:val="20"/>
                <w:szCs w:val="20"/>
              </w:rPr>
            </w:pPr>
            <w:r w:rsidRPr="00E65BC3">
              <w:rPr>
                <w:rFonts w:asciiTheme="minorEastAsia" w:hAnsiTheme="minorEastAsia"/>
                <w:sz w:val="20"/>
                <w:szCs w:val="20"/>
              </w:rPr>
              <w:t xml:space="preserve">14. </w:t>
            </w:r>
            <w:r w:rsidRPr="00E65BC3">
              <w:rPr>
                <w:rFonts w:asciiTheme="minorEastAsia" w:hAnsiTheme="minorEastAsia" w:hint="eastAsia"/>
                <w:sz w:val="20"/>
                <w:szCs w:val="20"/>
              </w:rPr>
              <w:t>新的生產模式中，將許多標準共用零件先行組裝成半成品，等客戶下單後，再組配各種零組件形成</w:t>
            </w:r>
          </w:p>
          <w:p w14:paraId="5D786AF0" w14:textId="77777777" w:rsidR="008727ED" w:rsidRDefault="008727ED" w:rsidP="008727ED">
            <w:pPr>
              <w:spacing w:line="240" w:lineRule="exact"/>
              <w:ind w:firstLineChars="150" w:firstLine="300"/>
              <w:rPr>
                <w:rFonts w:asciiTheme="minorEastAsia" w:hAnsiTheme="minorEastAsia"/>
                <w:sz w:val="20"/>
                <w:szCs w:val="20"/>
              </w:rPr>
            </w:pPr>
            <w:proofErr w:type="gramStart"/>
            <w:r w:rsidRPr="00E65BC3">
              <w:rPr>
                <w:rFonts w:asciiTheme="minorEastAsia" w:hAnsiTheme="minorEastAsia" w:hint="eastAsia"/>
                <w:sz w:val="20"/>
                <w:szCs w:val="20"/>
              </w:rPr>
              <w:t>物料表</w:t>
            </w:r>
            <w:proofErr w:type="gramEnd"/>
            <w:r w:rsidRPr="00E65BC3">
              <w:rPr>
                <w:rFonts w:asciiTheme="minorEastAsia" w:hAnsiTheme="minorEastAsia"/>
                <w:sz w:val="20"/>
                <w:szCs w:val="20"/>
              </w:rPr>
              <w:t>(BOM)</w:t>
            </w:r>
            <w:r w:rsidRPr="00E65BC3">
              <w:rPr>
                <w:rFonts w:asciiTheme="minorEastAsia" w:hAnsiTheme="minorEastAsia" w:hint="eastAsia"/>
                <w:sz w:val="20"/>
                <w:szCs w:val="20"/>
              </w:rPr>
              <w:t>，進行排程與組裝，可減少回應時間，此為下列何者？</w:t>
            </w:r>
          </w:p>
          <w:p w14:paraId="1F06B264" w14:textId="3052524C" w:rsidR="008727ED" w:rsidRDefault="008727ED" w:rsidP="008727ED">
            <w:pPr>
              <w:spacing w:line="240" w:lineRule="exact"/>
              <w:ind w:leftChars="400" w:left="960" w:firstLineChars="150" w:firstLine="300"/>
              <w:rPr>
                <w:rFonts w:asciiTheme="minorEastAsia" w:hAnsiTheme="minorEastAsia"/>
                <w:sz w:val="20"/>
                <w:szCs w:val="20"/>
              </w:rPr>
            </w:pPr>
            <w:r w:rsidRPr="00E65BC3">
              <w:rPr>
                <w:rFonts w:asciiTheme="minorEastAsia" w:hAnsiTheme="minorEastAsia"/>
                <w:sz w:val="20"/>
                <w:szCs w:val="20"/>
              </w:rPr>
              <w:t xml:space="preserve"> (A)</w:t>
            </w:r>
            <w:r w:rsidRPr="00E65BC3">
              <w:rPr>
                <w:rFonts w:asciiTheme="minorEastAsia" w:hAnsiTheme="minorEastAsia" w:hint="eastAsia"/>
                <w:sz w:val="20"/>
                <w:szCs w:val="20"/>
              </w:rPr>
              <w:t>接</w:t>
            </w:r>
            <w:proofErr w:type="gramStart"/>
            <w:r w:rsidRPr="00E65BC3">
              <w:rPr>
                <w:rFonts w:asciiTheme="minorEastAsia" w:hAnsiTheme="minorEastAsia" w:hint="eastAsia"/>
                <w:sz w:val="20"/>
                <w:szCs w:val="20"/>
              </w:rPr>
              <w:t>單構型</w:t>
            </w:r>
            <w:proofErr w:type="gramEnd"/>
            <w:r w:rsidRPr="00E65BC3">
              <w:rPr>
                <w:rFonts w:asciiTheme="minorEastAsia" w:hAnsiTheme="minorEastAsia"/>
                <w:sz w:val="20"/>
                <w:szCs w:val="20"/>
              </w:rPr>
              <w:t>(configure to order)</w:t>
            </w:r>
            <w:r>
              <w:rPr>
                <w:rFonts w:asciiTheme="minorEastAsia" w:hAnsiTheme="minorEastAsia"/>
                <w:sz w:val="20"/>
                <w:szCs w:val="20"/>
              </w:rPr>
              <w:t xml:space="preserve">       </w:t>
            </w:r>
            <w:r w:rsidRPr="00E65BC3">
              <w:rPr>
                <w:rFonts w:asciiTheme="minorEastAsia" w:hAnsiTheme="minorEastAsia"/>
                <w:sz w:val="20"/>
                <w:szCs w:val="20"/>
              </w:rPr>
              <w:t xml:space="preserve"> (B)</w:t>
            </w:r>
            <w:r w:rsidRPr="00E65BC3">
              <w:rPr>
                <w:rFonts w:asciiTheme="minorEastAsia" w:hAnsiTheme="minorEastAsia" w:hint="eastAsia"/>
                <w:sz w:val="20"/>
                <w:szCs w:val="20"/>
              </w:rPr>
              <w:t>接單組裝</w:t>
            </w:r>
            <w:r w:rsidRPr="00E65BC3">
              <w:rPr>
                <w:rFonts w:asciiTheme="minorEastAsia" w:hAnsiTheme="minorEastAsia"/>
                <w:sz w:val="20"/>
                <w:szCs w:val="20"/>
              </w:rPr>
              <w:t xml:space="preserve">(assembly to order) </w:t>
            </w:r>
          </w:p>
          <w:p w14:paraId="1C7E924E" w14:textId="612BF251" w:rsidR="008727ED" w:rsidRPr="006849AD" w:rsidRDefault="008727ED" w:rsidP="008727ED">
            <w:pPr>
              <w:spacing w:line="240" w:lineRule="exact"/>
              <w:ind w:leftChars="400" w:left="960" w:firstLineChars="200" w:firstLine="400"/>
              <w:rPr>
                <w:rFonts w:asciiTheme="minorEastAsia" w:hAnsiTheme="minorEastAsia"/>
                <w:sz w:val="20"/>
                <w:szCs w:val="20"/>
              </w:rPr>
            </w:pPr>
            <w:r w:rsidRPr="00E65BC3">
              <w:rPr>
                <w:rFonts w:asciiTheme="minorEastAsia" w:hAnsiTheme="minorEastAsia"/>
                <w:sz w:val="20"/>
                <w:szCs w:val="20"/>
              </w:rPr>
              <w:t>(C)</w:t>
            </w:r>
            <w:r w:rsidRPr="00E65BC3">
              <w:rPr>
                <w:rFonts w:asciiTheme="minorEastAsia" w:hAnsiTheme="minorEastAsia" w:hint="eastAsia"/>
                <w:sz w:val="20"/>
                <w:szCs w:val="20"/>
              </w:rPr>
              <w:t>接單設計</w:t>
            </w:r>
            <w:r w:rsidRPr="00E65BC3">
              <w:rPr>
                <w:rFonts w:asciiTheme="minorEastAsia" w:hAnsiTheme="minorEastAsia"/>
                <w:sz w:val="20"/>
                <w:szCs w:val="20"/>
              </w:rPr>
              <w:t>(engineering to order)</w:t>
            </w:r>
            <w:r>
              <w:rPr>
                <w:rFonts w:asciiTheme="minorEastAsia" w:hAnsiTheme="minorEastAsia"/>
                <w:sz w:val="20"/>
                <w:szCs w:val="20"/>
              </w:rPr>
              <w:t xml:space="preserve">     </w:t>
            </w:r>
            <w:r w:rsidRPr="00E65BC3">
              <w:rPr>
                <w:rFonts w:asciiTheme="minorEastAsia" w:hAnsiTheme="minorEastAsia"/>
                <w:sz w:val="20"/>
                <w:szCs w:val="20"/>
              </w:rPr>
              <w:t xml:space="preserve"> (D)</w:t>
            </w:r>
            <w:r w:rsidRPr="00E65BC3">
              <w:rPr>
                <w:rFonts w:asciiTheme="minorEastAsia" w:hAnsiTheme="minorEastAsia" w:hint="eastAsia"/>
                <w:sz w:val="20"/>
                <w:szCs w:val="20"/>
              </w:rPr>
              <w:t>接單製造</w:t>
            </w:r>
            <w:r w:rsidRPr="00E65BC3">
              <w:rPr>
                <w:rFonts w:asciiTheme="minorEastAsia" w:hAnsiTheme="minorEastAsia"/>
                <w:sz w:val="20"/>
                <w:szCs w:val="20"/>
              </w:rPr>
              <w:t>(build to order)</w:t>
            </w:r>
          </w:p>
        </w:tc>
        <w:tc>
          <w:tcPr>
            <w:tcW w:w="567" w:type="dxa"/>
          </w:tcPr>
          <w:p w14:paraId="3EBF72E8" w14:textId="77777777" w:rsidR="008727ED" w:rsidRPr="006849AD" w:rsidRDefault="008727ED" w:rsidP="008727ED">
            <w:pPr>
              <w:spacing w:line="240" w:lineRule="exact"/>
              <w:rPr>
                <w:rFonts w:asciiTheme="minorEastAsia" w:hAnsiTheme="minorEastAsia"/>
                <w:sz w:val="20"/>
                <w:szCs w:val="20"/>
              </w:rPr>
            </w:pPr>
          </w:p>
        </w:tc>
      </w:tr>
      <w:tr w:rsidR="008727ED" w:rsidRPr="006849AD" w14:paraId="7EE9EE7F" w14:textId="77777777" w:rsidTr="00EA14C2">
        <w:tc>
          <w:tcPr>
            <w:tcW w:w="709" w:type="dxa"/>
            <w:vAlign w:val="center"/>
          </w:tcPr>
          <w:p w14:paraId="3EC6290D" w14:textId="77777777" w:rsidR="008727ED" w:rsidRPr="00A02AEE" w:rsidRDefault="008727ED" w:rsidP="009F0E39">
            <w:pPr>
              <w:spacing w:line="240" w:lineRule="exact"/>
              <w:jc w:val="center"/>
              <w:rPr>
                <w:rFonts w:asciiTheme="minorEastAsia" w:hAnsiTheme="minorEastAsia"/>
                <w:sz w:val="20"/>
                <w:szCs w:val="20"/>
              </w:rPr>
            </w:pPr>
          </w:p>
        </w:tc>
        <w:tc>
          <w:tcPr>
            <w:tcW w:w="10065" w:type="dxa"/>
          </w:tcPr>
          <w:p w14:paraId="447363E8" w14:textId="3BC88535" w:rsidR="008727ED" w:rsidRPr="004B47F8" w:rsidRDefault="008727ED" w:rsidP="003E6C2B">
            <w:pPr>
              <w:spacing w:line="240" w:lineRule="exact"/>
              <w:ind w:leftChars="300" w:left="720"/>
              <w:rPr>
                <w:rFonts w:asciiTheme="minorEastAsia" w:hAnsiTheme="minorEastAsia"/>
                <w:sz w:val="20"/>
                <w:szCs w:val="20"/>
              </w:rPr>
            </w:pPr>
            <w:r>
              <w:rPr>
                <w:rFonts w:asciiTheme="minorEastAsia" w:hAnsiTheme="minorEastAsia"/>
                <w:sz w:val="20"/>
                <w:szCs w:val="20"/>
              </w:rPr>
              <w:t>1</w:t>
            </w:r>
            <w:r w:rsidRPr="004B47F8">
              <w:rPr>
                <w:rFonts w:asciiTheme="minorEastAsia" w:hAnsiTheme="minorEastAsia" w:hint="eastAsia"/>
                <w:sz w:val="20"/>
                <w:szCs w:val="20"/>
              </w:rPr>
              <w:t>.ATO〈 Assemble To Order〉</w:t>
            </w:r>
            <w:r>
              <w:rPr>
                <w:rFonts w:asciiTheme="minorEastAsia" w:hAnsiTheme="minorEastAsia" w:hint="eastAsia"/>
                <w:sz w:val="20"/>
                <w:szCs w:val="20"/>
              </w:rPr>
              <w:t xml:space="preserve"> </w:t>
            </w:r>
            <w:r w:rsidRPr="004B47F8">
              <w:rPr>
                <w:rFonts w:asciiTheme="minorEastAsia" w:hAnsiTheme="minorEastAsia" w:hint="eastAsia"/>
                <w:sz w:val="20"/>
                <w:szCs w:val="20"/>
              </w:rPr>
              <w:t>(接單組裝):接到訂單後，將零件組裝成品出貨</w:t>
            </w:r>
          </w:p>
          <w:p w14:paraId="588A378B" w14:textId="29479FC1" w:rsidR="008727ED" w:rsidRPr="004B47F8" w:rsidRDefault="008727ED" w:rsidP="003E6C2B">
            <w:pPr>
              <w:spacing w:line="240" w:lineRule="exact"/>
              <w:ind w:leftChars="300" w:left="720"/>
              <w:rPr>
                <w:rFonts w:asciiTheme="minorEastAsia" w:hAnsiTheme="minorEastAsia"/>
                <w:sz w:val="20"/>
                <w:szCs w:val="20"/>
              </w:rPr>
            </w:pPr>
            <w:r w:rsidRPr="004B47F8">
              <w:rPr>
                <w:rFonts w:asciiTheme="minorEastAsia" w:hAnsiTheme="minorEastAsia" w:hint="eastAsia"/>
                <w:sz w:val="20"/>
                <w:szCs w:val="20"/>
              </w:rPr>
              <w:t>2.BTO〈BUILD TO ORDER〉</w:t>
            </w:r>
            <w:r>
              <w:rPr>
                <w:rFonts w:asciiTheme="minorEastAsia" w:hAnsiTheme="minorEastAsia" w:hint="eastAsia"/>
                <w:sz w:val="20"/>
                <w:szCs w:val="20"/>
              </w:rPr>
              <w:t xml:space="preserve"> </w:t>
            </w:r>
            <w:r w:rsidRPr="004B47F8">
              <w:rPr>
                <w:rFonts w:asciiTheme="minorEastAsia" w:hAnsiTheme="minorEastAsia" w:hint="eastAsia"/>
                <w:sz w:val="20"/>
                <w:szCs w:val="20"/>
              </w:rPr>
              <w:t>(接單製造/訂貨生產):接到訂單後，開始設計生產</w:t>
            </w:r>
          </w:p>
          <w:p w14:paraId="121E4DD1" w14:textId="046AADFB" w:rsidR="008727ED" w:rsidRPr="004B47F8" w:rsidRDefault="008727ED" w:rsidP="003E6C2B">
            <w:pPr>
              <w:spacing w:line="240" w:lineRule="exact"/>
              <w:ind w:leftChars="300" w:left="720"/>
              <w:rPr>
                <w:rFonts w:asciiTheme="minorEastAsia" w:hAnsiTheme="minorEastAsia"/>
                <w:sz w:val="20"/>
                <w:szCs w:val="20"/>
              </w:rPr>
            </w:pPr>
            <w:r w:rsidRPr="004B47F8">
              <w:rPr>
                <w:rFonts w:asciiTheme="minorEastAsia" w:hAnsiTheme="minorEastAsia" w:hint="eastAsia"/>
                <w:sz w:val="20"/>
                <w:szCs w:val="20"/>
              </w:rPr>
              <w:t>3.CTO〈Configuration to order〉(客製化生產/接</w:t>
            </w:r>
            <w:proofErr w:type="gramStart"/>
            <w:r w:rsidRPr="004B47F8">
              <w:rPr>
                <w:rFonts w:asciiTheme="minorEastAsia" w:hAnsiTheme="minorEastAsia" w:hint="eastAsia"/>
                <w:sz w:val="20"/>
                <w:szCs w:val="20"/>
              </w:rPr>
              <w:t>單構型</w:t>
            </w:r>
            <w:proofErr w:type="gramEnd"/>
            <w:r w:rsidRPr="004B47F8">
              <w:rPr>
                <w:rFonts w:asciiTheme="minorEastAsia" w:hAnsiTheme="minorEastAsia" w:hint="eastAsia"/>
                <w:sz w:val="20"/>
                <w:szCs w:val="20"/>
              </w:rPr>
              <w:t>):接到訂單後，開發產品結構，組裝出貨</w:t>
            </w:r>
          </w:p>
          <w:p w14:paraId="10898F6D" w14:textId="49AE9213" w:rsidR="008727ED" w:rsidRPr="004B47F8" w:rsidRDefault="008727ED" w:rsidP="003E6C2B">
            <w:pPr>
              <w:spacing w:line="240" w:lineRule="exact"/>
              <w:ind w:leftChars="300" w:left="720"/>
              <w:rPr>
                <w:rFonts w:asciiTheme="minorEastAsia" w:hAnsiTheme="minorEastAsia"/>
                <w:sz w:val="20"/>
                <w:szCs w:val="20"/>
              </w:rPr>
            </w:pPr>
            <w:r w:rsidRPr="004B47F8">
              <w:rPr>
                <w:rFonts w:asciiTheme="minorEastAsia" w:hAnsiTheme="minorEastAsia" w:hint="eastAsia"/>
                <w:sz w:val="20"/>
                <w:szCs w:val="20"/>
              </w:rPr>
              <w:t>4.ETO〈Engineer-to-order〉</w:t>
            </w:r>
            <w:r>
              <w:rPr>
                <w:rFonts w:asciiTheme="minorEastAsia" w:hAnsiTheme="minorEastAsia" w:hint="eastAsia"/>
                <w:sz w:val="20"/>
                <w:szCs w:val="20"/>
              </w:rPr>
              <w:t xml:space="preserve">    </w:t>
            </w:r>
            <w:r w:rsidRPr="004B47F8">
              <w:rPr>
                <w:rFonts w:asciiTheme="minorEastAsia" w:hAnsiTheme="minorEastAsia" w:hint="eastAsia"/>
                <w:sz w:val="20"/>
                <w:szCs w:val="20"/>
              </w:rPr>
              <w:t>(接單設計):接到訂單後，開始研發規格，製造組裝出貨</w:t>
            </w:r>
          </w:p>
          <w:p w14:paraId="27646651" w14:textId="16AB10C8" w:rsidR="008727ED" w:rsidRDefault="008727ED" w:rsidP="003E6C2B">
            <w:pPr>
              <w:spacing w:line="240" w:lineRule="exact"/>
              <w:ind w:leftChars="300" w:left="720"/>
              <w:rPr>
                <w:rFonts w:asciiTheme="minorEastAsia" w:hAnsiTheme="minorEastAsia"/>
                <w:sz w:val="20"/>
                <w:szCs w:val="20"/>
              </w:rPr>
            </w:pPr>
            <w:r w:rsidRPr="004B47F8">
              <w:rPr>
                <w:rFonts w:asciiTheme="minorEastAsia" w:hAnsiTheme="minorEastAsia" w:hint="eastAsia"/>
                <w:sz w:val="20"/>
                <w:szCs w:val="20"/>
              </w:rPr>
              <w:t>5.PTO 〈</w:t>
            </w:r>
            <w:r>
              <w:rPr>
                <w:rFonts w:asciiTheme="minorEastAsia" w:hAnsiTheme="minorEastAsia" w:hint="eastAsia"/>
                <w:sz w:val="20"/>
                <w:szCs w:val="20"/>
              </w:rPr>
              <w:t>Pick to order</w:t>
            </w:r>
            <w:r w:rsidRPr="004B47F8">
              <w:rPr>
                <w:rFonts w:asciiTheme="minorEastAsia" w:hAnsiTheme="minorEastAsia" w:hint="eastAsia"/>
                <w:sz w:val="20"/>
                <w:szCs w:val="20"/>
              </w:rPr>
              <w:t>〉</w:t>
            </w:r>
            <w:r>
              <w:rPr>
                <w:rFonts w:asciiTheme="minorEastAsia" w:hAnsiTheme="minorEastAsia" w:hint="eastAsia"/>
                <w:sz w:val="20"/>
                <w:szCs w:val="20"/>
              </w:rPr>
              <w:t xml:space="preserve">       </w:t>
            </w:r>
            <w:r w:rsidRPr="004B47F8">
              <w:rPr>
                <w:rFonts w:asciiTheme="minorEastAsia" w:hAnsiTheme="minorEastAsia" w:hint="eastAsia"/>
                <w:sz w:val="20"/>
                <w:szCs w:val="20"/>
              </w:rPr>
              <w:t>(接</w:t>
            </w:r>
            <w:proofErr w:type="gramStart"/>
            <w:r w:rsidRPr="004B47F8">
              <w:rPr>
                <w:rFonts w:asciiTheme="minorEastAsia" w:hAnsiTheme="minorEastAsia" w:hint="eastAsia"/>
                <w:sz w:val="20"/>
                <w:szCs w:val="20"/>
              </w:rPr>
              <w:t>單撿貨</w:t>
            </w:r>
            <w:proofErr w:type="gramEnd"/>
            <w:r w:rsidRPr="004B47F8">
              <w:rPr>
                <w:rFonts w:asciiTheme="minorEastAsia" w:hAnsiTheme="minorEastAsia" w:hint="eastAsia"/>
                <w:sz w:val="20"/>
                <w:szCs w:val="20"/>
              </w:rPr>
              <w:t>):接到訂單後，</w:t>
            </w:r>
            <w:proofErr w:type="gramStart"/>
            <w:r w:rsidRPr="004B47F8">
              <w:rPr>
                <w:rFonts w:asciiTheme="minorEastAsia" w:hAnsiTheme="minorEastAsia" w:hint="eastAsia"/>
                <w:sz w:val="20"/>
                <w:szCs w:val="20"/>
              </w:rPr>
              <w:t>撿貨包裝</w:t>
            </w:r>
            <w:proofErr w:type="gramEnd"/>
            <w:r w:rsidRPr="004B47F8">
              <w:rPr>
                <w:rFonts w:asciiTheme="minorEastAsia" w:hAnsiTheme="minorEastAsia" w:hint="eastAsia"/>
                <w:sz w:val="20"/>
                <w:szCs w:val="20"/>
              </w:rPr>
              <w:t>出貨</w:t>
            </w:r>
          </w:p>
          <w:p w14:paraId="2D01DCCD" w14:textId="77777777" w:rsidR="009236A9" w:rsidRPr="004B47F8" w:rsidRDefault="009236A9" w:rsidP="008727ED">
            <w:pPr>
              <w:spacing w:line="240" w:lineRule="exact"/>
              <w:rPr>
                <w:rFonts w:asciiTheme="minorEastAsia" w:hAnsiTheme="minorEastAsia"/>
                <w:sz w:val="20"/>
                <w:szCs w:val="20"/>
              </w:rPr>
            </w:pPr>
          </w:p>
          <w:p w14:paraId="2D488464" w14:textId="77777777" w:rsidR="008727ED" w:rsidRDefault="008727ED" w:rsidP="003E6C2B">
            <w:pPr>
              <w:spacing w:line="240" w:lineRule="exact"/>
              <w:ind w:leftChars="100" w:left="240"/>
              <w:rPr>
                <w:rFonts w:asciiTheme="minorEastAsia" w:hAnsiTheme="minorEastAsia"/>
                <w:sz w:val="20"/>
                <w:szCs w:val="20"/>
              </w:rPr>
            </w:pPr>
            <w:r w:rsidRPr="004B47F8">
              <w:rPr>
                <w:rFonts w:asciiTheme="minorEastAsia" w:hAnsiTheme="minorEastAsia" w:hint="eastAsia"/>
                <w:sz w:val="20"/>
                <w:szCs w:val="20"/>
              </w:rPr>
              <w:t>ATO接單組裝：依顧客需求預測，事先計畫採購及生產，並儲存倉庫中，</w:t>
            </w:r>
          </w:p>
          <w:p w14:paraId="4C1AF812" w14:textId="520BB928" w:rsidR="008727ED" w:rsidRPr="004B47F8" w:rsidRDefault="008727ED" w:rsidP="003E6C2B">
            <w:pPr>
              <w:spacing w:line="240" w:lineRule="exact"/>
              <w:ind w:leftChars="100" w:left="240" w:firstLineChars="750" w:firstLine="1500"/>
              <w:rPr>
                <w:rFonts w:asciiTheme="minorEastAsia" w:hAnsiTheme="minorEastAsia"/>
                <w:sz w:val="20"/>
                <w:szCs w:val="20"/>
              </w:rPr>
            </w:pPr>
            <w:r w:rsidRPr="004B47F8">
              <w:rPr>
                <w:rFonts w:asciiTheme="minorEastAsia" w:hAnsiTheme="minorEastAsia" w:hint="eastAsia"/>
                <w:sz w:val="20"/>
                <w:szCs w:val="20"/>
              </w:rPr>
              <w:t>接到客戶訂單後從</w:t>
            </w:r>
            <w:proofErr w:type="gramStart"/>
            <w:r w:rsidRPr="004B47F8">
              <w:rPr>
                <w:rFonts w:asciiTheme="minorEastAsia" w:hAnsiTheme="minorEastAsia" w:hint="eastAsia"/>
                <w:sz w:val="20"/>
                <w:szCs w:val="20"/>
              </w:rPr>
              <w:t>倉庫內領出</w:t>
            </w:r>
            <w:proofErr w:type="gramEnd"/>
            <w:r w:rsidRPr="004B47F8">
              <w:rPr>
                <w:rFonts w:asciiTheme="minorEastAsia" w:hAnsiTheme="minorEastAsia" w:hint="eastAsia"/>
                <w:sz w:val="20"/>
                <w:szCs w:val="20"/>
              </w:rPr>
              <w:t>關鍵零組件組裝後出貨</w:t>
            </w:r>
          </w:p>
          <w:p w14:paraId="26CB22A7" w14:textId="77777777" w:rsidR="008727ED" w:rsidRDefault="008727ED" w:rsidP="003E6C2B">
            <w:pPr>
              <w:spacing w:line="240" w:lineRule="exact"/>
              <w:ind w:leftChars="100" w:left="240"/>
              <w:rPr>
                <w:rFonts w:asciiTheme="minorEastAsia" w:hAnsiTheme="minorEastAsia"/>
                <w:sz w:val="20"/>
                <w:szCs w:val="20"/>
              </w:rPr>
            </w:pPr>
            <w:r w:rsidRPr="004B47F8">
              <w:rPr>
                <w:rFonts w:asciiTheme="minorEastAsia" w:hAnsiTheme="minorEastAsia" w:hint="eastAsia"/>
                <w:sz w:val="20"/>
                <w:szCs w:val="20"/>
              </w:rPr>
              <w:t>BTO接單後製造：顧客在選購商品時，先選擇自己喜愛的規格or配備，廠商接單後依顧客需求，</w:t>
            </w:r>
          </w:p>
          <w:p w14:paraId="5F1FA869" w14:textId="77777777" w:rsidR="008727ED" w:rsidRDefault="008727ED" w:rsidP="003E6C2B">
            <w:pPr>
              <w:spacing w:line="240" w:lineRule="exact"/>
              <w:ind w:leftChars="100" w:left="240" w:firstLineChars="200" w:firstLine="400"/>
              <w:rPr>
                <w:rFonts w:asciiTheme="minorEastAsia" w:hAnsiTheme="minorEastAsia"/>
                <w:sz w:val="20"/>
                <w:szCs w:val="20"/>
              </w:rPr>
            </w:pPr>
            <w:r w:rsidRPr="004B47F8">
              <w:rPr>
                <w:rFonts w:asciiTheme="minorEastAsia" w:hAnsiTheme="minorEastAsia" w:hint="eastAsia"/>
                <w:sz w:val="20"/>
                <w:szCs w:val="20"/>
              </w:rPr>
              <w:t>將產品製造完成後給顧客。(ex電腦組裝，有許多空殼、</w:t>
            </w:r>
            <w:proofErr w:type="gramStart"/>
            <w:r w:rsidRPr="004B47F8">
              <w:rPr>
                <w:rFonts w:asciiTheme="minorEastAsia" w:hAnsiTheme="minorEastAsia" w:hint="eastAsia"/>
                <w:sz w:val="20"/>
                <w:szCs w:val="20"/>
              </w:rPr>
              <w:t>準</w:t>
            </w:r>
            <w:proofErr w:type="gramEnd"/>
            <w:r w:rsidRPr="004B47F8">
              <w:rPr>
                <w:rFonts w:asciiTheme="minorEastAsia" w:hAnsiTheme="minorEastAsia" w:hint="eastAsia"/>
                <w:sz w:val="20"/>
                <w:szCs w:val="20"/>
              </w:rPr>
              <w:t>系統等半成品，</w:t>
            </w:r>
          </w:p>
          <w:p w14:paraId="723AFE7C" w14:textId="5C8CB00A" w:rsidR="008727ED" w:rsidRPr="004B47F8" w:rsidRDefault="008727ED" w:rsidP="003E6C2B">
            <w:pPr>
              <w:spacing w:line="240" w:lineRule="exact"/>
              <w:ind w:leftChars="100" w:left="240" w:firstLineChars="200" w:firstLine="400"/>
              <w:rPr>
                <w:rFonts w:asciiTheme="minorEastAsia" w:hAnsiTheme="minorEastAsia"/>
                <w:sz w:val="20"/>
                <w:szCs w:val="20"/>
              </w:rPr>
            </w:pPr>
            <w:r w:rsidRPr="004B47F8">
              <w:rPr>
                <w:rFonts w:asciiTheme="minorEastAsia" w:hAnsiTheme="minorEastAsia" w:hint="eastAsia"/>
                <w:sz w:val="20"/>
                <w:szCs w:val="20"/>
              </w:rPr>
              <w:t>依顧客喜愛的處理器、硬碟、記憶體等規格組裝</w:t>
            </w:r>
            <w:r>
              <w:rPr>
                <w:rFonts w:asciiTheme="minorEastAsia" w:hAnsiTheme="minorEastAsia" w:hint="eastAsia"/>
                <w:sz w:val="20"/>
                <w:szCs w:val="20"/>
              </w:rPr>
              <w:t>X)</w:t>
            </w:r>
          </w:p>
          <w:p w14:paraId="165A6481" w14:textId="77777777" w:rsidR="008727ED" w:rsidRDefault="008727ED" w:rsidP="003E6C2B">
            <w:pPr>
              <w:spacing w:line="240" w:lineRule="exact"/>
              <w:ind w:leftChars="100" w:left="240"/>
              <w:rPr>
                <w:rFonts w:asciiTheme="minorEastAsia" w:hAnsiTheme="minorEastAsia"/>
                <w:sz w:val="20"/>
                <w:szCs w:val="20"/>
              </w:rPr>
            </w:pPr>
            <w:r w:rsidRPr="004B47F8">
              <w:rPr>
                <w:rFonts w:asciiTheme="minorEastAsia" w:hAnsiTheme="minorEastAsia" w:hint="eastAsia"/>
                <w:sz w:val="20"/>
                <w:szCs w:val="20"/>
              </w:rPr>
              <w:t>CTO客製化生產：是BTO的延伸，依顧客指定規格，生產交貨。與BTO相同點都是客戶下單後生產，</w:t>
            </w:r>
          </w:p>
          <w:p w14:paraId="1BE46557" w14:textId="77777777" w:rsidR="008727ED" w:rsidRDefault="008727ED" w:rsidP="003E6C2B">
            <w:pPr>
              <w:spacing w:line="240" w:lineRule="exact"/>
              <w:ind w:leftChars="100" w:left="240" w:firstLineChars="850" w:firstLine="1700"/>
              <w:rPr>
                <w:rFonts w:asciiTheme="minorEastAsia" w:hAnsiTheme="minorEastAsia"/>
                <w:sz w:val="20"/>
                <w:szCs w:val="20"/>
              </w:rPr>
            </w:pPr>
            <w:r w:rsidRPr="004B47F8">
              <w:rPr>
                <w:rFonts w:asciiTheme="minorEastAsia" w:hAnsiTheme="minorEastAsia" w:hint="eastAsia"/>
                <w:sz w:val="20"/>
                <w:szCs w:val="20"/>
              </w:rPr>
              <w:t>不同點是BTO是由廠商提供有限的規格給顧客選擇，屬於多量少樣。</w:t>
            </w:r>
          </w:p>
          <w:p w14:paraId="61C2033F" w14:textId="24107C8B" w:rsidR="008727ED" w:rsidRPr="004B47F8" w:rsidRDefault="008727ED" w:rsidP="003E6C2B">
            <w:pPr>
              <w:spacing w:line="240" w:lineRule="exact"/>
              <w:ind w:leftChars="100" w:left="240" w:firstLineChars="850" w:firstLine="1700"/>
              <w:rPr>
                <w:rFonts w:asciiTheme="minorEastAsia" w:hAnsiTheme="minorEastAsia"/>
                <w:sz w:val="20"/>
                <w:szCs w:val="20"/>
              </w:rPr>
            </w:pPr>
            <w:r w:rsidRPr="004B47F8">
              <w:rPr>
                <w:rFonts w:asciiTheme="minorEastAsia" w:hAnsiTheme="minorEastAsia" w:hint="eastAsia"/>
                <w:sz w:val="20"/>
                <w:szCs w:val="20"/>
              </w:rPr>
              <w:t>CTO則完全由顧客選擇規格，屬少量多樣</w:t>
            </w:r>
          </w:p>
          <w:p w14:paraId="2B08418B" w14:textId="75C15142" w:rsidR="008727ED" w:rsidRPr="004B47F8" w:rsidRDefault="008727ED" w:rsidP="003E6C2B">
            <w:pPr>
              <w:spacing w:line="240" w:lineRule="exact"/>
              <w:ind w:leftChars="100" w:left="240"/>
              <w:rPr>
                <w:rFonts w:asciiTheme="minorEastAsia" w:hAnsiTheme="minorEastAsia"/>
                <w:sz w:val="20"/>
                <w:szCs w:val="20"/>
              </w:rPr>
            </w:pPr>
            <w:r w:rsidRPr="004B47F8">
              <w:rPr>
                <w:rFonts w:asciiTheme="minorEastAsia" w:hAnsiTheme="minorEastAsia" w:hint="eastAsia"/>
                <w:sz w:val="20"/>
                <w:szCs w:val="20"/>
              </w:rPr>
              <w:t>ETO接單後設計：無特定成品規格限定，主要依據顧客需要接單後才設計，</w:t>
            </w:r>
            <w:proofErr w:type="gramStart"/>
            <w:r w:rsidRPr="004B47F8">
              <w:rPr>
                <w:rFonts w:asciiTheme="minorEastAsia" w:hAnsiTheme="minorEastAsia" w:hint="eastAsia"/>
                <w:sz w:val="20"/>
                <w:szCs w:val="20"/>
              </w:rPr>
              <w:t>屬量身</w:t>
            </w:r>
            <w:proofErr w:type="gramEnd"/>
            <w:r w:rsidRPr="004B47F8">
              <w:rPr>
                <w:rFonts w:asciiTheme="minorEastAsia" w:hAnsiTheme="minorEastAsia" w:hint="eastAsia"/>
                <w:sz w:val="20"/>
                <w:szCs w:val="20"/>
              </w:rPr>
              <w:t>訂做。</w:t>
            </w:r>
          </w:p>
          <w:p w14:paraId="560F5A82" w14:textId="2165E423" w:rsidR="008727ED" w:rsidRPr="004B47F8" w:rsidRDefault="008727ED" w:rsidP="003E6C2B">
            <w:pPr>
              <w:spacing w:line="240" w:lineRule="exact"/>
              <w:ind w:leftChars="100" w:left="240"/>
              <w:rPr>
                <w:rFonts w:asciiTheme="minorEastAsia" w:hAnsiTheme="minorEastAsia"/>
                <w:sz w:val="20"/>
                <w:szCs w:val="20"/>
              </w:rPr>
            </w:pPr>
            <w:r w:rsidRPr="004B47F8">
              <w:rPr>
                <w:rFonts w:asciiTheme="minorEastAsia" w:hAnsiTheme="minorEastAsia" w:hint="eastAsia"/>
                <w:sz w:val="20"/>
                <w:szCs w:val="20"/>
              </w:rPr>
              <w:t>BTO像是去早餐點漢堡有制式化選項(菜單有)加蛋或是加起司2種給你選。</w:t>
            </w:r>
          </w:p>
          <w:p w14:paraId="529DC9CF" w14:textId="5CEDE3C9" w:rsidR="008727ED" w:rsidRPr="004B47F8" w:rsidRDefault="008727ED" w:rsidP="003E6C2B">
            <w:pPr>
              <w:spacing w:line="240" w:lineRule="exact"/>
              <w:ind w:leftChars="100" w:left="240"/>
              <w:rPr>
                <w:rFonts w:asciiTheme="minorEastAsia" w:hAnsiTheme="minorEastAsia"/>
                <w:sz w:val="20"/>
                <w:szCs w:val="20"/>
              </w:rPr>
            </w:pPr>
            <w:r w:rsidRPr="004B47F8">
              <w:rPr>
                <w:rFonts w:asciiTheme="minorEastAsia" w:hAnsiTheme="minorEastAsia" w:hint="eastAsia"/>
                <w:sz w:val="20"/>
                <w:szCs w:val="20"/>
              </w:rPr>
              <w:t>CTO就是我點漢堡加蛋，但是要三分熟或是不要小黃瓜(後面是菜單沒有的部分)。</w:t>
            </w:r>
          </w:p>
          <w:p w14:paraId="5321B1DC" w14:textId="0A53EBFC" w:rsidR="008727ED" w:rsidRPr="00A02AEE" w:rsidRDefault="008727ED" w:rsidP="003E6C2B">
            <w:pPr>
              <w:spacing w:line="240" w:lineRule="exact"/>
              <w:ind w:leftChars="100" w:left="240"/>
              <w:rPr>
                <w:rFonts w:asciiTheme="minorEastAsia" w:hAnsiTheme="minorEastAsia"/>
                <w:sz w:val="20"/>
                <w:szCs w:val="20"/>
              </w:rPr>
            </w:pPr>
            <w:r w:rsidRPr="004B47F8">
              <w:rPr>
                <w:rFonts w:asciiTheme="minorEastAsia" w:hAnsiTheme="minorEastAsia" w:hint="eastAsia"/>
                <w:sz w:val="20"/>
                <w:szCs w:val="20"/>
              </w:rPr>
              <w:t>ETO類似是我要求老闆做一份用2片厚片夾炒麵和起司的餐點，只為我做，根本沒出現在早餐店的菜單裡。</w:t>
            </w:r>
          </w:p>
        </w:tc>
        <w:tc>
          <w:tcPr>
            <w:tcW w:w="567" w:type="dxa"/>
          </w:tcPr>
          <w:p w14:paraId="4EB13277" w14:textId="77777777" w:rsidR="008727ED" w:rsidRPr="006849AD" w:rsidRDefault="008727ED" w:rsidP="008727ED">
            <w:pPr>
              <w:spacing w:line="240" w:lineRule="exact"/>
              <w:rPr>
                <w:rFonts w:asciiTheme="minorEastAsia" w:hAnsiTheme="minorEastAsia"/>
                <w:sz w:val="20"/>
                <w:szCs w:val="20"/>
              </w:rPr>
            </w:pPr>
          </w:p>
        </w:tc>
      </w:tr>
      <w:tr w:rsidR="008727ED" w:rsidRPr="006849AD" w14:paraId="2A01C1FE" w14:textId="77777777" w:rsidTr="00EA14C2">
        <w:tc>
          <w:tcPr>
            <w:tcW w:w="709" w:type="dxa"/>
            <w:vAlign w:val="center"/>
          </w:tcPr>
          <w:p w14:paraId="35773A22" w14:textId="2A43024F" w:rsidR="008727ED" w:rsidRPr="00101742" w:rsidRDefault="008727ED" w:rsidP="009F0E39">
            <w:pPr>
              <w:spacing w:line="240" w:lineRule="exact"/>
              <w:jc w:val="center"/>
              <w:rPr>
                <w:rFonts w:asciiTheme="minorEastAsia" w:hAnsiTheme="minorEastAsia"/>
                <w:sz w:val="18"/>
                <w:szCs w:val="18"/>
              </w:rPr>
            </w:pPr>
            <w:r w:rsidRPr="00101742">
              <w:rPr>
                <w:rFonts w:asciiTheme="minorEastAsia" w:hAnsiTheme="minorEastAsia"/>
                <w:sz w:val="18"/>
                <w:szCs w:val="18"/>
              </w:rPr>
              <w:t>107(B)</w:t>
            </w:r>
          </w:p>
        </w:tc>
        <w:tc>
          <w:tcPr>
            <w:tcW w:w="10065" w:type="dxa"/>
          </w:tcPr>
          <w:p w14:paraId="75B2D642" w14:textId="77777777" w:rsidR="008727ED" w:rsidRDefault="008727ED" w:rsidP="008727ED">
            <w:pPr>
              <w:spacing w:line="240" w:lineRule="exact"/>
              <w:rPr>
                <w:rFonts w:asciiTheme="minorEastAsia" w:hAnsiTheme="minorEastAsia"/>
                <w:sz w:val="20"/>
                <w:szCs w:val="20"/>
              </w:rPr>
            </w:pPr>
            <w:r w:rsidRPr="00A02AEE">
              <w:rPr>
                <w:rFonts w:asciiTheme="minorEastAsia" w:hAnsiTheme="minorEastAsia" w:hint="eastAsia"/>
                <w:sz w:val="20"/>
                <w:szCs w:val="20"/>
              </w:rPr>
              <w:t>5. 生產系統是一個投入、轉換、產出的過程，例如：汽車裝配工廠的投入為人工、能源、裝配零件與</w:t>
            </w:r>
          </w:p>
          <w:p w14:paraId="67BC5C60" w14:textId="68D28D6C" w:rsidR="008727ED" w:rsidRDefault="008727ED" w:rsidP="008727ED">
            <w:pPr>
              <w:spacing w:line="240" w:lineRule="exact"/>
              <w:ind w:firstLineChars="150" w:firstLine="300"/>
              <w:rPr>
                <w:rFonts w:asciiTheme="minorEastAsia" w:hAnsiTheme="minorEastAsia"/>
                <w:sz w:val="20"/>
                <w:szCs w:val="20"/>
              </w:rPr>
            </w:pPr>
            <w:r w:rsidRPr="00A02AEE">
              <w:rPr>
                <w:rFonts w:asciiTheme="minorEastAsia" w:hAnsiTheme="minorEastAsia" w:hint="eastAsia"/>
                <w:sz w:val="20"/>
                <w:szCs w:val="20"/>
              </w:rPr>
              <w:t>機器，轉換為焊接、裝配與噴漆等，產出即為汽車。下列何者為正確描述醫院的生產系統？</w:t>
            </w:r>
          </w:p>
          <w:p w14:paraId="2865E7E4" w14:textId="5729B287" w:rsidR="008727ED" w:rsidRDefault="008727ED" w:rsidP="00892B6A">
            <w:pPr>
              <w:spacing w:line="240" w:lineRule="exact"/>
              <w:ind w:leftChars="600" w:left="1440"/>
              <w:rPr>
                <w:rFonts w:asciiTheme="minorEastAsia" w:hAnsiTheme="minorEastAsia"/>
                <w:sz w:val="20"/>
                <w:szCs w:val="20"/>
              </w:rPr>
            </w:pPr>
            <w:r w:rsidRPr="00A02AEE">
              <w:rPr>
                <w:rFonts w:asciiTheme="minorEastAsia" w:hAnsiTheme="minorEastAsia" w:hint="eastAsia"/>
                <w:sz w:val="20"/>
                <w:szCs w:val="20"/>
              </w:rPr>
              <w:t xml:space="preserve"> (A)醫院的投入為手術與診療</w:t>
            </w:r>
            <w:r>
              <w:rPr>
                <w:rFonts w:asciiTheme="minorEastAsia" w:hAnsiTheme="minorEastAsia" w:hint="eastAsia"/>
                <w:sz w:val="20"/>
                <w:szCs w:val="20"/>
              </w:rPr>
              <w:t xml:space="preserve">     </w:t>
            </w:r>
            <w:r>
              <w:rPr>
                <w:rFonts w:asciiTheme="minorEastAsia" w:hAnsiTheme="minorEastAsia"/>
                <w:sz w:val="20"/>
                <w:szCs w:val="20"/>
              </w:rPr>
              <w:t xml:space="preserve"> </w:t>
            </w:r>
            <w:r>
              <w:rPr>
                <w:rFonts w:asciiTheme="minorEastAsia" w:hAnsiTheme="minorEastAsia" w:hint="eastAsia"/>
                <w:sz w:val="20"/>
                <w:szCs w:val="20"/>
              </w:rPr>
              <w:t xml:space="preserve"> </w:t>
            </w:r>
            <w:r w:rsidRPr="00A02AEE">
              <w:rPr>
                <w:rFonts w:asciiTheme="minorEastAsia" w:hAnsiTheme="minorEastAsia" w:hint="eastAsia"/>
                <w:sz w:val="20"/>
                <w:szCs w:val="20"/>
              </w:rPr>
              <w:t>(B)醫院的產出為健康的人與醫學研究成果</w:t>
            </w:r>
          </w:p>
          <w:p w14:paraId="39FE0CA8" w14:textId="45548972" w:rsidR="008727ED" w:rsidRPr="006849AD" w:rsidRDefault="008727ED" w:rsidP="00892B6A">
            <w:pPr>
              <w:spacing w:line="240" w:lineRule="exact"/>
              <w:ind w:leftChars="600" w:left="1440" w:firstLineChars="50" w:firstLine="100"/>
              <w:rPr>
                <w:rFonts w:asciiTheme="minorEastAsia" w:hAnsiTheme="minorEastAsia"/>
                <w:sz w:val="20"/>
                <w:szCs w:val="20"/>
              </w:rPr>
            </w:pPr>
            <w:r w:rsidRPr="00A02AEE">
              <w:rPr>
                <w:rFonts w:asciiTheme="minorEastAsia" w:hAnsiTheme="minorEastAsia" w:hint="eastAsia"/>
                <w:sz w:val="20"/>
                <w:szCs w:val="20"/>
              </w:rPr>
              <w:t>(C)醫院的轉換為病床與醫療設備</w:t>
            </w:r>
            <w:r>
              <w:rPr>
                <w:rFonts w:asciiTheme="minorEastAsia" w:hAnsiTheme="minorEastAsia" w:hint="eastAsia"/>
                <w:sz w:val="20"/>
                <w:szCs w:val="20"/>
              </w:rPr>
              <w:t xml:space="preserve">   </w:t>
            </w:r>
            <w:r w:rsidRPr="00A02AEE">
              <w:rPr>
                <w:rFonts w:asciiTheme="minorEastAsia" w:hAnsiTheme="minorEastAsia" w:hint="eastAsia"/>
                <w:sz w:val="20"/>
                <w:szCs w:val="20"/>
              </w:rPr>
              <w:t>(D)醫院的投入為藥物管理</w:t>
            </w:r>
          </w:p>
        </w:tc>
        <w:tc>
          <w:tcPr>
            <w:tcW w:w="567" w:type="dxa"/>
          </w:tcPr>
          <w:p w14:paraId="62386EDB" w14:textId="77777777" w:rsidR="008727ED" w:rsidRPr="006849AD" w:rsidRDefault="008727ED" w:rsidP="008727ED">
            <w:pPr>
              <w:spacing w:line="240" w:lineRule="exact"/>
              <w:rPr>
                <w:rFonts w:asciiTheme="minorEastAsia" w:hAnsiTheme="minorEastAsia"/>
                <w:sz w:val="20"/>
                <w:szCs w:val="20"/>
              </w:rPr>
            </w:pPr>
          </w:p>
        </w:tc>
      </w:tr>
      <w:tr w:rsidR="008727ED" w:rsidRPr="006849AD" w14:paraId="6C5C9514" w14:textId="77777777" w:rsidTr="00EA14C2">
        <w:tc>
          <w:tcPr>
            <w:tcW w:w="709" w:type="dxa"/>
            <w:vAlign w:val="center"/>
          </w:tcPr>
          <w:p w14:paraId="5DB2F249" w14:textId="77777777" w:rsidR="008727ED" w:rsidRPr="00101742" w:rsidRDefault="008727ED" w:rsidP="009F0E39">
            <w:pPr>
              <w:spacing w:line="240" w:lineRule="exact"/>
              <w:jc w:val="center"/>
              <w:rPr>
                <w:rFonts w:asciiTheme="minorEastAsia" w:hAnsiTheme="minorEastAsia"/>
                <w:sz w:val="18"/>
                <w:szCs w:val="18"/>
              </w:rPr>
            </w:pPr>
          </w:p>
        </w:tc>
        <w:tc>
          <w:tcPr>
            <w:tcW w:w="10065" w:type="dxa"/>
          </w:tcPr>
          <w:p w14:paraId="73F73EC8" w14:textId="77777777" w:rsidR="008727ED" w:rsidRPr="00E602B4" w:rsidRDefault="008727ED" w:rsidP="00892B6A">
            <w:pPr>
              <w:spacing w:line="240" w:lineRule="exact"/>
              <w:ind w:leftChars="400" w:left="960"/>
              <w:rPr>
                <w:rFonts w:asciiTheme="minorEastAsia" w:hAnsiTheme="minorEastAsia"/>
                <w:sz w:val="20"/>
                <w:szCs w:val="20"/>
              </w:rPr>
            </w:pPr>
            <w:r w:rsidRPr="00E602B4">
              <w:rPr>
                <w:rFonts w:asciiTheme="minorEastAsia" w:hAnsiTheme="minorEastAsia" w:hint="eastAsia"/>
                <w:sz w:val="20"/>
                <w:szCs w:val="20"/>
              </w:rPr>
              <w:t>醫院的生產系統流程：</w:t>
            </w:r>
          </w:p>
          <w:p w14:paraId="6F3067B4" w14:textId="77777777" w:rsidR="008727ED" w:rsidRPr="00E602B4" w:rsidRDefault="008727ED" w:rsidP="00892B6A">
            <w:pPr>
              <w:spacing w:line="240" w:lineRule="exact"/>
              <w:ind w:leftChars="900" w:left="2160"/>
              <w:rPr>
                <w:rFonts w:asciiTheme="minorEastAsia" w:hAnsiTheme="minorEastAsia"/>
                <w:sz w:val="20"/>
                <w:szCs w:val="20"/>
              </w:rPr>
            </w:pPr>
            <w:r w:rsidRPr="00E602B4">
              <w:rPr>
                <w:rFonts w:asciiTheme="minorEastAsia" w:hAnsiTheme="minorEastAsia" w:hint="eastAsia"/>
                <w:sz w:val="20"/>
                <w:szCs w:val="20"/>
              </w:rPr>
              <w:t xml:space="preserve">　投入：受傷的人、病床與醫療設備(C)</w:t>
            </w:r>
          </w:p>
          <w:p w14:paraId="2F0757B5" w14:textId="77777777" w:rsidR="008727ED" w:rsidRPr="00E602B4" w:rsidRDefault="008727ED" w:rsidP="00892B6A">
            <w:pPr>
              <w:spacing w:line="240" w:lineRule="exact"/>
              <w:ind w:leftChars="900" w:left="2160"/>
              <w:rPr>
                <w:rFonts w:asciiTheme="minorEastAsia" w:hAnsiTheme="minorEastAsia"/>
                <w:sz w:val="20"/>
                <w:szCs w:val="20"/>
              </w:rPr>
            </w:pPr>
            <w:r w:rsidRPr="00E602B4">
              <w:rPr>
                <w:rFonts w:asciiTheme="minorEastAsia" w:hAnsiTheme="minorEastAsia" w:hint="eastAsia"/>
                <w:sz w:val="20"/>
                <w:szCs w:val="20"/>
              </w:rPr>
              <w:t xml:space="preserve">　轉換：手術與診療(A)、藥物管理(D)</w:t>
            </w:r>
          </w:p>
          <w:p w14:paraId="3505BC9A" w14:textId="47BC8336" w:rsidR="008727ED" w:rsidRPr="00A02AEE" w:rsidRDefault="008727ED" w:rsidP="00892B6A">
            <w:pPr>
              <w:spacing w:line="240" w:lineRule="exact"/>
              <w:ind w:leftChars="900" w:left="2160"/>
              <w:rPr>
                <w:rFonts w:asciiTheme="minorEastAsia" w:hAnsiTheme="minorEastAsia"/>
                <w:sz w:val="20"/>
                <w:szCs w:val="20"/>
              </w:rPr>
            </w:pPr>
            <w:r w:rsidRPr="00E602B4">
              <w:rPr>
                <w:rFonts w:asciiTheme="minorEastAsia" w:hAnsiTheme="minorEastAsia" w:hint="eastAsia"/>
                <w:sz w:val="20"/>
                <w:szCs w:val="20"/>
              </w:rPr>
              <w:t xml:space="preserve">　產出：健康的人與醫學研究成果(B)</w:t>
            </w:r>
          </w:p>
        </w:tc>
        <w:tc>
          <w:tcPr>
            <w:tcW w:w="567" w:type="dxa"/>
          </w:tcPr>
          <w:p w14:paraId="382130DE" w14:textId="77777777" w:rsidR="008727ED" w:rsidRPr="006849AD" w:rsidRDefault="008727ED" w:rsidP="008727ED">
            <w:pPr>
              <w:spacing w:line="240" w:lineRule="exact"/>
              <w:rPr>
                <w:rFonts w:asciiTheme="minorEastAsia" w:hAnsiTheme="minorEastAsia"/>
                <w:sz w:val="20"/>
                <w:szCs w:val="20"/>
              </w:rPr>
            </w:pPr>
          </w:p>
        </w:tc>
      </w:tr>
      <w:tr w:rsidR="008727ED" w:rsidRPr="006849AD" w14:paraId="46A7127C" w14:textId="77777777" w:rsidTr="00EA14C2">
        <w:tc>
          <w:tcPr>
            <w:tcW w:w="709" w:type="dxa"/>
            <w:vAlign w:val="center"/>
          </w:tcPr>
          <w:p w14:paraId="207BFF79" w14:textId="31D7E0F1" w:rsidR="008727ED" w:rsidRPr="00101742" w:rsidRDefault="008727ED" w:rsidP="009F0E39">
            <w:pPr>
              <w:spacing w:line="240" w:lineRule="exact"/>
              <w:jc w:val="center"/>
              <w:rPr>
                <w:rFonts w:asciiTheme="minorEastAsia" w:hAnsiTheme="minorEastAsia"/>
                <w:sz w:val="18"/>
                <w:szCs w:val="18"/>
              </w:rPr>
            </w:pPr>
            <w:r w:rsidRPr="00101742">
              <w:rPr>
                <w:rFonts w:asciiTheme="minorEastAsia" w:hAnsiTheme="minorEastAsia"/>
                <w:sz w:val="18"/>
                <w:szCs w:val="18"/>
              </w:rPr>
              <w:t>107(D)</w:t>
            </w:r>
          </w:p>
        </w:tc>
        <w:tc>
          <w:tcPr>
            <w:tcW w:w="10065" w:type="dxa"/>
          </w:tcPr>
          <w:p w14:paraId="41DD5E82" w14:textId="77777777" w:rsidR="008727ED" w:rsidRDefault="008727ED" w:rsidP="008727ED">
            <w:pPr>
              <w:spacing w:line="240" w:lineRule="exact"/>
              <w:rPr>
                <w:rFonts w:asciiTheme="minorEastAsia" w:hAnsiTheme="minorEastAsia"/>
                <w:sz w:val="20"/>
                <w:szCs w:val="20"/>
              </w:rPr>
            </w:pPr>
            <w:r w:rsidRPr="00A02AEE">
              <w:rPr>
                <w:rFonts w:asciiTheme="minorEastAsia" w:hAnsiTheme="minorEastAsia" w:hint="eastAsia"/>
                <w:sz w:val="20"/>
                <w:szCs w:val="20"/>
              </w:rPr>
              <w:t xml:space="preserve">12. 下列何者項目可證明企業對於環保相關績效具有進行改善之作業？ </w:t>
            </w:r>
          </w:p>
          <w:p w14:paraId="50048266" w14:textId="647F7CB6" w:rsidR="008727ED" w:rsidRPr="006849AD" w:rsidRDefault="008727ED" w:rsidP="008727ED">
            <w:pPr>
              <w:spacing w:line="240" w:lineRule="exact"/>
              <w:jc w:val="right"/>
              <w:rPr>
                <w:rFonts w:asciiTheme="minorEastAsia" w:hAnsiTheme="minorEastAsia"/>
                <w:sz w:val="20"/>
                <w:szCs w:val="20"/>
              </w:rPr>
            </w:pPr>
            <w:r w:rsidRPr="00A02AEE">
              <w:rPr>
                <w:rFonts w:asciiTheme="minorEastAsia" w:hAnsiTheme="minorEastAsia" w:hint="eastAsia"/>
                <w:sz w:val="20"/>
                <w:szCs w:val="20"/>
              </w:rPr>
              <w:t>(A) ISO 9000 (B) TQM 2012 (C) TQM 2001 (D) ISO 14000</w:t>
            </w:r>
          </w:p>
        </w:tc>
        <w:tc>
          <w:tcPr>
            <w:tcW w:w="567" w:type="dxa"/>
          </w:tcPr>
          <w:p w14:paraId="580B5ACB" w14:textId="77777777" w:rsidR="008727ED" w:rsidRPr="006849AD" w:rsidRDefault="008727ED" w:rsidP="008727ED">
            <w:pPr>
              <w:spacing w:line="240" w:lineRule="exact"/>
              <w:rPr>
                <w:rFonts w:asciiTheme="minorEastAsia" w:hAnsiTheme="minorEastAsia"/>
                <w:sz w:val="20"/>
                <w:szCs w:val="20"/>
              </w:rPr>
            </w:pPr>
          </w:p>
        </w:tc>
      </w:tr>
      <w:tr w:rsidR="008727ED" w:rsidRPr="006849AD" w14:paraId="55D4114A" w14:textId="77777777" w:rsidTr="00EA14C2">
        <w:tc>
          <w:tcPr>
            <w:tcW w:w="709" w:type="dxa"/>
            <w:vAlign w:val="center"/>
          </w:tcPr>
          <w:p w14:paraId="68962FD7" w14:textId="77777777" w:rsidR="008727ED" w:rsidRPr="00101742" w:rsidRDefault="008727ED" w:rsidP="009F0E39">
            <w:pPr>
              <w:spacing w:line="240" w:lineRule="exact"/>
              <w:jc w:val="center"/>
              <w:rPr>
                <w:rFonts w:asciiTheme="minorEastAsia" w:hAnsiTheme="minorEastAsia"/>
                <w:sz w:val="18"/>
                <w:szCs w:val="18"/>
              </w:rPr>
            </w:pPr>
          </w:p>
        </w:tc>
        <w:tc>
          <w:tcPr>
            <w:tcW w:w="10065" w:type="dxa"/>
          </w:tcPr>
          <w:p w14:paraId="07EC78FA" w14:textId="77777777" w:rsidR="008727ED" w:rsidRPr="00E602B4" w:rsidRDefault="008727ED" w:rsidP="008727ED">
            <w:pPr>
              <w:spacing w:line="240" w:lineRule="exact"/>
              <w:ind w:leftChars="200" w:left="480"/>
              <w:rPr>
                <w:rFonts w:asciiTheme="minorEastAsia" w:hAnsiTheme="minorEastAsia"/>
                <w:sz w:val="20"/>
                <w:szCs w:val="20"/>
              </w:rPr>
            </w:pPr>
            <w:r w:rsidRPr="00E602B4">
              <w:rPr>
                <w:rFonts w:asciiTheme="minorEastAsia" w:hAnsiTheme="minorEastAsia" w:hint="eastAsia"/>
                <w:sz w:val="20"/>
                <w:szCs w:val="20"/>
              </w:rPr>
              <w:t>ISO 9000系列標準是國際標準化組織設立的標準，與品質管理系統有關。</w:t>
            </w:r>
          </w:p>
          <w:p w14:paraId="12A9FDD6" w14:textId="77777777" w:rsidR="008727ED" w:rsidRDefault="008727ED" w:rsidP="008727ED">
            <w:pPr>
              <w:spacing w:line="240" w:lineRule="exact"/>
              <w:ind w:leftChars="200" w:left="480"/>
              <w:rPr>
                <w:rFonts w:asciiTheme="minorEastAsia" w:hAnsiTheme="minorEastAsia"/>
                <w:sz w:val="20"/>
                <w:szCs w:val="20"/>
              </w:rPr>
            </w:pPr>
            <w:r w:rsidRPr="00E602B4">
              <w:rPr>
                <w:rFonts w:asciiTheme="minorEastAsia" w:hAnsiTheme="minorEastAsia" w:hint="eastAsia"/>
                <w:sz w:val="20"/>
                <w:szCs w:val="20"/>
              </w:rPr>
              <w:t>SO 14000是針對企業環境管理所制定的一系列標準，</w:t>
            </w:r>
          </w:p>
          <w:p w14:paraId="08F7361B" w14:textId="77777777" w:rsidR="008727ED" w:rsidRDefault="008727ED" w:rsidP="00892B6A">
            <w:pPr>
              <w:spacing w:line="240" w:lineRule="exact"/>
              <w:ind w:leftChars="600" w:left="1440"/>
              <w:rPr>
                <w:rFonts w:asciiTheme="minorEastAsia" w:hAnsiTheme="minorEastAsia"/>
                <w:sz w:val="20"/>
                <w:szCs w:val="20"/>
              </w:rPr>
            </w:pPr>
            <w:r w:rsidRPr="00E602B4">
              <w:rPr>
                <w:rFonts w:asciiTheme="minorEastAsia" w:hAnsiTheme="minorEastAsia" w:hint="eastAsia"/>
                <w:sz w:val="20"/>
                <w:szCs w:val="20"/>
              </w:rPr>
              <w:t>包括環境管理系統（ISO 14001, ISO 14004）和相關的環境管理工具，</w:t>
            </w:r>
          </w:p>
          <w:p w14:paraId="64B62CE3" w14:textId="459AF2E1" w:rsidR="008727ED" w:rsidRPr="00F96FD2" w:rsidRDefault="008727ED" w:rsidP="00892B6A">
            <w:pPr>
              <w:spacing w:line="240" w:lineRule="exact"/>
              <w:ind w:leftChars="600" w:left="1440"/>
              <w:rPr>
                <w:rFonts w:asciiTheme="minorEastAsia" w:hAnsiTheme="minorEastAsia"/>
                <w:sz w:val="20"/>
                <w:szCs w:val="20"/>
              </w:rPr>
            </w:pPr>
            <w:r w:rsidRPr="00E602B4">
              <w:rPr>
                <w:rFonts w:asciiTheme="minorEastAsia" w:hAnsiTheme="minorEastAsia" w:hint="eastAsia"/>
                <w:sz w:val="20"/>
                <w:szCs w:val="20"/>
              </w:rPr>
              <w:t>如產品生命週期評估、企業環境報告書、綠色標章等。</w:t>
            </w:r>
          </w:p>
        </w:tc>
        <w:tc>
          <w:tcPr>
            <w:tcW w:w="567" w:type="dxa"/>
          </w:tcPr>
          <w:p w14:paraId="3BE4DBE1" w14:textId="77777777" w:rsidR="008727ED" w:rsidRPr="006849AD" w:rsidRDefault="008727ED" w:rsidP="008727ED">
            <w:pPr>
              <w:spacing w:line="240" w:lineRule="exact"/>
              <w:rPr>
                <w:rFonts w:asciiTheme="minorEastAsia" w:hAnsiTheme="minorEastAsia"/>
                <w:sz w:val="20"/>
                <w:szCs w:val="20"/>
              </w:rPr>
            </w:pPr>
          </w:p>
        </w:tc>
      </w:tr>
      <w:tr w:rsidR="008727ED" w:rsidRPr="006849AD" w14:paraId="158FCFA2" w14:textId="77777777" w:rsidTr="00EA14C2">
        <w:tc>
          <w:tcPr>
            <w:tcW w:w="709" w:type="dxa"/>
            <w:vAlign w:val="center"/>
          </w:tcPr>
          <w:p w14:paraId="127CF8BD" w14:textId="71B5B4E8" w:rsidR="008727ED" w:rsidRPr="00101742" w:rsidRDefault="008727ED" w:rsidP="009F0E39">
            <w:pPr>
              <w:spacing w:line="240" w:lineRule="exact"/>
              <w:jc w:val="center"/>
              <w:rPr>
                <w:rFonts w:asciiTheme="minorEastAsia" w:hAnsiTheme="minorEastAsia"/>
                <w:sz w:val="18"/>
                <w:szCs w:val="18"/>
              </w:rPr>
            </w:pPr>
            <w:r w:rsidRPr="00101742">
              <w:rPr>
                <w:rFonts w:asciiTheme="minorEastAsia" w:hAnsiTheme="minorEastAsia"/>
                <w:sz w:val="18"/>
                <w:szCs w:val="18"/>
              </w:rPr>
              <w:t>108(A)</w:t>
            </w:r>
          </w:p>
        </w:tc>
        <w:tc>
          <w:tcPr>
            <w:tcW w:w="10065" w:type="dxa"/>
          </w:tcPr>
          <w:p w14:paraId="46EADDC8" w14:textId="77777777" w:rsidR="008727ED" w:rsidRDefault="008727ED" w:rsidP="008727ED">
            <w:pPr>
              <w:spacing w:line="240" w:lineRule="exact"/>
              <w:rPr>
                <w:rFonts w:asciiTheme="minorEastAsia" w:hAnsiTheme="minorEastAsia"/>
                <w:sz w:val="20"/>
                <w:szCs w:val="20"/>
              </w:rPr>
            </w:pPr>
            <w:r w:rsidRPr="00F96FD2">
              <w:rPr>
                <w:rFonts w:asciiTheme="minorEastAsia" w:hAnsiTheme="minorEastAsia" w:hint="eastAsia"/>
                <w:sz w:val="20"/>
                <w:szCs w:val="20"/>
              </w:rPr>
              <w:t>6. 在應用大數據的時代，企業蒐集、組織、儲存及分析巨量資料，找出有用模式幫助進行決策 。</w:t>
            </w:r>
          </w:p>
          <w:p w14:paraId="5F5F2E65" w14:textId="35396989" w:rsidR="008727ED" w:rsidRPr="006849AD" w:rsidRDefault="008727ED" w:rsidP="008727ED">
            <w:pPr>
              <w:spacing w:line="240" w:lineRule="exact"/>
              <w:ind w:firstLineChars="150" w:firstLine="300"/>
              <w:rPr>
                <w:rFonts w:asciiTheme="minorEastAsia" w:hAnsiTheme="minorEastAsia"/>
                <w:sz w:val="20"/>
                <w:szCs w:val="20"/>
              </w:rPr>
            </w:pPr>
            <w:r w:rsidRPr="00F96FD2">
              <w:rPr>
                <w:rFonts w:asciiTheme="minorEastAsia" w:hAnsiTheme="minorEastAsia" w:hint="eastAsia"/>
                <w:sz w:val="20"/>
                <w:szCs w:val="20"/>
              </w:rPr>
              <w:t>請問企業可用資料的「品質」意指？</w:t>
            </w:r>
            <w:r>
              <w:rPr>
                <w:rFonts w:asciiTheme="minorEastAsia" w:hAnsiTheme="minorEastAsia" w:hint="eastAsia"/>
                <w:sz w:val="20"/>
                <w:szCs w:val="20"/>
              </w:rPr>
              <w:t xml:space="preserve">  </w:t>
            </w:r>
            <w:r w:rsidR="00892B6A">
              <w:rPr>
                <w:rFonts w:asciiTheme="minorEastAsia" w:hAnsiTheme="minorEastAsia"/>
                <w:sz w:val="20"/>
                <w:szCs w:val="20"/>
              </w:rPr>
              <w:t xml:space="preserve">      </w:t>
            </w:r>
            <w:r w:rsidRPr="00F96FD2">
              <w:rPr>
                <w:rFonts w:asciiTheme="minorEastAsia" w:hAnsiTheme="minorEastAsia" w:hint="eastAsia"/>
                <w:sz w:val="20"/>
                <w:szCs w:val="20"/>
              </w:rPr>
              <w:t>(A)準確且可靠 (B)量越大越好 (C)快速地取得 (D)種類的多樣化</w:t>
            </w:r>
          </w:p>
        </w:tc>
        <w:tc>
          <w:tcPr>
            <w:tcW w:w="567" w:type="dxa"/>
          </w:tcPr>
          <w:p w14:paraId="6183BA52" w14:textId="77777777" w:rsidR="008727ED" w:rsidRPr="006849AD" w:rsidRDefault="008727ED" w:rsidP="008727ED">
            <w:pPr>
              <w:spacing w:line="240" w:lineRule="exact"/>
              <w:rPr>
                <w:rFonts w:asciiTheme="minorEastAsia" w:hAnsiTheme="minorEastAsia"/>
                <w:sz w:val="20"/>
                <w:szCs w:val="20"/>
              </w:rPr>
            </w:pPr>
          </w:p>
        </w:tc>
      </w:tr>
      <w:tr w:rsidR="008727ED" w:rsidRPr="006849AD" w14:paraId="255F4B42" w14:textId="77777777" w:rsidTr="00EA14C2">
        <w:tc>
          <w:tcPr>
            <w:tcW w:w="709" w:type="dxa"/>
            <w:vAlign w:val="center"/>
          </w:tcPr>
          <w:p w14:paraId="66F75D58" w14:textId="77777777" w:rsidR="008727ED" w:rsidRPr="00101742" w:rsidRDefault="008727ED" w:rsidP="009F0E39">
            <w:pPr>
              <w:spacing w:line="240" w:lineRule="exact"/>
              <w:jc w:val="center"/>
              <w:rPr>
                <w:rFonts w:asciiTheme="minorEastAsia" w:hAnsiTheme="minorEastAsia"/>
                <w:sz w:val="18"/>
                <w:szCs w:val="18"/>
              </w:rPr>
            </w:pPr>
            <w:r w:rsidRPr="00101742">
              <w:rPr>
                <w:rFonts w:asciiTheme="minorEastAsia" w:hAnsiTheme="minorEastAsia"/>
                <w:sz w:val="18"/>
                <w:szCs w:val="18"/>
              </w:rPr>
              <w:t>108</w:t>
            </w:r>
          </w:p>
          <w:p w14:paraId="491D2649" w14:textId="3AC4F5F3" w:rsidR="008727ED" w:rsidRPr="00101742" w:rsidRDefault="008727ED" w:rsidP="009F0E39">
            <w:pPr>
              <w:spacing w:line="240" w:lineRule="exact"/>
              <w:jc w:val="center"/>
              <w:rPr>
                <w:rFonts w:asciiTheme="minorEastAsia" w:hAnsiTheme="minorEastAsia"/>
                <w:sz w:val="18"/>
                <w:szCs w:val="18"/>
              </w:rPr>
            </w:pPr>
            <w:proofErr w:type="gramStart"/>
            <w:r w:rsidRPr="00101742">
              <w:rPr>
                <w:rFonts w:asciiTheme="minorEastAsia" w:hAnsiTheme="minorEastAsia"/>
                <w:sz w:val="18"/>
                <w:szCs w:val="18"/>
              </w:rPr>
              <w:t>A,C</w:t>
            </w:r>
            <w:proofErr w:type="gramEnd"/>
          </w:p>
        </w:tc>
        <w:tc>
          <w:tcPr>
            <w:tcW w:w="10065" w:type="dxa"/>
          </w:tcPr>
          <w:p w14:paraId="62E80A84" w14:textId="77777777" w:rsidR="008727ED" w:rsidRDefault="008727ED" w:rsidP="008727ED">
            <w:pPr>
              <w:spacing w:line="240" w:lineRule="exact"/>
              <w:rPr>
                <w:rFonts w:asciiTheme="minorEastAsia" w:hAnsiTheme="minorEastAsia"/>
                <w:sz w:val="20"/>
                <w:szCs w:val="20"/>
              </w:rPr>
            </w:pPr>
            <w:r w:rsidRPr="00F96FD2">
              <w:rPr>
                <w:rFonts w:asciiTheme="minorEastAsia" w:hAnsiTheme="minorEastAsia" w:hint="eastAsia"/>
                <w:sz w:val="20"/>
                <w:szCs w:val="20"/>
              </w:rPr>
              <w:t>14. 利用銷售預測，確保在正確的</w:t>
            </w:r>
            <w:r>
              <w:rPr>
                <w:rFonts w:asciiTheme="minorEastAsia" w:hAnsiTheme="minorEastAsia" w:hint="eastAsia"/>
                <w:sz w:val="20"/>
                <w:szCs w:val="20"/>
              </w:rPr>
              <w:t>時間、地點取得所需零件與原物料之電腦作業管理系統，稱為下列何者</w:t>
            </w:r>
          </w:p>
          <w:p w14:paraId="7E528D57" w14:textId="7AE84E5B" w:rsidR="008727ED" w:rsidRPr="00F96FD2" w:rsidRDefault="008727ED" w:rsidP="008727ED">
            <w:pPr>
              <w:spacing w:line="240" w:lineRule="exact"/>
              <w:jc w:val="right"/>
              <w:rPr>
                <w:rFonts w:asciiTheme="minorEastAsia" w:hAnsiTheme="minorEastAsia"/>
                <w:sz w:val="20"/>
                <w:szCs w:val="20"/>
              </w:rPr>
            </w:pPr>
            <w:r w:rsidRPr="00F96FD2">
              <w:rPr>
                <w:rFonts w:asciiTheme="minorEastAsia" w:hAnsiTheme="minorEastAsia" w:hint="eastAsia"/>
                <w:sz w:val="20"/>
                <w:szCs w:val="20"/>
              </w:rPr>
              <w:t>(A) MRP (B) ERP (C) JIT存貨控制 (D)採購.</w:t>
            </w:r>
          </w:p>
        </w:tc>
        <w:tc>
          <w:tcPr>
            <w:tcW w:w="567" w:type="dxa"/>
          </w:tcPr>
          <w:p w14:paraId="4005461B" w14:textId="77777777" w:rsidR="008727ED" w:rsidRPr="006849AD" w:rsidRDefault="008727ED" w:rsidP="008727ED">
            <w:pPr>
              <w:spacing w:line="240" w:lineRule="exact"/>
              <w:rPr>
                <w:rFonts w:asciiTheme="minorEastAsia" w:hAnsiTheme="minorEastAsia"/>
                <w:sz w:val="20"/>
                <w:szCs w:val="20"/>
              </w:rPr>
            </w:pPr>
          </w:p>
        </w:tc>
      </w:tr>
      <w:tr w:rsidR="008727ED" w:rsidRPr="006849AD" w14:paraId="65C0667B" w14:textId="77777777" w:rsidTr="00EA14C2">
        <w:tc>
          <w:tcPr>
            <w:tcW w:w="709" w:type="dxa"/>
            <w:vAlign w:val="center"/>
          </w:tcPr>
          <w:p w14:paraId="7D1C855C" w14:textId="77777777" w:rsidR="008727ED" w:rsidRPr="00101742" w:rsidRDefault="008727ED" w:rsidP="009F0E39">
            <w:pPr>
              <w:spacing w:line="240" w:lineRule="exact"/>
              <w:jc w:val="center"/>
              <w:rPr>
                <w:rFonts w:asciiTheme="minorEastAsia" w:hAnsiTheme="minorEastAsia"/>
                <w:sz w:val="18"/>
                <w:szCs w:val="18"/>
              </w:rPr>
            </w:pPr>
          </w:p>
        </w:tc>
        <w:tc>
          <w:tcPr>
            <w:tcW w:w="10065" w:type="dxa"/>
          </w:tcPr>
          <w:p w14:paraId="62D5D7A0" w14:textId="1C3F9E83" w:rsidR="008727ED" w:rsidRPr="00AC3D5E" w:rsidRDefault="008727ED" w:rsidP="00892B6A">
            <w:pPr>
              <w:spacing w:line="240" w:lineRule="exact"/>
              <w:ind w:leftChars="200" w:left="480"/>
              <w:rPr>
                <w:rFonts w:asciiTheme="minorEastAsia" w:hAnsiTheme="minorEastAsia"/>
                <w:sz w:val="20"/>
                <w:szCs w:val="20"/>
              </w:rPr>
            </w:pPr>
            <w:r w:rsidRPr="00AC3D5E">
              <w:rPr>
                <w:rFonts w:asciiTheme="minorEastAsia" w:hAnsiTheme="minorEastAsia" w:hint="eastAsia"/>
                <w:sz w:val="20"/>
                <w:szCs w:val="20"/>
              </w:rPr>
              <w:t>企業資源規劃(ERP)</w:t>
            </w:r>
            <w:r>
              <w:rPr>
                <w:rFonts w:asciiTheme="minorEastAsia" w:hAnsiTheme="minorEastAsia" w:hint="eastAsia"/>
                <w:sz w:val="20"/>
                <w:szCs w:val="20"/>
              </w:rPr>
              <w:t>：</w:t>
            </w:r>
            <w:r w:rsidRPr="00AC3D5E">
              <w:rPr>
                <w:rFonts w:asciiTheme="minorEastAsia" w:hAnsiTheme="minorEastAsia" w:hint="eastAsia"/>
                <w:sz w:val="20"/>
                <w:szCs w:val="20"/>
              </w:rPr>
              <w:t>將製造、供應、採購、銷售等不同業務功能集成在一個系統中，統一管理。</w:t>
            </w:r>
          </w:p>
          <w:p w14:paraId="598FC7B6" w14:textId="637EE78B" w:rsidR="008727ED" w:rsidRPr="00AC3D5E" w:rsidRDefault="008727ED" w:rsidP="00892B6A">
            <w:pPr>
              <w:spacing w:line="240" w:lineRule="exact"/>
              <w:ind w:leftChars="200" w:left="480"/>
              <w:rPr>
                <w:rFonts w:asciiTheme="minorEastAsia" w:hAnsiTheme="minorEastAsia"/>
                <w:sz w:val="20"/>
                <w:szCs w:val="20"/>
              </w:rPr>
            </w:pPr>
            <w:r w:rsidRPr="00AC3D5E">
              <w:rPr>
                <w:rFonts w:asciiTheme="minorEastAsia" w:hAnsiTheme="minorEastAsia" w:hint="eastAsia"/>
                <w:sz w:val="20"/>
                <w:szCs w:val="20"/>
              </w:rPr>
              <w:t>物料需求規劃</w:t>
            </w:r>
            <w:r>
              <w:rPr>
                <w:rFonts w:asciiTheme="minorEastAsia" w:hAnsiTheme="minorEastAsia" w:hint="eastAsia"/>
                <w:sz w:val="20"/>
                <w:szCs w:val="20"/>
              </w:rPr>
              <w:t>(MRP)：</w:t>
            </w:r>
            <w:r w:rsidRPr="00AC3D5E">
              <w:rPr>
                <w:rFonts w:asciiTheme="minorEastAsia" w:hAnsiTheme="minorEastAsia" w:hint="eastAsia"/>
                <w:sz w:val="20"/>
                <w:szCs w:val="20"/>
              </w:rPr>
              <w:t>專用於管理製造過程，計劃生產、計算所需的原材料數量、預測和訂購原材料。</w:t>
            </w:r>
          </w:p>
          <w:p w14:paraId="4A35033F" w14:textId="07B30DEF" w:rsidR="008727ED" w:rsidRPr="00F96FD2" w:rsidRDefault="008727ED" w:rsidP="00892B6A">
            <w:pPr>
              <w:spacing w:line="240" w:lineRule="exact"/>
              <w:ind w:leftChars="200" w:left="480"/>
              <w:rPr>
                <w:rFonts w:asciiTheme="minorEastAsia" w:hAnsiTheme="minorEastAsia"/>
                <w:sz w:val="20"/>
                <w:szCs w:val="20"/>
              </w:rPr>
            </w:pPr>
            <w:r w:rsidRPr="00AC3D5E">
              <w:rPr>
                <w:rFonts w:asciiTheme="minorEastAsia" w:hAnsiTheme="minorEastAsia" w:hint="eastAsia"/>
                <w:sz w:val="20"/>
                <w:szCs w:val="20"/>
              </w:rPr>
              <w:t>JIT生產系統</w:t>
            </w:r>
            <w:r>
              <w:rPr>
                <w:rFonts w:asciiTheme="minorEastAsia" w:hAnsiTheme="minorEastAsia" w:hint="eastAsia"/>
                <w:sz w:val="20"/>
                <w:szCs w:val="20"/>
              </w:rPr>
              <w:t>：</w:t>
            </w:r>
            <w:r w:rsidRPr="00AC3D5E">
              <w:rPr>
                <w:rFonts w:asciiTheme="minorEastAsia" w:hAnsiTheme="minorEastAsia" w:hint="eastAsia"/>
                <w:sz w:val="20"/>
                <w:szCs w:val="20"/>
              </w:rPr>
              <w:t>強調改善生產現場，找出製程中浪費的所在並加以消除，縮短前置時間及提昇產品品質。</w:t>
            </w:r>
          </w:p>
        </w:tc>
        <w:tc>
          <w:tcPr>
            <w:tcW w:w="567" w:type="dxa"/>
          </w:tcPr>
          <w:p w14:paraId="6ECA6638" w14:textId="77777777" w:rsidR="008727ED" w:rsidRPr="006849AD" w:rsidRDefault="008727ED" w:rsidP="008727ED">
            <w:pPr>
              <w:spacing w:line="240" w:lineRule="exact"/>
              <w:rPr>
                <w:rFonts w:asciiTheme="minorEastAsia" w:hAnsiTheme="minorEastAsia"/>
                <w:sz w:val="20"/>
                <w:szCs w:val="20"/>
              </w:rPr>
            </w:pPr>
          </w:p>
        </w:tc>
      </w:tr>
      <w:tr w:rsidR="008727ED" w:rsidRPr="006849AD" w14:paraId="37C32435" w14:textId="77777777" w:rsidTr="00EA14C2">
        <w:tc>
          <w:tcPr>
            <w:tcW w:w="709" w:type="dxa"/>
            <w:vAlign w:val="center"/>
          </w:tcPr>
          <w:p w14:paraId="371875C1" w14:textId="4AE2D6E7" w:rsidR="008727ED" w:rsidRPr="00101742" w:rsidRDefault="008727ED" w:rsidP="009F0E39">
            <w:pPr>
              <w:spacing w:line="240" w:lineRule="exact"/>
              <w:jc w:val="center"/>
              <w:rPr>
                <w:rFonts w:asciiTheme="minorEastAsia" w:hAnsiTheme="minorEastAsia"/>
                <w:sz w:val="18"/>
                <w:szCs w:val="18"/>
              </w:rPr>
            </w:pPr>
            <w:r w:rsidRPr="00101742">
              <w:rPr>
                <w:rFonts w:asciiTheme="minorEastAsia" w:hAnsiTheme="minorEastAsia"/>
                <w:sz w:val="18"/>
                <w:szCs w:val="18"/>
              </w:rPr>
              <w:t>108(D)</w:t>
            </w:r>
          </w:p>
        </w:tc>
        <w:tc>
          <w:tcPr>
            <w:tcW w:w="10065" w:type="dxa"/>
          </w:tcPr>
          <w:p w14:paraId="7B5B2652" w14:textId="77777777" w:rsidR="008727ED" w:rsidRDefault="008727ED" w:rsidP="008727ED">
            <w:pPr>
              <w:spacing w:line="240" w:lineRule="exact"/>
              <w:rPr>
                <w:rFonts w:asciiTheme="minorEastAsia" w:hAnsiTheme="minorEastAsia"/>
                <w:sz w:val="20"/>
                <w:szCs w:val="20"/>
              </w:rPr>
            </w:pPr>
            <w:r w:rsidRPr="00F96FD2">
              <w:rPr>
                <w:rFonts w:asciiTheme="minorEastAsia" w:hAnsiTheme="minorEastAsia" w:hint="eastAsia"/>
                <w:sz w:val="20"/>
                <w:szCs w:val="20"/>
              </w:rPr>
              <w:t xml:space="preserve">19. 下列何者為企業執行職業安全衛生管理之標準？ </w:t>
            </w:r>
          </w:p>
          <w:p w14:paraId="406A2E73" w14:textId="72D9FFC9" w:rsidR="008727ED" w:rsidRPr="006849AD" w:rsidRDefault="008727ED" w:rsidP="008727ED">
            <w:pPr>
              <w:spacing w:line="240" w:lineRule="exact"/>
              <w:jc w:val="right"/>
              <w:rPr>
                <w:rFonts w:asciiTheme="minorEastAsia" w:hAnsiTheme="minorEastAsia"/>
                <w:sz w:val="20"/>
                <w:szCs w:val="20"/>
              </w:rPr>
            </w:pPr>
            <w:r w:rsidRPr="00F96FD2">
              <w:rPr>
                <w:rFonts w:asciiTheme="minorEastAsia" w:hAnsiTheme="minorEastAsia" w:hint="eastAsia"/>
                <w:sz w:val="20"/>
                <w:szCs w:val="20"/>
              </w:rPr>
              <w:t>(A) ISO 9000 (B) ISO 14000 (C) QS 400 (D) OHSAS 18001</w:t>
            </w:r>
          </w:p>
        </w:tc>
        <w:tc>
          <w:tcPr>
            <w:tcW w:w="567" w:type="dxa"/>
          </w:tcPr>
          <w:p w14:paraId="4484DA9A" w14:textId="77777777" w:rsidR="008727ED" w:rsidRPr="006849AD" w:rsidRDefault="008727ED" w:rsidP="008727ED">
            <w:pPr>
              <w:spacing w:line="240" w:lineRule="exact"/>
              <w:rPr>
                <w:rFonts w:asciiTheme="minorEastAsia" w:hAnsiTheme="minorEastAsia"/>
                <w:sz w:val="20"/>
                <w:szCs w:val="20"/>
              </w:rPr>
            </w:pPr>
          </w:p>
        </w:tc>
      </w:tr>
      <w:tr w:rsidR="008727ED" w:rsidRPr="00FD19CF" w14:paraId="72A4B9E5" w14:textId="77777777" w:rsidTr="00EA14C2">
        <w:tc>
          <w:tcPr>
            <w:tcW w:w="709" w:type="dxa"/>
            <w:vAlign w:val="center"/>
          </w:tcPr>
          <w:p w14:paraId="09A6249F" w14:textId="77777777" w:rsidR="008727ED" w:rsidRPr="00101742" w:rsidRDefault="008727ED" w:rsidP="009F0E39">
            <w:pPr>
              <w:spacing w:line="240" w:lineRule="exact"/>
              <w:jc w:val="center"/>
              <w:rPr>
                <w:rFonts w:asciiTheme="minorEastAsia" w:hAnsiTheme="minorEastAsia"/>
                <w:sz w:val="18"/>
                <w:szCs w:val="18"/>
              </w:rPr>
            </w:pPr>
          </w:p>
        </w:tc>
        <w:tc>
          <w:tcPr>
            <w:tcW w:w="10065" w:type="dxa"/>
          </w:tcPr>
          <w:p w14:paraId="3FBCEF0F" w14:textId="77777777" w:rsidR="008727ED" w:rsidRPr="0073183A" w:rsidRDefault="008727ED" w:rsidP="008727ED">
            <w:pPr>
              <w:spacing w:line="240" w:lineRule="exact"/>
              <w:ind w:leftChars="200" w:left="480"/>
              <w:rPr>
                <w:rFonts w:asciiTheme="minorEastAsia" w:hAnsiTheme="minorEastAsia"/>
                <w:sz w:val="20"/>
                <w:szCs w:val="20"/>
              </w:rPr>
            </w:pPr>
            <w:r w:rsidRPr="0073183A">
              <w:rPr>
                <w:rFonts w:asciiTheme="minorEastAsia" w:hAnsiTheme="minorEastAsia" w:hint="eastAsia"/>
                <w:sz w:val="20"/>
                <w:szCs w:val="20"/>
              </w:rPr>
              <w:t>ISO 9000系列：針對產品的品質標準</w:t>
            </w:r>
          </w:p>
          <w:p w14:paraId="4E2BFA99" w14:textId="27CA2C70" w:rsidR="008727ED" w:rsidRPr="00925500" w:rsidRDefault="008727ED" w:rsidP="00925500">
            <w:pPr>
              <w:tabs>
                <w:tab w:val="left" w:pos="4855"/>
              </w:tabs>
              <w:spacing w:line="240" w:lineRule="exact"/>
              <w:ind w:leftChars="200" w:left="480"/>
              <w:rPr>
                <w:rFonts w:asciiTheme="minorEastAsia" w:hAnsiTheme="minorEastAsia"/>
                <w:sz w:val="20"/>
                <w:szCs w:val="20"/>
              </w:rPr>
            </w:pPr>
            <w:r w:rsidRPr="0073183A">
              <w:rPr>
                <w:rFonts w:asciiTheme="minorEastAsia" w:hAnsiTheme="minorEastAsia" w:hint="eastAsia"/>
                <w:sz w:val="20"/>
                <w:szCs w:val="20"/>
              </w:rPr>
              <w:t>ISO14000系列：針對環境的品質標準</w:t>
            </w:r>
            <w:r w:rsidR="00925500">
              <w:rPr>
                <w:rFonts w:asciiTheme="minorEastAsia" w:hAnsiTheme="minorEastAsia"/>
                <w:sz w:val="20"/>
                <w:szCs w:val="20"/>
              </w:rPr>
              <w:tab/>
            </w:r>
            <w:r w:rsidR="00925500" w:rsidRPr="00925500">
              <w:rPr>
                <w:rFonts w:asciiTheme="minorEastAsia" w:hAnsiTheme="minorEastAsia" w:hint="eastAsia"/>
                <w:sz w:val="20"/>
                <w:szCs w:val="20"/>
              </w:rPr>
              <w:t>SA8000 ：社會責任國際標準體系</w:t>
            </w:r>
          </w:p>
          <w:p w14:paraId="2782B618" w14:textId="5468C7D1" w:rsidR="008727ED" w:rsidRPr="0073183A" w:rsidRDefault="008727ED" w:rsidP="008727ED">
            <w:pPr>
              <w:spacing w:line="240" w:lineRule="exact"/>
              <w:ind w:leftChars="200" w:left="480"/>
              <w:rPr>
                <w:rFonts w:asciiTheme="minorEastAsia" w:hAnsiTheme="minorEastAsia"/>
                <w:sz w:val="20"/>
                <w:szCs w:val="20"/>
              </w:rPr>
            </w:pPr>
            <w:r w:rsidRPr="0073183A">
              <w:rPr>
                <w:rFonts w:asciiTheme="minorEastAsia" w:hAnsiTheme="minorEastAsia" w:hint="eastAsia"/>
                <w:sz w:val="20"/>
                <w:szCs w:val="20"/>
              </w:rPr>
              <w:t>ISO22000：針對食品安全的品質標準</w:t>
            </w:r>
            <w:r w:rsidR="00925500">
              <w:rPr>
                <w:rFonts w:asciiTheme="minorEastAsia" w:hAnsiTheme="minorEastAsia" w:hint="eastAsia"/>
                <w:sz w:val="20"/>
                <w:szCs w:val="20"/>
              </w:rPr>
              <w:t xml:space="preserve"> </w:t>
            </w:r>
            <w:r w:rsidR="00925500">
              <w:rPr>
                <w:rFonts w:asciiTheme="minorEastAsia" w:hAnsiTheme="minorEastAsia"/>
                <w:sz w:val="20"/>
                <w:szCs w:val="20"/>
              </w:rPr>
              <w:t xml:space="preserve">           </w:t>
            </w:r>
            <w:r w:rsidR="00925500" w:rsidRPr="00925500">
              <w:rPr>
                <w:rFonts w:asciiTheme="minorEastAsia" w:hAnsiTheme="minorEastAsia" w:hint="eastAsia"/>
                <w:sz w:val="20"/>
                <w:szCs w:val="20"/>
              </w:rPr>
              <w:t>GRI標準：全球報告倡議組織</w:t>
            </w:r>
          </w:p>
          <w:p w14:paraId="2E82AC97" w14:textId="5EFFC143" w:rsidR="008727ED" w:rsidRPr="00FD19CF" w:rsidRDefault="008727ED" w:rsidP="008727ED">
            <w:pPr>
              <w:spacing w:line="240" w:lineRule="exact"/>
              <w:ind w:leftChars="200" w:left="480"/>
              <w:rPr>
                <w:rFonts w:asciiTheme="minorEastAsia" w:hAnsiTheme="minorEastAsia"/>
                <w:sz w:val="20"/>
                <w:szCs w:val="20"/>
              </w:rPr>
            </w:pPr>
            <w:r w:rsidRPr="0073183A">
              <w:rPr>
                <w:rFonts w:asciiTheme="minorEastAsia" w:hAnsiTheme="minorEastAsia" w:hint="eastAsia"/>
                <w:sz w:val="20"/>
                <w:szCs w:val="20"/>
              </w:rPr>
              <w:t>ISO26000  社會責任標準</w:t>
            </w:r>
            <w:r w:rsidR="00925500">
              <w:rPr>
                <w:rFonts w:asciiTheme="minorEastAsia" w:hAnsiTheme="minorEastAsia" w:hint="eastAsia"/>
                <w:sz w:val="20"/>
                <w:szCs w:val="20"/>
              </w:rPr>
              <w:t xml:space="preserve">                       </w:t>
            </w:r>
            <w:r w:rsidR="00925500">
              <w:rPr>
                <w:rFonts w:asciiTheme="minorEastAsia" w:hAnsiTheme="minorEastAsia"/>
                <w:sz w:val="20"/>
                <w:szCs w:val="20"/>
              </w:rPr>
              <w:t xml:space="preserve">    </w:t>
            </w:r>
          </w:p>
          <w:p w14:paraId="5475AEDD" w14:textId="6623F8A4" w:rsidR="008727ED" w:rsidRDefault="008727ED" w:rsidP="008727ED">
            <w:pPr>
              <w:spacing w:line="240" w:lineRule="exact"/>
              <w:ind w:leftChars="200" w:left="480"/>
              <w:rPr>
                <w:rFonts w:asciiTheme="minorEastAsia" w:hAnsiTheme="minorEastAsia"/>
                <w:sz w:val="20"/>
                <w:szCs w:val="20"/>
              </w:rPr>
            </w:pPr>
            <w:r w:rsidRPr="0073183A">
              <w:rPr>
                <w:rFonts w:asciiTheme="minorEastAsia" w:hAnsiTheme="minorEastAsia" w:hint="eastAsia"/>
                <w:sz w:val="20"/>
                <w:szCs w:val="20"/>
              </w:rPr>
              <w:t>ISO 45001 職業安全衛生管理</w:t>
            </w:r>
          </w:p>
          <w:p w14:paraId="5F7D50A6" w14:textId="47F6EDF3" w:rsidR="008727ED" w:rsidRPr="0073183A" w:rsidRDefault="008727ED" w:rsidP="008727ED">
            <w:pPr>
              <w:spacing w:line="240" w:lineRule="exact"/>
              <w:ind w:leftChars="200" w:left="480"/>
              <w:rPr>
                <w:rFonts w:asciiTheme="minorEastAsia" w:hAnsiTheme="minorEastAsia"/>
                <w:sz w:val="20"/>
                <w:szCs w:val="20"/>
              </w:rPr>
            </w:pPr>
            <w:r w:rsidRPr="0073183A">
              <w:rPr>
                <w:rFonts w:asciiTheme="minorEastAsia" w:hAnsiTheme="minorEastAsia" w:hint="eastAsia"/>
                <w:sz w:val="20"/>
                <w:szCs w:val="20"/>
              </w:rPr>
              <w:t>(A) ISO 9000：品質管理</w:t>
            </w:r>
          </w:p>
          <w:p w14:paraId="3EFEFD4E" w14:textId="67135805" w:rsidR="008727ED" w:rsidRPr="0073183A" w:rsidRDefault="008727ED" w:rsidP="008727ED">
            <w:pPr>
              <w:spacing w:line="240" w:lineRule="exact"/>
              <w:ind w:leftChars="200" w:left="480"/>
              <w:rPr>
                <w:rFonts w:asciiTheme="minorEastAsia" w:hAnsiTheme="minorEastAsia"/>
                <w:sz w:val="20"/>
                <w:szCs w:val="20"/>
              </w:rPr>
            </w:pPr>
            <w:r w:rsidRPr="0073183A">
              <w:rPr>
                <w:rFonts w:asciiTheme="minorEastAsia" w:hAnsiTheme="minorEastAsia" w:hint="eastAsia"/>
                <w:sz w:val="20"/>
                <w:szCs w:val="20"/>
              </w:rPr>
              <w:t>(B) ISO 14000：環境管理</w:t>
            </w:r>
          </w:p>
          <w:p w14:paraId="0E80792A" w14:textId="6C24A25D" w:rsidR="008727ED" w:rsidRPr="0073183A" w:rsidRDefault="008727ED" w:rsidP="008727ED">
            <w:pPr>
              <w:spacing w:line="240" w:lineRule="exact"/>
              <w:ind w:leftChars="200" w:left="480"/>
              <w:rPr>
                <w:rFonts w:asciiTheme="minorEastAsia" w:hAnsiTheme="minorEastAsia"/>
                <w:sz w:val="20"/>
                <w:szCs w:val="20"/>
              </w:rPr>
            </w:pPr>
            <w:r w:rsidRPr="0073183A">
              <w:rPr>
                <w:rFonts w:asciiTheme="minorEastAsia" w:hAnsiTheme="minorEastAsia" w:hint="eastAsia"/>
                <w:sz w:val="20"/>
                <w:szCs w:val="20"/>
              </w:rPr>
              <w:t>(C) QS：世界大學排名</w:t>
            </w:r>
          </w:p>
          <w:p w14:paraId="45D7A56D" w14:textId="71B50111" w:rsidR="008727ED" w:rsidRPr="00EB571B" w:rsidRDefault="008727ED" w:rsidP="008727ED">
            <w:pPr>
              <w:spacing w:line="240" w:lineRule="exact"/>
              <w:ind w:leftChars="200" w:left="480"/>
              <w:rPr>
                <w:rFonts w:asciiTheme="minorEastAsia" w:hAnsiTheme="minorEastAsia"/>
                <w:sz w:val="20"/>
                <w:szCs w:val="20"/>
              </w:rPr>
            </w:pPr>
            <w:r w:rsidRPr="0073183A">
              <w:rPr>
                <w:rFonts w:asciiTheme="minorEastAsia" w:hAnsiTheme="minorEastAsia" w:hint="eastAsia"/>
                <w:sz w:val="20"/>
                <w:szCs w:val="20"/>
              </w:rPr>
              <w:t>(D) OHSAS 18001：現已改為ISO 45001，職業安全衛生管理系統</w:t>
            </w:r>
          </w:p>
        </w:tc>
        <w:tc>
          <w:tcPr>
            <w:tcW w:w="567" w:type="dxa"/>
          </w:tcPr>
          <w:p w14:paraId="7CF2333E" w14:textId="77777777" w:rsidR="008727ED" w:rsidRPr="006849AD" w:rsidRDefault="008727ED" w:rsidP="008727ED">
            <w:pPr>
              <w:spacing w:line="240" w:lineRule="exact"/>
              <w:rPr>
                <w:rFonts w:asciiTheme="minorEastAsia" w:hAnsiTheme="minorEastAsia"/>
                <w:sz w:val="20"/>
                <w:szCs w:val="20"/>
              </w:rPr>
            </w:pPr>
          </w:p>
        </w:tc>
      </w:tr>
      <w:tr w:rsidR="008727ED" w:rsidRPr="006849AD" w14:paraId="0559228E" w14:textId="77777777" w:rsidTr="00EA14C2">
        <w:tc>
          <w:tcPr>
            <w:tcW w:w="709" w:type="dxa"/>
            <w:vAlign w:val="center"/>
          </w:tcPr>
          <w:p w14:paraId="254A04DB" w14:textId="626808D3" w:rsidR="008727ED" w:rsidRPr="00101742" w:rsidRDefault="008727ED" w:rsidP="009F0E39">
            <w:pPr>
              <w:spacing w:line="240" w:lineRule="exact"/>
              <w:jc w:val="center"/>
              <w:rPr>
                <w:rFonts w:asciiTheme="minorEastAsia" w:hAnsiTheme="minorEastAsia"/>
                <w:sz w:val="18"/>
                <w:szCs w:val="18"/>
              </w:rPr>
            </w:pPr>
            <w:r w:rsidRPr="00101742">
              <w:rPr>
                <w:rFonts w:asciiTheme="minorEastAsia" w:hAnsiTheme="minorEastAsia"/>
                <w:sz w:val="18"/>
                <w:szCs w:val="18"/>
              </w:rPr>
              <w:t>108(C)</w:t>
            </w:r>
          </w:p>
        </w:tc>
        <w:tc>
          <w:tcPr>
            <w:tcW w:w="10065" w:type="dxa"/>
          </w:tcPr>
          <w:p w14:paraId="4C277386" w14:textId="77777777" w:rsidR="008727ED" w:rsidRDefault="008727ED" w:rsidP="008727ED">
            <w:pPr>
              <w:spacing w:line="240" w:lineRule="exact"/>
              <w:rPr>
                <w:rFonts w:asciiTheme="minorEastAsia" w:hAnsiTheme="minorEastAsia"/>
                <w:sz w:val="20"/>
                <w:szCs w:val="20"/>
              </w:rPr>
            </w:pPr>
            <w:r w:rsidRPr="00EB571B">
              <w:rPr>
                <w:rFonts w:asciiTheme="minorEastAsia" w:hAnsiTheme="minorEastAsia" w:hint="eastAsia"/>
                <w:sz w:val="20"/>
                <w:szCs w:val="20"/>
              </w:rPr>
              <w:t>24. 有關持續性製程改善計畫之敘述，下列何者有誤？</w:t>
            </w:r>
          </w:p>
          <w:p w14:paraId="10DB6609" w14:textId="56A2774A" w:rsidR="008727ED" w:rsidRDefault="008727ED" w:rsidP="00892B6A">
            <w:pPr>
              <w:spacing w:line="240" w:lineRule="exact"/>
              <w:ind w:leftChars="600" w:left="1440"/>
              <w:rPr>
                <w:rFonts w:asciiTheme="minorEastAsia" w:hAnsiTheme="minorEastAsia"/>
                <w:sz w:val="20"/>
                <w:szCs w:val="20"/>
              </w:rPr>
            </w:pPr>
            <w:r w:rsidRPr="00EB571B">
              <w:rPr>
                <w:rFonts w:asciiTheme="minorEastAsia" w:hAnsiTheme="minorEastAsia" w:hint="eastAsia"/>
                <w:sz w:val="20"/>
                <w:szCs w:val="20"/>
              </w:rPr>
              <w:t xml:space="preserve"> (A)是一種程序再造工程</w:t>
            </w:r>
            <w:r>
              <w:rPr>
                <w:rFonts w:asciiTheme="minorEastAsia" w:hAnsiTheme="minorEastAsia" w:hint="eastAsia"/>
                <w:sz w:val="20"/>
                <w:szCs w:val="20"/>
              </w:rPr>
              <w:t xml:space="preserve">            </w:t>
            </w:r>
            <w:r w:rsidRPr="00EB571B">
              <w:rPr>
                <w:rFonts w:asciiTheme="minorEastAsia" w:hAnsiTheme="minorEastAsia" w:hint="eastAsia"/>
                <w:sz w:val="20"/>
                <w:szCs w:val="20"/>
              </w:rPr>
              <w:t>(B)透過較為新穎或改善的產品與服務，提升顧客價值</w:t>
            </w:r>
          </w:p>
          <w:p w14:paraId="23A91C41" w14:textId="31C733E4" w:rsidR="008727ED" w:rsidRPr="006849AD" w:rsidRDefault="008727ED" w:rsidP="00892B6A">
            <w:pPr>
              <w:spacing w:line="240" w:lineRule="exact"/>
              <w:ind w:leftChars="600" w:left="1440" w:firstLineChars="50" w:firstLine="100"/>
              <w:rPr>
                <w:rFonts w:asciiTheme="minorEastAsia" w:hAnsiTheme="minorEastAsia"/>
                <w:sz w:val="20"/>
                <w:szCs w:val="20"/>
              </w:rPr>
            </w:pPr>
            <w:r w:rsidRPr="00EB571B">
              <w:rPr>
                <w:rFonts w:asciiTheme="minorEastAsia" w:hAnsiTheme="minorEastAsia" w:hint="eastAsia"/>
                <w:sz w:val="20"/>
                <w:szCs w:val="20"/>
              </w:rPr>
              <w:t>(C)強調錯誤發生時應如何找出錯誤</w:t>
            </w:r>
            <w:r>
              <w:rPr>
                <w:rFonts w:asciiTheme="minorEastAsia" w:hAnsiTheme="minorEastAsia" w:hint="eastAsia"/>
                <w:sz w:val="20"/>
                <w:szCs w:val="20"/>
              </w:rPr>
              <w:t xml:space="preserve">  </w:t>
            </w:r>
            <w:r w:rsidRPr="00EB571B">
              <w:rPr>
                <w:rFonts w:asciiTheme="minorEastAsia" w:hAnsiTheme="minorEastAsia" w:hint="eastAsia"/>
                <w:sz w:val="20"/>
                <w:szCs w:val="20"/>
              </w:rPr>
              <w:t>(D)改進作業反應以及每一反應週期的時間</w:t>
            </w:r>
          </w:p>
        </w:tc>
        <w:tc>
          <w:tcPr>
            <w:tcW w:w="567" w:type="dxa"/>
          </w:tcPr>
          <w:p w14:paraId="29ADA329" w14:textId="77777777" w:rsidR="008727ED" w:rsidRPr="006849AD" w:rsidRDefault="008727ED" w:rsidP="008727ED">
            <w:pPr>
              <w:spacing w:line="240" w:lineRule="exact"/>
              <w:rPr>
                <w:rFonts w:asciiTheme="minorEastAsia" w:hAnsiTheme="minorEastAsia"/>
                <w:sz w:val="20"/>
                <w:szCs w:val="20"/>
              </w:rPr>
            </w:pPr>
          </w:p>
        </w:tc>
      </w:tr>
      <w:tr w:rsidR="008727ED" w:rsidRPr="006849AD" w14:paraId="50EFA0C6" w14:textId="77777777" w:rsidTr="00EA14C2">
        <w:tc>
          <w:tcPr>
            <w:tcW w:w="709" w:type="dxa"/>
            <w:vAlign w:val="center"/>
          </w:tcPr>
          <w:p w14:paraId="58754AE7" w14:textId="77777777" w:rsidR="008727ED" w:rsidRPr="00101742" w:rsidRDefault="008727ED" w:rsidP="009F0E39">
            <w:pPr>
              <w:spacing w:line="240" w:lineRule="exact"/>
              <w:jc w:val="center"/>
              <w:rPr>
                <w:rFonts w:asciiTheme="minorEastAsia" w:hAnsiTheme="minorEastAsia"/>
                <w:sz w:val="18"/>
                <w:szCs w:val="18"/>
              </w:rPr>
            </w:pPr>
          </w:p>
        </w:tc>
        <w:tc>
          <w:tcPr>
            <w:tcW w:w="10065" w:type="dxa"/>
          </w:tcPr>
          <w:p w14:paraId="26C75ABC" w14:textId="2BBFBA96" w:rsidR="008727ED" w:rsidRPr="00F913D8" w:rsidRDefault="008727ED" w:rsidP="008727ED">
            <w:pPr>
              <w:spacing w:line="240" w:lineRule="exact"/>
              <w:ind w:firstLineChars="150" w:firstLine="300"/>
              <w:rPr>
                <w:rFonts w:asciiTheme="minorEastAsia" w:hAnsiTheme="minorEastAsia"/>
                <w:sz w:val="20"/>
                <w:szCs w:val="20"/>
              </w:rPr>
            </w:pPr>
            <w:r w:rsidRPr="00B746EA">
              <w:rPr>
                <w:rFonts w:asciiTheme="minorEastAsia" w:hAnsiTheme="minorEastAsia" w:hint="eastAsia"/>
                <w:sz w:val="20"/>
                <w:szCs w:val="20"/>
              </w:rPr>
              <w:t>精實作業是持續不斷的改善</w:t>
            </w:r>
            <w:r>
              <w:rPr>
                <w:rFonts w:asciiTheme="minorEastAsia" w:hAnsiTheme="minorEastAsia" w:hint="eastAsia"/>
                <w:sz w:val="20"/>
                <w:szCs w:val="20"/>
              </w:rPr>
              <w:t xml:space="preserve">  </w:t>
            </w:r>
            <w:r w:rsidRPr="00B746EA">
              <w:rPr>
                <w:rFonts w:asciiTheme="minorEastAsia" w:hAnsiTheme="minorEastAsia" w:hint="eastAsia"/>
                <w:sz w:val="20"/>
                <w:szCs w:val="20"/>
              </w:rPr>
              <w:t>提高預防、減少鑑定、不要失敗</w:t>
            </w:r>
          </w:p>
        </w:tc>
        <w:tc>
          <w:tcPr>
            <w:tcW w:w="567" w:type="dxa"/>
          </w:tcPr>
          <w:p w14:paraId="48F09778" w14:textId="77777777" w:rsidR="008727ED" w:rsidRPr="006849AD" w:rsidRDefault="008727ED" w:rsidP="008727ED">
            <w:pPr>
              <w:spacing w:line="240" w:lineRule="exact"/>
              <w:rPr>
                <w:rFonts w:asciiTheme="minorEastAsia" w:hAnsiTheme="minorEastAsia"/>
                <w:sz w:val="20"/>
                <w:szCs w:val="20"/>
              </w:rPr>
            </w:pPr>
          </w:p>
        </w:tc>
      </w:tr>
      <w:tr w:rsidR="008727ED" w:rsidRPr="006849AD" w14:paraId="1C0775DB" w14:textId="77777777" w:rsidTr="00EA14C2">
        <w:tc>
          <w:tcPr>
            <w:tcW w:w="709" w:type="dxa"/>
            <w:vAlign w:val="center"/>
          </w:tcPr>
          <w:p w14:paraId="68182CF9" w14:textId="1BACB5D2" w:rsidR="008727ED" w:rsidRPr="00101742" w:rsidRDefault="008727ED" w:rsidP="009F0E39">
            <w:pPr>
              <w:spacing w:line="240" w:lineRule="exact"/>
              <w:jc w:val="center"/>
              <w:rPr>
                <w:rFonts w:asciiTheme="minorEastAsia" w:hAnsiTheme="minorEastAsia"/>
                <w:sz w:val="18"/>
                <w:szCs w:val="18"/>
              </w:rPr>
            </w:pPr>
            <w:r w:rsidRPr="00101742">
              <w:rPr>
                <w:rFonts w:asciiTheme="minorEastAsia" w:hAnsiTheme="minorEastAsia"/>
                <w:sz w:val="18"/>
                <w:szCs w:val="18"/>
              </w:rPr>
              <w:lastRenderedPageBreak/>
              <w:t>109(D)</w:t>
            </w:r>
          </w:p>
        </w:tc>
        <w:tc>
          <w:tcPr>
            <w:tcW w:w="10065" w:type="dxa"/>
          </w:tcPr>
          <w:p w14:paraId="4BC808B6" w14:textId="77777777" w:rsidR="008727ED" w:rsidRDefault="008727ED" w:rsidP="008727ED">
            <w:pPr>
              <w:spacing w:line="240" w:lineRule="exact"/>
              <w:rPr>
                <w:rFonts w:asciiTheme="minorEastAsia" w:hAnsiTheme="minorEastAsia"/>
                <w:sz w:val="20"/>
                <w:szCs w:val="20"/>
              </w:rPr>
            </w:pPr>
            <w:r w:rsidRPr="00F913D8">
              <w:rPr>
                <w:rFonts w:asciiTheme="minorEastAsia" w:hAnsiTheme="minorEastAsia"/>
                <w:sz w:val="20"/>
                <w:szCs w:val="20"/>
              </w:rPr>
              <w:t xml:space="preserve">17. </w:t>
            </w:r>
            <w:r w:rsidRPr="00F913D8">
              <w:rPr>
                <w:rFonts w:asciiTheme="minorEastAsia" w:hAnsiTheme="minorEastAsia" w:hint="eastAsia"/>
                <w:sz w:val="20"/>
                <w:szCs w:val="20"/>
              </w:rPr>
              <w:t>下列何者非屬全面品質管理</w:t>
            </w:r>
            <w:r w:rsidRPr="00F913D8">
              <w:rPr>
                <w:rFonts w:asciiTheme="minorEastAsia" w:hAnsiTheme="minorEastAsia"/>
                <w:sz w:val="20"/>
                <w:szCs w:val="20"/>
              </w:rPr>
              <w:t>(TQM)</w:t>
            </w:r>
            <w:r w:rsidRPr="00F913D8">
              <w:rPr>
                <w:rFonts w:asciiTheme="minorEastAsia" w:hAnsiTheme="minorEastAsia" w:hint="eastAsia"/>
                <w:sz w:val="20"/>
                <w:szCs w:val="20"/>
              </w:rPr>
              <w:t>的觀點？</w:t>
            </w:r>
            <w:r w:rsidRPr="00F913D8">
              <w:rPr>
                <w:rFonts w:asciiTheme="minorEastAsia" w:hAnsiTheme="minorEastAsia"/>
                <w:sz w:val="20"/>
                <w:szCs w:val="20"/>
              </w:rPr>
              <w:t xml:space="preserve"> </w:t>
            </w:r>
          </w:p>
          <w:p w14:paraId="0282331D" w14:textId="54031CA3" w:rsidR="008727ED" w:rsidRPr="00F913D8" w:rsidRDefault="008727ED" w:rsidP="008727ED">
            <w:pPr>
              <w:spacing w:line="240" w:lineRule="exact"/>
              <w:jc w:val="right"/>
              <w:rPr>
                <w:rFonts w:asciiTheme="minorEastAsia" w:hAnsiTheme="minorEastAsia"/>
                <w:sz w:val="20"/>
                <w:szCs w:val="20"/>
              </w:rPr>
            </w:pPr>
            <w:r w:rsidRPr="00F913D8">
              <w:rPr>
                <w:rFonts w:asciiTheme="minorEastAsia" w:hAnsiTheme="minorEastAsia"/>
                <w:sz w:val="20"/>
                <w:szCs w:val="20"/>
              </w:rPr>
              <w:t>(A)</w:t>
            </w:r>
            <w:r w:rsidRPr="00F913D8">
              <w:rPr>
                <w:rFonts w:asciiTheme="minorEastAsia" w:hAnsiTheme="minorEastAsia" w:hint="eastAsia"/>
                <w:sz w:val="20"/>
                <w:szCs w:val="20"/>
              </w:rPr>
              <w:t>強調使顧客滿意</w:t>
            </w:r>
            <w:r w:rsidRPr="00F913D8">
              <w:rPr>
                <w:rFonts w:asciiTheme="minorEastAsia" w:hAnsiTheme="minorEastAsia"/>
                <w:sz w:val="20"/>
                <w:szCs w:val="20"/>
              </w:rPr>
              <w:t xml:space="preserve"> (B)</w:t>
            </w:r>
            <w:r w:rsidRPr="00F913D8">
              <w:rPr>
                <w:rFonts w:asciiTheme="minorEastAsia" w:hAnsiTheme="minorEastAsia" w:hint="eastAsia"/>
                <w:sz w:val="20"/>
                <w:szCs w:val="20"/>
              </w:rPr>
              <w:t>持續改善</w:t>
            </w:r>
            <w:r w:rsidRPr="00F913D8">
              <w:rPr>
                <w:rFonts w:asciiTheme="minorEastAsia" w:hAnsiTheme="minorEastAsia"/>
                <w:sz w:val="20"/>
                <w:szCs w:val="20"/>
              </w:rPr>
              <w:t xml:space="preserve"> (C)</w:t>
            </w:r>
            <w:r w:rsidRPr="00F913D8">
              <w:rPr>
                <w:rFonts w:asciiTheme="minorEastAsia" w:hAnsiTheme="minorEastAsia" w:hint="eastAsia"/>
                <w:sz w:val="20"/>
                <w:szCs w:val="20"/>
              </w:rPr>
              <w:t>全員參與</w:t>
            </w:r>
            <w:r w:rsidRPr="00F913D8">
              <w:rPr>
                <w:rFonts w:asciiTheme="minorEastAsia" w:hAnsiTheme="minorEastAsia"/>
                <w:sz w:val="20"/>
                <w:szCs w:val="20"/>
              </w:rPr>
              <w:t xml:space="preserve"> (D)</w:t>
            </w:r>
            <w:r w:rsidRPr="00F913D8">
              <w:rPr>
                <w:rFonts w:asciiTheme="minorEastAsia" w:hAnsiTheme="minorEastAsia" w:hint="eastAsia"/>
                <w:sz w:val="20"/>
                <w:szCs w:val="20"/>
              </w:rPr>
              <w:t>加強對員工的控制</w:t>
            </w:r>
          </w:p>
        </w:tc>
        <w:tc>
          <w:tcPr>
            <w:tcW w:w="567" w:type="dxa"/>
          </w:tcPr>
          <w:p w14:paraId="57EF8D2A" w14:textId="77777777" w:rsidR="008727ED" w:rsidRPr="006849AD" w:rsidRDefault="008727ED" w:rsidP="008727ED">
            <w:pPr>
              <w:spacing w:line="240" w:lineRule="exact"/>
              <w:rPr>
                <w:rFonts w:asciiTheme="minorEastAsia" w:hAnsiTheme="minorEastAsia"/>
                <w:sz w:val="20"/>
                <w:szCs w:val="20"/>
              </w:rPr>
            </w:pPr>
          </w:p>
        </w:tc>
      </w:tr>
      <w:tr w:rsidR="008727ED" w:rsidRPr="006849AD" w14:paraId="0DB15597" w14:textId="77777777" w:rsidTr="00EA14C2">
        <w:tc>
          <w:tcPr>
            <w:tcW w:w="709" w:type="dxa"/>
            <w:vAlign w:val="center"/>
          </w:tcPr>
          <w:p w14:paraId="01B8AFC6" w14:textId="6594B3CB" w:rsidR="008727ED" w:rsidRPr="00101742" w:rsidRDefault="008727ED" w:rsidP="009F0E39">
            <w:pPr>
              <w:spacing w:line="240" w:lineRule="exact"/>
              <w:jc w:val="center"/>
              <w:rPr>
                <w:rFonts w:asciiTheme="minorEastAsia" w:hAnsiTheme="minorEastAsia"/>
                <w:sz w:val="18"/>
                <w:szCs w:val="18"/>
              </w:rPr>
            </w:pPr>
            <w:r w:rsidRPr="00101742">
              <w:rPr>
                <w:rFonts w:asciiTheme="minorEastAsia" w:hAnsiTheme="minorEastAsia"/>
                <w:sz w:val="18"/>
                <w:szCs w:val="18"/>
              </w:rPr>
              <w:t>109(A)</w:t>
            </w:r>
          </w:p>
        </w:tc>
        <w:tc>
          <w:tcPr>
            <w:tcW w:w="10065" w:type="dxa"/>
          </w:tcPr>
          <w:p w14:paraId="543FDA49" w14:textId="77777777" w:rsidR="008727ED" w:rsidRDefault="008727ED" w:rsidP="008727ED">
            <w:pPr>
              <w:spacing w:line="240" w:lineRule="exact"/>
              <w:rPr>
                <w:rFonts w:asciiTheme="minorEastAsia" w:hAnsiTheme="minorEastAsia"/>
                <w:sz w:val="20"/>
                <w:szCs w:val="20"/>
              </w:rPr>
            </w:pPr>
            <w:r w:rsidRPr="00F913D8">
              <w:rPr>
                <w:rFonts w:asciiTheme="minorEastAsia" w:hAnsiTheme="minorEastAsia" w:hint="eastAsia"/>
                <w:sz w:val="20"/>
                <w:szCs w:val="20"/>
              </w:rPr>
              <w:t xml:space="preserve">19. 下列何者不屬於生產與作業管理之主要活動？ </w:t>
            </w:r>
          </w:p>
          <w:p w14:paraId="253C02D1" w14:textId="30A5F804" w:rsidR="008727ED" w:rsidRPr="00F913D8" w:rsidRDefault="008727ED" w:rsidP="008727ED">
            <w:pPr>
              <w:spacing w:line="240" w:lineRule="exact"/>
              <w:jc w:val="right"/>
              <w:rPr>
                <w:rFonts w:asciiTheme="minorEastAsia" w:hAnsiTheme="minorEastAsia"/>
                <w:sz w:val="20"/>
                <w:szCs w:val="20"/>
              </w:rPr>
            </w:pPr>
            <w:r w:rsidRPr="00F913D8">
              <w:rPr>
                <w:rFonts w:asciiTheme="minorEastAsia" w:hAnsiTheme="minorEastAsia" w:hint="eastAsia"/>
                <w:sz w:val="20"/>
                <w:szCs w:val="20"/>
              </w:rPr>
              <w:t>(A)產品價格策略擬定 (B)產能規劃 (C)製程規劃 (D)作業控制</w:t>
            </w:r>
          </w:p>
        </w:tc>
        <w:tc>
          <w:tcPr>
            <w:tcW w:w="567" w:type="dxa"/>
          </w:tcPr>
          <w:p w14:paraId="0A44D523" w14:textId="77777777" w:rsidR="008727ED" w:rsidRPr="006849AD" w:rsidRDefault="008727ED" w:rsidP="008727ED">
            <w:pPr>
              <w:spacing w:line="240" w:lineRule="exact"/>
              <w:rPr>
                <w:rFonts w:asciiTheme="minorEastAsia" w:hAnsiTheme="minorEastAsia"/>
                <w:sz w:val="20"/>
                <w:szCs w:val="20"/>
              </w:rPr>
            </w:pPr>
          </w:p>
        </w:tc>
      </w:tr>
      <w:tr w:rsidR="008727ED" w:rsidRPr="006849AD" w14:paraId="114CDC83" w14:textId="77777777" w:rsidTr="00EA14C2">
        <w:tc>
          <w:tcPr>
            <w:tcW w:w="709" w:type="dxa"/>
            <w:vAlign w:val="center"/>
          </w:tcPr>
          <w:p w14:paraId="672D4C55" w14:textId="7E9D8F71" w:rsidR="008727ED" w:rsidRPr="00101742" w:rsidRDefault="008727ED" w:rsidP="009F0E39">
            <w:pPr>
              <w:spacing w:line="240" w:lineRule="exact"/>
              <w:jc w:val="center"/>
              <w:rPr>
                <w:rFonts w:asciiTheme="minorEastAsia" w:hAnsiTheme="minorEastAsia"/>
                <w:sz w:val="18"/>
                <w:szCs w:val="18"/>
              </w:rPr>
            </w:pPr>
            <w:r w:rsidRPr="00101742">
              <w:rPr>
                <w:rFonts w:asciiTheme="minorEastAsia" w:hAnsiTheme="minorEastAsia"/>
                <w:sz w:val="18"/>
                <w:szCs w:val="18"/>
              </w:rPr>
              <w:t>109(B)</w:t>
            </w:r>
          </w:p>
        </w:tc>
        <w:tc>
          <w:tcPr>
            <w:tcW w:w="10065" w:type="dxa"/>
          </w:tcPr>
          <w:p w14:paraId="4FD647D9" w14:textId="3D328293" w:rsidR="008727ED" w:rsidRPr="00F913D8" w:rsidRDefault="008727ED" w:rsidP="008727ED">
            <w:pPr>
              <w:spacing w:line="240" w:lineRule="exact"/>
              <w:rPr>
                <w:rFonts w:asciiTheme="minorEastAsia" w:hAnsiTheme="minorEastAsia"/>
                <w:sz w:val="20"/>
                <w:szCs w:val="20"/>
              </w:rPr>
            </w:pPr>
            <w:r w:rsidRPr="00F913D8">
              <w:rPr>
                <w:rFonts w:asciiTheme="minorEastAsia" w:hAnsiTheme="minorEastAsia" w:hint="eastAsia"/>
                <w:sz w:val="20"/>
                <w:szCs w:val="20"/>
              </w:rPr>
              <w:t>20. 下列何者之運作係為將生產物料適時適量送達適當的生產地點？</w:t>
            </w:r>
            <w:r w:rsidR="00892B6A">
              <w:rPr>
                <w:rFonts w:asciiTheme="minorEastAsia" w:hAnsiTheme="minorEastAsia" w:hint="eastAsia"/>
                <w:sz w:val="20"/>
                <w:szCs w:val="20"/>
              </w:rPr>
              <w:t xml:space="preserve">  </w:t>
            </w:r>
            <w:r w:rsidR="00892B6A">
              <w:rPr>
                <w:rFonts w:asciiTheme="minorEastAsia" w:hAnsiTheme="minorEastAsia"/>
                <w:sz w:val="20"/>
                <w:szCs w:val="20"/>
              </w:rPr>
              <w:t xml:space="preserve">     </w:t>
            </w:r>
            <w:r>
              <w:rPr>
                <w:rFonts w:asciiTheme="minorEastAsia" w:hAnsiTheme="minorEastAsia" w:hint="eastAsia"/>
                <w:sz w:val="20"/>
                <w:szCs w:val="20"/>
              </w:rPr>
              <w:t xml:space="preserve"> </w:t>
            </w:r>
            <w:r w:rsidRPr="00F913D8">
              <w:rPr>
                <w:rFonts w:asciiTheme="minorEastAsia" w:hAnsiTheme="minorEastAsia" w:hint="eastAsia"/>
                <w:sz w:val="20"/>
                <w:szCs w:val="20"/>
              </w:rPr>
              <w:t xml:space="preserve"> (A) MBO (B) MRP (C) POS (D) TQM</w:t>
            </w:r>
          </w:p>
        </w:tc>
        <w:tc>
          <w:tcPr>
            <w:tcW w:w="567" w:type="dxa"/>
          </w:tcPr>
          <w:p w14:paraId="6A8F2A0B" w14:textId="77777777" w:rsidR="008727ED" w:rsidRPr="006849AD" w:rsidRDefault="008727ED" w:rsidP="008727ED">
            <w:pPr>
              <w:spacing w:line="240" w:lineRule="exact"/>
              <w:rPr>
                <w:rFonts w:asciiTheme="minorEastAsia" w:hAnsiTheme="minorEastAsia"/>
                <w:sz w:val="20"/>
                <w:szCs w:val="20"/>
              </w:rPr>
            </w:pPr>
          </w:p>
        </w:tc>
      </w:tr>
      <w:tr w:rsidR="008727ED" w:rsidRPr="006849AD" w14:paraId="60AC3099" w14:textId="77777777" w:rsidTr="00EA14C2">
        <w:tc>
          <w:tcPr>
            <w:tcW w:w="709" w:type="dxa"/>
            <w:vAlign w:val="center"/>
          </w:tcPr>
          <w:p w14:paraId="21F34A04" w14:textId="396B8116" w:rsidR="008727ED" w:rsidRPr="00101742" w:rsidRDefault="008727ED" w:rsidP="009F0E39">
            <w:pPr>
              <w:spacing w:line="240" w:lineRule="exact"/>
              <w:jc w:val="center"/>
              <w:rPr>
                <w:rFonts w:asciiTheme="minorEastAsia" w:hAnsiTheme="minorEastAsia"/>
                <w:sz w:val="18"/>
                <w:szCs w:val="18"/>
              </w:rPr>
            </w:pPr>
            <w:r w:rsidRPr="00101742">
              <w:rPr>
                <w:rFonts w:asciiTheme="minorEastAsia" w:hAnsiTheme="minorEastAsia"/>
                <w:sz w:val="18"/>
                <w:szCs w:val="18"/>
              </w:rPr>
              <w:t>109(B)</w:t>
            </w:r>
          </w:p>
        </w:tc>
        <w:tc>
          <w:tcPr>
            <w:tcW w:w="10065" w:type="dxa"/>
          </w:tcPr>
          <w:p w14:paraId="04DAB457" w14:textId="77777777" w:rsidR="008727ED" w:rsidRDefault="008727ED" w:rsidP="008727ED">
            <w:pPr>
              <w:spacing w:line="240" w:lineRule="exact"/>
              <w:rPr>
                <w:rFonts w:asciiTheme="minorEastAsia" w:hAnsiTheme="minorEastAsia"/>
                <w:sz w:val="20"/>
                <w:szCs w:val="20"/>
              </w:rPr>
            </w:pPr>
            <w:r w:rsidRPr="00F913D8">
              <w:rPr>
                <w:rFonts w:asciiTheme="minorEastAsia" w:hAnsiTheme="minorEastAsia" w:hint="eastAsia"/>
                <w:sz w:val="20"/>
                <w:szCs w:val="20"/>
              </w:rPr>
              <w:t>21. 企業以例行化和標準化的方式來進行生產作業，先預測市場需求來安排生產，直接以存貨來滿足銷售</w:t>
            </w:r>
          </w:p>
          <w:p w14:paraId="557DD20B" w14:textId="77777777" w:rsidR="008727ED" w:rsidRDefault="008727ED" w:rsidP="008727ED">
            <w:pPr>
              <w:spacing w:line="240" w:lineRule="exact"/>
              <w:ind w:firstLineChars="200" w:firstLine="400"/>
              <w:rPr>
                <w:rFonts w:asciiTheme="minorEastAsia" w:hAnsiTheme="minorEastAsia"/>
                <w:sz w:val="20"/>
                <w:szCs w:val="20"/>
              </w:rPr>
            </w:pPr>
            <w:r w:rsidRPr="00F913D8">
              <w:rPr>
                <w:rFonts w:asciiTheme="minorEastAsia" w:hAnsiTheme="minorEastAsia" w:hint="eastAsia"/>
                <w:sz w:val="20"/>
                <w:szCs w:val="20"/>
              </w:rPr>
              <w:t xml:space="preserve">訂單的需求。此種作業管理系統的類型最接近下列何種生產方式？ </w:t>
            </w:r>
          </w:p>
          <w:p w14:paraId="0D6B49C2" w14:textId="56EFE482" w:rsidR="008727ED" w:rsidRPr="006A1224" w:rsidRDefault="008727ED" w:rsidP="008727ED">
            <w:pPr>
              <w:spacing w:line="240" w:lineRule="exact"/>
              <w:ind w:firstLineChars="200" w:firstLine="400"/>
              <w:jc w:val="right"/>
              <w:rPr>
                <w:rFonts w:asciiTheme="minorEastAsia" w:hAnsiTheme="minorEastAsia"/>
                <w:sz w:val="20"/>
                <w:szCs w:val="20"/>
              </w:rPr>
            </w:pPr>
            <w:r w:rsidRPr="00F913D8">
              <w:rPr>
                <w:rFonts w:asciiTheme="minorEastAsia" w:hAnsiTheme="minorEastAsia" w:hint="eastAsia"/>
                <w:sz w:val="20"/>
                <w:szCs w:val="20"/>
              </w:rPr>
              <w:t>(A)訂單生產(Make-to-Order) (B)存貨生產(Make-to-Stock) (C)訂單設計(Engineer-to-Order) (D)以上皆非</w:t>
            </w:r>
          </w:p>
        </w:tc>
        <w:tc>
          <w:tcPr>
            <w:tcW w:w="567" w:type="dxa"/>
          </w:tcPr>
          <w:p w14:paraId="67F943D5" w14:textId="77777777" w:rsidR="008727ED" w:rsidRPr="006849AD" w:rsidRDefault="008727ED" w:rsidP="008727ED">
            <w:pPr>
              <w:spacing w:line="240" w:lineRule="exact"/>
              <w:rPr>
                <w:rFonts w:asciiTheme="minorEastAsia" w:hAnsiTheme="minorEastAsia"/>
                <w:sz w:val="20"/>
                <w:szCs w:val="20"/>
              </w:rPr>
            </w:pPr>
          </w:p>
        </w:tc>
      </w:tr>
      <w:tr w:rsidR="008727ED" w:rsidRPr="006849AD" w14:paraId="0B77A7F2" w14:textId="77777777" w:rsidTr="00EA14C2">
        <w:tc>
          <w:tcPr>
            <w:tcW w:w="709" w:type="dxa"/>
            <w:vAlign w:val="center"/>
          </w:tcPr>
          <w:p w14:paraId="12A9ACB0" w14:textId="16A95989" w:rsidR="008727ED" w:rsidRPr="00101742" w:rsidRDefault="008727ED" w:rsidP="009F0E39">
            <w:pPr>
              <w:spacing w:line="240" w:lineRule="exact"/>
              <w:jc w:val="center"/>
              <w:rPr>
                <w:rFonts w:asciiTheme="minorEastAsia" w:hAnsiTheme="minorEastAsia"/>
                <w:sz w:val="18"/>
                <w:szCs w:val="18"/>
              </w:rPr>
            </w:pPr>
            <w:r w:rsidRPr="00101742">
              <w:rPr>
                <w:rFonts w:asciiTheme="minorEastAsia" w:hAnsiTheme="minorEastAsia"/>
                <w:sz w:val="18"/>
                <w:szCs w:val="18"/>
              </w:rPr>
              <w:t>109(C)</w:t>
            </w:r>
          </w:p>
        </w:tc>
        <w:tc>
          <w:tcPr>
            <w:tcW w:w="10065" w:type="dxa"/>
          </w:tcPr>
          <w:p w14:paraId="79DC9423" w14:textId="77777777" w:rsidR="008727ED" w:rsidRDefault="008727ED" w:rsidP="008727ED">
            <w:pPr>
              <w:spacing w:line="240" w:lineRule="exact"/>
              <w:rPr>
                <w:rFonts w:asciiTheme="minorEastAsia" w:hAnsiTheme="minorEastAsia"/>
                <w:sz w:val="20"/>
                <w:szCs w:val="20"/>
              </w:rPr>
            </w:pPr>
            <w:r w:rsidRPr="006A1224">
              <w:rPr>
                <w:rFonts w:asciiTheme="minorEastAsia" w:hAnsiTheme="minorEastAsia" w:hint="eastAsia"/>
                <w:sz w:val="20"/>
                <w:szCs w:val="20"/>
              </w:rPr>
              <w:t>25. 在生產規劃與控制中，描寫一個產品下層係由零組件所組成的資料為下列何者？</w:t>
            </w:r>
          </w:p>
          <w:p w14:paraId="12528D78" w14:textId="1E2C0BD6" w:rsidR="008727ED" w:rsidRPr="006849AD" w:rsidRDefault="008727ED" w:rsidP="008727ED">
            <w:pPr>
              <w:spacing w:line="240" w:lineRule="exact"/>
              <w:jc w:val="right"/>
              <w:rPr>
                <w:rFonts w:asciiTheme="minorEastAsia" w:hAnsiTheme="minorEastAsia"/>
                <w:sz w:val="20"/>
                <w:szCs w:val="20"/>
              </w:rPr>
            </w:pPr>
            <w:r w:rsidRPr="006A1224">
              <w:rPr>
                <w:rFonts w:asciiTheme="minorEastAsia" w:hAnsiTheme="minorEastAsia" w:hint="eastAsia"/>
                <w:sz w:val="20"/>
                <w:szCs w:val="20"/>
              </w:rPr>
              <w:t xml:space="preserve"> (A)途程(Routing) (B)工作中心(Work Center) (C)物料清單(Bill of Material) (D)</w:t>
            </w:r>
            <w:proofErr w:type="gramStart"/>
            <w:r w:rsidRPr="006A1224">
              <w:rPr>
                <w:rFonts w:asciiTheme="minorEastAsia" w:hAnsiTheme="minorEastAsia" w:hint="eastAsia"/>
                <w:sz w:val="20"/>
                <w:szCs w:val="20"/>
              </w:rPr>
              <w:t>物料主檔</w:t>
            </w:r>
            <w:proofErr w:type="gramEnd"/>
            <w:r w:rsidRPr="006A1224">
              <w:rPr>
                <w:rFonts w:asciiTheme="minorEastAsia" w:hAnsiTheme="minorEastAsia" w:hint="eastAsia"/>
                <w:sz w:val="20"/>
                <w:szCs w:val="20"/>
              </w:rPr>
              <w:t>(Material Master)</w:t>
            </w:r>
          </w:p>
        </w:tc>
        <w:tc>
          <w:tcPr>
            <w:tcW w:w="567" w:type="dxa"/>
          </w:tcPr>
          <w:p w14:paraId="0409EA8C" w14:textId="77777777" w:rsidR="008727ED" w:rsidRPr="006849AD" w:rsidRDefault="008727ED" w:rsidP="008727ED">
            <w:pPr>
              <w:spacing w:line="240" w:lineRule="exact"/>
              <w:rPr>
                <w:rFonts w:asciiTheme="minorEastAsia" w:hAnsiTheme="minorEastAsia"/>
                <w:sz w:val="20"/>
                <w:szCs w:val="20"/>
              </w:rPr>
            </w:pPr>
          </w:p>
        </w:tc>
      </w:tr>
      <w:tr w:rsidR="000A4759" w:rsidRPr="006849AD" w14:paraId="4110B78C" w14:textId="77777777" w:rsidTr="00EA14C2">
        <w:tc>
          <w:tcPr>
            <w:tcW w:w="709" w:type="dxa"/>
            <w:vAlign w:val="center"/>
          </w:tcPr>
          <w:p w14:paraId="494A038E" w14:textId="77777777" w:rsidR="000A4759" w:rsidRPr="00101742" w:rsidRDefault="000A4759" w:rsidP="009F0E39">
            <w:pPr>
              <w:spacing w:line="240" w:lineRule="exact"/>
              <w:jc w:val="center"/>
              <w:rPr>
                <w:rFonts w:asciiTheme="minorEastAsia" w:hAnsiTheme="minorEastAsia"/>
                <w:sz w:val="18"/>
                <w:szCs w:val="18"/>
              </w:rPr>
            </w:pPr>
          </w:p>
        </w:tc>
        <w:tc>
          <w:tcPr>
            <w:tcW w:w="10065" w:type="dxa"/>
          </w:tcPr>
          <w:p w14:paraId="377732E2" w14:textId="77777777" w:rsidR="000A4759" w:rsidRPr="006A1224" w:rsidRDefault="000A4759" w:rsidP="008727ED">
            <w:pPr>
              <w:spacing w:line="240" w:lineRule="exact"/>
              <w:rPr>
                <w:rFonts w:asciiTheme="minorEastAsia" w:hAnsiTheme="minorEastAsia" w:hint="eastAsia"/>
                <w:sz w:val="20"/>
                <w:szCs w:val="20"/>
              </w:rPr>
            </w:pPr>
          </w:p>
        </w:tc>
        <w:tc>
          <w:tcPr>
            <w:tcW w:w="567" w:type="dxa"/>
          </w:tcPr>
          <w:p w14:paraId="72E7C8D6" w14:textId="77777777" w:rsidR="000A4759" w:rsidRPr="006849AD" w:rsidRDefault="000A4759" w:rsidP="008727ED">
            <w:pPr>
              <w:spacing w:line="240" w:lineRule="exact"/>
              <w:rPr>
                <w:rFonts w:asciiTheme="minorEastAsia" w:hAnsiTheme="minorEastAsia"/>
                <w:sz w:val="20"/>
                <w:szCs w:val="20"/>
              </w:rPr>
            </w:pPr>
          </w:p>
        </w:tc>
      </w:tr>
      <w:tr w:rsidR="008727ED" w:rsidRPr="003E6C2B" w14:paraId="6265A579" w14:textId="77777777" w:rsidTr="00EA14C2">
        <w:tc>
          <w:tcPr>
            <w:tcW w:w="11341" w:type="dxa"/>
            <w:gridSpan w:val="3"/>
            <w:vAlign w:val="center"/>
          </w:tcPr>
          <w:p w14:paraId="478F6013" w14:textId="53F2768B" w:rsidR="008727ED" w:rsidRPr="003E6C2B" w:rsidRDefault="008727ED" w:rsidP="003E6C2B">
            <w:pPr>
              <w:spacing w:line="240" w:lineRule="exact"/>
              <w:rPr>
                <w:rFonts w:asciiTheme="minorEastAsia" w:hAnsiTheme="minorEastAsia"/>
                <w:b/>
                <w:sz w:val="20"/>
                <w:szCs w:val="20"/>
                <w:highlight w:val="yellow"/>
              </w:rPr>
            </w:pPr>
            <w:r w:rsidRPr="003E6C2B">
              <w:rPr>
                <w:rFonts w:asciiTheme="minorEastAsia" w:hAnsiTheme="minorEastAsia"/>
                <w:b/>
                <w:sz w:val="20"/>
                <w:szCs w:val="20"/>
                <w:highlight w:val="yellow"/>
              </w:rPr>
              <w:t xml:space="preserve">CH15 </w:t>
            </w:r>
            <w:r w:rsidRPr="003E6C2B">
              <w:rPr>
                <w:rFonts w:asciiTheme="minorEastAsia" w:hAnsiTheme="minorEastAsia" w:hint="eastAsia"/>
                <w:b/>
                <w:sz w:val="20"/>
                <w:szCs w:val="20"/>
                <w:highlight w:val="yellow"/>
              </w:rPr>
              <w:t>人力資源管理 &lt;</w:t>
            </w:r>
            <w:r w:rsidRPr="003E6C2B">
              <w:rPr>
                <w:rFonts w:asciiTheme="minorEastAsia" w:hAnsiTheme="minorEastAsia"/>
                <w:b/>
                <w:sz w:val="20"/>
                <w:szCs w:val="20"/>
                <w:highlight w:val="yellow"/>
              </w:rPr>
              <w:t xml:space="preserve"> </w:t>
            </w:r>
            <w:r w:rsidRPr="003E6C2B">
              <w:rPr>
                <w:rFonts w:asciiTheme="minorEastAsia" w:hAnsiTheme="minorEastAsia" w:hint="eastAsia"/>
                <w:b/>
                <w:sz w:val="20"/>
                <w:szCs w:val="20"/>
                <w:highlight w:val="yellow"/>
              </w:rPr>
              <w:t>P</w:t>
            </w:r>
            <w:r w:rsidRPr="003E6C2B">
              <w:rPr>
                <w:rFonts w:asciiTheme="minorEastAsia" w:hAnsiTheme="minorEastAsia"/>
                <w:b/>
                <w:sz w:val="20"/>
                <w:szCs w:val="20"/>
                <w:highlight w:val="yellow"/>
              </w:rPr>
              <w:t xml:space="preserve">271 </w:t>
            </w:r>
            <w:r w:rsidRPr="003E6C2B">
              <w:rPr>
                <w:rFonts w:asciiTheme="minorEastAsia" w:hAnsiTheme="minorEastAsia" w:hint="eastAsia"/>
                <w:b/>
                <w:sz w:val="20"/>
                <w:szCs w:val="20"/>
                <w:highlight w:val="yellow"/>
              </w:rPr>
              <w:t>&gt;</w:t>
            </w:r>
            <w:r w:rsidRPr="003E6C2B">
              <w:rPr>
                <w:rFonts w:asciiTheme="minorEastAsia" w:hAnsiTheme="minorEastAsia"/>
                <w:b/>
                <w:sz w:val="20"/>
                <w:szCs w:val="20"/>
                <w:highlight w:val="yellow"/>
              </w:rPr>
              <w:t xml:space="preserve"> </w:t>
            </w:r>
            <w:r w:rsidRPr="003E6C2B">
              <w:rPr>
                <w:rFonts w:asciiTheme="minorEastAsia" w:hAnsiTheme="minorEastAsia" w:hint="eastAsia"/>
                <w:b/>
                <w:sz w:val="20"/>
                <w:szCs w:val="20"/>
                <w:highlight w:val="yellow"/>
              </w:rPr>
              <w:t>雇</w:t>
            </w:r>
            <w:r w:rsidRPr="003E6C2B">
              <w:rPr>
                <w:rFonts w:asciiTheme="minorEastAsia" w:hAnsiTheme="minorEastAsia"/>
                <w:b/>
                <w:sz w:val="20"/>
                <w:szCs w:val="20"/>
                <w:highlight w:val="yellow"/>
              </w:rPr>
              <w:t>員考題</w:t>
            </w:r>
          </w:p>
        </w:tc>
      </w:tr>
      <w:tr w:rsidR="008727ED" w:rsidRPr="006849AD" w14:paraId="5320C002" w14:textId="77777777" w:rsidTr="00EA14C2">
        <w:tc>
          <w:tcPr>
            <w:tcW w:w="709" w:type="dxa"/>
            <w:vAlign w:val="center"/>
          </w:tcPr>
          <w:p w14:paraId="7089F45C" w14:textId="07258E20" w:rsidR="008727ED" w:rsidRPr="006849AD" w:rsidRDefault="008727ED" w:rsidP="009F0E39">
            <w:pPr>
              <w:spacing w:line="240" w:lineRule="exact"/>
              <w:jc w:val="center"/>
              <w:rPr>
                <w:rFonts w:asciiTheme="minorEastAsia" w:hAnsiTheme="minorEastAsia"/>
                <w:sz w:val="20"/>
                <w:szCs w:val="20"/>
              </w:rPr>
            </w:pPr>
            <w:r w:rsidRPr="00F716C6">
              <w:rPr>
                <w:rFonts w:asciiTheme="minorEastAsia" w:hAnsiTheme="minorEastAsia"/>
                <w:sz w:val="20"/>
                <w:szCs w:val="20"/>
              </w:rPr>
              <w:t>95(A)</w:t>
            </w:r>
          </w:p>
        </w:tc>
        <w:tc>
          <w:tcPr>
            <w:tcW w:w="10065" w:type="dxa"/>
          </w:tcPr>
          <w:p w14:paraId="4EF7B661" w14:textId="5E0FB3C8" w:rsidR="008727ED" w:rsidRDefault="008727ED" w:rsidP="008727ED">
            <w:pPr>
              <w:spacing w:line="240" w:lineRule="exact"/>
              <w:ind w:left="4000" w:hangingChars="2000" w:hanging="4000"/>
              <w:rPr>
                <w:rFonts w:asciiTheme="minorEastAsia" w:hAnsiTheme="minorEastAsia"/>
                <w:sz w:val="20"/>
                <w:szCs w:val="20"/>
              </w:rPr>
            </w:pPr>
            <w:r w:rsidRPr="00F716C6">
              <w:rPr>
                <w:rFonts w:asciiTheme="minorEastAsia" w:hAnsiTheme="minorEastAsia" w:hint="eastAsia"/>
                <w:sz w:val="20"/>
                <w:szCs w:val="20"/>
              </w:rPr>
              <w:t>9.</w:t>
            </w:r>
            <w:r>
              <w:rPr>
                <w:rFonts w:asciiTheme="minorEastAsia" w:hAnsiTheme="minorEastAsia"/>
                <w:sz w:val="20"/>
                <w:szCs w:val="20"/>
              </w:rPr>
              <w:t xml:space="preserve"> </w:t>
            </w:r>
            <w:r w:rsidRPr="00F716C6">
              <w:rPr>
                <w:rFonts w:asciiTheme="minorEastAsia" w:hAnsiTheme="minorEastAsia" w:hint="eastAsia"/>
                <w:sz w:val="20"/>
                <w:szCs w:val="20"/>
              </w:rPr>
              <w:t xml:space="preserve">下列何者違反用人的原則? </w:t>
            </w:r>
          </w:p>
          <w:p w14:paraId="3148A5A9" w14:textId="4389D6F5" w:rsidR="008727ED" w:rsidRDefault="008727ED" w:rsidP="008727ED">
            <w:pPr>
              <w:spacing w:line="240" w:lineRule="exact"/>
              <w:ind w:leftChars="500" w:left="5200" w:hangingChars="2000" w:hanging="4000"/>
              <w:rPr>
                <w:rFonts w:asciiTheme="minorEastAsia" w:hAnsiTheme="minorEastAsia"/>
                <w:sz w:val="20"/>
                <w:szCs w:val="20"/>
              </w:rPr>
            </w:pPr>
            <w:r w:rsidRPr="00F716C6">
              <w:rPr>
                <w:rFonts w:asciiTheme="minorEastAsia" w:hAnsiTheme="minorEastAsia" w:hint="eastAsia"/>
                <w:sz w:val="20"/>
                <w:szCs w:val="20"/>
              </w:rPr>
              <w:t>(A)因人設事，使每</w:t>
            </w:r>
            <w:proofErr w:type="gramStart"/>
            <w:r w:rsidRPr="00F716C6">
              <w:rPr>
                <w:rFonts w:asciiTheme="minorEastAsia" w:hAnsiTheme="minorEastAsia" w:hint="eastAsia"/>
                <w:sz w:val="20"/>
                <w:szCs w:val="20"/>
              </w:rPr>
              <w:t>個</w:t>
            </w:r>
            <w:proofErr w:type="gramEnd"/>
            <w:r w:rsidRPr="00F716C6">
              <w:rPr>
                <w:rFonts w:asciiTheme="minorEastAsia" w:hAnsiTheme="minorEastAsia" w:hint="eastAsia"/>
                <w:sz w:val="20"/>
                <w:szCs w:val="20"/>
              </w:rPr>
              <w:t xml:space="preserve">員工都有所作為 </w:t>
            </w:r>
            <w:r>
              <w:rPr>
                <w:rFonts w:asciiTheme="minorEastAsia" w:hAnsiTheme="minorEastAsia"/>
                <w:sz w:val="20"/>
                <w:szCs w:val="20"/>
              </w:rPr>
              <w:t xml:space="preserve"> </w:t>
            </w:r>
            <w:r w:rsidR="00892B6A">
              <w:rPr>
                <w:rFonts w:asciiTheme="minorEastAsia" w:hAnsiTheme="minorEastAsia"/>
                <w:sz w:val="20"/>
                <w:szCs w:val="20"/>
              </w:rPr>
              <w:t xml:space="preserve">                   </w:t>
            </w:r>
            <w:r w:rsidRPr="00F716C6">
              <w:rPr>
                <w:rFonts w:asciiTheme="minorEastAsia" w:hAnsiTheme="minorEastAsia" w:hint="eastAsia"/>
                <w:sz w:val="20"/>
                <w:szCs w:val="20"/>
              </w:rPr>
              <w:t xml:space="preserve">(B)人盡其才，對員工作合理的配置 </w:t>
            </w:r>
          </w:p>
          <w:p w14:paraId="777072B7" w14:textId="1DBBAA88" w:rsidR="008727ED" w:rsidRPr="006849AD" w:rsidRDefault="008727ED" w:rsidP="008727ED">
            <w:pPr>
              <w:spacing w:line="240" w:lineRule="exact"/>
              <w:ind w:leftChars="500" w:left="5200" w:hangingChars="2000" w:hanging="4000"/>
              <w:rPr>
                <w:rFonts w:asciiTheme="minorEastAsia" w:hAnsiTheme="minorEastAsia"/>
                <w:sz w:val="20"/>
                <w:szCs w:val="20"/>
              </w:rPr>
            </w:pPr>
            <w:r w:rsidRPr="00F716C6">
              <w:rPr>
                <w:rFonts w:asciiTheme="minorEastAsia" w:hAnsiTheme="minorEastAsia" w:hint="eastAsia"/>
                <w:sz w:val="20"/>
                <w:szCs w:val="20"/>
              </w:rPr>
              <w:t>(C)視人才培育為無形資產的投資</w:t>
            </w:r>
            <w:r>
              <w:rPr>
                <w:rFonts w:asciiTheme="minorEastAsia" w:hAnsiTheme="minorEastAsia" w:hint="eastAsia"/>
                <w:sz w:val="20"/>
                <w:szCs w:val="20"/>
              </w:rPr>
              <w:t xml:space="preserve"> </w:t>
            </w:r>
            <w:r w:rsidRPr="00F716C6">
              <w:rPr>
                <w:rFonts w:asciiTheme="minorEastAsia" w:hAnsiTheme="minorEastAsia" w:hint="eastAsia"/>
                <w:sz w:val="20"/>
                <w:szCs w:val="20"/>
              </w:rPr>
              <w:t xml:space="preserve"> </w:t>
            </w:r>
            <w:r w:rsidR="00892B6A">
              <w:rPr>
                <w:rFonts w:asciiTheme="minorEastAsia" w:hAnsiTheme="minorEastAsia"/>
                <w:sz w:val="20"/>
                <w:szCs w:val="20"/>
              </w:rPr>
              <w:t xml:space="preserve">  </w:t>
            </w:r>
            <w:r w:rsidRPr="00F716C6">
              <w:rPr>
                <w:rFonts w:asciiTheme="minorEastAsia" w:hAnsiTheme="minorEastAsia" w:hint="eastAsia"/>
                <w:sz w:val="20"/>
                <w:szCs w:val="20"/>
              </w:rPr>
              <w:t xml:space="preserve">(D)用人唯才，重視學力與實力 </w:t>
            </w:r>
            <w:r>
              <w:rPr>
                <w:rFonts w:asciiTheme="minorEastAsia" w:hAnsiTheme="minorEastAsia"/>
                <w:sz w:val="20"/>
                <w:szCs w:val="20"/>
              </w:rPr>
              <w:t xml:space="preserve"> </w:t>
            </w:r>
            <w:r w:rsidR="00892B6A">
              <w:rPr>
                <w:rFonts w:asciiTheme="minorEastAsia" w:hAnsiTheme="minorEastAsia"/>
                <w:sz w:val="20"/>
                <w:szCs w:val="20"/>
              </w:rPr>
              <w:t xml:space="preserve">  </w:t>
            </w:r>
            <w:r w:rsidRPr="00F716C6">
              <w:rPr>
                <w:rFonts w:asciiTheme="minorEastAsia" w:hAnsiTheme="minorEastAsia" w:hint="eastAsia"/>
                <w:sz w:val="20"/>
                <w:szCs w:val="20"/>
              </w:rPr>
              <w:t>(E)升遷公平，適才適所</w:t>
            </w:r>
          </w:p>
        </w:tc>
        <w:tc>
          <w:tcPr>
            <w:tcW w:w="567" w:type="dxa"/>
          </w:tcPr>
          <w:p w14:paraId="2FEDDC14" w14:textId="77777777" w:rsidR="008727ED" w:rsidRPr="006849AD" w:rsidRDefault="008727ED" w:rsidP="008727ED">
            <w:pPr>
              <w:spacing w:line="240" w:lineRule="exact"/>
              <w:rPr>
                <w:rFonts w:asciiTheme="minorEastAsia" w:hAnsiTheme="minorEastAsia"/>
                <w:sz w:val="20"/>
                <w:szCs w:val="20"/>
              </w:rPr>
            </w:pPr>
          </w:p>
        </w:tc>
      </w:tr>
      <w:tr w:rsidR="008727ED" w:rsidRPr="006849AD" w14:paraId="2389E1A7" w14:textId="77777777" w:rsidTr="00EA14C2">
        <w:tc>
          <w:tcPr>
            <w:tcW w:w="709" w:type="dxa"/>
            <w:vAlign w:val="center"/>
          </w:tcPr>
          <w:p w14:paraId="1832D032" w14:textId="77777777" w:rsidR="008727ED" w:rsidRPr="00B20A8F" w:rsidRDefault="008727ED" w:rsidP="009F0E39">
            <w:pPr>
              <w:spacing w:line="240" w:lineRule="exact"/>
              <w:jc w:val="center"/>
              <w:rPr>
                <w:rFonts w:asciiTheme="minorEastAsia" w:hAnsiTheme="minorEastAsia"/>
                <w:sz w:val="20"/>
                <w:szCs w:val="20"/>
              </w:rPr>
            </w:pPr>
            <w:r w:rsidRPr="00B20A8F">
              <w:rPr>
                <w:rFonts w:asciiTheme="minorEastAsia" w:hAnsiTheme="minorEastAsia"/>
                <w:sz w:val="20"/>
                <w:szCs w:val="20"/>
              </w:rPr>
              <w:t>95 A</w:t>
            </w:r>
          </w:p>
          <w:p w14:paraId="2A72F747" w14:textId="7069DD83" w:rsidR="008727ED" w:rsidRPr="006849AD" w:rsidRDefault="008727ED" w:rsidP="009F0E39">
            <w:pPr>
              <w:spacing w:line="240" w:lineRule="exact"/>
              <w:jc w:val="center"/>
              <w:rPr>
                <w:rFonts w:asciiTheme="minorEastAsia" w:hAnsiTheme="minorEastAsia"/>
                <w:sz w:val="20"/>
                <w:szCs w:val="20"/>
              </w:rPr>
            </w:pPr>
            <w:proofErr w:type="gramStart"/>
            <w:r w:rsidRPr="00B20A8F">
              <w:rPr>
                <w:rFonts w:asciiTheme="minorEastAsia" w:hAnsiTheme="minorEastAsia"/>
                <w:sz w:val="20"/>
                <w:szCs w:val="20"/>
              </w:rPr>
              <w:t>B,D</w:t>
            </w:r>
            <w:proofErr w:type="gramEnd"/>
            <w:r w:rsidRPr="00B20A8F">
              <w:rPr>
                <w:rFonts w:asciiTheme="minorEastAsia" w:hAnsiTheme="minorEastAsia"/>
                <w:sz w:val="20"/>
                <w:szCs w:val="20"/>
              </w:rPr>
              <w:t>,E</w:t>
            </w:r>
          </w:p>
        </w:tc>
        <w:tc>
          <w:tcPr>
            <w:tcW w:w="10065" w:type="dxa"/>
          </w:tcPr>
          <w:p w14:paraId="18818A1E" w14:textId="71A18F9F" w:rsidR="008727ED" w:rsidRDefault="008727ED" w:rsidP="008727ED">
            <w:pPr>
              <w:spacing w:line="240" w:lineRule="exact"/>
              <w:rPr>
                <w:rFonts w:asciiTheme="minorEastAsia" w:hAnsiTheme="minorEastAsia"/>
                <w:sz w:val="20"/>
                <w:szCs w:val="20"/>
              </w:rPr>
            </w:pPr>
            <w:r w:rsidRPr="00B20A8F">
              <w:rPr>
                <w:rFonts w:asciiTheme="minorEastAsia" w:hAnsiTheme="minorEastAsia" w:hint="eastAsia"/>
                <w:sz w:val="20"/>
                <w:szCs w:val="20"/>
              </w:rPr>
              <w:t>48.</w:t>
            </w:r>
            <w:r>
              <w:rPr>
                <w:rFonts w:asciiTheme="minorEastAsia" w:hAnsiTheme="minorEastAsia"/>
                <w:sz w:val="20"/>
                <w:szCs w:val="20"/>
              </w:rPr>
              <w:t xml:space="preserve"> </w:t>
            </w:r>
            <w:r w:rsidRPr="00B20A8F">
              <w:rPr>
                <w:rFonts w:asciiTheme="minorEastAsia" w:hAnsiTheme="minorEastAsia" w:hint="eastAsia"/>
                <w:sz w:val="20"/>
                <w:szCs w:val="20"/>
              </w:rPr>
              <w:t>訓練之主要步驟包括下列何者?</w:t>
            </w:r>
          </w:p>
          <w:p w14:paraId="17851D83" w14:textId="38AE4AC3" w:rsidR="008727ED" w:rsidRPr="006849AD" w:rsidRDefault="008727ED" w:rsidP="008727ED">
            <w:pPr>
              <w:spacing w:line="240" w:lineRule="exact"/>
              <w:jc w:val="right"/>
              <w:rPr>
                <w:rFonts w:asciiTheme="minorEastAsia" w:hAnsiTheme="minorEastAsia"/>
                <w:sz w:val="20"/>
                <w:szCs w:val="20"/>
              </w:rPr>
            </w:pPr>
            <w:r w:rsidRPr="00B20A8F">
              <w:rPr>
                <w:rFonts w:asciiTheme="minorEastAsia" w:hAnsiTheme="minorEastAsia" w:hint="eastAsia"/>
                <w:sz w:val="20"/>
                <w:szCs w:val="20"/>
              </w:rPr>
              <w:t xml:space="preserve"> (A)工作需求分析</w:t>
            </w:r>
            <w:r>
              <w:rPr>
                <w:rFonts w:asciiTheme="minorEastAsia" w:hAnsiTheme="minorEastAsia"/>
                <w:sz w:val="20"/>
                <w:szCs w:val="20"/>
              </w:rPr>
              <w:t xml:space="preserve"> </w:t>
            </w:r>
            <w:r w:rsidRPr="00B20A8F">
              <w:rPr>
                <w:rFonts w:asciiTheme="minorEastAsia" w:hAnsiTheme="minorEastAsia" w:hint="eastAsia"/>
                <w:sz w:val="20"/>
                <w:szCs w:val="20"/>
              </w:rPr>
              <w:t>(B)規劃與課程設計</w:t>
            </w:r>
            <w:r>
              <w:rPr>
                <w:rFonts w:asciiTheme="minorEastAsia" w:hAnsiTheme="minorEastAsia" w:hint="eastAsia"/>
                <w:sz w:val="20"/>
                <w:szCs w:val="20"/>
              </w:rPr>
              <w:t xml:space="preserve"> </w:t>
            </w:r>
            <w:r w:rsidRPr="00B20A8F">
              <w:rPr>
                <w:rFonts w:asciiTheme="minorEastAsia" w:hAnsiTheme="minorEastAsia" w:hint="eastAsia"/>
                <w:sz w:val="20"/>
                <w:szCs w:val="20"/>
              </w:rPr>
              <w:t>(C)工作輪調</w:t>
            </w:r>
            <w:r>
              <w:rPr>
                <w:rFonts w:asciiTheme="minorEastAsia" w:hAnsiTheme="minorEastAsia" w:hint="eastAsia"/>
                <w:sz w:val="20"/>
                <w:szCs w:val="20"/>
              </w:rPr>
              <w:t xml:space="preserve"> </w:t>
            </w:r>
            <w:r w:rsidRPr="00B20A8F">
              <w:rPr>
                <w:rFonts w:asciiTheme="minorEastAsia" w:hAnsiTheme="minorEastAsia" w:hint="eastAsia"/>
                <w:sz w:val="20"/>
                <w:szCs w:val="20"/>
              </w:rPr>
              <w:t>(D)訓練實施</w:t>
            </w:r>
            <w:r>
              <w:rPr>
                <w:rFonts w:asciiTheme="minorEastAsia" w:hAnsiTheme="minorEastAsia" w:hint="eastAsia"/>
                <w:sz w:val="20"/>
                <w:szCs w:val="20"/>
              </w:rPr>
              <w:t xml:space="preserve"> </w:t>
            </w:r>
            <w:r w:rsidRPr="00B20A8F">
              <w:rPr>
                <w:rFonts w:asciiTheme="minorEastAsia" w:hAnsiTheme="minorEastAsia" w:hint="eastAsia"/>
                <w:sz w:val="20"/>
                <w:szCs w:val="20"/>
              </w:rPr>
              <w:t>(E)成效評鑑</w:t>
            </w:r>
          </w:p>
        </w:tc>
        <w:tc>
          <w:tcPr>
            <w:tcW w:w="567" w:type="dxa"/>
          </w:tcPr>
          <w:p w14:paraId="68C9DF56" w14:textId="77777777" w:rsidR="008727ED" w:rsidRPr="006849AD" w:rsidRDefault="008727ED" w:rsidP="008727ED">
            <w:pPr>
              <w:spacing w:line="240" w:lineRule="exact"/>
              <w:rPr>
                <w:rFonts w:asciiTheme="minorEastAsia" w:hAnsiTheme="minorEastAsia"/>
                <w:sz w:val="20"/>
                <w:szCs w:val="20"/>
              </w:rPr>
            </w:pPr>
          </w:p>
        </w:tc>
      </w:tr>
      <w:tr w:rsidR="008727ED" w:rsidRPr="006849AD" w14:paraId="2EAE5806" w14:textId="77777777" w:rsidTr="00EA14C2">
        <w:tc>
          <w:tcPr>
            <w:tcW w:w="709" w:type="dxa"/>
            <w:vAlign w:val="center"/>
          </w:tcPr>
          <w:p w14:paraId="7BA27D5C" w14:textId="16C124AB" w:rsidR="008727ED" w:rsidRPr="006849AD" w:rsidRDefault="008727ED" w:rsidP="009F0E39">
            <w:pPr>
              <w:spacing w:line="240" w:lineRule="exact"/>
              <w:jc w:val="center"/>
              <w:rPr>
                <w:rFonts w:asciiTheme="minorEastAsia" w:hAnsiTheme="minorEastAsia"/>
                <w:sz w:val="20"/>
                <w:szCs w:val="20"/>
              </w:rPr>
            </w:pPr>
            <w:r w:rsidRPr="00DA25A2">
              <w:rPr>
                <w:rFonts w:asciiTheme="minorEastAsia" w:hAnsiTheme="minorEastAsia"/>
                <w:sz w:val="20"/>
                <w:szCs w:val="20"/>
              </w:rPr>
              <w:t>96(B)</w:t>
            </w:r>
          </w:p>
        </w:tc>
        <w:tc>
          <w:tcPr>
            <w:tcW w:w="10065" w:type="dxa"/>
          </w:tcPr>
          <w:p w14:paraId="7CD42522" w14:textId="77777777" w:rsidR="008727ED" w:rsidRDefault="008727ED" w:rsidP="008727ED">
            <w:pPr>
              <w:spacing w:line="240" w:lineRule="exact"/>
              <w:rPr>
                <w:rFonts w:asciiTheme="minorEastAsia" w:hAnsiTheme="minorEastAsia"/>
                <w:sz w:val="20"/>
                <w:szCs w:val="20"/>
              </w:rPr>
            </w:pPr>
            <w:r w:rsidRPr="00DA25A2">
              <w:rPr>
                <w:rFonts w:asciiTheme="minorEastAsia" w:hAnsiTheme="minorEastAsia" w:hint="eastAsia"/>
                <w:sz w:val="20"/>
                <w:szCs w:val="20"/>
              </w:rPr>
              <w:t>42. 小張為某公司的新進人員，為儘早對其工作的內容、處理方法及程序有所瞭解，他應該參考</w:t>
            </w:r>
          </w:p>
          <w:p w14:paraId="23B02D62" w14:textId="3C332BFC" w:rsidR="008727ED" w:rsidRPr="006849AD" w:rsidRDefault="008727ED" w:rsidP="008727ED">
            <w:pPr>
              <w:spacing w:line="240" w:lineRule="exact"/>
              <w:ind w:firstLineChars="150" w:firstLine="300"/>
              <w:rPr>
                <w:rFonts w:asciiTheme="minorEastAsia" w:hAnsiTheme="minorEastAsia"/>
                <w:sz w:val="20"/>
                <w:szCs w:val="20"/>
              </w:rPr>
            </w:pPr>
            <w:r w:rsidRPr="00DA25A2">
              <w:rPr>
                <w:rFonts w:asciiTheme="minorEastAsia" w:hAnsiTheme="minorEastAsia" w:hint="eastAsia"/>
                <w:sz w:val="20"/>
                <w:szCs w:val="20"/>
              </w:rPr>
              <w:t>下列哪一種文件?</w:t>
            </w:r>
            <w:r>
              <w:rPr>
                <w:rFonts w:asciiTheme="minorEastAsia" w:hAnsiTheme="minorEastAsia"/>
                <w:sz w:val="20"/>
                <w:szCs w:val="20"/>
              </w:rPr>
              <w:t xml:space="preserve">       </w:t>
            </w:r>
            <w:r w:rsidR="003E6C2B">
              <w:rPr>
                <w:rFonts w:asciiTheme="minorEastAsia" w:hAnsiTheme="minorEastAsia"/>
                <w:sz w:val="20"/>
                <w:szCs w:val="20"/>
              </w:rPr>
              <w:t xml:space="preserve">            </w:t>
            </w:r>
            <w:r w:rsidR="00892B6A">
              <w:rPr>
                <w:rFonts w:asciiTheme="minorEastAsia" w:hAnsiTheme="minorEastAsia"/>
                <w:sz w:val="20"/>
                <w:szCs w:val="20"/>
              </w:rPr>
              <w:t xml:space="preserve">  </w:t>
            </w:r>
            <w:r w:rsidR="003E6C2B">
              <w:rPr>
                <w:rFonts w:asciiTheme="minorEastAsia" w:hAnsiTheme="minorEastAsia"/>
                <w:sz w:val="20"/>
                <w:szCs w:val="20"/>
              </w:rPr>
              <w:t xml:space="preserve">  </w:t>
            </w:r>
            <w:r>
              <w:rPr>
                <w:rFonts w:asciiTheme="minorEastAsia" w:hAnsiTheme="minorEastAsia"/>
                <w:sz w:val="20"/>
                <w:szCs w:val="20"/>
              </w:rPr>
              <w:t xml:space="preserve"> </w:t>
            </w:r>
            <w:r w:rsidRPr="00DA25A2">
              <w:rPr>
                <w:rFonts w:asciiTheme="minorEastAsia" w:hAnsiTheme="minorEastAsia" w:hint="eastAsia"/>
                <w:sz w:val="20"/>
                <w:szCs w:val="20"/>
              </w:rPr>
              <w:t xml:space="preserve"> (A) 工作評價表</w:t>
            </w:r>
            <w:r>
              <w:rPr>
                <w:rFonts w:asciiTheme="minorEastAsia" w:hAnsiTheme="minorEastAsia" w:hint="eastAsia"/>
                <w:sz w:val="20"/>
                <w:szCs w:val="20"/>
              </w:rPr>
              <w:t xml:space="preserve"> </w:t>
            </w:r>
            <w:r w:rsidRPr="00DA25A2">
              <w:rPr>
                <w:rFonts w:asciiTheme="minorEastAsia" w:hAnsiTheme="minorEastAsia" w:hint="eastAsia"/>
                <w:sz w:val="20"/>
                <w:szCs w:val="20"/>
              </w:rPr>
              <w:t>(B) 工作說明書</w:t>
            </w:r>
            <w:r>
              <w:rPr>
                <w:rFonts w:asciiTheme="minorEastAsia" w:hAnsiTheme="minorEastAsia" w:hint="eastAsia"/>
                <w:sz w:val="20"/>
                <w:szCs w:val="20"/>
              </w:rPr>
              <w:t xml:space="preserve"> </w:t>
            </w:r>
            <w:r w:rsidRPr="00DA25A2">
              <w:rPr>
                <w:rFonts w:asciiTheme="minorEastAsia" w:hAnsiTheme="minorEastAsia" w:hint="eastAsia"/>
                <w:sz w:val="20"/>
                <w:szCs w:val="20"/>
              </w:rPr>
              <w:t>(C) 工作規範</w:t>
            </w:r>
            <w:r>
              <w:rPr>
                <w:rFonts w:asciiTheme="minorEastAsia" w:hAnsiTheme="minorEastAsia" w:hint="eastAsia"/>
                <w:sz w:val="20"/>
                <w:szCs w:val="20"/>
              </w:rPr>
              <w:t xml:space="preserve"> </w:t>
            </w:r>
            <w:r w:rsidRPr="00DA25A2">
              <w:rPr>
                <w:rFonts w:asciiTheme="minorEastAsia" w:hAnsiTheme="minorEastAsia" w:hint="eastAsia"/>
                <w:sz w:val="20"/>
                <w:szCs w:val="20"/>
              </w:rPr>
              <w:t>(D) 工作契約書</w:t>
            </w:r>
          </w:p>
        </w:tc>
        <w:tc>
          <w:tcPr>
            <w:tcW w:w="567" w:type="dxa"/>
          </w:tcPr>
          <w:p w14:paraId="38C9BEED" w14:textId="77777777" w:rsidR="008727ED" w:rsidRPr="006849AD" w:rsidRDefault="008727ED" w:rsidP="008727ED">
            <w:pPr>
              <w:spacing w:line="240" w:lineRule="exact"/>
              <w:rPr>
                <w:rFonts w:asciiTheme="minorEastAsia" w:hAnsiTheme="minorEastAsia"/>
                <w:sz w:val="20"/>
                <w:szCs w:val="20"/>
              </w:rPr>
            </w:pPr>
          </w:p>
        </w:tc>
      </w:tr>
      <w:tr w:rsidR="008727ED" w:rsidRPr="006849AD" w14:paraId="3F0971C8" w14:textId="77777777" w:rsidTr="00EA14C2">
        <w:tc>
          <w:tcPr>
            <w:tcW w:w="709" w:type="dxa"/>
            <w:vAlign w:val="center"/>
          </w:tcPr>
          <w:p w14:paraId="7173B46B" w14:textId="6E066E55" w:rsidR="008727ED" w:rsidRDefault="008727ED" w:rsidP="009F0E39">
            <w:pPr>
              <w:spacing w:line="240" w:lineRule="exact"/>
              <w:jc w:val="center"/>
              <w:rPr>
                <w:rFonts w:asciiTheme="minorEastAsia" w:hAnsiTheme="minorEastAsia"/>
                <w:sz w:val="20"/>
                <w:szCs w:val="20"/>
              </w:rPr>
            </w:pPr>
            <w:r w:rsidRPr="001C43FE">
              <w:rPr>
                <w:rFonts w:asciiTheme="minorEastAsia" w:hAnsiTheme="minorEastAsia"/>
                <w:sz w:val="20"/>
                <w:szCs w:val="20"/>
              </w:rPr>
              <w:t>97(B)</w:t>
            </w:r>
          </w:p>
        </w:tc>
        <w:tc>
          <w:tcPr>
            <w:tcW w:w="10065" w:type="dxa"/>
          </w:tcPr>
          <w:p w14:paraId="39D9267B" w14:textId="5AA61612" w:rsidR="008727ED" w:rsidRDefault="008727ED" w:rsidP="008727ED">
            <w:pPr>
              <w:spacing w:line="240" w:lineRule="exact"/>
              <w:rPr>
                <w:rFonts w:asciiTheme="minorEastAsia" w:hAnsiTheme="minorEastAsia"/>
                <w:sz w:val="20"/>
                <w:szCs w:val="20"/>
              </w:rPr>
            </w:pPr>
            <w:r w:rsidRPr="001C43FE">
              <w:rPr>
                <w:rFonts w:asciiTheme="minorEastAsia" w:hAnsiTheme="minorEastAsia" w:hint="eastAsia"/>
                <w:sz w:val="20"/>
                <w:szCs w:val="20"/>
              </w:rPr>
              <w:t>23.</w:t>
            </w:r>
            <w:r>
              <w:rPr>
                <w:rFonts w:asciiTheme="minorEastAsia" w:hAnsiTheme="minorEastAsia"/>
                <w:sz w:val="20"/>
                <w:szCs w:val="20"/>
              </w:rPr>
              <w:t xml:space="preserve"> </w:t>
            </w:r>
            <w:r w:rsidRPr="001C43FE">
              <w:rPr>
                <w:rFonts w:asciiTheme="minorEastAsia" w:hAnsiTheme="minorEastAsia" w:hint="eastAsia"/>
                <w:sz w:val="20"/>
                <w:szCs w:val="20"/>
              </w:rPr>
              <w:t xml:space="preserve">評估者在評估員工績效時，可能會受到員工某項人格特質影響，而使整體的績效評估失真，此稱之為: </w:t>
            </w:r>
          </w:p>
          <w:p w14:paraId="7EDD6FB1" w14:textId="28F78EEF" w:rsidR="008727ED" w:rsidRPr="00801EC0" w:rsidRDefault="008727ED" w:rsidP="008727ED">
            <w:pPr>
              <w:spacing w:line="240" w:lineRule="exact"/>
              <w:jc w:val="right"/>
              <w:rPr>
                <w:rFonts w:asciiTheme="minorEastAsia" w:hAnsiTheme="minorEastAsia"/>
                <w:sz w:val="20"/>
                <w:szCs w:val="20"/>
              </w:rPr>
            </w:pPr>
            <w:r w:rsidRPr="001C43FE">
              <w:rPr>
                <w:rFonts w:asciiTheme="minorEastAsia" w:hAnsiTheme="minorEastAsia" w:hint="eastAsia"/>
                <w:sz w:val="20"/>
                <w:szCs w:val="20"/>
              </w:rPr>
              <w:t>(A)刻板印象</w:t>
            </w:r>
            <w:r>
              <w:rPr>
                <w:rFonts w:asciiTheme="minorEastAsia" w:hAnsiTheme="minorEastAsia" w:hint="eastAsia"/>
                <w:sz w:val="20"/>
                <w:szCs w:val="20"/>
              </w:rPr>
              <w:t xml:space="preserve"> </w:t>
            </w:r>
            <w:r w:rsidRPr="001C43FE">
              <w:rPr>
                <w:rFonts w:asciiTheme="minorEastAsia" w:hAnsiTheme="minorEastAsia" w:hint="eastAsia"/>
                <w:sz w:val="20"/>
                <w:szCs w:val="20"/>
              </w:rPr>
              <w:t>(B)月暈效應</w:t>
            </w:r>
            <w:r>
              <w:rPr>
                <w:rFonts w:asciiTheme="minorEastAsia" w:hAnsiTheme="minorEastAsia" w:hint="eastAsia"/>
                <w:sz w:val="20"/>
                <w:szCs w:val="20"/>
              </w:rPr>
              <w:t xml:space="preserve"> </w:t>
            </w:r>
            <w:r w:rsidRPr="001C43FE">
              <w:rPr>
                <w:rFonts w:asciiTheme="minorEastAsia" w:hAnsiTheme="minorEastAsia" w:hint="eastAsia"/>
                <w:sz w:val="20"/>
                <w:szCs w:val="20"/>
              </w:rPr>
              <w:t>(C)類己效應</w:t>
            </w:r>
            <w:r>
              <w:rPr>
                <w:rFonts w:asciiTheme="minorEastAsia" w:hAnsiTheme="minorEastAsia" w:hint="eastAsia"/>
                <w:sz w:val="20"/>
                <w:szCs w:val="20"/>
              </w:rPr>
              <w:t xml:space="preserve"> </w:t>
            </w:r>
            <w:r w:rsidRPr="001C43FE">
              <w:rPr>
                <w:rFonts w:asciiTheme="minorEastAsia" w:hAnsiTheme="minorEastAsia" w:hint="eastAsia"/>
                <w:sz w:val="20"/>
                <w:szCs w:val="20"/>
              </w:rPr>
              <w:t>(D)新近記憶效應</w:t>
            </w:r>
            <w:r w:rsidR="00892B6A">
              <w:rPr>
                <w:rFonts w:asciiTheme="minorEastAsia" w:hAnsiTheme="minorEastAsia" w:hint="eastAsia"/>
                <w:sz w:val="20"/>
                <w:szCs w:val="20"/>
              </w:rPr>
              <w:t xml:space="preserve"> </w:t>
            </w:r>
          </w:p>
        </w:tc>
        <w:tc>
          <w:tcPr>
            <w:tcW w:w="567" w:type="dxa"/>
          </w:tcPr>
          <w:p w14:paraId="1012DF33" w14:textId="77777777" w:rsidR="008727ED" w:rsidRPr="006849AD" w:rsidRDefault="008727ED" w:rsidP="008727ED">
            <w:pPr>
              <w:spacing w:line="240" w:lineRule="exact"/>
              <w:rPr>
                <w:rFonts w:asciiTheme="minorEastAsia" w:hAnsiTheme="minorEastAsia"/>
                <w:sz w:val="20"/>
                <w:szCs w:val="20"/>
              </w:rPr>
            </w:pPr>
          </w:p>
        </w:tc>
      </w:tr>
      <w:tr w:rsidR="008727ED" w:rsidRPr="006849AD" w14:paraId="53DB732B" w14:textId="77777777" w:rsidTr="00EA14C2">
        <w:tc>
          <w:tcPr>
            <w:tcW w:w="709" w:type="dxa"/>
            <w:vAlign w:val="center"/>
          </w:tcPr>
          <w:p w14:paraId="4F0A70A5" w14:textId="77777777" w:rsidR="008727ED" w:rsidRPr="0097533C" w:rsidRDefault="008727ED" w:rsidP="009F0E39">
            <w:pPr>
              <w:spacing w:line="240" w:lineRule="exact"/>
              <w:jc w:val="center"/>
              <w:rPr>
                <w:rFonts w:asciiTheme="minorEastAsia" w:hAnsiTheme="minorEastAsia"/>
                <w:sz w:val="20"/>
                <w:szCs w:val="20"/>
              </w:rPr>
            </w:pPr>
          </w:p>
        </w:tc>
        <w:tc>
          <w:tcPr>
            <w:tcW w:w="10065" w:type="dxa"/>
          </w:tcPr>
          <w:p w14:paraId="5F7B9B7C" w14:textId="77777777" w:rsidR="008727ED" w:rsidRPr="007C0B28" w:rsidRDefault="008727ED" w:rsidP="003E6C2B">
            <w:pPr>
              <w:spacing w:line="240" w:lineRule="exact"/>
              <w:ind w:leftChars="200" w:left="480"/>
              <w:rPr>
                <w:rFonts w:asciiTheme="minorEastAsia" w:hAnsiTheme="minorEastAsia"/>
                <w:sz w:val="20"/>
                <w:szCs w:val="20"/>
              </w:rPr>
            </w:pPr>
            <w:r w:rsidRPr="007C0B28">
              <w:rPr>
                <w:rFonts w:asciiTheme="minorEastAsia" w:hAnsiTheme="minorEastAsia" w:hint="eastAsia"/>
                <w:sz w:val="20"/>
                <w:szCs w:val="20"/>
              </w:rPr>
              <w:t>評估者在評估員工績效時，可能會受到員工某項人格特質影響，而使整體的績效評估失真。</w:t>
            </w:r>
          </w:p>
          <w:p w14:paraId="5E90426F" w14:textId="7FA5B0E8" w:rsidR="008727ED" w:rsidRPr="0097533C" w:rsidRDefault="008727ED" w:rsidP="003E6C2B">
            <w:pPr>
              <w:spacing w:line="240" w:lineRule="exact"/>
              <w:ind w:leftChars="200" w:left="480" w:firstLineChars="150" w:firstLine="300"/>
              <w:rPr>
                <w:rFonts w:asciiTheme="minorEastAsia" w:hAnsiTheme="minorEastAsia"/>
                <w:sz w:val="20"/>
                <w:szCs w:val="20"/>
              </w:rPr>
            </w:pPr>
            <w:r w:rsidRPr="007C0B28">
              <w:rPr>
                <w:rFonts w:asciiTheme="minorEastAsia" w:hAnsiTheme="minorEastAsia" w:hint="eastAsia"/>
                <w:sz w:val="20"/>
                <w:szCs w:val="20"/>
              </w:rPr>
              <w:t xml:space="preserve">&gt;&gt; 小看大 = </w:t>
            </w:r>
            <w:proofErr w:type="gramStart"/>
            <w:r w:rsidRPr="007C0B28">
              <w:rPr>
                <w:rFonts w:asciiTheme="minorEastAsia" w:hAnsiTheme="minorEastAsia" w:hint="eastAsia"/>
                <w:sz w:val="20"/>
                <w:szCs w:val="20"/>
              </w:rPr>
              <w:t>輪暈效應</w:t>
            </w:r>
            <w:proofErr w:type="gramEnd"/>
          </w:p>
        </w:tc>
        <w:tc>
          <w:tcPr>
            <w:tcW w:w="567" w:type="dxa"/>
          </w:tcPr>
          <w:p w14:paraId="5F517AA8" w14:textId="77777777" w:rsidR="008727ED" w:rsidRPr="006849AD" w:rsidRDefault="008727ED" w:rsidP="008727ED">
            <w:pPr>
              <w:spacing w:line="240" w:lineRule="exact"/>
              <w:rPr>
                <w:rFonts w:asciiTheme="minorEastAsia" w:hAnsiTheme="minorEastAsia"/>
                <w:sz w:val="20"/>
                <w:szCs w:val="20"/>
              </w:rPr>
            </w:pPr>
          </w:p>
        </w:tc>
      </w:tr>
      <w:tr w:rsidR="008727ED" w:rsidRPr="006849AD" w14:paraId="3234C1B1" w14:textId="77777777" w:rsidTr="00EA14C2">
        <w:tc>
          <w:tcPr>
            <w:tcW w:w="709" w:type="dxa"/>
            <w:vAlign w:val="center"/>
          </w:tcPr>
          <w:p w14:paraId="685EDFB8" w14:textId="0ED1C245" w:rsidR="008727ED" w:rsidRDefault="008727ED" w:rsidP="009F0E39">
            <w:pPr>
              <w:spacing w:line="240" w:lineRule="exact"/>
              <w:jc w:val="center"/>
              <w:rPr>
                <w:rFonts w:asciiTheme="minorEastAsia" w:hAnsiTheme="minorEastAsia"/>
                <w:sz w:val="20"/>
                <w:szCs w:val="20"/>
              </w:rPr>
            </w:pPr>
            <w:r w:rsidRPr="0097533C">
              <w:rPr>
                <w:rFonts w:asciiTheme="minorEastAsia" w:hAnsiTheme="minorEastAsia"/>
                <w:sz w:val="20"/>
                <w:szCs w:val="20"/>
              </w:rPr>
              <w:t>97(C)</w:t>
            </w:r>
          </w:p>
        </w:tc>
        <w:tc>
          <w:tcPr>
            <w:tcW w:w="10065" w:type="dxa"/>
          </w:tcPr>
          <w:p w14:paraId="19358DB3" w14:textId="3689C785" w:rsidR="008727ED" w:rsidRDefault="008727ED" w:rsidP="008727ED">
            <w:pPr>
              <w:spacing w:line="240" w:lineRule="exact"/>
              <w:rPr>
                <w:rFonts w:asciiTheme="minorEastAsia" w:hAnsiTheme="minorEastAsia"/>
                <w:sz w:val="20"/>
                <w:szCs w:val="20"/>
              </w:rPr>
            </w:pPr>
            <w:r w:rsidRPr="0097533C">
              <w:rPr>
                <w:rFonts w:asciiTheme="minorEastAsia" w:hAnsiTheme="minorEastAsia" w:hint="eastAsia"/>
                <w:sz w:val="20"/>
                <w:szCs w:val="20"/>
              </w:rPr>
              <w:t>31.</w:t>
            </w:r>
            <w:r>
              <w:rPr>
                <w:rFonts w:asciiTheme="minorEastAsia" w:hAnsiTheme="minorEastAsia"/>
                <w:sz w:val="20"/>
                <w:szCs w:val="20"/>
              </w:rPr>
              <w:t xml:space="preserve"> </w:t>
            </w:r>
            <w:r w:rsidRPr="0097533C">
              <w:rPr>
                <w:rFonts w:asciiTheme="minorEastAsia" w:hAnsiTheme="minorEastAsia" w:hint="eastAsia"/>
                <w:sz w:val="20"/>
                <w:szCs w:val="20"/>
              </w:rPr>
              <w:t>組織除了對員工施以工作上必要的訓練外，更應重視員工長期的職</w:t>
            </w:r>
            <w:proofErr w:type="gramStart"/>
            <w:r w:rsidRPr="0097533C">
              <w:rPr>
                <w:rFonts w:asciiTheme="minorEastAsia" w:hAnsiTheme="minorEastAsia" w:hint="eastAsia"/>
                <w:sz w:val="20"/>
                <w:szCs w:val="20"/>
              </w:rPr>
              <w:t>涯</w:t>
            </w:r>
            <w:proofErr w:type="gramEnd"/>
            <w:r w:rsidRPr="0097533C">
              <w:rPr>
                <w:rFonts w:asciiTheme="minorEastAsia" w:hAnsiTheme="minorEastAsia" w:hint="eastAsia"/>
                <w:sz w:val="20"/>
                <w:szCs w:val="20"/>
              </w:rPr>
              <w:t>發展與規劃，下列何者</w:t>
            </w:r>
          </w:p>
          <w:p w14:paraId="1AB97C6C" w14:textId="68E9F034" w:rsidR="008727ED" w:rsidRPr="008F3AE2" w:rsidRDefault="008727ED" w:rsidP="008727ED">
            <w:pPr>
              <w:spacing w:line="240" w:lineRule="exact"/>
              <w:ind w:firstLineChars="150" w:firstLine="300"/>
              <w:rPr>
                <w:rFonts w:asciiTheme="minorEastAsia" w:hAnsiTheme="minorEastAsia"/>
                <w:sz w:val="20"/>
                <w:szCs w:val="20"/>
              </w:rPr>
            </w:pPr>
            <w:r w:rsidRPr="0097533C">
              <w:rPr>
                <w:rFonts w:asciiTheme="minorEastAsia" w:hAnsiTheme="minorEastAsia" w:hint="eastAsia"/>
                <w:sz w:val="20"/>
                <w:szCs w:val="20"/>
              </w:rPr>
              <w:t>不是企業常用的員工發展方法?</w:t>
            </w:r>
            <w:r>
              <w:rPr>
                <w:rFonts w:asciiTheme="minorEastAsia" w:hAnsiTheme="minorEastAsia"/>
                <w:sz w:val="20"/>
                <w:szCs w:val="20"/>
              </w:rPr>
              <w:t xml:space="preserve">            </w:t>
            </w:r>
            <w:r w:rsidR="003E6C2B">
              <w:rPr>
                <w:rFonts w:asciiTheme="minorEastAsia" w:hAnsiTheme="minorEastAsia"/>
                <w:sz w:val="20"/>
                <w:szCs w:val="20"/>
              </w:rPr>
              <w:t xml:space="preserve">     </w:t>
            </w:r>
            <w:r>
              <w:rPr>
                <w:rFonts w:asciiTheme="minorEastAsia" w:hAnsiTheme="minorEastAsia"/>
                <w:sz w:val="20"/>
                <w:szCs w:val="20"/>
              </w:rPr>
              <w:t xml:space="preserve"> </w:t>
            </w:r>
            <w:r w:rsidR="00892B6A">
              <w:rPr>
                <w:rFonts w:asciiTheme="minorEastAsia" w:hAnsiTheme="minorEastAsia"/>
                <w:sz w:val="20"/>
                <w:szCs w:val="20"/>
              </w:rPr>
              <w:t xml:space="preserve">  </w:t>
            </w:r>
            <w:r>
              <w:rPr>
                <w:rFonts w:asciiTheme="minorEastAsia" w:hAnsiTheme="minorEastAsia"/>
                <w:sz w:val="20"/>
                <w:szCs w:val="20"/>
              </w:rPr>
              <w:t xml:space="preserve">  </w:t>
            </w:r>
            <w:r w:rsidRPr="0097533C">
              <w:rPr>
                <w:rFonts w:asciiTheme="minorEastAsia" w:hAnsiTheme="minorEastAsia" w:hint="eastAsia"/>
                <w:sz w:val="20"/>
                <w:szCs w:val="20"/>
              </w:rPr>
              <w:t xml:space="preserve"> (A)參與管理</w:t>
            </w:r>
            <w:r>
              <w:rPr>
                <w:rFonts w:asciiTheme="minorEastAsia" w:hAnsiTheme="minorEastAsia" w:hint="eastAsia"/>
                <w:sz w:val="20"/>
                <w:szCs w:val="20"/>
              </w:rPr>
              <w:t xml:space="preserve"> </w:t>
            </w:r>
            <w:r w:rsidRPr="0097533C">
              <w:rPr>
                <w:rFonts w:asciiTheme="minorEastAsia" w:hAnsiTheme="minorEastAsia" w:hint="eastAsia"/>
                <w:sz w:val="20"/>
                <w:szCs w:val="20"/>
              </w:rPr>
              <w:t>(B)工作輪調</w:t>
            </w:r>
            <w:r>
              <w:rPr>
                <w:rFonts w:asciiTheme="minorEastAsia" w:hAnsiTheme="minorEastAsia" w:hint="eastAsia"/>
                <w:sz w:val="20"/>
                <w:szCs w:val="20"/>
              </w:rPr>
              <w:t xml:space="preserve"> </w:t>
            </w:r>
            <w:r w:rsidRPr="0097533C">
              <w:rPr>
                <w:rFonts w:asciiTheme="minorEastAsia" w:hAnsiTheme="minorEastAsia" w:hint="eastAsia"/>
                <w:sz w:val="20"/>
                <w:szCs w:val="20"/>
              </w:rPr>
              <w:t>(C)再造工程</w:t>
            </w:r>
            <w:r>
              <w:rPr>
                <w:rFonts w:asciiTheme="minorEastAsia" w:hAnsiTheme="minorEastAsia" w:hint="eastAsia"/>
                <w:sz w:val="20"/>
                <w:szCs w:val="20"/>
              </w:rPr>
              <w:t xml:space="preserve"> </w:t>
            </w:r>
            <w:r w:rsidRPr="0097533C">
              <w:rPr>
                <w:rFonts w:asciiTheme="minorEastAsia" w:hAnsiTheme="minorEastAsia" w:hint="eastAsia"/>
                <w:sz w:val="20"/>
                <w:szCs w:val="20"/>
              </w:rPr>
              <w:t>(D)代理制度</w:t>
            </w:r>
          </w:p>
        </w:tc>
        <w:tc>
          <w:tcPr>
            <w:tcW w:w="567" w:type="dxa"/>
          </w:tcPr>
          <w:p w14:paraId="58E70842" w14:textId="77777777" w:rsidR="008727ED" w:rsidRPr="006849AD" w:rsidRDefault="008727ED" w:rsidP="008727ED">
            <w:pPr>
              <w:spacing w:line="240" w:lineRule="exact"/>
              <w:rPr>
                <w:rFonts w:asciiTheme="minorEastAsia" w:hAnsiTheme="minorEastAsia"/>
                <w:sz w:val="20"/>
                <w:szCs w:val="20"/>
              </w:rPr>
            </w:pPr>
          </w:p>
        </w:tc>
      </w:tr>
      <w:tr w:rsidR="008727ED" w:rsidRPr="006849AD" w14:paraId="7DC23EC9" w14:textId="77777777" w:rsidTr="00EA14C2">
        <w:tc>
          <w:tcPr>
            <w:tcW w:w="709" w:type="dxa"/>
            <w:vAlign w:val="center"/>
          </w:tcPr>
          <w:p w14:paraId="27D00E33" w14:textId="77777777" w:rsidR="008727ED" w:rsidRDefault="008727ED" w:rsidP="009F0E39">
            <w:pPr>
              <w:spacing w:line="240" w:lineRule="exact"/>
              <w:jc w:val="center"/>
              <w:rPr>
                <w:rFonts w:asciiTheme="minorEastAsia" w:hAnsiTheme="minorEastAsia"/>
                <w:sz w:val="20"/>
                <w:szCs w:val="20"/>
              </w:rPr>
            </w:pPr>
          </w:p>
        </w:tc>
        <w:tc>
          <w:tcPr>
            <w:tcW w:w="10065" w:type="dxa"/>
          </w:tcPr>
          <w:p w14:paraId="691B1613" w14:textId="77777777" w:rsidR="008727ED" w:rsidRDefault="008727ED" w:rsidP="008727ED">
            <w:pPr>
              <w:spacing w:line="240" w:lineRule="exact"/>
              <w:rPr>
                <w:rFonts w:asciiTheme="minorEastAsia" w:hAnsiTheme="minorEastAsia"/>
                <w:sz w:val="20"/>
                <w:szCs w:val="20"/>
              </w:rPr>
            </w:pPr>
            <w:r w:rsidRPr="005A27E6">
              <w:rPr>
                <w:rFonts w:asciiTheme="minorEastAsia" w:hAnsiTheme="minorEastAsia" w:hint="eastAsia"/>
                <w:sz w:val="20"/>
                <w:szCs w:val="20"/>
              </w:rPr>
              <w:t>再造工程，是『對業務流程根本性地重新思考及徹底重新設計，以達成在苛刻的當代度量標準，諸如成本、</w:t>
            </w:r>
          </w:p>
          <w:p w14:paraId="281C5E68" w14:textId="4F2ABB3B" w:rsidR="008727ED" w:rsidRPr="005A27E6" w:rsidRDefault="008727ED" w:rsidP="008727ED">
            <w:pPr>
              <w:spacing w:line="240" w:lineRule="exact"/>
              <w:ind w:firstLineChars="500" w:firstLine="1000"/>
              <w:rPr>
                <w:rFonts w:asciiTheme="minorEastAsia" w:hAnsiTheme="minorEastAsia"/>
                <w:sz w:val="20"/>
                <w:szCs w:val="20"/>
              </w:rPr>
            </w:pPr>
            <w:r w:rsidRPr="005A27E6">
              <w:rPr>
                <w:rFonts w:asciiTheme="minorEastAsia" w:hAnsiTheme="minorEastAsia" w:hint="eastAsia"/>
                <w:sz w:val="20"/>
                <w:szCs w:val="20"/>
              </w:rPr>
              <w:t>品質、服務及速度上的戲劇性改進』。</w:t>
            </w:r>
          </w:p>
          <w:p w14:paraId="3C7C9F02" w14:textId="651980BF" w:rsidR="008727ED" w:rsidRPr="005A27E6" w:rsidRDefault="008727ED" w:rsidP="008727ED">
            <w:pPr>
              <w:spacing w:line="240" w:lineRule="exact"/>
              <w:rPr>
                <w:rFonts w:asciiTheme="minorEastAsia" w:hAnsiTheme="minorEastAsia"/>
                <w:sz w:val="20"/>
                <w:szCs w:val="20"/>
              </w:rPr>
            </w:pPr>
            <w:r w:rsidRPr="005A27E6">
              <w:rPr>
                <w:rFonts w:asciiTheme="minorEastAsia" w:hAnsiTheme="minorEastAsia" w:hint="eastAsia"/>
                <w:sz w:val="20"/>
                <w:szCs w:val="20"/>
              </w:rPr>
              <w:t>反向工程 是只 買人家的技術 回來研究 然後套入自己的想法 在重新打造(有可能延用貨重新打造</w:t>
            </w:r>
            <w:r>
              <w:rPr>
                <w:rFonts w:asciiTheme="minorEastAsia" w:hAnsiTheme="minorEastAsia" w:hint="eastAsia"/>
                <w:sz w:val="20"/>
                <w:szCs w:val="20"/>
              </w:rPr>
              <w:t>)</w:t>
            </w:r>
          </w:p>
          <w:p w14:paraId="7F53D92D" w14:textId="20A7C06D" w:rsidR="008727ED" w:rsidRPr="005A27E6" w:rsidRDefault="008727ED" w:rsidP="008727ED">
            <w:pPr>
              <w:spacing w:line="240" w:lineRule="exact"/>
              <w:ind w:firstLineChars="200" w:firstLine="400"/>
              <w:rPr>
                <w:rFonts w:asciiTheme="minorEastAsia" w:hAnsiTheme="minorEastAsia"/>
                <w:sz w:val="20"/>
                <w:szCs w:val="20"/>
              </w:rPr>
            </w:pPr>
            <w:proofErr w:type="gramStart"/>
            <w:r>
              <w:rPr>
                <w:rFonts w:asciiTheme="minorEastAsia" w:hAnsiTheme="minorEastAsia" w:hint="eastAsia"/>
                <w:sz w:val="20"/>
                <w:szCs w:val="20"/>
              </w:rPr>
              <w:t>例</w:t>
            </w:r>
            <w:r w:rsidRPr="005A27E6">
              <w:rPr>
                <w:rFonts w:asciiTheme="minorEastAsia" w:hAnsiTheme="minorEastAsia" w:hint="eastAsia"/>
                <w:sz w:val="20"/>
                <w:szCs w:val="20"/>
              </w:rPr>
              <w:t>老共</w:t>
            </w:r>
            <w:proofErr w:type="gramEnd"/>
            <w:r w:rsidRPr="005A27E6">
              <w:rPr>
                <w:rFonts w:asciiTheme="minorEastAsia" w:hAnsiTheme="minorEastAsia" w:hint="eastAsia"/>
                <w:sz w:val="20"/>
                <w:szCs w:val="20"/>
              </w:rPr>
              <w:t>曾經跟 蘇俄 買蘇愷戰機 幾架 但是只單買幾架，蘇俄也知道 所以不賣老共 要買幾架以上的額度</w:t>
            </w:r>
          </w:p>
          <w:p w14:paraId="26F9950F" w14:textId="5E8DE04D" w:rsidR="008727ED" w:rsidRPr="005A27E6" w:rsidRDefault="008727ED" w:rsidP="008727ED">
            <w:pPr>
              <w:spacing w:line="240" w:lineRule="exact"/>
              <w:ind w:left="300" w:hangingChars="150" w:hanging="300"/>
              <w:rPr>
                <w:rFonts w:asciiTheme="minorEastAsia" w:hAnsiTheme="minorEastAsia"/>
                <w:sz w:val="20"/>
                <w:szCs w:val="20"/>
              </w:rPr>
            </w:pPr>
            <w:r w:rsidRPr="005A27E6">
              <w:rPr>
                <w:rFonts w:asciiTheme="minorEastAsia" w:hAnsiTheme="minorEastAsia" w:hint="eastAsia"/>
                <w:sz w:val="20"/>
                <w:szCs w:val="20"/>
              </w:rPr>
              <w:t>企業再造也譯為“公司再造”、“再造工程”（ Reengineering）。它是1993年開始在美國出現的關於企業經營管理方式的一種新的理論和方法。所謂“再造工程”，簡單地說就是以工作流程為中心，重新設計企業的經營、管理及運作方式。按照該理論的創始人原美國麻省理工學院教授邁克·哈默（M</w:t>
            </w:r>
            <w:proofErr w:type="gramStart"/>
            <w:r w:rsidRPr="005A27E6">
              <w:rPr>
                <w:rFonts w:asciiTheme="minorEastAsia" w:hAnsiTheme="minorEastAsia" w:hint="eastAsia"/>
                <w:sz w:val="20"/>
                <w:szCs w:val="20"/>
              </w:rPr>
              <w:t>·</w:t>
            </w:r>
            <w:proofErr w:type="gramEnd"/>
            <w:r w:rsidRPr="005A27E6">
              <w:rPr>
                <w:rFonts w:asciiTheme="minorEastAsia" w:hAnsiTheme="minorEastAsia" w:hint="eastAsia"/>
                <w:sz w:val="20"/>
                <w:szCs w:val="20"/>
              </w:rPr>
              <w:t>Hammer）與詹姆斯</w:t>
            </w:r>
            <w:proofErr w:type="gramStart"/>
            <w:r w:rsidRPr="005A27E6">
              <w:rPr>
                <w:rFonts w:asciiTheme="minorEastAsia" w:hAnsiTheme="minorEastAsia" w:hint="eastAsia"/>
                <w:sz w:val="20"/>
                <w:szCs w:val="20"/>
              </w:rPr>
              <w:t>·錢皮</w:t>
            </w:r>
            <w:proofErr w:type="gramEnd"/>
            <w:r w:rsidRPr="005A27E6">
              <w:rPr>
                <w:rFonts w:asciiTheme="minorEastAsia" w:hAnsiTheme="minorEastAsia" w:hint="eastAsia"/>
                <w:sz w:val="20"/>
                <w:szCs w:val="20"/>
              </w:rPr>
              <w:t>（J</w:t>
            </w:r>
            <w:proofErr w:type="gramStart"/>
            <w:r w:rsidRPr="005A27E6">
              <w:rPr>
                <w:rFonts w:asciiTheme="minorEastAsia" w:hAnsiTheme="minorEastAsia" w:hint="eastAsia"/>
                <w:sz w:val="20"/>
                <w:szCs w:val="20"/>
              </w:rPr>
              <w:t>·</w:t>
            </w:r>
            <w:proofErr w:type="gramEnd"/>
            <w:r w:rsidRPr="005A27E6">
              <w:rPr>
                <w:rFonts w:asciiTheme="minorEastAsia" w:hAnsiTheme="minorEastAsia" w:hint="eastAsia"/>
                <w:sz w:val="20"/>
                <w:szCs w:val="20"/>
              </w:rPr>
              <w:t>Champy）的定義，是指“為了飛越性地改善成本、質量、服務、速度等重大的現代企業的運營基準，對工作流程（business process）進行根本性重新思考並徹底改革”，也就是說，“從頭改變，重新設計”。</w:t>
            </w:r>
          </w:p>
          <w:p w14:paraId="4FD8174C" w14:textId="77777777" w:rsidR="008727ED" w:rsidRPr="005A27E6" w:rsidRDefault="008727ED" w:rsidP="003E6C2B">
            <w:pPr>
              <w:spacing w:line="240" w:lineRule="exact"/>
              <w:ind w:leftChars="400" w:left="960"/>
              <w:rPr>
                <w:rFonts w:asciiTheme="minorEastAsia" w:hAnsiTheme="minorEastAsia"/>
                <w:sz w:val="20"/>
                <w:szCs w:val="20"/>
              </w:rPr>
            </w:pPr>
            <w:r w:rsidRPr="005A27E6">
              <w:rPr>
                <w:rFonts w:asciiTheme="minorEastAsia" w:hAnsiTheme="minorEastAsia" w:hint="eastAsia"/>
                <w:sz w:val="20"/>
                <w:szCs w:val="20"/>
              </w:rPr>
              <w:t>簡單講就這三樣：</w:t>
            </w:r>
          </w:p>
          <w:p w14:paraId="300296F3" w14:textId="77777777" w:rsidR="008727ED" w:rsidRPr="005A27E6" w:rsidRDefault="008727ED" w:rsidP="003E6C2B">
            <w:pPr>
              <w:spacing w:line="240" w:lineRule="exact"/>
              <w:ind w:leftChars="500" w:left="1200"/>
              <w:rPr>
                <w:rFonts w:asciiTheme="minorEastAsia" w:hAnsiTheme="minorEastAsia"/>
                <w:sz w:val="20"/>
                <w:szCs w:val="20"/>
              </w:rPr>
            </w:pPr>
            <w:r w:rsidRPr="005A27E6">
              <w:rPr>
                <w:rFonts w:asciiTheme="minorEastAsia" w:hAnsiTheme="minorEastAsia" w:hint="eastAsia"/>
                <w:sz w:val="20"/>
                <w:szCs w:val="20"/>
              </w:rPr>
              <w:t>1</w:t>
            </w:r>
            <w:proofErr w:type="gramStart"/>
            <w:r w:rsidRPr="005A27E6">
              <w:rPr>
                <w:rFonts w:asciiTheme="minorEastAsia" w:hAnsiTheme="minorEastAsia" w:hint="eastAsia"/>
                <w:sz w:val="20"/>
                <w:szCs w:val="20"/>
              </w:rPr>
              <w:t>‧</w:t>
            </w:r>
            <w:proofErr w:type="gramEnd"/>
            <w:r w:rsidRPr="005A27E6">
              <w:rPr>
                <w:rFonts w:asciiTheme="minorEastAsia" w:hAnsiTheme="minorEastAsia" w:hint="eastAsia"/>
                <w:sz w:val="20"/>
                <w:szCs w:val="20"/>
              </w:rPr>
              <w:t>機會成本 （交給人家管，有賺有賠有機會）</w:t>
            </w:r>
          </w:p>
          <w:p w14:paraId="6E65C808" w14:textId="77777777" w:rsidR="008727ED" w:rsidRPr="005A27E6" w:rsidRDefault="008727ED" w:rsidP="003E6C2B">
            <w:pPr>
              <w:spacing w:line="240" w:lineRule="exact"/>
              <w:ind w:leftChars="500" w:left="1200"/>
              <w:rPr>
                <w:rFonts w:asciiTheme="minorEastAsia" w:hAnsiTheme="minorEastAsia"/>
                <w:sz w:val="20"/>
                <w:szCs w:val="20"/>
              </w:rPr>
            </w:pPr>
            <w:r w:rsidRPr="005A27E6">
              <w:rPr>
                <w:rFonts w:asciiTheme="minorEastAsia" w:hAnsiTheme="minorEastAsia" w:hint="eastAsia"/>
                <w:sz w:val="20"/>
                <w:szCs w:val="20"/>
              </w:rPr>
              <w:t>2</w:t>
            </w:r>
            <w:proofErr w:type="gramStart"/>
            <w:r w:rsidRPr="005A27E6">
              <w:rPr>
                <w:rFonts w:asciiTheme="minorEastAsia" w:hAnsiTheme="minorEastAsia" w:hint="eastAsia"/>
                <w:sz w:val="20"/>
                <w:szCs w:val="20"/>
              </w:rPr>
              <w:t>‧</w:t>
            </w:r>
            <w:proofErr w:type="gramEnd"/>
            <w:r w:rsidRPr="005A27E6">
              <w:rPr>
                <w:rFonts w:asciiTheme="minorEastAsia" w:hAnsiTheme="minorEastAsia" w:hint="eastAsia"/>
                <w:sz w:val="20"/>
                <w:szCs w:val="20"/>
              </w:rPr>
              <w:t>激勵成本 （給好處，拜託管好，不要出包）</w:t>
            </w:r>
          </w:p>
          <w:p w14:paraId="73BD7E69" w14:textId="51B7E05A" w:rsidR="008727ED" w:rsidRPr="003768E2" w:rsidRDefault="008727ED" w:rsidP="003E6C2B">
            <w:pPr>
              <w:spacing w:line="240" w:lineRule="exact"/>
              <w:ind w:leftChars="500" w:left="1200"/>
              <w:rPr>
                <w:rFonts w:asciiTheme="minorEastAsia" w:hAnsiTheme="minorEastAsia"/>
                <w:sz w:val="20"/>
                <w:szCs w:val="20"/>
              </w:rPr>
            </w:pPr>
            <w:r w:rsidRPr="005A27E6">
              <w:rPr>
                <w:rFonts w:asciiTheme="minorEastAsia" w:hAnsiTheme="minorEastAsia" w:hint="eastAsia"/>
                <w:sz w:val="20"/>
                <w:szCs w:val="20"/>
              </w:rPr>
              <w:t>3</w:t>
            </w:r>
            <w:proofErr w:type="gramStart"/>
            <w:r w:rsidRPr="005A27E6">
              <w:rPr>
                <w:rFonts w:asciiTheme="minorEastAsia" w:hAnsiTheme="minorEastAsia" w:hint="eastAsia"/>
                <w:sz w:val="20"/>
                <w:szCs w:val="20"/>
              </w:rPr>
              <w:t>‧</w:t>
            </w:r>
            <w:proofErr w:type="gramEnd"/>
            <w:r w:rsidRPr="005A27E6">
              <w:rPr>
                <w:rFonts w:asciiTheme="minorEastAsia" w:hAnsiTheme="minorEastAsia" w:hint="eastAsia"/>
                <w:sz w:val="20"/>
                <w:szCs w:val="20"/>
              </w:rPr>
              <w:t>督導成本 （監視你，不要犯罪或出包）</w:t>
            </w:r>
          </w:p>
        </w:tc>
        <w:tc>
          <w:tcPr>
            <w:tcW w:w="567" w:type="dxa"/>
          </w:tcPr>
          <w:p w14:paraId="47A771B6" w14:textId="77777777" w:rsidR="008727ED" w:rsidRPr="006849AD" w:rsidRDefault="008727ED" w:rsidP="008727ED">
            <w:pPr>
              <w:spacing w:line="240" w:lineRule="exact"/>
              <w:rPr>
                <w:rFonts w:asciiTheme="minorEastAsia" w:hAnsiTheme="minorEastAsia"/>
                <w:sz w:val="20"/>
                <w:szCs w:val="20"/>
              </w:rPr>
            </w:pPr>
          </w:p>
        </w:tc>
      </w:tr>
      <w:tr w:rsidR="008727ED" w:rsidRPr="006849AD" w14:paraId="285FBA98" w14:textId="77777777" w:rsidTr="00EA14C2">
        <w:tc>
          <w:tcPr>
            <w:tcW w:w="709" w:type="dxa"/>
            <w:vAlign w:val="center"/>
          </w:tcPr>
          <w:p w14:paraId="2CF7647D" w14:textId="6556C956" w:rsidR="008727ED" w:rsidRDefault="008727ED" w:rsidP="009F0E39">
            <w:pPr>
              <w:spacing w:line="240" w:lineRule="exact"/>
              <w:jc w:val="center"/>
              <w:rPr>
                <w:rFonts w:asciiTheme="minorEastAsia" w:hAnsiTheme="minorEastAsia"/>
                <w:sz w:val="20"/>
                <w:szCs w:val="20"/>
              </w:rPr>
            </w:pPr>
            <w:r>
              <w:rPr>
                <w:rFonts w:asciiTheme="minorEastAsia" w:hAnsiTheme="minorEastAsia" w:hint="eastAsia"/>
                <w:sz w:val="20"/>
                <w:szCs w:val="20"/>
              </w:rPr>
              <w:t>101</w:t>
            </w:r>
          </w:p>
        </w:tc>
        <w:tc>
          <w:tcPr>
            <w:tcW w:w="10065" w:type="dxa"/>
          </w:tcPr>
          <w:p w14:paraId="29D6EA4D" w14:textId="5DD22E8D" w:rsidR="008727ED" w:rsidRPr="008F3AE2" w:rsidRDefault="008727ED" w:rsidP="008727ED">
            <w:pPr>
              <w:spacing w:line="240" w:lineRule="exact"/>
              <w:rPr>
                <w:rFonts w:asciiTheme="minorEastAsia" w:hAnsiTheme="minorEastAsia"/>
                <w:sz w:val="20"/>
                <w:szCs w:val="20"/>
              </w:rPr>
            </w:pPr>
            <w:r w:rsidRPr="003768E2">
              <w:rPr>
                <w:rFonts w:asciiTheme="minorEastAsia" w:hAnsiTheme="minorEastAsia" w:hint="eastAsia"/>
                <w:sz w:val="20"/>
                <w:szCs w:val="20"/>
              </w:rPr>
              <w:t>14</w:t>
            </w:r>
            <w:proofErr w:type="gramStart"/>
            <w:r w:rsidRPr="003768E2">
              <w:rPr>
                <w:rFonts w:asciiTheme="minorEastAsia" w:hAnsiTheme="minorEastAsia" w:hint="eastAsia"/>
                <w:sz w:val="20"/>
                <w:szCs w:val="20"/>
              </w:rPr>
              <w:t>•</w:t>
            </w:r>
            <w:proofErr w:type="gramEnd"/>
            <w:r w:rsidRPr="003768E2">
              <w:rPr>
                <w:rFonts w:asciiTheme="minorEastAsia" w:hAnsiTheme="minorEastAsia" w:hint="eastAsia"/>
                <w:sz w:val="20"/>
                <w:szCs w:val="20"/>
              </w:rPr>
              <w:t>工作分析</w:t>
            </w:r>
            <w:proofErr w:type="gramStart"/>
            <w:r w:rsidRPr="003768E2">
              <w:rPr>
                <w:rFonts w:asciiTheme="minorEastAsia" w:hAnsiTheme="minorEastAsia" w:hint="eastAsia"/>
                <w:sz w:val="20"/>
                <w:szCs w:val="20"/>
              </w:rPr>
              <w:t>（</w:t>
            </w:r>
            <w:proofErr w:type="gramEnd"/>
            <w:r w:rsidRPr="003768E2">
              <w:rPr>
                <w:rFonts w:asciiTheme="minorEastAsia" w:hAnsiTheme="minorEastAsia" w:hint="eastAsia"/>
                <w:sz w:val="20"/>
                <w:szCs w:val="20"/>
              </w:rPr>
              <w:t>Job Analysis )常用的 7W 是指 What、Who、When、Where、Why、</w:t>
            </w:r>
            <w:r>
              <w:rPr>
                <w:rFonts w:asciiTheme="minorEastAsia" w:hAnsiTheme="minorEastAsia" w:hint="eastAsia"/>
                <w:sz w:val="20"/>
                <w:szCs w:val="20"/>
              </w:rPr>
              <w:t>___</w:t>
            </w:r>
            <w:r w:rsidRPr="003768E2">
              <w:rPr>
                <w:rFonts w:asciiTheme="minorEastAsia" w:hAnsiTheme="minorEastAsia" w:hint="eastAsia"/>
                <w:sz w:val="20"/>
                <w:szCs w:val="20"/>
              </w:rPr>
              <w:t>、</w:t>
            </w:r>
            <w:r>
              <w:rPr>
                <w:rFonts w:asciiTheme="minorEastAsia" w:hAnsiTheme="minorEastAsia" w:hint="eastAsia"/>
                <w:sz w:val="20"/>
                <w:szCs w:val="20"/>
              </w:rPr>
              <w:t>___</w:t>
            </w:r>
            <w:r w:rsidRPr="003768E2">
              <w:rPr>
                <w:rFonts w:asciiTheme="minorEastAsia" w:hAnsiTheme="minorEastAsia" w:hint="eastAsia"/>
                <w:sz w:val="20"/>
                <w:szCs w:val="20"/>
              </w:rPr>
              <w:t>。</w:t>
            </w:r>
            <w:proofErr w:type="gramStart"/>
            <w:r w:rsidRPr="003768E2">
              <w:rPr>
                <w:rFonts w:asciiTheme="minorEastAsia" w:hAnsiTheme="minorEastAsia" w:hint="eastAsia"/>
                <w:sz w:val="20"/>
                <w:szCs w:val="20"/>
              </w:rPr>
              <w:t xml:space="preserve">How </w:t>
            </w:r>
            <w:r>
              <w:rPr>
                <w:rFonts w:asciiTheme="minorEastAsia" w:hAnsiTheme="minorEastAsia" w:hint="eastAsia"/>
                <w:sz w:val="20"/>
                <w:szCs w:val="20"/>
              </w:rPr>
              <w:t>.</w:t>
            </w:r>
            <w:r w:rsidRPr="003768E2">
              <w:rPr>
                <w:rFonts w:asciiTheme="minorEastAsia" w:hAnsiTheme="minorEastAsia" w:hint="eastAsia"/>
                <w:sz w:val="20"/>
                <w:szCs w:val="20"/>
              </w:rPr>
              <w:t>Whom</w:t>
            </w:r>
            <w:proofErr w:type="gramEnd"/>
          </w:p>
        </w:tc>
        <w:tc>
          <w:tcPr>
            <w:tcW w:w="567" w:type="dxa"/>
          </w:tcPr>
          <w:p w14:paraId="34E74C1D" w14:textId="77777777" w:rsidR="008727ED" w:rsidRPr="006849AD" w:rsidRDefault="008727ED" w:rsidP="008727ED">
            <w:pPr>
              <w:spacing w:line="240" w:lineRule="exact"/>
              <w:rPr>
                <w:rFonts w:asciiTheme="minorEastAsia" w:hAnsiTheme="minorEastAsia"/>
                <w:sz w:val="20"/>
                <w:szCs w:val="20"/>
              </w:rPr>
            </w:pPr>
          </w:p>
        </w:tc>
      </w:tr>
      <w:tr w:rsidR="008727ED" w:rsidRPr="006849AD" w14:paraId="3E298E36" w14:textId="77777777" w:rsidTr="00EA14C2">
        <w:tc>
          <w:tcPr>
            <w:tcW w:w="709" w:type="dxa"/>
            <w:vAlign w:val="center"/>
          </w:tcPr>
          <w:p w14:paraId="486CF715" w14:textId="77777777" w:rsidR="008727ED" w:rsidRPr="00101742" w:rsidRDefault="008727ED" w:rsidP="009F0E39">
            <w:pPr>
              <w:spacing w:line="240" w:lineRule="exact"/>
              <w:jc w:val="center"/>
              <w:rPr>
                <w:rFonts w:asciiTheme="minorEastAsia" w:hAnsiTheme="minorEastAsia"/>
                <w:sz w:val="18"/>
                <w:szCs w:val="18"/>
              </w:rPr>
            </w:pPr>
          </w:p>
        </w:tc>
        <w:tc>
          <w:tcPr>
            <w:tcW w:w="10065" w:type="dxa"/>
          </w:tcPr>
          <w:p w14:paraId="2F03BF3D" w14:textId="2201BFE7" w:rsidR="008727ED" w:rsidRPr="002C0892" w:rsidRDefault="008727ED" w:rsidP="008727ED">
            <w:pPr>
              <w:spacing w:line="240" w:lineRule="exact"/>
              <w:ind w:firstLineChars="100" w:firstLine="200"/>
              <w:rPr>
                <w:rFonts w:asciiTheme="minorEastAsia" w:hAnsiTheme="minorEastAsia"/>
                <w:sz w:val="20"/>
                <w:szCs w:val="20"/>
              </w:rPr>
            </w:pPr>
            <w:r w:rsidRPr="002C0892">
              <w:rPr>
                <w:rFonts w:asciiTheme="minorEastAsia" w:hAnsiTheme="minorEastAsia" w:hint="eastAsia"/>
                <w:sz w:val="20"/>
                <w:szCs w:val="20"/>
              </w:rPr>
              <w:t>工作分析的6W1H   *兩個人事時地為什麼如何</w:t>
            </w:r>
          </w:p>
          <w:p w14:paraId="64BAAE48" w14:textId="44CA5A94" w:rsidR="008727ED" w:rsidRPr="002C0892" w:rsidRDefault="008727ED" w:rsidP="008727ED">
            <w:pPr>
              <w:spacing w:line="240" w:lineRule="exact"/>
              <w:ind w:leftChars="200" w:left="480"/>
              <w:rPr>
                <w:rFonts w:asciiTheme="minorEastAsia" w:hAnsiTheme="minorEastAsia"/>
                <w:sz w:val="20"/>
                <w:szCs w:val="20"/>
              </w:rPr>
            </w:pPr>
            <w:r w:rsidRPr="002C0892">
              <w:rPr>
                <w:rFonts w:asciiTheme="minorEastAsia" w:hAnsiTheme="minorEastAsia" w:hint="eastAsia"/>
                <w:sz w:val="20"/>
                <w:szCs w:val="20"/>
              </w:rPr>
              <w:t>Who：誰工作？指從事這工作的人</w:t>
            </w:r>
          </w:p>
          <w:p w14:paraId="33D81136" w14:textId="7A3B020B" w:rsidR="008727ED" w:rsidRPr="002C0892" w:rsidRDefault="008727ED" w:rsidP="008727ED">
            <w:pPr>
              <w:spacing w:line="240" w:lineRule="exact"/>
              <w:ind w:leftChars="200" w:left="480"/>
              <w:rPr>
                <w:rFonts w:asciiTheme="minorEastAsia" w:hAnsiTheme="minorEastAsia"/>
                <w:sz w:val="20"/>
                <w:szCs w:val="20"/>
              </w:rPr>
            </w:pPr>
            <w:r w:rsidRPr="002C0892">
              <w:rPr>
                <w:rFonts w:asciiTheme="minorEastAsia" w:hAnsiTheme="minorEastAsia" w:hint="eastAsia"/>
                <w:sz w:val="20"/>
                <w:szCs w:val="20"/>
              </w:rPr>
              <w:t>Whom：為誰工作？指從事者是為了顧客或老闆或同事工作</w:t>
            </w:r>
          </w:p>
          <w:p w14:paraId="72008AB9" w14:textId="21093B77" w:rsidR="008727ED" w:rsidRPr="002C0892" w:rsidRDefault="008727ED" w:rsidP="008727ED">
            <w:pPr>
              <w:spacing w:line="240" w:lineRule="exact"/>
              <w:ind w:leftChars="200" w:left="480"/>
              <w:rPr>
                <w:rFonts w:asciiTheme="minorEastAsia" w:hAnsiTheme="minorEastAsia"/>
                <w:sz w:val="20"/>
                <w:szCs w:val="20"/>
              </w:rPr>
            </w:pPr>
            <w:r w:rsidRPr="002C0892">
              <w:rPr>
                <w:rFonts w:asciiTheme="minorEastAsia" w:hAnsiTheme="minorEastAsia" w:hint="eastAsia"/>
                <w:sz w:val="20"/>
                <w:szCs w:val="20"/>
              </w:rPr>
              <w:t>What：工作內容是什麼？例如：結帳、整理店鋪</w:t>
            </w:r>
          </w:p>
          <w:p w14:paraId="5ED24040" w14:textId="620626BE" w:rsidR="008727ED" w:rsidRPr="002C0892" w:rsidRDefault="008727ED" w:rsidP="008727ED">
            <w:pPr>
              <w:spacing w:line="240" w:lineRule="exact"/>
              <w:ind w:leftChars="200" w:left="480"/>
              <w:rPr>
                <w:rFonts w:asciiTheme="minorEastAsia" w:hAnsiTheme="minorEastAsia"/>
                <w:sz w:val="20"/>
                <w:szCs w:val="20"/>
              </w:rPr>
            </w:pPr>
            <w:r w:rsidRPr="002C0892">
              <w:rPr>
                <w:rFonts w:asciiTheme="minorEastAsia" w:hAnsiTheme="minorEastAsia" w:hint="eastAsia"/>
                <w:sz w:val="20"/>
                <w:szCs w:val="20"/>
              </w:rPr>
              <w:t>When：工作時間與時限</w:t>
            </w:r>
          </w:p>
          <w:p w14:paraId="37CC7D6D" w14:textId="5C05B539" w:rsidR="008727ED" w:rsidRPr="002C0892" w:rsidRDefault="008727ED" w:rsidP="008727ED">
            <w:pPr>
              <w:spacing w:line="240" w:lineRule="exact"/>
              <w:ind w:leftChars="200" w:left="480"/>
              <w:rPr>
                <w:rFonts w:asciiTheme="minorEastAsia" w:hAnsiTheme="minorEastAsia"/>
                <w:sz w:val="20"/>
                <w:szCs w:val="20"/>
              </w:rPr>
            </w:pPr>
            <w:r w:rsidRPr="002C0892">
              <w:rPr>
                <w:rFonts w:asciiTheme="minorEastAsia" w:hAnsiTheme="minorEastAsia" w:hint="eastAsia"/>
                <w:sz w:val="20"/>
                <w:szCs w:val="20"/>
              </w:rPr>
              <w:t>Where：工作地點與環境</w:t>
            </w:r>
          </w:p>
          <w:p w14:paraId="5543A9F4" w14:textId="7FD6519B" w:rsidR="008727ED" w:rsidRPr="002C0892" w:rsidRDefault="008727ED" w:rsidP="008727ED">
            <w:pPr>
              <w:spacing w:line="240" w:lineRule="exact"/>
              <w:ind w:leftChars="200" w:left="480"/>
              <w:rPr>
                <w:rFonts w:asciiTheme="minorEastAsia" w:hAnsiTheme="minorEastAsia"/>
                <w:sz w:val="20"/>
                <w:szCs w:val="20"/>
              </w:rPr>
            </w:pPr>
            <w:r w:rsidRPr="002C0892">
              <w:rPr>
                <w:rFonts w:asciiTheme="minorEastAsia" w:hAnsiTheme="minorEastAsia" w:hint="eastAsia"/>
                <w:sz w:val="20"/>
                <w:szCs w:val="20"/>
              </w:rPr>
              <w:t>Why：這份工作對從事者的意義</w:t>
            </w:r>
          </w:p>
          <w:p w14:paraId="174FC8C8" w14:textId="2030811F" w:rsidR="008727ED" w:rsidRPr="002C0892" w:rsidRDefault="008727ED" w:rsidP="008727ED">
            <w:pPr>
              <w:spacing w:line="240" w:lineRule="exact"/>
              <w:ind w:leftChars="200" w:left="480"/>
              <w:rPr>
                <w:rFonts w:asciiTheme="minorEastAsia" w:hAnsiTheme="minorEastAsia"/>
                <w:sz w:val="20"/>
                <w:szCs w:val="20"/>
              </w:rPr>
            </w:pPr>
            <w:r w:rsidRPr="002C0892">
              <w:rPr>
                <w:rFonts w:asciiTheme="minorEastAsia" w:hAnsiTheme="minorEastAsia" w:hint="eastAsia"/>
                <w:sz w:val="20"/>
                <w:szCs w:val="20"/>
              </w:rPr>
              <w:t>How：如何做這份工作？指工作流程、公司規範、權利義務，例如：結帳</w:t>
            </w:r>
            <w:r>
              <w:rPr>
                <w:rFonts w:asciiTheme="minorEastAsia" w:hAnsiTheme="minorEastAsia" w:hint="eastAsia"/>
                <w:sz w:val="20"/>
                <w:szCs w:val="20"/>
              </w:rPr>
              <w:t>SOP</w:t>
            </w:r>
          </w:p>
        </w:tc>
        <w:tc>
          <w:tcPr>
            <w:tcW w:w="567" w:type="dxa"/>
          </w:tcPr>
          <w:p w14:paraId="6AD66690" w14:textId="77777777" w:rsidR="008727ED" w:rsidRPr="006849AD" w:rsidRDefault="008727ED" w:rsidP="008727ED">
            <w:pPr>
              <w:spacing w:line="240" w:lineRule="exact"/>
              <w:rPr>
                <w:rFonts w:asciiTheme="minorEastAsia" w:hAnsiTheme="minorEastAsia"/>
                <w:sz w:val="20"/>
                <w:szCs w:val="20"/>
              </w:rPr>
            </w:pPr>
          </w:p>
        </w:tc>
      </w:tr>
      <w:tr w:rsidR="008727ED" w:rsidRPr="006849AD" w14:paraId="48B93187" w14:textId="77777777" w:rsidTr="00EA14C2">
        <w:tc>
          <w:tcPr>
            <w:tcW w:w="709" w:type="dxa"/>
            <w:vAlign w:val="center"/>
          </w:tcPr>
          <w:p w14:paraId="7B862CB0" w14:textId="76A16FE3" w:rsidR="008727ED" w:rsidRPr="00101742" w:rsidRDefault="008727ED" w:rsidP="009F0E39">
            <w:pPr>
              <w:spacing w:line="240" w:lineRule="exact"/>
              <w:jc w:val="center"/>
              <w:rPr>
                <w:rFonts w:asciiTheme="minorEastAsia" w:hAnsiTheme="minorEastAsia"/>
                <w:sz w:val="18"/>
                <w:szCs w:val="18"/>
              </w:rPr>
            </w:pPr>
            <w:r w:rsidRPr="00101742">
              <w:rPr>
                <w:rFonts w:asciiTheme="minorEastAsia" w:hAnsiTheme="minorEastAsia"/>
                <w:sz w:val="18"/>
                <w:szCs w:val="18"/>
              </w:rPr>
              <w:t>102(C)</w:t>
            </w:r>
          </w:p>
        </w:tc>
        <w:tc>
          <w:tcPr>
            <w:tcW w:w="10065" w:type="dxa"/>
          </w:tcPr>
          <w:p w14:paraId="18FF1E75" w14:textId="77777777" w:rsidR="008727ED" w:rsidRDefault="008727ED" w:rsidP="008727ED">
            <w:pPr>
              <w:spacing w:line="240" w:lineRule="exact"/>
              <w:rPr>
                <w:rFonts w:asciiTheme="minorEastAsia" w:hAnsiTheme="minorEastAsia"/>
                <w:sz w:val="20"/>
                <w:szCs w:val="20"/>
              </w:rPr>
            </w:pPr>
            <w:r w:rsidRPr="00E93FA9">
              <w:rPr>
                <w:rFonts w:asciiTheme="minorEastAsia" w:hAnsiTheme="minorEastAsia" w:hint="eastAsia"/>
                <w:sz w:val="20"/>
                <w:szCs w:val="20"/>
              </w:rPr>
              <w:t>11.</w:t>
            </w:r>
            <w:r>
              <w:rPr>
                <w:rFonts w:asciiTheme="minorEastAsia" w:hAnsiTheme="minorEastAsia"/>
                <w:sz w:val="20"/>
                <w:szCs w:val="20"/>
              </w:rPr>
              <w:t xml:space="preserve"> </w:t>
            </w:r>
            <w:r w:rsidRPr="00E93FA9">
              <w:rPr>
                <w:rFonts w:asciiTheme="minorEastAsia" w:hAnsiTheme="minorEastAsia" w:hint="eastAsia"/>
                <w:sz w:val="20"/>
                <w:szCs w:val="20"/>
              </w:rPr>
              <w:t>下列哪一種訓練方法是利用橫向的工作調整，讓員工體驗不同工作及接觸不同任務的機會?</w:t>
            </w:r>
          </w:p>
          <w:p w14:paraId="656D431D" w14:textId="0E403FE1" w:rsidR="008727ED" w:rsidRPr="008F3AE2" w:rsidRDefault="008727ED" w:rsidP="008727ED">
            <w:pPr>
              <w:spacing w:line="240" w:lineRule="exact"/>
              <w:jc w:val="right"/>
              <w:rPr>
                <w:rFonts w:asciiTheme="minorEastAsia" w:hAnsiTheme="minorEastAsia"/>
                <w:sz w:val="20"/>
                <w:szCs w:val="20"/>
              </w:rPr>
            </w:pPr>
            <w:r w:rsidRPr="00E93FA9">
              <w:rPr>
                <w:rFonts w:asciiTheme="minorEastAsia" w:hAnsiTheme="minorEastAsia" w:hint="eastAsia"/>
                <w:sz w:val="20"/>
                <w:szCs w:val="20"/>
              </w:rPr>
              <w:t xml:space="preserve"> (A)課堂授課(B)經驗練習法(C)工作輪調(D)工作手冊</w:t>
            </w:r>
          </w:p>
        </w:tc>
        <w:tc>
          <w:tcPr>
            <w:tcW w:w="567" w:type="dxa"/>
          </w:tcPr>
          <w:p w14:paraId="2BB48E05" w14:textId="77777777" w:rsidR="008727ED" w:rsidRPr="006849AD" w:rsidRDefault="008727ED" w:rsidP="008727ED">
            <w:pPr>
              <w:spacing w:line="240" w:lineRule="exact"/>
              <w:rPr>
                <w:rFonts w:asciiTheme="minorEastAsia" w:hAnsiTheme="minorEastAsia"/>
                <w:sz w:val="20"/>
                <w:szCs w:val="20"/>
              </w:rPr>
            </w:pPr>
          </w:p>
        </w:tc>
      </w:tr>
      <w:tr w:rsidR="008727ED" w:rsidRPr="006849AD" w14:paraId="47148A4A" w14:textId="77777777" w:rsidTr="00EA14C2">
        <w:tc>
          <w:tcPr>
            <w:tcW w:w="709" w:type="dxa"/>
            <w:vAlign w:val="center"/>
          </w:tcPr>
          <w:p w14:paraId="017486D6" w14:textId="77777777" w:rsidR="008727ED" w:rsidRPr="00101742" w:rsidRDefault="008727ED" w:rsidP="009F0E39">
            <w:pPr>
              <w:spacing w:line="240" w:lineRule="exact"/>
              <w:jc w:val="center"/>
              <w:rPr>
                <w:rFonts w:asciiTheme="minorEastAsia" w:hAnsiTheme="minorEastAsia"/>
                <w:sz w:val="18"/>
                <w:szCs w:val="18"/>
              </w:rPr>
            </w:pPr>
          </w:p>
        </w:tc>
        <w:tc>
          <w:tcPr>
            <w:tcW w:w="10065" w:type="dxa"/>
          </w:tcPr>
          <w:p w14:paraId="64D2B182" w14:textId="2E374120" w:rsidR="008727ED" w:rsidRPr="002B447D" w:rsidRDefault="008727ED" w:rsidP="003E6C2B">
            <w:pPr>
              <w:spacing w:line="240" w:lineRule="exact"/>
              <w:ind w:leftChars="100" w:left="240"/>
              <w:rPr>
                <w:rFonts w:asciiTheme="minorEastAsia" w:hAnsiTheme="minorEastAsia"/>
                <w:sz w:val="20"/>
                <w:szCs w:val="20"/>
              </w:rPr>
            </w:pPr>
            <w:r w:rsidRPr="002B447D">
              <w:rPr>
                <w:rFonts w:asciiTheme="minorEastAsia" w:hAnsiTheme="minorEastAsia" w:hint="eastAsia"/>
                <w:sz w:val="20"/>
                <w:szCs w:val="20"/>
              </w:rPr>
              <w:t>激勵理論在管理上之運用在工作設計方面</w:t>
            </w:r>
            <w:r w:rsidR="003E6C2B">
              <w:rPr>
                <w:rFonts w:asciiTheme="minorEastAsia" w:hAnsiTheme="minorEastAsia" w:hint="eastAsia"/>
                <w:sz w:val="20"/>
                <w:szCs w:val="20"/>
              </w:rPr>
              <w:t xml:space="preserve">         </w:t>
            </w:r>
            <w:r w:rsidR="003E6C2B">
              <w:rPr>
                <w:rFonts w:asciiTheme="minorEastAsia" w:hAnsiTheme="minorEastAsia"/>
                <w:sz w:val="20"/>
                <w:szCs w:val="20"/>
              </w:rPr>
              <w:t xml:space="preserve">   </w:t>
            </w:r>
            <w:r w:rsidRPr="002B447D">
              <w:rPr>
                <w:rFonts w:asciiTheme="minorEastAsia" w:hAnsiTheme="minorEastAsia" w:hint="eastAsia"/>
                <w:sz w:val="20"/>
                <w:szCs w:val="20"/>
              </w:rPr>
              <w:t>工作擴大：水平</w:t>
            </w:r>
          </w:p>
          <w:p w14:paraId="6E6573F7" w14:textId="01F0C6B6" w:rsidR="008727ED" w:rsidRPr="00E93FA9" w:rsidRDefault="008727ED" w:rsidP="003E6C2B">
            <w:pPr>
              <w:spacing w:line="240" w:lineRule="exact"/>
              <w:ind w:leftChars="200" w:left="480" w:firstLineChars="2300" w:firstLine="4600"/>
              <w:rPr>
                <w:rFonts w:asciiTheme="minorEastAsia" w:hAnsiTheme="minorEastAsia"/>
                <w:sz w:val="20"/>
                <w:szCs w:val="20"/>
              </w:rPr>
            </w:pPr>
            <w:r w:rsidRPr="002B447D">
              <w:rPr>
                <w:rFonts w:asciiTheme="minorEastAsia" w:hAnsiTheme="minorEastAsia" w:hint="eastAsia"/>
                <w:sz w:val="20"/>
                <w:szCs w:val="20"/>
              </w:rPr>
              <w:t>工作豐富：垂直</w:t>
            </w:r>
          </w:p>
        </w:tc>
        <w:tc>
          <w:tcPr>
            <w:tcW w:w="567" w:type="dxa"/>
          </w:tcPr>
          <w:p w14:paraId="451EBBB9" w14:textId="77777777" w:rsidR="008727ED" w:rsidRPr="006849AD" w:rsidRDefault="008727ED" w:rsidP="008727ED">
            <w:pPr>
              <w:spacing w:line="240" w:lineRule="exact"/>
              <w:rPr>
                <w:rFonts w:asciiTheme="minorEastAsia" w:hAnsiTheme="minorEastAsia"/>
                <w:sz w:val="20"/>
                <w:szCs w:val="20"/>
              </w:rPr>
            </w:pPr>
          </w:p>
        </w:tc>
      </w:tr>
      <w:tr w:rsidR="008727ED" w:rsidRPr="006849AD" w14:paraId="3065D715" w14:textId="77777777" w:rsidTr="00EA14C2">
        <w:tc>
          <w:tcPr>
            <w:tcW w:w="709" w:type="dxa"/>
            <w:vAlign w:val="center"/>
          </w:tcPr>
          <w:p w14:paraId="03ADEE79" w14:textId="4A6EAA21" w:rsidR="008727ED" w:rsidRPr="00101742" w:rsidRDefault="008727ED" w:rsidP="009F0E39">
            <w:pPr>
              <w:spacing w:line="240" w:lineRule="exact"/>
              <w:jc w:val="center"/>
              <w:rPr>
                <w:rFonts w:asciiTheme="minorEastAsia" w:hAnsiTheme="minorEastAsia"/>
                <w:sz w:val="18"/>
                <w:szCs w:val="18"/>
              </w:rPr>
            </w:pPr>
            <w:r w:rsidRPr="00101742">
              <w:rPr>
                <w:rFonts w:asciiTheme="minorEastAsia" w:hAnsiTheme="minorEastAsia"/>
                <w:sz w:val="18"/>
                <w:szCs w:val="18"/>
              </w:rPr>
              <w:t>102(C)</w:t>
            </w:r>
          </w:p>
        </w:tc>
        <w:tc>
          <w:tcPr>
            <w:tcW w:w="10065" w:type="dxa"/>
          </w:tcPr>
          <w:p w14:paraId="12819F24" w14:textId="77777777" w:rsidR="008727ED" w:rsidRDefault="008727ED" w:rsidP="008727ED">
            <w:pPr>
              <w:spacing w:line="240" w:lineRule="exact"/>
              <w:rPr>
                <w:rFonts w:asciiTheme="minorEastAsia" w:hAnsiTheme="minorEastAsia"/>
                <w:sz w:val="20"/>
                <w:szCs w:val="20"/>
              </w:rPr>
            </w:pPr>
            <w:r w:rsidRPr="00E93FA9">
              <w:rPr>
                <w:rFonts w:asciiTheme="minorEastAsia" w:hAnsiTheme="minorEastAsia" w:hint="eastAsia"/>
                <w:sz w:val="20"/>
                <w:szCs w:val="20"/>
              </w:rPr>
              <w:t>25. 某公司主管很重視員工出勤狀況，而王小明從來不遲到早退，導致該主管認為王小明在其他方面</w:t>
            </w:r>
          </w:p>
          <w:p w14:paraId="5DD0B4BC" w14:textId="77777777" w:rsidR="008727ED" w:rsidRDefault="008727ED" w:rsidP="008727ED">
            <w:pPr>
              <w:spacing w:line="240" w:lineRule="exact"/>
              <w:ind w:firstLineChars="150" w:firstLine="300"/>
              <w:rPr>
                <w:rFonts w:asciiTheme="minorEastAsia" w:hAnsiTheme="minorEastAsia"/>
                <w:sz w:val="20"/>
                <w:szCs w:val="20"/>
              </w:rPr>
            </w:pPr>
            <w:r w:rsidRPr="00E93FA9">
              <w:rPr>
                <w:rFonts w:asciiTheme="minorEastAsia" w:hAnsiTheme="minorEastAsia" w:hint="eastAsia"/>
                <w:sz w:val="20"/>
                <w:szCs w:val="20"/>
              </w:rPr>
              <w:t xml:space="preserve">也都表現良好，請問該主管在績效評估是受下列何者所影響? </w:t>
            </w:r>
          </w:p>
          <w:p w14:paraId="45F0A463" w14:textId="77777777" w:rsidR="008727ED" w:rsidRDefault="008727ED" w:rsidP="00892B6A">
            <w:pPr>
              <w:spacing w:line="240" w:lineRule="exact"/>
              <w:ind w:leftChars="1100" w:left="2640" w:firstLineChars="200" w:firstLine="400"/>
              <w:rPr>
                <w:rFonts w:asciiTheme="minorEastAsia" w:hAnsiTheme="minorEastAsia"/>
                <w:sz w:val="20"/>
                <w:szCs w:val="20"/>
              </w:rPr>
            </w:pPr>
            <w:r w:rsidRPr="00E93FA9">
              <w:rPr>
                <w:rFonts w:asciiTheme="minorEastAsia" w:hAnsiTheme="minorEastAsia" w:hint="eastAsia"/>
                <w:sz w:val="20"/>
                <w:szCs w:val="20"/>
              </w:rPr>
              <w:t>(A)對比效應(contrast effect)</w:t>
            </w:r>
            <w:r>
              <w:rPr>
                <w:rFonts w:asciiTheme="minorEastAsia" w:hAnsiTheme="minorEastAsia"/>
                <w:sz w:val="20"/>
                <w:szCs w:val="20"/>
              </w:rPr>
              <w:t xml:space="preserve"> </w:t>
            </w:r>
            <w:r w:rsidRPr="00E93FA9">
              <w:rPr>
                <w:rFonts w:asciiTheme="minorEastAsia" w:hAnsiTheme="minorEastAsia" w:hint="eastAsia"/>
                <w:sz w:val="20"/>
                <w:szCs w:val="20"/>
              </w:rPr>
              <w:t xml:space="preserve"> (B)趨中效應(central effect)</w:t>
            </w:r>
          </w:p>
          <w:p w14:paraId="42A2570C" w14:textId="02160689" w:rsidR="008727ED" w:rsidRPr="008F3AE2" w:rsidRDefault="008727ED" w:rsidP="00892B6A">
            <w:pPr>
              <w:spacing w:line="240" w:lineRule="exact"/>
              <w:ind w:leftChars="1100" w:left="2640" w:firstLineChars="150" w:firstLine="300"/>
              <w:rPr>
                <w:rFonts w:asciiTheme="minorEastAsia" w:hAnsiTheme="minorEastAsia"/>
                <w:sz w:val="20"/>
                <w:szCs w:val="20"/>
              </w:rPr>
            </w:pPr>
            <w:r w:rsidRPr="00E93FA9">
              <w:rPr>
                <w:rFonts w:asciiTheme="minorEastAsia" w:hAnsiTheme="minorEastAsia" w:hint="eastAsia"/>
                <w:sz w:val="20"/>
                <w:szCs w:val="20"/>
              </w:rPr>
              <w:t xml:space="preserve"> (C)</w:t>
            </w:r>
            <w:proofErr w:type="gramStart"/>
            <w:r w:rsidRPr="00E93FA9">
              <w:rPr>
                <w:rFonts w:asciiTheme="minorEastAsia" w:hAnsiTheme="minorEastAsia" w:hint="eastAsia"/>
                <w:sz w:val="20"/>
                <w:szCs w:val="20"/>
              </w:rPr>
              <w:t>暈輪效應</w:t>
            </w:r>
            <w:proofErr w:type="gramEnd"/>
            <w:r w:rsidRPr="00E93FA9">
              <w:rPr>
                <w:rFonts w:asciiTheme="minorEastAsia" w:hAnsiTheme="minorEastAsia" w:hint="eastAsia"/>
                <w:sz w:val="20"/>
                <w:szCs w:val="20"/>
              </w:rPr>
              <w:t>(halo effect)</w:t>
            </w:r>
            <w:r>
              <w:rPr>
                <w:rFonts w:asciiTheme="minorEastAsia" w:hAnsiTheme="minorEastAsia"/>
                <w:sz w:val="20"/>
                <w:szCs w:val="20"/>
              </w:rPr>
              <w:t xml:space="preserve">    </w:t>
            </w:r>
            <w:r w:rsidRPr="00E93FA9">
              <w:rPr>
                <w:rFonts w:asciiTheme="minorEastAsia" w:hAnsiTheme="minorEastAsia" w:hint="eastAsia"/>
                <w:sz w:val="20"/>
                <w:szCs w:val="20"/>
              </w:rPr>
              <w:t xml:space="preserve"> (D)擴散效應( diffusible effect)</w:t>
            </w:r>
          </w:p>
        </w:tc>
        <w:tc>
          <w:tcPr>
            <w:tcW w:w="567" w:type="dxa"/>
          </w:tcPr>
          <w:p w14:paraId="68F23EF3" w14:textId="77777777" w:rsidR="008727ED" w:rsidRPr="006849AD" w:rsidRDefault="008727ED" w:rsidP="008727ED">
            <w:pPr>
              <w:spacing w:line="240" w:lineRule="exact"/>
              <w:rPr>
                <w:rFonts w:asciiTheme="minorEastAsia" w:hAnsiTheme="minorEastAsia"/>
                <w:sz w:val="20"/>
                <w:szCs w:val="20"/>
              </w:rPr>
            </w:pPr>
          </w:p>
        </w:tc>
      </w:tr>
      <w:tr w:rsidR="008727ED" w:rsidRPr="006849AD" w14:paraId="18CA82C7" w14:textId="77777777" w:rsidTr="00EA14C2">
        <w:tc>
          <w:tcPr>
            <w:tcW w:w="709" w:type="dxa"/>
            <w:vAlign w:val="center"/>
          </w:tcPr>
          <w:p w14:paraId="6BDBE95C" w14:textId="77777777" w:rsidR="008727ED" w:rsidRPr="00101742" w:rsidRDefault="008727ED" w:rsidP="009F0E39">
            <w:pPr>
              <w:spacing w:line="240" w:lineRule="exact"/>
              <w:jc w:val="center"/>
              <w:rPr>
                <w:rFonts w:asciiTheme="minorEastAsia" w:hAnsiTheme="minorEastAsia"/>
                <w:sz w:val="18"/>
                <w:szCs w:val="18"/>
              </w:rPr>
            </w:pPr>
          </w:p>
        </w:tc>
        <w:tc>
          <w:tcPr>
            <w:tcW w:w="10065" w:type="dxa"/>
          </w:tcPr>
          <w:p w14:paraId="3998308E" w14:textId="77777777" w:rsidR="00892B6A" w:rsidRDefault="008727ED" w:rsidP="008727ED">
            <w:pPr>
              <w:spacing w:line="240" w:lineRule="exact"/>
              <w:ind w:leftChars="200" w:left="1280" w:hangingChars="400" w:hanging="800"/>
              <w:rPr>
                <w:rFonts w:asciiTheme="minorEastAsia" w:hAnsiTheme="minorEastAsia"/>
                <w:sz w:val="20"/>
                <w:szCs w:val="20"/>
              </w:rPr>
            </w:pPr>
            <w:r w:rsidRPr="004939E7">
              <w:rPr>
                <w:rFonts w:asciiTheme="minorEastAsia" w:hAnsiTheme="minorEastAsia" w:hint="eastAsia"/>
                <w:sz w:val="20"/>
                <w:szCs w:val="20"/>
              </w:rPr>
              <w:t>擴散效應是指所有位於經濟擴張中心的周圍地區，都會隨著與擴張中心地區的基礎設施的改善等情況，</w:t>
            </w:r>
          </w:p>
          <w:p w14:paraId="424B1F29" w14:textId="1E8B813E" w:rsidR="008727ED" w:rsidRPr="004939E7" w:rsidRDefault="008727ED" w:rsidP="00892B6A">
            <w:pPr>
              <w:spacing w:line="240" w:lineRule="exact"/>
              <w:ind w:leftChars="550" w:left="1420" w:hangingChars="50" w:hanging="100"/>
              <w:rPr>
                <w:rFonts w:asciiTheme="minorEastAsia" w:hAnsiTheme="minorEastAsia"/>
                <w:sz w:val="20"/>
                <w:szCs w:val="20"/>
              </w:rPr>
            </w:pPr>
            <w:r w:rsidRPr="004939E7">
              <w:rPr>
                <w:rFonts w:asciiTheme="minorEastAsia" w:hAnsiTheme="minorEastAsia" w:hint="eastAsia"/>
                <w:sz w:val="20"/>
                <w:szCs w:val="20"/>
              </w:rPr>
              <w:t>從中心地區獲得資本、人才等，並被刺激促進本地區的發展，逐步趕上中心地區。</w:t>
            </w:r>
          </w:p>
          <w:p w14:paraId="67C3EDE8" w14:textId="153D0348" w:rsidR="008727ED" w:rsidRPr="004939E7" w:rsidRDefault="008727ED" w:rsidP="008727ED">
            <w:pPr>
              <w:spacing w:line="240" w:lineRule="exact"/>
              <w:ind w:leftChars="200" w:left="480"/>
              <w:rPr>
                <w:rFonts w:asciiTheme="minorEastAsia" w:hAnsiTheme="minorEastAsia"/>
                <w:sz w:val="20"/>
                <w:szCs w:val="20"/>
              </w:rPr>
            </w:pPr>
            <w:proofErr w:type="gramStart"/>
            <w:r w:rsidRPr="004939E7">
              <w:rPr>
                <w:rFonts w:asciiTheme="minorEastAsia" w:hAnsiTheme="minorEastAsia" w:hint="eastAsia"/>
                <w:sz w:val="20"/>
                <w:szCs w:val="20"/>
              </w:rPr>
              <w:t>暈輪效應</w:t>
            </w:r>
            <w:proofErr w:type="gramEnd"/>
            <w:r w:rsidRPr="004939E7">
              <w:rPr>
                <w:rFonts w:asciiTheme="minorEastAsia" w:hAnsiTheme="minorEastAsia" w:hint="eastAsia"/>
                <w:sz w:val="20"/>
                <w:szCs w:val="20"/>
              </w:rPr>
              <w:t>：是指管理階層主管常會以一個人的表徵，來判斷員工整體的表現。</w:t>
            </w:r>
          </w:p>
          <w:p w14:paraId="7F6C08BF" w14:textId="60B3AF01" w:rsidR="008727ED" w:rsidRPr="004939E7" w:rsidRDefault="008727ED" w:rsidP="008727ED">
            <w:pPr>
              <w:spacing w:line="240" w:lineRule="exact"/>
              <w:ind w:leftChars="200" w:left="480"/>
              <w:rPr>
                <w:rFonts w:asciiTheme="minorEastAsia" w:hAnsiTheme="minorEastAsia"/>
                <w:sz w:val="20"/>
                <w:szCs w:val="20"/>
              </w:rPr>
            </w:pPr>
            <w:r w:rsidRPr="004939E7">
              <w:rPr>
                <w:rFonts w:asciiTheme="minorEastAsia" w:hAnsiTheme="minorEastAsia" w:hint="eastAsia"/>
                <w:sz w:val="20"/>
                <w:szCs w:val="20"/>
              </w:rPr>
              <w:t>對比效應(contrast effect) ：與他人或是主管自己做比較來打考績</w:t>
            </w:r>
          </w:p>
          <w:p w14:paraId="6E946901" w14:textId="684DAF00" w:rsidR="008727ED" w:rsidRPr="004939E7" w:rsidRDefault="008727ED" w:rsidP="008727ED">
            <w:pPr>
              <w:spacing w:line="240" w:lineRule="exact"/>
              <w:ind w:leftChars="200" w:left="480"/>
              <w:rPr>
                <w:rFonts w:asciiTheme="minorEastAsia" w:hAnsiTheme="minorEastAsia"/>
                <w:sz w:val="20"/>
                <w:szCs w:val="20"/>
              </w:rPr>
            </w:pPr>
            <w:r w:rsidRPr="004939E7">
              <w:rPr>
                <w:rFonts w:asciiTheme="minorEastAsia" w:hAnsiTheme="minorEastAsia" w:hint="eastAsia"/>
                <w:sz w:val="20"/>
                <w:szCs w:val="20"/>
              </w:rPr>
              <w:t>趨中效應(central effect) ：不得罪而給予中間水準的考績</w:t>
            </w:r>
          </w:p>
        </w:tc>
        <w:tc>
          <w:tcPr>
            <w:tcW w:w="567" w:type="dxa"/>
          </w:tcPr>
          <w:p w14:paraId="4E8D2B7F" w14:textId="77777777" w:rsidR="008727ED" w:rsidRPr="006849AD" w:rsidRDefault="008727ED" w:rsidP="008727ED">
            <w:pPr>
              <w:spacing w:line="240" w:lineRule="exact"/>
              <w:rPr>
                <w:rFonts w:asciiTheme="minorEastAsia" w:hAnsiTheme="minorEastAsia"/>
                <w:sz w:val="20"/>
                <w:szCs w:val="20"/>
              </w:rPr>
            </w:pPr>
          </w:p>
        </w:tc>
      </w:tr>
      <w:tr w:rsidR="008727ED" w:rsidRPr="006849AD" w14:paraId="3531EE07" w14:textId="77777777" w:rsidTr="00EA14C2">
        <w:tc>
          <w:tcPr>
            <w:tcW w:w="709" w:type="dxa"/>
            <w:vAlign w:val="center"/>
          </w:tcPr>
          <w:p w14:paraId="4DF8FC32" w14:textId="313A013A" w:rsidR="008727ED" w:rsidRPr="00101742" w:rsidRDefault="008727ED" w:rsidP="009F0E39">
            <w:pPr>
              <w:spacing w:line="240" w:lineRule="exact"/>
              <w:jc w:val="center"/>
              <w:rPr>
                <w:rFonts w:asciiTheme="minorEastAsia" w:hAnsiTheme="minorEastAsia"/>
                <w:sz w:val="18"/>
                <w:szCs w:val="18"/>
              </w:rPr>
            </w:pPr>
            <w:r w:rsidRPr="00101742">
              <w:rPr>
                <w:rFonts w:asciiTheme="minorEastAsia" w:hAnsiTheme="minorEastAsia"/>
                <w:sz w:val="18"/>
                <w:szCs w:val="18"/>
              </w:rPr>
              <w:t>102(D)</w:t>
            </w:r>
          </w:p>
        </w:tc>
        <w:tc>
          <w:tcPr>
            <w:tcW w:w="10065" w:type="dxa"/>
          </w:tcPr>
          <w:p w14:paraId="3891DB4C" w14:textId="77777777" w:rsidR="008727ED" w:rsidRDefault="008727ED" w:rsidP="008727ED">
            <w:pPr>
              <w:spacing w:line="240" w:lineRule="exact"/>
              <w:rPr>
                <w:rFonts w:asciiTheme="minorEastAsia" w:hAnsiTheme="minorEastAsia"/>
                <w:sz w:val="20"/>
                <w:szCs w:val="20"/>
              </w:rPr>
            </w:pPr>
            <w:r w:rsidRPr="00E93FA9">
              <w:rPr>
                <w:rFonts w:asciiTheme="minorEastAsia" w:hAnsiTheme="minorEastAsia" w:hint="eastAsia"/>
                <w:sz w:val="20"/>
                <w:szCs w:val="20"/>
              </w:rPr>
              <w:t>28. 下列何者是記載一項工作，其員工需具備最低條件的書面紀錄?</w:t>
            </w:r>
          </w:p>
          <w:p w14:paraId="63EFF383" w14:textId="4E96D7D6" w:rsidR="008727ED" w:rsidRPr="00FB2712" w:rsidRDefault="008727ED" w:rsidP="008727ED">
            <w:pPr>
              <w:spacing w:line="240" w:lineRule="exact"/>
              <w:jc w:val="right"/>
              <w:rPr>
                <w:rFonts w:asciiTheme="minorEastAsia" w:hAnsiTheme="minorEastAsia"/>
                <w:sz w:val="20"/>
                <w:szCs w:val="20"/>
              </w:rPr>
            </w:pPr>
            <w:r w:rsidRPr="00E93FA9">
              <w:rPr>
                <w:rFonts w:asciiTheme="minorEastAsia" w:hAnsiTheme="minorEastAsia" w:hint="eastAsia"/>
                <w:sz w:val="20"/>
                <w:szCs w:val="20"/>
              </w:rPr>
              <w:t xml:space="preserve"> (A)工作說明書(B)工作評價(C)工作分析書(D)工作規範</w:t>
            </w:r>
          </w:p>
        </w:tc>
        <w:tc>
          <w:tcPr>
            <w:tcW w:w="567" w:type="dxa"/>
          </w:tcPr>
          <w:p w14:paraId="075DD145" w14:textId="77777777" w:rsidR="008727ED" w:rsidRPr="006849AD" w:rsidRDefault="008727ED" w:rsidP="008727ED">
            <w:pPr>
              <w:spacing w:line="240" w:lineRule="exact"/>
              <w:rPr>
                <w:rFonts w:asciiTheme="minorEastAsia" w:hAnsiTheme="minorEastAsia"/>
                <w:sz w:val="20"/>
                <w:szCs w:val="20"/>
              </w:rPr>
            </w:pPr>
          </w:p>
        </w:tc>
      </w:tr>
      <w:tr w:rsidR="008727ED" w:rsidRPr="006849AD" w14:paraId="17D0282B" w14:textId="77777777" w:rsidTr="00EA14C2">
        <w:tc>
          <w:tcPr>
            <w:tcW w:w="709" w:type="dxa"/>
            <w:vAlign w:val="center"/>
          </w:tcPr>
          <w:p w14:paraId="3A398B09" w14:textId="77777777" w:rsidR="008727ED" w:rsidRPr="00101742" w:rsidRDefault="008727ED" w:rsidP="009F0E39">
            <w:pPr>
              <w:spacing w:line="240" w:lineRule="exact"/>
              <w:jc w:val="center"/>
              <w:rPr>
                <w:rFonts w:asciiTheme="minorEastAsia" w:hAnsiTheme="minorEastAsia"/>
                <w:sz w:val="18"/>
                <w:szCs w:val="18"/>
              </w:rPr>
            </w:pPr>
          </w:p>
        </w:tc>
        <w:tc>
          <w:tcPr>
            <w:tcW w:w="10065" w:type="dxa"/>
          </w:tcPr>
          <w:p w14:paraId="73D9678F" w14:textId="77777777" w:rsidR="008727ED" w:rsidRPr="00941A90" w:rsidRDefault="008727ED" w:rsidP="008727ED">
            <w:pPr>
              <w:spacing w:line="240" w:lineRule="exact"/>
              <w:ind w:leftChars="200" w:left="480"/>
              <w:rPr>
                <w:rFonts w:asciiTheme="minorEastAsia" w:hAnsiTheme="minorEastAsia"/>
                <w:sz w:val="20"/>
                <w:szCs w:val="20"/>
              </w:rPr>
            </w:pPr>
            <w:r w:rsidRPr="00941A90">
              <w:rPr>
                <w:rFonts w:asciiTheme="minorEastAsia" w:hAnsiTheme="minorEastAsia" w:hint="eastAsia"/>
                <w:sz w:val="20"/>
                <w:szCs w:val="20"/>
              </w:rPr>
              <w:t>工作說明書：事的分析　＜說明事＞</w:t>
            </w:r>
          </w:p>
          <w:p w14:paraId="4C97A79E" w14:textId="7666CAD6" w:rsidR="008727ED" w:rsidRPr="001213C0" w:rsidRDefault="008727ED" w:rsidP="008727ED">
            <w:pPr>
              <w:spacing w:line="240" w:lineRule="exact"/>
              <w:ind w:leftChars="200" w:left="480"/>
              <w:rPr>
                <w:rFonts w:asciiTheme="minorEastAsia" w:hAnsiTheme="minorEastAsia"/>
                <w:sz w:val="20"/>
                <w:szCs w:val="20"/>
              </w:rPr>
            </w:pPr>
            <w:r w:rsidRPr="00941A90">
              <w:rPr>
                <w:rFonts w:asciiTheme="minorEastAsia" w:hAnsiTheme="minorEastAsia" w:hint="eastAsia"/>
                <w:sz w:val="20"/>
                <w:szCs w:val="20"/>
              </w:rPr>
              <w:t>工作規範　：人的分析　＜規範人＞</w:t>
            </w:r>
          </w:p>
        </w:tc>
        <w:tc>
          <w:tcPr>
            <w:tcW w:w="567" w:type="dxa"/>
          </w:tcPr>
          <w:p w14:paraId="71063FF2" w14:textId="77777777" w:rsidR="008727ED" w:rsidRPr="006849AD" w:rsidRDefault="008727ED" w:rsidP="008727ED">
            <w:pPr>
              <w:spacing w:line="240" w:lineRule="exact"/>
              <w:rPr>
                <w:rFonts w:asciiTheme="minorEastAsia" w:hAnsiTheme="minorEastAsia"/>
                <w:sz w:val="20"/>
                <w:szCs w:val="20"/>
              </w:rPr>
            </w:pPr>
          </w:p>
        </w:tc>
      </w:tr>
      <w:tr w:rsidR="008727ED" w:rsidRPr="006849AD" w14:paraId="1DCD7C51" w14:textId="77777777" w:rsidTr="00EA14C2">
        <w:tc>
          <w:tcPr>
            <w:tcW w:w="709" w:type="dxa"/>
            <w:vAlign w:val="center"/>
          </w:tcPr>
          <w:p w14:paraId="57855197" w14:textId="65846ACD" w:rsidR="008727ED" w:rsidRPr="00101742" w:rsidRDefault="008727ED" w:rsidP="009F0E39">
            <w:pPr>
              <w:spacing w:line="240" w:lineRule="exact"/>
              <w:jc w:val="center"/>
              <w:rPr>
                <w:rFonts w:asciiTheme="minorEastAsia" w:hAnsiTheme="minorEastAsia"/>
                <w:sz w:val="18"/>
                <w:szCs w:val="18"/>
              </w:rPr>
            </w:pPr>
            <w:r w:rsidRPr="00101742">
              <w:rPr>
                <w:rFonts w:asciiTheme="minorEastAsia" w:hAnsiTheme="minorEastAsia"/>
                <w:sz w:val="18"/>
                <w:szCs w:val="18"/>
              </w:rPr>
              <w:lastRenderedPageBreak/>
              <w:t>103(B)</w:t>
            </w:r>
          </w:p>
        </w:tc>
        <w:tc>
          <w:tcPr>
            <w:tcW w:w="10065" w:type="dxa"/>
          </w:tcPr>
          <w:p w14:paraId="240224B9" w14:textId="475CAD7E" w:rsidR="008727ED" w:rsidRDefault="008727ED" w:rsidP="008727ED">
            <w:pPr>
              <w:spacing w:line="240" w:lineRule="exact"/>
              <w:rPr>
                <w:rFonts w:asciiTheme="minorEastAsia" w:hAnsiTheme="minorEastAsia"/>
                <w:sz w:val="20"/>
                <w:szCs w:val="20"/>
              </w:rPr>
            </w:pPr>
            <w:r w:rsidRPr="001213C0">
              <w:rPr>
                <w:rFonts w:asciiTheme="minorEastAsia" w:hAnsiTheme="minorEastAsia" w:hint="eastAsia"/>
                <w:sz w:val="20"/>
                <w:szCs w:val="20"/>
              </w:rPr>
              <w:t>1.</w:t>
            </w:r>
            <w:r>
              <w:rPr>
                <w:rFonts w:asciiTheme="minorEastAsia" w:hAnsiTheme="minorEastAsia"/>
                <w:sz w:val="20"/>
                <w:szCs w:val="20"/>
              </w:rPr>
              <w:t xml:space="preserve"> </w:t>
            </w:r>
            <w:r w:rsidRPr="001213C0">
              <w:rPr>
                <w:rFonts w:asciiTheme="minorEastAsia" w:hAnsiTheme="minorEastAsia" w:hint="eastAsia"/>
                <w:sz w:val="20"/>
                <w:szCs w:val="20"/>
              </w:rPr>
              <w:t>下列何者是評定企業內部每一工作職位的相對價值，以建立公平合理</w:t>
            </w:r>
            <w:proofErr w:type="gramStart"/>
            <w:r w:rsidRPr="001213C0">
              <w:rPr>
                <w:rFonts w:asciiTheme="minorEastAsia" w:hAnsiTheme="minorEastAsia" w:hint="eastAsia"/>
                <w:sz w:val="20"/>
                <w:szCs w:val="20"/>
              </w:rPr>
              <w:t>的獎工制度</w:t>
            </w:r>
            <w:proofErr w:type="gramEnd"/>
            <w:r w:rsidRPr="001213C0">
              <w:rPr>
                <w:rFonts w:asciiTheme="minorEastAsia" w:hAnsiTheme="minorEastAsia" w:hint="eastAsia"/>
                <w:sz w:val="20"/>
                <w:szCs w:val="20"/>
              </w:rPr>
              <w:t xml:space="preserve">？ </w:t>
            </w:r>
          </w:p>
          <w:p w14:paraId="3097FFE6" w14:textId="0147966B" w:rsidR="008727ED" w:rsidRPr="00FB2712" w:rsidRDefault="008727ED" w:rsidP="008727ED">
            <w:pPr>
              <w:spacing w:line="240" w:lineRule="exact"/>
              <w:jc w:val="right"/>
              <w:rPr>
                <w:rFonts w:asciiTheme="minorEastAsia" w:hAnsiTheme="minorEastAsia"/>
                <w:sz w:val="20"/>
                <w:szCs w:val="20"/>
              </w:rPr>
            </w:pPr>
            <w:r w:rsidRPr="001213C0">
              <w:rPr>
                <w:rFonts w:asciiTheme="minorEastAsia" w:hAnsiTheme="minorEastAsia" w:hint="eastAsia"/>
                <w:sz w:val="20"/>
                <w:szCs w:val="20"/>
              </w:rPr>
              <w:t>(A)工作分析 (B)工作評價 (C)</w:t>
            </w:r>
            <w:proofErr w:type="gramStart"/>
            <w:r w:rsidRPr="001213C0">
              <w:rPr>
                <w:rFonts w:asciiTheme="minorEastAsia" w:hAnsiTheme="minorEastAsia" w:hint="eastAsia"/>
                <w:sz w:val="20"/>
                <w:szCs w:val="20"/>
              </w:rPr>
              <w:t>工作獎評</w:t>
            </w:r>
            <w:proofErr w:type="gramEnd"/>
            <w:r w:rsidRPr="001213C0">
              <w:rPr>
                <w:rFonts w:asciiTheme="minorEastAsia" w:hAnsiTheme="minorEastAsia" w:hint="eastAsia"/>
                <w:sz w:val="20"/>
                <w:szCs w:val="20"/>
              </w:rPr>
              <w:t xml:space="preserve"> (D)工作說明</w:t>
            </w:r>
          </w:p>
        </w:tc>
        <w:tc>
          <w:tcPr>
            <w:tcW w:w="567" w:type="dxa"/>
          </w:tcPr>
          <w:p w14:paraId="5240DF90" w14:textId="77777777" w:rsidR="008727ED" w:rsidRPr="006849AD" w:rsidRDefault="008727ED" w:rsidP="008727ED">
            <w:pPr>
              <w:spacing w:line="240" w:lineRule="exact"/>
              <w:rPr>
                <w:rFonts w:asciiTheme="minorEastAsia" w:hAnsiTheme="minorEastAsia"/>
                <w:sz w:val="20"/>
                <w:szCs w:val="20"/>
              </w:rPr>
            </w:pPr>
          </w:p>
        </w:tc>
      </w:tr>
      <w:tr w:rsidR="008727ED" w:rsidRPr="006849AD" w14:paraId="0EE3BA66" w14:textId="77777777" w:rsidTr="00EA14C2">
        <w:tc>
          <w:tcPr>
            <w:tcW w:w="709" w:type="dxa"/>
            <w:vAlign w:val="center"/>
          </w:tcPr>
          <w:p w14:paraId="1E0C6193" w14:textId="77777777" w:rsidR="008727ED" w:rsidRPr="00101742" w:rsidRDefault="008727ED" w:rsidP="009F0E39">
            <w:pPr>
              <w:spacing w:line="240" w:lineRule="exact"/>
              <w:jc w:val="center"/>
              <w:rPr>
                <w:rFonts w:asciiTheme="minorEastAsia" w:hAnsiTheme="minorEastAsia"/>
                <w:sz w:val="18"/>
                <w:szCs w:val="18"/>
              </w:rPr>
            </w:pPr>
          </w:p>
        </w:tc>
        <w:tc>
          <w:tcPr>
            <w:tcW w:w="10065" w:type="dxa"/>
          </w:tcPr>
          <w:p w14:paraId="6D7AB16C" w14:textId="77777777" w:rsidR="008727ED" w:rsidRPr="00973A46" w:rsidRDefault="008727ED" w:rsidP="00892B6A">
            <w:pPr>
              <w:spacing w:line="240" w:lineRule="exact"/>
              <w:ind w:leftChars="200" w:left="480"/>
              <w:rPr>
                <w:rFonts w:asciiTheme="minorEastAsia" w:hAnsiTheme="minorEastAsia"/>
                <w:sz w:val="20"/>
                <w:szCs w:val="20"/>
              </w:rPr>
            </w:pPr>
            <w:r w:rsidRPr="00973A46">
              <w:rPr>
                <w:rFonts w:asciiTheme="minorEastAsia" w:hAnsiTheme="minorEastAsia" w:hint="eastAsia"/>
                <w:sz w:val="20"/>
                <w:szCs w:val="20"/>
              </w:rPr>
              <w:t>工作分析：又稱職務分析，最初起源於科學管理的工作研究。有系統地蒐集、分析工作相關資訊的過程。</w:t>
            </w:r>
          </w:p>
          <w:p w14:paraId="16F57FE3" w14:textId="77777777" w:rsidR="008727ED" w:rsidRPr="00973A46" w:rsidRDefault="008727ED" w:rsidP="00892B6A">
            <w:pPr>
              <w:spacing w:line="240" w:lineRule="exact"/>
              <w:ind w:leftChars="200" w:left="480"/>
              <w:rPr>
                <w:rFonts w:asciiTheme="minorEastAsia" w:hAnsiTheme="minorEastAsia"/>
                <w:sz w:val="20"/>
                <w:szCs w:val="20"/>
              </w:rPr>
            </w:pPr>
            <w:r w:rsidRPr="00973A46">
              <w:rPr>
                <w:rFonts w:asciiTheme="minorEastAsia" w:hAnsiTheme="minorEastAsia" w:hint="eastAsia"/>
                <w:sz w:val="20"/>
                <w:szCs w:val="20"/>
              </w:rPr>
              <w:t>工作規範：記載員工</w:t>
            </w:r>
            <w:proofErr w:type="gramStart"/>
            <w:r w:rsidRPr="00973A46">
              <w:rPr>
                <w:rFonts w:asciiTheme="minorEastAsia" w:hAnsiTheme="minorEastAsia" w:hint="eastAsia"/>
                <w:sz w:val="20"/>
                <w:szCs w:val="20"/>
              </w:rPr>
              <w:t>所需應具備</w:t>
            </w:r>
            <w:proofErr w:type="gramEnd"/>
            <w:r w:rsidRPr="00973A46">
              <w:rPr>
                <w:rFonts w:asciiTheme="minorEastAsia" w:hAnsiTheme="minorEastAsia" w:hint="eastAsia"/>
                <w:sz w:val="20"/>
                <w:szCs w:val="20"/>
              </w:rPr>
              <w:t>的最低條件的書面紀錄。</w:t>
            </w:r>
          </w:p>
          <w:p w14:paraId="6337E07C" w14:textId="77777777" w:rsidR="008727ED" w:rsidRPr="00973A46" w:rsidRDefault="008727ED" w:rsidP="00892B6A">
            <w:pPr>
              <w:spacing w:line="240" w:lineRule="exact"/>
              <w:ind w:leftChars="200" w:left="480"/>
              <w:rPr>
                <w:rFonts w:asciiTheme="minorEastAsia" w:hAnsiTheme="minorEastAsia"/>
                <w:sz w:val="20"/>
                <w:szCs w:val="20"/>
              </w:rPr>
            </w:pPr>
            <w:r w:rsidRPr="00973A46">
              <w:rPr>
                <w:rFonts w:asciiTheme="minorEastAsia" w:hAnsiTheme="minorEastAsia" w:hint="eastAsia"/>
                <w:sz w:val="20"/>
                <w:szCs w:val="20"/>
              </w:rPr>
              <w:t>工作說明書：說明工作的內容、任務、責任、性質的書面紀錄。</w:t>
            </w:r>
          </w:p>
          <w:p w14:paraId="5C07FB66" w14:textId="71ABD7A6" w:rsidR="008727ED" w:rsidRPr="00A71525" w:rsidRDefault="008727ED" w:rsidP="00892B6A">
            <w:pPr>
              <w:spacing w:line="240" w:lineRule="exact"/>
              <w:ind w:leftChars="200" w:left="480"/>
              <w:rPr>
                <w:rFonts w:asciiTheme="minorEastAsia" w:hAnsiTheme="minorEastAsia"/>
                <w:sz w:val="20"/>
                <w:szCs w:val="20"/>
              </w:rPr>
            </w:pPr>
            <w:r w:rsidRPr="00973A46">
              <w:rPr>
                <w:rFonts w:asciiTheme="minorEastAsia" w:hAnsiTheme="minorEastAsia" w:hint="eastAsia"/>
                <w:sz w:val="20"/>
                <w:szCs w:val="20"/>
              </w:rPr>
              <w:t>工作評價：評定工作的價值、制定工作的等級、以確定工資的計算標準。</w:t>
            </w:r>
          </w:p>
        </w:tc>
        <w:tc>
          <w:tcPr>
            <w:tcW w:w="567" w:type="dxa"/>
          </w:tcPr>
          <w:p w14:paraId="39445E55" w14:textId="77777777" w:rsidR="008727ED" w:rsidRPr="006849AD" w:rsidRDefault="008727ED" w:rsidP="008727ED">
            <w:pPr>
              <w:spacing w:line="240" w:lineRule="exact"/>
              <w:rPr>
                <w:rFonts w:asciiTheme="minorEastAsia" w:hAnsiTheme="minorEastAsia"/>
                <w:sz w:val="20"/>
                <w:szCs w:val="20"/>
              </w:rPr>
            </w:pPr>
          </w:p>
        </w:tc>
      </w:tr>
      <w:tr w:rsidR="008727ED" w:rsidRPr="006849AD" w14:paraId="59977A42" w14:textId="77777777" w:rsidTr="00EA14C2">
        <w:tc>
          <w:tcPr>
            <w:tcW w:w="709" w:type="dxa"/>
            <w:vAlign w:val="center"/>
          </w:tcPr>
          <w:p w14:paraId="6F270391" w14:textId="0902522C" w:rsidR="008727ED" w:rsidRPr="00101742" w:rsidRDefault="008727ED" w:rsidP="009F0E39">
            <w:pPr>
              <w:spacing w:line="240" w:lineRule="exact"/>
              <w:jc w:val="center"/>
              <w:rPr>
                <w:rFonts w:asciiTheme="minorEastAsia" w:hAnsiTheme="minorEastAsia"/>
                <w:sz w:val="18"/>
                <w:szCs w:val="18"/>
              </w:rPr>
            </w:pPr>
            <w:r w:rsidRPr="00101742">
              <w:rPr>
                <w:rFonts w:asciiTheme="minorEastAsia" w:hAnsiTheme="minorEastAsia"/>
                <w:sz w:val="18"/>
                <w:szCs w:val="18"/>
              </w:rPr>
              <w:t>103(C)</w:t>
            </w:r>
          </w:p>
        </w:tc>
        <w:tc>
          <w:tcPr>
            <w:tcW w:w="10065" w:type="dxa"/>
          </w:tcPr>
          <w:p w14:paraId="33DB6656" w14:textId="77777777" w:rsidR="008727ED" w:rsidRDefault="008727ED" w:rsidP="008727ED">
            <w:pPr>
              <w:spacing w:line="240" w:lineRule="exact"/>
              <w:rPr>
                <w:rFonts w:asciiTheme="minorEastAsia" w:hAnsiTheme="minorEastAsia"/>
                <w:sz w:val="20"/>
                <w:szCs w:val="20"/>
              </w:rPr>
            </w:pPr>
            <w:r w:rsidRPr="00A71525">
              <w:rPr>
                <w:rFonts w:asciiTheme="minorEastAsia" w:hAnsiTheme="minorEastAsia"/>
                <w:sz w:val="20"/>
                <w:szCs w:val="20"/>
              </w:rPr>
              <w:t>21.</w:t>
            </w:r>
            <w:r>
              <w:rPr>
                <w:rFonts w:asciiTheme="minorEastAsia" w:hAnsiTheme="minorEastAsia"/>
                <w:sz w:val="20"/>
                <w:szCs w:val="20"/>
              </w:rPr>
              <w:t xml:space="preserve"> </w:t>
            </w:r>
            <w:r w:rsidRPr="00A71525">
              <w:rPr>
                <w:rFonts w:asciiTheme="minorEastAsia" w:hAnsiTheme="minorEastAsia" w:hint="eastAsia"/>
                <w:sz w:val="20"/>
                <w:szCs w:val="20"/>
              </w:rPr>
              <w:t>小陳為汽車公司裝修員，部門主管林課長為增加小陳對其他相關工作之內容與責任，除繼續讓小陳</w:t>
            </w:r>
          </w:p>
          <w:p w14:paraId="0D9BFDC0" w14:textId="77777777" w:rsidR="008727ED" w:rsidRDefault="008727ED" w:rsidP="008727ED">
            <w:pPr>
              <w:spacing w:line="240" w:lineRule="exact"/>
              <w:ind w:firstLineChars="200" w:firstLine="400"/>
              <w:rPr>
                <w:rFonts w:asciiTheme="minorEastAsia" w:hAnsiTheme="minorEastAsia"/>
                <w:sz w:val="20"/>
                <w:szCs w:val="20"/>
              </w:rPr>
            </w:pPr>
            <w:r w:rsidRPr="00A71525">
              <w:rPr>
                <w:rFonts w:asciiTheme="minorEastAsia" w:hAnsiTheme="minorEastAsia" w:hint="eastAsia"/>
                <w:sz w:val="20"/>
                <w:szCs w:val="20"/>
              </w:rPr>
              <w:t>進行裝修工作外，另再增加執行品管檢驗工作，此種工作設計的方式稱為：</w:t>
            </w:r>
          </w:p>
          <w:p w14:paraId="46C0D134" w14:textId="346258B7" w:rsidR="008727ED" w:rsidRPr="00FB2712" w:rsidRDefault="008727ED" w:rsidP="008727ED">
            <w:pPr>
              <w:spacing w:line="240" w:lineRule="exact"/>
              <w:ind w:leftChars="100" w:left="240" w:firstLineChars="200" w:firstLine="400"/>
              <w:jc w:val="right"/>
              <w:rPr>
                <w:rFonts w:asciiTheme="minorEastAsia" w:hAnsiTheme="minorEastAsia"/>
                <w:sz w:val="20"/>
                <w:szCs w:val="20"/>
              </w:rPr>
            </w:pPr>
            <w:r w:rsidRPr="00A71525">
              <w:rPr>
                <w:rFonts w:asciiTheme="minorEastAsia" w:hAnsiTheme="minorEastAsia"/>
                <w:sz w:val="20"/>
                <w:szCs w:val="20"/>
              </w:rPr>
              <w:t xml:space="preserve"> (A)</w:t>
            </w:r>
            <w:r w:rsidRPr="00A71525">
              <w:rPr>
                <w:rFonts w:asciiTheme="minorEastAsia" w:hAnsiTheme="minorEastAsia" w:hint="eastAsia"/>
                <w:sz w:val="20"/>
                <w:szCs w:val="20"/>
              </w:rPr>
              <w:t>工作輪調</w:t>
            </w:r>
            <w:r w:rsidRPr="00A71525">
              <w:rPr>
                <w:rFonts w:asciiTheme="minorEastAsia" w:hAnsiTheme="minorEastAsia"/>
                <w:sz w:val="20"/>
                <w:szCs w:val="20"/>
              </w:rPr>
              <w:t xml:space="preserve"> (B)</w:t>
            </w:r>
            <w:r w:rsidRPr="00A71525">
              <w:rPr>
                <w:rFonts w:asciiTheme="minorEastAsia" w:hAnsiTheme="minorEastAsia" w:hint="eastAsia"/>
                <w:sz w:val="20"/>
                <w:szCs w:val="20"/>
              </w:rPr>
              <w:t>工作簡化</w:t>
            </w:r>
            <w:r w:rsidRPr="00A71525">
              <w:rPr>
                <w:rFonts w:asciiTheme="minorEastAsia" w:hAnsiTheme="minorEastAsia"/>
                <w:sz w:val="20"/>
                <w:szCs w:val="20"/>
              </w:rPr>
              <w:t xml:space="preserve"> (C)</w:t>
            </w:r>
            <w:r w:rsidRPr="00A71525">
              <w:rPr>
                <w:rFonts w:asciiTheme="minorEastAsia" w:hAnsiTheme="minorEastAsia" w:hint="eastAsia"/>
                <w:sz w:val="20"/>
                <w:szCs w:val="20"/>
              </w:rPr>
              <w:t>工作豐富化</w:t>
            </w:r>
            <w:r w:rsidRPr="00A71525">
              <w:rPr>
                <w:rFonts w:asciiTheme="minorEastAsia" w:hAnsiTheme="minorEastAsia"/>
                <w:sz w:val="20"/>
                <w:szCs w:val="20"/>
              </w:rPr>
              <w:t xml:space="preserve"> (D)</w:t>
            </w:r>
            <w:r w:rsidRPr="00A71525">
              <w:rPr>
                <w:rFonts w:asciiTheme="minorEastAsia" w:hAnsiTheme="minorEastAsia" w:hint="eastAsia"/>
                <w:sz w:val="20"/>
                <w:szCs w:val="20"/>
              </w:rPr>
              <w:t>工作規範</w:t>
            </w:r>
          </w:p>
        </w:tc>
        <w:tc>
          <w:tcPr>
            <w:tcW w:w="567" w:type="dxa"/>
          </w:tcPr>
          <w:p w14:paraId="6E2697B9" w14:textId="77777777" w:rsidR="008727ED" w:rsidRPr="006849AD" w:rsidRDefault="008727ED" w:rsidP="008727ED">
            <w:pPr>
              <w:spacing w:line="240" w:lineRule="exact"/>
              <w:rPr>
                <w:rFonts w:asciiTheme="minorEastAsia" w:hAnsiTheme="minorEastAsia"/>
                <w:sz w:val="20"/>
                <w:szCs w:val="20"/>
              </w:rPr>
            </w:pPr>
          </w:p>
        </w:tc>
      </w:tr>
      <w:tr w:rsidR="008727ED" w:rsidRPr="006849AD" w14:paraId="0F8BE401" w14:textId="77777777" w:rsidTr="00EA14C2">
        <w:tc>
          <w:tcPr>
            <w:tcW w:w="709" w:type="dxa"/>
            <w:vAlign w:val="center"/>
          </w:tcPr>
          <w:p w14:paraId="624A72FF" w14:textId="77777777" w:rsidR="008727ED" w:rsidRPr="00101742" w:rsidRDefault="008727ED" w:rsidP="009F0E39">
            <w:pPr>
              <w:spacing w:line="240" w:lineRule="exact"/>
              <w:jc w:val="center"/>
              <w:rPr>
                <w:rFonts w:asciiTheme="minorEastAsia" w:hAnsiTheme="minorEastAsia"/>
                <w:sz w:val="18"/>
                <w:szCs w:val="18"/>
              </w:rPr>
            </w:pPr>
          </w:p>
        </w:tc>
        <w:tc>
          <w:tcPr>
            <w:tcW w:w="10065" w:type="dxa"/>
          </w:tcPr>
          <w:p w14:paraId="025A2909" w14:textId="77777777" w:rsidR="008727ED" w:rsidRDefault="008727ED" w:rsidP="003E6C2B">
            <w:pPr>
              <w:spacing w:line="240" w:lineRule="exact"/>
              <w:ind w:leftChars="100" w:left="240"/>
              <w:rPr>
                <w:rFonts w:asciiTheme="minorEastAsia" w:hAnsiTheme="minorEastAsia"/>
                <w:sz w:val="20"/>
                <w:szCs w:val="20"/>
              </w:rPr>
            </w:pPr>
            <w:r w:rsidRPr="00EE5645">
              <w:rPr>
                <w:rFonts w:asciiTheme="minorEastAsia" w:hAnsiTheme="minorEastAsia" w:hint="eastAsia"/>
                <w:sz w:val="20"/>
                <w:szCs w:val="20"/>
              </w:rPr>
              <w:t>工作豐富化與工作擴大化、工作輪調都不同，它不是水平地增加員工工作的內容，而是垂直地增加工作</w:t>
            </w:r>
          </w:p>
          <w:p w14:paraId="646CF925" w14:textId="77777777" w:rsidR="008727ED" w:rsidRDefault="008727ED" w:rsidP="003E6C2B">
            <w:pPr>
              <w:spacing w:line="240" w:lineRule="exact"/>
              <w:ind w:leftChars="100" w:left="240"/>
              <w:rPr>
                <w:rFonts w:asciiTheme="minorEastAsia" w:hAnsiTheme="minorEastAsia"/>
                <w:sz w:val="20"/>
                <w:szCs w:val="20"/>
              </w:rPr>
            </w:pPr>
            <w:r>
              <w:rPr>
                <w:rFonts w:asciiTheme="minorEastAsia" w:hAnsiTheme="minorEastAsia"/>
                <w:sz w:val="20"/>
                <w:szCs w:val="20"/>
              </w:rPr>
              <w:t xml:space="preserve">       </w:t>
            </w:r>
            <w:r w:rsidRPr="00EE5645">
              <w:rPr>
                <w:rFonts w:asciiTheme="minorEastAsia" w:hAnsiTheme="minorEastAsia" w:hint="eastAsia"/>
                <w:sz w:val="20"/>
                <w:szCs w:val="20"/>
              </w:rPr>
              <w:t>內容。這樣員工會承擔更多重的任務、更大的責任，員工有更大的自主權和更高程度的自我</w:t>
            </w:r>
          </w:p>
          <w:p w14:paraId="491EFE4D" w14:textId="4CD73880" w:rsidR="008727ED" w:rsidRPr="00EE5645" w:rsidRDefault="008727ED" w:rsidP="003E6C2B">
            <w:pPr>
              <w:spacing w:line="240" w:lineRule="exact"/>
              <w:ind w:leftChars="100" w:left="240"/>
              <w:rPr>
                <w:rFonts w:asciiTheme="minorEastAsia" w:hAnsiTheme="minorEastAsia"/>
                <w:sz w:val="20"/>
                <w:szCs w:val="20"/>
              </w:rPr>
            </w:pPr>
            <w:r>
              <w:rPr>
                <w:rFonts w:asciiTheme="minorEastAsia" w:hAnsiTheme="minorEastAsia" w:hint="eastAsia"/>
                <w:sz w:val="20"/>
                <w:szCs w:val="20"/>
              </w:rPr>
              <w:t xml:space="preserve">       </w:t>
            </w:r>
            <w:r w:rsidRPr="00EE5645">
              <w:rPr>
                <w:rFonts w:asciiTheme="minorEastAsia" w:hAnsiTheme="minorEastAsia" w:hint="eastAsia"/>
                <w:sz w:val="20"/>
                <w:szCs w:val="20"/>
              </w:rPr>
              <w:t>管理，還有對工作績效的反饋。</w:t>
            </w:r>
          </w:p>
          <w:p w14:paraId="779F631C" w14:textId="77777777" w:rsidR="008727ED" w:rsidRDefault="008727ED" w:rsidP="003E6C2B">
            <w:pPr>
              <w:spacing w:line="240" w:lineRule="exact"/>
              <w:ind w:leftChars="100" w:left="240"/>
              <w:rPr>
                <w:rFonts w:asciiTheme="minorEastAsia" w:hAnsiTheme="minorEastAsia"/>
                <w:sz w:val="20"/>
                <w:szCs w:val="20"/>
              </w:rPr>
            </w:pPr>
            <w:r w:rsidRPr="00EE5645">
              <w:rPr>
                <w:rFonts w:asciiTheme="minorEastAsia" w:hAnsiTheme="minorEastAsia" w:hint="eastAsia"/>
                <w:sz w:val="20"/>
                <w:szCs w:val="20"/>
              </w:rPr>
              <w:t>工作擴大化是指工作範圍的擴大或工作多樣性，從而給員工增加了工作種類和工作強度。</w:t>
            </w:r>
          </w:p>
          <w:p w14:paraId="5D2A7B13" w14:textId="0B11A19C" w:rsidR="008727ED" w:rsidRPr="00CA142B" w:rsidRDefault="008727ED" w:rsidP="003E6C2B">
            <w:pPr>
              <w:spacing w:line="240" w:lineRule="exact"/>
              <w:ind w:leftChars="100" w:left="240"/>
              <w:rPr>
                <w:rFonts w:asciiTheme="minorEastAsia" w:hAnsiTheme="minorEastAsia"/>
                <w:sz w:val="20"/>
                <w:szCs w:val="20"/>
              </w:rPr>
            </w:pPr>
            <w:r>
              <w:rPr>
                <w:rFonts w:asciiTheme="minorEastAsia" w:hAnsiTheme="minorEastAsia"/>
                <w:sz w:val="20"/>
                <w:szCs w:val="20"/>
              </w:rPr>
              <w:t xml:space="preserve">            </w:t>
            </w:r>
            <w:r w:rsidRPr="00EE5645">
              <w:rPr>
                <w:rFonts w:asciiTheme="minorEastAsia" w:hAnsiTheme="minorEastAsia" w:hint="eastAsia"/>
                <w:sz w:val="20"/>
                <w:szCs w:val="20"/>
              </w:rPr>
              <w:t>工作擴大化使員工有更多的工作可做。</w:t>
            </w:r>
          </w:p>
        </w:tc>
        <w:tc>
          <w:tcPr>
            <w:tcW w:w="567" w:type="dxa"/>
          </w:tcPr>
          <w:p w14:paraId="41C0766C" w14:textId="77777777" w:rsidR="008727ED" w:rsidRPr="006849AD" w:rsidRDefault="008727ED" w:rsidP="008727ED">
            <w:pPr>
              <w:spacing w:line="240" w:lineRule="exact"/>
              <w:rPr>
                <w:rFonts w:asciiTheme="minorEastAsia" w:hAnsiTheme="minorEastAsia"/>
                <w:sz w:val="20"/>
                <w:szCs w:val="20"/>
              </w:rPr>
            </w:pPr>
          </w:p>
        </w:tc>
      </w:tr>
      <w:tr w:rsidR="008727ED" w:rsidRPr="006849AD" w14:paraId="58BDBC0C" w14:textId="77777777" w:rsidTr="00EA14C2">
        <w:tc>
          <w:tcPr>
            <w:tcW w:w="709" w:type="dxa"/>
            <w:vAlign w:val="center"/>
          </w:tcPr>
          <w:p w14:paraId="233A1F1A" w14:textId="602B4419" w:rsidR="008727ED" w:rsidRPr="00101742" w:rsidRDefault="008727ED" w:rsidP="009F0E39">
            <w:pPr>
              <w:spacing w:line="240" w:lineRule="exact"/>
              <w:jc w:val="center"/>
              <w:rPr>
                <w:rFonts w:asciiTheme="minorEastAsia" w:hAnsiTheme="minorEastAsia"/>
                <w:sz w:val="18"/>
                <w:szCs w:val="18"/>
              </w:rPr>
            </w:pPr>
            <w:r w:rsidRPr="00101742">
              <w:rPr>
                <w:rFonts w:asciiTheme="minorEastAsia" w:hAnsiTheme="minorEastAsia"/>
                <w:sz w:val="18"/>
                <w:szCs w:val="18"/>
              </w:rPr>
              <w:t>104(B)</w:t>
            </w:r>
          </w:p>
        </w:tc>
        <w:tc>
          <w:tcPr>
            <w:tcW w:w="10065" w:type="dxa"/>
          </w:tcPr>
          <w:p w14:paraId="1A159BD1" w14:textId="77777777" w:rsidR="008727ED" w:rsidRDefault="008727ED" w:rsidP="008727ED">
            <w:pPr>
              <w:spacing w:line="240" w:lineRule="exact"/>
              <w:rPr>
                <w:rFonts w:asciiTheme="minorEastAsia" w:hAnsiTheme="minorEastAsia"/>
                <w:sz w:val="20"/>
                <w:szCs w:val="20"/>
              </w:rPr>
            </w:pPr>
            <w:r w:rsidRPr="00CA142B">
              <w:rPr>
                <w:rFonts w:asciiTheme="minorEastAsia" w:hAnsiTheme="minorEastAsia" w:hint="eastAsia"/>
                <w:sz w:val="20"/>
                <w:szCs w:val="20"/>
              </w:rPr>
              <w:t>9.</w:t>
            </w:r>
            <w:r>
              <w:rPr>
                <w:rFonts w:asciiTheme="minorEastAsia" w:hAnsiTheme="minorEastAsia"/>
                <w:sz w:val="20"/>
                <w:szCs w:val="20"/>
              </w:rPr>
              <w:t xml:space="preserve"> </w:t>
            </w:r>
            <w:r w:rsidRPr="00CA142B">
              <w:rPr>
                <w:rFonts w:asciiTheme="minorEastAsia" w:hAnsiTheme="minorEastAsia" w:hint="eastAsia"/>
                <w:sz w:val="20"/>
                <w:szCs w:val="20"/>
              </w:rPr>
              <w:t>企業將隸屬於同一主管的工作人員，根據工作成果逐一作比較，自優至劣漸次排列，此為何種績效</w:t>
            </w:r>
          </w:p>
          <w:p w14:paraId="07C7FC38" w14:textId="72AFDEA5" w:rsidR="008727ED" w:rsidRPr="009C7CE8" w:rsidRDefault="008727ED" w:rsidP="008727ED">
            <w:pPr>
              <w:spacing w:line="240" w:lineRule="exact"/>
              <w:ind w:firstLineChars="150" w:firstLine="300"/>
              <w:rPr>
                <w:rFonts w:asciiTheme="minorEastAsia" w:hAnsiTheme="minorEastAsia"/>
                <w:sz w:val="20"/>
                <w:szCs w:val="20"/>
              </w:rPr>
            </w:pPr>
            <w:r w:rsidRPr="00CA142B">
              <w:rPr>
                <w:rFonts w:asciiTheme="minorEastAsia" w:hAnsiTheme="minorEastAsia" w:hint="eastAsia"/>
                <w:sz w:val="20"/>
                <w:szCs w:val="20"/>
              </w:rPr>
              <w:t xml:space="preserve">評估方法？ </w:t>
            </w:r>
            <w:r>
              <w:rPr>
                <w:rFonts w:asciiTheme="minorEastAsia" w:hAnsiTheme="minorEastAsia"/>
                <w:sz w:val="20"/>
                <w:szCs w:val="20"/>
              </w:rPr>
              <w:t xml:space="preserve">                         </w:t>
            </w:r>
            <w:r w:rsidR="003E6C2B">
              <w:rPr>
                <w:rFonts w:asciiTheme="minorEastAsia" w:hAnsiTheme="minorEastAsia"/>
                <w:sz w:val="20"/>
                <w:szCs w:val="20"/>
              </w:rPr>
              <w:t xml:space="preserve">     </w:t>
            </w:r>
            <w:r>
              <w:rPr>
                <w:rFonts w:asciiTheme="minorEastAsia" w:hAnsiTheme="minorEastAsia"/>
                <w:sz w:val="20"/>
                <w:szCs w:val="20"/>
              </w:rPr>
              <w:t xml:space="preserve"> </w:t>
            </w:r>
            <w:r w:rsidRPr="00CA142B">
              <w:rPr>
                <w:rFonts w:asciiTheme="minorEastAsia" w:hAnsiTheme="minorEastAsia" w:hint="eastAsia"/>
                <w:sz w:val="20"/>
                <w:szCs w:val="20"/>
              </w:rPr>
              <w:t>(A)人與人比較法 (B)分等法 (C)配對比較法 (D)工作標準法</w:t>
            </w:r>
          </w:p>
        </w:tc>
        <w:tc>
          <w:tcPr>
            <w:tcW w:w="567" w:type="dxa"/>
          </w:tcPr>
          <w:p w14:paraId="1E23A6AB" w14:textId="77777777" w:rsidR="008727ED" w:rsidRPr="006849AD" w:rsidRDefault="008727ED" w:rsidP="008727ED">
            <w:pPr>
              <w:spacing w:line="240" w:lineRule="exact"/>
              <w:rPr>
                <w:rFonts w:asciiTheme="minorEastAsia" w:hAnsiTheme="minorEastAsia"/>
                <w:sz w:val="20"/>
                <w:szCs w:val="20"/>
              </w:rPr>
            </w:pPr>
          </w:p>
        </w:tc>
      </w:tr>
      <w:tr w:rsidR="008727ED" w:rsidRPr="006849AD" w14:paraId="7DBFCF08" w14:textId="77777777" w:rsidTr="00EA14C2">
        <w:tc>
          <w:tcPr>
            <w:tcW w:w="709" w:type="dxa"/>
            <w:vAlign w:val="center"/>
          </w:tcPr>
          <w:p w14:paraId="282B0601" w14:textId="77777777" w:rsidR="008727ED" w:rsidRPr="00101742" w:rsidRDefault="008727ED" w:rsidP="009F0E39">
            <w:pPr>
              <w:spacing w:line="240" w:lineRule="exact"/>
              <w:jc w:val="center"/>
              <w:rPr>
                <w:rFonts w:asciiTheme="minorEastAsia" w:hAnsiTheme="minorEastAsia"/>
                <w:sz w:val="18"/>
                <w:szCs w:val="18"/>
              </w:rPr>
            </w:pPr>
          </w:p>
        </w:tc>
        <w:tc>
          <w:tcPr>
            <w:tcW w:w="10065" w:type="dxa"/>
          </w:tcPr>
          <w:p w14:paraId="27F0F87E" w14:textId="77777777" w:rsidR="008727ED" w:rsidRPr="00F97143" w:rsidRDefault="008727ED" w:rsidP="00892B6A">
            <w:pPr>
              <w:spacing w:line="240" w:lineRule="exact"/>
              <w:ind w:leftChars="200" w:left="480" w:firstLineChars="100" w:firstLine="200"/>
              <w:rPr>
                <w:rFonts w:asciiTheme="minorEastAsia" w:hAnsiTheme="minorEastAsia"/>
                <w:sz w:val="20"/>
                <w:szCs w:val="20"/>
              </w:rPr>
            </w:pPr>
            <w:r w:rsidRPr="00F97143">
              <w:rPr>
                <w:rFonts w:asciiTheme="minorEastAsia" w:hAnsiTheme="minorEastAsia" w:hint="eastAsia"/>
                <w:sz w:val="20"/>
                <w:szCs w:val="20"/>
              </w:rPr>
              <w:t>績效評估的方法</w:t>
            </w:r>
          </w:p>
          <w:p w14:paraId="7492F868" w14:textId="77777777" w:rsidR="008727ED" w:rsidRDefault="008727ED" w:rsidP="00892B6A">
            <w:pPr>
              <w:spacing w:line="240" w:lineRule="exact"/>
              <w:ind w:leftChars="800" w:left="1920"/>
              <w:rPr>
                <w:rFonts w:asciiTheme="minorEastAsia" w:hAnsiTheme="minorEastAsia"/>
                <w:sz w:val="20"/>
                <w:szCs w:val="20"/>
              </w:rPr>
            </w:pPr>
            <w:r w:rsidRPr="00F97143">
              <w:rPr>
                <w:rFonts w:asciiTheme="minorEastAsia" w:hAnsiTheme="minorEastAsia" w:hint="eastAsia"/>
                <w:sz w:val="20"/>
                <w:szCs w:val="20"/>
              </w:rPr>
              <w:t>排列法：根據工作的難易情形、責任程度依序排列。</w:t>
            </w:r>
          </w:p>
          <w:p w14:paraId="40582F17" w14:textId="77777777" w:rsidR="008727ED" w:rsidRDefault="008727ED" w:rsidP="00892B6A">
            <w:pPr>
              <w:spacing w:line="240" w:lineRule="exact"/>
              <w:ind w:leftChars="800" w:left="1920"/>
              <w:rPr>
                <w:rFonts w:asciiTheme="minorEastAsia" w:hAnsiTheme="minorEastAsia"/>
                <w:sz w:val="20"/>
                <w:szCs w:val="20"/>
              </w:rPr>
            </w:pPr>
            <w:r w:rsidRPr="00F97143">
              <w:rPr>
                <w:rFonts w:asciiTheme="minorEastAsia" w:hAnsiTheme="minorEastAsia" w:hint="eastAsia"/>
                <w:sz w:val="20"/>
                <w:szCs w:val="20"/>
              </w:rPr>
              <w:t>分等法：預先訂定工作的等級，再將工作與其比較之。</w:t>
            </w:r>
          </w:p>
          <w:p w14:paraId="09831202" w14:textId="77777777" w:rsidR="008727ED" w:rsidRDefault="008727ED" w:rsidP="00892B6A">
            <w:pPr>
              <w:spacing w:line="240" w:lineRule="exact"/>
              <w:ind w:leftChars="800" w:left="1920"/>
              <w:rPr>
                <w:rFonts w:asciiTheme="minorEastAsia" w:hAnsiTheme="minorEastAsia"/>
                <w:sz w:val="20"/>
                <w:szCs w:val="20"/>
              </w:rPr>
            </w:pPr>
            <w:r w:rsidRPr="00F97143">
              <w:rPr>
                <w:rFonts w:asciiTheme="minorEastAsia" w:hAnsiTheme="minorEastAsia" w:hint="eastAsia"/>
                <w:sz w:val="20"/>
                <w:szCs w:val="20"/>
              </w:rPr>
              <w:t>人與人比較法：先訂定因素與等第，然後對全體人員考慮後，再將人員填入適當等第。</w:t>
            </w:r>
          </w:p>
          <w:p w14:paraId="15921B79" w14:textId="0456857C" w:rsidR="008727ED" w:rsidRPr="00CA142B" w:rsidRDefault="008727ED" w:rsidP="00892B6A">
            <w:pPr>
              <w:spacing w:line="240" w:lineRule="exact"/>
              <w:ind w:leftChars="800" w:left="1920"/>
              <w:rPr>
                <w:rFonts w:asciiTheme="minorEastAsia" w:hAnsiTheme="minorEastAsia"/>
                <w:sz w:val="20"/>
                <w:szCs w:val="20"/>
              </w:rPr>
            </w:pPr>
            <w:r w:rsidRPr="00F97143">
              <w:rPr>
                <w:rFonts w:asciiTheme="minorEastAsia" w:hAnsiTheme="minorEastAsia" w:hint="eastAsia"/>
                <w:sz w:val="20"/>
                <w:szCs w:val="20"/>
              </w:rPr>
              <w:t>因素品評法：選用多種因素分別給予對應的點數或金額，再予以累計。</w:t>
            </w:r>
          </w:p>
        </w:tc>
        <w:tc>
          <w:tcPr>
            <w:tcW w:w="567" w:type="dxa"/>
          </w:tcPr>
          <w:p w14:paraId="2134B2E5" w14:textId="77777777" w:rsidR="008727ED" w:rsidRPr="006849AD" w:rsidRDefault="008727ED" w:rsidP="008727ED">
            <w:pPr>
              <w:spacing w:line="240" w:lineRule="exact"/>
              <w:rPr>
                <w:rFonts w:asciiTheme="minorEastAsia" w:hAnsiTheme="minorEastAsia"/>
                <w:sz w:val="20"/>
                <w:szCs w:val="20"/>
              </w:rPr>
            </w:pPr>
          </w:p>
        </w:tc>
      </w:tr>
      <w:tr w:rsidR="008727ED" w:rsidRPr="006849AD" w14:paraId="5A92DBDD" w14:textId="77777777" w:rsidTr="00EA14C2">
        <w:tc>
          <w:tcPr>
            <w:tcW w:w="709" w:type="dxa"/>
            <w:vAlign w:val="center"/>
          </w:tcPr>
          <w:p w14:paraId="01E3EE9B" w14:textId="02CFB69A" w:rsidR="008727ED" w:rsidRPr="00101742" w:rsidRDefault="008727ED" w:rsidP="009F0E39">
            <w:pPr>
              <w:spacing w:line="240" w:lineRule="exact"/>
              <w:jc w:val="center"/>
              <w:rPr>
                <w:rFonts w:asciiTheme="minorEastAsia" w:hAnsiTheme="minorEastAsia"/>
                <w:sz w:val="18"/>
                <w:szCs w:val="18"/>
              </w:rPr>
            </w:pPr>
            <w:r w:rsidRPr="00101742">
              <w:rPr>
                <w:rFonts w:asciiTheme="minorEastAsia" w:hAnsiTheme="minorEastAsia"/>
                <w:sz w:val="18"/>
                <w:szCs w:val="18"/>
              </w:rPr>
              <w:t>104(B)</w:t>
            </w:r>
          </w:p>
        </w:tc>
        <w:tc>
          <w:tcPr>
            <w:tcW w:w="10065" w:type="dxa"/>
          </w:tcPr>
          <w:p w14:paraId="759CE9B0" w14:textId="77777777" w:rsidR="008727ED" w:rsidRDefault="008727ED" w:rsidP="008727ED">
            <w:pPr>
              <w:spacing w:line="240" w:lineRule="exact"/>
              <w:rPr>
                <w:rFonts w:asciiTheme="minorEastAsia" w:hAnsiTheme="minorEastAsia"/>
                <w:sz w:val="20"/>
                <w:szCs w:val="20"/>
              </w:rPr>
            </w:pPr>
            <w:r w:rsidRPr="00CA142B">
              <w:rPr>
                <w:rFonts w:asciiTheme="minorEastAsia" w:hAnsiTheme="minorEastAsia" w:hint="eastAsia"/>
                <w:sz w:val="20"/>
                <w:szCs w:val="20"/>
              </w:rPr>
              <w:t>10. 關於績效評估的敘述，下列何者有誤？</w:t>
            </w:r>
          </w:p>
          <w:p w14:paraId="58A71571" w14:textId="77777777" w:rsidR="008727ED" w:rsidRDefault="008727ED" w:rsidP="008727ED">
            <w:pPr>
              <w:spacing w:line="240" w:lineRule="exact"/>
              <w:ind w:leftChars="300" w:left="720"/>
              <w:rPr>
                <w:rFonts w:asciiTheme="minorEastAsia" w:hAnsiTheme="minorEastAsia"/>
                <w:sz w:val="20"/>
                <w:szCs w:val="20"/>
              </w:rPr>
            </w:pPr>
            <w:r w:rsidRPr="00CA142B">
              <w:rPr>
                <w:rFonts w:asciiTheme="minorEastAsia" w:hAnsiTheme="minorEastAsia" w:hint="eastAsia"/>
                <w:sz w:val="20"/>
                <w:szCs w:val="20"/>
              </w:rPr>
              <w:t xml:space="preserve"> (A)績效評估又稱考績</w:t>
            </w:r>
          </w:p>
          <w:p w14:paraId="017B0057" w14:textId="77777777" w:rsidR="008727ED" w:rsidRDefault="008727ED" w:rsidP="008727ED">
            <w:pPr>
              <w:spacing w:line="240" w:lineRule="exact"/>
              <w:ind w:leftChars="300" w:left="720"/>
              <w:rPr>
                <w:rFonts w:asciiTheme="minorEastAsia" w:hAnsiTheme="minorEastAsia"/>
                <w:sz w:val="20"/>
                <w:szCs w:val="20"/>
              </w:rPr>
            </w:pPr>
            <w:r w:rsidRPr="00CA142B">
              <w:rPr>
                <w:rFonts w:asciiTheme="minorEastAsia" w:hAnsiTheme="minorEastAsia" w:hint="eastAsia"/>
                <w:sz w:val="20"/>
                <w:szCs w:val="20"/>
              </w:rPr>
              <w:t xml:space="preserve"> (B)配對比較法可節省人力成本與時間成本，適用於員工人數較多的組織 </w:t>
            </w:r>
          </w:p>
          <w:p w14:paraId="3E2A3EE1" w14:textId="77777777" w:rsidR="008727ED" w:rsidRDefault="008727ED" w:rsidP="008727ED">
            <w:pPr>
              <w:spacing w:line="240" w:lineRule="exact"/>
              <w:ind w:leftChars="300" w:left="720" w:firstLineChars="50" w:firstLine="100"/>
              <w:rPr>
                <w:rFonts w:asciiTheme="minorEastAsia" w:hAnsiTheme="minorEastAsia"/>
                <w:sz w:val="20"/>
                <w:szCs w:val="20"/>
              </w:rPr>
            </w:pPr>
            <w:r w:rsidRPr="00CA142B">
              <w:rPr>
                <w:rFonts w:asciiTheme="minorEastAsia" w:hAnsiTheme="minorEastAsia" w:hint="eastAsia"/>
                <w:sz w:val="20"/>
                <w:szCs w:val="20"/>
              </w:rPr>
              <w:t xml:space="preserve">(C)工作標準法的評估項目較為精確，但工作標準不易制定 </w:t>
            </w:r>
          </w:p>
          <w:p w14:paraId="20456669" w14:textId="75BB1B9F" w:rsidR="008727ED" w:rsidRPr="00CA142B" w:rsidRDefault="008727ED" w:rsidP="008727ED">
            <w:pPr>
              <w:spacing w:line="240" w:lineRule="exact"/>
              <w:ind w:leftChars="300" w:left="720" w:firstLineChars="50" w:firstLine="100"/>
              <w:rPr>
                <w:rFonts w:asciiTheme="minorEastAsia" w:hAnsiTheme="minorEastAsia"/>
                <w:sz w:val="20"/>
                <w:szCs w:val="20"/>
              </w:rPr>
            </w:pPr>
            <w:r w:rsidRPr="00CA142B">
              <w:rPr>
                <w:rFonts w:asciiTheme="minorEastAsia" w:hAnsiTheme="minorEastAsia" w:hint="eastAsia"/>
                <w:sz w:val="20"/>
                <w:szCs w:val="20"/>
              </w:rPr>
              <w:t>(D)績效評估的功能是鼓勵優秀人員，警惕怠惰人員</w:t>
            </w:r>
          </w:p>
        </w:tc>
        <w:tc>
          <w:tcPr>
            <w:tcW w:w="567" w:type="dxa"/>
          </w:tcPr>
          <w:p w14:paraId="2176832B" w14:textId="77777777" w:rsidR="008727ED" w:rsidRPr="006849AD" w:rsidRDefault="008727ED" w:rsidP="008727ED">
            <w:pPr>
              <w:spacing w:line="240" w:lineRule="exact"/>
              <w:rPr>
                <w:rFonts w:asciiTheme="minorEastAsia" w:hAnsiTheme="minorEastAsia"/>
                <w:sz w:val="20"/>
                <w:szCs w:val="20"/>
              </w:rPr>
            </w:pPr>
          </w:p>
        </w:tc>
      </w:tr>
      <w:tr w:rsidR="008727ED" w:rsidRPr="006849AD" w14:paraId="5ED40184" w14:textId="77777777" w:rsidTr="00EA14C2">
        <w:tc>
          <w:tcPr>
            <w:tcW w:w="709" w:type="dxa"/>
            <w:vAlign w:val="center"/>
          </w:tcPr>
          <w:p w14:paraId="1B810EE8" w14:textId="77777777" w:rsidR="008727ED" w:rsidRPr="00101742" w:rsidRDefault="008727ED" w:rsidP="009F0E39">
            <w:pPr>
              <w:spacing w:line="240" w:lineRule="exact"/>
              <w:jc w:val="center"/>
              <w:rPr>
                <w:rFonts w:asciiTheme="minorEastAsia" w:hAnsiTheme="minorEastAsia"/>
                <w:sz w:val="18"/>
                <w:szCs w:val="18"/>
              </w:rPr>
            </w:pPr>
          </w:p>
        </w:tc>
        <w:tc>
          <w:tcPr>
            <w:tcW w:w="10065" w:type="dxa"/>
          </w:tcPr>
          <w:p w14:paraId="46B47D8F" w14:textId="77777777" w:rsidR="008727ED" w:rsidRPr="00F97143" w:rsidRDefault="008727ED" w:rsidP="00892B6A">
            <w:pPr>
              <w:spacing w:line="240" w:lineRule="exact"/>
              <w:ind w:leftChars="100" w:left="240"/>
              <w:rPr>
                <w:rFonts w:asciiTheme="minorEastAsia" w:hAnsiTheme="minorEastAsia"/>
                <w:sz w:val="20"/>
                <w:szCs w:val="20"/>
              </w:rPr>
            </w:pPr>
            <w:r w:rsidRPr="00F97143">
              <w:rPr>
                <w:rFonts w:asciiTheme="minorEastAsia" w:hAnsiTheme="minorEastAsia" w:hint="eastAsia"/>
                <w:sz w:val="20"/>
                <w:szCs w:val="20"/>
              </w:rPr>
              <w:t>配對比較法的應用</w:t>
            </w:r>
          </w:p>
          <w:p w14:paraId="5FFD64B6" w14:textId="77777777" w:rsidR="003E6C2B" w:rsidRDefault="008727ED" w:rsidP="00892B6A">
            <w:pPr>
              <w:spacing w:line="240" w:lineRule="exact"/>
              <w:ind w:leftChars="100" w:left="240"/>
              <w:rPr>
                <w:rFonts w:asciiTheme="minorEastAsia" w:hAnsiTheme="minorEastAsia"/>
                <w:sz w:val="20"/>
                <w:szCs w:val="20"/>
              </w:rPr>
            </w:pPr>
            <w:r>
              <w:rPr>
                <w:rFonts w:asciiTheme="minorEastAsia" w:hAnsiTheme="minorEastAsia" w:hint="eastAsia"/>
                <w:sz w:val="20"/>
                <w:szCs w:val="20"/>
              </w:rPr>
              <w:t xml:space="preserve">　</w:t>
            </w:r>
            <w:r w:rsidRPr="00F97143">
              <w:rPr>
                <w:rFonts w:asciiTheme="minorEastAsia" w:hAnsiTheme="minorEastAsia" w:hint="eastAsia"/>
                <w:sz w:val="20"/>
                <w:szCs w:val="20"/>
              </w:rPr>
              <w:t>配對比較法與序列比較法不同的是，它採用配對比較的方法，將所有參加考評的教師逐一進行比較。</w:t>
            </w:r>
          </w:p>
          <w:p w14:paraId="7F229640" w14:textId="77777777" w:rsidR="003E6C2B" w:rsidRDefault="008727ED" w:rsidP="00892B6A">
            <w:pPr>
              <w:spacing w:line="240" w:lineRule="exact"/>
              <w:ind w:leftChars="200" w:left="480"/>
              <w:rPr>
                <w:rFonts w:asciiTheme="minorEastAsia" w:hAnsiTheme="minorEastAsia"/>
                <w:sz w:val="20"/>
                <w:szCs w:val="20"/>
              </w:rPr>
            </w:pPr>
            <w:r w:rsidRPr="00F97143">
              <w:rPr>
                <w:rFonts w:asciiTheme="minorEastAsia" w:hAnsiTheme="minorEastAsia" w:hint="eastAsia"/>
                <w:sz w:val="20"/>
                <w:szCs w:val="20"/>
              </w:rPr>
              <w:t>譬如，有10位教師，考評時，把每一位教師與另外9位教師逐一進行配對比較，總共進行9次配對比較。</w:t>
            </w:r>
          </w:p>
          <w:p w14:paraId="1352017E" w14:textId="77777777" w:rsidR="003E6C2B" w:rsidRDefault="008727ED" w:rsidP="00892B6A">
            <w:pPr>
              <w:spacing w:line="240" w:lineRule="exact"/>
              <w:ind w:leftChars="200" w:left="480"/>
              <w:rPr>
                <w:rFonts w:asciiTheme="minorEastAsia" w:hAnsiTheme="minorEastAsia"/>
                <w:sz w:val="20"/>
                <w:szCs w:val="20"/>
              </w:rPr>
            </w:pPr>
            <w:r w:rsidRPr="00F97143">
              <w:rPr>
                <w:rFonts w:asciiTheme="minorEastAsia" w:hAnsiTheme="minorEastAsia" w:hint="eastAsia"/>
                <w:sz w:val="20"/>
                <w:szCs w:val="20"/>
              </w:rPr>
              <w:t>每一次配對比較之後，工作表現好的教師得“1”分，工作表現較差的教師“0”分。配對比較完畢後，</w:t>
            </w:r>
          </w:p>
          <w:p w14:paraId="1B238F0B" w14:textId="77777777" w:rsidR="003E6C2B" w:rsidRDefault="008727ED" w:rsidP="00892B6A">
            <w:pPr>
              <w:spacing w:line="240" w:lineRule="exact"/>
              <w:ind w:leftChars="200" w:left="480"/>
              <w:rPr>
                <w:rFonts w:asciiTheme="minorEastAsia" w:hAnsiTheme="minorEastAsia"/>
                <w:sz w:val="20"/>
                <w:szCs w:val="20"/>
              </w:rPr>
            </w:pPr>
            <w:r w:rsidRPr="00F97143">
              <w:rPr>
                <w:rFonts w:asciiTheme="minorEastAsia" w:hAnsiTheme="minorEastAsia" w:hint="eastAsia"/>
                <w:sz w:val="20"/>
                <w:szCs w:val="20"/>
              </w:rPr>
              <w:t>將每個人的分數進行相加。分數越高，考評成績越好。參加配對比較法的教師人數不宜過多，</w:t>
            </w:r>
          </w:p>
          <w:p w14:paraId="4125A00A" w14:textId="3E3369D8" w:rsidR="008727ED" w:rsidRPr="00F97143" w:rsidRDefault="008727ED" w:rsidP="00892B6A">
            <w:pPr>
              <w:spacing w:line="240" w:lineRule="exact"/>
              <w:ind w:leftChars="200" w:left="480"/>
              <w:rPr>
                <w:rFonts w:asciiTheme="minorEastAsia" w:hAnsiTheme="minorEastAsia"/>
                <w:sz w:val="20"/>
                <w:szCs w:val="20"/>
              </w:rPr>
            </w:pPr>
            <w:r w:rsidRPr="00F97143">
              <w:rPr>
                <w:rFonts w:asciiTheme="minorEastAsia" w:hAnsiTheme="minorEastAsia" w:hint="eastAsia"/>
                <w:sz w:val="20"/>
                <w:szCs w:val="20"/>
              </w:rPr>
              <w:t>範圍在5至10名教師為宜。</w:t>
            </w:r>
          </w:p>
        </w:tc>
        <w:tc>
          <w:tcPr>
            <w:tcW w:w="567" w:type="dxa"/>
          </w:tcPr>
          <w:p w14:paraId="5B797D97" w14:textId="77777777" w:rsidR="008727ED" w:rsidRPr="006849AD" w:rsidRDefault="008727ED" w:rsidP="008727ED">
            <w:pPr>
              <w:spacing w:line="240" w:lineRule="exact"/>
              <w:rPr>
                <w:rFonts w:asciiTheme="minorEastAsia" w:hAnsiTheme="minorEastAsia"/>
                <w:sz w:val="20"/>
                <w:szCs w:val="20"/>
              </w:rPr>
            </w:pPr>
          </w:p>
        </w:tc>
      </w:tr>
      <w:tr w:rsidR="008727ED" w:rsidRPr="006849AD" w14:paraId="7DD2A28F" w14:textId="77777777" w:rsidTr="00EA14C2">
        <w:tc>
          <w:tcPr>
            <w:tcW w:w="709" w:type="dxa"/>
            <w:vAlign w:val="center"/>
          </w:tcPr>
          <w:p w14:paraId="4F09A5EB" w14:textId="7766E733" w:rsidR="008727ED" w:rsidRPr="00101742" w:rsidRDefault="008727ED" w:rsidP="009F0E39">
            <w:pPr>
              <w:spacing w:line="240" w:lineRule="exact"/>
              <w:jc w:val="center"/>
              <w:rPr>
                <w:rFonts w:asciiTheme="minorEastAsia" w:hAnsiTheme="minorEastAsia"/>
                <w:sz w:val="18"/>
                <w:szCs w:val="18"/>
              </w:rPr>
            </w:pPr>
            <w:r w:rsidRPr="00101742">
              <w:rPr>
                <w:rFonts w:asciiTheme="minorEastAsia" w:hAnsiTheme="minorEastAsia"/>
                <w:sz w:val="18"/>
                <w:szCs w:val="18"/>
              </w:rPr>
              <w:t>104(A)</w:t>
            </w:r>
          </w:p>
        </w:tc>
        <w:tc>
          <w:tcPr>
            <w:tcW w:w="10065" w:type="dxa"/>
          </w:tcPr>
          <w:p w14:paraId="41C086E3" w14:textId="77777777" w:rsidR="008727ED" w:rsidRDefault="008727ED" w:rsidP="008727ED">
            <w:pPr>
              <w:spacing w:line="240" w:lineRule="exact"/>
              <w:rPr>
                <w:rFonts w:asciiTheme="minorEastAsia" w:hAnsiTheme="minorEastAsia"/>
                <w:sz w:val="20"/>
                <w:szCs w:val="20"/>
              </w:rPr>
            </w:pPr>
            <w:r w:rsidRPr="001E6355">
              <w:rPr>
                <w:rFonts w:asciiTheme="minorEastAsia" w:hAnsiTheme="minorEastAsia" w:hint="eastAsia"/>
                <w:sz w:val="20"/>
                <w:szCs w:val="20"/>
              </w:rPr>
              <w:t xml:space="preserve">18. 工作分析是人力資源開發與管理的最基本作業，請問何者不是其目的？ </w:t>
            </w:r>
          </w:p>
          <w:p w14:paraId="2F358679" w14:textId="79C65988" w:rsidR="008727ED" w:rsidRDefault="008727ED" w:rsidP="008727ED">
            <w:pPr>
              <w:spacing w:line="240" w:lineRule="exact"/>
              <w:ind w:leftChars="300" w:left="720" w:firstLineChars="200" w:firstLine="400"/>
              <w:rPr>
                <w:rFonts w:asciiTheme="minorEastAsia" w:hAnsiTheme="minorEastAsia"/>
                <w:sz w:val="20"/>
                <w:szCs w:val="20"/>
              </w:rPr>
            </w:pPr>
            <w:r w:rsidRPr="001E6355">
              <w:rPr>
                <w:rFonts w:asciiTheme="minorEastAsia" w:hAnsiTheme="minorEastAsia" w:hint="eastAsia"/>
                <w:sz w:val="20"/>
                <w:szCs w:val="20"/>
              </w:rPr>
              <w:t>(A)分析環境對工作的機會與威脅</w:t>
            </w:r>
            <w:r>
              <w:rPr>
                <w:rFonts w:asciiTheme="minorEastAsia" w:hAnsiTheme="minorEastAsia" w:hint="eastAsia"/>
                <w:sz w:val="20"/>
                <w:szCs w:val="20"/>
              </w:rPr>
              <w:t xml:space="preserve">     </w:t>
            </w:r>
            <w:r w:rsidRPr="001E6355">
              <w:rPr>
                <w:rFonts w:asciiTheme="minorEastAsia" w:hAnsiTheme="minorEastAsia" w:hint="eastAsia"/>
                <w:sz w:val="20"/>
                <w:szCs w:val="20"/>
              </w:rPr>
              <w:t xml:space="preserve"> (B)做為績效評估的依據 </w:t>
            </w:r>
          </w:p>
          <w:p w14:paraId="402F1325" w14:textId="1A66EE08" w:rsidR="008727ED" w:rsidRPr="00FB2712" w:rsidRDefault="008727ED" w:rsidP="008727ED">
            <w:pPr>
              <w:spacing w:line="240" w:lineRule="exact"/>
              <w:ind w:leftChars="300" w:left="720" w:firstLineChars="200" w:firstLine="400"/>
              <w:rPr>
                <w:rFonts w:asciiTheme="minorEastAsia" w:hAnsiTheme="minorEastAsia"/>
                <w:sz w:val="20"/>
                <w:szCs w:val="20"/>
              </w:rPr>
            </w:pPr>
            <w:r w:rsidRPr="001E6355">
              <w:rPr>
                <w:rFonts w:asciiTheme="minorEastAsia" w:hAnsiTheme="minorEastAsia" w:hint="eastAsia"/>
                <w:sz w:val="20"/>
                <w:szCs w:val="20"/>
              </w:rPr>
              <w:t xml:space="preserve">(C)應用於甄選與招募員工 </w:t>
            </w:r>
            <w:r>
              <w:rPr>
                <w:rFonts w:asciiTheme="minorEastAsia" w:hAnsiTheme="minorEastAsia"/>
                <w:sz w:val="20"/>
                <w:szCs w:val="20"/>
              </w:rPr>
              <w:t xml:space="preserve">           </w:t>
            </w:r>
            <w:r w:rsidRPr="001E6355">
              <w:rPr>
                <w:rFonts w:asciiTheme="minorEastAsia" w:hAnsiTheme="minorEastAsia" w:hint="eastAsia"/>
                <w:sz w:val="20"/>
                <w:szCs w:val="20"/>
              </w:rPr>
              <w:t>(D)顯示職權關係、工作關係、人際關係</w:t>
            </w:r>
          </w:p>
        </w:tc>
        <w:tc>
          <w:tcPr>
            <w:tcW w:w="567" w:type="dxa"/>
          </w:tcPr>
          <w:p w14:paraId="68FE460F" w14:textId="77777777" w:rsidR="008727ED" w:rsidRPr="006849AD" w:rsidRDefault="008727ED" w:rsidP="008727ED">
            <w:pPr>
              <w:spacing w:line="240" w:lineRule="exact"/>
              <w:rPr>
                <w:rFonts w:asciiTheme="minorEastAsia" w:hAnsiTheme="minorEastAsia"/>
                <w:sz w:val="20"/>
                <w:szCs w:val="20"/>
              </w:rPr>
            </w:pPr>
          </w:p>
        </w:tc>
      </w:tr>
      <w:tr w:rsidR="008727ED" w:rsidRPr="006849AD" w14:paraId="55229635" w14:textId="77777777" w:rsidTr="00EA14C2">
        <w:tc>
          <w:tcPr>
            <w:tcW w:w="709" w:type="dxa"/>
            <w:vAlign w:val="center"/>
          </w:tcPr>
          <w:p w14:paraId="14B3447C" w14:textId="2587B755" w:rsidR="008727ED" w:rsidRDefault="008727ED" w:rsidP="009F0E39">
            <w:pPr>
              <w:spacing w:line="240" w:lineRule="exact"/>
              <w:jc w:val="center"/>
              <w:rPr>
                <w:rFonts w:asciiTheme="minorEastAsia" w:hAnsiTheme="minorEastAsia"/>
                <w:sz w:val="20"/>
                <w:szCs w:val="20"/>
              </w:rPr>
            </w:pPr>
            <w:r>
              <w:rPr>
                <w:rFonts w:asciiTheme="minorEastAsia" w:hAnsiTheme="minorEastAsia" w:hint="eastAsia"/>
                <w:sz w:val="20"/>
                <w:szCs w:val="20"/>
              </w:rPr>
              <w:t>105</w:t>
            </w:r>
          </w:p>
        </w:tc>
        <w:tc>
          <w:tcPr>
            <w:tcW w:w="10065" w:type="dxa"/>
          </w:tcPr>
          <w:p w14:paraId="708A26B9" w14:textId="369EF304" w:rsidR="008727ED" w:rsidRDefault="008727ED" w:rsidP="008727ED">
            <w:pPr>
              <w:spacing w:line="240" w:lineRule="exact"/>
              <w:rPr>
                <w:rFonts w:asciiTheme="minorEastAsia" w:hAnsiTheme="minorEastAsia"/>
                <w:sz w:val="20"/>
                <w:szCs w:val="20"/>
              </w:rPr>
            </w:pPr>
            <w:r w:rsidRPr="00ED1422">
              <w:rPr>
                <w:rFonts w:asciiTheme="minorEastAsia" w:hAnsiTheme="minorEastAsia" w:hint="eastAsia"/>
                <w:sz w:val="20"/>
                <w:szCs w:val="20"/>
              </w:rPr>
              <w:t>12.</w:t>
            </w:r>
            <w:r>
              <w:rPr>
                <w:rFonts w:asciiTheme="minorEastAsia" w:hAnsiTheme="minorEastAsia"/>
                <w:sz w:val="20"/>
                <w:szCs w:val="20"/>
              </w:rPr>
              <w:t xml:space="preserve"> </w:t>
            </w:r>
            <w:r w:rsidRPr="00ED1422">
              <w:rPr>
                <w:rFonts w:asciiTheme="minorEastAsia" w:hAnsiTheme="minorEastAsia" w:hint="eastAsia"/>
                <w:sz w:val="20"/>
                <w:szCs w:val="20"/>
              </w:rPr>
              <w:t xml:space="preserve"> ____係描述某特定職位(工作內容)所需之知識、能力、事業技術等條件，亦是擔任該職位所須具備之</w:t>
            </w:r>
          </w:p>
          <w:p w14:paraId="3C56F854" w14:textId="7EFC7845" w:rsidR="008727ED" w:rsidRPr="00FB2712" w:rsidRDefault="008727ED" w:rsidP="008727ED">
            <w:pPr>
              <w:spacing w:line="240" w:lineRule="exact"/>
              <w:ind w:firstLineChars="150" w:firstLine="300"/>
              <w:rPr>
                <w:rFonts w:asciiTheme="minorEastAsia" w:hAnsiTheme="minorEastAsia"/>
                <w:sz w:val="20"/>
                <w:szCs w:val="20"/>
              </w:rPr>
            </w:pPr>
            <w:r w:rsidRPr="00ED1422">
              <w:rPr>
                <w:rFonts w:asciiTheme="minorEastAsia" w:hAnsiTheme="minorEastAsia" w:hint="eastAsia"/>
                <w:sz w:val="20"/>
                <w:szCs w:val="20"/>
              </w:rPr>
              <w:t>最基本條件</w:t>
            </w:r>
          </w:p>
        </w:tc>
        <w:tc>
          <w:tcPr>
            <w:tcW w:w="567" w:type="dxa"/>
          </w:tcPr>
          <w:p w14:paraId="6F817997" w14:textId="454A7487" w:rsidR="008727ED" w:rsidRPr="00DC4EE0" w:rsidRDefault="008727ED" w:rsidP="008727ED">
            <w:pPr>
              <w:spacing w:line="240" w:lineRule="exact"/>
              <w:rPr>
                <w:rFonts w:asciiTheme="minorEastAsia" w:hAnsiTheme="minorEastAsia"/>
                <w:sz w:val="12"/>
                <w:szCs w:val="12"/>
              </w:rPr>
            </w:pPr>
            <w:r w:rsidRPr="00DC4EE0">
              <w:rPr>
                <w:rFonts w:asciiTheme="minorEastAsia" w:hAnsiTheme="minorEastAsia" w:hint="eastAsia"/>
                <w:sz w:val="12"/>
                <w:szCs w:val="12"/>
              </w:rPr>
              <w:t>工</w:t>
            </w:r>
            <w:r w:rsidRPr="00DC4EE0">
              <w:rPr>
                <w:rFonts w:asciiTheme="minorEastAsia" w:hAnsiTheme="minorEastAsia"/>
                <w:sz w:val="12"/>
                <w:szCs w:val="12"/>
              </w:rPr>
              <w:t>作規範</w:t>
            </w:r>
          </w:p>
        </w:tc>
      </w:tr>
      <w:tr w:rsidR="008727ED" w:rsidRPr="006849AD" w14:paraId="4DDED8E2" w14:textId="77777777" w:rsidTr="00EA14C2">
        <w:tc>
          <w:tcPr>
            <w:tcW w:w="709" w:type="dxa"/>
            <w:vAlign w:val="center"/>
          </w:tcPr>
          <w:p w14:paraId="2AE94EF0" w14:textId="5A348B7B" w:rsidR="008727ED" w:rsidRDefault="008727ED" w:rsidP="009F0E39">
            <w:pPr>
              <w:spacing w:line="240" w:lineRule="exact"/>
              <w:jc w:val="center"/>
              <w:rPr>
                <w:rFonts w:asciiTheme="minorEastAsia" w:hAnsiTheme="minorEastAsia"/>
                <w:sz w:val="20"/>
                <w:szCs w:val="20"/>
              </w:rPr>
            </w:pPr>
            <w:r>
              <w:rPr>
                <w:rFonts w:asciiTheme="minorEastAsia" w:hAnsiTheme="minorEastAsia" w:hint="eastAsia"/>
                <w:sz w:val="20"/>
                <w:szCs w:val="20"/>
              </w:rPr>
              <w:t>105</w:t>
            </w:r>
          </w:p>
        </w:tc>
        <w:tc>
          <w:tcPr>
            <w:tcW w:w="10065" w:type="dxa"/>
          </w:tcPr>
          <w:p w14:paraId="540BAEA8" w14:textId="77777777" w:rsidR="008727ED" w:rsidRDefault="008727ED" w:rsidP="008727ED">
            <w:pPr>
              <w:spacing w:line="240" w:lineRule="exact"/>
              <w:rPr>
                <w:rFonts w:asciiTheme="minorEastAsia" w:hAnsiTheme="minorEastAsia"/>
                <w:sz w:val="20"/>
                <w:szCs w:val="20"/>
              </w:rPr>
            </w:pPr>
            <w:r w:rsidRPr="00ED1422">
              <w:rPr>
                <w:rFonts w:asciiTheme="minorEastAsia" w:hAnsiTheme="minorEastAsia" w:hint="eastAsia"/>
                <w:sz w:val="20"/>
                <w:szCs w:val="20"/>
              </w:rPr>
              <w:t>15.</w:t>
            </w:r>
            <w:r>
              <w:rPr>
                <w:rFonts w:asciiTheme="minorEastAsia" w:hAnsiTheme="minorEastAsia"/>
                <w:sz w:val="20"/>
                <w:szCs w:val="20"/>
              </w:rPr>
              <w:t xml:space="preserve"> </w:t>
            </w:r>
            <w:r w:rsidRPr="00ED1422">
              <w:rPr>
                <w:rFonts w:asciiTheme="minorEastAsia" w:hAnsiTheme="minorEastAsia" w:hint="eastAsia"/>
                <w:sz w:val="20"/>
                <w:szCs w:val="20"/>
              </w:rPr>
              <w:t>管理者常以工作設計激勵員工，如：A.工作輪調、B.工作擴大化、C.工作豐富化、D.工作簡化，</w:t>
            </w:r>
          </w:p>
          <w:p w14:paraId="5386254D" w14:textId="6024D545" w:rsidR="008727ED" w:rsidRPr="00FB2712" w:rsidRDefault="008727ED" w:rsidP="008727ED">
            <w:pPr>
              <w:spacing w:line="240" w:lineRule="exact"/>
              <w:ind w:firstLineChars="200" w:firstLine="400"/>
              <w:rPr>
                <w:rFonts w:asciiTheme="minorEastAsia" w:hAnsiTheme="minorEastAsia"/>
                <w:sz w:val="20"/>
                <w:szCs w:val="20"/>
              </w:rPr>
            </w:pPr>
            <w:r w:rsidRPr="00ED1422">
              <w:rPr>
                <w:rFonts w:asciiTheme="minorEastAsia" w:hAnsiTheme="minorEastAsia" w:hint="eastAsia"/>
                <w:sz w:val="20"/>
                <w:szCs w:val="20"/>
              </w:rPr>
              <w:t>依其激勵程度之大小排列順序為____。(以"＞"符號依序排列)</w:t>
            </w:r>
            <w:r>
              <w:rPr>
                <w:rFonts w:asciiTheme="minorEastAsia" w:hAnsiTheme="minorEastAsia"/>
                <w:sz w:val="20"/>
                <w:szCs w:val="20"/>
              </w:rPr>
              <w:t xml:space="preserve">                      </w:t>
            </w:r>
            <w:r w:rsidR="003E6C2B">
              <w:rPr>
                <w:rFonts w:asciiTheme="minorEastAsia" w:hAnsiTheme="minorEastAsia"/>
                <w:sz w:val="20"/>
                <w:szCs w:val="20"/>
              </w:rPr>
              <w:t xml:space="preserve">     </w:t>
            </w:r>
            <w:r>
              <w:rPr>
                <w:rFonts w:asciiTheme="minorEastAsia" w:hAnsiTheme="minorEastAsia"/>
                <w:sz w:val="20"/>
                <w:szCs w:val="20"/>
              </w:rPr>
              <w:t xml:space="preserve">   </w:t>
            </w:r>
            <w:r w:rsidRPr="00F45F49">
              <w:rPr>
                <w:rFonts w:asciiTheme="minorEastAsia" w:hAnsiTheme="minorEastAsia"/>
                <w:sz w:val="20"/>
                <w:szCs w:val="20"/>
              </w:rPr>
              <w:t>C&gt;B&gt;A&gt;D</w:t>
            </w:r>
          </w:p>
        </w:tc>
        <w:tc>
          <w:tcPr>
            <w:tcW w:w="567" w:type="dxa"/>
          </w:tcPr>
          <w:p w14:paraId="5C51EC30" w14:textId="77777777" w:rsidR="008727ED" w:rsidRPr="00DC4EE0" w:rsidRDefault="008727ED" w:rsidP="008727ED">
            <w:pPr>
              <w:spacing w:line="240" w:lineRule="exact"/>
              <w:rPr>
                <w:rFonts w:asciiTheme="minorEastAsia" w:hAnsiTheme="minorEastAsia"/>
                <w:sz w:val="12"/>
                <w:szCs w:val="12"/>
              </w:rPr>
            </w:pPr>
          </w:p>
        </w:tc>
      </w:tr>
      <w:tr w:rsidR="008727ED" w:rsidRPr="006849AD" w14:paraId="1F684461" w14:textId="77777777" w:rsidTr="00EA14C2">
        <w:tc>
          <w:tcPr>
            <w:tcW w:w="709" w:type="dxa"/>
            <w:vAlign w:val="center"/>
          </w:tcPr>
          <w:p w14:paraId="79334212" w14:textId="5E23799E" w:rsidR="008727ED" w:rsidRPr="00101742" w:rsidRDefault="008727ED" w:rsidP="009F0E39">
            <w:pPr>
              <w:spacing w:line="240" w:lineRule="exact"/>
              <w:jc w:val="center"/>
              <w:rPr>
                <w:rFonts w:asciiTheme="minorEastAsia" w:hAnsiTheme="minorEastAsia"/>
                <w:sz w:val="18"/>
                <w:szCs w:val="18"/>
              </w:rPr>
            </w:pPr>
            <w:r w:rsidRPr="00101742">
              <w:rPr>
                <w:rFonts w:asciiTheme="minorEastAsia" w:hAnsiTheme="minorEastAsia" w:hint="eastAsia"/>
                <w:sz w:val="18"/>
                <w:szCs w:val="18"/>
              </w:rPr>
              <w:t>105解</w:t>
            </w:r>
          </w:p>
        </w:tc>
        <w:tc>
          <w:tcPr>
            <w:tcW w:w="10065" w:type="dxa"/>
          </w:tcPr>
          <w:p w14:paraId="3E7AA2ED" w14:textId="7F3895E8" w:rsidR="008727ED" w:rsidRPr="00ED1422" w:rsidRDefault="008727ED" w:rsidP="008727ED">
            <w:pPr>
              <w:pStyle w:val="a8"/>
              <w:numPr>
                <w:ilvl w:val="1"/>
                <w:numId w:val="5"/>
              </w:numPr>
              <w:spacing w:line="240" w:lineRule="exact"/>
              <w:ind w:leftChars="0"/>
              <w:rPr>
                <w:rFonts w:asciiTheme="minorEastAsia" w:hAnsiTheme="minorEastAsia"/>
                <w:sz w:val="20"/>
                <w:szCs w:val="20"/>
              </w:rPr>
            </w:pPr>
            <w:r w:rsidRPr="00ED1422">
              <w:rPr>
                <w:rFonts w:asciiTheme="minorEastAsia" w:hAnsiTheme="minorEastAsia" w:hint="eastAsia"/>
                <w:sz w:val="20"/>
                <w:szCs w:val="20"/>
              </w:rPr>
              <w:t>月暈效應(Halo Effect)</w:t>
            </w:r>
          </w:p>
        </w:tc>
        <w:tc>
          <w:tcPr>
            <w:tcW w:w="567" w:type="dxa"/>
          </w:tcPr>
          <w:p w14:paraId="01C937A4" w14:textId="77777777" w:rsidR="008727ED" w:rsidRPr="00DC4EE0" w:rsidRDefault="008727ED" w:rsidP="008727ED">
            <w:pPr>
              <w:spacing w:line="240" w:lineRule="exact"/>
              <w:rPr>
                <w:rFonts w:asciiTheme="minorEastAsia" w:hAnsiTheme="minorEastAsia"/>
                <w:sz w:val="12"/>
                <w:szCs w:val="12"/>
              </w:rPr>
            </w:pPr>
          </w:p>
        </w:tc>
      </w:tr>
      <w:tr w:rsidR="008727ED" w:rsidRPr="006849AD" w14:paraId="0C694FDF" w14:textId="77777777" w:rsidTr="00EA14C2">
        <w:tc>
          <w:tcPr>
            <w:tcW w:w="709" w:type="dxa"/>
            <w:vAlign w:val="center"/>
          </w:tcPr>
          <w:p w14:paraId="131F3A36" w14:textId="77777777" w:rsidR="008727ED" w:rsidRPr="00101742" w:rsidRDefault="008727ED" w:rsidP="009F0E39">
            <w:pPr>
              <w:spacing w:line="240" w:lineRule="exact"/>
              <w:jc w:val="center"/>
              <w:rPr>
                <w:rFonts w:asciiTheme="minorEastAsia" w:hAnsiTheme="minorEastAsia"/>
                <w:sz w:val="18"/>
                <w:szCs w:val="18"/>
              </w:rPr>
            </w:pPr>
          </w:p>
        </w:tc>
        <w:tc>
          <w:tcPr>
            <w:tcW w:w="10065" w:type="dxa"/>
          </w:tcPr>
          <w:p w14:paraId="32B0E54E" w14:textId="00169E1F" w:rsidR="008727ED" w:rsidRDefault="008727ED" w:rsidP="008727ED">
            <w:pPr>
              <w:spacing w:line="240" w:lineRule="exact"/>
              <w:ind w:left="200" w:hangingChars="100" w:hanging="200"/>
              <w:rPr>
                <w:rFonts w:asciiTheme="minorEastAsia" w:hAnsiTheme="minorEastAsia"/>
                <w:sz w:val="20"/>
                <w:szCs w:val="20"/>
              </w:rPr>
            </w:pPr>
            <w:r>
              <w:rPr>
                <w:rFonts w:asciiTheme="minorEastAsia" w:hAnsiTheme="minorEastAsia" w:hint="eastAsia"/>
                <w:sz w:val="20"/>
                <w:szCs w:val="20"/>
              </w:rPr>
              <w:t xml:space="preserve">　</w:t>
            </w:r>
            <w:r w:rsidR="003E6C2B">
              <w:rPr>
                <w:rFonts w:asciiTheme="minorEastAsia" w:hAnsiTheme="minorEastAsia" w:hint="eastAsia"/>
                <w:sz w:val="20"/>
                <w:szCs w:val="20"/>
              </w:rPr>
              <w:t xml:space="preserve">  </w:t>
            </w:r>
            <w:r w:rsidRPr="00F45F49">
              <w:rPr>
                <w:rFonts w:asciiTheme="minorEastAsia" w:hAnsiTheme="minorEastAsia" w:hint="eastAsia"/>
                <w:sz w:val="20"/>
                <w:szCs w:val="20"/>
              </w:rPr>
              <w:t>這是一種「以偏概全的誤差」。亦即評估者考核員工時，僅以其中一、二個因素進行評估，</w:t>
            </w:r>
          </w:p>
          <w:p w14:paraId="3008ECC1" w14:textId="4759AC44" w:rsidR="008727ED" w:rsidRPr="007A3A4A" w:rsidRDefault="008727ED" w:rsidP="008727ED">
            <w:pPr>
              <w:spacing w:line="240" w:lineRule="exact"/>
              <w:ind w:leftChars="100" w:left="240" w:firstLineChars="100" w:firstLine="200"/>
              <w:rPr>
                <w:rFonts w:asciiTheme="minorEastAsia" w:hAnsiTheme="minorEastAsia"/>
                <w:sz w:val="20"/>
                <w:szCs w:val="20"/>
              </w:rPr>
            </w:pPr>
            <w:r w:rsidRPr="00F45F49">
              <w:rPr>
                <w:rFonts w:asciiTheme="minorEastAsia" w:hAnsiTheme="minorEastAsia" w:hint="eastAsia"/>
                <w:sz w:val="20"/>
                <w:szCs w:val="20"/>
              </w:rPr>
              <w:t>而影響了其他因素的評分結果。</w:t>
            </w:r>
          </w:p>
        </w:tc>
        <w:tc>
          <w:tcPr>
            <w:tcW w:w="567" w:type="dxa"/>
          </w:tcPr>
          <w:p w14:paraId="616F785C" w14:textId="77777777" w:rsidR="008727ED" w:rsidRPr="00DC4EE0" w:rsidRDefault="008727ED" w:rsidP="008727ED">
            <w:pPr>
              <w:spacing w:line="240" w:lineRule="exact"/>
              <w:rPr>
                <w:rFonts w:ascii="微軟正黑體" w:eastAsia="微軟正黑體" w:hAnsi="微軟正黑體"/>
                <w:color w:val="000000"/>
                <w:sz w:val="12"/>
                <w:szCs w:val="12"/>
                <w:shd w:val="clear" w:color="auto" w:fill="F5F5F5"/>
              </w:rPr>
            </w:pPr>
          </w:p>
        </w:tc>
      </w:tr>
      <w:tr w:rsidR="008727ED" w:rsidRPr="006849AD" w14:paraId="5BB3CEDF" w14:textId="77777777" w:rsidTr="00EA14C2">
        <w:tc>
          <w:tcPr>
            <w:tcW w:w="709" w:type="dxa"/>
            <w:vAlign w:val="center"/>
          </w:tcPr>
          <w:p w14:paraId="7E1400BF" w14:textId="27BBF057" w:rsidR="008727ED" w:rsidRPr="00101742" w:rsidRDefault="008727ED" w:rsidP="009F0E39">
            <w:pPr>
              <w:spacing w:line="240" w:lineRule="exact"/>
              <w:jc w:val="center"/>
              <w:rPr>
                <w:rFonts w:asciiTheme="minorEastAsia" w:hAnsiTheme="minorEastAsia"/>
                <w:sz w:val="18"/>
                <w:szCs w:val="18"/>
              </w:rPr>
            </w:pPr>
            <w:r w:rsidRPr="00101742">
              <w:rPr>
                <w:rFonts w:asciiTheme="minorEastAsia" w:hAnsiTheme="minorEastAsia" w:hint="eastAsia"/>
                <w:sz w:val="18"/>
                <w:szCs w:val="18"/>
              </w:rPr>
              <w:t>106</w:t>
            </w:r>
          </w:p>
        </w:tc>
        <w:tc>
          <w:tcPr>
            <w:tcW w:w="10065" w:type="dxa"/>
          </w:tcPr>
          <w:p w14:paraId="606DA97A" w14:textId="4B988133" w:rsidR="008727ED" w:rsidRPr="00FB2712" w:rsidRDefault="008727ED" w:rsidP="008727ED">
            <w:pPr>
              <w:spacing w:line="240" w:lineRule="exact"/>
              <w:ind w:left="200" w:hangingChars="100" w:hanging="200"/>
              <w:rPr>
                <w:rFonts w:asciiTheme="minorEastAsia" w:hAnsiTheme="minorEastAsia"/>
                <w:sz w:val="20"/>
                <w:szCs w:val="20"/>
              </w:rPr>
            </w:pPr>
            <w:r w:rsidRPr="007A3A4A">
              <w:rPr>
                <w:rFonts w:asciiTheme="minorEastAsia" w:hAnsiTheme="minorEastAsia"/>
                <w:sz w:val="20"/>
                <w:szCs w:val="20"/>
              </w:rPr>
              <w:t>5.</w:t>
            </w:r>
            <w:r>
              <w:rPr>
                <w:rFonts w:asciiTheme="minorEastAsia" w:hAnsiTheme="minorEastAsia"/>
                <w:sz w:val="20"/>
                <w:szCs w:val="20"/>
              </w:rPr>
              <w:t xml:space="preserve"> </w:t>
            </w:r>
            <w:r w:rsidRPr="007A3A4A">
              <w:rPr>
                <w:rFonts w:asciiTheme="minorEastAsia" w:hAnsiTheme="minorEastAsia" w:hint="eastAsia"/>
                <w:sz w:val="20"/>
                <w:szCs w:val="20"/>
              </w:rPr>
              <w:t>在企業或組織中人力資源管理的</w:t>
            </w:r>
            <w:r w:rsidRPr="007A3A4A">
              <w:rPr>
                <w:rFonts w:asciiTheme="minorEastAsia" w:hAnsiTheme="minorEastAsia"/>
                <w:sz w:val="20"/>
                <w:szCs w:val="20"/>
              </w:rPr>
              <w:t xml:space="preserve"> 5 </w:t>
            </w:r>
            <w:proofErr w:type="gramStart"/>
            <w:r w:rsidRPr="007A3A4A">
              <w:rPr>
                <w:rFonts w:asciiTheme="minorEastAsia" w:hAnsiTheme="minorEastAsia" w:hint="eastAsia"/>
                <w:sz w:val="20"/>
                <w:szCs w:val="20"/>
              </w:rPr>
              <w:t>個</w:t>
            </w:r>
            <w:proofErr w:type="gramEnd"/>
            <w:r w:rsidRPr="007A3A4A">
              <w:rPr>
                <w:rFonts w:asciiTheme="minorEastAsia" w:hAnsiTheme="minorEastAsia" w:hint="eastAsia"/>
                <w:sz w:val="20"/>
                <w:szCs w:val="20"/>
              </w:rPr>
              <w:t>作業範疇，包含：選才、用才、育才、</w:t>
            </w:r>
            <w:proofErr w:type="gramStart"/>
            <w:r w:rsidRPr="007A3A4A">
              <w:rPr>
                <w:rFonts w:asciiTheme="minorEastAsia" w:hAnsiTheme="minorEastAsia" w:hint="eastAsia"/>
                <w:sz w:val="20"/>
                <w:szCs w:val="20"/>
              </w:rPr>
              <w:t>晉才及</w:t>
            </w:r>
            <w:proofErr w:type="gramEnd"/>
            <w:r w:rsidRPr="007A3A4A">
              <w:rPr>
                <w:rFonts w:asciiTheme="minorEastAsia" w:hAnsiTheme="minorEastAsia"/>
                <w:sz w:val="20"/>
                <w:szCs w:val="20"/>
              </w:rPr>
              <w:t>_____</w:t>
            </w:r>
          </w:p>
        </w:tc>
        <w:tc>
          <w:tcPr>
            <w:tcW w:w="567" w:type="dxa"/>
          </w:tcPr>
          <w:p w14:paraId="6A0BA487" w14:textId="531EB3C5" w:rsidR="008727ED" w:rsidRPr="003E6C2B" w:rsidRDefault="008727ED" w:rsidP="008727ED">
            <w:pPr>
              <w:spacing w:line="240" w:lineRule="exact"/>
              <w:rPr>
                <w:rFonts w:asciiTheme="minorEastAsia" w:hAnsiTheme="minorEastAsia"/>
                <w:sz w:val="16"/>
                <w:szCs w:val="16"/>
              </w:rPr>
            </w:pPr>
            <w:r w:rsidRPr="003E6C2B">
              <w:rPr>
                <w:rFonts w:ascii="微軟正黑體" w:eastAsia="微軟正黑體" w:hAnsi="微軟正黑體" w:hint="eastAsia"/>
                <w:color w:val="000000"/>
                <w:sz w:val="16"/>
                <w:szCs w:val="16"/>
                <w:shd w:val="clear" w:color="auto" w:fill="F5F5F5"/>
              </w:rPr>
              <w:t>留才</w:t>
            </w:r>
          </w:p>
        </w:tc>
      </w:tr>
      <w:tr w:rsidR="008727ED" w:rsidRPr="006849AD" w14:paraId="24BEA54A" w14:textId="77777777" w:rsidTr="00EA14C2">
        <w:tc>
          <w:tcPr>
            <w:tcW w:w="709" w:type="dxa"/>
            <w:vAlign w:val="center"/>
          </w:tcPr>
          <w:p w14:paraId="1C141635" w14:textId="612FD371" w:rsidR="008727ED" w:rsidRPr="00101742" w:rsidRDefault="008727ED" w:rsidP="009F0E39">
            <w:pPr>
              <w:spacing w:line="240" w:lineRule="exact"/>
              <w:jc w:val="center"/>
              <w:rPr>
                <w:rFonts w:asciiTheme="minorEastAsia" w:hAnsiTheme="minorEastAsia"/>
                <w:sz w:val="18"/>
                <w:szCs w:val="18"/>
              </w:rPr>
            </w:pPr>
            <w:r w:rsidRPr="00101742">
              <w:rPr>
                <w:rFonts w:asciiTheme="minorEastAsia" w:hAnsiTheme="minorEastAsia" w:hint="eastAsia"/>
                <w:sz w:val="18"/>
                <w:szCs w:val="18"/>
              </w:rPr>
              <w:t>10705</w:t>
            </w:r>
          </w:p>
        </w:tc>
        <w:tc>
          <w:tcPr>
            <w:tcW w:w="10065" w:type="dxa"/>
          </w:tcPr>
          <w:p w14:paraId="02CF6D92" w14:textId="77777777" w:rsidR="008727ED" w:rsidRDefault="008727ED" w:rsidP="008727ED">
            <w:pPr>
              <w:spacing w:line="240" w:lineRule="exact"/>
              <w:rPr>
                <w:rFonts w:asciiTheme="minorEastAsia" w:hAnsiTheme="minorEastAsia"/>
                <w:sz w:val="20"/>
                <w:szCs w:val="20"/>
              </w:rPr>
            </w:pPr>
            <w:r w:rsidRPr="003042A4">
              <w:rPr>
                <w:rFonts w:asciiTheme="minorEastAsia" w:hAnsiTheme="minorEastAsia" w:hint="eastAsia"/>
                <w:sz w:val="20"/>
                <w:szCs w:val="20"/>
              </w:rPr>
              <w:t>16.</w:t>
            </w:r>
            <w:r>
              <w:rPr>
                <w:rFonts w:asciiTheme="minorEastAsia" w:hAnsiTheme="minorEastAsia"/>
                <w:sz w:val="20"/>
                <w:szCs w:val="20"/>
              </w:rPr>
              <w:t xml:space="preserve"> </w:t>
            </w:r>
            <w:r w:rsidRPr="003042A4">
              <w:rPr>
                <w:rFonts w:asciiTheme="minorEastAsia" w:hAnsiTheme="minorEastAsia" w:hint="eastAsia"/>
                <w:sz w:val="20"/>
                <w:szCs w:val="20"/>
              </w:rPr>
              <w:t>在評估員工績效時，利用管理者、員工和同事等回饋作為衡量依據的一種績效評估方法</w:t>
            </w:r>
          </w:p>
          <w:p w14:paraId="49A4B6E3" w14:textId="6AAB3382" w:rsidR="008727ED" w:rsidRPr="00FB2712" w:rsidRDefault="008727ED" w:rsidP="008727ED">
            <w:pPr>
              <w:spacing w:line="240" w:lineRule="exact"/>
              <w:ind w:firstLineChars="200" w:firstLine="400"/>
              <w:rPr>
                <w:rFonts w:asciiTheme="minorEastAsia" w:hAnsiTheme="minorEastAsia"/>
                <w:sz w:val="20"/>
                <w:szCs w:val="20"/>
              </w:rPr>
            </w:pPr>
            <w:r w:rsidRPr="003042A4">
              <w:rPr>
                <w:rFonts w:asciiTheme="minorEastAsia" w:hAnsiTheme="minorEastAsia" w:hint="eastAsia"/>
                <w:sz w:val="20"/>
                <w:szCs w:val="20"/>
              </w:rPr>
              <w:t>稱之為_____評估法</w:t>
            </w:r>
          </w:p>
        </w:tc>
        <w:tc>
          <w:tcPr>
            <w:tcW w:w="567" w:type="dxa"/>
          </w:tcPr>
          <w:p w14:paraId="4F08EED1" w14:textId="77777777" w:rsidR="008727ED" w:rsidRPr="006849AD" w:rsidRDefault="008727ED" w:rsidP="008727ED">
            <w:pPr>
              <w:spacing w:line="240" w:lineRule="exact"/>
              <w:rPr>
                <w:rFonts w:asciiTheme="minorEastAsia" w:hAnsiTheme="minorEastAsia"/>
                <w:sz w:val="20"/>
                <w:szCs w:val="20"/>
              </w:rPr>
            </w:pPr>
          </w:p>
        </w:tc>
      </w:tr>
      <w:tr w:rsidR="008727ED" w:rsidRPr="006849AD" w14:paraId="78E76607" w14:textId="77777777" w:rsidTr="00EA14C2">
        <w:tc>
          <w:tcPr>
            <w:tcW w:w="709" w:type="dxa"/>
            <w:vAlign w:val="center"/>
          </w:tcPr>
          <w:p w14:paraId="134B0B52" w14:textId="604224A2" w:rsidR="008727ED" w:rsidRPr="00101742" w:rsidRDefault="008727ED" w:rsidP="009F0E39">
            <w:pPr>
              <w:spacing w:line="240" w:lineRule="exact"/>
              <w:jc w:val="center"/>
              <w:rPr>
                <w:rFonts w:asciiTheme="minorEastAsia" w:hAnsiTheme="minorEastAsia"/>
                <w:sz w:val="18"/>
                <w:szCs w:val="18"/>
              </w:rPr>
            </w:pPr>
            <w:r w:rsidRPr="00101742">
              <w:rPr>
                <w:rFonts w:asciiTheme="minorEastAsia" w:hAnsiTheme="minorEastAsia" w:hint="eastAsia"/>
                <w:sz w:val="18"/>
                <w:szCs w:val="18"/>
              </w:rPr>
              <w:t>108</w:t>
            </w:r>
          </w:p>
        </w:tc>
        <w:tc>
          <w:tcPr>
            <w:tcW w:w="10065" w:type="dxa"/>
          </w:tcPr>
          <w:p w14:paraId="40FE0089" w14:textId="4B473A14" w:rsidR="008727ED" w:rsidRPr="008B2F31" w:rsidRDefault="008727ED" w:rsidP="008727ED">
            <w:pPr>
              <w:spacing w:line="240" w:lineRule="exact"/>
              <w:rPr>
                <w:rFonts w:asciiTheme="minorEastAsia" w:hAnsiTheme="minorEastAsia"/>
                <w:sz w:val="20"/>
                <w:szCs w:val="20"/>
              </w:rPr>
            </w:pPr>
            <w:r w:rsidRPr="008B2F31">
              <w:rPr>
                <w:rFonts w:asciiTheme="minorEastAsia" w:hAnsiTheme="minorEastAsia"/>
                <w:sz w:val="20"/>
                <w:szCs w:val="20"/>
              </w:rPr>
              <w:t>9.</w:t>
            </w:r>
            <w:r>
              <w:rPr>
                <w:rFonts w:asciiTheme="minorEastAsia" w:hAnsiTheme="minorEastAsia"/>
                <w:sz w:val="20"/>
                <w:szCs w:val="20"/>
              </w:rPr>
              <w:t xml:space="preserve"> </w:t>
            </w:r>
            <w:r w:rsidRPr="008B2F31">
              <w:rPr>
                <w:rFonts w:asciiTheme="minorEastAsia" w:hAnsiTheme="minorEastAsia" w:hint="eastAsia"/>
                <w:sz w:val="20"/>
                <w:szCs w:val="20"/>
              </w:rPr>
              <w:t>有關企業功能中，</w:t>
            </w:r>
            <w:r w:rsidRPr="008B2F31">
              <w:rPr>
                <w:rFonts w:asciiTheme="minorEastAsia" w:hAnsiTheme="minorEastAsia"/>
                <w:sz w:val="20"/>
                <w:szCs w:val="20"/>
              </w:rPr>
              <w:t>____</w:t>
            </w:r>
            <w:r w:rsidRPr="008B2F31">
              <w:rPr>
                <w:rFonts w:asciiTheme="minorEastAsia" w:hAnsiTheme="minorEastAsia" w:hint="eastAsia"/>
                <w:sz w:val="20"/>
                <w:szCs w:val="20"/>
              </w:rPr>
              <w:t>管理的主要職能包括：人員招募、培訓開發、薪酬福利、績效考核及員工關係等</w:t>
            </w:r>
          </w:p>
        </w:tc>
        <w:tc>
          <w:tcPr>
            <w:tcW w:w="567" w:type="dxa"/>
          </w:tcPr>
          <w:p w14:paraId="6B676700" w14:textId="77777777" w:rsidR="008727ED" w:rsidRPr="006849AD" w:rsidRDefault="008727ED" w:rsidP="008727ED">
            <w:pPr>
              <w:spacing w:line="240" w:lineRule="exact"/>
              <w:rPr>
                <w:rFonts w:asciiTheme="minorEastAsia" w:hAnsiTheme="minorEastAsia"/>
                <w:sz w:val="20"/>
                <w:szCs w:val="20"/>
              </w:rPr>
            </w:pPr>
          </w:p>
        </w:tc>
      </w:tr>
      <w:tr w:rsidR="008727ED" w:rsidRPr="006849AD" w14:paraId="1423F1FE" w14:textId="77777777" w:rsidTr="00EA14C2">
        <w:tc>
          <w:tcPr>
            <w:tcW w:w="709" w:type="dxa"/>
            <w:vAlign w:val="center"/>
          </w:tcPr>
          <w:p w14:paraId="69E848C7" w14:textId="77777777" w:rsidR="008727ED" w:rsidRPr="00101742" w:rsidRDefault="008727ED" w:rsidP="009F0E39">
            <w:pPr>
              <w:spacing w:line="240" w:lineRule="exact"/>
              <w:jc w:val="center"/>
              <w:rPr>
                <w:rFonts w:asciiTheme="minorEastAsia" w:hAnsiTheme="minorEastAsia"/>
                <w:sz w:val="18"/>
                <w:szCs w:val="18"/>
              </w:rPr>
            </w:pPr>
          </w:p>
        </w:tc>
        <w:tc>
          <w:tcPr>
            <w:tcW w:w="10065" w:type="dxa"/>
          </w:tcPr>
          <w:p w14:paraId="0F3CEF42" w14:textId="562BEC9D" w:rsidR="008727ED" w:rsidRPr="008B2F31" w:rsidRDefault="008727ED" w:rsidP="008727ED">
            <w:pPr>
              <w:spacing w:line="240" w:lineRule="exact"/>
              <w:ind w:firstLineChars="150" w:firstLine="300"/>
              <w:rPr>
                <w:rFonts w:asciiTheme="minorEastAsia" w:hAnsiTheme="minorEastAsia"/>
                <w:sz w:val="20"/>
                <w:szCs w:val="20"/>
              </w:rPr>
            </w:pPr>
            <w:r w:rsidRPr="00637F68">
              <w:rPr>
                <w:rFonts w:asciiTheme="minorEastAsia" w:hAnsiTheme="minorEastAsia" w:hint="eastAsia"/>
                <w:sz w:val="20"/>
                <w:szCs w:val="20"/>
              </w:rPr>
              <w:t>人力資源的主要職能包含人員招募、培訓開發、薪酬福利、績效考核、員工關係</w:t>
            </w:r>
          </w:p>
        </w:tc>
        <w:tc>
          <w:tcPr>
            <w:tcW w:w="567" w:type="dxa"/>
          </w:tcPr>
          <w:p w14:paraId="2FB37F35" w14:textId="77777777" w:rsidR="008727ED" w:rsidRPr="006849AD" w:rsidRDefault="008727ED" w:rsidP="008727ED">
            <w:pPr>
              <w:spacing w:line="240" w:lineRule="exact"/>
              <w:rPr>
                <w:rFonts w:asciiTheme="minorEastAsia" w:hAnsiTheme="minorEastAsia"/>
                <w:sz w:val="20"/>
                <w:szCs w:val="20"/>
              </w:rPr>
            </w:pPr>
          </w:p>
        </w:tc>
      </w:tr>
      <w:tr w:rsidR="008727ED" w:rsidRPr="006849AD" w14:paraId="0513C60F" w14:textId="77777777" w:rsidTr="00EA14C2">
        <w:tc>
          <w:tcPr>
            <w:tcW w:w="709" w:type="dxa"/>
            <w:vAlign w:val="center"/>
          </w:tcPr>
          <w:p w14:paraId="40D7C7CC" w14:textId="42120CCA" w:rsidR="008727ED" w:rsidRPr="00101742" w:rsidRDefault="008727ED" w:rsidP="009F0E39">
            <w:pPr>
              <w:spacing w:line="240" w:lineRule="exact"/>
              <w:jc w:val="center"/>
              <w:rPr>
                <w:rFonts w:asciiTheme="minorEastAsia" w:hAnsiTheme="minorEastAsia"/>
                <w:sz w:val="18"/>
                <w:szCs w:val="18"/>
              </w:rPr>
            </w:pPr>
            <w:r w:rsidRPr="00101742">
              <w:rPr>
                <w:rFonts w:asciiTheme="minorEastAsia" w:hAnsiTheme="minorEastAsia" w:hint="eastAsia"/>
                <w:sz w:val="18"/>
                <w:szCs w:val="18"/>
              </w:rPr>
              <w:t>108解</w:t>
            </w:r>
          </w:p>
        </w:tc>
        <w:tc>
          <w:tcPr>
            <w:tcW w:w="10065" w:type="dxa"/>
          </w:tcPr>
          <w:p w14:paraId="3118B4A0" w14:textId="520E355B" w:rsidR="008727ED" w:rsidRPr="00FB2712" w:rsidRDefault="008727ED" w:rsidP="008727ED">
            <w:pPr>
              <w:spacing w:line="240" w:lineRule="exact"/>
              <w:rPr>
                <w:rFonts w:asciiTheme="minorEastAsia" w:hAnsiTheme="minorEastAsia"/>
                <w:sz w:val="20"/>
                <w:szCs w:val="20"/>
              </w:rPr>
            </w:pPr>
            <w:r w:rsidRPr="008B2F31">
              <w:rPr>
                <w:rFonts w:asciiTheme="minorEastAsia" w:hAnsiTheme="minorEastAsia" w:hint="eastAsia"/>
                <w:sz w:val="20"/>
                <w:szCs w:val="20"/>
              </w:rPr>
              <w:t>(1-2) 工作豐富化(Job Enrichment)</w:t>
            </w:r>
          </w:p>
        </w:tc>
        <w:tc>
          <w:tcPr>
            <w:tcW w:w="567" w:type="dxa"/>
          </w:tcPr>
          <w:p w14:paraId="1BD63DF6" w14:textId="77777777" w:rsidR="008727ED" w:rsidRPr="006849AD" w:rsidRDefault="008727ED" w:rsidP="008727ED">
            <w:pPr>
              <w:spacing w:line="240" w:lineRule="exact"/>
              <w:rPr>
                <w:rFonts w:asciiTheme="minorEastAsia" w:hAnsiTheme="minorEastAsia"/>
                <w:sz w:val="20"/>
                <w:szCs w:val="20"/>
              </w:rPr>
            </w:pPr>
          </w:p>
        </w:tc>
      </w:tr>
      <w:tr w:rsidR="008727ED" w:rsidRPr="006849AD" w14:paraId="1804F4FE" w14:textId="77777777" w:rsidTr="00EA14C2">
        <w:tc>
          <w:tcPr>
            <w:tcW w:w="709" w:type="dxa"/>
            <w:vAlign w:val="center"/>
          </w:tcPr>
          <w:p w14:paraId="7BE79686" w14:textId="77777777" w:rsidR="008727ED" w:rsidRDefault="008727ED" w:rsidP="009F0E39">
            <w:pPr>
              <w:spacing w:line="240" w:lineRule="exact"/>
              <w:jc w:val="center"/>
              <w:rPr>
                <w:rFonts w:asciiTheme="minorEastAsia" w:hAnsiTheme="minorEastAsia"/>
                <w:sz w:val="20"/>
                <w:szCs w:val="20"/>
              </w:rPr>
            </w:pPr>
          </w:p>
        </w:tc>
        <w:tc>
          <w:tcPr>
            <w:tcW w:w="10065" w:type="dxa"/>
          </w:tcPr>
          <w:p w14:paraId="69CF66D1" w14:textId="77777777" w:rsidR="00892B6A" w:rsidRDefault="008727ED" w:rsidP="008727ED">
            <w:pPr>
              <w:spacing w:line="240" w:lineRule="exact"/>
              <w:rPr>
                <w:rFonts w:asciiTheme="minorEastAsia" w:hAnsiTheme="minorEastAsia"/>
                <w:sz w:val="20"/>
                <w:szCs w:val="20"/>
              </w:rPr>
            </w:pPr>
            <w:r w:rsidRPr="00F2729B">
              <w:rPr>
                <w:rFonts w:asciiTheme="minorEastAsia" w:hAnsiTheme="minorEastAsia" w:hint="eastAsia"/>
                <w:sz w:val="20"/>
                <w:szCs w:val="20"/>
              </w:rPr>
              <w:t>指垂直的加深員工的工作範圍，給予員工較大的管理功能與參與度，賦予較大責任，</w:t>
            </w:r>
          </w:p>
          <w:p w14:paraId="2DBCBB3D" w14:textId="54A854BD" w:rsidR="008727ED" w:rsidRPr="00F2729B" w:rsidRDefault="008727ED" w:rsidP="00892B6A">
            <w:pPr>
              <w:spacing w:line="240" w:lineRule="exact"/>
              <w:ind w:firstLineChars="100" w:firstLine="200"/>
              <w:rPr>
                <w:rFonts w:asciiTheme="minorEastAsia" w:hAnsiTheme="minorEastAsia"/>
                <w:sz w:val="20"/>
                <w:szCs w:val="20"/>
              </w:rPr>
            </w:pPr>
            <w:r w:rsidRPr="00F2729B">
              <w:rPr>
                <w:rFonts w:asciiTheme="minorEastAsia" w:hAnsiTheme="minorEastAsia" w:hint="eastAsia"/>
                <w:sz w:val="20"/>
                <w:szCs w:val="20"/>
              </w:rPr>
              <w:t>例如:工作規劃、組織控制等。</w:t>
            </w:r>
            <w:r>
              <w:rPr>
                <w:rFonts w:asciiTheme="minorEastAsia" w:hAnsiTheme="minorEastAsia" w:hint="eastAsia"/>
                <w:sz w:val="20"/>
                <w:szCs w:val="20"/>
              </w:rPr>
              <w:t xml:space="preserve"> </w:t>
            </w:r>
            <w:r>
              <w:rPr>
                <w:rFonts w:asciiTheme="minorEastAsia" w:hAnsiTheme="minorEastAsia"/>
                <w:sz w:val="20"/>
                <w:szCs w:val="20"/>
              </w:rPr>
              <w:t xml:space="preserve">     </w:t>
            </w:r>
            <w:r w:rsidRPr="00F2729B">
              <w:rPr>
                <w:rFonts w:asciiTheme="minorEastAsia" w:hAnsiTheme="minorEastAsia" w:hint="eastAsia"/>
                <w:sz w:val="20"/>
                <w:szCs w:val="20"/>
              </w:rPr>
              <w:t>工作設計方式: 工作擴大化 ,工作豐富化, 工作輪調, 工作特徵模型</w:t>
            </w:r>
          </w:p>
          <w:p w14:paraId="38085FE2" w14:textId="2D8D6E35" w:rsidR="008727ED" w:rsidRPr="00F2729B" w:rsidRDefault="008727ED" w:rsidP="008727ED">
            <w:pPr>
              <w:spacing w:line="240" w:lineRule="exact"/>
              <w:ind w:left="1200" w:hangingChars="600" w:hanging="1200"/>
              <w:rPr>
                <w:rFonts w:asciiTheme="minorEastAsia" w:hAnsiTheme="minorEastAsia"/>
                <w:sz w:val="20"/>
                <w:szCs w:val="20"/>
              </w:rPr>
            </w:pPr>
            <w:r w:rsidRPr="00F2729B">
              <w:rPr>
                <w:rFonts w:asciiTheme="minorEastAsia" w:hAnsiTheme="minorEastAsia" w:hint="eastAsia"/>
                <w:sz w:val="20"/>
                <w:szCs w:val="20"/>
              </w:rPr>
              <w:t>1.工作豐富化:又稱垂直工作擴展,藉由給予部屬更多的責任及更多的權力,以提升員工對工作的自主性並增加參與管理的機會.   例如工作進度規劃,工作績效報告</w:t>
            </w:r>
          </w:p>
          <w:p w14:paraId="44888AB2" w14:textId="25C9C4C4" w:rsidR="008727ED" w:rsidRPr="00F2729B" w:rsidRDefault="008727ED" w:rsidP="008727ED">
            <w:pPr>
              <w:spacing w:line="240" w:lineRule="exact"/>
              <w:ind w:left="1200" w:hangingChars="600" w:hanging="1200"/>
              <w:rPr>
                <w:rFonts w:asciiTheme="minorEastAsia" w:hAnsiTheme="minorEastAsia"/>
                <w:sz w:val="20"/>
                <w:szCs w:val="20"/>
              </w:rPr>
            </w:pPr>
            <w:r w:rsidRPr="00F2729B">
              <w:rPr>
                <w:rFonts w:asciiTheme="minorEastAsia" w:hAnsiTheme="minorEastAsia" w:hint="eastAsia"/>
                <w:sz w:val="20"/>
                <w:szCs w:val="20"/>
              </w:rPr>
              <w:t>2.工作擴大化:係指將工作內容以水平方向擴大,增加員工的工作範圍及工作種類的項目,以增加員工工作的多樣性,藉此降低相同工作的疲乏感</w:t>
            </w:r>
          </w:p>
          <w:p w14:paraId="0DCECDE4" w14:textId="488E610E" w:rsidR="008727ED" w:rsidRPr="00F2729B" w:rsidRDefault="008727ED" w:rsidP="008727ED">
            <w:pPr>
              <w:spacing w:line="240" w:lineRule="exact"/>
              <w:ind w:firstLineChars="600" w:firstLine="1200"/>
              <w:rPr>
                <w:rFonts w:asciiTheme="minorEastAsia" w:hAnsiTheme="minorEastAsia"/>
                <w:sz w:val="20"/>
                <w:szCs w:val="20"/>
              </w:rPr>
            </w:pPr>
            <w:r w:rsidRPr="00F2729B">
              <w:rPr>
                <w:rFonts w:asciiTheme="minorEastAsia" w:hAnsiTheme="minorEastAsia" w:hint="eastAsia"/>
                <w:sz w:val="20"/>
                <w:szCs w:val="20"/>
              </w:rPr>
              <w:t>以上兩者都可以提高員工的滿意度及生產力,但工作豐富化的效果大於工作擴大化</w:t>
            </w:r>
          </w:p>
          <w:p w14:paraId="4F5F7536" w14:textId="192E255D" w:rsidR="008727ED" w:rsidRPr="00F2729B" w:rsidRDefault="008727ED" w:rsidP="008727ED">
            <w:pPr>
              <w:spacing w:line="240" w:lineRule="exact"/>
              <w:ind w:left="1000" w:hangingChars="500" w:hanging="1000"/>
              <w:rPr>
                <w:rFonts w:asciiTheme="minorEastAsia" w:hAnsiTheme="minorEastAsia"/>
                <w:sz w:val="20"/>
                <w:szCs w:val="20"/>
              </w:rPr>
            </w:pPr>
            <w:r w:rsidRPr="00F2729B">
              <w:rPr>
                <w:rFonts w:asciiTheme="minorEastAsia" w:hAnsiTheme="minorEastAsia" w:hint="eastAsia"/>
                <w:sz w:val="20"/>
                <w:szCs w:val="20"/>
              </w:rPr>
              <w:t>3.工作輪調:指將員工定期或不定期地從一個工作轉換至另一個工作,以培養員工多樣化的技能,吸取更多的學習經驗以提升工作能力.  例如:每三</w:t>
            </w:r>
            <w:proofErr w:type="gramStart"/>
            <w:r w:rsidRPr="00F2729B">
              <w:rPr>
                <w:rFonts w:asciiTheme="minorEastAsia" w:hAnsiTheme="minorEastAsia" w:hint="eastAsia"/>
                <w:sz w:val="20"/>
                <w:szCs w:val="20"/>
              </w:rPr>
              <w:t>個</w:t>
            </w:r>
            <w:proofErr w:type="gramEnd"/>
            <w:r w:rsidRPr="00F2729B">
              <w:rPr>
                <w:rFonts w:asciiTheme="minorEastAsia" w:hAnsiTheme="minorEastAsia" w:hint="eastAsia"/>
                <w:sz w:val="20"/>
                <w:szCs w:val="20"/>
              </w:rPr>
              <w:t>月從銷售部轉換到行銷部</w:t>
            </w:r>
          </w:p>
          <w:p w14:paraId="7E869EB8" w14:textId="5A84D45F" w:rsidR="008727ED" w:rsidRPr="00F2729B" w:rsidRDefault="008727ED" w:rsidP="008727ED">
            <w:pPr>
              <w:spacing w:line="240" w:lineRule="exact"/>
              <w:ind w:left="2200" w:hangingChars="1100" w:hanging="2200"/>
              <w:rPr>
                <w:rFonts w:asciiTheme="minorEastAsia" w:hAnsiTheme="minorEastAsia"/>
                <w:sz w:val="20"/>
                <w:szCs w:val="20"/>
              </w:rPr>
            </w:pPr>
            <w:r w:rsidRPr="00F2729B">
              <w:rPr>
                <w:rFonts w:asciiTheme="minorEastAsia" w:hAnsiTheme="minorEastAsia" w:hint="eastAsia"/>
                <w:sz w:val="20"/>
                <w:szCs w:val="20"/>
              </w:rPr>
              <w:t>4.工作特徵模型 JCM :  Hackman &amp; Oldham 的工作特徵模型讓管理者瞭解到工作核心構面與員工心理狀態之間的關係,藉此設計出適合員工的工作,提升員工對工作的滿意度及降低流動率</w:t>
            </w:r>
            <w:r>
              <w:rPr>
                <w:rFonts w:asciiTheme="minorEastAsia" w:hAnsiTheme="minorEastAsia" w:hint="eastAsia"/>
                <w:sz w:val="20"/>
                <w:szCs w:val="20"/>
              </w:rPr>
              <w:t>.</w:t>
            </w:r>
          </w:p>
        </w:tc>
        <w:tc>
          <w:tcPr>
            <w:tcW w:w="567" w:type="dxa"/>
          </w:tcPr>
          <w:p w14:paraId="0D83E56B" w14:textId="77777777" w:rsidR="008727ED" w:rsidRPr="005F12C8" w:rsidRDefault="008727ED" w:rsidP="008727ED">
            <w:pPr>
              <w:spacing w:line="240" w:lineRule="exact"/>
              <w:rPr>
                <w:rFonts w:asciiTheme="minorEastAsia" w:hAnsiTheme="minorEastAsia"/>
                <w:sz w:val="16"/>
                <w:szCs w:val="16"/>
              </w:rPr>
            </w:pPr>
          </w:p>
        </w:tc>
      </w:tr>
      <w:tr w:rsidR="008727ED" w:rsidRPr="006849AD" w14:paraId="549E1143" w14:textId="77777777" w:rsidTr="00EA14C2">
        <w:tc>
          <w:tcPr>
            <w:tcW w:w="709" w:type="dxa"/>
            <w:vAlign w:val="center"/>
          </w:tcPr>
          <w:p w14:paraId="62A1F00F" w14:textId="05438E25" w:rsidR="008727ED" w:rsidRDefault="008727ED" w:rsidP="009F0E39">
            <w:pPr>
              <w:spacing w:line="240" w:lineRule="exact"/>
              <w:jc w:val="center"/>
              <w:rPr>
                <w:rFonts w:asciiTheme="minorEastAsia" w:hAnsiTheme="minorEastAsia"/>
                <w:sz w:val="20"/>
                <w:szCs w:val="20"/>
              </w:rPr>
            </w:pPr>
            <w:r>
              <w:rPr>
                <w:rFonts w:asciiTheme="minorEastAsia" w:hAnsiTheme="minorEastAsia" w:hint="eastAsia"/>
                <w:sz w:val="20"/>
                <w:szCs w:val="20"/>
              </w:rPr>
              <w:t>109</w:t>
            </w:r>
          </w:p>
        </w:tc>
        <w:tc>
          <w:tcPr>
            <w:tcW w:w="10065" w:type="dxa"/>
          </w:tcPr>
          <w:p w14:paraId="1C72A03D" w14:textId="77777777" w:rsidR="008727ED" w:rsidRDefault="008727ED" w:rsidP="008727ED">
            <w:pPr>
              <w:spacing w:line="240" w:lineRule="exact"/>
              <w:rPr>
                <w:rFonts w:asciiTheme="minorEastAsia" w:hAnsiTheme="minorEastAsia"/>
                <w:sz w:val="20"/>
                <w:szCs w:val="20"/>
              </w:rPr>
            </w:pPr>
            <w:r w:rsidRPr="00664136">
              <w:rPr>
                <w:rFonts w:asciiTheme="minorEastAsia" w:hAnsiTheme="minorEastAsia"/>
                <w:sz w:val="20"/>
                <w:szCs w:val="20"/>
              </w:rPr>
              <w:t>14.</w:t>
            </w:r>
            <w:r>
              <w:rPr>
                <w:rFonts w:asciiTheme="minorEastAsia" w:hAnsiTheme="minorEastAsia"/>
                <w:sz w:val="20"/>
                <w:szCs w:val="20"/>
              </w:rPr>
              <w:t xml:space="preserve"> </w:t>
            </w:r>
            <w:r w:rsidRPr="00664136">
              <w:rPr>
                <w:rFonts w:asciiTheme="minorEastAsia" w:hAnsiTheme="minorEastAsia" w:hint="eastAsia"/>
                <w:sz w:val="20"/>
                <w:szCs w:val="20"/>
              </w:rPr>
              <w:t>工作分析之後，用以決定工作人員所應具備最低資格條件之書面說明是</w:t>
            </w:r>
            <w:r w:rsidRPr="00664136">
              <w:rPr>
                <w:rFonts w:asciiTheme="minorEastAsia" w:hAnsiTheme="minorEastAsia"/>
                <w:sz w:val="20"/>
                <w:szCs w:val="20"/>
              </w:rPr>
              <w:t>_____</w:t>
            </w:r>
          </w:p>
          <w:p w14:paraId="79835BA4" w14:textId="569CCAC3" w:rsidR="008727ED" w:rsidRPr="00FB2712" w:rsidRDefault="008727ED" w:rsidP="008727ED">
            <w:pPr>
              <w:spacing w:line="240" w:lineRule="exact"/>
              <w:rPr>
                <w:rFonts w:asciiTheme="minorEastAsia" w:hAnsiTheme="minorEastAsia"/>
                <w:sz w:val="20"/>
                <w:szCs w:val="20"/>
              </w:rPr>
            </w:pPr>
            <w:r>
              <w:rPr>
                <w:rFonts w:asciiTheme="minorEastAsia" w:hAnsiTheme="minorEastAsia"/>
                <w:sz w:val="20"/>
                <w:szCs w:val="20"/>
              </w:rPr>
              <w:t xml:space="preserve">                                      </w:t>
            </w:r>
            <w:r w:rsidRPr="005F12C8">
              <w:rPr>
                <w:rFonts w:asciiTheme="minorEastAsia" w:hAnsiTheme="minorEastAsia" w:hint="eastAsia"/>
                <w:sz w:val="20"/>
                <w:szCs w:val="20"/>
              </w:rPr>
              <w:t>工作「規範」書 --&gt;人</w:t>
            </w:r>
            <w:r>
              <w:rPr>
                <w:rFonts w:asciiTheme="minorEastAsia" w:hAnsiTheme="minorEastAsia" w:hint="eastAsia"/>
                <w:sz w:val="20"/>
                <w:szCs w:val="20"/>
              </w:rPr>
              <w:t xml:space="preserve">          </w:t>
            </w:r>
            <w:r w:rsidRPr="005F12C8">
              <w:rPr>
                <w:rFonts w:asciiTheme="minorEastAsia" w:hAnsiTheme="minorEastAsia" w:hint="eastAsia"/>
                <w:sz w:val="20"/>
                <w:szCs w:val="20"/>
              </w:rPr>
              <w:t>工作「說明」書 --&gt;事</w:t>
            </w:r>
          </w:p>
        </w:tc>
        <w:tc>
          <w:tcPr>
            <w:tcW w:w="567" w:type="dxa"/>
          </w:tcPr>
          <w:p w14:paraId="4D540146" w14:textId="77777777" w:rsidR="008727ED" w:rsidRDefault="008727ED" w:rsidP="008727ED">
            <w:pPr>
              <w:spacing w:line="240" w:lineRule="exact"/>
              <w:rPr>
                <w:rFonts w:asciiTheme="minorEastAsia" w:hAnsiTheme="minorEastAsia"/>
                <w:sz w:val="16"/>
                <w:szCs w:val="16"/>
              </w:rPr>
            </w:pPr>
            <w:r w:rsidRPr="005F12C8">
              <w:rPr>
                <w:rFonts w:asciiTheme="minorEastAsia" w:hAnsiTheme="minorEastAsia" w:hint="eastAsia"/>
                <w:sz w:val="16"/>
                <w:szCs w:val="16"/>
              </w:rPr>
              <w:t>工</w:t>
            </w:r>
            <w:r w:rsidRPr="005F12C8">
              <w:rPr>
                <w:rFonts w:asciiTheme="minorEastAsia" w:hAnsiTheme="minorEastAsia"/>
                <w:sz w:val="16"/>
                <w:szCs w:val="16"/>
              </w:rPr>
              <w:t>作</w:t>
            </w:r>
          </w:p>
          <w:p w14:paraId="3F5FADDF" w14:textId="2AC1C14F" w:rsidR="008727ED" w:rsidRPr="005F12C8" w:rsidRDefault="008727ED" w:rsidP="008727ED">
            <w:pPr>
              <w:spacing w:line="240" w:lineRule="exact"/>
              <w:rPr>
                <w:rFonts w:asciiTheme="minorEastAsia" w:hAnsiTheme="minorEastAsia"/>
                <w:sz w:val="16"/>
                <w:szCs w:val="16"/>
              </w:rPr>
            </w:pPr>
            <w:r w:rsidRPr="005F12C8">
              <w:rPr>
                <w:rFonts w:asciiTheme="minorEastAsia" w:hAnsiTheme="minorEastAsia"/>
                <w:sz w:val="16"/>
                <w:szCs w:val="16"/>
              </w:rPr>
              <w:t>規範書</w:t>
            </w:r>
          </w:p>
        </w:tc>
      </w:tr>
      <w:tr w:rsidR="008727ED" w:rsidRPr="006849AD" w14:paraId="030ED10C" w14:textId="77777777" w:rsidTr="00EA14C2">
        <w:tc>
          <w:tcPr>
            <w:tcW w:w="709" w:type="dxa"/>
            <w:vAlign w:val="center"/>
          </w:tcPr>
          <w:p w14:paraId="7913D255" w14:textId="77777777" w:rsidR="008727ED" w:rsidRDefault="008727ED" w:rsidP="009F0E39">
            <w:pPr>
              <w:spacing w:line="240" w:lineRule="exact"/>
              <w:jc w:val="center"/>
              <w:rPr>
                <w:rFonts w:asciiTheme="minorEastAsia" w:hAnsiTheme="minorEastAsia"/>
                <w:sz w:val="20"/>
                <w:szCs w:val="20"/>
              </w:rPr>
            </w:pPr>
          </w:p>
        </w:tc>
        <w:tc>
          <w:tcPr>
            <w:tcW w:w="10065" w:type="dxa"/>
          </w:tcPr>
          <w:p w14:paraId="0878FEFE" w14:textId="77777777" w:rsidR="008727ED" w:rsidRPr="00FB2712" w:rsidRDefault="008727ED" w:rsidP="008727ED">
            <w:pPr>
              <w:spacing w:line="240" w:lineRule="exact"/>
              <w:rPr>
                <w:rFonts w:asciiTheme="minorEastAsia" w:hAnsiTheme="minorEastAsia"/>
                <w:sz w:val="20"/>
                <w:szCs w:val="20"/>
              </w:rPr>
            </w:pPr>
          </w:p>
        </w:tc>
        <w:tc>
          <w:tcPr>
            <w:tcW w:w="567" w:type="dxa"/>
          </w:tcPr>
          <w:p w14:paraId="24DB1058" w14:textId="77777777" w:rsidR="008727ED" w:rsidRPr="006849AD" w:rsidRDefault="008727ED" w:rsidP="008727ED">
            <w:pPr>
              <w:spacing w:line="240" w:lineRule="exact"/>
              <w:rPr>
                <w:rFonts w:asciiTheme="minorEastAsia" w:hAnsiTheme="minorEastAsia"/>
                <w:sz w:val="20"/>
                <w:szCs w:val="20"/>
              </w:rPr>
            </w:pPr>
          </w:p>
        </w:tc>
      </w:tr>
      <w:tr w:rsidR="008727ED" w:rsidRPr="003E6C2B" w14:paraId="58818C5C" w14:textId="77777777" w:rsidTr="00EA14C2">
        <w:tc>
          <w:tcPr>
            <w:tcW w:w="11341" w:type="dxa"/>
            <w:gridSpan w:val="3"/>
            <w:vAlign w:val="center"/>
          </w:tcPr>
          <w:p w14:paraId="2AD56B49" w14:textId="79685E8A" w:rsidR="008727ED" w:rsidRPr="003E6C2B" w:rsidRDefault="008727ED" w:rsidP="003E6C2B">
            <w:pPr>
              <w:spacing w:line="240" w:lineRule="exact"/>
              <w:rPr>
                <w:rFonts w:asciiTheme="minorEastAsia" w:hAnsiTheme="minorEastAsia"/>
                <w:b/>
                <w:sz w:val="20"/>
                <w:szCs w:val="20"/>
              </w:rPr>
            </w:pPr>
            <w:r w:rsidRPr="003E6C2B">
              <w:rPr>
                <w:rFonts w:asciiTheme="minorEastAsia" w:hAnsiTheme="minorEastAsia"/>
                <w:b/>
                <w:sz w:val="20"/>
                <w:szCs w:val="20"/>
                <w:highlight w:val="cyan"/>
              </w:rPr>
              <w:t xml:space="preserve">CH15 </w:t>
            </w:r>
            <w:r w:rsidRPr="003E6C2B">
              <w:rPr>
                <w:rFonts w:asciiTheme="minorEastAsia" w:hAnsiTheme="minorEastAsia" w:hint="eastAsia"/>
                <w:b/>
                <w:sz w:val="20"/>
                <w:szCs w:val="20"/>
                <w:highlight w:val="cyan"/>
              </w:rPr>
              <w:t>人力資源管理 &lt;</w:t>
            </w:r>
            <w:r w:rsidRPr="003E6C2B">
              <w:rPr>
                <w:rFonts w:asciiTheme="minorEastAsia" w:hAnsiTheme="minorEastAsia"/>
                <w:b/>
                <w:sz w:val="20"/>
                <w:szCs w:val="20"/>
                <w:highlight w:val="cyan"/>
              </w:rPr>
              <w:t xml:space="preserve"> </w:t>
            </w:r>
            <w:r w:rsidRPr="003E6C2B">
              <w:rPr>
                <w:rFonts w:asciiTheme="minorEastAsia" w:hAnsiTheme="minorEastAsia" w:hint="eastAsia"/>
                <w:b/>
                <w:sz w:val="20"/>
                <w:szCs w:val="20"/>
                <w:highlight w:val="cyan"/>
              </w:rPr>
              <w:t>P</w:t>
            </w:r>
            <w:r w:rsidRPr="003E6C2B">
              <w:rPr>
                <w:rFonts w:asciiTheme="minorEastAsia" w:hAnsiTheme="minorEastAsia"/>
                <w:b/>
                <w:sz w:val="20"/>
                <w:szCs w:val="20"/>
                <w:highlight w:val="cyan"/>
              </w:rPr>
              <w:t xml:space="preserve">271 </w:t>
            </w:r>
            <w:r w:rsidRPr="003E6C2B">
              <w:rPr>
                <w:rFonts w:asciiTheme="minorEastAsia" w:hAnsiTheme="minorEastAsia" w:hint="eastAsia"/>
                <w:b/>
                <w:sz w:val="20"/>
                <w:szCs w:val="20"/>
                <w:highlight w:val="cyan"/>
              </w:rPr>
              <w:t>&gt;</w:t>
            </w:r>
            <w:r w:rsidRPr="003E6C2B">
              <w:rPr>
                <w:rFonts w:asciiTheme="minorEastAsia" w:hAnsiTheme="minorEastAsia"/>
                <w:b/>
                <w:sz w:val="20"/>
                <w:szCs w:val="20"/>
                <w:highlight w:val="cyan"/>
              </w:rPr>
              <w:t xml:space="preserve"> </w:t>
            </w:r>
            <w:r w:rsidRPr="003E6C2B">
              <w:rPr>
                <w:rFonts w:asciiTheme="minorEastAsia" w:hAnsiTheme="minorEastAsia" w:hint="eastAsia"/>
                <w:b/>
                <w:sz w:val="20"/>
                <w:szCs w:val="20"/>
                <w:highlight w:val="cyan"/>
              </w:rPr>
              <w:t>職</w:t>
            </w:r>
            <w:r w:rsidRPr="003E6C2B">
              <w:rPr>
                <w:rFonts w:asciiTheme="minorEastAsia" w:hAnsiTheme="minorEastAsia"/>
                <w:b/>
                <w:sz w:val="20"/>
                <w:szCs w:val="20"/>
                <w:highlight w:val="cyan"/>
              </w:rPr>
              <w:t>員考題</w:t>
            </w:r>
          </w:p>
        </w:tc>
      </w:tr>
      <w:tr w:rsidR="008727ED" w:rsidRPr="006849AD" w14:paraId="7C1BDD8F" w14:textId="77777777" w:rsidTr="00EA14C2">
        <w:tc>
          <w:tcPr>
            <w:tcW w:w="709" w:type="dxa"/>
            <w:vAlign w:val="center"/>
          </w:tcPr>
          <w:p w14:paraId="09090C3F" w14:textId="75DA5785" w:rsidR="008727ED" w:rsidRDefault="008727ED" w:rsidP="009F0E39">
            <w:pPr>
              <w:spacing w:line="240" w:lineRule="exact"/>
              <w:jc w:val="center"/>
              <w:rPr>
                <w:rFonts w:asciiTheme="minorEastAsia" w:hAnsiTheme="minorEastAsia"/>
                <w:sz w:val="20"/>
                <w:szCs w:val="20"/>
              </w:rPr>
            </w:pPr>
            <w:r>
              <w:rPr>
                <w:rFonts w:asciiTheme="minorEastAsia" w:hAnsiTheme="minorEastAsia" w:hint="eastAsia"/>
                <w:sz w:val="20"/>
                <w:szCs w:val="20"/>
              </w:rPr>
              <w:lastRenderedPageBreak/>
              <w:t>103</w:t>
            </w:r>
          </w:p>
        </w:tc>
        <w:tc>
          <w:tcPr>
            <w:tcW w:w="10065" w:type="dxa"/>
          </w:tcPr>
          <w:p w14:paraId="3B276FA8" w14:textId="62AF303C" w:rsidR="008727ED" w:rsidRPr="003530BF" w:rsidRDefault="008727ED" w:rsidP="008727ED">
            <w:pPr>
              <w:spacing w:line="240" w:lineRule="exact"/>
              <w:rPr>
                <w:rFonts w:asciiTheme="minorEastAsia" w:hAnsiTheme="minorEastAsia"/>
                <w:sz w:val="20"/>
                <w:szCs w:val="20"/>
              </w:rPr>
            </w:pPr>
            <w:r w:rsidRPr="003530BF">
              <w:rPr>
                <w:rFonts w:asciiTheme="minorEastAsia" w:hAnsiTheme="minorEastAsia" w:hint="eastAsia"/>
                <w:sz w:val="20"/>
                <w:szCs w:val="20"/>
              </w:rPr>
              <w:t>(</w:t>
            </w:r>
            <w:proofErr w:type="gramStart"/>
            <w:r w:rsidRPr="003530BF">
              <w:rPr>
                <w:rFonts w:asciiTheme="minorEastAsia" w:hAnsiTheme="minorEastAsia" w:hint="eastAsia"/>
                <w:sz w:val="20"/>
                <w:szCs w:val="20"/>
              </w:rPr>
              <w:t>一</w:t>
            </w:r>
            <w:proofErr w:type="gramEnd"/>
            <w:r w:rsidRPr="003530BF">
              <w:rPr>
                <w:rFonts w:asciiTheme="minorEastAsia" w:hAnsiTheme="minorEastAsia" w:hint="eastAsia"/>
                <w:sz w:val="20"/>
                <w:szCs w:val="20"/>
              </w:rPr>
              <w:t>) 工作擴大化(Job enlargement)</w:t>
            </w:r>
          </w:p>
        </w:tc>
        <w:tc>
          <w:tcPr>
            <w:tcW w:w="567" w:type="dxa"/>
          </w:tcPr>
          <w:p w14:paraId="72F3554A" w14:textId="77777777" w:rsidR="008727ED" w:rsidRPr="006849AD" w:rsidRDefault="008727ED" w:rsidP="008727ED">
            <w:pPr>
              <w:spacing w:line="240" w:lineRule="exact"/>
              <w:rPr>
                <w:rFonts w:asciiTheme="minorEastAsia" w:hAnsiTheme="minorEastAsia"/>
                <w:sz w:val="20"/>
                <w:szCs w:val="20"/>
              </w:rPr>
            </w:pPr>
          </w:p>
        </w:tc>
      </w:tr>
      <w:tr w:rsidR="008727ED" w:rsidRPr="006849AD" w14:paraId="7E790228" w14:textId="77777777" w:rsidTr="00EA14C2">
        <w:tc>
          <w:tcPr>
            <w:tcW w:w="709" w:type="dxa"/>
            <w:vAlign w:val="center"/>
          </w:tcPr>
          <w:p w14:paraId="51B89E30" w14:textId="77777777" w:rsidR="008727ED" w:rsidRPr="00101742" w:rsidRDefault="008727ED" w:rsidP="009F0E39">
            <w:pPr>
              <w:spacing w:line="240" w:lineRule="exact"/>
              <w:jc w:val="center"/>
              <w:rPr>
                <w:rFonts w:asciiTheme="minorEastAsia" w:hAnsiTheme="minorEastAsia"/>
                <w:sz w:val="18"/>
                <w:szCs w:val="18"/>
              </w:rPr>
            </w:pPr>
          </w:p>
        </w:tc>
        <w:tc>
          <w:tcPr>
            <w:tcW w:w="10065" w:type="dxa"/>
          </w:tcPr>
          <w:p w14:paraId="0BB4AB54" w14:textId="77777777" w:rsidR="008727ED" w:rsidRDefault="008727ED" w:rsidP="003E6C2B">
            <w:pPr>
              <w:spacing w:line="240" w:lineRule="exact"/>
              <w:ind w:firstLineChars="50" w:firstLine="100"/>
              <w:rPr>
                <w:rFonts w:asciiTheme="minorEastAsia" w:hAnsiTheme="minorEastAsia"/>
                <w:sz w:val="20"/>
                <w:szCs w:val="20"/>
              </w:rPr>
            </w:pPr>
            <w:r w:rsidRPr="003530BF">
              <w:rPr>
                <w:rFonts w:asciiTheme="minorEastAsia" w:hAnsiTheme="minorEastAsia" w:hint="eastAsia"/>
                <w:sz w:val="20"/>
                <w:szCs w:val="20"/>
              </w:rPr>
              <w:t>工作擴大化</w:t>
            </w:r>
            <w:r>
              <w:rPr>
                <w:rFonts w:asciiTheme="minorEastAsia" w:hAnsiTheme="minorEastAsia" w:hint="eastAsia"/>
                <w:sz w:val="20"/>
                <w:szCs w:val="20"/>
              </w:rPr>
              <w:t>:</w:t>
            </w:r>
            <w:r w:rsidRPr="00BE5D33">
              <w:rPr>
                <w:rFonts w:asciiTheme="minorEastAsia" w:hAnsiTheme="minorEastAsia" w:hint="eastAsia"/>
                <w:sz w:val="20"/>
                <w:szCs w:val="20"/>
              </w:rPr>
              <w:t>工作內容水平方向擴大，增加員工的工作範圍、工作種類，目的在於降低做同樣工作的疲乏感，</w:t>
            </w:r>
          </w:p>
          <w:p w14:paraId="32998369" w14:textId="2D1D79ED" w:rsidR="008727ED" w:rsidRPr="000737FA" w:rsidRDefault="008727ED" w:rsidP="003E6C2B">
            <w:pPr>
              <w:spacing w:line="240" w:lineRule="exact"/>
              <w:ind w:firstLineChars="550" w:firstLine="1100"/>
              <w:rPr>
                <w:rFonts w:asciiTheme="minorEastAsia" w:hAnsiTheme="minorEastAsia"/>
                <w:sz w:val="20"/>
                <w:szCs w:val="20"/>
              </w:rPr>
            </w:pPr>
            <w:r w:rsidRPr="00BE5D33">
              <w:rPr>
                <w:rFonts w:asciiTheme="minorEastAsia" w:hAnsiTheme="minorEastAsia" w:hint="eastAsia"/>
                <w:sz w:val="20"/>
                <w:szCs w:val="20"/>
              </w:rPr>
              <w:t>增加工作多樣性。</w:t>
            </w:r>
          </w:p>
        </w:tc>
        <w:tc>
          <w:tcPr>
            <w:tcW w:w="567" w:type="dxa"/>
          </w:tcPr>
          <w:p w14:paraId="4653232B" w14:textId="77777777" w:rsidR="008727ED" w:rsidRPr="006849AD" w:rsidRDefault="008727ED" w:rsidP="008727ED">
            <w:pPr>
              <w:spacing w:line="240" w:lineRule="exact"/>
              <w:rPr>
                <w:rFonts w:asciiTheme="minorEastAsia" w:hAnsiTheme="minorEastAsia"/>
                <w:sz w:val="20"/>
                <w:szCs w:val="20"/>
              </w:rPr>
            </w:pPr>
          </w:p>
        </w:tc>
      </w:tr>
      <w:tr w:rsidR="008727ED" w:rsidRPr="006849AD" w14:paraId="18E39C21" w14:textId="77777777" w:rsidTr="00EA14C2">
        <w:tc>
          <w:tcPr>
            <w:tcW w:w="709" w:type="dxa"/>
            <w:vAlign w:val="center"/>
          </w:tcPr>
          <w:p w14:paraId="540FA385" w14:textId="2568F3B9" w:rsidR="008727ED" w:rsidRPr="00101742" w:rsidRDefault="008727ED" w:rsidP="009F0E39">
            <w:pPr>
              <w:spacing w:line="240" w:lineRule="exact"/>
              <w:jc w:val="center"/>
              <w:rPr>
                <w:rFonts w:asciiTheme="minorEastAsia" w:hAnsiTheme="minorEastAsia"/>
                <w:sz w:val="18"/>
                <w:szCs w:val="18"/>
              </w:rPr>
            </w:pPr>
            <w:r w:rsidRPr="00101742">
              <w:rPr>
                <w:rFonts w:asciiTheme="minorEastAsia" w:hAnsiTheme="minorEastAsia"/>
                <w:sz w:val="18"/>
                <w:szCs w:val="18"/>
              </w:rPr>
              <w:t>101(C)</w:t>
            </w:r>
          </w:p>
        </w:tc>
        <w:tc>
          <w:tcPr>
            <w:tcW w:w="10065" w:type="dxa"/>
          </w:tcPr>
          <w:p w14:paraId="25B3D84F" w14:textId="77777777" w:rsidR="008727ED" w:rsidRDefault="008727ED" w:rsidP="008727ED">
            <w:pPr>
              <w:spacing w:line="240" w:lineRule="exact"/>
              <w:rPr>
                <w:rFonts w:asciiTheme="minorEastAsia" w:hAnsiTheme="minorEastAsia"/>
                <w:sz w:val="20"/>
                <w:szCs w:val="20"/>
              </w:rPr>
            </w:pPr>
            <w:r w:rsidRPr="000737FA">
              <w:rPr>
                <w:rFonts w:asciiTheme="minorEastAsia" w:hAnsiTheme="minorEastAsia" w:hint="eastAsia"/>
                <w:sz w:val="20"/>
                <w:szCs w:val="20"/>
              </w:rPr>
              <w:t>17.</w:t>
            </w:r>
            <w:r>
              <w:rPr>
                <w:rFonts w:asciiTheme="minorEastAsia" w:hAnsiTheme="minorEastAsia"/>
                <w:sz w:val="20"/>
                <w:szCs w:val="20"/>
              </w:rPr>
              <w:t xml:space="preserve"> </w:t>
            </w:r>
            <w:r w:rsidRPr="000737FA">
              <w:rPr>
                <w:rFonts w:asciiTheme="minorEastAsia" w:hAnsiTheme="minorEastAsia" w:hint="eastAsia"/>
                <w:sz w:val="20"/>
                <w:szCs w:val="20"/>
              </w:rPr>
              <w:t>企業於面試時以各種狀況來詢問應徵者應如何處理，此種面試方式稱為？</w:t>
            </w:r>
          </w:p>
          <w:p w14:paraId="770106CC" w14:textId="7F7E234A" w:rsidR="008727ED" w:rsidRPr="00FB2712" w:rsidRDefault="008727ED" w:rsidP="008727ED">
            <w:pPr>
              <w:spacing w:line="240" w:lineRule="exact"/>
              <w:jc w:val="right"/>
              <w:rPr>
                <w:rFonts w:asciiTheme="minorEastAsia" w:hAnsiTheme="minorEastAsia"/>
                <w:sz w:val="20"/>
                <w:szCs w:val="20"/>
              </w:rPr>
            </w:pPr>
            <w:r w:rsidRPr="000737FA">
              <w:rPr>
                <w:rFonts w:asciiTheme="minorEastAsia" w:hAnsiTheme="minorEastAsia" w:hint="eastAsia"/>
                <w:sz w:val="20"/>
                <w:szCs w:val="20"/>
              </w:rPr>
              <w:t xml:space="preserve"> (A)非引導性面談 (B)結構化面談 (C)情境式面談 (D)行為描述面談</w:t>
            </w:r>
          </w:p>
        </w:tc>
        <w:tc>
          <w:tcPr>
            <w:tcW w:w="567" w:type="dxa"/>
          </w:tcPr>
          <w:p w14:paraId="7D6EA602" w14:textId="77777777" w:rsidR="008727ED" w:rsidRPr="006849AD" w:rsidRDefault="008727ED" w:rsidP="008727ED">
            <w:pPr>
              <w:spacing w:line="240" w:lineRule="exact"/>
              <w:rPr>
                <w:rFonts w:asciiTheme="minorEastAsia" w:hAnsiTheme="minorEastAsia"/>
                <w:sz w:val="20"/>
                <w:szCs w:val="20"/>
              </w:rPr>
            </w:pPr>
          </w:p>
        </w:tc>
      </w:tr>
      <w:tr w:rsidR="008727ED" w:rsidRPr="006849AD" w14:paraId="6F6F7DCE" w14:textId="77777777" w:rsidTr="00EA14C2">
        <w:tc>
          <w:tcPr>
            <w:tcW w:w="709" w:type="dxa"/>
            <w:vAlign w:val="center"/>
          </w:tcPr>
          <w:p w14:paraId="13323696" w14:textId="77777777" w:rsidR="008727ED" w:rsidRPr="00101742" w:rsidRDefault="008727ED" w:rsidP="009F0E39">
            <w:pPr>
              <w:spacing w:line="240" w:lineRule="exact"/>
              <w:jc w:val="center"/>
              <w:rPr>
                <w:rFonts w:asciiTheme="minorEastAsia" w:hAnsiTheme="minorEastAsia"/>
                <w:sz w:val="18"/>
                <w:szCs w:val="18"/>
              </w:rPr>
            </w:pPr>
          </w:p>
        </w:tc>
        <w:tc>
          <w:tcPr>
            <w:tcW w:w="10065" w:type="dxa"/>
          </w:tcPr>
          <w:p w14:paraId="683AFB34" w14:textId="77777777" w:rsidR="008727ED" w:rsidRPr="00243DE7" w:rsidRDefault="008727ED" w:rsidP="008727ED">
            <w:pPr>
              <w:spacing w:line="240" w:lineRule="exact"/>
              <w:ind w:leftChars="100" w:left="240"/>
              <w:rPr>
                <w:rFonts w:asciiTheme="minorEastAsia" w:hAnsiTheme="minorEastAsia"/>
                <w:sz w:val="20"/>
                <w:szCs w:val="20"/>
              </w:rPr>
            </w:pPr>
            <w:r w:rsidRPr="00243DE7">
              <w:rPr>
                <w:rFonts w:asciiTheme="minorEastAsia" w:hAnsiTheme="minorEastAsia" w:hint="eastAsia"/>
                <w:sz w:val="20"/>
                <w:szCs w:val="20"/>
              </w:rPr>
              <w:t>情境式面談</w:t>
            </w:r>
          </w:p>
          <w:p w14:paraId="2BBCA1C6" w14:textId="1FE29DE2" w:rsidR="008727ED" w:rsidRDefault="008727ED" w:rsidP="008727ED">
            <w:pPr>
              <w:spacing w:line="240" w:lineRule="exact"/>
              <w:ind w:leftChars="300" w:left="720"/>
              <w:rPr>
                <w:rFonts w:asciiTheme="minorEastAsia" w:hAnsiTheme="minorEastAsia"/>
                <w:sz w:val="20"/>
                <w:szCs w:val="20"/>
              </w:rPr>
            </w:pPr>
            <w:r w:rsidRPr="00243DE7">
              <w:rPr>
                <w:rFonts w:asciiTheme="minorEastAsia" w:hAnsiTheme="minorEastAsia" w:hint="eastAsia"/>
                <w:sz w:val="20"/>
                <w:szCs w:val="20"/>
              </w:rPr>
              <w:t>在此種面談中所問的問題都是屬於未來的 ，這些問題必須是曖昧不明的，而且是候選人以前所不可能碰過的。使用這種問題的前提是：意向可以預測未來的工作績效。</w:t>
            </w:r>
          </w:p>
          <w:p w14:paraId="4EDB50EF" w14:textId="77777777" w:rsidR="009F7ABC" w:rsidRPr="00243DE7" w:rsidRDefault="009F7ABC" w:rsidP="008727ED">
            <w:pPr>
              <w:spacing w:line="240" w:lineRule="exact"/>
              <w:ind w:leftChars="300" w:left="720"/>
              <w:rPr>
                <w:rFonts w:asciiTheme="minorEastAsia" w:hAnsiTheme="minorEastAsia"/>
                <w:sz w:val="20"/>
                <w:szCs w:val="20"/>
              </w:rPr>
            </w:pPr>
          </w:p>
          <w:p w14:paraId="7E96F175" w14:textId="77777777" w:rsidR="008727ED" w:rsidRPr="00243DE7" w:rsidRDefault="008727ED" w:rsidP="008727ED">
            <w:pPr>
              <w:spacing w:line="240" w:lineRule="exact"/>
              <w:ind w:leftChars="100" w:left="240"/>
              <w:rPr>
                <w:rFonts w:asciiTheme="minorEastAsia" w:hAnsiTheme="minorEastAsia"/>
                <w:sz w:val="20"/>
                <w:szCs w:val="20"/>
              </w:rPr>
            </w:pPr>
            <w:r w:rsidRPr="00243DE7">
              <w:rPr>
                <w:rFonts w:asciiTheme="minorEastAsia" w:hAnsiTheme="minorEastAsia" w:hint="eastAsia"/>
                <w:sz w:val="20"/>
                <w:szCs w:val="20"/>
              </w:rPr>
              <w:t>行為的（或以經驗為基礎的） 面談</w:t>
            </w:r>
          </w:p>
          <w:p w14:paraId="0864C707" w14:textId="7FBA0F1C" w:rsidR="008727ED" w:rsidRPr="00E81140" w:rsidRDefault="008727ED" w:rsidP="008727ED">
            <w:pPr>
              <w:spacing w:line="240" w:lineRule="exact"/>
              <w:ind w:leftChars="300" w:left="720"/>
              <w:rPr>
                <w:rFonts w:asciiTheme="minorEastAsia" w:hAnsiTheme="minorEastAsia"/>
                <w:sz w:val="20"/>
                <w:szCs w:val="20"/>
              </w:rPr>
            </w:pPr>
            <w:r w:rsidRPr="00243DE7">
              <w:rPr>
                <w:rFonts w:asciiTheme="minorEastAsia" w:hAnsiTheme="minorEastAsia" w:hint="eastAsia"/>
                <w:sz w:val="20"/>
                <w:szCs w:val="20"/>
              </w:rPr>
              <w:t>在此種面談中所問的問題都是屬於過去的或歷史的 ，使用這種問題的理論基礎是：過去的行為可以預測未來的行為。</w:t>
            </w:r>
          </w:p>
        </w:tc>
        <w:tc>
          <w:tcPr>
            <w:tcW w:w="567" w:type="dxa"/>
          </w:tcPr>
          <w:p w14:paraId="1D34034E" w14:textId="77777777" w:rsidR="008727ED" w:rsidRPr="006849AD" w:rsidRDefault="008727ED" w:rsidP="008727ED">
            <w:pPr>
              <w:spacing w:line="240" w:lineRule="exact"/>
              <w:rPr>
                <w:rFonts w:asciiTheme="minorEastAsia" w:hAnsiTheme="minorEastAsia"/>
                <w:sz w:val="20"/>
                <w:szCs w:val="20"/>
              </w:rPr>
            </w:pPr>
          </w:p>
        </w:tc>
      </w:tr>
      <w:tr w:rsidR="008727ED" w:rsidRPr="006849AD" w14:paraId="179B12DA" w14:textId="77777777" w:rsidTr="00EA14C2">
        <w:tc>
          <w:tcPr>
            <w:tcW w:w="709" w:type="dxa"/>
            <w:vAlign w:val="center"/>
          </w:tcPr>
          <w:p w14:paraId="2182240C" w14:textId="77777777" w:rsidR="008727ED" w:rsidRPr="00101742" w:rsidRDefault="008727ED" w:rsidP="009F0E39">
            <w:pPr>
              <w:spacing w:line="240" w:lineRule="exact"/>
              <w:jc w:val="center"/>
              <w:rPr>
                <w:rFonts w:asciiTheme="minorEastAsia" w:hAnsiTheme="minorEastAsia"/>
                <w:sz w:val="18"/>
                <w:szCs w:val="18"/>
              </w:rPr>
            </w:pPr>
            <w:r w:rsidRPr="00101742">
              <w:rPr>
                <w:rFonts w:asciiTheme="minorEastAsia" w:hAnsiTheme="minorEastAsia"/>
                <w:sz w:val="18"/>
                <w:szCs w:val="18"/>
              </w:rPr>
              <w:t>102</w:t>
            </w:r>
          </w:p>
          <w:p w14:paraId="6EE96C23" w14:textId="18ADAE10" w:rsidR="008727ED" w:rsidRPr="00101742" w:rsidRDefault="008727ED" w:rsidP="009F0E39">
            <w:pPr>
              <w:spacing w:line="240" w:lineRule="exact"/>
              <w:jc w:val="center"/>
              <w:rPr>
                <w:rFonts w:asciiTheme="minorEastAsia" w:hAnsiTheme="minorEastAsia"/>
                <w:sz w:val="18"/>
                <w:szCs w:val="18"/>
              </w:rPr>
            </w:pPr>
            <w:r w:rsidRPr="00101742">
              <w:rPr>
                <w:rFonts w:asciiTheme="minorEastAsia" w:hAnsiTheme="minorEastAsia"/>
                <w:sz w:val="18"/>
                <w:szCs w:val="18"/>
              </w:rPr>
              <w:t>ACD</w:t>
            </w:r>
          </w:p>
        </w:tc>
        <w:tc>
          <w:tcPr>
            <w:tcW w:w="10065" w:type="dxa"/>
          </w:tcPr>
          <w:p w14:paraId="7C6E8B9F" w14:textId="77777777" w:rsidR="008727ED" w:rsidRDefault="008727ED" w:rsidP="008727ED">
            <w:pPr>
              <w:spacing w:line="240" w:lineRule="exact"/>
              <w:rPr>
                <w:rFonts w:asciiTheme="minorEastAsia" w:hAnsiTheme="minorEastAsia"/>
                <w:sz w:val="20"/>
                <w:szCs w:val="20"/>
              </w:rPr>
            </w:pPr>
            <w:r w:rsidRPr="00E81140">
              <w:rPr>
                <w:rFonts w:asciiTheme="minorEastAsia" w:hAnsiTheme="minorEastAsia" w:hint="eastAsia"/>
                <w:sz w:val="20"/>
                <w:szCs w:val="20"/>
              </w:rPr>
              <w:t>15. 「用以了解一項職務涵蓋之工作內容與責任，以及有效執行工作所應具備條件」，此為何種</w:t>
            </w:r>
          </w:p>
          <w:p w14:paraId="0BE665DE" w14:textId="53EFF8FF" w:rsidR="008727ED" w:rsidRPr="00FB2712" w:rsidRDefault="008727ED" w:rsidP="003E6C2B">
            <w:pPr>
              <w:spacing w:line="240" w:lineRule="exact"/>
              <w:ind w:firstLineChars="250" w:firstLine="500"/>
              <w:rPr>
                <w:rFonts w:asciiTheme="minorEastAsia" w:hAnsiTheme="minorEastAsia"/>
                <w:sz w:val="20"/>
                <w:szCs w:val="20"/>
              </w:rPr>
            </w:pPr>
            <w:r w:rsidRPr="00E81140">
              <w:rPr>
                <w:rFonts w:asciiTheme="minorEastAsia" w:hAnsiTheme="minorEastAsia" w:hint="eastAsia"/>
                <w:sz w:val="20"/>
                <w:szCs w:val="20"/>
              </w:rPr>
              <w:t>人力資源管理技術？</w:t>
            </w:r>
            <w:r>
              <w:rPr>
                <w:rFonts w:asciiTheme="minorEastAsia" w:hAnsiTheme="minorEastAsia" w:hint="eastAsia"/>
                <w:sz w:val="20"/>
                <w:szCs w:val="20"/>
              </w:rPr>
              <w:t xml:space="preserve">                 </w:t>
            </w:r>
            <w:r w:rsidR="003E6C2B">
              <w:rPr>
                <w:rFonts w:asciiTheme="minorEastAsia" w:hAnsiTheme="minorEastAsia"/>
                <w:sz w:val="20"/>
                <w:szCs w:val="20"/>
              </w:rPr>
              <w:t xml:space="preserve">      </w:t>
            </w:r>
            <w:r>
              <w:rPr>
                <w:rFonts w:asciiTheme="minorEastAsia" w:hAnsiTheme="minorEastAsia" w:hint="eastAsia"/>
                <w:sz w:val="20"/>
                <w:szCs w:val="20"/>
              </w:rPr>
              <w:t xml:space="preserve"> </w:t>
            </w:r>
            <w:r w:rsidRPr="00E81140">
              <w:rPr>
                <w:rFonts w:asciiTheme="minorEastAsia" w:hAnsiTheme="minorEastAsia" w:hint="eastAsia"/>
                <w:sz w:val="20"/>
                <w:szCs w:val="20"/>
              </w:rPr>
              <w:t xml:space="preserve"> (A)工作說明書 (B)工作評價 (C)工作分析 (D)工作規範</w:t>
            </w:r>
          </w:p>
        </w:tc>
        <w:tc>
          <w:tcPr>
            <w:tcW w:w="567" w:type="dxa"/>
          </w:tcPr>
          <w:p w14:paraId="20DE9F89" w14:textId="77777777" w:rsidR="008727ED" w:rsidRPr="006849AD" w:rsidRDefault="008727ED" w:rsidP="008727ED">
            <w:pPr>
              <w:spacing w:line="240" w:lineRule="exact"/>
              <w:rPr>
                <w:rFonts w:asciiTheme="minorEastAsia" w:hAnsiTheme="minorEastAsia"/>
                <w:sz w:val="20"/>
                <w:szCs w:val="20"/>
              </w:rPr>
            </w:pPr>
          </w:p>
        </w:tc>
      </w:tr>
      <w:tr w:rsidR="008727ED" w:rsidRPr="006849AD" w14:paraId="46E7361E" w14:textId="77777777" w:rsidTr="00EA14C2">
        <w:tc>
          <w:tcPr>
            <w:tcW w:w="709" w:type="dxa"/>
            <w:vAlign w:val="center"/>
          </w:tcPr>
          <w:p w14:paraId="05B963A8" w14:textId="77777777" w:rsidR="008727ED" w:rsidRPr="00101742" w:rsidRDefault="008727ED" w:rsidP="009F0E39">
            <w:pPr>
              <w:spacing w:line="240" w:lineRule="exact"/>
              <w:jc w:val="center"/>
              <w:rPr>
                <w:rFonts w:asciiTheme="minorEastAsia" w:hAnsiTheme="minorEastAsia"/>
                <w:sz w:val="18"/>
                <w:szCs w:val="18"/>
              </w:rPr>
            </w:pPr>
          </w:p>
        </w:tc>
        <w:tc>
          <w:tcPr>
            <w:tcW w:w="10065" w:type="dxa"/>
          </w:tcPr>
          <w:p w14:paraId="6D761139" w14:textId="77777777" w:rsidR="008727ED" w:rsidRDefault="008727ED" w:rsidP="003E6C2B">
            <w:pPr>
              <w:spacing w:line="240" w:lineRule="exact"/>
              <w:ind w:leftChars="100" w:left="240"/>
              <w:rPr>
                <w:rFonts w:asciiTheme="minorEastAsia" w:hAnsiTheme="minorEastAsia"/>
                <w:sz w:val="20"/>
                <w:szCs w:val="20"/>
              </w:rPr>
            </w:pPr>
            <w:r w:rsidRPr="008A0471">
              <w:rPr>
                <w:rFonts w:asciiTheme="minorEastAsia" w:hAnsiTheme="minorEastAsia" w:hint="eastAsia"/>
                <w:sz w:val="20"/>
                <w:szCs w:val="20"/>
              </w:rPr>
              <w:t>工作分析：對職務與人員內涵進行有系統地收集與觀察其工作基本的工作內容、</w:t>
            </w:r>
          </w:p>
          <w:p w14:paraId="10D3E26C" w14:textId="6C583E80" w:rsidR="008727ED" w:rsidRPr="008A0471" w:rsidRDefault="008727ED" w:rsidP="003E6C2B">
            <w:pPr>
              <w:spacing w:line="240" w:lineRule="exact"/>
              <w:ind w:leftChars="100" w:left="240" w:firstLineChars="500" w:firstLine="1000"/>
              <w:rPr>
                <w:rFonts w:asciiTheme="minorEastAsia" w:hAnsiTheme="minorEastAsia"/>
                <w:sz w:val="20"/>
                <w:szCs w:val="20"/>
              </w:rPr>
            </w:pPr>
            <w:r w:rsidRPr="008A0471">
              <w:rPr>
                <w:rFonts w:asciiTheme="minorEastAsia" w:hAnsiTheme="minorEastAsia" w:hint="eastAsia"/>
                <w:sz w:val="20"/>
                <w:szCs w:val="20"/>
              </w:rPr>
              <w:t>行為標準及資格要求等資料進行分析與判斷。</w:t>
            </w:r>
          </w:p>
          <w:p w14:paraId="7F7A0E85" w14:textId="19F1BC3B" w:rsidR="008727ED" w:rsidRPr="008A0471" w:rsidRDefault="008727ED" w:rsidP="003E6C2B">
            <w:pPr>
              <w:spacing w:line="240" w:lineRule="exact"/>
              <w:ind w:leftChars="500" w:left="1200"/>
              <w:rPr>
                <w:rFonts w:asciiTheme="minorEastAsia" w:hAnsiTheme="minorEastAsia"/>
                <w:sz w:val="20"/>
                <w:szCs w:val="20"/>
              </w:rPr>
            </w:pPr>
            <w:r w:rsidRPr="008A0471">
              <w:rPr>
                <w:rFonts w:asciiTheme="minorEastAsia" w:hAnsiTheme="minorEastAsia" w:hint="eastAsia"/>
                <w:sz w:val="20"/>
                <w:szCs w:val="20"/>
              </w:rPr>
              <w:t>簡言之為描述與記錄工作行為與工作內容的過程。</w:t>
            </w:r>
          </w:p>
          <w:p w14:paraId="7E095A79" w14:textId="1062A2F3" w:rsidR="008727ED" w:rsidRPr="008A0471" w:rsidRDefault="008727ED" w:rsidP="003E6C2B">
            <w:pPr>
              <w:spacing w:line="240" w:lineRule="exact"/>
              <w:ind w:leftChars="500" w:left="1200"/>
              <w:rPr>
                <w:rFonts w:asciiTheme="minorEastAsia" w:hAnsiTheme="minorEastAsia"/>
                <w:sz w:val="20"/>
                <w:szCs w:val="20"/>
              </w:rPr>
            </w:pPr>
            <w:r w:rsidRPr="008A0471">
              <w:rPr>
                <w:rFonts w:asciiTheme="minorEastAsia" w:hAnsiTheme="minorEastAsia" w:hint="eastAsia"/>
                <w:sz w:val="20"/>
                <w:szCs w:val="20"/>
              </w:rPr>
              <w:t>透過工作分析可以了解並分類為</w:t>
            </w:r>
          </w:p>
          <w:p w14:paraId="7FEF843C" w14:textId="5EF0BE2E" w:rsidR="008727ED" w:rsidRPr="008A0471" w:rsidRDefault="008727ED" w:rsidP="003E6C2B">
            <w:pPr>
              <w:spacing w:line="240" w:lineRule="exact"/>
              <w:ind w:leftChars="100" w:left="240"/>
              <w:rPr>
                <w:rFonts w:asciiTheme="minorEastAsia" w:hAnsiTheme="minorEastAsia"/>
                <w:sz w:val="20"/>
                <w:szCs w:val="20"/>
              </w:rPr>
            </w:pPr>
            <w:r w:rsidRPr="008A0471">
              <w:rPr>
                <w:rFonts w:asciiTheme="minorEastAsia" w:hAnsiTheme="minorEastAsia" w:hint="eastAsia"/>
                <w:sz w:val="20"/>
                <w:szCs w:val="20"/>
              </w:rPr>
              <w:t>工作規範：一份工作所需要具備的技能、資格等員工執行工作需要具備最低條件的書面文件</w:t>
            </w:r>
          </w:p>
          <w:p w14:paraId="6B066451" w14:textId="6EAE33C1" w:rsidR="008727ED" w:rsidRPr="008A0471" w:rsidRDefault="008727ED" w:rsidP="003E6C2B">
            <w:pPr>
              <w:spacing w:line="240" w:lineRule="exact"/>
              <w:ind w:leftChars="100" w:left="240"/>
              <w:rPr>
                <w:rFonts w:asciiTheme="minorEastAsia" w:hAnsiTheme="minorEastAsia"/>
                <w:sz w:val="20"/>
                <w:szCs w:val="20"/>
              </w:rPr>
            </w:pPr>
            <w:r w:rsidRPr="008A0471">
              <w:rPr>
                <w:rFonts w:asciiTheme="minorEastAsia" w:hAnsiTheme="minorEastAsia" w:hint="eastAsia"/>
                <w:sz w:val="20"/>
                <w:szCs w:val="20"/>
              </w:rPr>
              <w:t>工作說明書：記載工作的內容、程序、權責、環境、員工做什麼、如何做的書面文件，</w:t>
            </w:r>
          </w:p>
          <w:p w14:paraId="09FDD110" w14:textId="2C0455CC" w:rsidR="008727ED" w:rsidRPr="008A0471" w:rsidRDefault="008727ED" w:rsidP="003E6C2B">
            <w:pPr>
              <w:spacing w:line="240" w:lineRule="exact"/>
              <w:ind w:leftChars="600" w:left="1440"/>
              <w:rPr>
                <w:rFonts w:asciiTheme="minorEastAsia" w:hAnsiTheme="minorEastAsia"/>
                <w:sz w:val="20"/>
                <w:szCs w:val="20"/>
              </w:rPr>
            </w:pPr>
            <w:r w:rsidRPr="008A0471">
              <w:rPr>
                <w:rFonts w:asciiTheme="minorEastAsia" w:hAnsiTheme="minorEastAsia" w:hint="eastAsia"/>
                <w:sz w:val="20"/>
                <w:szCs w:val="20"/>
              </w:rPr>
              <w:t>憑藉工作規範與工作說明書，</w:t>
            </w:r>
          </w:p>
          <w:p w14:paraId="5A91F784" w14:textId="3D5C2F21" w:rsidR="008727ED" w:rsidRPr="008A0471" w:rsidRDefault="008727ED" w:rsidP="003E6C2B">
            <w:pPr>
              <w:spacing w:line="240" w:lineRule="exact"/>
              <w:ind w:leftChars="600" w:left="1440"/>
              <w:rPr>
                <w:rFonts w:asciiTheme="minorEastAsia" w:hAnsiTheme="minorEastAsia"/>
                <w:sz w:val="20"/>
                <w:szCs w:val="20"/>
              </w:rPr>
            </w:pPr>
            <w:r w:rsidRPr="008A0471">
              <w:rPr>
                <w:rFonts w:asciiTheme="minorEastAsia" w:hAnsiTheme="minorEastAsia" w:hint="eastAsia"/>
                <w:sz w:val="20"/>
                <w:szCs w:val="20"/>
              </w:rPr>
              <w:t>在報酬福利階段進行工作評價，亦稱工作評量，</w:t>
            </w:r>
          </w:p>
          <w:p w14:paraId="78125BB5" w14:textId="1488CB6D" w:rsidR="008727ED" w:rsidRPr="008A0471" w:rsidRDefault="008727ED" w:rsidP="003E6C2B">
            <w:pPr>
              <w:spacing w:line="240" w:lineRule="exact"/>
              <w:ind w:leftChars="600" w:left="1440"/>
              <w:rPr>
                <w:rFonts w:asciiTheme="minorEastAsia" w:hAnsiTheme="minorEastAsia"/>
                <w:sz w:val="20"/>
                <w:szCs w:val="20"/>
              </w:rPr>
            </w:pPr>
            <w:r w:rsidRPr="008A0471">
              <w:rPr>
                <w:rFonts w:asciiTheme="minorEastAsia" w:hAnsiTheme="minorEastAsia" w:hint="eastAsia"/>
                <w:sz w:val="20"/>
                <w:szCs w:val="20"/>
              </w:rPr>
              <w:t>指依照工作的責任、內容、人員條件，設定員工的薪資水準，</w:t>
            </w:r>
          </w:p>
          <w:p w14:paraId="20EEEEC9" w14:textId="3311EDDD" w:rsidR="008727ED" w:rsidRPr="008A0471" w:rsidRDefault="008727ED" w:rsidP="003E6C2B">
            <w:pPr>
              <w:spacing w:line="240" w:lineRule="exact"/>
              <w:ind w:leftChars="600" w:left="1440"/>
              <w:rPr>
                <w:rFonts w:asciiTheme="minorEastAsia" w:hAnsiTheme="minorEastAsia"/>
                <w:sz w:val="20"/>
                <w:szCs w:val="20"/>
              </w:rPr>
            </w:pPr>
            <w:r w:rsidRPr="008A0471">
              <w:rPr>
                <w:rFonts w:asciiTheme="minorEastAsia" w:hAnsiTheme="minorEastAsia" w:hint="eastAsia"/>
                <w:sz w:val="20"/>
                <w:szCs w:val="20"/>
              </w:rPr>
              <w:t>並且評定每</w:t>
            </w:r>
            <w:proofErr w:type="gramStart"/>
            <w:r w:rsidRPr="008A0471">
              <w:rPr>
                <w:rFonts w:asciiTheme="minorEastAsia" w:hAnsiTheme="minorEastAsia" w:hint="eastAsia"/>
                <w:sz w:val="20"/>
                <w:szCs w:val="20"/>
              </w:rPr>
              <w:t>個</w:t>
            </w:r>
            <w:proofErr w:type="gramEnd"/>
            <w:r w:rsidRPr="008A0471">
              <w:rPr>
                <w:rFonts w:asciiTheme="minorEastAsia" w:hAnsiTheme="minorEastAsia" w:hint="eastAsia"/>
                <w:sz w:val="20"/>
                <w:szCs w:val="20"/>
              </w:rPr>
              <w:t>工作之間的相對薪資結構。</w:t>
            </w:r>
          </w:p>
          <w:p w14:paraId="29AA307B" w14:textId="51DF09DB" w:rsidR="008727ED" w:rsidRPr="008A0471" w:rsidRDefault="008727ED" w:rsidP="003E6C2B">
            <w:pPr>
              <w:spacing w:line="240" w:lineRule="exact"/>
              <w:ind w:leftChars="100" w:left="240"/>
              <w:rPr>
                <w:rFonts w:asciiTheme="minorEastAsia" w:hAnsiTheme="minorEastAsia"/>
                <w:sz w:val="20"/>
                <w:szCs w:val="20"/>
              </w:rPr>
            </w:pPr>
            <w:r w:rsidRPr="008A0471">
              <w:rPr>
                <w:rFonts w:asciiTheme="minorEastAsia" w:hAnsiTheme="minorEastAsia" w:hint="eastAsia"/>
                <w:sz w:val="20"/>
                <w:szCs w:val="20"/>
              </w:rPr>
              <w:t>工作評價的程序</w:t>
            </w:r>
          </w:p>
          <w:p w14:paraId="43E7D940" w14:textId="7489F6D7" w:rsidR="008727ED" w:rsidRPr="008A0471" w:rsidRDefault="008727ED" w:rsidP="003E6C2B">
            <w:pPr>
              <w:spacing w:line="240" w:lineRule="exact"/>
              <w:ind w:leftChars="300" w:left="720"/>
              <w:rPr>
                <w:rFonts w:asciiTheme="minorEastAsia" w:hAnsiTheme="minorEastAsia"/>
                <w:sz w:val="20"/>
                <w:szCs w:val="20"/>
              </w:rPr>
            </w:pPr>
            <w:r w:rsidRPr="008A0471">
              <w:rPr>
                <w:rFonts w:asciiTheme="minorEastAsia" w:hAnsiTheme="minorEastAsia" w:hint="eastAsia"/>
                <w:sz w:val="20"/>
                <w:szCs w:val="20"/>
              </w:rPr>
              <w:t>1.工作分析</w:t>
            </w:r>
          </w:p>
          <w:p w14:paraId="2C246782" w14:textId="6BCF7F9A" w:rsidR="008727ED" w:rsidRPr="008A0471" w:rsidRDefault="008727ED" w:rsidP="003E6C2B">
            <w:pPr>
              <w:spacing w:line="240" w:lineRule="exact"/>
              <w:ind w:leftChars="300" w:left="720"/>
              <w:rPr>
                <w:rFonts w:asciiTheme="minorEastAsia" w:hAnsiTheme="minorEastAsia"/>
                <w:sz w:val="20"/>
                <w:szCs w:val="20"/>
              </w:rPr>
            </w:pPr>
            <w:r w:rsidRPr="008A0471">
              <w:rPr>
                <w:rFonts w:asciiTheme="minorEastAsia" w:hAnsiTheme="minorEastAsia" w:hint="eastAsia"/>
                <w:sz w:val="20"/>
                <w:szCs w:val="20"/>
              </w:rPr>
              <w:t>2.工作分級（依據工作分析決定工作的價值，並以此區分個工作的等級）</w:t>
            </w:r>
          </w:p>
          <w:p w14:paraId="3430DA21" w14:textId="0BA3AD90" w:rsidR="008727ED" w:rsidRPr="00E81140" w:rsidRDefault="008727ED" w:rsidP="003E6C2B">
            <w:pPr>
              <w:spacing w:line="240" w:lineRule="exact"/>
              <w:ind w:leftChars="300" w:left="720"/>
              <w:rPr>
                <w:rFonts w:asciiTheme="minorEastAsia" w:hAnsiTheme="minorEastAsia"/>
                <w:sz w:val="20"/>
                <w:szCs w:val="20"/>
              </w:rPr>
            </w:pPr>
            <w:r w:rsidRPr="008A0471">
              <w:rPr>
                <w:rFonts w:asciiTheme="minorEastAsia" w:hAnsiTheme="minorEastAsia" w:hint="eastAsia"/>
                <w:sz w:val="20"/>
                <w:szCs w:val="20"/>
              </w:rPr>
              <w:t>3.工作定價（依照特定方法，評定出每一工作職位所應給予的薪資水準）</w:t>
            </w:r>
          </w:p>
        </w:tc>
        <w:tc>
          <w:tcPr>
            <w:tcW w:w="567" w:type="dxa"/>
          </w:tcPr>
          <w:p w14:paraId="512D035F" w14:textId="77777777" w:rsidR="008727ED" w:rsidRPr="006849AD" w:rsidRDefault="008727ED" w:rsidP="008727ED">
            <w:pPr>
              <w:spacing w:line="240" w:lineRule="exact"/>
              <w:rPr>
                <w:rFonts w:asciiTheme="minorEastAsia" w:hAnsiTheme="minorEastAsia"/>
                <w:sz w:val="20"/>
                <w:szCs w:val="20"/>
              </w:rPr>
            </w:pPr>
          </w:p>
        </w:tc>
      </w:tr>
      <w:tr w:rsidR="008727ED" w:rsidRPr="006849AD" w14:paraId="57E92E11" w14:textId="77777777" w:rsidTr="00EA14C2">
        <w:tc>
          <w:tcPr>
            <w:tcW w:w="709" w:type="dxa"/>
            <w:vAlign w:val="center"/>
          </w:tcPr>
          <w:p w14:paraId="1CBE6C49" w14:textId="77777777" w:rsidR="008727ED" w:rsidRPr="00101742" w:rsidRDefault="008727ED" w:rsidP="009F0E39">
            <w:pPr>
              <w:spacing w:line="240" w:lineRule="exact"/>
              <w:jc w:val="center"/>
              <w:rPr>
                <w:rFonts w:asciiTheme="minorEastAsia" w:hAnsiTheme="minorEastAsia"/>
                <w:sz w:val="18"/>
                <w:szCs w:val="18"/>
              </w:rPr>
            </w:pPr>
            <w:r w:rsidRPr="00101742">
              <w:rPr>
                <w:rFonts w:asciiTheme="minorEastAsia" w:hAnsiTheme="minorEastAsia"/>
                <w:sz w:val="18"/>
                <w:szCs w:val="18"/>
              </w:rPr>
              <w:t>102</w:t>
            </w:r>
          </w:p>
          <w:p w14:paraId="05468A59" w14:textId="504CDE45" w:rsidR="008727ED" w:rsidRPr="00101742" w:rsidRDefault="008727ED" w:rsidP="009F0E39">
            <w:pPr>
              <w:spacing w:line="240" w:lineRule="exact"/>
              <w:jc w:val="center"/>
              <w:rPr>
                <w:rFonts w:asciiTheme="minorEastAsia" w:hAnsiTheme="minorEastAsia"/>
                <w:sz w:val="18"/>
                <w:szCs w:val="18"/>
              </w:rPr>
            </w:pPr>
            <w:proofErr w:type="gramStart"/>
            <w:r w:rsidRPr="00101742">
              <w:rPr>
                <w:rFonts w:asciiTheme="minorEastAsia" w:hAnsiTheme="minorEastAsia"/>
                <w:sz w:val="18"/>
                <w:szCs w:val="18"/>
              </w:rPr>
              <w:t>B,D</w:t>
            </w:r>
            <w:proofErr w:type="gramEnd"/>
          </w:p>
        </w:tc>
        <w:tc>
          <w:tcPr>
            <w:tcW w:w="10065" w:type="dxa"/>
          </w:tcPr>
          <w:p w14:paraId="557D2B9A" w14:textId="77777777" w:rsidR="008727ED" w:rsidRDefault="008727ED" w:rsidP="008727ED">
            <w:pPr>
              <w:spacing w:line="240" w:lineRule="exact"/>
              <w:rPr>
                <w:rFonts w:asciiTheme="minorEastAsia" w:hAnsiTheme="minorEastAsia"/>
                <w:sz w:val="20"/>
                <w:szCs w:val="20"/>
              </w:rPr>
            </w:pPr>
            <w:r w:rsidRPr="00E81140">
              <w:rPr>
                <w:rFonts w:asciiTheme="minorEastAsia" w:hAnsiTheme="minorEastAsia"/>
                <w:sz w:val="20"/>
                <w:szCs w:val="20"/>
              </w:rPr>
              <w:t xml:space="preserve">16. </w:t>
            </w:r>
            <w:r w:rsidRPr="00E81140">
              <w:rPr>
                <w:rFonts w:asciiTheme="minorEastAsia" w:hAnsiTheme="minorEastAsia" w:hint="eastAsia"/>
                <w:sz w:val="20"/>
                <w:szCs w:val="20"/>
              </w:rPr>
              <w:t>某員工素來工作表現良好，但今年卻在上司打考績期間犯錯，而獲得較低的考績。請問該上司犯了</w:t>
            </w:r>
          </w:p>
          <w:p w14:paraId="7E363E89" w14:textId="0E3627C5" w:rsidR="008727ED" w:rsidRPr="00FB2712" w:rsidRDefault="008727ED" w:rsidP="008727ED">
            <w:pPr>
              <w:spacing w:line="240" w:lineRule="exact"/>
              <w:ind w:firstLineChars="200" w:firstLine="400"/>
              <w:rPr>
                <w:rFonts w:asciiTheme="minorEastAsia" w:hAnsiTheme="minorEastAsia"/>
                <w:sz w:val="20"/>
                <w:szCs w:val="20"/>
              </w:rPr>
            </w:pPr>
            <w:r w:rsidRPr="00E81140">
              <w:rPr>
                <w:rFonts w:asciiTheme="minorEastAsia" w:hAnsiTheme="minorEastAsia" w:hint="eastAsia"/>
                <w:sz w:val="20"/>
                <w:szCs w:val="20"/>
              </w:rPr>
              <w:t>何種績效考評的問題？</w:t>
            </w:r>
            <w:r>
              <w:rPr>
                <w:rFonts w:asciiTheme="minorEastAsia" w:hAnsiTheme="minorEastAsia" w:hint="eastAsia"/>
                <w:sz w:val="20"/>
                <w:szCs w:val="20"/>
              </w:rPr>
              <w:t xml:space="preserve">  </w:t>
            </w:r>
            <w:r>
              <w:rPr>
                <w:rFonts w:asciiTheme="minorEastAsia" w:hAnsiTheme="minorEastAsia"/>
                <w:sz w:val="20"/>
                <w:szCs w:val="20"/>
              </w:rPr>
              <w:t xml:space="preserve">                  </w:t>
            </w:r>
            <w:r w:rsidR="003E6C2B">
              <w:rPr>
                <w:rFonts w:asciiTheme="minorEastAsia" w:hAnsiTheme="minorEastAsia"/>
                <w:sz w:val="20"/>
                <w:szCs w:val="20"/>
              </w:rPr>
              <w:t xml:space="preserve">      </w:t>
            </w:r>
            <w:r w:rsidRPr="00E81140">
              <w:rPr>
                <w:rFonts w:asciiTheme="minorEastAsia" w:hAnsiTheme="minorEastAsia"/>
                <w:sz w:val="20"/>
                <w:szCs w:val="20"/>
              </w:rPr>
              <w:t xml:space="preserve"> (A)</w:t>
            </w:r>
            <w:r w:rsidRPr="00E81140">
              <w:rPr>
                <w:rFonts w:asciiTheme="minorEastAsia" w:hAnsiTheme="minorEastAsia" w:hint="eastAsia"/>
                <w:sz w:val="20"/>
                <w:szCs w:val="20"/>
              </w:rPr>
              <w:t>趨中傾向</w:t>
            </w:r>
            <w:r w:rsidRPr="00E81140">
              <w:rPr>
                <w:rFonts w:asciiTheme="minorEastAsia" w:hAnsiTheme="minorEastAsia"/>
                <w:sz w:val="20"/>
                <w:szCs w:val="20"/>
              </w:rPr>
              <w:t xml:space="preserve"> (B)</w:t>
            </w:r>
            <w:r w:rsidRPr="00E81140">
              <w:rPr>
                <w:rFonts w:asciiTheme="minorEastAsia" w:hAnsiTheme="minorEastAsia" w:hint="eastAsia"/>
                <w:sz w:val="20"/>
                <w:szCs w:val="20"/>
              </w:rPr>
              <w:t>近期偏差</w:t>
            </w:r>
            <w:r w:rsidRPr="00E81140">
              <w:rPr>
                <w:rFonts w:asciiTheme="minorEastAsia" w:hAnsiTheme="minorEastAsia"/>
                <w:sz w:val="20"/>
                <w:szCs w:val="20"/>
              </w:rPr>
              <w:t xml:space="preserve"> (C)</w:t>
            </w:r>
            <w:r w:rsidRPr="00E81140">
              <w:rPr>
                <w:rFonts w:asciiTheme="minorEastAsia" w:hAnsiTheme="minorEastAsia" w:hint="eastAsia"/>
                <w:sz w:val="20"/>
                <w:szCs w:val="20"/>
              </w:rPr>
              <w:t>刻版印象</w:t>
            </w:r>
            <w:r w:rsidRPr="00E81140">
              <w:rPr>
                <w:rFonts w:asciiTheme="minorEastAsia" w:hAnsiTheme="minorEastAsia"/>
                <w:sz w:val="20"/>
                <w:szCs w:val="20"/>
              </w:rPr>
              <w:t xml:space="preserve"> (D)</w:t>
            </w:r>
            <w:r w:rsidRPr="00E81140">
              <w:rPr>
                <w:rFonts w:asciiTheme="minorEastAsia" w:hAnsiTheme="minorEastAsia" w:hint="eastAsia"/>
                <w:sz w:val="20"/>
                <w:szCs w:val="20"/>
              </w:rPr>
              <w:t>月暈效果</w:t>
            </w:r>
          </w:p>
        </w:tc>
        <w:tc>
          <w:tcPr>
            <w:tcW w:w="567" w:type="dxa"/>
          </w:tcPr>
          <w:p w14:paraId="020A158B" w14:textId="77777777" w:rsidR="008727ED" w:rsidRPr="006849AD" w:rsidRDefault="008727ED" w:rsidP="008727ED">
            <w:pPr>
              <w:spacing w:line="240" w:lineRule="exact"/>
              <w:rPr>
                <w:rFonts w:asciiTheme="minorEastAsia" w:hAnsiTheme="minorEastAsia"/>
                <w:sz w:val="20"/>
                <w:szCs w:val="20"/>
              </w:rPr>
            </w:pPr>
          </w:p>
        </w:tc>
      </w:tr>
      <w:tr w:rsidR="008727ED" w:rsidRPr="006849AD" w14:paraId="00B27A19" w14:textId="77777777" w:rsidTr="00EA14C2">
        <w:tc>
          <w:tcPr>
            <w:tcW w:w="709" w:type="dxa"/>
            <w:vAlign w:val="center"/>
          </w:tcPr>
          <w:p w14:paraId="198F4F48" w14:textId="77777777" w:rsidR="008727ED" w:rsidRPr="00101742" w:rsidRDefault="008727ED" w:rsidP="009F0E39">
            <w:pPr>
              <w:spacing w:line="240" w:lineRule="exact"/>
              <w:jc w:val="center"/>
              <w:rPr>
                <w:rFonts w:asciiTheme="minorEastAsia" w:hAnsiTheme="minorEastAsia"/>
                <w:sz w:val="18"/>
                <w:szCs w:val="18"/>
              </w:rPr>
            </w:pPr>
          </w:p>
        </w:tc>
        <w:tc>
          <w:tcPr>
            <w:tcW w:w="10065" w:type="dxa"/>
          </w:tcPr>
          <w:p w14:paraId="29E13FB2" w14:textId="0AF386A5" w:rsidR="008727ED" w:rsidRPr="00B1791D" w:rsidRDefault="008727ED" w:rsidP="008727ED">
            <w:pPr>
              <w:spacing w:line="240" w:lineRule="exact"/>
              <w:ind w:firstLineChars="200" w:firstLine="400"/>
              <w:rPr>
                <w:rFonts w:asciiTheme="minorEastAsia" w:hAnsiTheme="minorEastAsia"/>
                <w:sz w:val="20"/>
                <w:szCs w:val="20"/>
              </w:rPr>
            </w:pPr>
            <w:r w:rsidRPr="008A0471">
              <w:rPr>
                <w:rFonts w:asciiTheme="minorEastAsia" w:hAnsiTheme="minorEastAsia" w:hint="eastAsia"/>
                <w:sz w:val="20"/>
                <w:szCs w:val="20"/>
              </w:rPr>
              <w:t>趨中傾向：考評者難以區分受評人間的績效差距,使分數都集中在中間區段,多半是不了解或不願得罪人</w:t>
            </w:r>
          </w:p>
        </w:tc>
        <w:tc>
          <w:tcPr>
            <w:tcW w:w="567" w:type="dxa"/>
          </w:tcPr>
          <w:p w14:paraId="41554E87" w14:textId="77777777" w:rsidR="008727ED" w:rsidRPr="006849AD" w:rsidRDefault="008727ED" w:rsidP="008727ED">
            <w:pPr>
              <w:spacing w:line="240" w:lineRule="exact"/>
              <w:rPr>
                <w:rFonts w:asciiTheme="minorEastAsia" w:hAnsiTheme="minorEastAsia"/>
                <w:sz w:val="20"/>
                <w:szCs w:val="20"/>
              </w:rPr>
            </w:pPr>
          </w:p>
        </w:tc>
      </w:tr>
      <w:tr w:rsidR="008727ED" w:rsidRPr="006849AD" w14:paraId="27499832" w14:textId="77777777" w:rsidTr="00EA14C2">
        <w:tc>
          <w:tcPr>
            <w:tcW w:w="709" w:type="dxa"/>
            <w:vAlign w:val="center"/>
          </w:tcPr>
          <w:p w14:paraId="50408057" w14:textId="1E0C7F84" w:rsidR="008727ED" w:rsidRPr="00101742" w:rsidRDefault="008727ED" w:rsidP="009F0E39">
            <w:pPr>
              <w:spacing w:line="240" w:lineRule="exact"/>
              <w:jc w:val="center"/>
              <w:rPr>
                <w:rFonts w:asciiTheme="minorEastAsia" w:hAnsiTheme="minorEastAsia"/>
                <w:sz w:val="18"/>
                <w:szCs w:val="18"/>
              </w:rPr>
            </w:pPr>
            <w:r w:rsidRPr="00101742">
              <w:rPr>
                <w:rFonts w:asciiTheme="minorEastAsia" w:hAnsiTheme="minorEastAsia"/>
                <w:sz w:val="18"/>
                <w:szCs w:val="18"/>
              </w:rPr>
              <w:t>103(B)</w:t>
            </w:r>
          </w:p>
        </w:tc>
        <w:tc>
          <w:tcPr>
            <w:tcW w:w="10065" w:type="dxa"/>
          </w:tcPr>
          <w:p w14:paraId="5D58C244" w14:textId="77777777" w:rsidR="008727ED" w:rsidRDefault="008727ED" w:rsidP="008727ED">
            <w:pPr>
              <w:spacing w:line="240" w:lineRule="exact"/>
              <w:rPr>
                <w:rFonts w:asciiTheme="minorEastAsia" w:hAnsiTheme="minorEastAsia"/>
                <w:sz w:val="20"/>
                <w:szCs w:val="20"/>
              </w:rPr>
            </w:pPr>
            <w:r w:rsidRPr="00B1791D">
              <w:rPr>
                <w:rFonts w:asciiTheme="minorEastAsia" w:hAnsiTheme="minorEastAsia" w:hint="eastAsia"/>
                <w:sz w:val="20"/>
                <w:szCs w:val="20"/>
              </w:rPr>
              <w:t>30. 人力資源管理活動中，員工發展主要著重於下列何者？</w:t>
            </w:r>
          </w:p>
          <w:p w14:paraId="55886026" w14:textId="3121982D" w:rsidR="008727ED" w:rsidRPr="00FB2712" w:rsidRDefault="008727ED" w:rsidP="008727ED">
            <w:pPr>
              <w:spacing w:line="240" w:lineRule="exact"/>
              <w:jc w:val="right"/>
              <w:rPr>
                <w:rFonts w:asciiTheme="minorEastAsia" w:hAnsiTheme="minorEastAsia"/>
                <w:sz w:val="20"/>
                <w:szCs w:val="20"/>
              </w:rPr>
            </w:pPr>
            <w:r w:rsidRPr="00B1791D">
              <w:rPr>
                <w:rFonts w:asciiTheme="minorEastAsia" w:hAnsiTheme="minorEastAsia" w:hint="eastAsia"/>
                <w:sz w:val="20"/>
                <w:szCs w:val="20"/>
              </w:rPr>
              <w:t>(A)壓力管理 (B)個人成長 (C)道德提升 (D)目前工作所需技能</w:t>
            </w:r>
          </w:p>
        </w:tc>
        <w:tc>
          <w:tcPr>
            <w:tcW w:w="567" w:type="dxa"/>
          </w:tcPr>
          <w:p w14:paraId="6BDD63C6" w14:textId="77777777" w:rsidR="008727ED" w:rsidRPr="006849AD" w:rsidRDefault="008727ED" w:rsidP="008727ED">
            <w:pPr>
              <w:spacing w:line="240" w:lineRule="exact"/>
              <w:rPr>
                <w:rFonts w:asciiTheme="minorEastAsia" w:hAnsiTheme="minorEastAsia"/>
                <w:sz w:val="20"/>
                <w:szCs w:val="20"/>
              </w:rPr>
            </w:pPr>
          </w:p>
        </w:tc>
      </w:tr>
      <w:tr w:rsidR="008727ED" w:rsidRPr="006849AD" w14:paraId="5295D43B" w14:textId="77777777" w:rsidTr="00EA14C2">
        <w:tc>
          <w:tcPr>
            <w:tcW w:w="709" w:type="dxa"/>
            <w:vAlign w:val="center"/>
          </w:tcPr>
          <w:p w14:paraId="6A00E924" w14:textId="77777777" w:rsidR="008727ED" w:rsidRPr="00101742" w:rsidRDefault="008727ED" w:rsidP="009F0E39">
            <w:pPr>
              <w:spacing w:line="240" w:lineRule="exact"/>
              <w:jc w:val="center"/>
              <w:rPr>
                <w:rFonts w:asciiTheme="minorEastAsia" w:hAnsiTheme="minorEastAsia"/>
                <w:sz w:val="18"/>
                <w:szCs w:val="18"/>
              </w:rPr>
            </w:pPr>
          </w:p>
        </w:tc>
        <w:tc>
          <w:tcPr>
            <w:tcW w:w="10065" w:type="dxa"/>
          </w:tcPr>
          <w:p w14:paraId="3FFD02DD" w14:textId="338F79ED" w:rsidR="008727ED" w:rsidRPr="0058050F" w:rsidRDefault="008727ED" w:rsidP="008727ED">
            <w:pPr>
              <w:spacing w:line="240" w:lineRule="exact"/>
              <w:ind w:firstLineChars="100" w:firstLine="200"/>
              <w:rPr>
                <w:rFonts w:asciiTheme="minorEastAsia" w:hAnsiTheme="minorEastAsia"/>
                <w:sz w:val="20"/>
                <w:szCs w:val="20"/>
              </w:rPr>
            </w:pPr>
            <w:r w:rsidRPr="00576B68">
              <w:rPr>
                <w:rFonts w:asciiTheme="minorEastAsia" w:hAnsiTheme="minorEastAsia" w:hint="eastAsia"/>
                <w:sz w:val="20"/>
                <w:szCs w:val="20"/>
              </w:rPr>
              <w:t>員工訓練:針對員工擔任的工作，提高知識,技能等各方面學習，期望藉此提高企業生產力。</w:t>
            </w:r>
          </w:p>
        </w:tc>
        <w:tc>
          <w:tcPr>
            <w:tcW w:w="567" w:type="dxa"/>
          </w:tcPr>
          <w:p w14:paraId="6863AAA1" w14:textId="77777777" w:rsidR="008727ED" w:rsidRPr="006849AD" w:rsidRDefault="008727ED" w:rsidP="008727ED">
            <w:pPr>
              <w:spacing w:line="240" w:lineRule="exact"/>
              <w:rPr>
                <w:rFonts w:asciiTheme="minorEastAsia" w:hAnsiTheme="minorEastAsia"/>
                <w:sz w:val="20"/>
                <w:szCs w:val="20"/>
              </w:rPr>
            </w:pPr>
          </w:p>
        </w:tc>
      </w:tr>
      <w:tr w:rsidR="008727ED" w:rsidRPr="006849AD" w14:paraId="54A03218" w14:textId="77777777" w:rsidTr="00EA14C2">
        <w:tc>
          <w:tcPr>
            <w:tcW w:w="709" w:type="dxa"/>
            <w:vAlign w:val="center"/>
          </w:tcPr>
          <w:p w14:paraId="45015958" w14:textId="4C33D571" w:rsidR="008727ED" w:rsidRPr="00101742" w:rsidRDefault="008727ED" w:rsidP="009F0E39">
            <w:pPr>
              <w:spacing w:line="240" w:lineRule="exact"/>
              <w:jc w:val="center"/>
              <w:rPr>
                <w:rFonts w:asciiTheme="minorEastAsia" w:hAnsiTheme="minorEastAsia"/>
                <w:sz w:val="18"/>
                <w:szCs w:val="18"/>
              </w:rPr>
            </w:pPr>
            <w:r w:rsidRPr="00101742">
              <w:rPr>
                <w:rFonts w:asciiTheme="minorEastAsia" w:hAnsiTheme="minorEastAsia"/>
                <w:sz w:val="18"/>
                <w:szCs w:val="18"/>
              </w:rPr>
              <w:t>104(C)</w:t>
            </w:r>
          </w:p>
        </w:tc>
        <w:tc>
          <w:tcPr>
            <w:tcW w:w="10065" w:type="dxa"/>
          </w:tcPr>
          <w:p w14:paraId="114C0F8F" w14:textId="77777777" w:rsidR="008727ED" w:rsidRDefault="008727ED" w:rsidP="008727ED">
            <w:pPr>
              <w:spacing w:line="240" w:lineRule="exact"/>
              <w:rPr>
                <w:rFonts w:asciiTheme="minorEastAsia" w:hAnsiTheme="minorEastAsia"/>
                <w:sz w:val="20"/>
                <w:szCs w:val="20"/>
              </w:rPr>
            </w:pPr>
            <w:r w:rsidRPr="0058050F">
              <w:rPr>
                <w:rFonts w:asciiTheme="minorEastAsia" w:hAnsiTheme="minorEastAsia" w:hint="eastAsia"/>
                <w:sz w:val="20"/>
                <w:szCs w:val="20"/>
              </w:rPr>
              <w:t>1. 說明擔任某職位的人員該做些什麼、如何去做的說明文件，稱之為？</w:t>
            </w:r>
          </w:p>
          <w:p w14:paraId="5FCD6E17" w14:textId="2DFD99F9" w:rsidR="008727ED" w:rsidRPr="0058050F" w:rsidRDefault="008727ED" w:rsidP="008727ED">
            <w:pPr>
              <w:spacing w:line="240" w:lineRule="exact"/>
              <w:jc w:val="right"/>
              <w:rPr>
                <w:rFonts w:asciiTheme="minorEastAsia" w:hAnsiTheme="minorEastAsia"/>
                <w:sz w:val="20"/>
                <w:szCs w:val="20"/>
              </w:rPr>
            </w:pPr>
            <w:r w:rsidRPr="0058050F">
              <w:rPr>
                <w:rFonts w:asciiTheme="minorEastAsia" w:hAnsiTheme="minorEastAsia" w:hint="eastAsia"/>
                <w:sz w:val="20"/>
                <w:szCs w:val="20"/>
              </w:rPr>
              <w:t xml:space="preserve"> (A)工作規範書 (B)作業計畫書 (C)工作說明書 (D)作業手則</w:t>
            </w:r>
          </w:p>
        </w:tc>
        <w:tc>
          <w:tcPr>
            <w:tcW w:w="567" w:type="dxa"/>
          </w:tcPr>
          <w:p w14:paraId="6705627D" w14:textId="77777777" w:rsidR="008727ED" w:rsidRPr="006849AD" w:rsidRDefault="008727ED" w:rsidP="008727ED">
            <w:pPr>
              <w:spacing w:line="240" w:lineRule="exact"/>
              <w:rPr>
                <w:rFonts w:asciiTheme="minorEastAsia" w:hAnsiTheme="minorEastAsia"/>
                <w:sz w:val="20"/>
                <w:szCs w:val="20"/>
              </w:rPr>
            </w:pPr>
          </w:p>
        </w:tc>
      </w:tr>
      <w:tr w:rsidR="008727ED" w:rsidRPr="006849AD" w14:paraId="3D75B156" w14:textId="77777777" w:rsidTr="00EA14C2">
        <w:tc>
          <w:tcPr>
            <w:tcW w:w="709" w:type="dxa"/>
            <w:vAlign w:val="center"/>
          </w:tcPr>
          <w:p w14:paraId="2C9B6548" w14:textId="77777777" w:rsidR="008727ED" w:rsidRPr="00101742" w:rsidRDefault="008727ED" w:rsidP="009F0E39">
            <w:pPr>
              <w:spacing w:line="240" w:lineRule="exact"/>
              <w:jc w:val="center"/>
              <w:rPr>
                <w:rFonts w:asciiTheme="minorEastAsia" w:hAnsiTheme="minorEastAsia"/>
                <w:sz w:val="18"/>
                <w:szCs w:val="18"/>
              </w:rPr>
            </w:pPr>
          </w:p>
        </w:tc>
        <w:tc>
          <w:tcPr>
            <w:tcW w:w="10065" w:type="dxa"/>
          </w:tcPr>
          <w:p w14:paraId="76E27DE1" w14:textId="77777777" w:rsidR="008727ED" w:rsidRPr="007A7BC3" w:rsidRDefault="008727ED" w:rsidP="003E6C2B">
            <w:pPr>
              <w:spacing w:line="240" w:lineRule="exact"/>
              <w:ind w:leftChars="400" w:left="960"/>
              <w:rPr>
                <w:rFonts w:asciiTheme="minorEastAsia" w:hAnsiTheme="minorEastAsia"/>
                <w:sz w:val="20"/>
                <w:szCs w:val="20"/>
              </w:rPr>
            </w:pPr>
            <w:r w:rsidRPr="007A7BC3">
              <w:rPr>
                <w:rFonts w:asciiTheme="minorEastAsia" w:hAnsiTheme="minorEastAsia" w:hint="eastAsia"/>
                <w:sz w:val="20"/>
                <w:szCs w:val="20"/>
              </w:rPr>
              <w:t xml:space="preserve">工作規範～條件、資格、最低符合　　規範---人  (犯人) </w:t>
            </w:r>
          </w:p>
          <w:p w14:paraId="60895166" w14:textId="6A042AC1" w:rsidR="008727ED" w:rsidRPr="0058050F" w:rsidRDefault="008727ED" w:rsidP="003E6C2B">
            <w:pPr>
              <w:spacing w:line="240" w:lineRule="exact"/>
              <w:ind w:leftChars="400" w:left="960"/>
              <w:rPr>
                <w:rFonts w:asciiTheme="minorEastAsia" w:hAnsiTheme="minorEastAsia"/>
                <w:sz w:val="20"/>
                <w:szCs w:val="20"/>
              </w:rPr>
            </w:pPr>
            <w:r w:rsidRPr="007A7BC3">
              <w:rPr>
                <w:rFonts w:asciiTheme="minorEastAsia" w:hAnsiTheme="minorEastAsia" w:hint="eastAsia"/>
                <w:sz w:val="20"/>
                <w:szCs w:val="20"/>
              </w:rPr>
              <w:t>工作說明書～做什麼、如何做　　　　說明---事  (說故事)</w:t>
            </w:r>
          </w:p>
        </w:tc>
        <w:tc>
          <w:tcPr>
            <w:tcW w:w="567" w:type="dxa"/>
          </w:tcPr>
          <w:p w14:paraId="0F049285" w14:textId="77777777" w:rsidR="008727ED" w:rsidRPr="006849AD" w:rsidRDefault="008727ED" w:rsidP="008727ED">
            <w:pPr>
              <w:spacing w:line="240" w:lineRule="exact"/>
              <w:rPr>
                <w:rFonts w:asciiTheme="minorEastAsia" w:hAnsiTheme="minorEastAsia"/>
                <w:sz w:val="20"/>
                <w:szCs w:val="20"/>
              </w:rPr>
            </w:pPr>
          </w:p>
        </w:tc>
      </w:tr>
      <w:tr w:rsidR="008727ED" w:rsidRPr="006849AD" w14:paraId="69B143C4" w14:textId="77777777" w:rsidTr="00EA14C2">
        <w:tc>
          <w:tcPr>
            <w:tcW w:w="709" w:type="dxa"/>
            <w:vAlign w:val="center"/>
          </w:tcPr>
          <w:p w14:paraId="3A16C15F" w14:textId="17177263" w:rsidR="008727ED" w:rsidRPr="00101742" w:rsidRDefault="008727ED" w:rsidP="009F0E39">
            <w:pPr>
              <w:spacing w:line="240" w:lineRule="exact"/>
              <w:jc w:val="center"/>
              <w:rPr>
                <w:rFonts w:asciiTheme="minorEastAsia" w:hAnsiTheme="minorEastAsia"/>
                <w:sz w:val="18"/>
                <w:szCs w:val="18"/>
              </w:rPr>
            </w:pPr>
            <w:r w:rsidRPr="00101742">
              <w:rPr>
                <w:rFonts w:asciiTheme="minorEastAsia" w:hAnsiTheme="minorEastAsia"/>
                <w:sz w:val="18"/>
                <w:szCs w:val="18"/>
              </w:rPr>
              <w:t>104(D)</w:t>
            </w:r>
          </w:p>
        </w:tc>
        <w:tc>
          <w:tcPr>
            <w:tcW w:w="10065" w:type="dxa"/>
          </w:tcPr>
          <w:p w14:paraId="19B377DD" w14:textId="77777777" w:rsidR="008727ED" w:rsidRDefault="008727ED" w:rsidP="008727ED">
            <w:pPr>
              <w:spacing w:line="240" w:lineRule="exact"/>
              <w:rPr>
                <w:rFonts w:asciiTheme="minorEastAsia" w:hAnsiTheme="minorEastAsia"/>
                <w:sz w:val="20"/>
                <w:szCs w:val="20"/>
              </w:rPr>
            </w:pPr>
            <w:r w:rsidRPr="0058050F">
              <w:rPr>
                <w:rFonts w:asciiTheme="minorEastAsia" w:hAnsiTheme="minorEastAsia" w:hint="eastAsia"/>
                <w:sz w:val="20"/>
                <w:szCs w:val="20"/>
              </w:rPr>
              <w:t>10. 下列何者不是公司進行內部員工招募的優點？</w:t>
            </w:r>
          </w:p>
          <w:p w14:paraId="421BF286" w14:textId="6FE6C4EB" w:rsidR="008727ED" w:rsidRDefault="008727ED" w:rsidP="008727ED">
            <w:pPr>
              <w:spacing w:line="240" w:lineRule="exact"/>
              <w:ind w:leftChars="200" w:left="480" w:firstLineChars="100" w:firstLine="200"/>
              <w:rPr>
                <w:rFonts w:asciiTheme="minorEastAsia" w:hAnsiTheme="minorEastAsia"/>
                <w:sz w:val="20"/>
                <w:szCs w:val="20"/>
              </w:rPr>
            </w:pPr>
            <w:r w:rsidRPr="0058050F">
              <w:rPr>
                <w:rFonts w:asciiTheme="minorEastAsia" w:hAnsiTheme="minorEastAsia" w:hint="eastAsia"/>
                <w:sz w:val="20"/>
                <w:szCs w:val="20"/>
              </w:rPr>
              <w:t xml:space="preserve"> (A)激勵員工的方式 </w:t>
            </w:r>
            <w:r>
              <w:rPr>
                <w:rFonts w:asciiTheme="minorEastAsia" w:hAnsiTheme="minorEastAsia"/>
                <w:sz w:val="20"/>
                <w:szCs w:val="20"/>
              </w:rPr>
              <w:t xml:space="preserve">               </w:t>
            </w:r>
            <w:r w:rsidRPr="0058050F">
              <w:rPr>
                <w:rFonts w:asciiTheme="minorEastAsia" w:hAnsiTheme="minorEastAsia" w:hint="eastAsia"/>
                <w:sz w:val="20"/>
                <w:szCs w:val="20"/>
              </w:rPr>
              <w:t xml:space="preserve">(B)內部候選人已瞭解企業運作 </w:t>
            </w:r>
          </w:p>
          <w:p w14:paraId="16052A4A" w14:textId="031D613D" w:rsidR="008727ED" w:rsidRPr="0058050F" w:rsidRDefault="008727ED" w:rsidP="008727ED">
            <w:pPr>
              <w:spacing w:line="240" w:lineRule="exact"/>
              <w:ind w:leftChars="200" w:left="480" w:firstLineChars="150" w:firstLine="300"/>
              <w:rPr>
                <w:rFonts w:asciiTheme="minorEastAsia" w:hAnsiTheme="minorEastAsia"/>
                <w:sz w:val="20"/>
                <w:szCs w:val="20"/>
              </w:rPr>
            </w:pPr>
            <w:r w:rsidRPr="0058050F">
              <w:rPr>
                <w:rFonts w:asciiTheme="minorEastAsia" w:hAnsiTheme="minorEastAsia" w:hint="eastAsia"/>
                <w:sz w:val="20"/>
                <w:szCs w:val="20"/>
              </w:rPr>
              <w:t>(C)招募成本相對外部招募較低</w:t>
            </w:r>
            <w:r>
              <w:rPr>
                <w:rFonts w:asciiTheme="minorEastAsia" w:hAnsiTheme="minorEastAsia" w:hint="eastAsia"/>
                <w:sz w:val="20"/>
                <w:szCs w:val="20"/>
              </w:rPr>
              <w:t xml:space="preserve">     </w:t>
            </w:r>
            <w:r w:rsidRPr="0058050F">
              <w:rPr>
                <w:rFonts w:asciiTheme="minorEastAsia" w:hAnsiTheme="minorEastAsia" w:hint="eastAsia"/>
                <w:sz w:val="20"/>
                <w:szCs w:val="20"/>
              </w:rPr>
              <w:t xml:space="preserve"> (D)幫助企業創造力的提升</w:t>
            </w:r>
          </w:p>
        </w:tc>
        <w:tc>
          <w:tcPr>
            <w:tcW w:w="567" w:type="dxa"/>
          </w:tcPr>
          <w:p w14:paraId="5F340504" w14:textId="77777777" w:rsidR="008727ED" w:rsidRPr="006849AD" w:rsidRDefault="008727ED" w:rsidP="008727ED">
            <w:pPr>
              <w:spacing w:line="240" w:lineRule="exact"/>
              <w:rPr>
                <w:rFonts w:asciiTheme="minorEastAsia" w:hAnsiTheme="minorEastAsia"/>
                <w:sz w:val="20"/>
                <w:szCs w:val="20"/>
              </w:rPr>
            </w:pPr>
          </w:p>
        </w:tc>
      </w:tr>
      <w:tr w:rsidR="008727ED" w:rsidRPr="006849AD" w14:paraId="3CC31F1F" w14:textId="77777777" w:rsidTr="00EA14C2">
        <w:tc>
          <w:tcPr>
            <w:tcW w:w="709" w:type="dxa"/>
            <w:vAlign w:val="center"/>
          </w:tcPr>
          <w:p w14:paraId="2F22B7AE" w14:textId="77777777" w:rsidR="008727ED" w:rsidRPr="00101742" w:rsidRDefault="008727ED" w:rsidP="009F0E39">
            <w:pPr>
              <w:spacing w:line="240" w:lineRule="exact"/>
              <w:jc w:val="center"/>
              <w:rPr>
                <w:rFonts w:asciiTheme="minorEastAsia" w:hAnsiTheme="minorEastAsia"/>
                <w:sz w:val="18"/>
                <w:szCs w:val="18"/>
              </w:rPr>
            </w:pPr>
          </w:p>
        </w:tc>
        <w:tc>
          <w:tcPr>
            <w:tcW w:w="10065" w:type="dxa"/>
          </w:tcPr>
          <w:p w14:paraId="1F8643B3" w14:textId="37EF10D3" w:rsidR="008727ED" w:rsidRPr="009E19C0" w:rsidRDefault="008727ED" w:rsidP="003E6C2B">
            <w:pPr>
              <w:spacing w:line="240" w:lineRule="exact"/>
              <w:ind w:leftChars="400" w:left="960"/>
              <w:rPr>
                <w:rFonts w:asciiTheme="minorEastAsia" w:hAnsiTheme="minorEastAsia"/>
                <w:sz w:val="20"/>
                <w:szCs w:val="20"/>
              </w:rPr>
            </w:pPr>
            <w:r w:rsidRPr="009E19C0">
              <w:rPr>
                <w:rFonts w:asciiTheme="minorEastAsia" w:hAnsiTheme="minorEastAsia" w:hint="eastAsia"/>
                <w:sz w:val="20"/>
                <w:szCs w:val="20"/>
              </w:rPr>
              <w:t>內部招募的優點：</w:t>
            </w:r>
          </w:p>
          <w:p w14:paraId="7CDFECDC" w14:textId="77777777" w:rsidR="008727ED" w:rsidRPr="009E19C0" w:rsidRDefault="008727ED" w:rsidP="003E6C2B">
            <w:pPr>
              <w:spacing w:line="240" w:lineRule="exact"/>
              <w:ind w:leftChars="600" w:left="1440"/>
              <w:rPr>
                <w:rFonts w:asciiTheme="minorEastAsia" w:hAnsiTheme="minorEastAsia"/>
                <w:sz w:val="20"/>
                <w:szCs w:val="20"/>
              </w:rPr>
            </w:pPr>
            <w:r w:rsidRPr="009E19C0">
              <w:rPr>
                <w:rFonts w:asciiTheme="minorEastAsia" w:hAnsiTheme="minorEastAsia" w:hint="eastAsia"/>
                <w:sz w:val="20"/>
                <w:szCs w:val="20"/>
              </w:rPr>
              <w:t>A：經由選擇自己的員工來認可員工本身的能力可以達到激勵員工的效果</w:t>
            </w:r>
          </w:p>
          <w:p w14:paraId="3EC37FD2" w14:textId="69652DE4" w:rsidR="008727ED" w:rsidRPr="009E19C0" w:rsidRDefault="008727ED" w:rsidP="003E6C2B">
            <w:pPr>
              <w:spacing w:line="240" w:lineRule="exact"/>
              <w:ind w:leftChars="600" w:left="1440"/>
              <w:rPr>
                <w:rFonts w:asciiTheme="minorEastAsia" w:hAnsiTheme="minorEastAsia"/>
                <w:sz w:val="20"/>
                <w:szCs w:val="20"/>
              </w:rPr>
            </w:pPr>
            <w:r w:rsidRPr="009E19C0">
              <w:rPr>
                <w:rFonts w:asciiTheme="minorEastAsia" w:hAnsiTheme="minorEastAsia" w:hint="eastAsia"/>
                <w:sz w:val="20"/>
                <w:szCs w:val="20"/>
              </w:rPr>
              <w:t>B：原本就是這家公司的員工，一定會比外來的員工更加了解自己公司的運作模式</w:t>
            </w:r>
          </w:p>
          <w:p w14:paraId="6AE9EC8C" w14:textId="699E695B" w:rsidR="008727ED" w:rsidRPr="009E19C0" w:rsidRDefault="008727ED" w:rsidP="003E6C2B">
            <w:pPr>
              <w:spacing w:line="240" w:lineRule="exact"/>
              <w:ind w:leftChars="600" w:left="1440"/>
              <w:rPr>
                <w:rFonts w:asciiTheme="minorEastAsia" w:hAnsiTheme="minorEastAsia"/>
                <w:sz w:val="20"/>
                <w:szCs w:val="20"/>
              </w:rPr>
            </w:pPr>
            <w:r w:rsidRPr="009E19C0">
              <w:rPr>
                <w:rFonts w:asciiTheme="minorEastAsia" w:hAnsiTheme="minorEastAsia" w:hint="eastAsia"/>
                <w:sz w:val="20"/>
                <w:szCs w:val="20"/>
              </w:rPr>
              <w:t>C：不需要大量刊登資訊或是搜尋成本，透過公司內部的消息傳遞可以降低招募成本</w:t>
            </w:r>
          </w:p>
          <w:p w14:paraId="7D3CA69D" w14:textId="77777777" w:rsidR="008727ED" w:rsidRDefault="008727ED" w:rsidP="003E6C2B">
            <w:pPr>
              <w:spacing w:line="240" w:lineRule="exact"/>
              <w:ind w:leftChars="600" w:left="1440"/>
              <w:rPr>
                <w:rFonts w:asciiTheme="minorEastAsia" w:hAnsiTheme="minorEastAsia"/>
                <w:sz w:val="20"/>
                <w:szCs w:val="20"/>
              </w:rPr>
            </w:pPr>
            <w:r w:rsidRPr="009E19C0">
              <w:rPr>
                <w:rFonts w:asciiTheme="minorEastAsia" w:hAnsiTheme="minorEastAsia" w:hint="eastAsia"/>
                <w:sz w:val="20"/>
                <w:szCs w:val="20"/>
              </w:rPr>
              <w:t>D：內部員工因</w:t>
            </w:r>
            <w:proofErr w:type="gramStart"/>
            <w:r w:rsidRPr="009E19C0">
              <w:rPr>
                <w:rFonts w:asciiTheme="minorEastAsia" w:hAnsiTheme="minorEastAsia" w:hint="eastAsia"/>
                <w:sz w:val="20"/>
                <w:szCs w:val="20"/>
              </w:rPr>
              <w:t>受固於</w:t>
            </w:r>
            <w:proofErr w:type="gramEnd"/>
            <w:r w:rsidRPr="009E19C0">
              <w:rPr>
                <w:rFonts w:asciiTheme="minorEastAsia" w:hAnsiTheme="minorEastAsia" w:hint="eastAsia"/>
                <w:sz w:val="20"/>
                <w:szCs w:val="20"/>
              </w:rPr>
              <w:t>組織文化以及體系影響較難有大膽創新的想法，</w:t>
            </w:r>
          </w:p>
          <w:p w14:paraId="61ED56E4" w14:textId="59E487A5" w:rsidR="008727ED" w:rsidRPr="009E19C0" w:rsidRDefault="008727ED" w:rsidP="003E6C2B">
            <w:pPr>
              <w:spacing w:line="240" w:lineRule="exact"/>
              <w:ind w:leftChars="600" w:left="1440" w:firstLineChars="200" w:firstLine="400"/>
              <w:rPr>
                <w:rFonts w:asciiTheme="minorEastAsia" w:hAnsiTheme="minorEastAsia"/>
                <w:sz w:val="20"/>
                <w:szCs w:val="20"/>
              </w:rPr>
            </w:pPr>
            <w:r w:rsidRPr="009E19C0">
              <w:rPr>
                <w:rFonts w:asciiTheme="minorEastAsia" w:hAnsiTheme="minorEastAsia" w:hint="eastAsia"/>
                <w:sz w:val="20"/>
                <w:szCs w:val="20"/>
              </w:rPr>
              <w:t>反而組織外部招募進來的員工可以為組織帶來更多創新的觀點及創造力</w:t>
            </w:r>
          </w:p>
        </w:tc>
        <w:tc>
          <w:tcPr>
            <w:tcW w:w="567" w:type="dxa"/>
          </w:tcPr>
          <w:p w14:paraId="692B4A02" w14:textId="77777777" w:rsidR="008727ED" w:rsidRPr="006849AD" w:rsidRDefault="008727ED" w:rsidP="008727ED">
            <w:pPr>
              <w:spacing w:line="240" w:lineRule="exact"/>
              <w:rPr>
                <w:rFonts w:asciiTheme="minorEastAsia" w:hAnsiTheme="minorEastAsia"/>
                <w:sz w:val="20"/>
                <w:szCs w:val="20"/>
              </w:rPr>
            </w:pPr>
          </w:p>
        </w:tc>
      </w:tr>
      <w:tr w:rsidR="008727ED" w:rsidRPr="006849AD" w14:paraId="34E6A7C9" w14:textId="77777777" w:rsidTr="00EA14C2">
        <w:tc>
          <w:tcPr>
            <w:tcW w:w="709" w:type="dxa"/>
            <w:vAlign w:val="center"/>
          </w:tcPr>
          <w:p w14:paraId="4D6073FB" w14:textId="079F6AC4" w:rsidR="008727ED" w:rsidRPr="00101742" w:rsidRDefault="008727ED" w:rsidP="009F0E39">
            <w:pPr>
              <w:spacing w:line="240" w:lineRule="exact"/>
              <w:jc w:val="center"/>
              <w:rPr>
                <w:rFonts w:asciiTheme="minorEastAsia" w:hAnsiTheme="minorEastAsia"/>
                <w:sz w:val="18"/>
                <w:szCs w:val="18"/>
              </w:rPr>
            </w:pPr>
            <w:r w:rsidRPr="00101742">
              <w:rPr>
                <w:rFonts w:asciiTheme="minorEastAsia" w:hAnsiTheme="minorEastAsia"/>
                <w:sz w:val="18"/>
                <w:szCs w:val="18"/>
              </w:rPr>
              <w:t>104(B)</w:t>
            </w:r>
          </w:p>
        </w:tc>
        <w:tc>
          <w:tcPr>
            <w:tcW w:w="10065" w:type="dxa"/>
          </w:tcPr>
          <w:p w14:paraId="09CFA71D" w14:textId="77777777" w:rsidR="008727ED" w:rsidRDefault="008727ED" w:rsidP="008727ED">
            <w:pPr>
              <w:spacing w:line="240" w:lineRule="exact"/>
              <w:rPr>
                <w:rFonts w:asciiTheme="minorEastAsia" w:hAnsiTheme="minorEastAsia"/>
                <w:sz w:val="20"/>
                <w:szCs w:val="20"/>
              </w:rPr>
            </w:pPr>
            <w:r w:rsidRPr="0058050F">
              <w:rPr>
                <w:rFonts w:asciiTheme="minorEastAsia" w:hAnsiTheme="minorEastAsia"/>
                <w:sz w:val="20"/>
                <w:szCs w:val="20"/>
              </w:rPr>
              <w:t xml:space="preserve">11. </w:t>
            </w:r>
            <w:r w:rsidRPr="0058050F">
              <w:rPr>
                <w:rFonts w:asciiTheme="minorEastAsia" w:hAnsiTheme="minorEastAsia" w:hint="eastAsia"/>
                <w:sz w:val="20"/>
                <w:szCs w:val="20"/>
              </w:rPr>
              <w:t>有關工作豐富化之內涵，下列敘述何者正確？</w:t>
            </w:r>
            <w:r>
              <w:rPr>
                <w:rFonts w:asciiTheme="minorEastAsia" w:hAnsiTheme="minorEastAsia" w:hint="eastAsia"/>
                <w:sz w:val="20"/>
                <w:szCs w:val="20"/>
              </w:rPr>
              <w:t xml:space="preserve">  </w:t>
            </w:r>
            <w:r>
              <w:rPr>
                <w:rFonts w:asciiTheme="minorEastAsia" w:hAnsiTheme="minorEastAsia"/>
                <w:sz w:val="20"/>
                <w:szCs w:val="20"/>
              </w:rPr>
              <w:t xml:space="preserve">  </w:t>
            </w:r>
            <w:r w:rsidRPr="0058050F">
              <w:rPr>
                <w:rFonts w:asciiTheme="minorEastAsia" w:hAnsiTheme="minorEastAsia"/>
                <w:sz w:val="20"/>
                <w:szCs w:val="20"/>
              </w:rPr>
              <w:t xml:space="preserve">(A) </w:t>
            </w:r>
            <w:r w:rsidRPr="0058050F">
              <w:rPr>
                <w:rFonts w:asciiTheme="minorEastAsia" w:hAnsiTheme="minorEastAsia" w:hint="eastAsia"/>
                <w:sz w:val="20"/>
                <w:szCs w:val="20"/>
              </w:rPr>
              <w:t>①④</w:t>
            </w:r>
            <w:r w:rsidRPr="0058050F">
              <w:rPr>
                <w:rFonts w:asciiTheme="minorEastAsia" w:hAnsiTheme="minorEastAsia"/>
                <w:sz w:val="20"/>
                <w:szCs w:val="20"/>
              </w:rPr>
              <w:t xml:space="preserve"> (B) </w:t>
            </w:r>
            <w:r w:rsidRPr="0058050F">
              <w:rPr>
                <w:rFonts w:asciiTheme="minorEastAsia" w:hAnsiTheme="minorEastAsia" w:hint="eastAsia"/>
                <w:sz w:val="20"/>
                <w:szCs w:val="20"/>
              </w:rPr>
              <w:t>②④</w:t>
            </w:r>
            <w:r w:rsidRPr="0058050F">
              <w:rPr>
                <w:rFonts w:asciiTheme="minorEastAsia" w:hAnsiTheme="minorEastAsia"/>
                <w:sz w:val="20"/>
                <w:szCs w:val="20"/>
              </w:rPr>
              <w:t xml:space="preserve"> (C) </w:t>
            </w:r>
            <w:r w:rsidRPr="0058050F">
              <w:rPr>
                <w:rFonts w:asciiTheme="minorEastAsia" w:hAnsiTheme="minorEastAsia" w:hint="eastAsia"/>
                <w:sz w:val="20"/>
                <w:szCs w:val="20"/>
              </w:rPr>
              <w:t>③④</w:t>
            </w:r>
            <w:r w:rsidRPr="0058050F">
              <w:rPr>
                <w:rFonts w:asciiTheme="minorEastAsia" w:hAnsiTheme="minorEastAsia"/>
                <w:sz w:val="20"/>
                <w:szCs w:val="20"/>
              </w:rPr>
              <w:t xml:space="preserve"> (D) </w:t>
            </w:r>
            <w:r w:rsidRPr="0058050F">
              <w:rPr>
                <w:rFonts w:asciiTheme="minorEastAsia" w:hAnsiTheme="minorEastAsia" w:hint="eastAsia"/>
                <w:sz w:val="20"/>
                <w:szCs w:val="20"/>
              </w:rPr>
              <w:t>①③</w:t>
            </w:r>
          </w:p>
          <w:p w14:paraId="7E4AC911" w14:textId="77777777" w:rsidR="008727ED" w:rsidRDefault="008727ED" w:rsidP="003E6C2B">
            <w:pPr>
              <w:spacing w:line="240" w:lineRule="exact"/>
              <w:ind w:leftChars="300" w:left="720" w:firstLineChars="150" w:firstLine="300"/>
              <w:rPr>
                <w:rFonts w:asciiTheme="minorEastAsia" w:hAnsiTheme="minorEastAsia"/>
                <w:sz w:val="20"/>
                <w:szCs w:val="20"/>
              </w:rPr>
            </w:pPr>
            <w:r w:rsidRPr="0058050F">
              <w:rPr>
                <w:rFonts w:asciiTheme="minorEastAsia" w:hAnsiTheme="minorEastAsia" w:hint="eastAsia"/>
                <w:sz w:val="20"/>
                <w:szCs w:val="20"/>
              </w:rPr>
              <w:t>①是水平式地擴張工作內容、</w:t>
            </w:r>
            <w:r>
              <w:rPr>
                <w:rFonts w:asciiTheme="minorEastAsia" w:hAnsiTheme="minorEastAsia" w:hint="eastAsia"/>
                <w:sz w:val="20"/>
                <w:szCs w:val="20"/>
              </w:rPr>
              <w:t xml:space="preserve">           </w:t>
            </w:r>
            <w:r w:rsidRPr="0058050F">
              <w:rPr>
                <w:rFonts w:asciiTheme="minorEastAsia" w:hAnsiTheme="minorEastAsia" w:hint="eastAsia"/>
                <w:sz w:val="20"/>
                <w:szCs w:val="20"/>
              </w:rPr>
              <w:t>②更多的自主性和責任、、</w:t>
            </w:r>
          </w:p>
          <w:p w14:paraId="084E3868" w14:textId="16108099" w:rsidR="008727ED" w:rsidRPr="00FB2712" w:rsidRDefault="008727ED" w:rsidP="003E6C2B">
            <w:pPr>
              <w:spacing w:line="240" w:lineRule="exact"/>
              <w:ind w:leftChars="300" w:left="720" w:firstLineChars="150" w:firstLine="300"/>
              <w:rPr>
                <w:rFonts w:asciiTheme="minorEastAsia" w:hAnsiTheme="minorEastAsia"/>
                <w:sz w:val="20"/>
                <w:szCs w:val="20"/>
              </w:rPr>
            </w:pPr>
            <w:r w:rsidRPr="0058050F">
              <w:rPr>
                <w:rFonts w:asciiTheme="minorEastAsia" w:hAnsiTheme="minorEastAsia" w:hint="eastAsia"/>
                <w:sz w:val="20"/>
                <w:szCs w:val="20"/>
              </w:rPr>
              <w:t>③是基於雙因子理論中的保健因子</w:t>
            </w:r>
            <w:r>
              <w:rPr>
                <w:rFonts w:asciiTheme="minorEastAsia" w:hAnsiTheme="minorEastAsia" w:hint="eastAsia"/>
                <w:sz w:val="20"/>
                <w:szCs w:val="20"/>
              </w:rPr>
              <w:t xml:space="preserve">       </w:t>
            </w:r>
            <w:r w:rsidRPr="0058050F">
              <w:rPr>
                <w:rFonts w:asciiTheme="minorEastAsia" w:hAnsiTheme="minorEastAsia" w:hint="eastAsia"/>
                <w:sz w:val="20"/>
                <w:szCs w:val="20"/>
              </w:rPr>
              <w:t>④是基於雙因子理論中的激勵因子</w:t>
            </w:r>
            <w:r w:rsidRPr="0058050F">
              <w:rPr>
                <w:rFonts w:asciiTheme="minorEastAsia" w:hAnsiTheme="minorEastAsia"/>
                <w:sz w:val="20"/>
                <w:szCs w:val="20"/>
              </w:rPr>
              <w:t xml:space="preserve"> </w:t>
            </w:r>
          </w:p>
        </w:tc>
        <w:tc>
          <w:tcPr>
            <w:tcW w:w="567" w:type="dxa"/>
          </w:tcPr>
          <w:p w14:paraId="3BD6A78D" w14:textId="77777777" w:rsidR="008727ED" w:rsidRPr="006849AD" w:rsidRDefault="008727ED" w:rsidP="008727ED">
            <w:pPr>
              <w:spacing w:line="240" w:lineRule="exact"/>
              <w:rPr>
                <w:rFonts w:asciiTheme="minorEastAsia" w:hAnsiTheme="minorEastAsia"/>
                <w:sz w:val="20"/>
                <w:szCs w:val="20"/>
              </w:rPr>
            </w:pPr>
          </w:p>
        </w:tc>
      </w:tr>
      <w:tr w:rsidR="008727ED" w:rsidRPr="006849AD" w14:paraId="4D095A9D" w14:textId="77777777" w:rsidTr="00EA14C2">
        <w:tc>
          <w:tcPr>
            <w:tcW w:w="709" w:type="dxa"/>
            <w:vAlign w:val="center"/>
          </w:tcPr>
          <w:p w14:paraId="1CB0082F" w14:textId="77777777" w:rsidR="008727ED" w:rsidRPr="00101742" w:rsidRDefault="008727ED" w:rsidP="009F0E39">
            <w:pPr>
              <w:spacing w:line="240" w:lineRule="exact"/>
              <w:jc w:val="center"/>
              <w:rPr>
                <w:rFonts w:asciiTheme="minorEastAsia" w:hAnsiTheme="minorEastAsia"/>
                <w:sz w:val="18"/>
                <w:szCs w:val="18"/>
              </w:rPr>
            </w:pPr>
            <w:r w:rsidRPr="00101742">
              <w:rPr>
                <w:rFonts w:asciiTheme="minorEastAsia" w:hAnsiTheme="minorEastAsia"/>
                <w:sz w:val="18"/>
                <w:szCs w:val="18"/>
              </w:rPr>
              <w:t>104</w:t>
            </w:r>
          </w:p>
          <w:p w14:paraId="7988E36F" w14:textId="2836A1E8" w:rsidR="008727ED" w:rsidRPr="00101742" w:rsidRDefault="008727ED" w:rsidP="009F0E39">
            <w:pPr>
              <w:spacing w:line="240" w:lineRule="exact"/>
              <w:jc w:val="center"/>
              <w:rPr>
                <w:rFonts w:asciiTheme="minorEastAsia" w:hAnsiTheme="minorEastAsia"/>
                <w:sz w:val="18"/>
                <w:szCs w:val="18"/>
              </w:rPr>
            </w:pPr>
            <w:proofErr w:type="gramStart"/>
            <w:r w:rsidRPr="00101742">
              <w:rPr>
                <w:rFonts w:asciiTheme="minorEastAsia" w:hAnsiTheme="minorEastAsia"/>
                <w:sz w:val="18"/>
                <w:szCs w:val="18"/>
              </w:rPr>
              <w:t>B,D</w:t>
            </w:r>
            <w:proofErr w:type="gramEnd"/>
          </w:p>
        </w:tc>
        <w:tc>
          <w:tcPr>
            <w:tcW w:w="10065" w:type="dxa"/>
          </w:tcPr>
          <w:p w14:paraId="7F977757" w14:textId="77777777" w:rsidR="008727ED" w:rsidRDefault="008727ED" w:rsidP="008727ED">
            <w:pPr>
              <w:spacing w:line="240" w:lineRule="exact"/>
              <w:rPr>
                <w:rFonts w:asciiTheme="minorEastAsia" w:hAnsiTheme="minorEastAsia"/>
                <w:sz w:val="20"/>
                <w:szCs w:val="20"/>
              </w:rPr>
            </w:pPr>
            <w:r w:rsidRPr="0058050F">
              <w:rPr>
                <w:rFonts w:asciiTheme="minorEastAsia" w:hAnsiTheme="minorEastAsia"/>
                <w:sz w:val="20"/>
                <w:szCs w:val="20"/>
              </w:rPr>
              <w:t>36.</w:t>
            </w:r>
            <w:r>
              <w:rPr>
                <w:rFonts w:asciiTheme="minorEastAsia" w:hAnsiTheme="minorEastAsia"/>
                <w:sz w:val="20"/>
                <w:szCs w:val="20"/>
              </w:rPr>
              <w:t xml:space="preserve"> </w:t>
            </w:r>
            <w:r w:rsidRPr="0058050F">
              <w:rPr>
                <w:rFonts w:asciiTheme="minorEastAsia" w:hAnsiTheme="minorEastAsia" w:hint="eastAsia"/>
                <w:sz w:val="20"/>
                <w:szCs w:val="20"/>
              </w:rPr>
              <w:t>下列何種績效評估的重點在於評估者根據員工所作有效及無效的事與特定行為進行評估，而非定義</w:t>
            </w:r>
          </w:p>
          <w:p w14:paraId="138A1422" w14:textId="1C6DB78D" w:rsidR="008727ED" w:rsidRPr="00FB2712" w:rsidRDefault="008727ED" w:rsidP="003E6C2B">
            <w:pPr>
              <w:spacing w:line="240" w:lineRule="exact"/>
              <w:ind w:firstLineChars="150" w:firstLine="300"/>
              <w:jc w:val="right"/>
              <w:rPr>
                <w:rFonts w:asciiTheme="minorEastAsia" w:hAnsiTheme="minorEastAsia"/>
                <w:sz w:val="20"/>
                <w:szCs w:val="20"/>
              </w:rPr>
            </w:pPr>
            <w:r w:rsidRPr="0058050F">
              <w:rPr>
                <w:rFonts w:asciiTheme="minorEastAsia" w:hAnsiTheme="minorEastAsia" w:hint="eastAsia"/>
                <w:sz w:val="20"/>
                <w:szCs w:val="20"/>
              </w:rPr>
              <w:t>模糊的個性特質？</w:t>
            </w:r>
            <w:r>
              <w:rPr>
                <w:rFonts w:asciiTheme="minorEastAsia" w:hAnsiTheme="minorEastAsia" w:hint="eastAsia"/>
                <w:sz w:val="20"/>
                <w:szCs w:val="20"/>
              </w:rPr>
              <w:t xml:space="preserve">    </w:t>
            </w:r>
            <w:r w:rsidRPr="0058050F">
              <w:rPr>
                <w:rFonts w:asciiTheme="minorEastAsia" w:hAnsiTheme="minorEastAsia" w:hint="eastAsia"/>
                <w:sz w:val="20"/>
                <w:szCs w:val="20"/>
              </w:rPr>
              <w:t xml:space="preserve"> (A)書面評論法 (B)關鍵事件法 (C)圖解等級尺度法 (D)</w:t>
            </w:r>
            <w:proofErr w:type="gramStart"/>
            <w:r w:rsidRPr="0058050F">
              <w:rPr>
                <w:rFonts w:asciiTheme="minorEastAsia" w:hAnsiTheme="minorEastAsia" w:hint="eastAsia"/>
                <w:sz w:val="20"/>
                <w:szCs w:val="20"/>
              </w:rPr>
              <w:t>行為定錨等級</w:t>
            </w:r>
            <w:proofErr w:type="gramEnd"/>
            <w:r w:rsidRPr="0058050F">
              <w:rPr>
                <w:rFonts w:asciiTheme="minorEastAsia" w:hAnsiTheme="minorEastAsia" w:hint="eastAsia"/>
                <w:sz w:val="20"/>
                <w:szCs w:val="20"/>
              </w:rPr>
              <w:t>尺度法</w:t>
            </w:r>
          </w:p>
        </w:tc>
        <w:tc>
          <w:tcPr>
            <w:tcW w:w="567" w:type="dxa"/>
          </w:tcPr>
          <w:p w14:paraId="33332B1A" w14:textId="77777777" w:rsidR="008727ED" w:rsidRPr="006849AD" w:rsidRDefault="008727ED" w:rsidP="008727ED">
            <w:pPr>
              <w:spacing w:line="240" w:lineRule="exact"/>
              <w:rPr>
                <w:rFonts w:asciiTheme="minorEastAsia" w:hAnsiTheme="minorEastAsia"/>
                <w:sz w:val="20"/>
                <w:szCs w:val="20"/>
              </w:rPr>
            </w:pPr>
          </w:p>
        </w:tc>
      </w:tr>
      <w:tr w:rsidR="008727ED" w:rsidRPr="006849AD" w14:paraId="271C65E2" w14:textId="77777777" w:rsidTr="00EA14C2">
        <w:tc>
          <w:tcPr>
            <w:tcW w:w="709" w:type="dxa"/>
            <w:vAlign w:val="center"/>
          </w:tcPr>
          <w:p w14:paraId="65F84632" w14:textId="77777777" w:rsidR="008727ED" w:rsidRPr="00101742" w:rsidRDefault="008727ED" w:rsidP="009F0E39">
            <w:pPr>
              <w:spacing w:line="240" w:lineRule="exact"/>
              <w:jc w:val="center"/>
              <w:rPr>
                <w:rFonts w:asciiTheme="minorEastAsia" w:hAnsiTheme="minorEastAsia"/>
                <w:sz w:val="18"/>
                <w:szCs w:val="18"/>
              </w:rPr>
            </w:pPr>
          </w:p>
        </w:tc>
        <w:tc>
          <w:tcPr>
            <w:tcW w:w="10065" w:type="dxa"/>
          </w:tcPr>
          <w:p w14:paraId="142E1D9B" w14:textId="77777777" w:rsidR="008727ED" w:rsidRPr="00C21295" w:rsidRDefault="008727ED" w:rsidP="003E6C2B">
            <w:pPr>
              <w:spacing w:line="240" w:lineRule="exact"/>
              <w:ind w:leftChars="300" w:left="1020" w:hangingChars="150" w:hanging="300"/>
              <w:rPr>
                <w:rFonts w:asciiTheme="minorEastAsia" w:hAnsiTheme="minorEastAsia"/>
                <w:sz w:val="20"/>
                <w:szCs w:val="20"/>
              </w:rPr>
            </w:pPr>
            <w:r w:rsidRPr="00C21295">
              <w:rPr>
                <w:rFonts w:asciiTheme="minorEastAsia" w:hAnsiTheme="minorEastAsia" w:hint="eastAsia"/>
                <w:sz w:val="20"/>
                <w:szCs w:val="20"/>
              </w:rPr>
              <w:t>(A)書面評論法(主管評判法)：受評估者主觀意識影響，較不客觀</w:t>
            </w:r>
          </w:p>
          <w:p w14:paraId="48328073" w14:textId="77777777" w:rsidR="008727ED" w:rsidRPr="00C21295" w:rsidRDefault="008727ED" w:rsidP="003E6C2B">
            <w:pPr>
              <w:spacing w:line="240" w:lineRule="exact"/>
              <w:ind w:leftChars="300" w:left="1020" w:hangingChars="150" w:hanging="300"/>
              <w:rPr>
                <w:rFonts w:asciiTheme="minorEastAsia" w:hAnsiTheme="minorEastAsia"/>
                <w:sz w:val="20"/>
                <w:szCs w:val="20"/>
              </w:rPr>
            </w:pPr>
            <w:r w:rsidRPr="00C21295">
              <w:rPr>
                <w:rFonts w:asciiTheme="minorEastAsia" w:hAnsiTheme="minorEastAsia" w:hint="eastAsia"/>
                <w:sz w:val="20"/>
                <w:szCs w:val="20"/>
              </w:rPr>
              <w:t>(B)關鍵事件法：根據員工所作有效及無效工作表現的關鍵行為，而非定義模糊的個性特質</w:t>
            </w:r>
          </w:p>
          <w:p w14:paraId="54769E02" w14:textId="77777777" w:rsidR="008727ED" w:rsidRPr="00C21295" w:rsidRDefault="008727ED" w:rsidP="003E6C2B">
            <w:pPr>
              <w:spacing w:line="240" w:lineRule="exact"/>
              <w:ind w:leftChars="300" w:left="1020" w:hangingChars="150" w:hanging="300"/>
              <w:rPr>
                <w:rFonts w:asciiTheme="minorEastAsia" w:hAnsiTheme="minorEastAsia"/>
                <w:sz w:val="20"/>
                <w:szCs w:val="20"/>
              </w:rPr>
            </w:pPr>
            <w:r w:rsidRPr="00C21295">
              <w:rPr>
                <w:rFonts w:asciiTheme="minorEastAsia" w:hAnsiTheme="minorEastAsia" w:hint="eastAsia"/>
                <w:sz w:val="20"/>
                <w:szCs w:val="20"/>
              </w:rPr>
              <w:t>(C)圖解等級尺度法：列出一組績效因素，評估者根據各項因素，分別在</w:t>
            </w:r>
            <w:proofErr w:type="gramStart"/>
            <w:r w:rsidRPr="00C21295">
              <w:rPr>
                <w:rFonts w:asciiTheme="minorEastAsia" w:hAnsiTheme="minorEastAsia" w:hint="eastAsia"/>
                <w:sz w:val="20"/>
                <w:szCs w:val="20"/>
              </w:rPr>
              <w:t>一</w:t>
            </w:r>
            <w:proofErr w:type="gramEnd"/>
            <w:r w:rsidRPr="00C21295">
              <w:rPr>
                <w:rFonts w:asciiTheme="minorEastAsia" w:hAnsiTheme="minorEastAsia" w:hint="eastAsia"/>
                <w:sz w:val="20"/>
                <w:szCs w:val="20"/>
              </w:rPr>
              <w:t>尺度上給予評分</w:t>
            </w:r>
          </w:p>
          <w:p w14:paraId="00A9CAA7" w14:textId="65989195" w:rsidR="008727ED" w:rsidRPr="00E65BC3" w:rsidRDefault="008727ED" w:rsidP="003E6C2B">
            <w:pPr>
              <w:spacing w:line="240" w:lineRule="exact"/>
              <w:ind w:leftChars="300" w:left="1020" w:hangingChars="150" w:hanging="300"/>
              <w:rPr>
                <w:rFonts w:asciiTheme="minorEastAsia" w:hAnsiTheme="minorEastAsia"/>
                <w:sz w:val="20"/>
                <w:szCs w:val="20"/>
              </w:rPr>
            </w:pPr>
            <w:r w:rsidRPr="00C21295">
              <w:rPr>
                <w:rFonts w:asciiTheme="minorEastAsia" w:hAnsiTheme="minorEastAsia" w:hint="eastAsia"/>
                <w:sz w:val="20"/>
                <w:szCs w:val="20"/>
              </w:rPr>
              <w:t>(D)</w:t>
            </w:r>
            <w:proofErr w:type="gramStart"/>
            <w:r w:rsidRPr="00C21295">
              <w:rPr>
                <w:rFonts w:asciiTheme="minorEastAsia" w:hAnsiTheme="minorEastAsia" w:hint="eastAsia"/>
                <w:sz w:val="20"/>
                <w:szCs w:val="20"/>
              </w:rPr>
              <w:t>行為定錨等級</w:t>
            </w:r>
            <w:proofErr w:type="gramEnd"/>
            <w:r w:rsidRPr="00C21295">
              <w:rPr>
                <w:rFonts w:asciiTheme="minorEastAsia" w:hAnsiTheme="minorEastAsia" w:hint="eastAsia"/>
                <w:sz w:val="20"/>
                <w:szCs w:val="20"/>
              </w:rPr>
              <w:t>尺度法：圖解等級尺度法＋關鍵事件法</w:t>
            </w:r>
          </w:p>
        </w:tc>
        <w:tc>
          <w:tcPr>
            <w:tcW w:w="567" w:type="dxa"/>
          </w:tcPr>
          <w:p w14:paraId="0CD01E05" w14:textId="77777777" w:rsidR="008727ED" w:rsidRPr="006849AD" w:rsidRDefault="008727ED" w:rsidP="008727ED">
            <w:pPr>
              <w:spacing w:line="240" w:lineRule="exact"/>
              <w:rPr>
                <w:rFonts w:asciiTheme="minorEastAsia" w:hAnsiTheme="minorEastAsia"/>
                <w:sz w:val="20"/>
                <w:szCs w:val="20"/>
              </w:rPr>
            </w:pPr>
          </w:p>
        </w:tc>
      </w:tr>
      <w:tr w:rsidR="008727ED" w:rsidRPr="006849AD" w14:paraId="7FE5AB3E" w14:textId="77777777" w:rsidTr="00EA14C2">
        <w:tc>
          <w:tcPr>
            <w:tcW w:w="709" w:type="dxa"/>
            <w:vAlign w:val="center"/>
          </w:tcPr>
          <w:p w14:paraId="0FBFA283" w14:textId="37FB6F1A" w:rsidR="008727ED" w:rsidRPr="00101742" w:rsidRDefault="008727ED" w:rsidP="009F0E39">
            <w:pPr>
              <w:spacing w:line="240" w:lineRule="exact"/>
              <w:jc w:val="center"/>
              <w:rPr>
                <w:rFonts w:asciiTheme="minorEastAsia" w:hAnsiTheme="minorEastAsia"/>
                <w:sz w:val="18"/>
                <w:szCs w:val="18"/>
              </w:rPr>
            </w:pPr>
            <w:r w:rsidRPr="00101742">
              <w:rPr>
                <w:rFonts w:asciiTheme="minorEastAsia" w:hAnsiTheme="minorEastAsia"/>
                <w:sz w:val="18"/>
                <w:szCs w:val="18"/>
              </w:rPr>
              <w:t>105(B)</w:t>
            </w:r>
          </w:p>
        </w:tc>
        <w:tc>
          <w:tcPr>
            <w:tcW w:w="10065" w:type="dxa"/>
          </w:tcPr>
          <w:p w14:paraId="54823991" w14:textId="77777777" w:rsidR="008727ED" w:rsidRDefault="008727ED" w:rsidP="008727ED">
            <w:pPr>
              <w:spacing w:line="240" w:lineRule="exact"/>
              <w:ind w:left="300" w:hangingChars="150" w:hanging="300"/>
              <w:rPr>
                <w:rFonts w:asciiTheme="minorEastAsia" w:hAnsiTheme="minorEastAsia"/>
                <w:sz w:val="20"/>
                <w:szCs w:val="20"/>
              </w:rPr>
            </w:pPr>
            <w:r w:rsidRPr="00E65BC3">
              <w:rPr>
                <w:rFonts w:asciiTheme="minorEastAsia" w:hAnsiTheme="minorEastAsia"/>
                <w:sz w:val="20"/>
                <w:szCs w:val="20"/>
              </w:rPr>
              <w:t xml:space="preserve">7. </w:t>
            </w:r>
            <w:r w:rsidRPr="00E65BC3">
              <w:rPr>
                <w:rFonts w:asciiTheme="minorEastAsia" w:hAnsiTheme="minorEastAsia" w:hint="eastAsia"/>
                <w:sz w:val="20"/>
                <w:szCs w:val="20"/>
              </w:rPr>
              <w:t>在企業的人力資源管理文件中，說明一個員工若要順利執行某一特定工作，必須具備的最低資格及有效執行該工作所具備之知識、技術與能力的書面說明，稱為下列何者？</w:t>
            </w:r>
          </w:p>
          <w:p w14:paraId="45CA42EC" w14:textId="22E75D73" w:rsidR="008727ED" w:rsidRPr="00FB2712" w:rsidRDefault="008727ED" w:rsidP="008727ED">
            <w:pPr>
              <w:spacing w:line="240" w:lineRule="exact"/>
              <w:ind w:left="300" w:hangingChars="150" w:hanging="300"/>
              <w:jc w:val="right"/>
              <w:rPr>
                <w:rFonts w:asciiTheme="minorEastAsia" w:hAnsiTheme="minorEastAsia"/>
                <w:sz w:val="20"/>
                <w:szCs w:val="20"/>
              </w:rPr>
            </w:pPr>
            <w:r w:rsidRPr="00E65BC3">
              <w:rPr>
                <w:rFonts w:asciiTheme="minorEastAsia" w:hAnsiTheme="minorEastAsia"/>
                <w:sz w:val="20"/>
                <w:szCs w:val="20"/>
              </w:rPr>
              <w:t xml:space="preserve"> (A)</w:t>
            </w:r>
            <w:r w:rsidRPr="00E65BC3">
              <w:rPr>
                <w:rFonts w:asciiTheme="minorEastAsia" w:hAnsiTheme="minorEastAsia" w:hint="eastAsia"/>
                <w:sz w:val="20"/>
                <w:szCs w:val="20"/>
              </w:rPr>
              <w:t>工作說明書</w:t>
            </w:r>
            <w:r w:rsidRPr="00E65BC3">
              <w:rPr>
                <w:rFonts w:asciiTheme="minorEastAsia" w:hAnsiTheme="minorEastAsia"/>
                <w:sz w:val="20"/>
                <w:szCs w:val="20"/>
              </w:rPr>
              <w:t xml:space="preserve"> (B)</w:t>
            </w:r>
            <w:r w:rsidRPr="00E65BC3">
              <w:rPr>
                <w:rFonts w:asciiTheme="minorEastAsia" w:hAnsiTheme="minorEastAsia" w:hint="eastAsia"/>
                <w:sz w:val="20"/>
                <w:szCs w:val="20"/>
              </w:rPr>
              <w:t>工作規範書</w:t>
            </w:r>
            <w:r w:rsidRPr="00E65BC3">
              <w:rPr>
                <w:rFonts w:asciiTheme="minorEastAsia" w:hAnsiTheme="minorEastAsia"/>
                <w:sz w:val="20"/>
                <w:szCs w:val="20"/>
              </w:rPr>
              <w:t xml:space="preserve"> (C)</w:t>
            </w:r>
            <w:r w:rsidRPr="00E65BC3">
              <w:rPr>
                <w:rFonts w:asciiTheme="minorEastAsia" w:hAnsiTheme="minorEastAsia" w:hint="eastAsia"/>
                <w:sz w:val="20"/>
                <w:szCs w:val="20"/>
              </w:rPr>
              <w:t>標準作業流程</w:t>
            </w:r>
            <w:r w:rsidRPr="00E65BC3">
              <w:rPr>
                <w:rFonts w:asciiTheme="minorEastAsia" w:hAnsiTheme="minorEastAsia"/>
                <w:sz w:val="20"/>
                <w:szCs w:val="20"/>
              </w:rPr>
              <w:t xml:space="preserve"> (D)</w:t>
            </w:r>
            <w:r w:rsidRPr="00E65BC3">
              <w:rPr>
                <w:rFonts w:asciiTheme="minorEastAsia" w:hAnsiTheme="minorEastAsia" w:hint="eastAsia"/>
                <w:sz w:val="20"/>
                <w:szCs w:val="20"/>
              </w:rPr>
              <w:t>工作指引</w:t>
            </w:r>
          </w:p>
        </w:tc>
        <w:tc>
          <w:tcPr>
            <w:tcW w:w="567" w:type="dxa"/>
          </w:tcPr>
          <w:p w14:paraId="7B762E93" w14:textId="77777777" w:rsidR="008727ED" w:rsidRPr="006849AD" w:rsidRDefault="008727ED" w:rsidP="008727ED">
            <w:pPr>
              <w:spacing w:line="240" w:lineRule="exact"/>
              <w:rPr>
                <w:rFonts w:asciiTheme="minorEastAsia" w:hAnsiTheme="minorEastAsia"/>
                <w:sz w:val="20"/>
                <w:szCs w:val="20"/>
              </w:rPr>
            </w:pPr>
          </w:p>
        </w:tc>
      </w:tr>
      <w:tr w:rsidR="008727ED" w:rsidRPr="006849AD" w14:paraId="42605D16" w14:textId="77777777" w:rsidTr="00EA14C2">
        <w:tc>
          <w:tcPr>
            <w:tcW w:w="709" w:type="dxa"/>
            <w:vAlign w:val="center"/>
          </w:tcPr>
          <w:p w14:paraId="32190342" w14:textId="77777777" w:rsidR="008727ED" w:rsidRPr="00101742" w:rsidRDefault="008727ED" w:rsidP="009F0E39">
            <w:pPr>
              <w:spacing w:line="240" w:lineRule="exact"/>
              <w:jc w:val="center"/>
              <w:rPr>
                <w:rFonts w:asciiTheme="minorEastAsia" w:hAnsiTheme="minorEastAsia"/>
                <w:sz w:val="18"/>
                <w:szCs w:val="18"/>
              </w:rPr>
            </w:pPr>
          </w:p>
        </w:tc>
        <w:tc>
          <w:tcPr>
            <w:tcW w:w="10065" w:type="dxa"/>
          </w:tcPr>
          <w:p w14:paraId="4EBCC228" w14:textId="77777777" w:rsidR="009F7ABC" w:rsidRDefault="008727ED" w:rsidP="009F7ABC">
            <w:pPr>
              <w:spacing w:line="240" w:lineRule="exact"/>
              <w:ind w:leftChars="300" w:left="1720" w:hangingChars="500" w:hanging="1000"/>
              <w:rPr>
                <w:rFonts w:asciiTheme="minorEastAsia" w:hAnsiTheme="minorEastAsia"/>
                <w:sz w:val="20"/>
                <w:szCs w:val="20"/>
              </w:rPr>
            </w:pPr>
            <w:r>
              <w:rPr>
                <w:rFonts w:asciiTheme="minorEastAsia" w:hAnsiTheme="minorEastAsia" w:hint="eastAsia"/>
                <w:sz w:val="20"/>
                <w:szCs w:val="20"/>
              </w:rPr>
              <w:t>工作</w:t>
            </w:r>
            <w:proofErr w:type="gramStart"/>
            <w:r>
              <w:rPr>
                <w:rFonts w:asciiTheme="minorEastAsia" w:hAnsiTheme="minorEastAsia" w:hint="eastAsia"/>
                <w:sz w:val="20"/>
                <w:szCs w:val="20"/>
              </w:rPr>
              <w:t>規範書</w:t>
            </w:r>
            <w:r w:rsidRPr="004B47F8">
              <w:rPr>
                <w:rFonts w:asciiTheme="minorEastAsia" w:hAnsiTheme="minorEastAsia" w:hint="eastAsia"/>
                <w:sz w:val="20"/>
                <w:szCs w:val="20"/>
              </w:rPr>
              <w:t>依工作</w:t>
            </w:r>
            <w:proofErr w:type="gramEnd"/>
            <w:r w:rsidRPr="004B47F8">
              <w:rPr>
                <w:rFonts w:asciiTheme="minorEastAsia" w:hAnsiTheme="minorEastAsia" w:hint="eastAsia"/>
                <w:sz w:val="20"/>
                <w:szCs w:val="20"/>
              </w:rPr>
              <w:t>說明書來制定。是特</w:t>
            </w:r>
            <w:r>
              <w:rPr>
                <w:rFonts w:asciiTheme="minorEastAsia" w:hAnsiTheme="minorEastAsia" w:hint="eastAsia"/>
                <w:sz w:val="20"/>
                <w:szCs w:val="20"/>
              </w:rPr>
              <w:t>定工作者資格的彙總，</w:t>
            </w:r>
          </w:p>
          <w:p w14:paraId="140FCEEA" w14:textId="3A71507F" w:rsidR="008727ED" w:rsidRPr="004B47F8" w:rsidRDefault="008727ED" w:rsidP="009F7ABC">
            <w:pPr>
              <w:spacing w:line="240" w:lineRule="exact"/>
              <w:ind w:leftChars="750" w:left="1900" w:hangingChars="50" w:hanging="100"/>
              <w:rPr>
                <w:rFonts w:asciiTheme="minorEastAsia" w:hAnsiTheme="minorEastAsia"/>
                <w:sz w:val="20"/>
                <w:szCs w:val="20"/>
              </w:rPr>
            </w:pPr>
            <w:r>
              <w:rPr>
                <w:rFonts w:asciiTheme="minorEastAsia" w:hAnsiTheme="minorEastAsia" w:hint="eastAsia"/>
                <w:sz w:val="20"/>
                <w:szCs w:val="20"/>
              </w:rPr>
              <w:t>包含：專業知識、年次、工作技能、人格特質等</w:t>
            </w:r>
            <w:r w:rsidRPr="004B47F8">
              <w:rPr>
                <w:rFonts w:asciiTheme="minorEastAsia" w:hAnsiTheme="minorEastAsia" w:hint="eastAsia"/>
                <w:sz w:val="20"/>
                <w:szCs w:val="20"/>
              </w:rPr>
              <w:t>主要用在招募或任用時。</w:t>
            </w:r>
          </w:p>
          <w:p w14:paraId="3D81AC78" w14:textId="7755F3D1" w:rsidR="008727ED" w:rsidRPr="004B47F8" w:rsidRDefault="008727ED" w:rsidP="009F7ABC">
            <w:pPr>
              <w:spacing w:line="240" w:lineRule="exact"/>
              <w:ind w:leftChars="300" w:left="720"/>
              <w:rPr>
                <w:rFonts w:asciiTheme="minorEastAsia" w:hAnsiTheme="minorEastAsia"/>
                <w:sz w:val="20"/>
                <w:szCs w:val="20"/>
              </w:rPr>
            </w:pPr>
            <w:r w:rsidRPr="004B47F8">
              <w:rPr>
                <w:rFonts w:asciiTheme="minorEastAsia" w:hAnsiTheme="minorEastAsia" w:hint="eastAsia"/>
                <w:sz w:val="20"/>
                <w:szCs w:val="20"/>
              </w:rPr>
              <w:t>工作說明書</w:t>
            </w:r>
            <w:r w:rsidRPr="004B47F8">
              <w:rPr>
                <w:rFonts w:asciiTheme="minorEastAsia" w:hAnsiTheme="minorEastAsia"/>
                <w:sz w:val="20"/>
                <w:szCs w:val="20"/>
              </w:rPr>
              <w:t xml:space="preserve">: </w:t>
            </w:r>
            <w:r w:rsidRPr="004B47F8">
              <w:rPr>
                <w:rFonts w:asciiTheme="minorEastAsia" w:hAnsiTheme="minorEastAsia" w:hint="eastAsia"/>
                <w:sz w:val="20"/>
                <w:szCs w:val="20"/>
              </w:rPr>
              <w:t>職務的內容。</w:t>
            </w:r>
            <w:r>
              <w:rPr>
                <w:rFonts w:asciiTheme="minorEastAsia" w:hAnsiTheme="minorEastAsia"/>
                <w:sz w:val="20"/>
                <w:szCs w:val="20"/>
              </w:rPr>
              <w:t xml:space="preserve">          </w:t>
            </w:r>
            <w:r w:rsidRPr="004B47F8">
              <w:rPr>
                <w:rFonts w:asciiTheme="minorEastAsia" w:hAnsiTheme="minorEastAsia"/>
                <w:sz w:val="20"/>
                <w:szCs w:val="20"/>
              </w:rPr>
              <w:t xml:space="preserve">   -&gt; </w:t>
            </w:r>
            <w:r w:rsidRPr="004B47F8">
              <w:rPr>
                <w:rFonts w:asciiTheme="minorEastAsia" w:hAnsiTheme="minorEastAsia" w:hint="eastAsia"/>
                <w:sz w:val="20"/>
                <w:szCs w:val="20"/>
              </w:rPr>
              <w:t>事</w:t>
            </w:r>
          </w:p>
          <w:p w14:paraId="049EC23D" w14:textId="32C239AE" w:rsidR="008727ED" w:rsidRPr="00975257" w:rsidRDefault="008727ED" w:rsidP="009F7ABC">
            <w:pPr>
              <w:spacing w:line="240" w:lineRule="exact"/>
              <w:ind w:leftChars="300" w:left="720"/>
              <w:rPr>
                <w:rFonts w:asciiTheme="minorEastAsia" w:hAnsiTheme="minorEastAsia"/>
                <w:sz w:val="20"/>
                <w:szCs w:val="20"/>
              </w:rPr>
            </w:pPr>
            <w:r w:rsidRPr="004B47F8">
              <w:rPr>
                <w:rFonts w:asciiTheme="minorEastAsia" w:hAnsiTheme="minorEastAsia" w:hint="eastAsia"/>
                <w:sz w:val="20"/>
                <w:szCs w:val="20"/>
              </w:rPr>
              <w:t>工作規範書: 所需員工的資格及技能。   -&gt; 人</w:t>
            </w:r>
          </w:p>
        </w:tc>
        <w:tc>
          <w:tcPr>
            <w:tcW w:w="567" w:type="dxa"/>
          </w:tcPr>
          <w:p w14:paraId="598E47AB" w14:textId="77777777" w:rsidR="008727ED" w:rsidRPr="006849AD" w:rsidRDefault="008727ED" w:rsidP="008727ED">
            <w:pPr>
              <w:spacing w:line="240" w:lineRule="exact"/>
              <w:rPr>
                <w:rFonts w:asciiTheme="minorEastAsia" w:hAnsiTheme="minorEastAsia"/>
                <w:sz w:val="20"/>
                <w:szCs w:val="20"/>
              </w:rPr>
            </w:pPr>
          </w:p>
        </w:tc>
      </w:tr>
      <w:tr w:rsidR="008727ED" w:rsidRPr="006849AD" w14:paraId="074D572A" w14:textId="77777777" w:rsidTr="00EA14C2">
        <w:tc>
          <w:tcPr>
            <w:tcW w:w="709" w:type="dxa"/>
            <w:vAlign w:val="center"/>
          </w:tcPr>
          <w:p w14:paraId="390B4353" w14:textId="77777777" w:rsidR="008727ED" w:rsidRPr="00975257" w:rsidRDefault="008727ED" w:rsidP="009F0E39">
            <w:pPr>
              <w:spacing w:line="240" w:lineRule="exact"/>
              <w:jc w:val="center"/>
              <w:rPr>
                <w:rFonts w:asciiTheme="minorEastAsia" w:hAnsiTheme="minorEastAsia"/>
                <w:sz w:val="20"/>
                <w:szCs w:val="20"/>
              </w:rPr>
            </w:pPr>
            <w:r w:rsidRPr="00975257">
              <w:rPr>
                <w:rFonts w:asciiTheme="minorEastAsia" w:hAnsiTheme="minorEastAsia"/>
                <w:sz w:val="20"/>
                <w:szCs w:val="20"/>
              </w:rPr>
              <w:t>105</w:t>
            </w:r>
          </w:p>
          <w:p w14:paraId="4AC06E37" w14:textId="0022A81D" w:rsidR="008727ED" w:rsidRDefault="008727ED" w:rsidP="009F0E39">
            <w:pPr>
              <w:spacing w:line="240" w:lineRule="exact"/>
              <w:jc w:val="center"/>
              <w:rPr>
                <w:rFonts w:asciiTheme="minorEastAsia" w:hAnsiTheme="minorEastAsia"/>
                <w:sz w:val="20"/>
                <w:szCs w:val="20"/>
              </w:rPr>
            </w:pPr>
            <w:proofErr w:type="gramStart"/>
            <w:r w:rsidRPr="00975257">
              <w:rPr>
                <w:rFonts w:asciiTheme="minorEastAsia" w:hAnsiTheme="minorEastAsia"/>
                <w:sz w:val="20"/>
                <w:szCs w:val="20"/>
              </w:rPr>
              <w:lastRenderedPageBreak/>
              <w:t>C,D</w:t>
            </w:r>
            <w:proofErr w:type="gramEnd"/>
          </w:p>
        </w:tc>
        <w:tc>
          <w:tcPr>
            <w:tcW w:w="10065" w:type="dxa"/>
          </w:tcPr>
          <w:p w14:paraId="0183C5EC" w14:textId="77777777" w:rsidR="008727ED" w:rsidRDefault="008727ED" w:rsidP="008727ED">
            <w:pPr>
              <w:spacing w:line="240" w:lineRule="exact"/>
              <w:rPr>
                <w:rFonts w:asciiTheme="minorEastAsia" w:hAnsiTheme="minorEastAsia"/>
                <w:sz w:val="20"/>
                <w:szCs w:val="20"/>
              </w:rPr>
            </w:pPr>
            <w:r w:rsidRPr="00975257">
              <w:rPr>
                <w:rFonts w:asciiTheme="minorEastAsia" w:hAnsiTheme="minorEastAsia"/>
                <w:sz w:val="20"/>
                <w:szCs w:val="20"/>
              </w:rPr>
              <w:lastRenderedPageBreak/>
              <w:t xml:space="preserve">16. </w:t>
            </w:r>
            <w:r w:rsidRPr="00975257">
              <w:rPr>
                <w:rFonts w:asciiTheme="minorEastAsia" w:hAnsiTheme="minorEastAsia" w:hint="eastAsia"/>
                <w:sz w:val="20"/>
                <w:szCs w:val="20"/>
              </w:rPr>
              <w:t>專業分工可以提高員工的工作效率，但分工太細反而會造成工作效率的降低，可利用那些工作設計來</w:t>
            </w:r>
          </w:p>
          <w:p w14:paraId="53510C2C" w14:textId="11F7C34B" w:rsidR="008727ED" w:rsidRPr="00FB2712" w:rsidRDefault="008727ED" w:rsidP="008727ED">
            <w:pPr>
              <w:spacing w:line="240" w:lineRule="exact"/>
              <w:ind w:firstLineChars="150" w:firstLine="300"/>
              <w:rPr>
                <w:rFonts w:asciiTheme="minorEastAsia" w:hAnsiTheme="minorEastAsia"/>
                <w:sz w:val="20"/>
                <w:szCs w:val="20"/>
              </w:rPr>
            </w:pPr>
            <w:r w:rsidRPr="00975257">
              <w:rPr>
                <w:rFonts w:asciiTheme="minorEastAsia" w:hAnsiTheme="minorEastAsia" w:hint="eastAsia"/>
                <w:sz w:val="20"/>
                <w:szCs w:val="20"/>
              </w:rPr>
              <w:lastRenderedPageBreak/>
              <w:t>激勵員工？</w:t>
            </w:r>
            <w:r>
              <w:rPr>
                <w:rFonts w:asciiTheme="minorEastAsia" w:hAnsiTheme="minorEastAsia" w:hint="eastAsia"/>
                <w:sz w:val="20"/>
                <w:szCs w:val="20"/>
              </w:rPr>
              <w:t xml:space="preserve">                        </w:t>
            </w:r>
            <w:r w:rsidRPr="00975257">
              <w:rPr>
                <w:rFonts w:asciiTheme="minorEastAsia" w:hAnsiTheme="minorEastAsia"/>
                <w:sz w:val="20"/>
                <w:szCs w:val="20"/>
              </w:rPr>
              <w:t xml:space="preserve"> (A)</w:t>
            </w:r>
            <w:r w:rsidRPr="00975257">
              <w:rPr>
                <w:rFonts w:asciiTheme="minorEastAsia" w:hAnsiTheme="minorEastAsia" w:hint="eastAsia"/>
                <w:sz w:val="20"/>
                <w:szCs w:val="20"/>
              </w:rPr>
              <w:t>工作規範</w:t>
            </w:r>
            <w:r w:rsidRPr="00975257">
              <w:rPr>
                <w:rFonts w:asciiTheme="minorEastAsia" w:hAnsiTheme="minorEastAsia"/>
                <w:sz w:val="20"/>
                <w:szCs w:val="20"/>
              </w:rPr>
              <w:t xml:space="preserve"> (B)</w:t>
            </w:r>
            <w:r w:rsidRPr="00975257">
              <w:rPr>
                <w:rFonts w:asciiTheme="minorEastAsia" w:hAnsiTheme="minorEastAsia" w:hint="eastAsia"/>
                <w:sz w:val="20"/>
                <w:szCs w:val="20"/>
              </w:rPr>
              <w:t>工作說明書</w:t>
            </w:r>
            <w:r w:rsidRPr="00975257">
              <w:rPr>
                <w:rFonts w:asciiTheme="minorEastAsia" w:hAnsiTheme="minorEastAsia"/>
                <w:sz w:val="20"/>
                <w:szCs w:val="20"/>
              </w:rPr>
              <w:t xml:space="preserve"> (C)</w:t>
            </w:r>
            <w:r w:rsidRPr="00975257">
              <w:rPr>
                <w:rFonts w:asciiTheme="minorEastAsia" w:hAnsiTheme="minorEastAsia" w:hint="eastAsia"/>
                <w:sz w:val="20"/>
                <w:szCs w:val="20"/>
              </w:rPr>
              <w:t>工作特性分析</w:t>
            </w:r>
            <w:r w:rsidRPr="00975257">
              <w:rPr>
                <w:rFonts w:asciiTheme="minorEastAsia" w:hAnsiTheme="minorEastAsia"/>
                <w:sz w:val="20"/>
                <w:szCs w:val="20"/>
              </w:rPr>
              <w:t xml:space="preserve"> (D)</w:t>
            </w:r>
            <w:r w:rsidRPr="00975257">
              <w:rPr>
                <w:rFonts w:asciiTheme="minorEastAsia" w:hAnsiTheme="minorEastAsia" w:hint="eastAsia"/>
                <w:sz w:val="20"/>
                <w:szCs w:val="20"/>
              </w:rPr>
              <w:t>工作豐富化</w:t>
            </w:r>
          </w:p>
        </w:tc>
        <w:tc>
          <w:tcPr>
            <w:tcW w:w="567" w:type="dxa"/>
          </w:tcPr>
          <w:p w14:paraId="674CC5CE" w14:textId="77777777" w:rsidR="008727ED" w:rsidRPr="006849AD" w:rsidRDefault="008727ED" w:rsidP="008727ED">
            <w:pPr>
              <w:spacing w:line="240" w:lineRule="exact"/>
              <w:rPr>
                <w:rFonts w:asciiTheme="minorEastAsia" w:hAnsiTheme="minorEastAsia"/>
                <w:sz w:val="20"/>
                <w:szCs w:val="20"/>
              </w:rPr>
            </w:pPr>
          </w:p>
        </w:tc>
      </w:tr>
      <w:tr w:rsidR="008727ED" w:rsidRPr="006849AD" w14:paraId="43375A2D" w14:textId="77777777" w:rsidTr="00EA14C2">
        <w:tc>
          <w:tcPr>
            <w:tcW w:w="709" w:type="dxa"/>
            <w:vAlign w:val="center"/>
          </w:tcPr>
          <w:p w14:paraId="1BBED631" w14:textId="77777777" w:rsidR="008727ED" w:rsidRPr="00101742" w:rsidRDefault="008727ED" w:rsidP="009F0E39">
            <w:pPr>
              <w:spacing w:line="240" w:lineRule="exact"/>
              <w:jc w:val="center"/>
              <w:rPr>
                <w:rFonts w:asciiTheme="minorEastAsia" w:hAnsiTheme="minorEastAsia"/>
                <w:sz w:val="18"/>
                <w:szCs w:val="18"/>
              </w:rPr>
            </w:pPr>
          </w:p>
        </w:tc>
        <w:tc>
          <w:tcPr>
            <w:tcW w:w="10065" w:type="dxa"/>
          </w:tcPr>
          <w:p w14:paraId="2669F1B4" w14:textId="61718C33" w:rsidR="008727ED" w:rsidRPr="006523C3" w:rsidRDefault="008727ED" w:rsidP="008727ED">
            <w:pPr>
              <w:spacing w:line="240" w:lineRule="exact"/>
              <w:rPr>
                <w:rFonts w:asciiTheme="minorEastAsia" w:hAnsiTheme="minorEastAsia"/>
                <w:sz w:val="20"/>
                <w:szCs w:val="20"/>
              </w:rPr>
            </w:pPr>
            <w:r w:rsidRPr="006523C3">
              <w:rPr>
                <w:rFonts w:asciiTheme="minorEastAsia" w:hAnsiTheme="minorEastAsia" w:hint="eastAsia"/>
                <w:sz w:val="20"/>
                <w:szCs w:val="20"/>
              </w:rPr>
              <w:t>工作特性分析(JCM): 包含5項核心構面，分別為工作多樣性、工作完整性、工作重要性、自主性及回饋性。</w:t>
            </w:r>
          </w:p>
          <w:p w14:paraId="0EBBA2F9" w14:textId="5C1C5A11" w:rsidR="008727ED" w:rsidRPr="006523C3" w:rsidRDefault="008727ED" w:rsidP="008727ED">
            <w:pPr>
              <w:spacing w:line="240" w:lineRule="exact"/>
              <w:ind w:leftChars="100" w:left="240"/>
              <w:rPr>
                <w:rFonts w:asciiTheme="minorEastAsia" w:hAnsiTheme="minorEastAsia"/>
                <w:sz w:val="20"/>
                <w:szCs w:val="20"/>
              </w:rPr>
            </w:pPr>
            <w:r w:rsidRPr="006523C3">
              <w:rPr>
                <w:rFonts w:asciiTheme="minorEastAsia" w:hAnsiTheme="minorEastAsia" w:hint="eastAsia"/>
                <w:sz w:val="20"/>
                <w:szCs w:val="20"/>
              </w:rPr>
              <w:t>工作分析是指系統全面的確認工作整體，以便為管理活動提供各種有關工作方面的信息所進行的一系列的工作信息收集、分析和綜合的過程。工作分析是人力資源管理工作的基礎，其分析質量對其他人力資源管理模塊具有舉足輕重的影響。</w:t>
            </w:r>
          </w:p>
          <w:p w14:paraId="032BD74B" w14:textId="4F67F011" w:rsidR="008727ED" w:rsidRPr="00083E78" w:rsidRDefault="008727ED" w:rsidP="008727ED">
            <w:pPr>
              <w:spacing w:line="240" w:lineRule="exact"/>
              <w:rPr>
                <w:rFonts w:asciiTheme="minorEastAsia" w:hAnsiTheme="minorEastAsia"/>
                <w:sz w:val="20"/>
                <w:szCs w:val="20"/>
              </w:rPr>
            </w:pPr>
            <w:r w:rsidRPr="006523C3">
              <w:rPr>
                <w:rFonts w:asciiTheme="minorEastAsia" w:hAnsiTheme="minorEastAsia" w:hint="eastAsia"/>
                <w:sz w:val="20"/>
                <w:szCs w:val="20"/>
              </w:rPr>
              <w:t>工作豐富化是增加垂直方向的工作內容，也就是說增加工作的深度，讓員工對自己的工作有較大的自主權，同時肩負某些通常由其監督者來做得任務規劃、執行和評估的工作，員工對其工作有較大的自主權，可以使員工有更多的自由度、獨立性和責任感去從事完整的活動，同時可以獲得回饋以評估自己的績效而去加以矯正。</w:t>
            </w:r>
          </w:p>
        </w:tc>
        <w:tc>
          <w:tcPr>
            <w:tcW w:w="567" w:type="dxa"/>
          </w:tcPr>
          <w:p w14:paraId="43EF0248" w14:textId="77777777" w:rsidR="008727ED" w:rsidRPr="006849AD" w:rsidRDefault="008727ED" w:rsidP="008727ED">
            <w:pPr>
              <w:spacing w:line="240" w:lineRule="exact"/>
              <w:rPr>
                <w:rFonts w:asciiTheme="minorEastAsia" w:hAnsiTheme="minorEastAsia"/>
                <w:sz w:val="20"/>
                <w:szCs w:val="20"/>
              </w:rPr>
            </w:pPr>
          </w:p>
        </w:tc>
      </w:tr>
      <w:tr w:rsidR="008727ED" w:rsidRPr="006849AD" w14:paraId="1C497E5C" w14:textId="77777777" w:rsidTr="00EA14C2">
        <w:tc>
          <w:tcPr>
            <w:tcW w:w="709" w:type="dxa"/>
            <w:vAlign w:val="center"/>
          </w:tcPr>
          <w:p w14:paraId="3D15AC3E" w14:textId="2BFBEBBE" w:rsidR="008727ED" w:rsidRPr="00101742" w:rsidRDefault="008727ED" w:rsidP="009F0E39">
            <w:pPr>
              <w:spacing w:line="240" w:lineRule="exact"/>
              <w:jc w:val="center"/>
              <w:rPr>
                <w:rFonts w:asciiTheme="minorEastAsia" w:hAnsiTheme="minorEastAsia"/>
                <w:sz w:val="18"/>
                <w:szCs w:val="18"/>
              </w:rPr>
            </w:pPr>
            <w:r w:rsidRPr="00101742">
              <w:rPr>
                <w:rFonts w:asciiTheme="minorEastAsia" w:hAnsiTheme="minorEastAsia"/>
                <w:sz w:val="18"/>
                <w:szCs w:val="18"/>
              </w:rPr>
              <w:t>106(D)</w:t>
            </w:r>
          </w:p>
        </w:tc>
        <w:tc>
          <w:tcPr>
            <w:tcW w:w="10065" w:type="dxa"/>
          </w:tcPr>
          <w:p w14:paraId="7A8FB3BB" w14:textId="77777777" w:rsidR="008727ED" w:rsidRDefault="008727ED" w:rsidP="008727ED">
            <w:pPr>
              <w:spacing w:line="240" w:lineRule="exact"/>
              <w:rPr>
                <w:rFonts w:asciiTheme="minorEastAsia" w:hAnsiTheme="minorEastAsia"/>
                <w:sz w:val="20"/>
                <w:szCs w:val="20"/>
              </w:rPr>
            </w:pPr>
            <w:r w:rsidRPr="00083E78">
              <w:rPr>
                <w:rFonts w:asciiTheme="minorEastAsia" w:hAnsiTheme="minorEastAsia"/>
                <w:sz w:val="20"/>
                <w:szCs w:val="20"/>
              </w:rPr>
              <w:t xml:space="preserve">23. </w:t>
            </w:r>
            <w:r w:rsidRPr="00083E78">
              <w:rPr>
                <w:rFonts w:asciiTheme="minorEastAsia" w:hAnsiTheme="minorEastAsia" w:hint="eastAsia"/>
                <w:sz w:val="20"/>
                <w:szCs w:val="20"/>
              </w:rPr>
              <w:t>在企業現有人力進行盤點與查核中，要瞭解組織內業務的重心所在，可以進行？</w:t>
            </w:r>
          </w:p>
          <w:p w14:paraId="037D9307" w14:textId="75EF19B9" w:rsidR="008727ED" w:rsidRPr="00FB2712" w:rsidRDefault="008727ED" w:rsidP="008727ED">
            <w:pPr>
              <w:spacing w:line="240" w:lineRule="exact"/>
              <w:jc w:val="right"/>
              <w:rPr>
                <w:rFonts w:asciiTheme="minorEastAsia" w:hAnsiTheme="minorEastAsia"/>
                <w:sz w:val="20"/>
                <w:szCs w:val="20"/>
              </w:rPr>
            </w:pPr>
            <w:r w:rsidRPr="00083E78">
              <w:rPr>
                <w:rFonts w:asciiTheme="minorEastAsia" w:hAnsiTheme="minorEastAsia"/>
                <w:sz w:val="20"/>
                <w:szCs w:val="20"/>
              </w:rPr>
              <w:t xml:space="preserve"> (A)</w:t>
            </w:r>
            <w:r w:rsidRPr="00083E78">
              <w:rPr>
                <w:rFonts w:asciiTheme="minorEastAsia" w:hAnsiTheme="minorEastAsia" w:hint="eastAsia"/>
                <w:sz w:val="20"/>
                <w:szCs w:val="20"/>
              </w:rPr>
              <w:t>人力數量分析</w:t>
            </w:r>
            <w:r w:rsidRPr="00083E78">
              <w:rPr>
                <w:rFonts w:asciiTheme="minorEastAsia" w:hAnsiTheme="minorEastAsia"/>
                <w:sz w:val="20"/>
                <w:szCs w:val="20"/>
              </w:rPr>
              <w:t xml:space="preserve"> (B)</w:t>
            </w:r>
            <w:r w:rsidRPr="00083E78">
              <w:rPr>
                <w:rFonts w:asciiTheme="minorEastAsia" w:hAnsiTheme="minorEastAsia" w:hint="eastAsia"/>
                <w:sz w:val="20"/>
                <w:szCs w:val="20"/>
              </w:rPr>
              <w:t>人力素質分析</w:t>
            </w:r>
            <w:r w:rsidRPr="00083E78">
              <w:rPr>
                <w:rFonts w:asciiTheme="minorEastAsia" w:hAnsiTheme="minorEastAsia"/>
                <w:sz w:val="20"/>
                <w:szCs w:val="20"/>
              </w:rPr>
              <w:t xml:space="preserve"> (C)</w:t>
            </w:r>
            <w:r w:rsidRPr="00083E78">
              <w:rPr>
                <w:rFonts w:asciiTheme="minorEastAsia" w:hAnsiTheme="minorEastAsia" w:hint="eastAsia"/>
                <w:sz w:val="20"/>
                <w:szCs w:val="20"/>
              </w:rPr>
              <w:t>組織結構分析</w:t>
            </w:r>
            <w:r w:rsidRPr="00083E78">
              <w:rPr>
                <w:rFonts w:asciiTheme="minorEastAsia" w:hAnsiTheme="minorEastAsia"/>
                <w:sz w:val="20"/>
                <w:szCs w:val="20"/>
              </w:rPr>
              <w:t xml:space="preserve"> (D)</w:t>
            </w:r>
            <w:r w:rsidRPr="00083E78">
              <w:rPr>
                <w:rFonts w:asciiTheme="minorEastAsia" w:hAnsiTheme="minorEastAsia" w:hint="eastAsia"/>
                <w:sz w:val="20"/>
                <w:szCs w:val="20"/>
              </w:rPr>
              <w:t>人力類別分析</w:t>
            </w:r>
          </w:p>
        </w:tc>
        <w:tc>
          <w:tcPr>
            <w:tcW w:w="567" w:type="dxa"/>
          </w:tcPr>
          <w:p w14:paraId="037E387B" w14:textId="77777777" w:rsidR="008727ED" w:rsidRPr="006849AD" w:rsidRDefault="008727ED" w:rsidP="008727ED">
            <w:pPr>
              <w:spacing w:line="240" w:lineRule="exact"/>
              <w:rPr>
                <w:rFonts w:asciiTheme="minorEastAsia" w:hAnsiTheme="minorEastAsia"/>
                <w:sz w:val="20"/>
                <w:szCs w:val="20"/>
              </w:rPr>
            </w:pPr>
          </w:p>
        </w:tc>
      </w:tr>
      <w:tr w:rsidR="008727ED" w:rsidRPr="006849AD" w14:paraId="4099A291" w14:textId="77777777" w:rsidTr="00EA14C2">
        <w:tc>
          <w:tcPr>
            <w:tcW w:w="709" w:type="dxa"/>
            <w:vAlign w:val="center"/>
          </w:tcPr>
          <w:p w14:paraId="0CBD9C40" w14:textId="77777777" w:rsidR="008727ED" w:rsidRPr="00101742" w:rsidRDefault="008727ED" w:rsidP="009F0E39">
            <w:pPr>
              <w:spacing w:line="240" w:lineRule="exact"/>
              <w:jc w:val="center"/>
              <w:rPr>
                <w:rFonts w:asciiTheme="minorEastAsia" w:hAnsiTheme="minorEastAsia"/>
                <w:sz w:val="18"/>
                <w:szCs w:val="18"/>
              </w:rPr>
            </w:pPr>
          </w:p>
        </w:tc>
        <w:tc>
          <w:tcPr>
            <w:tcW w:w="10065" w:type="dxa"/>
          </w:tcPr>
          <w:p w14:paraId="4657B4B2" w14:textId="77777777" w:rsidR="008727ED" w:rsidRPr="00060D7C" w:rsidRDefault="008727ED" w:rsidP="008727ED">
            <w:pPr>
              <w:spacing w:line="240" w:lineRule="exact"/>
              <w:rPr>
                <w:rFonts w:asciiTheme="minorEastAsia" w:hAnsiTheme="minorEastAsia"/>
                <w:sz w:val="20"/>
                <w:szCs w:val="20"/>
              </w:rPr>
            </w:pPr>
            <w:r w:rsidRPr="00060D7C">
              <w:rPr>
                <w:rFonts w:asciiTheme="minorEastAsia" w:hAnsiTheme="minorEastAsia" w:hint="eastAsia"/>
                <w:sz w:val="20"/>
                <w:szCs w:val="20"/>
              </w:rPr>
              <w:t>人員類別的分析</w:t>
            </w:r>
          </w:p>
          <w:p w14:paraId="1DA74276" w14:textId="23FF132F" w:rsidR="008727ED" w:rsidRPr="00060D7C" w:rsidRDefault="008727ED" w:rsidP="008727ED">
            <w:pPr>
              <w:spacing w:line="240" w:lineRule="exact"/>
              <w:rPr>
                <w:rFonts w:asciiTheme="minorEastAsia" w:hAnsiTheme="minorEastAsia"/>
                <w:sz w:val="20"/>
                <w:szCs w:val="20"/>
              </w:rPr>
            </w:pPr>
            <w:r w:rsidRPr="00060D7C">
              <w:rPr>
                <w:rFonts w:asciiTheme="minorEastAsia" w:hAnsiTheme="minorEastAsia" w:hint="eastAsia"/>
                <w:sz w:val="20"/>
                <w:szCs w:val="20"/>
              </w:rPr>
              <w:t xml:space="preserve">　　通過對企業人員類別分析，可現實一個機構業務的重心所在。它包括以下兩種方面的分析：</w:t>
            </w:r>
          </w:p>
          <w:p w14:paraId="796351A6" w14:textId="0B8FC5EC" w:rsidR="008727ED" w:rsidRPr="00060D7C" w:rsidRDefault="008727ED" w:rsidP="008727ED">
            <w:pPr>
              <w:spacing w:line="240" w:lineRule="exact"/>
              <w:ind w:left="1600" w:hangingChars="800" w:hanging="1600"/>
              <w:rPr>
                <w:rFonts w:asciiTheme="minorEastAsia" w:hAnsiTheme="minorEastAsia"/>
                <w:sz w:val="20"/>
                <w:szCs w:val="20"/>
              </w:rPr>
            </w:pPr>
            <w:r w:rsidRPr="00060D7C">
              <w:rPr>
                <w:rFonts w:asciiTheme="minorEastAsia" w:hAnsiTheme="minorEastAsia" w:hint="eastAsia"/>
                <w:sz w:val="20"/>
                <w:szCs w:val="20"/>
              </w:rPr>
              <w:t xml:space="preserve">　　1</w:t>
            </w:r>
            <w:proofErr w:type="gramStart"/>
            <w:r w:rsidRPr="00060D7C">
              <w:rPr>
                <w:rFonts w:asciiTheme="minorEastAsia" w:hAnsiTheme="minorEastAsia" w:hint="eastAsia"/>
                <w:sz w:val="20"/>
                <w:szCs w:val="20"/>
              </w:rPr>
              <w:t>）</w:t>
            </w:r>
            <w:proofErr w:type="gramEnd"/>
            <w:r w:rsidRPr="00060D7C">
              <w:rPr>
                <w:rFonts w:asciiTheme="minorEastAsia" w:hAnsiTheme="minorEastAsia" w:hint="eastAsia"/>
                <w:sz w:val="20"/>
                <w:szCs w:val="20"/>
              </w:rPr>
              <w:t>工作功能分析。一個機構內人員的工作能力功能很多，歸納起來有四種：業務人員、技術人員、生產人員和管理人員。這四類人員的數量和配置代表了企業內部勞力市場的結構。有了這項人力結構分析的資料，就可研究各項功能影響該結構的因素，這些因素可能包括以下幾個方面：企業處在何種產品或市場中，企業運用何種技能與工作方法，勞力市場的供應狀況如何等。</w:t>
            </w:r>
          </w:p>
          <w:p w14:paraId="611FF17B" w14:textId="7240335B" w:rsidR="008727ED" w:rsidRPr="00A02AEE" w:rsidRDefault="008727ED" w:rsidP="008727ED">
            <w:pPr>
              <w:spacing w:line="240" w:lineRule="exact"/>
              <w:ind w:left="1400" w:hangingChars="700" w:hanging="1400"/>
              <w:rPr>
                <w:rFonts w:asciiTheme="minorEastAsia" w:hAnsiTheme="minorEastAsia"/>
                <w:sz w:val="20"/>
                <w:szCs w:val="20"/>
              </w:rPr>
            </w:pPr>
            <w:r w:rsidRPr="00060D7C">
              <w:rPr>
                <w:rFonts w:asciiTheme="minorEastAsia" w:hAnsiTheme="minorEastAsia" w:hint="eastAsia"/>
                <w:sz w:val="20"/>
                <w:szCs w:val="20"/>
              </w:rPr>
              <w:t xml:space="preserve">　　2</w:t>
            </w:r>
            <w:proofErr w:type="gramStart"/>
            <w:r w:rsidRPr="00060D7C">
              <w:rPr>
                <w:rFonts w:asciiTheme="minorEastAsia" w:hAnsiTheme="minorEastAsia" w:hint="eastAsia"/>
                <w:sz w:val="20"/>
                <w:szCs w:val="20"/>
              </w:rPr>
              <w:t>）</w:t>
            </w:r>
            <w:proofErr w:type="gramEnd"/>
            <w:r w:rsidRPr="00060D7C">
              <w:rPr>
                <w:rFonts w:asciiTheme="minorEastAsia" w:hAnsiTheme="minorEastAsia" w:hint="eastAsia"/>
                <w:sz w:val="20"/>
                <w:szCs w:val="20"/>
              </w:rPr>
              <w:t>工作性質分析。按工作性質來分，企業內部工作人員又可分為兩類：直接人員和間接人員。這兩類人員的配置，也隨企業性質不同而有所不同。最近的研究發現，一些組織中的間接人員往往不合理的膨脹，該類人數的增加與組織業務量增長並無聯繫，這種現象被稱為“帕金森定律”。</w:t>
            </w:r>
          </w:p>
        </w:tc>
        <w:tc>
          <w:tcPr>
            <w:tcW w:w="567" w:type="dxa"/>
          </w:tcPr>
          <w:p w14:paraId="217FD84C" w14:textId="77777777" w:rsidR="008727ED" w:rsidRPr="006849AD" w:rsidRDefault="008727ED" w:rsidP="008727ED">
            <w:pPr>
              <w:spacing w:line="240" w:lineRule="exact"/>
              <w:rPr>
                <w:rFonts w:asciiTheme="minorEastAsia" w:hAnsiTheme="minorEastAsia"/>
                <w:sz w:val="20"/>
                <w:szCs w:val="20"/>
              </w:rPr>
            </w:pPr>
          </w:p>
        </w:tc>
      </w:tr>
      <w:tr w:rsidR="008727ED" w:rsidRPr="006849AD" w14:paraId="699D6D34" w14:textId="77777777" w:rsidTr="00EA14C2">
        <w:tc>
          <w:tcPr>
            <w:tcW w:w="709" w:type="dxa"/>
            <w:vAlign w:val="center"/>
          </w:tcPr>
          <w:p w14:paraId="6D46A5D5" w14:textId="7C6E3415" w:rsidR="008727ED" w:rsidRPr="00101742" w:rsidRDefault="008727ED" w:rsidP="009F0E39">
            <w:pPr>
              <w:spacing w:line="240" w:lineRule="exact"/>
              <w:jc w:val="center"/>
              <w:rPr>
                <w:rFonts w:asciiTheme="minorEastAsia" w:hAnsiTheme="minorEastAsia"/>
                <w:sz w:val="18"/>
                <w:szCs w:val="18"/>
              </w:rPr>
            </w:pPr>
            <w:r w:rsidRPr="00101742">
              <w:rPr>
                <w:rFonts w:asciiTheme="minorEastAsia" w:hAnsiTheme="minorEastAsia"/>
                <w:sz w:val="18"/>
                <w:szCs w:val="18"/>
              </w:rPr>
              <w:t>107(E)</w:t>
            </w:r>
          </w:p>
        </w:tc>
        <w:tc>
          <w:tcPr>
            <w:tcW w:w="10065" w:type="dxa"/>
          </w:tcPr>
          <w:p w14:paraId="5E1F0C9E" w14:textId="77777777" w:rsidR="008727ED" w:rsidRDefault="008727ED" w:rsidP="008727ED">
            <w:pPr>
              <w:spacing w:line="240" w:lineRule="exact"/>
              <w:rPr>
                <w:rFonts w:asciiTheme="minorEastAsia" w:hAnsiTheme="minorEastAsia"/>
                <w:sz w:val="20"/>
                <w:szCs w:val="20"/>
              </w:rPr>
            </w:pPr>
            <w:r w:rsidRPr="00A02AEE">
              <w:rPr>
                <w:rFonts w:asciiTheme="minorEastAsia" w:hAnsiTheme="minorEastAsia" w:hint="eastAsia"/>
                <w:sz w:val="20"/>
                <w:szCs w:val="20"/>
              </w:rPr>
              <w:t xml:space="preserve">21. </w:t>
            </w:r>
            <w:r>
              <w:rPr>
                <w:rFonts w:asciiTheme="minorEastAsia" w:hAnsiTheme="minorEastAsia" w:hint="eastAsia"/>
                <w:sz w:val="20"/>
                <w:szCs w:val="20"/>
              </w:rPr>
              <w:t>人力資源管理是指企業一系列人力資源政策及相應的管理活動，</w:t>
            </w:r>
            <w:r w:rsidRPr="00A02AEE">
              <w:rPr>
                <w:rFonts w:asciiTheme="minorEastAsia" w:hAnsiTheme="minorEastAsia" w:hint="eastAsia"/>
                <w:sz w:val="20"/>
                <w:szCs w:val="20"/>
              </w:rPr>
              <w:t xml:space="preserve">關於人力資源規劃的步驟何者正確？ </w:t>
            </w:r>
          </w:p>
          <w:p w14:paraId="4A54CBB9" w14:textId="6833DF30" w:rsidR="008727ED" w:rsidRPr="00FB2712" w:rsidRDefault="008727ED" w:rsidP="008727ED">
            <w:pPr>
              <w:spacing w:line="240" w:lineRule="exact"/>
              <w:ind w:leftChars="200" w:left="480"/>
              <w:rPr>
                <w:rFonts w:asciiTheme="minorEastAsia" w:hAnsiTheme="minorEastAsia"/>
                <w:sz w:val="20"/>
                <w:szCs w:val="20"/>
              </w:rPr>
            </w:pPr>
            <w:r w:rsidRPr="00A02AEE">
              <w:rPr>
                <w:rFonts w:asciiTheme="minorEastAsia" w:hAnsiTheme="minorEastAsia" w:hint="eastAsia"/>
                <w:sz w:val="20"/>
                <w:szCs w:val="20"/>
              </w:rPr>
              <w:t>(A)準備人才資料庫→工作分析與撰寫工作說明書→評估人力資源需求與供給→建立策略計劃(B)評估人力資源需求與供給→工作分析與撰寫工作說明書→準備人才資料庫→建立策略計劃(C)建立策略計劃→準備人才資料庫→工作分析與撰寫工作說明書→評估人力資源需求與供給(D)工作分析與撰寫工作說明書→評估人力資源需求與供給→建立策略計劃→準備人才資料庫(E)一律送分</w:t>
            </w:r>
          </w:p>
        </w:tc>
        <w:tc>
          <w:tcPr>
            <w:tcW w:w="567" w:type="dxa"/>
          </w:tcPr>
          <w:p w14:paraId="32184F0D" w14:textId="77777777" w:rsidR="008727ED" w:rsidRPr="006849AD" w:rsidRDefault="008727ED" w:rsidP="008727ED">
            <w:pPr>
              <w:spacing w:line="240" w:lineRule="exact"/>
              <w:rPr>
                <w:rFonts w:asciiTheme="minorEastAsia" w:hAnsiTheme="minorEastAsia"/>
                <w:sz w:val="20"/>
                <w:szCs w:val="20"/>
              </w:rPr>
            </w:pPr>
          </w:p>
        </w:tc>
      </w:tr>
      <w:tr w:rsidR="008727ED" w:rsidRPr="006849AD" w14:paraId="422105E0" w14:textId="77777777" w:rsidTr="00EA14C2">
        <w:tc>
          <w:tcPr>
            <w:tcW w:w="709" w:type="dxa"/>
            <w:vAlign w:val="center"/>
          </w:tcPr>
          <w:p w14:paraId="041FC4C6" w14:textId="45D469C9" w:rsidR="008727ED" w:rsidRPr="00101742" w:rsidRDefault="008727ED" w:rsidP="009F0E39">
            <w:pPr>
              <w:spacing w:line="240" w:lineRule="exact"/>
              <w:jc w:val="center"/>
              <w:rPr>
                <w:rFonts w:asciiTheme="minorEastAsia" w:hAnsiTheme="minorEastAsia"/>
                <w:sz w:val="18"/>
                <w:szCs w:val="18"/>
              </w:rPr>
            </w:pPr>
            <w:r w:rsidRPr="00101742">
              <w:rPr>
                <w:rFonts w:asciiTheme="minorEastAsia" w:hAnsiTheme="minorEastAsia"/>
                <w:sz w:val="18"/>
                <w:szCs w:val="18"/>
              </w:rPr>
              <w:t>108(C)</w:t>
            </w:r>
          </w:p>
        </w:tc>
        <w:tc>
          <w:tcPr>
            <w:tcW w:w="10065" w:type="dxa"/>
          </w:tcPr>
          <w:p w14:paraId="65D84688" w14:textId="77777777" w:rsidR="008727ED" w:rsidRDefault="008727ED" w:rsidP="008727ED">
            <w:pPr>
              <w:spacing w:line="240" w:lineRule="exact"/>
              <w:rPr>
                <w:rFonts w:asciiTheme="minorEastAsia" w:hAnsiTheme="minorEastAsia"/>
                <w:sz w:val="20"/>
                <w:szCs w:val="20"/>
              </w:rPr>
            </w:pPr>
            <w:r w:rsidRPr="00F96FD2">
              <w:rPr>
                <w:rFonts w:asciiTheme="minorEastAsia" w:hAnsiTheme="minorEastAsia" w:hint="eastAsia"/>
                <w:sz w:val="20"/>
                <w:szCs w:val="20"/>
              </w:rPr>
              <w:t xml:space="preserve">23. 有關人力資源管理之敘述，下列何者正確？ </w:t>
            </w:r>
          </w:p>
          <w:p w14:paraId="4272FB88" w14:textId="2829FB6B" w:rsidR="008727ED" w:rsidRDefault="008727ED" w:rsidP="008727ED">
            <w:pPr>
              <w:spacing w:line="240" w:lineRule="exact"/>
              <w:ind w:leftChars="100" w:left="240"/>
              <w:rPr>
                <w:rFonts w:asciiTheme="minorEastAsia" w:hAnsiTheme="minorEastAsia"/>
                <w:sz w:val="20"/>
                <w:szCs w:val="20"/>
              </w:rPr>
            </w:pPr>
            <w:r w:rsidRPr="00F96FD2">
              <w:rPr>
                <w:rFonts w:asciiTheme="minorEastAsia" w:hAnsiTheme="minorEastAsia" w:hint="eastAsia"/>
                <w:sz w:val="20"/>
                <w:szCs w:val="20"/>
              </w:rPr>
              <w:t>(A)員工推薦可增加企業內員工多樣性，促進企業創新性</w:t>
            </w:r>
            <w:r w:rsidR="009F7ABC">
              <w:rPr>
                <w:rFonts w:asciiTheme="minorEastAsia" w:hAnsiTheme="minorEastAsia" w:hint="eastAsia"/>
                <w:sz w:val="20"/>
                <w:szCs w:val="20"/>
              </w:rPr>
              <w:t xml:space="preserve">  </w:t>
            </w:r>
            <w:r w:rsidRPr="00F96FD2">
              <w:rPr>
                <w:rFonts w:asciiTheme="minorEastAsia" w:hAnsiTheme="minorEastAsia" w:hint="eastAsia"/>
                <w:sz w:val="20"/>
                <w:szCs w:val="20"/>
              </w:rPr>
              <w:t>(B)情境式面談比較無法顯示求職者的才能</w:t>
            </w:r>
          </w:p>
          <w:p w14:paraId="51CC98A6" w14:textId="6D9F0532" w:rsidR="008727ED" w:rsidRPr="00FB2712" w:rsidRDefault="008727ED" w:rsidP="008727ED">
            <w:pPr>
              <w:spacing w:line="240" w:lineRule="exact"/>
              <w:ind w:leftChars="100" w:left="240"/>
              <w:rPr>
                <w:rFonts w:asciiTheme="minorEastAsia" w:hAnsiTheme="minorEastAsia"/>
                <w:sz w:val="20"/>
                <w:szCs w:val="20"/>
              </w:rPr>
            </w:pPr>
            <w:r w:rsidRPr="00F96FD2">
              <w:rPr>
                <w:rFonts w:asciiTheme="minorEastAsia" w:hAnsiTheme="minorEastAsia" w:hint="eastAsia"/>
                <w:sz w:val="20"/>
                <w:szCs w:val="20"/>
              </w:rPr>
              <w:t>(C)在職訓練比較適合學習技術性的技能</w:t>
            </w:r>
            <w:r>
              <w:rPr>
                <w:rFonts w:asciiTheme="minorEastAsia" w:hAnsiTheme="minorEastAsia" w:hint="eastAsia"/>
                <w:sz w:val="20"/>
                <w:szCs w:val="20"/>
              </w:rPr>
              <w:t xml:space="preserve">           </w:t>
            </w:r>
            <w:r w:rsidR="009F7ABC">
              <w:rPr>
                <w:rFonts w:asciiTheme="minorEastAsia" w:hAnsiTheme="minorEastAsia"/>
                <w:sz w:val="20"/>
                <w:szCs w:val="20"/>
              </w:rPr>
              <w:t xml:space="preserve">  </w:t>
            </w:r>
            <w:r>
              <w:rPr>
                <w:rFonts w:asciiTheme="minorEastAsia" w:hAnsiTheme="minorEastAsia" w:hint="eastAsia"/>
                <w:sz w:val="20"/>
                <w:szCs w:val="20"/>
              </w:rPr>
              <w:t xml:space="preserve">   </w:t>
            </w:r>
            <w:r w:rsidRPr="00F96FD2">
              <w:rPr>
                <w:rFonts w:asciiTheme="minorEastAsia" w:hAnsiTheme="minorEastAsia" w:hint="eastAsia"/>
                <w:sz w:val="20"/>
                <w:szCs w:val="20"/>
              </w:rPr>
              <w:t>(D)技術類的工作，筆試是較為有效的甄選工具</w:t>
            </w:r>
          </w:p>
        </w:tc>
        <w:tc>
          <w:tcPr>
            <w:tcW w:w="567" w:type="dxa"/>
          </w:tcPr>
          <w:p w14:paraId="31090567" w14:textId="77777777" w:rsidR="008727ED" w:rsidRPr="006849AD" w:rsidRDefault="008727ED" w:rsidP="008727ED">
            <w:pPr>
              <w:spacing w:line="240" w:lineRule="exact"/>
              <w:rPr>
                <w:rFonts w:asciiTheme="minorEastAsia" w:hAnsiTheme="minorEastAsia"/>
                <w:sz w:val="20"/>
                <w:szCs w:val="20"/>
              </w:rPr>
            </w:pPr>
          </w:p>
        </w:tc>
      </w:tr>
      <w:tr w:rsidR="008727ED" w:rsidRPr="006849AD" w14:paraId="2D7EBC44" w14:textId="77777777" w:rsidTr="00EA14C2">
        <w:tc>
          <w:tcPr>
            <w:tcW w:w="709" w:type="dxa"/>
            <w:vAlign w:val="center"/>
          </w:tcPr>
          <w:p w14:paraId="0C3EE6E5" w14:textId="0C02D3C6" w:rsidR="008727ED" w:rsidRPr="00101742" w:rsidRDefault="008727ED" w:rsidP="009F0E39">
            <w:pPr>
              <w:spacing w:line="240" w:lineRule="exact"/>
              <w:jc w:val="center"/>
              <w:rPr>
                <w:rFonts w:asciiTheme="minorEastAsia" w:hAnsiTheme="minorEastAsia"/>
                <w:sz w:val="18"/>
                <w:szCs w:val="18"/>
              </w:rPr>
            </w:pPr>
            <w:r w:rsidRPr="00101742">
              <w:rPr>
                <w:rFonts w:asciiTheme="minorEastAsia" w:hAnsiTheme="minorEastAsia"/>
                <w:sz w:val="18"/>
                <w:szCs w:val="18"/>
              </w:rPr>
              <w:t>109(B)</w:t>
            </w:r>
          </w:p>
        </w:tc>
        <w:tc>
          <w:tcPr>
            <w:tcW w:w="10065" w:type="dxa"/>
          </w:tcPr>
          <w:p w14:paraId="63830F52" w14:textId="77777777" w:rsidR="008727ED" w:rsidRDefault="008727ED" w:rsidP="008727ED">
            <w:pPr>
              <w:spacing w:line="240" w:lineRule="exact"/>
              <w:rPr>
                <w:rFonts w:asciiTheme="minorEastAsia" w:hAnsiTheme="minorEastAsia"/>
                <w:sz w:val="20"/>
                <w:szCs w:val="20"/>
              </w:rPr>
            </w:pPr>
            <w:r w:rsidRPr="008048A3">
              <w:rPr>
                <w:rFonts w:asciiTheme="minorEastAsia" w:hAnsiTheme="minorEastAsia" w:hint="eastAsia"/>
                <w:sz w:val="20"/>
                <w:szCs w:val="20"/>
              </w:rPr>
              <w:t>7. 在作業管理系統中，下列何者非屬小批量生產的特性？</w:t>
            </w:r>
          </w:p>
          <w:p w14:paraId="642C980F" w14:textId="35EFA610" w:rsidR="008727ED" w:rsidRPr="00F913D8" w:rsidRDefault="008727ED" w:rsidP="008727ED">
            <w:pPr>
              <w:spacing w:line="240" w:lineRule="exact"/>
              <w:jc w:val="right"/>
              <w:rPr>
                <w:rFonts w:asciiTheme="minorEastAsia" w:hAnsiTheme="minorEastAsia"/>
                <w:sz w:val="20"/>
                <w:szCs w:val="20"/>
              </w:rPr>
            </w:pPr>
            <w:r w:rsidRPr="008048A3">
              <w:rPr>
                <w:rFonts w:asciiTheme="minorEastAsia" w:hAnsiTheme="minorEastAsia" w:hint="eastAsia"/>
                <w:sz w:val="20"/>
                <w:szCs w:val="20"/>
              </w:rPr>
              <w:t xml:space="preserve"> (A)生產多種類產品 (B)成本較低 (C)可以客製化需求 (D)調整技術配合客戶需求</w:t>
            </w:r>
          </w:p>
        </w:tc>
        <w:tc>
          <w:tcPr>
            <w:tcW w:w="567" w:type="dxa"/>
          </w:tcPr>
          <w:p w14:paraId="1DD2727C" w14:textId="77777777" w:rsidR="008727ED" w:rsidRPr="006849AD" w:rsidRDefault="008727ED" w:rsidP="008727ED">
            <w:pPr>
              <w:spacing w:line="240" w:lineRule="exact"/>
              <w:rPr>
                <w:rFonts w:asciiTheme="minorEastAsia" w:hAnsiTheme="minorEastAsia"/>
                <w:sz w:val="20"/>
                <w:szCs w:val="20"/>
              </w:rPr>
            </w:pPr>
          </w:p>
        </w:tc>
      </w:tr>
      <w:tr w:rsidR="008727ED" w:rsidRPr="006849AD" w14:paraId="48F5BE69" w14:textId="77777777" w:rsidTr="00EA14C2">
        <w:tc>
          <w:tcPr>
            <w:tcW w:w="709" w:type="dxa"/>
            <w:vAlign w:val="center"/>
          </w:tcPr>
          <w:p w14:paraId="0B76F9A3" w14:textId="44ECAE63" w:rsidR="008727ED" w:rsidRPr="00101742" w:rsidRDefault="008727ED" w:rsidP="009F0E39">
            <w:pPr>
              <w:spacing w:line="240" w:lineRule="exact"/>
              <w:jc w:val="center"/>
              <w:rPr>
                <w:rFonts w:asciiTheme="minorEastAsia" w:hAnsiTheme="minorEastAsia"/>
                <w:sz w:val="18"/>
                <w:szCs w:val="18"/>
              </w:rPr>
            </w:pPr>
            <w:r w:rsidRPr="00101742">
              <w:rPr>
                <w:rFonts w:asciiTheme="minorEastAsia" w:hAnsiTheme="minorEastAsia"/>
                <w:sz w:val="18"/>
                <w:szCs w:val="18"/>
              </w:rPr>
              <w:t>109(B)</w:t>
            </w:r>
          </w:p>
        </w:tc>
        <w:tc>
          <w:tcPr>
            <w:tcW w:w="10065" w:type="dxa"/>
          </w:tcPr>
          <w:p w14:paraId="46EAD8C4" w14:textId="77777777" w:rsidR="008727ED" w:rsidRDefault="008727ED" w:rsidP="008727ED">
            <w:pPr>
              <w:spacing w:line="240" w:lineRule="exact"/>
              <w:rPr>
                <w:rFonts w:asciiTheme="minorEastAsia" w:hAnsiTheme="minorEastAsia"/>
                <w:sz w:val="20"/>
                <w:szCs w:val="20"/>
              </w:rPr>
            </w:pPr>
            <w:r w:rsidRPr="00F913D8">
              <w:rPr>
                <w:rFonts w:asciiTheme="minorEastAsia" w:hAnsiTheme="minorEastAsia" w:hint="eastAsia"/>
                <w:sz w:val="20"/>
                <w:szCs w:val="20"/>
              </w:rPr>
              <w:t>11. 慢</w:t>
            </w:r>
            <w:proofErr w:type="gramStart"/>
            <w:r w:rsidRPr="00F913D8">
              <w:rPr>
                <w:rFonts w:asciiTheme="minorEastAsia" w:hAnsiTheme="minorEastAsia" w:hint="eastAsia"/>
                <w:sz w:val="20"/>
                <w:szCs w:val="20"/>
              </w:rPr>
              <w:t>極</w:t>
            </w:r>
            <w:proofErr w:type="gramEnd"/>
            <w:r w:rsidRPr="00F913D8">
              <w:rPr>
                <w:rFonts w:asciiTheme="minorEastAsia" w:hAnsiTheme="minorEastAsia" w:hint="eastAsia"/>
                <w:sz w:val="20"/>
                <w:szCs w:val="20"/>
              </w:rPr>
              <w:t>物流公司的文件寫有「物流專員，須大專畢業、具</w:t>
            </w:r>
            <w:proofErr w:type="gramStart"/>
            <w:r w:rsidRPr="00F913D8">
              <w:rPr>
                <w:rFonts w:asciiTheme="minorEastAsia" w:hAnsiTheme="minorEastAsia" w:hint="eastAsia"/>
                <w:sz w:val="20"/>
                <w:szCs w:val="20"/>
              </w:rPr>
              <w:t>英語說寫能力</w:t>
            </w:r>
            <w:proofErr w:type="gramEnd"/>
            <w:r w:rsidRPr="00F913D8">
              <w:rPr>
                <w:rFonts w:asciiTheme="minorEastAsia" w:hAnsiTheme="minorEastAsia" w:hint="eastAsia"/>
                <w:sz w:val="20"/>
                <w:szCs w:val="20"/>
              </w:rPr>
              <w:t>」為下列何者之內容？</w:t>
            </w:r>
          </w:p>
          <w:p w14:paraId="6E539C35" w14:textId="3A8AB803" w:rsidR="008727ED" w:rsidRPr="00F913D8" w:rsidRDefault="008727ED" w:rsidP="008727ED">
            <w:pPr>
              <w:spacing w:line="240" w:lineRule="exact"/>
              <w:jc w:val="right"/>
              <w:rPr>
                <w:rFonts w:asciiTheme="minorEastAsia" w:hAnsiTheme="minorEastAsia"/>
                <w:sz w:val="20"/>
                <w:szCs w:val="20"/>
              </w:rPr>
            </w:pPr>
            <w:r w:rsidRPr="00F913D8">
              <w:rPr>
                <w:rFonts w:asciiTheme="minorEastAsia" w:hAnsiTheme="minorEastAsia" w:hint="eastAsia"/>
                <w:sz w:val="20"/>
                <w:szCs w:val="20"/>
              </w:rPr>
              <w:t xml:space="preserve"> (A)工作說明書 (B)工作規範書 (C)工作分析報告 (D)人力資源盤點</w:t>
            </w:r>
          </w:p>
        </w:tc>
        <w:tc>
          <w:tcPr>
            <w:tcW w:w="567" w:type="dxa"/>
          </w:tcPr>
          <w:p w14:paraId="189C8DB9" w14:textId="77777777" w:rsidR="008727ED" w:rsidRPr="006849AD" w:rsidRDefault="008727ED" w:rsidP="008727ED">
            <w:pPr>
              <w:spacing w:line="240" w:lineRule="exact"/>
              <w:rPr>
                <w:rFonts w:asciiTheme="minorEastAsia" w:hAnsiTheme="minorEastAsia"/>
                <w:sz w:val="20"/>
                <w:szCs w:val="20"/>
              </w:rPr>
            </w:pPr>
          </w:p>
        </w:tc>
      </w:tr>
      <w:tr w:rsidR="008727ED" w:rsidRPr="006849AD" w14:paraId="7D467836" w14:textId="77777777" w:rsidTr="00EA14C2">
        <w:tc>
          <w:tcPr>
            <w:tcW w:w="709" w:type="dxa"/>
            <w:vAlign w:val="center"/>
          </w:tcPr>
          <w:p w14:paraId="07EB4AD4" w14:textId="0874A5BB" w:rsidR="008727ED" w:rsidRPr="00101742" w:rsidRDefault="008727ED" w:rsidP="009F0E39">
            <w:pPr>
              <w:spacing w:line="240" w:lineRule="exact"/>
              <w:jc w:val="center"/>
              <w:rPr>
                <w:rFonts w:asciiTheme="minorEastAsia" w:hAnsiTheme="minorEastAsia"/>
                <w:sz w:val="18"/>
                <w:szCs w:val="18"/>
              </w:rPr>
            </w:pPr>
            <w:r w:rsidRPr="00101742">
              <w:rPr>
                <w:rFonts w:asciiTheme="minorEastAsia" w:hAnsiTheme="minorEastAsia"/>
                <w:sz w:val="18"/>
                <w:szCs w:val="18"/>
              </w:rPr>
              <w:t>109(C)</w:t>
            </w:r>
          </w:p>
        </w:tc>
        <w:tc>
          <w:tcPr>
            <w:tcW w:w="10065" w:type="dxa"/>
          </w:tcPr>
          <w:p w14:paraId="7E06BD83" w14:textId="77777777" w:rsidR="008727ED" w:rsidRDefault="008727ED" w:rsidP="008727ED">
            <w:pPr>
              <w:spacing w:line="240" w:lineRule="exact"/>
              <w:rPr>
                <w:rFonts w:asciiTheme="minorEastAsia" w:hAnsiTheme="minorEastAsia"/>
                <w:sz w:val="20"/>
                <w:szCs w:val="20"/>
              </w:rPr>
            </w:pPr>
            <w:r w:rsidRPr="00F913D8">
              <w:rPr>
                <w:rFonts w:asciiTheme="minorEastAsia" w:hAnsiTheme="minorEastAsia" w:hint="eastAsia"/>
                <w:sz w:val="20"/>
                <w:szCs w:val="20"/>
              </w:rPr>
              <w:t>15. 由員工自己、上司、直接部屬及同事的意見作績效評估的方法為下列何者？</w:t>
            </w:r>
          </w:p>
          <w:p w14:paraId="68A2626E" w14:textId="63A14ED6" w:rsidR="008727ED" w:rsidRPr="00FB2712" w:rsidRDefault="008727ED" w:rsidP="008727ED">
            <w:pPr>
              <w:spacing w:line="240" w:lineRule="exact"/>
              <w:jc w:val="right"/>
              <w:rPr>
                <w:rFonts w:asciiTheme="minorEastAsia" w:hAnsiTheme="minorEastAsia"/>
                <w:sz w:val="20"/>
                <w:szCs w:val="20"/>
              </w:rPr>
            </w:pPr>
            <w:r w:rsidRPr="00F913D8">
              <w:rPr>
                <w:rFonts w:asciiTheme="minorEastAsia" w:hAnsiTheme="minorEastAsia" w:hint="eastAsia"/>
                <w:sz w:val="20"/>
                <w:szCs w:val="20"/>
              </w:rPr>
              <w:t xml:space="preserve"> (A)判斷評量法 (B)關鍵事件法 (C) 360度評估 (D)目標管理法</w:t>
            </w:r>
          </w:p>
        </w:tc>
        <w:tc>
          <w:tcPr>
            <w:tcW w:w="567" w:type="dxa"/>
          </w:tcPr>
          <w:p w14:paraId="38A717BD" w14:textId="77777777" w:rsidR="008727ED" w:rsidRPr="006849AD" w:rsidRDefault="008727ED" w:rsidP="008727ED">
            <w:pPr>
              <w:spacing w:line="240" w:lineRule="exact"/>
              <w:rPr>
                <w:rFonts w:asciiTheme="minorEastAsia" w:hAnsiTheme="minorEastAsia"/>
                <w:sz w:val="20"/>
                <w:szCs w:val="20"/>
              </w:rPr>
            </w:pPr>
          </w:p>
        </w:tc>
      </w:tr>
      <w:tr w:rsidR="009F7ABC" w:rsidRPr="006849AD" w14:paraId="63DB5008" w14:textId="77777777" w:rsidTr="00EA14C2">
        <w:tc>
          <w:tcPr>
            <w:tcW w:w="709" w:type="dxa"/>
            <w:vAlign w:val="center"/>
          </w:tcPr>
          <w:p w14:paraId="6B7C9696" w14:textId="77777777" w:rsidR="009F7ABC" w:rsidRPr="00F913D8" w:rsidRDefault="009F7ABC" w:rsidP="009F0E39">
            <w:pPr>
              <w:spacing w:line="240" w:lineRule="exact"/>
              <w:jc w:val="center"/>
              <w:rPr>
                <w:rFonts w:asciiTheme="minorEastAsia" w:hAnsiTheme="minorEastAsia"/>
                <w:sz w:val="20"/>
                <w:szCs w:val="20"/>
              </w:rPr>
            </w:pPr>
          </w:p>
        </w:tc>
        <w:tc>
          <w:tcPr>
            <w:tcW w:w="10065" w:type="dxa"/>
          </w:tcPr>
          <w:p w14:paraId="25A9F7A6" w14:textId="77777777" w:rsidR="009F7ABC" w:rsidRPr="00F913D8" w:rsidRDefault="009F7ABC" w:rsidP="008727ED">
            <w:pPr>
              <w:spacing w:line="240" w:lineRule="exact"/>
              <w:rPr>
                <w:rFonts w:asciiTheme="minorEastAsia" w:hAnsiTheme="minorEastAsia"/>
                <w:sz w:val="20"/>
                <w:szCs w:val="20"/>
              </w:rPr>
            </w:pPr>
          </w:p>
        </w:tc>
        <w:tc>
          <w:tcPr>
            <w:tcW w:w="567" w:type="dxa"/>
          </w:tcPr>
          <w:p w14:paraId="048E583A" w14:textId="77777777" w:rsidR="009F7ABC" w:rsidRPr="006849AD" w:rsidRDefault="009F7ABC" w:rsidP="008727ED">
            <w:pPr>
              <w:spacing w:line="240" w:lineRule="exact"/>
              <w:rPr>
                <w:rFonts w:asciiTheme="minorEastAsia" w:hAnsiTheme="minorEastAsia"/>
                <w:sz w:val="20"/>
                <w:szCs w:val="20"/>
              </w:rPr>
            </w:pPr>
          </w:p>
        </w:tc>
      </w:tr>
      <w:tr w:rsidR="008727ED" w:rsidRPr="009F7ABC" w14:paraId="00DD5E6D" w14:textId="77777777" w:rsidTr="00EA14C2">
        <w:tc>
          <w:tcPr>
            <w:tcW w:w="11341" w:type="dxa"/>
            <w:gridSpan w:val="3"/>
            <w:vAlign w:val="center"/>
          </w:tcPr>
          <w:p w14:paraId="7CF29224" w14:textId="48BDD693" w:rsidR="008727ED" w:rsidRPr="009F7ABC" w:rsidRDefault="008727ED" w:rsidP="009F7ABC">
            <w:pPr>
              <w:spacing w:line="240" w:lineRule="exact"/>
              <w:rPr>
                <w:rFonts w:asciiTheme="minorEastAsia" w:hAnsiTheme="minorEastAsia"/>
                <w:b/>
                <w:sz w:val="20"/>
                <w:szCs w:val="20"/>
              </w:rPr>
            </w:pPr>
            <w:r w:rsidRPr="009F7ABC">
              <w:rPr>
                <w:rFonts w:asciiTheme="minorEastAsia" w:hAnsiTheme="minorEastAsia"/>
                <w:b/>
                <w:sz w:val="20"/>
                <w:szCs w:val="20"/>
                <w:highlight w:val="yellow"/>
              </w:rPr>
              <w:t xml:space="preserve">CH15 </w:t>
            </w:r>
            <w:r w:rsidRPr="009F7ABC">
              <w:rPr>
                <w:rFonts w:asciiTheme="minorEastAsia" w:hAnsiTheme="minorEastAsia" w:hint="eastAsia"/>
                <w:b/>
                <w:sz w:val="20"/>
                <w:szCs w:val="20"/>
                <w:highlight w:val="yellow"/>
              </w:rPr>
              <w:t>財務管理 &lt;</w:t>
            </w:r>
            <w:r w:rsidRPr="009F7ABC">
              <w:rPr>
                <w:rFonts w:asciiTheme="minorEastAsia" w:hAnsiTheme="minorEastAsia"/>
                <w:b/>
                <w:sz w:val="20"/>
                <w:szCs w:val="20"/>
                <w:highlight w:val="yellow"/>
              </w:rPr>
              <w:t xml:space="preserve"> </w:t>
            </w:r>
            <w:r w:rsidRPr="009F7ABC">
              <w:rPr>
                <w:rFonts w:asciiTheme="minorEastAsia" w:hAnsiTheme="minorEastAsia" w:hint="eastAsia"/>
                <w:b/>
                <w:sz w:val="20"/>
                <w:szCs w:val="20"/>
                <w:highlight w:val="yellow"/>
              </w:rPr>
              <w:t>P</w:t>
            </w:r>
            <w:r w:rsidRPr="009F7ABC">
              <w:rPr>
                <w:rFonts w:asciiTheme="minorEastAsia" w:hAnsiTheme="minorEastAsia"/>
                <w:b/>
                <w:sz w:val="20"/>
                <w:szCs w:val="20"/>
                <w:highlight w:val="yellow"/>
              </w:rPr>
              <w:t xml:space="preserve">271 </w:t>
            </w:r>
            <w:r w:rsidRPr="009F7ABC">
              <w:rPr>
                <w:rFonts w:asciiTheme="minorEastAsia" w:hAnsiTheme="minorEastAsia" w:hint="eastAsia"/>
                <w:b/>
                <w:sz w:val="20"/>
                <w:szCs w:val="20"/>
                <w:highlight w:val="yellow"/>
              </w:rPr>
              <w:t>&gt;</w:t>
            </w:r>
            <w:r w:rsidRPr="009F7ABC">
              <w:rPr>
                <w:rFonts w:asciiTheme="minorEastAsia" w:hAnsiTheme="minorEastAsia"/>
                <w:b/>
                <w:sz w:val="20"/>
                <w:szCs w:val="20"/>
                <w:highlight w:val="yellow"/>
              </w:rPr>
              <w:t xml:space="preserve"> </w:t>
            </w:r>
            <w:r w:rsidRPr="009F7ABC">
              <w:rPr>
                <w:rFonts w:asciiTheme="minorEastAsia" w:hAnsiTheme="minorEastAsia" w:hint="eastAsia"/>
                <w:b/>
                <w:sz w:val="20"/>
                <w:szCs w:val="20"/>
                <w:highlight w:val="yellow"/>
              </w:rPr>
              <w:t>雇</w:t>
            </w:r>
            <w:r w:rsidRPr="009F7ABC">
              <w:rPr>
                <w:rFonts w:asciiTheme="minorEastAsia" w:hAnsiTheme="minorEastAsia"/>
                <w:b/>
                <w:sz w:val="20"/>
                <w:szCs w:val="20"/>
                <w:highlight w:val="yellow"/>
              </w:rPr>
              <w:t>員考題</w:t>
            </w:r>
          </w:p>
        </w:tc>
      </w:tr>
      <w:tr w:rsidR="008727ED" w:rsidRPr="006849AD" w14:paraId="6ED54313" w14:textId="77777777" w:rsidTr="00EA14C2">
        <w:tc>
          <w:tcPr>
            <w:tcW w:w="709" w:type="dxa"/>
            <w:vAlign w:val="center"/>
          </w:tcPr>
          <w:p w14:paraId="477C2C13" w14:textId="54789CDB" w:rsidR="008727ED" w:rsidRPr="006849AD" w:rsidRDefault="008727ED" w:rsidP="009F0E39">
            <w:pPr>
              <w:spacing w:line="240" w:lineRule="exact"/>
              <w:jc w:val="center"/>
              <w:rPr>
                <w:rFonts w:asciiTheme="minorEastAsia" w:hAnsiTheme="minorEastAsia"/>
                <w:sz w:val="20"/>
                <w:szCs w:val="20"/>
              </w:rPr>
            </w:pPr>
            <w:r w:rsidRPr="00715CC7">
              <w:rPr>
                <w:rFonts w:asciiTheme="minorEastAsia" w:hAnsiTheme="minorEastAsia"/>
                <w:sz w:val="20"/>
                <w:szCs w:val="20"/>
              </w:rPr>
              <w:t>96(B)</w:t>
            </w:r>
          </w:p>
        </w:tc>
        <w:tc>
          <w:tcPr>
            <w:tcW w:w="10065" w:type="dxa"/>
          </w:tcPr>
          <w:p w14:paraId="0324BF0B" w14:textId="77777777" w:rsidR="008727ED" w:rsidRDefault="008727ED" w:rsidP="008727ED">
            <w:pPr>
              <w:spacing w:line="240" w:lineRule="exact"/>
              <w:rPr>
                <w:rFonts w:asciiTheme="minorEastAsia" w:hAnsiTheme="minorEastAsia"/>
                <w:sz w:val="20"/>
                <w:szCs w:val="20"/>
              </w:rPr>
            </w:pPr>
            <w:r w:rsidRPr="00715CC7">
              <w:rPr>
                <w:rFonts w:asciiTheme="minorEastAsia" w:hAnsiTheme="minorEastAsia" w:hint="eastAsia"/>
                <w:sz w:val="20"/>
                <w:szCs w:val="20"/>
              </w:rPr>
              <w:t>10. 下列有關財務報表分析的敘述，何者正確?</w:t>
            </w:r>
          </w:p>
          <w:p w14:paraId="28D011FF" w14:textId="77777777" w:rsidR="008727ED" w:rsidRDefault="008727ED" w:rsidP="008727ED">
            <w:pPr>
              <w:spacing w:line="240" w:lineRule="exact"/>
              <w:ind w:leftChars="500" w:left="1200"/>
              <w:rPr>
                <w:rFonts w:asciiTheme="minorEastAsia" w:hAnsiTheme="minorEastAsia"/>
                <w:sz w:val="20"/>
                <w:szCs w:val="20"/>
              </w:rPr>
            </w:pPr>
            <w:r w:rsidRPr="00715CC7">
              <w:rPr>
                <w:rFonts w:asciiTheme="minorEastAsia" w:hAnsiTheme="minorEastAsia" w:hint="eastAsia"/>
                <w:sz w:val="20"/>
                <w:szCs w:val="20"/>
              </w:rPr>
              <w:t xml:space="preserve"> (A) 存貨週轉率愈高，表示公司的存貨堆放時間愈久</w:t>
            </w:r>
          </w:p>
          <w:p w14:paraId="670D6D77" w14:textId="77777777" w:rsidR="008727ED" w:rsidRDefault="008727ED" w:rsidP="008727ED">
            <w:pPr>
              <w:spacing w:line="240" w:lineRule="exact"/>
              <w:ind w:leftChars="500" w:left="1200"/>
              <w:rPr>
                <w:rFonts w:asciiTheme="minorEastAsia" w:hAnsiTheme="minorEastAsia"/>
                <w:sz w:val="20"/>
                <w:szCs w:val="20"/>
              </w:rPr>
            </w:pPr>
            <w:r w:rsidRPr="00715CC7">
              <w:rPr>
                <w:rFonts w:asciiTheme="minorEastAsia" w:hAnsiTheme="minorEastAsia" w:hint="eastAsia"/>
                <w:sz w:val="20"/>
                <w:szCs w:val="20"/>
              </w:rPr>
              <w:t xml:space="preserve"> (B) 負債比率愈高，表示公司使用的財務槓桿程度愈高</w:t>
            </w:r>
          </w:p>
          <w:p w14:paraId="2D295E8F" w14:textId="77777777" w:rsidR="008727ED" w:rsidRDefault="008727ED" w:rsidP="008727ED">
            <w:pPr>
              <w:spacing w:line="240" w:lineRule="exact"/>
              <w:ind w:leftChars="500" w:left="1200"/>
              <w:rPr>
                <w:rFonts w:asciiTheme="minorEastAsia" w:hAnsiTheme="minorEastAsia"/>
                <w:sz w:val="20"/>
                <w:szCs w:val="20"/>
              </w:rPr>
            </w:pPr>
            <w:r w:rsidRPr="00715CC7">
              <w:rPr>
                <w:rFonts w:asciiTheme="minorEastAsia" w:hAnsiTheme="minorEastAsia" w:hint="eastAsia"/>
                <w:sz w:val="20"/>
                <w:szCs w:val="20"/>
              </w:rPr>
              <w:t xml:space="preserve"> (C) 本益比愈高表示股票愈有投資價值 </w:t>
            </w:r>
          </w:p>
          <w:p w14:paraId="01B3C2C1" w14:textId="092D6286" w:rsidR="008727ED" w:rsidRPr="006849AD" w:rsidRDefault="008727ED" w:rsidP="008727ED">
            <w:pPr>
              <w:spacing w:line="240" w:lineRule="exact"/>
              <w:ind w:leftChars="500" w:left="1200" w:firstLineChars="50" w:firstLine="100"/>
              <w:rPr>
                <w:rFonts w:asciiTheme="minorEastAsia" w:hAnsiTheme="minorEastAsia"/>
                <w:sz w:val="20"/>
                <w:szCs w:val="20"/>
              </w:rPr>
            </w:pPr>
            <w:r w:rsidRPr="00715CC7">
              <w:rPr>
                <w:rFonts w:asciiTheme="minorEastAsia" w:hAnsiTheme="minorEastAsia" w:hint="eastAsia"/>
                <w:sz w:val="20"/>
                <w:szCs w:val="20"/>
              </w:rPr>
              <w:t>(D) 資產負債表是顯示</w:t>
            </w:r>
            <w:proofErr w:type="gramStart"/>
            <w:r w:rsidRPr="00715CC7">
              <w:rPr>
                <w:rFonts w:asciiTheme="minorEastAsia" w:hAnsiTheme="minorEastAsia" w:hint="eastAsia"/>
                <w:sz w:val="20"/>
                <w:szCs w:val="20"/>
              </w:rPr>
              <w:t>一</w:t>
            </w:r>
            <w:proofErr w:type="gramEnd"/>
            <w:r w:rsidRPr="00715CC7">
              <w:rPr>
                <w:rFonts w:asciiTheme="minorEastAsia" w:hAnsiTheme="minorEastAsia" w:hint="eastAsia"/>
                <w:sz w:val="20"/>
                <w:szCs w:val="20"/>
              </w:rPr>
              <w:t>企業在特定期間內的經營成果</w:t>
            </w:r>
          </w:p>
        </w:tc>
        <w:tc>
          <w:tcPr>
            <w:tcW w:w="567" w:type="dxa"/>
          </w:tcPr>
          <w:p w14:paraId="684309A1" w14:textId="77777777" w:rsidR="008727ED" w:rsidRPr="006849AD" w:rsidRDefault="008727ED" w:rsidP="008727ED">
            <w:pPr>
              <w:spacing w:line="240" w:lineRule="exact"/>
              <w:rPr>
                <w:rFonts w:asciiTheme="minorEastAsia" w:hAnsiTheme="minorEastAsia"/>
                <w:sz w:val="20"/>
                <w:szCs w:val="20"/>
              </w:rPr>
            </w:pPr>
          </w:p>
        </w:tc>
      </w:tr>
      <w:tr w:rsidR="008727ED" w:rsidRPr="006849AD" w14:paraId="00D079D8" w14:textId="77777777" w:rsidTr="00EA14C2">
        <w:tc>
          <w:tcPr>
            <w:tcW w:w="709" w:type="dxa"/>
            <w:vAlign w:val="center"/>
          </w:tcPr>
          <w:p w14:paraId="0C88ED95" w14:textId="235C0265" w:rsidR="008727ED" w:rsidRPr="006849AD" w:rsidRDefault="008727ED" w:rsidP="009F0E39">
            <w:pPr>
              <w:spacing w:line="240" w:lineRule="exact"/>
              <w:jc w:val="center"/>
              <w:rPr>
                <w:rFonts w:asciiTheme="minorEastAsia" w:hAnsiTheme="minorEastAsia"/>
                <w:sz w:val="20"/>
                <w:szCs w:val="20"/>
              </w:rPr>
            </w:pPr>
            <w:r w:rsidRPr="00A55471">
              <w:rPr>
                <w:rFonts w:asciiTheme="minorEastAsia" w:hAnsiTheme="minorEastAsia"/>
                <w:sz w:val="20"/>
                <w:szCs w:val="20"/>
              </w:rPr>
              <w:t>96(D)</w:t>
            </w:r>
          </w:p>
        </w:tc>
        <w:tc>
          <w:tcPr>
            <w:tcW w:w="10065" w:type="dxa"/>
          </w:tcPr>
          <w:p w14:paraId="4934DF0C" w14:textId="77777777" w:rsidR="008727ED" w:rsidRDefault="008727ED" w:rsidP="008727ED">
            <w:pPr>
              <w:spacing w:line="240" w:lineRule="exact"/>
              <w:rPr>
                <w:rFonts w:asciiTheme="minorEastAsia" w:hAnsiTheme="minorEastAsia"/>
                <w:sz w:val="20"/>
                <w:szCs w:val="20"/>
              </w:rPr>
            </w:pPr>
            <w:r w:rsidRPr="00A55471">
              <w:rPr>
                <w:rFonts w:asciiTheme="minorEastAsia" w:hAnsiTheme="minorEastAsia" w:hint="eastAsia"/>
                <w:sz w:val="20"/>
                <w:szCs w:val="20"/>
              </w:rPr>
              <w:t xml:space="preserve">36. 下列何者不屬於比率分析中的「獲利能力分析」? </w:t>
            </w:r>
          </w:p>
          <w:p w14:paraId="7C0F12D1" w14:textId="1BD4AE71" w:rsidR="008727ED" w:rsidRPr="006849AD" w:rsidRDefault="008727ED" w:rsidP="008727ED">
            <w:pPr>
              <w:spacing w:line="240" w:lineRule="exact"/>
              <w:jc w:val="right"/>
              <w:rPr>
                <w:rFonts w:asciiTheme="minorEastAsia" w:hAnsiTheme="minorEastAsia"/>
                <w:sz w:val="20"/>
                <w:szCs w:val="20"/>
              </w:rPr>
            </w:pPr>
            <w:r w:rsidRPr="00A55471">
              <w:rPr>
                <w:rFonts w:asciiTheme="minorEastAsia" w:hAnsiTheme="minorEastAsia" w:hint="eastAsia"/>
                <w:sz w:val="20"/>
                <w:szCs w:val="20"/>
              </w:rPr>
              <w:t>(A)本益比 (B)每股盈餘 (C)投資報酬率 (D)業主權益比率</w:t>
            </w:r>
          </w:p>
        </w:tc>
        <w:tc>
          <w:tcPr>
            <w:tcW w:w="567" w:type="dxa"/>
          </w:tcPr>
          <w:p w14:paraId="6951C3C6" w14:textId="77777777" w:rsidR="008727ED" w:rsidRPr="006849AD" w:rsidRDefault="008727ED" w:rsidP="008727ED">
            <w:pPr>
              <w:spacing w:line="240" w:lineRule="exact"/>
              <w:rPr>
                <w:rFonts w:asciiTheme="minorEastAsia" w:hAnsiTheme="minorEastAsia"/>
                <w:sz w:val="20"/>
                <w:szCs w:val="20"/>
              </w:rPr>
            </w:pPr>
          </w:p>
        </w:tc>
      </w:tr>
      <w:tr w:rsidR="008727ED" w:rsidRPr="006849AD" w14:paraId="055E8997" w14:textId="77777777" w:rsidTr="00EA14C2">
        <w:tc>
          <w:tcPr>
            <w:tcW w:w="709" w:type="dxa"/>
            <w:vAlign w:val="center"/>
          </w:tcPr>
          <w:p w14:paraId="585B3FD1" w14:textId="7B23A786" w:rsidR="008727ED" w:rsidRDefault="008727ED" w:rsidP="009F0E39">
            <w:pPr>
              <w:spacing w:line="240" w:lineRule="exact"/>
              <w:jc w:val="center"/>
              <w:rPr>
                <w:rFonts w:asciiTheme="minorEastAsia" w:hAnsiTheme="minorEastAsia"/>
                <w:sz w:val="20"/>
                <w:szCs w:val="20"/>
              </w:rPr>
            </w:pPr>
            <w:r w:rsidRPr="00DA25A2">
              <w:rPr>
                <w:rFonts w:asciiTheme="minorEastAsia" w:hAnsiTheme="minorEastAsia"/>
                <w:sz w:val="20"/>
                <w:szCs w:val="20"/>
              </w:rPr>
              <w:t>96(A)</w:t>
            </w:r>
          </w:p>
        </w:tc>
        <w:tc>
          <w:tcPr>
            <w:tcW w:w="10065" w:type="dxa"/>
          </w:tcPr>
          <w:p w14:paraId="77660A70" w14:textId="77777777" w:rsidR="008727ED" w:rsidRDefault="008727ED" w:rsidP="008727ED">
            <w:pPr>
              <w:spacing w:line="240" w:lineRule="exact"/>
              <w:rPr>
                <w:rFonts w:asciiTheme="minorEastAsia" w:hAnsiTheme="minorEastAsia"/>
                <w:sz w:val="20"/>
                <w:szCs w:val="20"/>
              </w:rPr>
            </w:pPr>
            <w:r w:rsidRPr="00DA25A2">
              <w:rPr>
                <w:rFonts w:asciiTheme="minorEastAsia" w:hAnsiTheme="minorEastAsia" w:hint="eastAsia"/>
                <w:sz w:val="20"/>
                <w:szCs w:val="20"/>
              </w:rPr>
              <w:t>41. 甲公司相關資料如下:每股股東權益為15元、每股市價為30元、每月營收為60 元、</w:t>
            </w:r>
          </w:p>
          <w:p w14:paraId="3FAC1EA6" w14:textId="5A5F189F" w:rsidR="008727ED" w:rsidRPr="006849AD" w:rsidRDefault="008727ED" w:rsidP="008727ED">
            <w:pPr>
              <w:spacing w:line="240" w:lineRule="exact"/>
              <w:ind w:firstLineChars="150" w:firstLine="300"/>
              <w:rPr>
                <w:rFonts w:asciiTheme="minorEastAsia" w:hAnsiTheme="minorEastAsia"/>
                <w:sz w:val="20"/>
                <w:szCs w:val="20"/>
              </w:rPr>
            </w:pPr>
            <w:r w:rsidRPr="00DA25A2">
              <w:rPr>
                <w:rFonts w:asciiTheme="minorEastAsia" w:hAnsiTheme="minorEastAsia" w:hint="eastAsia"/>
                <w:sz w:val="20"/>
                <w:szCs w:val="20"/>
              </w:rPr>
              <w:t xml:space="preserve">每股盈餘為3元、每股股利為2 元，試問該公司之本益比為何? </w:t>
            </w:r>
            <w:r>
              <w:rPr>
                <w:rFonts w:asciiTheme="minorEastAsia" w:hAnsiTheme="minorEastAsia"/>
                <w:sz w:val="20"/>
                <w:szCs w:val="20"/>
              </w:rPr>
              <w:t xml:space="preserve">        </w:t>
            </w:r>
            <w:r w:rsidR="009F7ABC">
              <w:rPr>
                <w:rFonts w:asciiTheme="minorEastAsia" w:hAnsiTheme="minorEastAsia"/>
                <w:sz w:val="20"/>
                <w:szCs w:val="20"/>
              </w:rPr>
              <w:t xml:space="preserve">      </w:t>
            </w:r>
            <w:r>
              <w:rPr>
                <w:rFonts w:asciiTheme="minorEastAsia" w:hAnsiTheme="minorEastAsia"/>
                <w:sz w:val="20"/>
                <w:szCs w:val="20"/>
              </w:rPr>
              <w:t xml:space="preserve"> </w:t>
            </w:r>
            <w:r w:rsidRPr="00DA25A2">
              <w:rPr>
                <w:rFonts w:asciiTheme="minorEastAsia" w:hAnsiTheme="minorEastAsia" w:hint="eastAsia"/>
                <w:sz w:val="20"/>
                <w:szCs w:val="20"/>
              </w:rPr>
              <w:t>(A) 10 (B) 15 (C) 20 (D) 30</w:t>
            </w:r>
          </w:p>
        </w:tc>
        <w:tc>
          <w:tcPr>
            <w:tcW w:w="567" w:type="dxa"/>
          </w:tcPr>
          <w:p w14:paraId="4920AB75" w14:textId="77777777" w:rsidR="008727ED" w:rsidRPr="006849AD" w:rsidRDefault="008727ED" w:rsidP="008727ED">
            <w:pPr>
              <w:spacing w:line="240" w:lineRule="exact"/>
              <w:rPr>
                <w:rFonts w:asciiTheme="minorEastAsia" w:hAnsiTheme="minorEastAsia"/>
                <w:sz w:val="20"/>
                <w:szCs w:val="20"/>
              </w:rPr>
            </w:pPr>
          </w:p>
        </w:tc>
      </w:tr>
      <w:tr w:rsidR="008727ED" w:rsidRPr="006849AD" w14:paraId="53000F35" w14:textId="77777777" w:rsidTr="00EA14C2">
        <w:tc>
          <w:tcPr>
            <w:tcW w:w="709" w:type="dxa"/>
            <w:vAlign w:val="center"/>
          </w:tcPr>
          <w:p w14:paraId="3050939B" w14:textId="1279F87B" w:rsidR="008727ED" w:rsidRDefault="008727ED" w:rsidP="009F0E39">
            <w:pPr>
              <w:spacing w:line="240" w:lineRule="exact"/>
              <w:jc w:val="center"/>
              <w:rPr>
                <w:rFonts w:asciiTheme="minorEastAsia" w:hAnsiTheme="minorEastAsia"/>
                <w:sz w:val="20"/>
                <w:szCs w:val="20"/>
              </w:rPr>
            </w:pPr>
            <w:r w:rsidRPr="00864FC1">
              <w:rPr>
                <w:rFonts w:asciiTheme="minorEastAsia" w:hAnsiTheme="minorEastAsia"/>
                <w:sz w:val="20"/>
                <w:szCs w:val="20"/>
              </w:rPr>
              <w:t>96(B)</w:t>
            </w:r>
          </w:p>
        </w:tc>
        <w:tc>
          <w:tcPr>
            <w:tcW w:w="10065" w:type="dxa"/>
          </w:tcPr>
          <w:p w14:paraId="2B4CBCEE" w14:textId="77777777" w:rsidR="008727ED" w:rsidRDefault="008727ED" w:rsidP="008727ED">
            <w:pPr>
              <w:spacing w:line="240" w:lineRule="exact"/>
              <w:rPr>
                <w:rFonts w:asciiTheme="minorEastAsia" w:hAnsiTheme="minorEastAsia"/>
                <w:sz w:val="20"/>
                <w:szCs w:val="20"/>
              </w:rPr>
            </w:pPr>
            <w:r w:rsidRPr="00864FC1">
              <w:rPr>
                <w:rFonts w:asciiTheme="minorEastAsia" w:hAnsiTheme="minorEastAsia" w:hint="eastAsia"/>
                <w:sz w:val="20"/>
                <w:szCs w:val="20"/>
              </w:rPr>
              <w:t>48. 甲公司部分財務資料如下:平均資產總額為100 (百萬元)、平均股東權益為40(百萬元)、</w:t>
            </w:r>
          </w:p>
          <w:p w14:paraId="1E3B78C1" w14:textId="083C1888" w:rsidR="008727ED" w:rsidRPr="006849AD" w:rsidRDefault="008727ED" w:rsidP="008727ED">
            <w:pPr>
              <w:spacing w:line="240" w:lineRule="exact"/>
              <w:ind w:firstLineChars="150" w:firstLine="300"/>
              <w:rPr>
                <w:rFonts w:asciiTheme="minorEastAsia" w:hAnsiTheme="minorEastAsia"/>
                <w:sz w:val="20"/>
                <w:szCs w:val="20"/>
              </w:rPr>
            </w:pPr>
            <w:r w:rsidRPr="00864FC1">
              <w:rPr>
                <w:rFonts w:asciiTheme="minorEastAsia" w:hAnsiTheme="minorEastAsia" w:hint="eastAsia"/>
                <w:sz w:val="20"/>
                <w:szCs w:val="20"/>
              </w:rPr>
              <w:t xml:space="preserve">資產報酬率為10% </w:t>
            </w:r>
            <w:r>
              <w:rPr>
                <w:rFonts w:asciiTheme="minorEastAsia" w:hAnsiTheme="minorEastAsia" w:hint="eastAsia"/>
                <w:sz w:val="20"/>
                <w:szCs w:val="20"/>
              </w:rPr>
              <w:t>，</w:t>
            </w:r>
            <w:r w:rsidRPr="00864FC1">
              <w:rPr>
                <w:rFonts w:asciiTheme="minorEastAsia" w:hAnsiTheme="minorEastAsia" w:hint="eastAsia"/>
                <w:sz w:val="20"/>
                <w:szCs w:val="20"/>
              </w:rPr>
              <w:t xml:space="preserve">試問該公司股東權益報酬率? </w:t>
            </w:r>
            <w:r>
              <w:rPr>
                <w:rFonts w:asciiTheme="minorEastAsia" w:hAnsiTheme="minorEastAsia"/>
                <w:sz w:val="20"/>
                <w:szCs w:val="20"/>
              </w:rPr>
              <w:t xml:space="preserve">            </w:t>
            </w:r>
            <w:r w:rsidR="009F7ABC">
              <w:rPr>
                <w:rFonts w:asciiTheme="minorEastAsia" w:hAnsiTheme="minorEastAsia"/>
                <w:sz w:val="20"/>
                <w:szCs w:val="20"/>
              </w:rPr>
              <w:t xml:space="preserve">      </w:t>
            </w:r>
            <w:r>
              <w:rPr>
                <w:rFonts w:asciiTheme="minorEastAsia" w:hAnsiTheme="minorEastAsia"/>
                <w:sz w:val="20"/>
                <w:szCs w:val="20"/>
              </w:rPr>
              <w:t xml:space="preserve">  </w:t>
            </w:r>
            <w:r w:rsidRPr="00864FC1">
              <w:rPr>
                <w:rFonts w:asciiTheme="minorEastAsia" w:hAnsiTheme="minorEastAsia" w:hint="eastAsia"/>
                <w:sz w:val="20"/>
                <w:szCs w:val="20"/>
              </w:rPr>
              <w:t>(A) 20% (B) 25% (C) 10% (D) 40%</w:t>
            </w:r>
          </w:p>
        </w:tc>
        <w:tc>
          <w:tcPr>
            <w:tcW w:w="567" w:type="dxa"/>
          </w:tcPr>
          <w:p w14:paraId="6A94369D" w14:textId="77777777" w:rsidR="008727ED" w:rsidRPr="006849AD" w:rsidRDefault="008727ED" w:rsidP="008727ED">
            <w:pPr>
              <w:spacing w:line="240" w:lineRule="exact"/>
              <w:rPr>
                <w:rFonts w:asciiTheme="minorEastAsia" w:hAnsiTheme="minorEastAsia"/>
                <w:sz w:val="20"/>
                <w:szCs w:val="20"/>
              </w:rPr>
            </w:pPr>
          </w:p>
        </w:tc>
      </w:tr>
      <w:tr w:rsidR="008727ED" w:rsidRPr="006849AD" w14:paraId="28574DD6" w14:textId="77777777" w:rsidTr="00EA14C2">
        <w:tc>
          <w:tcPr>
            <w:tcW w:w="709" w:type="dxa"/>
            <w:vAlign w:val="center"/>
          </w:tcPr>
          <w:p w14:paraId="76E223B9" w14:textId="5BEC6D77" w:rsidR="008727ED" w:rsidRDefault="008727ED" w:rsidP="009F0E39">
            <w:pPr>
              <w:spacing w:line="240" w:lineRule="exact"/>
              <w:jc w:val="center"/>
              <w:rPr>
                <w:rFonts w:asciiTheme="minorEastAsia" w:hAnsiTheme="minorEastAsia"/>
                <w:sz w:val="20"/>
                <w:szCs w:val="20"/>
              </w:rPr>
            </w:pPr>
            <w:r w:rsidRPr="00892123">
              <w:rPr>
                <w:rFonts w:asciiTheme="minorEastAsia" w:hAnsiTheme="minorEastAsia"/>
                <w:sz w:val="20"/>
                <w:szCs w:val="20"/>
              </w:rPr>
              <w:t>97(A)</w:t>
            </w:r>
          </w:p>
        </w:tc>
        <w:tc>
          <w:tcPr>
            <w:tcW w:w="10065" w:type="dxa"/>
          </w:tcPr>
          <w:p w14:paraId="136B7C9F" w14:textId="478A32A1" w:rsidR="008727ED" w:rsidRDefault="008727ED" w:rsidP="008727ED">
            <w:pPr>
              <w:spacing w:line="240" w:lineRule="exact"/>
              <w:rPr>
                <w:rFonts w:asciiTheme="minorEastAsia" w:hAnsiTheme="minorEastAsia"/>
                <w:sz w:val="20"/>
                <w:szCs w:val="20"/>
              </w:rPr>
            </w:pPr>
            <w:r w:rsidRPr="00892123">
              <w:rPr>
                <w:rFonts w:asciiTheme="minorEastAsia" w:hAnsiTheme="minorEastAsia" w:hint="eastAsia"/>
                <w:sz w:val="20"/>
                <w:szCs w:val="20"/>
              </w:rPr>
              <w:t>12.</w:t>
            </w:r>
            <w:r>
              <w:rPr>
                <w:rFonts w:asciiTheme="minorEastAsia" w:hAnsiTheme="minorEastAsia"/>
                <w:sz w:val="20"/>
                <w:szCs w:val="20"/>
              </w:rPr>
              <w:t xml:space="preserve"> </w:t>
            </w:r>
            <w:r w:rsidRPr="00892123">
              <w:rPr>
                <w:rFonts w:asciiTheme="minorEastAsia" w:hAnsiTheme="minorEastAsia" w:hint="eastAsia"/>
                <w:sz w:val="20"/>
                <w:szCs w:val="20"/>
              </w:rPr>
              <w:t>在銷售效率分析方面，所謂「薄利多銷」是指:</w:t>
            </w:r>
          </w:p>
          <w:p w14:paraId="03F5FE93" w14:textId="5838133D" w:rsidR="008727ED" w:rsidRDefault="008727ED" w:rsidP="009F7ABC">
            <w:pPr>
              <w:spacing w:line="240" w:lineRule="exact"/>
              <w:ind w:leftChars="800" w:left="1920"/>
              <w:rPr>
                <w:rFonts w:asciiTheme="minorEastAsia" w:hAnsiTheme="minorEastAsia"/>
                <w:sz w:val="20"/>
                <w:szCs w:val="20"/>
              </w:rPr>
            </w:pPr>
            <w:r w:rsidRPr="00892123">
              <w:rPr>
                <w:rFonts w:asciiTheme="minorEastAsia" w:hAnsiTheme="minorEastAsia" w:hint="eastAsia"/>
                <w:sz w:val="20"/>
                <w:szCs w:val="20"/>
              </w:rPr>
              <w:t xml:space="preserve"> (A)毛利率低，存貨周轉率高</w:t>
            </w:r>
            <w:r>
              <w:rPr>
                <w:rFonts w:asciiTheme="minorEastAsia" w:hAnsiTheme="minorEastAsia" w:hint="eastAsia"/>
                <w:sz w:val="20"/>
                <w:szCs w:val="20"/>
              </w:rPr>
              <w:t xml:space="preserve"> </w:t>
            </w:r>
            <w:r>
              <w:rPr>
                <w:rFonts w:asciiTheme="minorEastAsia" w:hAnsiTheme="minorEastAsia"/>
                <w:sz w:val="20"/>
                <w:szCs w:val="20"/>
              </w:rPr>
              <w:t xml:space="preserve"> </w:t>
            </w:r>
            <w:r w:rsidRPr="00892123">
              <w:rPr>
                <w:rFonts w:asciiTheme="minorEastAsia" w:hAnsiTheme="minorEastAsia" w:hint="eastAsia"/>
                <w:sz w:val="20"/>
                <w:szCs w:val="20"/>
              </w:rPr>
              <w:t xml:space="preserve">(B)毛利率高，存貨周轉率低 </w:t>
            </w:r>
          </w:p>
          <w:p w14:paraId="5C816192" w14:textId="0DAC3896" w:rsidR="008727ED" w:rsidRPr="006849AD" w:rsidRDefault="008727ED" w:rsidP="009F7ABC">
            <w:pPr>
              <w:spacing w:line="240" w:lineRule="exact"/>
              <w:ind w:leftChars="800" w:left="1920" w:firstLineChars="50" w:firstLine="100"/>
              <w:rPr>
                <w:rFonts w:asciiTheme="minorEastAsia" w:hAnsiTheme="minorEastAsia"/>
                <w:sz w:val="20"/>
                <w:szCs w:val="20"/>
              </w:rPr>
            </w:pPr>
            <w:r w:rsidRPr="00892123">
              <w:rPr>
                <w:rFonts w:asciiTheme="minorEastAsia" w:hAnsiTheme="minorEastAsia" w:hint="eastAsia"/>
                <w:sz w:val="20"/>
                <w:szCs w:val="20"/>
              </w:rPr>
              <w:t>(C)毛利率低，存貨周轉率低</w:t>
            </w:r>
            <w:r>
              <w:rPr>
                <w:rFonts w:asciiTheme="minorEastAsia" w:hAnsiTheme="minorEastAsia" w:hint="eastAsia"/>
                <w:sz w:val="20"/>
                <w:szCs w:val="20"/>
              </w:rPr>
              <w:t xml:space="preserve"> </w:t>
            </w:r>
            <w:r>
              <w:rPr>
                <w:rFonts w:asciiTheme="minorEastAsia" w:hAnsiTheme="minorEastAsia"/>
                <w:sz w:val="20"/>
                <w:szCs w:val="20"/>
              </w:rPr>
              <w:t xml:space="preserve"> </w:t>
            </w:r>
            <w:r w:rsidRPr="00892123">
              <w:rPr>
                <w:rFonts w:asciiTheme="minorEastAsia" w:hAnsiTheme="minorEastAsia" w:hint="eastAsia"/>
                <w:sz w:val="20"/>
                <w:szCs w:val="20"/>
              </w:rPr>
              <w:t>(D)毛利率高，存貨周轉率高</w:t>
            </w:r>
          </w:p>
        </w:tc>
        <w:tc>
          <w:tcPr>
            <w:tcW w:w="567" w:type="dxa"/>
          </w:tcPr>
          <w:p w14:paraId="6A89177F" w14:textId="77777777" w:rsidR="008727ED" w:rsidRPr="006849AD" w:rsidRDefault="008727ED" w:rsidP="008727ED">
            <w:pPr>
              <w:spacing w:line="240" w:lineRule="exact"/>
              <w:rPr>
                <w:rFonts w:asciiTheme="minorEastAsia" w:hAnsiTheme="minorEastAsia"/>
                <w:sz w:val="20"/>
                <w:szCs w:val="20"/>
              </w:rPr>
            </w:pPr>
          </w:p>
        </w:tc>
      </w:tr>
      <w:tr w:rsidR="008727ED" w:rsidRPr="006849AD" w14:paraId="44AE22BA" w14:textId="77777777" w:rsidTr="00EA14C2">
        <w:tc>
          <w:tcPr>
            <w:tcW w:w="709" w:type="dxa"/>
            <w:vAlign w:val="center"/>
          </w:tcPr>
          <w:p w14:paraId="256B0C81" w14:textId="77777777" w:rsidR="008727ED" w:rsidRPr="00892123" w:rsidRDefault="008727ED" w:rsidP="009F0E39">
            <w:pPr>
              <w:spacing w:line="240" w:lineRule="exact"/>
              <w:jc w:val="center"/>
              <w:rPr>
                <w:rFonts w:asciiTheme="minorEastAsia" w:hAnsiTheme="minorEastAsia"/>
                <w:sz w:val="20"/>
                <w:szCs w:val="20"/>
              </w:rPr>
            </w:pPr>
          </w:p>
        </w:tc>
        <w:tc>
          <w:tcPr>
            <w:tcW w:w="10065" w:type="dxa"/>
          </w:tcPr>
          <w:p w14:paraId="0485D979" w14:textId="77777777" w:rsidR="009F7ABC" w:rsidRDefault="008727ED" w:rsidP="008727ED">
            <w:pPr>
              <w:spacing w:line="240" w:lineRule="exact"/>
              <w:rPr>
                <w:rFonts w:asciiTheme="minorEastAsia" w:hAnsiTheme="minorEastAsia"/>
                <w:sz w:val="20"/>
                <w:szCs w:val="20"/>
              </w:rPr>
            </w:pPr>
            <w:r w:rsidRPr="00A83A34">
              <w:rPr>
                <w:rFonts w:asciiTheme="minorEastAsia" w:hAnsiTheme="minorEastAsia" w:hint="eastAsia"/>
                <w:sz w:val="20"/>
                <w:szCs w:val="20"/>
              </w:rPr>
              <w:t>「薄利多銷」是一種我們耳熟能詳的商場經營策略。通常，採用薄利多銷的廠商，並不是不想賺錢，「薄利」只是降低每單位的收益，真正的意圖是想利用「多銷」來提高總收益。因此，能否達到薄利多銷的目的，</w:t>
            </w:r>
          </w:p>
          <w:p w14:paraId="4FF8C1F3" w14:textId="77777777" w:rsidR="009F7ABC" w:rsidRDefault="008727ED" w:rsidP="008727ED">
            <w:pPr>
              <w:spacing w:line="240" w:lineRule="exact"/>
              <w:rPr>
                <w:rFonts w:asciiTheme="minorEastAsia" w:hAnsiTheme="minorEastAsia"/>
                <w:sz w:val="20"/>
                <w:szCs w:val="20"/>
              </w:rPr>
            </w:pPr>
            <w:r w:rsidRPr="00A83A34">
              <w:rPr>
                <w:rFonts w:asciiTheme="minorEastAsia" w:hAnsiTheme="minorEastAsia" w:hint="eastAsia"/>
                <w:sz w:val="20"/>
                <w:szCs w:val="20"/>
              </w:rPr>
              <w:t>關鍵就在於降價能否多銷。要想降價多銷，就要消費者的價格彈性大。</w:t>
            </w:r>
          </w:p>
          <w:p w14:paraId="16CB7B45" w14:textId="15356E15" w:rsidR="008727ED" w:rsidRPr="00892123" w:rsidRDefault="008727ED" w:rsidP="008727ED">
            <w:pPr>
              <w:spacing w:line="240" w:lineRule="exact"/>
              <w:rPr>
                <w:rFonts w:asciiTheme="minorEastAsia" w:hAnsiTheme="minorEastAsia"/>
                <w:sz w:val="20"/>
                <w:szCs w:val="20"/>
              </w:rPr>
            </w:pPr>
            <w:r w:rsidRPr="00A83A34">
              <w:rPr>
                <w:rFonts w:asciiTheme="minorEastAsia" w:hAnsiTheme="minorEastAsia" w:hint="eastAsia"/>
                <w:sz w:val="20"/>
                <w:szCs w:val="20"/>
              </w:rPr>
              <w:t>換句話說，產品需求的價格彈性越大，採取薄利多銷策略越為有利。</w:t>
            </w:r>
          </w:p>
        </w:tc>
        <w:tc>
          <w:tcPr>
            <w:tcW w:w="567" w:type="dxa"/>
          </w:tcPr>
          <w:p w14:paraId="1744C7B5" w14:textId="77777777" w:rsidR="008727ED" w:rsidRPr="006849AD" w:rsidRDefault="008727ED" w:rsidP="008727ED">
            <w:pPr>
              <w:spacing w:line="240" w:lineRule="exact"/>
              <w:rPr>
                <w:rFonts w:asciiTheme="minorEastAsia" w:hAnsiTheme="minorEastAsia"/>
                <w:sz w:val="20"/>
                <w:szCs w:val="20"/>
              </w:rPr>
            </w:pPr>
          </w:p>
        </w:tc>
      </w:tr>
      <w:tr w:rsidR="008727ED" w:rsidRPr="006849AD" w14:paraId="08B2F6D4" w14:textId="77777777" w:rsidTr="00EA14C2">
        <w:tc>
          <w:tcPr>
            <w:tcW w:w="709" w:type="dxa"/>
            <w:vAlign w:val="center"/>
          </w:tcPr>
          <w:p w14:paraId="3851D765" w14:textId="5D64BE88" w:rsidR="008727ED" w:rsidRDefault="008727ED" w:rsidP="009F0E39">
            <w:pPr>
              <w:spacing w:line="240" w:lineRule="exact"/>
              <w:jc w:val="center"/>
              <w:rPr>
                <w:rFonts w:asciiTheme="minorEastAsia" w:hAnsiTheme="minorEastAsia"/>
                <w:sz w:val="20"/>
                <w:szCs w:val="20"/>
              </w:rPr>
            </w:pPr>
            <w:r w:rsidRPr="00892123">
              <w:rPr>
                <w:rFonts w:asciiTheme="minorEastAsia" w:hAnsiTheme="minorEastAsia"/>
                <w:sz w:val="20"/>
                <w:szCs w:val="20"/>
              </w:rPr>
              <w:t>97(A)</w:t>
            </w:r>
          </w:p>
        </w:tc>
        <w:tc>
          <w:tcPr>
            <w:tcW w:w="10065" w:type="dxa"/>
          </w:tcPr>
          <w:p w14:paraId="36C11090" w14:textId="4438866F" w:rsidR="008727ED" w:rsidRPr="006849AD" w:rsidRDefault="008727ED" w:rsidP="008727ED">
            <w:pPr>
              <w:spacing w:line="240" w:lineRule="exact"/>
              <w:rPr>
                <w:rFonts w:asciiTheme="minorEastAsia" w:hAnsiTheme="minorEastAsia"/>
                <w:sz w:val="20"/>
                <w:szCs w:val="20"/>
              </w:rPr>
            </w:pPr>
            <w:r w:rsidRPr="00892123">
              <w:rPr>
                <w:rFonts w:asciiTheme="minorEastAsia" w:hAnsiTheme="minorEastAsia" w:hint="eastAsia"/>
                <w:sz w:val="20"/>
                <w:szCs w:val="20"/>
              </w:rPr>
              <w:t>13.</w:t>
            </w:r>
            <w:r>
              <w:rPr>
                <w:rFonts w:asciiTheme="minorEastAsia" w:hAnsiTheme="minorEastAsia"/>
                <w:sz w:val="20"/>
                <w:szCs w:val="20"/>
              </w:rPr>
              <w:t xml:space="preserve"> </w:t>
            </w:r>
            <w:r w:rsidRPr="00892123">
              <w:rPr>
                <w:rFonts w:asciiTheme="minorEastAsia" w:hAnsiTheme="minorEastAsia" w:hint="eastAsia"/>
                <w:sz w:val="20"/>
                <w:szCs w:val="20"/>
              </w:rPr>
              <w:t>存貨周轉率係屬於:</w:t>
            </w:r>
            <w:r>
              <w:rPr>
                <w:rFonts w:asciiTheme="minorEastAsia" w:hAnsiTheme="minorEastAsia"/>
                <w:sz w:val="20"/>
                <w:szCs w:val="20"/>
              </w:rPr>
              <w:t xml:space="preserve">  </w:t>
            </w:r>
            <w:r w:rsidRPr="00892123">
              <w:rPr>
                <w:rFonts w:asciiTheme="minorEastAsia" w:hAnsiTheme="minorEastAsia" w:hint="eastAsia"/>
                <w:sz w:val="20"/>
                <w:szCs w:val="20"/>
              </w:rPr>
              <w:t xml:space="preserve"> (A)短期償債能力分析</w:t>
            </w:r>
            <w:r>
              <w:rPr>
                <w:rFonts w:asciiTheme="minorEastAsia" w:hAnsiTheme="minorEastAsia" w:hint="eastAsia"/>
                <w:sz w:val="20"/>
                <w:szCs w:val="20"/>
              </w:rPr>
              <w:t xml:space="preserve"> </w:t>
            </w:r>
            <w:r w:rsidRPr="00892123">
              <w:rPr>
                <w:rFonts w:asciiTheme="minorEastAsia" w:hAnsiTheme="minorEastAsia" w:hint="eastAsia"/>
                <w:sz w:val="20"/>
                <w:szCs w:val="20"/>
              </w:rPr>
              <w:t>(B)長期償債能力分析</w:t>
            </w:r>
            <w:r>
              <w:rPr>
                <w:rFonts w:asciiTheme="minorEastAsia" w:hAnsiTheme="minorEastAsia" w:hint="eastAsia"/>
                <w:sz w:val="20"/>
                <w:szCs w:val="20"/>
              </w:rPr>
              <w:t xml:space="preserve"> </w:t>
            </w:r>
            <w:r w:rsidRPr="00892123">
              <w:rPr>
                <w:rFonts w:asciiTheme="minorEastAsia" w:hAnsiTheme="minorEastAsia" w:hint="eastAsia"/>
                <w:sz w:val="20"/>
                <w:szCs w:val="20"/>
              </w:rPr>
              <w:t>(C)獲利能力分析</w:t>
            </w:r>
            <w:r>
              <w:rPr>
                <w:rFonts w:asciiTheme="minorEastAsia" w:hAnsiTheme="minorEastAsia" w:hint="eastAsia"/>
                <w:sz w:val="20"/>
                <w:szCs w:val="20"/>
              </w:rPr>
              <w:t xml:space="preserve"> </w:t>
            </w:r>
            <w:r w:rsidRPr="00892123">
              <w:rPr>
                <w:rFonts w:asciiTheme="minorEastAsia" w:hAnsiTheme="minorEastAsia" w:hint="eastAsia"/>
                <w:sz w:val="20"/>
                <w:szCs w:val="20"/>
              </w:rPr>
              <w:t>(D)生產能力分析</w:t>
            </w:r>
          </w:p>
        </w:tc>
        <w:tc>
          <w:tcPr>
            <w:tcW w:w="567" w:type="dxa"/>
          </w:tcPr>
          <w:p w14:paraId="27A53A1B" w14:textId="77777777" w:rsidR="008727ED" w:rsidRPr="006849AD" w:rsidRDefault="008727ED" w:rsidP="008727ED">
            <w:pPr>
              <w:spacing w:line="240" w:lineRule="exact"/>
              <w:rPr>
                <w:rFonts w:asciiTheme="minorEastAsia" w:hAnsiTheme="minorEastAsia"/>
                <w:sz w:val="20"/>
                <w:szCs w:val="20"/>
              </w:rPr>
            </w:pPr>
          </w:p>
        </w:tc>
      </w:tr>
      <w:tr w:rsidR="008727ED" w:rsidRPr="006849AD" w14:paraId="1ED08E68" w14:textId="77777777" w:rsidTr="00EA14C2">
        <w:tc>
          <w:tcPr>
            <w:tcW w:w="709" w:type="dxa"/>
            <w:vAlign w:val="center"/>
          </w:tcPr>
          <w:p w14:paraId="5FB964A1" w14:textId="77777777" w:rsidR="008727ED" w:rsidRPr="0097533C" w:rsidRDefault="008727ED" w:rsidP="009F0E39">
            <w:pPr>
              <w:spacing w:line="240" w:lineRule="exact"/>
              <w:jc w:val="center"/>
              <w:rPr>
                <w:rFonts w:asciiTheme="minorEastAsia" w:hAnsiTheme="minorEastAsia"/>
                <w:sz w:val="20"/>
                <w:szCs w:val="20"/>
              </w:rPr>
            </w:pPr>
          </w:p>
        </w:tc>
        <w:tc>
          <w:tcPr>
            <w:tcW w:w="10065" w:type="dxa"/>
          </w:tcPr>
          <w:p w14:paraId="7B1D2054" w14:textId="77777777" w:rsidR="008727ED" w:rsidRPr="00A83A34" w:rsidRDefault="008727ED" w:rsidP="009F7ABC">
            <w:pPr>
              <w:spacing w:line="240" w:lineRule="exact"/>
              <w:ind w:leftChars="200" w:left="480"/>
              <w:rPr>
                <w:rFonts w:asciiTheme="minorEastAsia" w:hAnsiTheme="minorEastAsia"/>
                <w:sz w:val="20"/>
                <w:szCs w:val="20"/>
              </w:rPr>
            </w:pPr>
            <w:r w:rsidRPr="00A83A34">
              <w:rPr>
                <w:rFonts w:asciiTheme="minorEastAsia" w:hAnsiTheme="minorEastAsia" w:hint="eastAsia"/>
                <w:sz w:val="20"/>
                <w:szCs w:val="20"/>
              </w:rPr>
              <w:t>存貨周轉率：</w:t>
            </w:r>
          </w:p>
          <w:p w14:paraId="276E3E10" w14:textId="77777777" w:rsidR="008727ED" w:rsidRPr="00A83A34" w:rsidRDefault="008727ED" w:rsidP="009F7ABC">
            <w:pPr>
              <w:spacing w:line="240" w:lineRule="exact"/>
              <w:ind w:leftChars="400" w:left="960"/>
              <w:rPr>
                <w:rFonts w:asciiTheme="minorEastAsia" w:hAnsiTheme="minorEastAsia"/>
                <w:sz w:val="20"/>
                <w:szCs w:val="20"/>
              </w:rPr>
            </w:pPr>
            <w:r w:rsidRPr="00A83A34">
              <w:rPr>
                <w:rFonts w:asciiTheme="minorEastAsia" w:hAnsiTheme="minorEastAsia" w:hint="eastAsia"/>
                <w:sz w:val="20"/>
                <w:szCs w:val="20"/>
              </w:rPr>
              <w:t>代表商品的銷售速度</w:t>
            </w:r>
          </w:p>
          <w:p w14:paraId="4B4FB5EB" w14:textId="77777777" w:rsidR="008727ED" w:rsidRPr="00A83A34" w:rsidRDefault="008727ED" w:rsidP="009F7ABC">
            <w:pPr>
              <w:spacing w:line="240" w:lineRule="exact"/>
              <w:ind w:leftChars="400" w:left="960"/>
              <w:rPr>
                <w:rFonts w:asciiTheme="minorEastAsia" w:hAnsiTheme="minorEastAsia"/>
                <w:sz w:val="20"/>
                <w:szCs w:val="20"/>
              </w:rPr>
            </w:pPr>
            <w:r w:rsidRPr="00A83A34">
              <w:rPr>
                <w:rFonts w:asciiTheme="minorEastAsia" w:hAnsiTheme="minorEastAsia" w:hint="eastAsia"/>
                <w:sz w:val="20"/>
                <w:szCs w:val="20"/>
              </w:rPr>
              <w:t>可衡量短期償債能力</w:t>
            </w:r>
          </w:p>
          <w:p w14:paraId="21392AF5" w14:textId="05FBB243" w:rsidR="008727ED" w:rsidRPr="00A83A34" w:rsidRDefault="008727ED" w:rsidP="009F7ABC">
            <w:pPr>
              <w:spacing w:line="240" w:lineRule="exact"/>
              <w:ind w:leftChars="400" w:left="960"/>
              <w:rPr>
                <w:rFonts w:asciiTheme="minorEastAsia" w:hAnsiTheme="minorEastAsia"/>
                <w:sz w:val="20"/>
                <w:szCs w:val="20"/>
              </w:rPr>
            </w:pPr>
            <w:r w:rsidRPr="00A83A34">
              <w:rPr>
                <w:rFonts w:asciiTheme="minorEastAsia" w:hAnsiTheme="minorEastAsia" w:hint="eastAsia"/>
                <w:sz w:val="20"/>
                <w:szCs w:val="20"/>
              </w:rPr>
              <w:t>可用來評估經營效能</w:t>
            </w:r>
          </w:p>
          <w:p w14:paraId="66566B66" w14:textId="0D01DE0C" w:rsidR="008727ED" w:rsidRPr="0097533C" w:rsidRDefault="008727ED" w:rsidP="008727ED">
            <w:pPr>
              <w:spacing w:line="240" w:lineRule="exact"/>
              <w:rPr>
                <w:rFonts w:asciiTheme="minorEastAsia" w:hAnsiTheme="minorEastAsia"/>
                <w:sz w:val="20"/>
                <w:szCs w:val="20"/>
              </w:rPr>
            </w:pPr>
            <w:r w:rsidRPr="00A83A34">
              <w:rPr>
                <w:rFonts w:asciiTheme="minorEastAsia" w:hAnsiTheme="minorEastAsia" w:hint="eastAsia"/>
                <w:sz w:val="20"/>
                <w:szCs w:val="20"/>
              </w:rPr>
              <w:t>**</w:t>
            </w:r>
            <w:r>
              <w:rPr>
                <w:rFonts w:asciiTheme="minorEastAsia" w:hAnsiTheme="minorEastAsia" w:hint="eastAsia"/>
                <w:sz w:val="20"/>
                <w:szCs w:val="20"/>
              </w:rPr>
              <w:t>另一說法</w:t>
            </w:r>
            <w:r w:rsidRPr="00A83A34">
              <w:rPr>
                <w:rFonts w:asciiTheme="minorEastAsia" w:hAnsiTheme="minorEastAsia" w:hint="eastAsia"/>
                <w:sz w:val="20"/>
                <w:szCs w:val="20"/>
              </w:rPr>
              <w:t>：企業在某一期間內由「進</w:t>
            </w:r>
            <w:r>
              <w:rPr>
                <w:rFonts w:asciiTheme="minorEastAsia" w:hAnsiTheme="minorEastAsia" w:hint="eastAsia"/>
                <w:sz w:val="20"/>
                <w:szCs w:val="20"/>
              </w:rPr>
              <w:t>貨」至「銷貨」的平均次數，次數愈多，表示存貨囤積的情形愈不嚴重</w:t>
            </w:r>
          </w:p>
        </w:tc>
        <w:tc>
          <w:tcPr>
            <w:tcW w:w="567" w:type="dxa"/>
          </w:tcPr>
          <w:p w14:paraId="1C630C03" w14:textId="77777777" w:rsidR="008727ED" w:rsidRPr="006849AD" w:rsidRDefault="008727ED" w:rsidP="008727ED">
            <w:pPr>
              <w:spacing w:line="240" w:lineRule="exact"/>
              <w:rPr>
                <w:rFonts w:asciiTheme="minorEastAsia" w:hAnsiTheme="minorEastAsia"/>
                <w:sz w:val="20"/>
                <w:szCs w:val="20"/>
              </w:rPr>
            </w:pPr>
          </w:p>
        </w:tc>
      </w:tr>
      <w:tr w:rsidR="008727ED" w:rsidRPr="006849AD" w14:paraId="2F26CDA8" w14:textId="77777777" w:rsidTr="00EA14C2">
        <w:tc>
          <w:tcPr>
            <w:tcW w:w="709" w:type="dxa"/>
            <w:vAlign w:val="center"/>
          </w:tcPr>
          <w:p w14:paraId="565258B5" w14:textId="5D79FC57" w:rsidR="008727ED" w:rsidRDefault="008727ED" w:rsidP="009F0E39">
            <w:pPr>
              <w:spacing w:line="240" w:lineRule="exact"/>
              <w:jc w:val="center"/>
              <w:rPr>
                <w:rFonts w:asciiTheme="minorEastAsia" w:hAnsiTheme="minorEastAsia"/>
                <w:sz w:val="20"/>
                <w:szCs w:val="20"/>
              </w:rPr>
            </w:pPr>
            <w:r w:rsidRPr="0097533C">
              <w:rPr>
                <w:rFonts w:asciiTheme="minorEastAsia" w:hAnsiTheme="minorEastAsia"/>
                <w:sz w:val="20"/>
                <w:szCs w:val="20"/>
              </w:rPr>
              <w:t>97(A)</w:t>
            </w:r>
          </w:p>
        </w:tc>
        <w:tc>
          <w:tcPr>
            <w:tcW w:w="10065" w:type="dxa"/>
          </w:tcPr>
          <w:p w14:paraId="47AD64AD" w14:textId="12C254B6" w:rsidR="008727ED" w:rsidRDefault="008727ED" w:rsidP="008727ED">
            <w:pPr>
              <w:spacing w:line="240" w:lineRule="exact"/>
              <w:rPr>
                <w:rFonts w:asciiTheme="minorEastAsia" w:hAnsiTheme="minorEastAsia"/>
                <w:sz w:val="20"/>
                <w:szCs w:val="20"/>
              </w:rPr>
            </w:pPr>
            <w:r w:rsidRPr="0097533C">
              <w:rPr>
                <w:rFonts w:asciiTheme="minorEastAsia" w:hAnsiTheme="minorEastAsia" w:hint="eastAsia"/>
                <w:sz w:val="20"/>
                <w:szCs w:val="20"/>
              </w:rPr>
              <w:t>28.</w:t>
            </w:r>
            <w:r>
              <w:rPr>
                <w:rFonts w:asciiTheme="minorEastAsia" w:hAnsiTheme="minorEastAsia"/>
                <w:sz w:val="20"/>
                <w:szCs w:val="20"/>
              </w:rPr>
              <w:t xml:space="preserve"> </w:t>
            </w:r>
            <w:proofErr w:type="gramStart"/>
            <w:r w:rsidRPr="0097533C">
              <w:rPr>
                <w:rFonts w:asciiTheme="minorEastAsia" w:hAnsiTheme="minorEastAsia" w:hint="eastAsia"/>
                <w:sz w:val="20"/>
                <w:szCs w:val="20"/>
              </w:rPr>
              <w:t>若甲公司</w:t>
            </w:r>
            <w:proofErr w:type="gramEnd"/>
            <w:r w:rsidRPr="0097533C">
              <w:rPr>
                <w:rFonts w:asciiTheme="minorEastAsia" w:hAnsiTheme="minorEastAsia" w:hint="eastAsia"/>
                <w:sz w:val="20"/>
                <w:szCs w:val="20"/>
              </w:rPr>
              <w:t>的流動資產200萬，存貨50萬，預付費用30萬，流動負債100萬，則:</w:t>
            </w:r>
          </w:p>
          <w:p w14:paraId="3021F14B" w14:textId="1AB39C2A" w:rsidR="008727ED" w:rsidRPr="006849AD" w:rsidRDefault="008727ED" w:rsidP="008727ED">
            <w:pPr>
              <w:spacing w:line="240" w:lineRule="exact"/>
              <w:jc w:val="right"/>
              <w:rPr>
                <w:rFonts w:asciiTheme="minorEastAsia" w:hAnsiTheme="minorEastAsia"/>
                <w:sz w:val="20"/>
                <w:szCs w:val="20"/>
              </w:rPr>
            </w:pPr>
            <w:r w:rsidRPr="0097533C">
              <w:rPr>
                <w:rFonts w:asciiTheme="minorEastAsia" w:hAnsiTheme="minorEastAsia" w:hint="eastAsia"/>
                <w:sz w:val="20"/>
                <w:szCs w:val="20"/>
              </w:rPr>
              <w:t xml:space="preserve"> (A)</w:t>
            </w:r>
            <w:proofErr w:type="gramStart"/>
            <w:r w:rsidRPr="0097533C">
              <w:rPr>
                <w:rFonts w:asciiTheme="minorEastAsia" w:hAnsiTheme="minorEastAsia" w:hint="eastAsia"/>
                <w:sz w:val="20"/>
                <w:szCs w:val="20"/>
              </w:rPr>
              <w:t>速動比率</w:t>
            </w:r>
            <w:proofErr w:type="gramEnd"/>
            <w:r w:rsidRPr="0097533C">
              <w:rPr>
                <w:rFonts w:asciiTheme="minorEastAsia" w:hAnsiTheme="minorEastAsia" w:hint="eastAsia"/>
                <w:sz w:val="20"/>
                <w:szCs w:val="20"/>
              </w:rPr>
              <w:t>為1.2</w:t>
            </w:r>
            <w:r>
              <w:rPr>
                <w:rFonts w:asciiTheme="minorEastAsia" w:hAnsiTheme="minorEastAsia"/>
                <w:sz w:val="20"/>
                <w:szCs w:val="20"/>
              </w:rPr>
              <w:t xml:space="preserve"> </w:t>
            </w:r>
            <w:r w:rsidRPr="0097533C">
              <w:rPr>
                <w:rFonts w:asciiTheme="minorEastAsia" w:hAnsiTheme="minorEastAsia" w:hint="eastAsia"/>
                <w:sz w:val="20"/>
                <w:szCs w:val="20"/>
              </w:rPr>
              <w:t xml:space="preserve"> (B)流動比率為0.5</w:t>
            </w:r>
            <w:r>
              <w:rPr>
                <w:rFonts w:asciiTheme="minorEastAsia" w:hAnsiTheme="minorEastAsia"/>
                <w:sz w:val="20"/>
                <w:szCs w:val="20"/>
              </w:rPr>
              <w:t xml:space="preserve"> </w:t>
            </w:r>
            <w:r w:rsidRPr="0097533C">
              <w:rPr>
                <w:rFonts w:asciiTheme="minorEastAsia" w:hAnsiTheme="minorEastAsia" w:hint="eastAsia"/>
                <w:sz w:val="20"/>
                <w:szCs w:val="20"/>
              </w:rPr>
              <w:t xml:space="preserve"> (C)流動比率</w:t>
            </w:r>
            <w:proofErr w:type="gramStart"/>
            <w:r w:rsidRPr="0097533C">
              <w:rPr>
                <w:rFonts w:asciiTheme="minorEastAsia" w:hAnsiTheme="minorEastAsia" w:hint="eastAsia"/>
                <w:sz w:val="20"/>
                <w:szCs w:val="20"/>
              </w:rPr>
              <w:t>比速動比率</w:t>
            </w:r>
            <w:proofErr w:type="gramEnd"/>
            <w:r w:rsidRPr="0097533C">
              <w:rPr>
                <w:rFonts w:asciiTheme="minorEastAsia" w:hAnsiTheme="minorEastAsia" w:hint="eastAsia"/>
                <w:sz w:val="20"/>
                <w:szCs w:val="20"/>
              </w:rPr>
              <w:t>小</w:t>
            </w:r>
            <w:r>
              <w:rPr>
                <w:rFonts w:asciiTheme="minorEastAsia" w:hAnsiTheme="minorEastAsia" w:hint="eastAsia"/>
                <w:sz w:val="20"/>
                <w:szCs w:val="20"/>
              </w:rPr>
              <w:t xml:space="preserve"> </w:t>
            </w:r>
            <w:r w:rsidRPr="0097533C">
              <w:rPr>
                <w:rFonts w:asciiTheme="minorEastAsia" w:hAnsiTheme="minorEastAsia" w:hint="eastAsia"/>
                <w:sz w:val="20"/>
                <w:szCs w:val="20"/>
              </w:rPr>
              <w:t>(D)營運資金為50 萬</w:t>
            </w:r>
          </w:p>
        </w:tc>
        <w:tc>
          <w:tcPr>
            <w:tcW w:w="567" w:type="dxa"/>
          </w:tcPr>
          <w:p w14:paraId="2132A669" w14:textId="77777777" w:rsidR="008727ED" w:rsidRPr="006849AD" w:rsidRDefault="008727ED" w:rsidP="008727ED">
            <w:pPr>
              <w:spacing w:line="240" w:lineRule="exact"/>
              <w:rPr>
                <w:rFonts w:asciiTheme="minorEastAsia" w:hAnsiTheme="minorEastAsia"/>
                <w:sz w:val="20"/>
                <w:szCs w:val="20"/>
              </w:rPr>
            </w:pPr>
          </w:p>
        </w:tc>
      </w:tr>
      <w:tr w:rsidR="008727ED" w:rsidRPr="006849AD" w14:paraId="18617047" w14:textId="77777777" w:rsidTr="00EA14C2">
        <w:tc>
          <w:tcPr>
            <w:tcW w:w="709" w:type="dxa"/>
            <w:vAlign w:val="center"/>
          </w:tcPr>
          <w:p w14:paraId="54A4E1D0" w14:textId="77777777" w:rsidR="008727ED" w:rsidRPr="00C174CC" w:rsidRDefault="008727ED" w:rsidP="009F0E39">
            <w:pPr>
              <w:spacing w:line="240" w:lineRule="exact"/>
              <w:jc w:val="center"/>
              <w:rPr>
                <w:rFonts w:asciiTheme="minorEastAsia" w:hAnsiTheme="minorEastAsia"/>
                <w:sz w:val="20"/>
                <w:szCs w:val="20"/>
              </w:rPr>
            </w:pPr>
          </w:p>
        </w:tc>
        <w:tc>
          <w:tcPr>
            <w:tcW w:w="10065" w:type="dxa"/>
          </w:tcPr>
          <w:p w14:paraId="19D7C2EA" w14:textId="69411DC4" w:rsidR="008727ED" w:rsidRPr="005A27E6" w:rsidRDefault="008727ED" w:rsidP="008727ED">
            <w:pPr>
              <w:spacing w:line="240" w:lineRule="exact"/>
              <w:ind w:leftChars="200" w:left="480"/>
              <w:rPr>
                <w:rFonts w:asciiTheme="minorEastAsia" w:hAnsiTheme="minorEastAsia"/>
                <w:sz w:val="20"/>
                <w:szCs w:val="20"/>
              </w:rPr>
            </w:pPr>
            <w:proofErr w:type="gramStart"/>
            <w:r w:rsidRPr="005A27E6">
              <w:rPr>
                <w:rFonts w:asciiTheme="minorEastAsia" w:hAnsiTheme="minorEastAsia" w:hint="eastAsia"/>
                <w:sz w:val="20"/>
                <w:szCs w:val="20"/>
              </w:rPr>
              <w:t>速動比率</w:t>
            </w:r>
            <w:proofErr w:type="gramEnd"/>
            <w:r w:rsidRPr="005A27E6">
              <w:rPr>
                <w:rFonts w:asciiTheme="minorEastAsia" w:hAnsiTheme="minorEastAsia" w:hint="eastAsia"/>
                <w:sz w:val="20"/>
                <w:szCs w:val="20"/>
              </w:rPr>
              <w:t xml:space="preserve"> = </w:t>
            </w:r>
            <w:proofErr w:type="gramStart"/>
            <w:r w:rsidRPr="005A27E6">
              <w:rPr>
                <w:rFonts w:asciiTheme="minorEastAsia" w:hAnsiTheme="minorEastAsia" w:hint="eastAsia"/>
                <w:sz w:val="20"/>
                <w:szCs w:val="20"/>
              </w:rPr>
              <w:t>速動資產╱</w:t>
            </w:r>
            <w:proofErr w:type="gramEnd"/>
            <w:r w:rsidRPr="005A27E6">
              <w:rPr>
                <w:rFonts w:asciiTheme="minorEastAsia" w:hAnsiTheme="minorEastAsia" w:hint="eastAsia"/>
                <w:sz w:val="20"/>
                <w:szCs w:val="20"/>
              </w:rPr>
              <w:t>流動負債</w:t>
            </w:r>
          </w:p>
          <w:p w14:paraId="66667EE1" w14:textId="74A2CC68" w:rsidR="008727ED" w:rsidRPr="005A27E6" w:rsidRDefault="008727ED" w:rsidP="008727ED">
            <w:pPr>
              <w:spacing w:line="240" w:lineRule="exact"/>
              <w:ind w:leftChars="200" w:left="480"/>
              <w:rPr>
                <w:rFonts w:asciiTheme="minorEastAsia" w:hAnsiTheme="minorEastAsia"/>
                <w:sz w:val="20"/>
                <w:szCs w:val="20"/>
              </w:rPr>
            </w:pPr>
            <w:proofErr w:type="gramStart"/>
            <w:r w:rsidRPr="005A27E6">
              <w:rPr>
                <w:rFonts w:asciiTheme="minorEastAsia" w:hAnsiTheme="minorEastAsia" w:hint="eastAsia"/>
                <w:sz w:val="20"/>
                <w:szCs w:val="20"/>
              </w:rPr>
              <w:t>速動資產</w:t>
            </w:r>
            <w:proofErr w:type="gramEnd"/>
            <w:r w:rsidRPr="005A27E6">
              <w:rPr>
                <w:rFonts w:asciiTheme="minorEastAsia" w:hAnsiTheme="minorEastAsia" w:hint="eastAsia"/>
                <w:sz w:val="20"/>
                <w:szCs w:val="20"/>
              </w:rPr>
              <w:t xml:space="preserve"> = 流動資產 - 存貨。</w:t>
            </w:r>
            <w:r>
              <w:rPr>
                <w:rFonts w:asciiTheme="minorEastAsia" w:hAnsiTheme="minorEastAsia" w:hint="eastAsia"/>
                <w:sz w:val="20"/>
                <w:szCs w:val="20"/>
              </w:rPr>
              <w:t xml:space="preserve">　　</w:t>
            </w:r>
            <w:r>
              <w:rPr>
                <w:rFonts w:asciiTheme="minorEastAsia" w:hAnsiTheme="minorEastAsia"/>
                <w:sz w:val="20"/>
                <w:szCs w:val="20"/>
              </w:rPr>
              <w:t xml:space="preserve">　</w:t>
            </w:r>
            <w:r w:rsidRPr="005A27E6">
              <w:rPr>
                <w:rFonts w:asciiTheme="minorEastAsia" w:hAnsiTheme="minorEastAsia" w:hint="eastAsia"/>
                <w:sz w:val="20"/>
                <w:szCs w:val="20"/>
              </w:rPr>
              <w:t>或者，</w:t>
            </w:r>
            <w:proofErr w:type="gramStart"/>
            <w:r w:rsidRPr="005A27E6">
              <w:rPr>
                <w:rFonts w:asciiTheme="minorEastAsia" w:hAnsiTheme="minorEastAsia" w:hint="eastAsia"/>
                <w:sz w:val="20"/>
                <w:szCs w:val="20"/>
              </w:rPr>
              <w:t>速動資產</w:t>
            </w:r>
            <w:proofErr w:type="gramEnd"/>
            <w:r w:rsidRPr="005A27E6">
              <w:rPr>
                <w:rFonts w:asciiTheme="minorEastAsia" w:hAnsiTheme="minorEastAsia" w:hint="eastAsia"/>
                <w:sz w:val="20"/>
                <w:szCs w:val="20"/>
              </w:rPr>
              <w:t>=流動資產-存貨-預付費用，</w:t>
            </w:r>
          </w:p>
          <w:p w14:paraId="7AE9D9B7" w14:textId="021FCD5C" w:rsidR="008727ED" w:rsidRPr="005A27E6" w:rsidRDefault="008727ED" w:rsidP="008727ED">
            <w:pPr>
              <w:spacing w:line="240" w:lineRule="exact"/>
              <w:ind w:leftChars="200" w:left="480"/>
              <w:rPr>
                <w:rFonts w:asciiTheme="minorEastAsia" w:hAnsiTheme="minorEastAsia"/>
                <w:sz w:val="20"/>
                <w:szCs w:val="20"/>
              </w:rPr>
            </w:pPr>
            <w:r w:rsidRPr="005A27E6">
              <w:rPr>
                <w:rFonts w:asciiTheme="minorEastAsia" w:hAnsiTheme="minorEastAsia" w:hint="eastAsia"/>
                <w:sz w:val="20"/>
                <w:szCs w:val="20"/>
              </w:rPr>
              <w:t>預付費用雖然是流動資產，但實際上它以不可動用因此應該扣除，</w:t>
            </w:r>
          </w:p>
          <w:p w14:paraId="66FB8C00" w14:textId="7BC37C00" w:rsidR="008727ED" w:rsidRPr="005A27E6" w:rsidRDefault="008727ED" w:rsidP="006B0ADB">
            <w:pPr>
              <w:spacing w:line="240" w:lineRule="exact"/>
              <w:ind w:leftChars="200" w:left="480" w:firstLineChars="3750" w:firstLine="7500"/>
              <w:rPr>
                <w:rFonts w:asciiTheme="minorEastAsia" w:hAnsiTheme="minorEastAsia"/>
                <w:sz w:val="20"/>
                <w:szCs w:val="20"/>
              </w:rPr>
            </w:pPr>
            <w:r w:rsidRPr="005A27E6">
              <w:rPr>
                <w:rFonts w:asciiTheme="minorEastAsia" w:hAnsiTheme="minorEastAsia" w:hint="eastAsia"/>
                <w:sz w:val="20"/>
                <w:szCs w:val="20"/>
              </w:rPr>
              <w:lastRenderedPageBreak/>
              <w:t>故</w:t>
            </w:r>
            <w:r>
              <w:rPr>
                <w:rFonts w:asciiTheme="minorEastAsia" w:hAnsiTheme="minorEastAsia" w:hint="eastAsia"/>
                <w:sz w:val="20"/>
                <w:szCs w:val="20"/>
              </w:rPr>
              <w:t>(200-50-30)/100=1.2</w:t>
            </w:r>
          </w:p>
          <w:p w14:paraId="5F7FED08" w14:textId="15790370" w:rsidR="008727ED" w:rsidRPr="005A27E6" w:rsidRDefault="008727ED" w:rsidP="008727ED">
            <w:pPr>
              <w:spacing w:line="240" w:lineRule="exact"/>
              <w:ind w:leftChars="200" w:left="480"/>
              <w:rPr>
                <w:rFonts w:asciiTheme="minorEastAsia" w:hAnsiTheme="minorEastAsia"/>
                <w:sz w:val="20"/>
                <w:szCs w:val="20"/>
              </w:rPr>
            </w:pPr>
            <w:r w:rsidRPr="005A27E6">
              <w:rPr>
                <w:rFonts w:asciiTheme="minorEastAsia" w:hAnsiTheme="minorEastAsia" w:hint="eastAsia"/>
                <w:sz w:val="20"/>
                <w:szCs w:val="20"/>
              </w:rPr>
              <w:t>流動比率 = 流動資產</w:t>
            </w:r>
            <w:proofErr w:type="gramStart"/>
            <w:r w:rsidRPr="005A27E6">
              <w:rPr>
                <w:rFonts w:asciiTheme="minorEastAsia" w:hAnsiTheme="minorEastAsia" w:hint="eastAsia"/>
                <w:sz w:val="20"/>
                <w:szCs w:val="20"/>
              </w:rPr>
              <w:t>╱</w:t>
            </w:r>
            <w:proofErr w:type="gramEnd"/>
            <w:r w:rsidRPr="005A27E6">
              <w:rPr>
                <w:rFonts w:asciiTheme="minorEastAsia" w:hAnsiTheme="minorEastAsia" w:hint="eastAsia"/>
                <w:sz w:val="20"/>
                <w:szCs w:val="20"/>
              </w:rPr>
              <w:t>流動負債</w:t>
            </w:r>
          </w:p>
          <w:p w14:paraId="49B53089" w14:textId="77777777" w:rsidR="008727ED" w:rsidRPr="005A27E6" w:rsidRDefault="008727ED" w:rsidP="008727ED">
            <w:pPr>
              <w:spacing w:line="240" w:lineRule="exact"/>
              <w:ind w:leftChars="200" w:left="480"/>
              <w:rPr>
                <w:rFonts w:asciiTheme="minorEastAsia" w:hAnsiTheme="minorEastAsia"/>
                <w:sz w:val="20"/>
                <w:szCs w:val="20"/>
              </w:rPr>
            </w:pPr>
            <w:r w:rsidRPr="005A27E6">
              <w:rPr>
                <w:rFonts w:asciiTheme="minorEastAsia" w:hAnsiTheme="minorEastAsia" w:hint="eastAsia"/>
                <w:sz w:val="20"/>
                <w:szCs w:val="20"/>
              </w:rPr>
              <w:t>流動資產是指在</w:t>
            </w:r>
            <w:proofErr w:type="gramStart"/>
            <w:r w:rsidRPr="005A27E6">
              <w:rPr>
                <w:rFonts w:asciiTheme="minorEastAsia" w:hAnsiTheme="minorEastAsia" w:hint="eastAsia"/>
                <w:sz w:val="20"/>
                <w:szCs w:val="20"/>
              </w:rPr>
              <w:t>一</w:t>
            </w:r>
            <w:proofErr w:type="gramEnd"/>
            <w:r w:rsidRPr="005A27E6">
              <w:rPr>
                <w:rFonts w:asciiTheme="minorEastAsia" w:hAnsiTheme="minorEastAsia" w:hint="eastAsia"/>
                <w:sz w:val="20"/>
                <w:szCs w:val="20"/>
              </w:rPr>
              <w:t>年內很容易變現的資產，例如現金、有價證券、應收帳款、存貨等。</w:t>
            </w:r>
          </w:p>
          <w:p w14:paraId="5477C15A" w14:textId="69D491CA" w:rsidR="008727ED" w:rsidRDefault="008727ED" w:rsidP="006B0ADB">
            <w:pPr>
              <w:spacing w:line="240" w:lineRule="exact"/>
              <w:ind w:leftChars="200" w:left="480"/>
              <w:rPr>
                <w:rFonts w:asciiTheme="minorEastAsia" w:hAnsiTheme="minorEastAsia"/>
                <w:sz w:val="20"/>
                <w:szCs w:val="20"/>
              </w:rPr>
            </w:pPr>
            <w:r w:rsidRPr="005A27E6">
              <w:rPr>
                <w:rFonts w:asciiTheme="minorEastAsia" w:hAnsiTheme="minorEastAsia" w:hint="eastAsia"/>
                <w:sz w:val="20"/>
                <w:szCs w:val="20"/>
              </w:rPr>
              <w:t>流動負債則代表</w:t>
            </w:r>
            <w:proofErr w:type="gramStart"/>
            <w:r w:rsidRPr="005A27E6">
              <w:rPr>
                <w:rFonts w:asciiTheme="minorEastAsia" w:hAnsiTheme="minorEastAsia" w:hint="eastAsia"/>
                <w:sz w:val="20"/>
                <w:szCs w:val="20"/>
              </w:rPr>
              <w:t>一</w:t>
            </w:r>
            <w:proofErr w:type="gramEnd"/>
            <w:r w:rsidRPr="005A27E6">
              <w:rPr>
                <w:rFonts w:asciiTheme="minorEastAsia" w:hAnsiTheme="minorEastAsia" w:hint="eastAsia"/>
                <w:sz w:val="20"/>
                <w:szCs w:val="20"/>
              </w:rPr>
              <w:t>年內要償還的負債，例如短期借款、應付票據等</w:t>
            </w:r>
            <w:r w:rsidR="006B0ADB">
              <w:rPr>
                <w:rFonts w:asciiTheme="minorEastAsia" w:hAnsiTheme="minorEastAsia" w:hint="eastAsia"/>
                <w:sz w:val="20"/>
                <w:szCs w:val="20"/>
              </w:rPr>
              <w:t xml:space="preserve">                   </w:t>
            </w:r>
            <w:r w:rsidRPr="005A27E6">
              <w:rPr>
                <w:rFonts w:asciiTheme="minorEastAsia" w:hAnsiTheme="minorEastAsia" w:hint="eastAsia"/>
                <w:sz w:val="20"/>
                <w:szCs w:val="20"/>
              </w:rPr>
              <w:t>故200/100=2</w:t>
            </w:r>
          </w:p>
        </w:tc>
        <w:tc>
          <w:tcPr>
            <w:tcW w:w="567" w:type="dxa"/>
          </w:tcPr>
          <w:p w14:paraId="11417CE7" w14:textId="77777777" w:rsidR="008727ED" w:rsidRPr="006849AD" w:rsidRDefault="008727ED" w:rsidP="008727ED">
            <w:pPr>
              <w:spacing w:line="240" w:lineRule="exact"/>
              <w:rPr>
                <w:rFonts w:asciiTheme="minorEastAsia" w:hAnsiTheme="minorEastAsia"/>
                <w:sz w:val="20"/>
                <w:szCs w:val="20"/>
              </w:rPr>
            </w:pPr>
          </w:p>
        </w:tc>
      </w:tr>
      <w:tr w:rsidR="008727ED" w:rsidRPr="006849AD" w14:paraId="306F7807" w14:textId="77777777" w:rsidTr="00EA14C2">
        <w:tc>
          <w:tcPr>
            <w:tcW w:w="709" w:type="dxa"/>
            <w:vAlign w:val="center"/>
          </w:tcPr>
          <w:p w14:paraId="18BB8911" w14:textId="402519AD" w:rsidR="008727ED" w:rsidRDefault="008727ED" w:rsidP="009F0E39">
            <w:pPr>
              <w:spacing w:line="240" w:lineRule="exact"/>
              <w:jc w:val="center"/>
              <w:rPr>
                <w:rFonts w:asciiTheme="minorEastAsia" w:hAnsiTheme="minorEastAsia"/>
                <w:sz w:val="20"/>
                <w:szCs w:val="20"/>
              </w:rPr>
            </w:pPr>
            <w:r w:rsidRPr="00C174CC">
              <w:rPr>
                <w:rFonts w:asciiTheme="minorEastAsia" w:hAnsiTheme="minorEastAsia" w:hint="eastAsia"/>
                <w:sz w:val="20"/>
                <w:szCs w:val="20"/>
              </w:rPr>
              <w:t>99解</w:t>
            </w:r>
          </w:p>
        </w:tc>
        <w:tc>
          <w:tcPr>
            <w:tcW w:w="10065" w:type="dxa"/>
          </w:tcPr>
          <w:p w14:paraId="6D860134" w14:textId="7D642E60" w:rsidR="008727ED" w:rsidRPr="006849AD" w:rsidRDefault="008727ED" w:rsidP="008727ED">
            <w:pPr>
              <w:spacing w:line="240" w:lineRule="exact"/>
              <w:rPr>
                <w:rFonts w:asciiTheme="minorEastAsia" w:hAnsiTheme="minorEastAsia"/>
                <w:sz w:val="20"/>
                <w:szCs w:val="20"/>
              </w:rPr>
            </w:pPr>
            <w:r>
              <w:rPr>
                <w:rFonts w:asciiTheme="minorEastAsia" w:hAnsiTheme="minorEastAsia"/>
                <w:sz w:val="20"/>
                <w:szCs w:val="20"/>
              </w:rPr>
              <w:t>(</w:t>
            </w:r>
            <w:r w:rsidRPr="00C174CC">
              <w:rPr>
                <w:rFonts w:asciiTheme="minorEastAsia" w:hAnsiTheme="minorEastAsia"/>
                <w:sz w:val="20"/>
                <w:szCs w:val="20"/>
              </w:rPr>
              <w:t>1-3)</w:t>
            </w:r>
            <w:r w:rsidRPr="00C174CC">
              <w:rPr>
                <w:rFonts w:asciiTheme="minorEastAsia" w:hAnsiTheme="minorEastAsia" w:hint="eastAsia"/>
                <w:sz w:val="20"/>
                <w:szCs w:val="20"/>
              </w:rPr>
              <w:t>「損益表」（</w:t>
            </w:r>
            <w:r w:rsidRPr="00C174CC">
              <w:rPr>
                <w:rFonts w:asciiTheme="minorEastAsia" w:hAnsiTheme="minorEastAsia"/>
                <w:sz w:val="20"/>
                <w:szCs w:val="20"/>
              </w:rPr>
              <w:t>Income Statement</w:t>
            </w:r>
            <w:r w:rsidRPr="00C174CC">
              <w:rPr>
                <w:rFonts w:asciiTheme="minorEastAsia" w:hAnsiTheme="minorEastAsia" w:hint="eastAsia"/>
                <w:sz w:val="20"/>
                <w:szCs w:val="20"/>
              </w:rPr>
              <w:t>）</w:t>
            </w:r>
          </w:p>
        </w:tc>
        <w:tc>
          <w:tcPr>
            <w:tcW w:w="567" w:type="dxa"/>
          </w:tcPr>
          <w:p w14:paraId="48E9124A" w14:textId="77777777" w:rsidR="008727ED" w:rsidRPr="006849AD" w:rsidRDefault="008727ED" w:rsidP="008727ED">
            <w:pPr>
              <w:spacing w:line="240" w:lineRule="exact"/>
              <w:rPr>
                <w:rFonts w:asciiTheme="minorEastAsia" w:hAnsiTheme="minorEastAsia"/>
                <w:sz w:val="20"/>
                <w:szCs w:val="20"/>
              </w:rPr>
            </w:pPr>
          </w:p>
        </w:tc>
      </w:tr>
      <w:tr w:rsidR="008727ED" w:rsidRPr="006849AD" w14:paraId="4A477C91" w14:textId="77777777" w:rsidTr="00EA14C2">
        <w:tc>
          <w:tcPr>
            <w:tcW w:w="709" w:type="dxa"/>
            <w:vAlign w:val="center"/>
          </w:tcPr>
          <w:p w14:paraId="5FF25C20" w14:textId="77777777" w:rsidR="008727ED" w:rsidRDefault="008727ED" w:rsidP="009F0E39">
            <w:pPr>
              <w:spacing w:line="240" w:lineRule="exact"/>
              <w:jc w:val="center"/>
              <w:rPr>
                <w:rFonts w:asciiTheme="minorEastAsia" w:hAnsiTheme="minorEastAsia"/>
                <w:sz w:val="20"/>
                <w:szCs w:val="20"/>
              </w:rPr>
            </w:pPr>
          </w:p>
        </w:tc>
        <w:tc>
          <w:tcPr>
            <w:tcW w:w="10065" w:type="dxa"/>
          </w:tcPr>
          <w:p w14:paraId="6FC52744" w14:textId="5487EB8C" w:rsidR="008727ED" w:rsidRPr="00180EFA" w:rsidRDefault="008727ED" w:rsidP="008727ED">
            <w:pPr>
              <w:spacing w:line="240" w:lineRule="exact"/>
              <w:rPr>
                <w:rFonts w:asciiTheme="minorEastAsia" w:hAnsiTheme="minorEastAsia"/>
                <w:sz w:val="20"/>
                <w:szCs w:val="20"/>
              </w:rPr>
            </w:pPr>
            <w:r w:rsidRPr="00180EFA">
              <w:rPr>
                <w:rFonts w:asciiTheme="minorEastAsia" w:hAnsiTheme="minorEastAsia" w:hint="eastAsia"/>
                <w:sz w:val="20"/>
                <w:szCs w:val="20"/>
              </w:rPr>
              <w:t>企業在某特定期間的收入、成本、費用和獲利狀況的經營成果報表，可看出企業的獲利能力及經營績效</w:t>
            </w:r>
          </w:p>
        </w:tc>
        <w:tc>
          <w:tcPr>
            <w:tcW w:w="567" w:type="dxa"/>
          </w:tcPr>
          <w:p w14:paraId="79804E44" w14:textId="77777777" w:rsidR="008727ED" w:rsidRDefault="008727ED" w:rsidP="008727ED">
            <w:pPr>
              <w:spacing w:line="240" w:lineRule="exact"/>
              <w:rPr>
                <w:rFonts w:asciiTheme="minorEastAsia" w:hAnsiTheme="minorEastAsia"/>
                <w:sz w:val="20"/>
                <w:szCs w:val="20"/>
              </w:rPr>
            </w:pPr>
          </w:p>
        </w:tc>
      </w:tr>
      <w:tr w:rsidR="008727ED" w:rsidRPr="006849AD" w14:paraId="22B9A574" w14:textId="77777777" w:rsidTr="00EA14C2">
        <w:tc>
          <w:tcPr>
            <w:tcW w:w="709" w:type="dxa"/>
            <w:vAlign w:val="center"/>
          </w:tcPr>
          <w:p w14:paraId="3F5C6189" w14:textId="7DF25D50" w:rsidR="008727ED" w:rsidRDefault="008727ED" w:rsidP="009F0E39">
            <w:pPr>
              <w:spacing w:line="240" w:lineRule="exact"/>
              <w:jc w:val="center"/>
              <w:rPr>
                <w:rFonts w:asciiTheme="minorEastAsia" w:hAnsiTheme="minorEastAsia"/>
                <w:sz w:val="20"/>
                <w:szCs w:val="20"/>
              </w:rPr>
            </w:pPr>
            <w:r>
              <w:rPr>
                <w:rFonts w:asciiTheme="minorEastAsia" w:hAnsiTheme="minorEastAsia" w:hint="eastAsia"/>
                <w:sz w:val="20"/>
                <w:szCs w:val="20"/>
              </w:rPr>
              <w:t>101</w:t>
            </w:r>
          </w:p>
        </w:tc>
        <w:tc>
          <w:tcPr>
            <w:tcW w:w="10065" w:type="dxa"/>
          </w:tcPr>
          <w:p w14:paraId="56169910" w14:textId="682964A0" w:rsidR="008727ED" w:rsidRPr="00683B5A" w:rsidRDefault="008727ED" w:rsidP="008727ED">
            <w:pPr>
              <w:pStyle w:val="a8"/>
              <w:numPr>
                <w:ilvl w:val="0"/>
                <w:numId w:val="25"/>
              </w:numPr>
              <w:spacing w:line="240" w:lineRule="exact"/>
              <w:ind w:leftChars="0"/>
              <w:rPr>
                <w:rFonts w:asciiTheme="minorEastAsia" w:hAnsiTheme="minorEastAsia"/>
                <w:sz w:val="20"/>
                <w:szCs w:val="20"/>
              </w:rPr>
            </w:pPr>
            <w:r w:rsidRPr="00683B5A">
              <w:rPr>
                <w:rFonts w:asciiTheme="minorEastAsia" w:hAnsiTheme="minorEastAsia" w:hint="eastAsia"/>
                <w:sz w:val="20"/>
                <w:szCs w:val="20"/>
              </w:rPr>
              <w:t>小小公司100年的期末存貨為500萬元，存貨週轉率為5，銷貨成本為3,000萬元，試問該公司100年的期初存貨為______萬元</w:t>
            </w:r>
          </w:p>
        </w:tc>
        <w:tc>
          <w:tcPr>
            <w:tcW w:w="567" w:type="dxa"/>
          </w:tcPr>
          <w:p w14:paraId="3BFAE1EA" w14:textId="1869E5DE" w:rsidR="008727ED" w:rsidRPr="006849AD" w:rsidRDefault="008727ED" w:rsidP="008727ED">
            <w:pPr>
              <w:spacing w:line="240" w:lineRule="exact"/>
              <w:rPr>
                <w:rFonts w:asciiTheme="minorEastAsia" w:hAnsiTheme="minorEastAsia"/>
                <w:sz w:val="20"/>
                <w:szCs w:val="20"/>
              </w:rPr>
            </w:pPr>
            <w:r>
              <w:rPr>
                <w:rFonts w:asciiTheme="minorEastAsia" w:hAnsiTheme="minorEastAsia" w:hint="eastAsia"/>
                <w:sz w:val="20"/>
                <w:szCs w:val="20"/>
              </w:rPr>
              <w:t>700</w:t>
            </w:r>
          </w:p>
        </w:tc>
      </w:tr>
      <w:tr w:rsidR="008727ED" w:rsidRPr="006849AD" w14:paraId="0B680813" w14:textId="77777777" w:rsidTr="00EA14C2">
        <w:tc>
          <w:tcPr>
            <w:tcW w:w="709" w:type="dxa"/>
            <w:vAlign w:val="center"/>
          </w:tcPr>
          <w:p w14:paraId="5844A957" w14:textId="77777777" w:rsidR="008727ED" w:rsidRDefault="008727ED" w:rsidP="009F0E39">
            <w:pPr>
              <w:spacing w:line="240" w:lineRule="exact"/>
              <w:jc w:val="center"/>
              <w:rPr>
                <w:rFonts w:asciiTheme="minorEastAsia" w:hAnsiTheme="minorEastAsia"/>
                <w:sz w:val="20"/>
                <w:szCs w:val="20"/>
              </w:rPr>
            </w:pPr>
          </w:p>
        </w:tc>
        <w:tc>
          <w:tcPr>
            <w:tcW w:w="10065" w:type="dxa"/>
          </w:tcPr>
          <w:p w14:paraId="613DADD9" w14:textId="77777777" w:rsidR="008727ED" w:rsidRPr="002C0892" w:rsidRDefault="008727ED" w:rsidP="009F7ABC">
            <w:pPr>
              <w:spacing w:line="240" w:lineRule="exact"/>
              <w:ind w:leftChars="200" w:left="680" w:hangingChars="100" w:hanging="200"/>
              <w:rPr>
                <w:rFonts w:asciiTheme="minorEastAsia" w:hAnsiTheme="minorEastAsia"/>
                <w:sz w:val="20"/>
                <w:szCs w:val="20"/>
              </w:rPr>
            </w:pPr>
            <w:r w:rsidRPr="002C0892">
              <w:rPr>
                <w:rFonts w:asciiTheme="minorEastAsia" w:hAnsiTheme="minorEastAsia" w:hint="eastAsia"/>
                <w:sz w:val="20"/>
                <w:szCs w:val="20"/>
              </w:rPr>
              <w:t>存貨週轉率 = 銷貨成本/平均存貨</w:t>
            </w:r>
          </w:p>
          <w:p w14:paraId="39F368BF" w14:textId="3DCCD733" w:rsidR="008727ED" w:rsidRPr="002C0892" w:rsidRDefault="008727ED" w:rsidP="009F7ABC">
            <w:pPr>
              <w:spacing w:line="240" w:lineRule="exact"/>
              <w:ind w:leftChars="200" w:left="680" w:hangingChars="100" w:hanging="200"/>
              <w:rPr>
                <w:rFonts w:asciiTheme="minorEastAsia" w:hAnsiTheme="minorEastAsia"/>
                <w:sz w:val="20"/>
                <w:szCs w:val="20"/>
              </w:rPr>
            </w:pPr>
            <w:r w:rsidRPr="002C0892">
              <w:rPr>
                <w:rFonts w:asciiTheme="minorEastAsia" w:hAnsiTheme="minorEastAsia" w:hint="eastAsia"/>
                <w:sz w:val="20"/>
                <w:szCs w:val="20"/>
              </w:rPr>
              <w:t>平均存貨</w:t>
            </w:r>
            <w:r w:rsidR="009F7ABC">
              <w:rPr>
                <w:rFonts w:asciiTheme="minorEastAsia" w:hAnsiTheme="minorEastAsia" w:hint="eastAsia"/>
                <w:sz w:val="20"/>
                <w:szCs w:val="20"/>
              </w:rPr>
              <w:t xml:space="preserve">  </w:t>
            </w:r>
            <w:r w:rsidRPr="002C0892">
              <w:rPr>
                <w:rFonts w:asciiTheme="minorEastAsia" w:hAnsiTheme="minorEastAsia" w:hint="eastAsia"/>
                <w:sz w:val="20"/>
                <w:szCs w:val="20"/>
              </w:rPr>
              <w:t xml:space="preserve"> = (期初存貨 + 期末存貨</w:t>
            </w:r>
            <w:r>
              <w:rPr>
                <w:rFonts w:asciiTheme="minorEastAsia" w:hAnsiTheme="minorEastAsia" w:hint="eastAsia"/>
                <w:sz w:val="20"/>
                <w:szCs w:val="20"/>
              </w:rPr>
              <w:t>)</w:t>
            </w:r>
          </w:p>
          <w:p w14:paraId="698327F6" w14:textId="76688283" w:rsidR="008727ED" w:rsidRPr="002C0892" w:rsidRDefault="008727ED" w:rsidP="009F7ABC">
            <w:pPr>
              <w:spacing w:line="240" w:lineRule="exact"/>
              <w:ind w:leftChars="200" w:left="680" w:hangingChars="100" w:hanging="200"/>
              <w:rPr>
                <w:rFonts w:asciiTheme="minorEastAsia" w:hAnsiTheme="minorEastAsia"/>
                <w:sz w:val="20"/>
                <w:szCs w:val="20"/>
              </w:rPr>
            </w:pPr>
            <w:r w:rsidRPr="002C0892">
              <w:rPr>
                <w:rFonts w:asciiTheme="minorEastAsia" w:hAnsiTheme="minorEastAsia" w:hint="eastAsia"/>
                <w:sz w:val="20"/>
                <w:szCs w:val="20"/>
              </w:rPr>
              <w:t>存貨周轉率</w:t>
            </w:r>
            <w:r w:rsidR="009F7ABC">
              <w:rPr>
                <w:rFonts w:asciiTheme="minorEastAsia" w:hAnsiTheme="minorEastAsia" w:hint="eastAsia"/>
                <w:sz w:val="20"/>
                <w:szCs w:val="20"/>
              </w:rPr>
              <w:t xml:space="preserve"> </w:t>
            </w:r>
            <w:r w:rsidRPr="002C0892">
              <w:rPr>
                <w:rFonts w:asciiTheme="minorEastAsia" w:hAnsiTheme="minorEastAsia" w:hint="eastAsia"/>
                <w:sz w:val="20"/>
                <w:szCs w:val="20"/>
              </w:rPr>
              <w:t>=銷貨成本/[(期初存貨+期末存貨</w:t>
            </w:r>
            <w:r>
              <w:rPr>
                <w:rFonts w:asciiTheme="minorEastAsia" w:hAnsiTheme="minorEastAsia" w:hint="eastAsia"/>
                <w:sz w:val="20"/>
                <w:szCs w:val="20"/>
              </w:rPr>
              <w:t>)/2]</w:t>
            </w:r>
          </w:p>
          <w:p w14:paraId="5D214E23" w14:textId="37B592C2" w:rsidR="008727ED" w:rsidRPr="00683B5A" w:rsidRDefault="008727ED" w:rsidP="009F7ABC">
            <w:pPr>
              <w:spacing w:line="240" w:lineRule="exact"/>
              <w:ind w:leftChars="300" w:left="720" w:firstLineChars="500" w:firstLine="1000"/>
              <w:rPr>
                <w:rFonts w:asciiTheme="minorEastAsia" w:hAnsiTheme="minorEastAsia"/>
                <w:sz w:val="20"/>
                <w:szCs w:val="20"/>
              </w:rPr>
            </w:pPr>
            <w:r w:rsidRPr="002C0892">
              <w:rPr>
                <w:rFonts w:asciiTheme="minorEastAsia" w:hAnsiTheme="minorEastAsia" w:hint="eastAsia"/>
                <w:sz w:val="20"/>
                <w:szCs w:val="20"/>
              </w:rPr>
              <w:t>5=3000萬/[(期初存貨+500萬</w:t>
            </w:r>
            <w:r>
              <w:rPr>
                <w:rFonts w:asciiTheme="minorEastAsia" w:hAnsiTheme="minorEastAsia" w:hint="eastAsia"/>
                <w:sz w:val="20"/>
                <w:szCs w:val="20"/>
              </w:rPr>
              <w:t>)/2]</w:t>
            </w:r>
            <w:r w:rsidR="009236A9">
              <w:rPr>
                <w:rFonts w:asciiTheme="minorEastAsia" w:hAnsiTheme="minorEastAsia" w:hint="eastAsia"/>
                <w:sz w:val="20"/>
                <w:szCs w:val="20"/>
              </w:rPr>
              <w:t xml:space="preserve">                    </w:t>
            </w:r>
            <w:r w:rsidRPr="002C0892">
              <w:rPr>
                <w:rFonts w:asciiTheme="minorEastAsia" w:hAnsiTheme="minorEastAsia" w:hint="eastAsia"/>
                <w:sz w:val="20"/>
                <w:szCs w:val="20"/>
              </w:rPr>
              <w:t>期初存貨=700萬</w:t>
            </w:r>
          </w:p>
        </w:tc>
        <w:tc>
          <w:tcPr>
            <w:tcW w:w="567" w:type="dxa"/>
          </w:tcPr>
          <w:p w14:paraId="61BF8541" w14:textId="77777777" w:rsidR="008727ED" w:rsidRDefault="008727ED" w:rsidP="008727ED">
            <w:pPr>
              <w:spacing w:line="240" w:lineRule="exact"/>
              <w:rPr>
                <w:rFonts w:asciiTheme="minorEastAsia" w:hAnsiTheme="minorEastAsia"/>
                <w:sz w:val="20"/>
                <w:szCs w:val="20"/>
              </w:rPr>
            </w:pPr>
          </w:p>
        </w:tc>
      </w:tr>
      <w:tr w:rsidR="008727ED" w:rsidRPr="006849AD" w14:paraId="17F3BA0E" w14:textId="77777777" w:rsidTr="00EA14C2">
        <w:tc>
          <w:tcPr>
            <w:tcW w:w="709" w:type="dxa"/>
            <w:vAlign w:val="center"/>
          </w:tcPr>
          <w:p w14:paraId="470D05A4" w14:textId="6B2D81E6" w:rsidR="008727ED" w:rsidRDefault="008727ED" w:rsidP="009F0E39">
            <w:pPr>
              <w:spacing w:line="240" w:lineRule="exact"/>
              <w:jc w:val="center"/>
              <w:rPr>
                <w:rFonts w:asciiTheme="minorEastAsia" w:hAnsiTheme="minorEastAsia"/>
                <w:sz w:val="20"/>
                <w:szCs w:val="20"/>
              </w:rPr>
            </w:pPr>
            <w:r>
              <w:rPr>
                <w:rFonts w:asciiTheme="minorEastAsia" w:hAnsiTheme="minorEastAsia" w:hint="eastAsia"/>
                <w:sz w:val="20"/>
                <w:szCs w:val="20"/>
              </w:rPr>
              <w:t>101</w:t>
            </w:r>
          </w:p>
        </w:tc>
        <w:tc>
          <w:tcPr>
            <w:tcW w:w="10065" w:type="dxa"/>
          </w:tcPr>
          <w:p w14:paraId="599E4EC0" w14:textId="7698B874" w:rsidR="008727ED" w:rsidRPr="006849AD" w:rsidRDefault="008727ED" w:rsidP="008727ED">
            <w:pPr>
              <w:spacing w:line="240" w:lineRule="exact"/>
              <w:ind w:left="200" w:hangingChars="100" w:hanging="200"/>
              <w:rPr>
                <w:rFonts w:asciiTheme="minorEastAsia" w:hAnsiTheme="minorEastAsia"/>
                <w:sz w:val="20"/>
                <w:szCs w:val="20"/>
              </w:rPr>
            </w:pPr>
            <w:r w:rsidRPr="00683B5A">
              <w:rPr>
                <w:rFonts w:asciiTheme="minorEastAsia" w:hAnsiTheme="minorEastAsia" w:hint="eastAsia"/>
                <w:sz w:val="20"/>
                <w:szCs w:val="20"/>
              </w:rPr>
              <w:t>7.</w:t>
            </w:r>
            <w:r>
              <w:rPr>
                <w:rFonts w:asciiTheme="minorEastAsia" w:hAnsiTheme="minorEastAsia"/>
                <w:sz w:val="20"/>
                <w:szCs w:val="20"/>
              </w:rPr>
              <w:t xml:space="preserve"> </w:t>
            </w:r>
            <w:r w:rsidRPr="00683B5A">
              <w:rPr>
                <w:rFonts w:asciiTheme="minorEastAsia" w:hAnsiTheme="minorEastAsia" w:hint="eastAsia"/>
                <w:sz w:val="20"/>
                <w:szCs w:val="20"/>
              </w:rPr>
              <w:t>大大公司</w:t>
            </w:r>
            <w:proofErr w:type="gramStart"/>
            <w:r w:rsidRPr="00683B5A">
              <w:rPr>
                <w:rFonts w:asciiTheme="minorEastAsia" w:hAnsiTheme="minorEastAsia" w:hint="eastAsia"/>
                <w:sz w:val="20"/>
                <w:szCs w:val="20"/>
              </w:rPr>
              <w:t>100</w:t>
            </w:r>
            <w:proofErr w:type="gramEnd"/>
            <w:r w:rsidRPr="00683B5A">
              <w:rPr>
                <w:rFonts w:asciiTheme="minorEastAsia" w:hAnsiTheme="minorEastAsia" w:hint="eastAsia"/>
                <w:sz w:val="20"/>
                <w:szCs w:val="20"/>
              </w:rPr>
              <w:t>年度銷貨淨額為90，000元，銷貨成本為50,000元，營業費用為12,000元，利息費用為6</w:t>
            </w:r>
            <w:r>
              <w:rPr>
                <w:rFonts w:asciiTheme="minorEastAsia" w:hAnsiTheme="minorEastAsia" w:hint="eastAsia"/>
                <w:sz w:val="20"/>
                <w:szCs w:val="20"/>
              </w:rPr>
              <w:t>,</w:t>
            </w:r>
            <w:r w:rsidRPr="00683B5A">
              <w:rPr>
                <w:rFonts w:asciiTheme="minorEastAsia" w:hAnsiTheme="minorEastAsia" w:hint="eastAsia"/>
                <w:sz w:val="20"/>
                <w:szCs w:val="20"/>
              </w:rPr>
              <w:t>000元，若所得稅稅率為25 %，則銷貨毛利為______元，本期稅後純益為______元。（每格1.5分）</w:t>
            </w:r>
          </w:p>
        </w:tc>
        <w:tc>
          <w:tcPr>
            <w:tcW w:w="567" w:type="dxa"/>
          </w:tcPr>
          <w:p w14:paraId="5BE92E81" w14:textId="77777777" w:rsidR="008727ED" w:rsidRPr="009F7ABC" w:rsidRDefault="008727ED" w:rsidP="008727ED">
            <w:pPr>
              <w:spacing w:line="240" w:lineRule="exact"/>
              <w:rPr>
                <w:rFonts w:asciiTheme="minorEastAsia" w:hAnsiTheme="minorEastAsia"/>
                <w:sz w:val="14"/>
                <w:szCs w:val="14"/>
              </w:rPr>
            </w:pPr>
            <w:r w:rsidRPr="009F7ABC">
              <w:rPr>
                <w:rFonts w:asciiTheme="minorEastAsia" w:hAnsiTheme="minorEastAsia" w:hint="eastAsia"/>
                <w:sz w:val="14"/>
                <w:szCs w:val="14"/>
              </w:rPr>
              <w:t>40000</w:t>
            </w:r>
          </w:p>
          <w:p w14:paraId="2940045A" w14:textId="603BD91D" w:rsidR="008727ED" w:rsidRPr="009F7ABC" w:rsidRDefault="008727ED" w:rsidP="008727ED">
            <w:pPr>
              <w:spacing w:line="240" w:lineRule="exact"/>
              <w:rPr>
                <w:rFonts w:asciiTheme="minorEastAsia" w:hAnsiTheme="minorEastAsia"/>
                <w:sz w:val="14"/>
                <w:szCs w:val="14"/>
              </w:rPr>
            </w:pPr>
            <w:r w:rsidRPr="009F7ABC">
              <w:rPr>
                <w:rFonts w:asciiTheme="minorEastAsia" w:hAnsiTheme="minorEastAsia"/>
                <w:sz w:val="14"/>
                <w:szCs w:val="14"/>
              </w:rPr>
              <w:t>16500</w:t>
            </w:r>
          </w:p>
        </w:tc>
      </w:tr>
      <w:tr w:rsidR="008727ED" w:rsidRPr="006849AD" w14:paraId="6FFC0336" w14:textId="77777777" w:rsidTr="00EA14C2">
        <w:tc>
          <w:tcPr>
            <w:tcW w:w="709" w:type="dxa"/>
            <w:vAlign w:val="center"/>
          </w:tcPr>
          <w:p w14:paraId="6A0E04DA" w14:textId="77777777" w:rsidR="008727ED" w:rsidRDefault="008727ED" w:rsidP="009F0E39">
            <w:pPr>
              <w:spacing w:line="240" w:lineRule="exact"/>
              <w:jc w:val="center"/>
              <w:rPr>
                <w:rFonts w:asciiTheme="minorEastAsia" w:hAnsiTheme="minorEastAsia"/>
                <w:sz w:val="20"/>
                <w:szCs w:val="20"/>
              </w:rPr>
            </w:pPr>
          </w:p>
        </w:tc>
        <w:tc>
          <w:tcPr>
            <w:tcW w:w="10065" w:type="dxa"/>
          </w:tcPr>
          <w:p w14:paraId="3A065AAC" w14:textId="31E3AC62" w:rsidR="008727ED" w:rsidRPr="002C0892" w:rsidRDefault="008727ED" w:rsidP="008727ED">
            <w:pPr>
              <w:spacing w:line="240" w:lineRule="exact"/>
              <w:ind w:leftChars="200" w:left="480"/>
              <w:rPr>
                <w:rFonts w:asciiTheme="minorEastAsia" w:hAnsiTheme="minorEastAsia"/>
                <w:sz w:val="20"/>
                <w:szCs w:val="20"/>
              </w:rPr>
            </w:pPr>
            <w:r w:rsidRPr="002C0892">
              <w:rPr>
                <w:rFonts w:asciiTheme="minorEastAsia" w:hAnsiTheme="minorEastAsia" w:hint="eastAsia"/>
                <w:sz w:val="20"/>
                <w:szCs w:val="20"/>
              </w:rPr>
              <w:t>銷貨毛利 = 銷貨收入淨額 - 銷貨成本</w:t>
            </w:r>
          </w:p>
          <w:p w14:paraId="18617690" w14:textId="5334F68F" w:rsidR="008727ED" w:rsidRPr="002C0892" w:rsidRDefault="008727ED" w:rsidP="008727ED">
            <w:pPr>
              <w:spacing w:line="240" w:lineRule="exact"/>
              <w:ind w:leftChars="200" w:left="480"/>
              <w:rPr>
                <w:rFonts w:asciiTheme="minorEastAsia" w:hAnsiTheme="minorEastAsia"/>
                <w:sz w:val="20"/>
                <w:szCs w:val="20"/>
              </w:rPr>
            </w:pPr>
            <w:r w:rsidRPr="002C0892">
              <w:rPr>
                <w:rFonts w:asciiTheme="minorEastAsia" w:hAnsiTheme="minorEastAsia" w:hint="eastAsia"/>
                <w:sz w:val="20"/>
                <w:szCs w:val="20"/>
              </w:rPr>
              <w:t>營收淨利= 銷貨</w:t>
            </w:r>
            <w:proofErr w:type="gramStart"/>
            <w:r w:rsidRPr="002C0892">
              <w:rPr>
                <w:rFonts w:asciiTheme="minorEastAsia" w:hAnsiTheme="minorEastAsia" w:hint="eastAsia"/>
                <w:sz w:val="20"/>
                <w:szCs w:val="20"/>
              </w:rPr>
              <w:t>淨額－銷貨</w:t>
            </w:r>
            <w:proofErr w:type="gramEnd"/>
            <w:r w:rsidRPr="002C0892">
              <w:rPr>
                <w:rFonts w:asciiTheme="minorEastAsia" w:hAnsiTheme="minorEastAsia" w:hint="eastAsia"/>
                <w:sz w:val="20"/>
                <w:szCs w:val="20"/>
              </w:rPr>
              <w:t>成本 ＝ 銷貨毛利－營業費用 ＝ 營業淨利</w:t>
            </w:r>
          </w:p>
          <w:p w14:paraId="391215E9" w14:textId="542CBBFF" w:rsidR="008727ED" w:rsidRPr="002C0892" w:rsidRDefault="008727ED" w:rsidP="008727ED">
            <w:pPr>
              <w:spacing w:line="240" w:lineRule="exact"/>
              <w:ind w:leftChars="200" w:left="480"/>
              <w:rPr>
                <w:rFonts w:asciiTheme="minorEastAsia" w:hAnsiTheme="minorEastAsia"/>
                <w:sz w:val="20"/>
                <w:szCs w:val="20"/>
              </w:rPr>
            </w:pPr>
            <w:r w:rsidRPr="002C0892">
              <w:rPr>
                <w:rFonts w:asciiTheme="minorEastAsia" w:hAnsiTheme="minorEastAsia" w:hint="eastAsia"/>
                <w:sz w:val="20"/>
                <w:szCs w:val="20"/>
              </w:rPr>
              <w:t>銷貨淨利= 銷貨</w:t>
            </w:r>
            <w:proofErr w:type="gramStart"/>
            <w:r w:rsidRPr="002C0892">
              <w:rPr>
                <w:rFonts w:asciiTheme="minorEastAsia" w:hAnsiTheme="minorEastAsia" w:hint="eastAsia"/>
                <w:sz w:val="20"/>
                <w:szCs w:val="20"/>
              </w:rPr>
              <w:t>收入－銷貨</w:t>
            </w:r>
            <w:proofErr w:type="gramEnd"/>
            <w:r w:rsidRPr="002C0892">
              <w:rPr>
                <w:rFonts w:asciiTheme="minorEastAsia" w:hAnsiTheme="minorEastAsia" w:hint="eastAsia"/>
                <w:sz w:val="20"/>
                <w:szCs w:val="20"/>
              </w:rPr>
              <w:t>退回</w:t>
            </w:r>
            <w:proofErr w:type="gramStart"/>
            <w:r w:rsidRPr="002C0892">
              <w:rPr>
                <w:rFonts w:asciiTheme="minorEastAsia" w:hAnsiTheme="minorEastAsia" w:hint="eastAsia"/>
                <w:sz w:val="20"/>
                <w:szCs w:val="20"/>
              </w:rPr>
              <w:t>－銷貨折</w:t>
            </w:r>
            <w:proofErr w:type="gramEnd"/>
            <w:r w:rsidRPr="002C0892">
              <w:rPr>
                <w:rFonts w:asciiTheme="minorEastAsia" w:hAnsiTheme="minorEastAsia" w:hint="eastAsia"/>
                <w:sz w:val="20"/>
                <w:szCs w:val="20"/>
              </w:rPr>
              <w:t>讓</w:t>
            </w:r>
          </w:p>
          <w:p w14:paraId="62D29F6C" w14:textId="0F448EF3" w:rsidR="008727ED" w:rsidRPr="002C0892" w:rsidRDefault="008727ED" w:rsidP="008727ED">
            <w:pPr>
              <w:spacing w:line="240" w:lineRule="exact"/>
              <w:ind w:leftChars="200" w:left="480"/>
              <w:rPr>
                <w:rFonts w:asciiTheme="minorEastAsia" w:hAnsiTheme="minorEastAsia"/>
                <w:sz w:val="20"/>
                <w:szCs w:val="20"/>
              </w:rPr>
            </w:pPr>
            <w:r w:rsidRPr="002C0892">
              <w:rPr>
                <w:rFonts w:asciiTheme="minorEastAsia" w:hAnsiTheme="minorEastAsia" w:hint="eastAsia"/>
                <w:sz w:val="20"/>
                <w:szCs w:val="20"/>
              </w:rPr>
              <w:t>銷貨淨額-銷貨成本=銷貨毛利 →</w:t>
            </w:r>
            <w:r>
              <w:rPr>
                <w:rFonts w:asciiTheme="minorEastAsia" w:hAnsiTheme="minorEastAsia" w:hint="eastAsia"/>
                <w:sz w:val="20"/>
                <w:szCs w:val="20"/>
              </w:rPr>
              <w:t>90000-50000=40000</w:t>
            </w:r>
          </w:p>
          <w:p w14:paraId="7B82E8C5" w14:textId="5ABB01E6" w:rsidR="008727ED" w:rsidRPr="002C0892" w:rsidRDefault="008727ED" w:rsidP="008727ED">
            <w:pPr>
              <w:spacing w:line="240" w:lineRule="exact"/>
              <w:ind w:leftChars="200" w:left="480"/>
              <w:rPr>
                <w:rFonts w:asciiTheme="minorEastAsia" w:hAnsiTheme="minorEastAsia"/>
                <w:sz w:val="20"/>
                <w:szCs w:val="20"/>
              </w:rPr>
            </w:pPr>
            <w:r w:rsidRPr="002C0892">
              <w:rPr>
                <w:rFonts w:asciiTheme="minorEastAsia" w:hAnsiTheme="minorEastAsia" w:hint="eastAsia"/>
                <w:sz w:val="20"/>
                <w:szCs w:val="20"/>
              </w:rPr>
              <w:t>銷貨毛利-營業費用=營業淨利 →</w:t>
            </w:r>
            <w:r>
              <w:rPr>
                <w:rFonts w:asciiTheme="minorEastAsia" w:hAnsiTheme="minorEastAsia" w:hint="eastAsia"/>
                <w:sz w:val="20"/>
                <w:szCs w:val="20"/>
              </w:rPr>
              <w:t>40000-12000=28000</w:t>
            </w:r>
          </w:p>
          <w:p w14:paraId="7F59BC85" w14:textId="4822A456" w:rsidR="008727ED" w:rsidRPr="002C0892" w:rsidRDefault="008727ED" w:rsidP="008727ED">
            <w:pPr>
              <w:spacing w:line="240" w:lineRule="exact"/>
              <w:ind w:leftChars="200" w:left="480"/>
              <w:rPr>
                <w:rFonts w:asciiTheme="minorEastAsia" w:hAnsiTheme="minorEastAsia"/>
                <w:sz w:val="20"/>
                <w:szCs w:val="20"/>
              </w:rPr>
            </w:pPr>
            <w:r w:rsidRPr="002C0892">
              <w:rPr>
                <w:rFonts w:asciiTheme="minorEastAsia" w:hAnsiTheme="minorEastAsia" w:hint="eastAsia"/>
                <w:sz w:val="20"/>
                <w:szCs w:val="20"/>
              </w:rPr>
              <w:t>營業淨利-利息費用=稅前淨利 →</w:t>
            </w:r>
            <w:r>
              <w:rPr>
                <w:rFonts w:asciiTheme="minorEastAsia" w:hAnsiTheme="minorEastAsia" w:hint="eastAsia"/>
                <w:sz w:val="20"/>
                <w:szCs w:val="20"/>
              </w:rPr>
              <w:t>28000-6000=22000</w:t>
            </w:r>
          </w:p>
          <w:p w14:paraId="36DD0480" w14:textId="4B74D4FE" w:rsidR="008727ED" w:rsidRPr="00712CD4" w:rsidRDefault="008727ED" w:rsidP="009236A9">
            <w:pPr>
              <w:spacing w:line="240" w:lineRule="exact"/>
              <w:ind w:leftChars="200" w:left="480"/>
              <w:rPr>
                <w:rFonts w:asciiTheme="minorEastAsia" w:hAnsiTheme="minorEastAsia"/>
                <w:sz w:val="20"/>
                <w:szCs w:val="20"/>
              </w:rPr>
            </w:pPr>
            <w:r w:rsidRPr="002C0892">
              <w:rPr>
                <w:rFonts w:asciiTheme="minorEastAsia" w:hAnsiTheme="minorEastAsia" w:hint="eastAsia"/>
                <w:sz w:val="20"/>
                <w:szCs w:val="20"/>
              </w:rPr>
              <w:t>稅前淨利-稅額=稅後純益 →22000-(22000×</w:t>
            </w:r>
            <w:r>
              <w:rPr>
                <w:rFonts w:asciiTheme="minorEastAsia" w:hAnsiTheme="minorEastAsia" w:hint="eastAsia"/>
                <w:sz w:val="20"/>
                <w:szCs w:val="20"/>
              </w:rPr>
              <w:t>25 %)</w:t>
            </w:r>
            <w:r w:rsidR="009236A9">
              <w:rPr>
                <w:rFonts w:asciiTheme="minorEastAsia" w:hAnsiTheme="minorEastAsia" w:hint="eastAsia"/>
                <w:sz w:val="20"/>
                <w:szCs w:val="20"/>
              </w:rPr>
              <w:t xml:space="preserve">             </w:t>
            </w:r>
            <w:r w:rsidRPr="002C0892">
              <w:rPr>
                <w:rFonts w:asciiTheme="minorEastAsia" w:hAnsiTheme="minorEastAsia" w:hint="eastAsia"/>
                <w:sz w:val="20"/>
                <w:szCs w:val="20"/>
              </w:rPr>
              <w:t>→22000-5500=16500</w:t>
            </w:r>
          </w:p>
        </w:tc>
        <w:tc>
          <w:tcPr>
            <w:tcW w:w="567" w:type="dxa"/>
          </w:tcPr>
          <w:p w14:paraId="58026C27" w14:textId="77777777" w:rsidR="008727ED" w:rsidRDefault="008727ED" w:rsidP="008727ED">
            <w:pPr>
              <w:spacing w:line="240" w:lineRule="exact"/>
              <w:rPr>
                <w:rFonts w:asciiTheme="minorEastAsia" w:hAnsiTheme="minorEastAsia"/>
                <w:sz w:val="20"/>
                <w:szCs w:val="20"/>
              </w:rPr>
            </w:pPr>
          </w:p>
        </w:tc>
      </w:tr>
      <w:tr w:rsidR="008727ED" w:rsidRPr="006849AD" w14:paraId="0043923E" w14:textId="77777777" w:rsidTr="00EA14C2">
        <w:tc>
          <w:tcPr>
            <w:tcW w:w="709" w:type="dxa"/>
            <w:vAlign w:val="center"/>
          </w:tcPr>
          <w:p w14:paraId="7C3557E4" w14:textId="5753D163" w:rsidR="008727ED" w:rsidRPr="00101742" w:rsidRDefault="008727ED" w:rsidP="009F0E39">
            <w:pPr>
              <w:spacing w:line="240" w:lineRule="exact"/>
              <w:jc w:val="center"/>
              <w:rPr>
                <w:rFonts w:asciiTheme="minorEastAsia" w:hAnsiTheme="minorEastAsia"/>
                <w:sz w:val="18"/>
                <w:szCs w:val="18"/>
              </w:rPr>
            </w:pPr>
            <w:r w:rsidRPr="00101742">
              <w:rPr>
                <w:rFonts w:asciiTheme="minorEastAsia" w:hAnsiTheme="minorEastAsia" w:hint="eastAsia"/>
                <w:sz w:val="18"/>
                <w:szCs w:val="18"/>
              </w:rPr>
              <w:t>101</w:t>
            </w:r>
          </w:p>
        </w:tc>
        <w:tc>
          <w:tcPr>
            <w:tcW w:w="10065" w:type="dxa"/>
          </w:tcPr>
          <w:p w14:paraId="54F38B9E" w14:textId="77777777" w:rsidR="008727ED" w:rsidRDefault="008727ED" w:rsidP="008727ED">
            <w:pPr>
              <w:spacing w:line="240" w:lineRule="exact"/>
              <w:rPr>
                <w:rFonts w:asciiTheme="minorEastAsia" w:hAnsiTheme="minorEastAsia"/>
                <w:sz w:val="20"/>
                <w:szCs w:val="20"/>
              </w:rPr>
            </w:pPr>
            <w:r w:rsidRPr="00712CD4">
              <w:rPr>
                <w:rFonts w:asciiTheme="minorEastAsia" w:hAnsiTheme="minorEastAsia" w:hint="eastAsia"/>
                <w:sz w:val="20"/>
                <w:szCs w:val="20"/>
              </w:rPr>
              <w:t>18.</w:t>
            </w:r>
            <w:r>
              <w:rPr>
                <w:rFonts w:asciiTheme="minorEastAsia" w:hAnsiTheme="minorEastAsia"/>
                <w:sz w:val="20"/>
                <w:szCs w:val="20"/>
              </w:rPr>
              <w:t xml:space="preserve"> </w:t>
            </w:r>
            <w:r w:rsidRPr="00712CD4">
              <w:rPr>
                <w:rFonts w:asciiTheme="minorEastAsia" w:hAnsiTheme="minorEastAsia" w:hint="eastAsia"/>
                <w:sz w:val="20"/>
                <w:szCs w:val="20"/>
              </w:rPr>
              <w:t>若</w:t>
            </w:r>
            <w:proofErr w:type="gramStart"/>
            <w:r w:rsidRPr="00712CD4">
              <w:rPr>
                <w:rFonts w:asciiTheme="minorEastAsia" w:hAnsiTheme="minorEastAsia" w:hint="eastAsia"/>
                <w:sz w:val="20"/>
                <w:szCs w:val="20"/>
              </w:rPr>
              <w:t>採</w:t>
            </w:r>
            <w:proofErr w:type="gramEnd"/>
            <w:r w:rsidRPr="00712CD4">
              <w:rPr>
                <w:rFonts w:asciiTheme="minorEastAsia" w:hAnsiTheme="minorEastAsia" w:hint="eastAsia"/>
                <w:sz w:val="20"/>
                <w:szCs w:val="20"/>
              </w:rPr>
              <w:t>NB(淨效益</w:t>
            </w:r>
            <w:proofErr w:type="gramStart"/>
            <w:r w:rsidRPr="00712CD4">
              <w:rPr>
                <w:rFonts w:asciiTheme="minorEastAsia" w:hAnsiTheme="minorEastAsia" w:hint="eastAsia"/>
                <w:sz w:val="20"/>
                <w:szCs w:val="20"/>
              </w:rPr>
              <w:t>）</w:t>
            </w:r>
            <w:proofErr w:type="gramEnd"/>
            <w:r w:rsidRPr="00712CD4">
              <w:rPr>
                <w:rFonts w:asciiTheme="minorEastAsia" w:hAnsiTheme="minorEastAsia" w:hint="eastAsia"/>
                <w:sz w:val="20"/>
                <w:szCs w:val="20"/>
              </w:rPr>
              <w:t>=F (節省費用</w:t>
            </w:r>
            <w:proofErr w:type="gramStart"/>
            <w:r w:rsidRPr="00712CD4">
              <w:rPr>
                <w:rFonts w:asciiTheme="minorEastAsia" w:hAnsiTheme="minorEastAsia" w:hint="eastAsia"/>
                <w:sz w:val="20"/>
                <w:szCs w:val="20"/>
              </w:rPr>
              <w:t>）</w:t>
            </w:r>
            <w:proofErr w:type="gramEnd"/>
            <w:r w:rsidRPr="00712CD4">
              <w:rPr>
                <w:rFonts w:asciiTheme="minorEastAsia" w:hAnsiTheme="minorEastAsia" w:hint="eastAsia"/>
                <w:sz w:val="20"/>
                <w:szCs w:val="20"/>
              </w:rPr>
              <w:t>+ R (增加收益</w:t>
            </w:r>
            <w:proofErr w:type="gramStart"/>
            <w:r w:rsidRPr="00712CD4">
              <w:rPr>
                <w:rFonts w:asciiTheme="minorEastAsia" w:hAnsiTheme="minorEastAsia" w:hint="eastAsia"/>
                <w:sz w:val="20"/>
                <w:szCs w:val="20"/>
              </w:rPr>
              <w:t>）</w:t>
            </w:r>
            <w:proofErr w:type="gramEnd"/>
            <w:r w:rsidRPr="00712CD4">
              <w:rPr>
                <w:rFonts w:asciiTheme="minorEastAsia" w:hAnsiTheme="minorEastAsia" w:hint="eastAsia"/>
                <w:sz w:val="20"/>
                <w:szCs w:val="20"/>
              </w:rPr>
              <w:t>-C (研發成本</w:t>
            </w:r>
            <w:proofErr w:type="gramStart"/>
            <w:r w:rsidRPr="00712CD4">
              <w:rPr>
                <w:rFonts w:asciiTheme="minorEastAsia" w:hAnsiTheme="minorEastAsia" w:hint="eastAsia"/>
                <w:sz w:val="20"/>
                <w:szCs w:val="20"/>
              </w:rPr>
              <w:t>）</w:t>
            </w:r>
            <w:proofErr w:type="gramEnd"/>
            <w:r w:rsidRPr="00712CD4">
              <w:rPr>
                <w:rFonts w:asciiTheme="minorEastAsia" w:hAnsiTheme="minorEastAsia" w:hint="eastAsia"/>
                <w:sz w:val="20"/>
                <w:szCs w:val="20"/>
              </w:rPr>
              <w:t>之公式計算研發創新成效，</w:t>
            </w:r>
          </w:p>
          <w:p w14:paraId="1B10AEC1" w14:textId="77777777" w:rsidR="008727ED" w:rsidRDefault="008727ED" w:rsidP="008727ED">
            <w:pPr>
              <w:spacing w:line="240" w:lineRule="exact"/>
              <w:ind w:firstLineChars="150" w:firstLine="300"/>
              <w:rPr>
                <w:rFonts w:asciiTheme="minorEastAsia" w:hAnsiTheme="minorEastAsia"/>
                <w:sz w:val="20"/>
                <w:szCs w:val="20"/>
              </w:rPr>
            </w:pPr>
            <w:r w:rsidRPr="00712CD4">
              <w:rPr>
                <w:rFonts w:asciiTheme="minorEastAsia" w:hAnsiTheme="minorEastAsia" w:hint="eastAsia"/>
                <w:sz w:val="20"/>
                <w:szCs w:val="20"/>
              </w:rPr>
              <w:t>完成研發後第一年之F=600萬元、R=500萬元、C=800萬元</w:t>
            </w:r>
            <w:proofErr w:type="gramStart"/>
            <w:r w:rsidRPr="00712CD4">
              <w:rPr>
                <w:rFonts w:asciiTheme="minorEastAsia" w:hAnsiTheme="minorEastAsia" w:hint="eastAsia"/>
                <w:sz w:val="20"/>
                <w:szCs w:val="20"/>
              </w:rPr>
              <w:t>’</w:t>
            </w:r>
            <w:proofErr w:type="gramEnd"/>
            <w:r w:rsidRPr="00712CD4">
              <w:rPr>
                <w:rFonts w:asciiTheme="minorEastAsia" w:hAnsiTheme="minorEastAsia" w:hint="eastAsia"/>
                <w:sz w:val="20"/>
                <w:szCs w:val="20"/>
              </w:rPr>
              <w:t>若研發獲得之專利權時效為10年，</w:t>
            </w:r>
          </w:p>
          <w:p w14:paraId="2579B77F" w14:textId="6A0CE7F2" w:rsidR="008727ED" w:rsidRPr="006849AD" w:rsidRDefault="008727ED" w:rsidP="008727ED">
            <w:pPr>
              <w:spacing w:line="240" w:lineRule="exact"/>
              <w:ind w:firstLineChars="150" w:firstLine="300"/>
              <w:rPr>
                <w:rFonts w:asciiTheme="minorEastAsia" w:hAnsiTheme="minorEastAsia"/>
                <w:sz w:val="20"/>
                <w:szCs w:val="20"/>
              </w:rPr>
            </w:pPr>
            <w:r w:rsidRPr="00712CD4">
              <w:rPr>
                <w:rFonts w:asciiTheme="minorEastAsia" w:hAnsiTheme="minorEastAsia" w:hint="eastAsia"/>
                <w:sz w:val="20"/>
                <w:szCs w:val="20"/>
              </w:rPr>
              <w:t>則第一年之NB (淨效益</w:t>
            </w:r>
            <w:proofErr w:type="gramStart"/>
            <w:r w:rsidRPr="00712CD4">
              <w:rPr>
                <w:rFonts w:asciiTheme="minorEastAsia" w:hAnsiTheme="minorEastAsia" w:hint="eastAsia"/>
                <w:sz w:val="20"/>
                <w:szCs w:val="20"/>
              </w:rPr>
              <w:t>）</w:t>
            </w:r>
            <w:proofErr w:type="gramEnd"/>
            <w:r w:rsidRPr="00712CD4">
              <w:rPr>
                <w:rFonts w:asciiTheme="minorEastAsia" w:hAnsiTheme="minorEastAsia" w:hint="eastAsia"/>
                <w:sz w:val="20"/>
                <w:szCs w:val="20"/>
              </w:rPr>
              <w:t>=______萬元</w:t>
            </w:r>
          </w:p>
        </w:tc>
        <w:tc>
          <w:tcPr>
            <w:tcW w:w="567" w:type="dxa"/>
          </w:tcPr>
          <w:p w14:paraId="49814BBE" w14:textId="0C2B13D9" w:rsidR="008727ED" w:rsidRPr="00712CD4" w:rsidRDefault="008727ED" w:rsidP="008727ED">
            <w:pPr>
              <w:spacing w:line="240" w:lineRule="exact"/>
              <w:rPr>
                <w:rFonts w:asciiTheme="minorEastAsia" w:hAnsiTheme="minorEastAsia"/>
                <w:sz w:val="20"/>
                <w:szCs w:val="20"/>
              </w:rPr>
            </w:pPr>
            <w:r>
              <w:rPr>
                <w:rFonts w:asciiTheme="minorEastAsia" w:hAnsiTheme="minorEastAsia"/>
                <w:sz w:val="20"/>
                <w:szCs w:val="20"/>
              </w:rPr>
              <w:t>1020</w:t>
            </w:r>
          </w:p>
        </w:tc>
      </w:tr>
      <w:tr w:rsidR="008727ED" w:rsidRPr="006849AD" w14:paraId="5F944275" w14:textId="77777777" w:rsidTr="00EA14C2">
        <w:tc>
          <w:tcPr>
            <w:tcW w:w="709" w:type="dxa"/>
            <w:vAlign w:val="center"/>
          </w:tcPr>
          <w:p w14:paraId="173CD245" w14:textId="77777777" w:rsidR="008727ED" w:rsidRPr="00101742" w:rsidRDefault="008727ED" w:rsidP="009F0E39">
            <w:pPr>
              <w:spacing w:line="240" w:lineRule="exact"/>
              <w:jc w:val="center"/>
              <w:rPr>
                <w:rFonts w:asciiTheme="minorEastAsia" w:hAnsiTheme="minorEastAsia"/>
                <w:sz w:val="18"/>
                <w:szCs w:val="18"/>
              </w:rPr>
            </w:pPr>
          </w:p>
        </w:tc>
        <w:tc>
          <w:tcPr>
            <w:tcW w:w="10065" w:type="dxa"/>
          </w:tcPr>
          <w:p w14:paraId="135B6C39" w14:textId="7AB3E41F" w:rsidR="008727ED" w:rsidRPr="00E93FA9" w:rsidRDefault="008727ED" w:rsidP="008727ED">
            <w:pPr>
              <w:spacing w:line="240" w:lineRule="exact"/>
              <w:ind w:firstLineChars="200" w:firstLine="400"/>
              <w:rPr>
                <w:rFonts w:asciiTheme="minorEastAsia" w:hAnsiTheme="minorEastAsia"/>
                <w:sz w:val="20"/>
                <w:szCs w:val="20"/>
              </w:rPr>
            </w:pPr>
            <w:r w:rsidRPr="002B7FF5">
              <w:rPr>
                <w:rFonts w:asciiTheme="minorEastAsia" w:hAnsiTheme="minorEastAsia" w:hint="eastAsia"/>
                <w:sz w:val="20"/>
                <w:szCs w:val="20"/>
              </w:rPr>
              <w:t>600+500-800/10(分十年攤,所以第一年只有80)=1020</w:t>
            </w:r>
          </w:p>
        </w:tc>
        <w:tc>
          <w:tcPr>
            <w:tcW w:w="567" w:type="dxa"/>
          </w:tcPr>
          <w:p w14:paraId="3553814D" w14:textId="77777777" w:rsidR="008727ED" w:rsidRPr="006849AD" w:rsidRDefault="008727ED" w:rsidP="008727ED">
            <w:pPr>
              <w:spacing w:line="240" w:lineRule="exact"/>
              <w:rPr>
                <w:rFonts w:asciiTheme="minorEastAsia" w:hAnsiTheme="minorEastAsia"/>
                <w:sz w:val="20"/>
                <w:szCs w:val="20"/>
              </w:rPr>
            </w:pPr>
          </w:p>
        </w:tc>
      </w:tr>
      <w:tr w:rsidR="008727ED" w:rsidRPr="006849AD" w14:paraId="41143D1C" w14:textId="77777777" w:rsidTr="00EA14C2">
        <w:tc>
          <w:tcPr>
            <w:tcW w:w="709" w:type="dxa"/>
            <w:vAlign w:val="center"/>
          </w:tcPr>
          <w:p w14:paraId="2AFC327D" w14:textId="23FD18C1" w:rsidR="008727ED" w:rsidRPr="00101742" w:rsidRDefault="008727ED" w:rsidP="009F0E39">
            <w:pPr>
              <w:spacing w:line="240" w:lineRule="exact"/>
              <w:jc w:val="center"/>
              <w:rPr>
                <w:rFonts w:asciiTheme="minorEastAsia" w:hAnsiTheme="minorEastAsia"/>
                <w:sz w:val="18"/>
                <w:szCs w:val="18"/>
              </w:rPr>
            </w:pPr>
            <w:r w:rsidRPr="00101742">
              <w:rPr>
                <w:rFonts w:asciiTheme="minorEastAsia" w:hAnsiTheme="minorEastAsia"/>
                <w:sz w:val="18"/>
                <w:szCs w:val="18"/>
              </w:rPr>
              <w:t>102(B)</w:t>
            </w:r>
          </w:p>
        </w:tc>
        <w:tc>
          <w:tcPr>
            <w:tcW w:w="10065" w:type="dxa"/>
          </w:tcPr>
          <w:p w14:paraId="3FAB7543" w14:textId="77777777" w:rsidR="008727ED" w:rsidRDefault="008727ED" w:rsidP="008727ED">
            <w:pPr>
              <w:spacing w:line="240" w:lineRule="exact"/>
              <w:rPr>
                <w:rFonts w:asciiTheme="minorEastAsia" w:hAnsiTheme="minorEastAsia"/>
                <w:sz w:val="20"/>
                <w:szCs w:val="20"/>
              </w:rPr>
            </w:pPr>
            <w:r w:rsidRPr="00E93FA9">
              <w:rPr>
                <w:rFonts w:asciiTheme="minorEastAsia" w:hAnsiTheme="minorEastAsia" w:hint="eastAsia"/>
                <w:sz w:val="20"/>
                <w:szCs w:val="20"/>
              </w:rPr>
              <w:t>4. 某公司有流動資產1,000 萬，流動負債400萬，存貨200萬，下列何者是該公司</w:t>
            </w:r>
            <w:proofErr w:type="gramStart"/>
            <w:r w:rsidRPr="00E93FA9">
              <w:rPr>
                <w:rFonts w:asciiTheme="minorEastAsia" w:hAnsiTheme="minorEastAsia" w:hint="eastAsia"/>
                <w:sz w:val="20"/>
                <w:szCs w:val="20"/>
              </w:rPr>
              <w:t>的速動比率</w:t>
            </w:r>
            <w:proofErr w:type="gramEnd"/>
            <w:r w:rsidRPr="00E93FA9">
              <w:rPr>
                <w:rFonts w:asciiTheme="minorEastAsia" w:hAnsiTheme="minorEastAsia" w:hint="eastAsia"/>
                <w:sz w:val="20"/>
                <w:szCs w:val="20"/>
              </w:rPr>
              <w:t xml:space="preserve">? </w:t>
            </w:r>
          </w:p>
          <w:p w14:paraId="2829BE94" w14:textId="2FBE5A51" w:rsidR="008727ED" w:rsidRPr="006849AD" w:rsidRDefault="008727ED" w:rsidP="008727ED">
            <w:pPr>
              <w:spacing w:line="240" w:lineRule="exact"/>
              <w:jc w:val="right"/>
              <w:rPr>
                <w:rFonts w:asciiTheme="minorEastAsia" w:hAnsiTheme="minorEastAsia"/>
                <w:sz w:val="20"/>
                <w:szCs w:val="20"/>
              </w:rPr>
            </w:pPr>
            <w:r w:rsidRPr="00E93FA9">
              <w:rPr>
                <w:rFonts w:asciiTheme="minorEastAsia" w:hAnsiTheme="minorEastAsia" w:hint="eastAsia"/>
                <w:sz w:val="20"/>
                <w:szCs w:val="20"/>
              </w:rPr>
              <w:t>(A)2.5 (B)2 (C)0.5 (D)0.4</w:t>
            </w:r>
          </w:p>
        </w:tc>
        <w:tc>
          <w:tcPr>
            <w:tcW w:w="567" w:type="dxa"/>
          </w:tcPr>
          <w:p w14:paraId="6480ED15" w14:textId="77777777" w:rsidR="008727ED" w:rsidRPr="006849AD" w:rsidRDefault="008727ED" w:rsidP="008727ED">
            <w:pPr>
              <w:spacing w:line="240" w:lineRule="exact"/>
              <w:rPr>
                <w:rFonts w:asciiTheme="minorEastAsia" w:hAnsiTheme="minorEastAsia"/>
                <w:sz w:val="20"/>
                <w:szCs w:val="20"/>
              </w:rPr>
            </w:pPr>
          </w:p>
        </w:tc>
      </w:tr>
      <w:tr w:rsidR="008727ED" w:rsidRPr="006849AD" w14:paraId="46C51948" w14:textId="77777777" w:rsidTr="00EA14C2">
        <w:tc>
          <w:tcPr>
            <w:tcW w:w="709" w:type="dxa"/>
            <w:vAlign w:val="center"/>
          </w:tcPr>
          <w:p w14:paraId="742CE3F2" w14:textId="77777777" w:rsidR="008727ED" w:rsidRPr="00101742" w:rsidRDefault="008727ED" w:rsidP="009F0E39">
            <w:pPr>
              <w:spacing w:line="240" w:lineRule="exact"/>
              <w:jc w:val="center"/>
              <w:rPr>
                <w:rFonts w:asciiTheme="minorEastAsia" w:hAnsiTheme="minorEastAsia"/>
                <w:sz w:val="18"/>
                <w:szCs w:val="18"/>
              </w:rPr>
            </w:pPr>
          </w:p>
        </w:tc>
        <w:tc>
          <w:tcPr>
            <w:tcW w:w="10065" w:type="dxa"/>
          </w:tcPr>
          <w:p w14:paraId="2A506D62" w14:textId="43A22E6D" w:rsidR="008727ED" w:rsidRPr="00E12ED1" w:rsidRDefault="008727ED" w:rsidP="008727ED">
            <w:pPr>
              <w:spacing w:line="240" w:lineRule="exact"/>
              <w:rPr>
                <w:rFonts w:asciiTheme="minorEastAsia" w:hAnsiTheme="minorEastAsia"/>
                <w:sz w:val="20"/>
                <w:szCs w:val="20"/>
              </w:rPr>
            </w:pPr>
            <w:r w:rsidRPr="00E12ED1">
              <w:rPr>
                <w:rFonts w:asciiTheme="minorEastAsia" w:hAnsiTheme="minorEastAsia" w:hint="eastAsia"/>
                <w:sz w:val="20"/>
                <w:szCs w:val="20"/>
              </w:rPr>
              <w:t>公式→</w:t>
            </w:r>
            <w:proofErr w:type="gramStart"/>
            <w:r w:rsidRPr="00E12ED1">
              <w:rPr>
                <w:rFonts w:asciiTheme="minorEastAsia" w:hAnsiTheme="minorEastAsia" w:hint="eastAsia"/>
                <w:sz w:val="20"/>
                <w:szCs w:val="20"/>
              </w:rPr>
              <w:t>速動比率</w:t>
            </w:r>
            <w:proofErr w:type="gramEnd"/>
            <w:r w:rsidRPr="00E12ED1">
              <w:rPr>
                <w:rFonts w:asciiTheme="minorEastAsia" w:hAnsiTheme="minorEastAsia" w:hint="eastAsia"/>
                <w:sz w:val="20"/>
                <w:szCs w:val="20"/>
              </w:rPr>
              <w:t>=</w:t>
            </w:r>
            <w:proofErr w:type="gramStart"/>
            <w:r w:rsidRPr="00E12ED1">
              <w:rPr>
                <w:rFonts w:asciiTheme="minorEastAsia" w:hAnsiTheme="minorEastAsia" w:hint="eastAsia"/>
                <w:sz w:val="20"/>
                <w:szCs w:val="20"/>
              </w:rPr>
              <w:t>速動資產</w:t>
            </w:r>
            <w:proofErr w:type="gramEnd"/>
            <w:r w:rsidRPr="00E12ED1">
              <w:rPr>
                <w:rFonts w:asciiTheme="minorEastAsia" w:hAnsiTheme="minorEastAsia" w:hint="eastAsia"/>
                <w:sz w:val="20"/>
                <w:szCs w:val="20"/>
              </w:rPr>
              <w:t>/流動負債  (</w:t>
            </w:r>
            <w:proofErr w:type="gramStart"/>
            <w:r w:rsidRPr="00E12ED1">
              <w:rPr>
                <w:rFonts w:asciiTheme="minorEastAsia" w:hAnsiTheme="minorEastAsia" w:hint="eastAsia"/>
                <w:sz w:val="20"/>
                <w:szCs w:val="20"/>
              </w:rPr>
              <w:t>速動資產</w:t>
            </w:r>
            <w:proofErr w:type="gramEnd"/>
            <w:r w:rsidRPr="00E12ED1">
              <w:rPr>
                <w:rFonts w:asciiTheme="minorEastAsia" w:hAnsiTheme="minorEastAsia" w:hint="eastAsia"/>
                <w:sz w:val="20"/>
                <w:szCs w:val="20"/>
              </w:rPr>
              <w:t>=流動資產-存貨</w:t>
            </w:r>
            <w:r>
              <w:rPr>
                <w:rFonts w:asciiTheme="minorEastAsia" w:hAnsiTheme="minorEastAsia" w:hint="eastAsia"/>
                <w:sz w:val="20"/>
                <w:szCs w:val="20"/>
              </w:rPr>
              <w:t xml:space="preserve">)　</w:t>
            </w:r>
            <w:r w:rsidRPr="00E12ED1">
              <w:rPr>
                <w:rFonts w:asciiTheme="minorEastAsia" w:hAnsiTheme="minorEastAsia" w:hint="eastAsia"/>
                <w:sz w:val="20"/>
                <w:szCs w:val="20"/>
              </w:rPr>
              <w:t>本題：(1000萬-200萬)/400萬</w:t>
            </w:r>
            <w:r>
              <w:rPr>
                <w:rFonts w:asciiTheme="minorEastAsia" w:hAnsiTheme="minorEastAsia" w:hint="eastAsia"/>
                <w:sz w:val="20"/>
                <w:szCs w:val="20"/>
              </w:rPr>
              <w:t>=2</w:t>
            </w:r>
          </w:p>
          <w:p w14:paraId="7931C0A8" w14:textId="08AA23E0" w:rsidR="008727ED" w:rsidRPr="00E93FA9" w:rsidRDefault="008727ED" w:rsidP="008727ED">
            <w:pPr>
              <w:spacing w:line="240" w:lineRule="exact"/>
              <w:ind w:firstLineChars="200" w:firstLine="400"/>
              <w:rPr>
                <w:rFonts w:asciiTheme="minorEastAsia" w:hAnsiTheme="minorEastAsia"/>
                <w:sz w:val="20"/>
                <w:szCs w:val="20"/>
              </w:rPr>
            </w:pPr>
            <w:proofErr w:type="gramStart"/>
            <w:r>
              <w:rPr>
                <w:rFonts w:asciiTheme="minorEastAsia" w:hAnsiTheme="minorEastAsia" w:hint="eastAsia"/>
                <w:sz w:val="20"/>
                <w:szCs w:val="20"/>
              </w:rPr>
              <w:t>計算速動比率</w:t>
            </w:r>
            <w:proofErr w:type="gramEnd"/>
            <w:r>
              <w:rPr>
                <w:rFonts w:asciiTheme="minorEastAsia" w:hAnsiTheme="minorEastAsia" w:hint="eastAsia"/>
                <w:sz w:val="20"/>
                <w:szCs w:val="20"/>
              </w:rPr>
              <w:t>，流動資產中扣除存貨，因</w:t>
            </w:r>
            <w:r w:rsidRPr="00E12ED1">
              <w:rPr>
                <w:rFonts w:asciiTheme="minorEastAsia" w:hAnsiTheme="minorEastAsia" w:hint="eastAsia"/>
                <w:sz w:val="20"/>
                <w:szCs w:val="20"/>
              </w:rPr>
              <w:t>存貨在流動資產中變現速度較慢，有些存貨可能滯銷，無法變現</w:t>
            </w:r>
          </w:p>
        </w:tc>
        <w:tc>
          <w:tcPr>
            <w:tcW w:w="567" w:type="dxa"/>
          </w:tcPr>
          <w:p w14:paraId="04B8F614" w14:textId="77777777" w:rsidR="008727ED" w:rsidRPr="006849AD" w:rsidRDefault="008727ED" w:rsidP="008727ED">
            <w:pPr>
              <w:spacing w:line="240" w:lineRule="exact"/>
              <w:rPr>
                <w:rFonts w:asciiTheme="minorEastAsia" w:hAnsiTheme="minorEastAsia"/>
                <w:sz w:val="20"/>
                <w:szCs w:val="20"/>
              </w:rPr>
            </w:pPr>
          </w:p>
        </w:tc>
      </w:tr>
      <w:tr w:rsidR="008727ED" w:rsidRPr="006849AD" w14:paraId="0BCFF41C" w14:textId="77777777" w:rsidTr="00EA14C2">
        <w:tc>
          <w:tcPr>
            <w:tcW w:w="709" w:type="dxa"/>
            <w:vAlign w:val="center"/>
          </w:tcPr>
          <w:p w14:paraId="40792607" w14:textId="09C57359" w:rsidR="008727ED" w:rsidRPr="00101742" w:rsidRDefault="008727ED" w:rsidP="009F0E39">
            <w:pPr>
              <w:spacing w:line="240" w:lineRule="exact"/>
              <w:jc w:val="center"/>
              <w:rPr>
                <w:rFonts w:asciiTheme="minorEastAsia" w:hAnsiTheme="minorEastAsia"/>
                <w:sz w:val="18"/>
                <w:szCs w:val="18"/>
              </w:rPr>
            </w:pPr>
            <w:r w:rsidRPr="00101742">
              <w:rPr>
                <w:rFonts w:asciiTheme="minorEastAsia" w:hAnsiTheme="minorEastAsia"/>
                <w:sz w:val="18"/>
                <w:szCs w:val="18"/>
              </w:rPr>
              <w:t>102(D)</w:t>
            </w:r>
          </w:p>
        </w:tc>
        <w:tc>
          <w:tcPr>
            <w:tcW w:w="10065" w:type="dxa"/>
          </w:tcPr>
          <w:p w14:paraId="0E3ED9E3" w14:textId="77777777" w:rsidR="008727ED" w:rsidRDefault="008727ED" w:rsidP="008727ED">
            <w:pPr>
              <w:spacing w:line="240" w:lineRule="exact"/>
              <w:rPr>
                <w:rFonts w:asciiTheme="minorEastAsia" w:hAnsiTheme="minorEastAsia"/>
                <w:sz w:val="20"/>
                <w:szCs w:val="20"/>
              </w:rPr>
            </w:pPr>
            <w:r w:rsidRPr="00E93FA9">
              <w:rPr>
                <w:rFonts w:asciiTheme="minorEastAsia" w:hAnsiTheme="minorEastAsia" w:hint="eastAsia"/>
                <w:sz w:val="20"/>
                <w:szCs w:val="20"/>
              </w:rPr>
              <w:t>5. 下列敘述何者有誤?</w:t>
            </w:r>
          </w:p>
          <w:p w14:paraId="659ED9B5" w14:textId="1235269A" w:rsidR="008727ED" w:rsidRDefault="008727ED" w:rsidP="008727ED">
            <w:pPr>
              <w:spacing w:line="240" w:lineRule="exact"/>
              <w:ind w:firstLineChars="150" w:firstLine="300"/>
              <w:rPr>
                <w:rFonts w:asciiTheme="minorEastAsia" w:hAnsiTheme="minorEastAsia"/>
                <w:sz w:val="20"/>
                <w:szCs w:val="20"/>
              </w:rPr>
            </w:pPr>
            <w:r w:rsidRPr="00E93FA9">
              <w:rPr>
                <w:rFonts w:asciiTheme="minorEastAsia" w:hAnsiTheme="minorEastAsia" w:hint="eastAsia"/>
                <w:sz w:val="20"/>
                <w:szCs w:val="20"/>
              </w:rPr>
              <w:t>(A)純益率愈高，表示公司獲利能力愈大</w:t>
            </w:r>
            <w:r>
              <w:rPr>
                <w:rFonts w:asciiTheme="minorEastAsia" w:hAnsiTheme="minorEastAsia" w:hint="eastAsia"/>
                <w:sz w:val="20"/>
                <w:szCs w:val="20"/>
              </w:rPr>
              <w:t xml:space="preserve"> </w:t>
            </w:r>
            <w:r>
              <w:rPr>
                <w:rFonts w:asciiTheme="minorEastAsia" w:hAnsiTheme="minorEastAsia"/>
                <w:sz w:val="20"/>
                <w:szCs w:val="20"/>
              </w:rPr>
              <w:t xml:space="preserve">    </w:t>
            </w:r>
            <w:r w:rsidRPr="00E93FA9">
              <w:rPr>
                <w:rFonts w:asciiTheme="minorEastAsia" w:hAnsiTheme="minorEastAsia" w:hint="eastAsia"/>
                <w:sz w:val="20"/>
                <w:szCs w:val="20"/>
              </w:rPr>
              <w:t xml:space="preserve"> (B)</w:t>
            </w:r>
            <w:proofErr w:type="gramStart"/>
            <w:r w:rsidRPr="00E93FA9">
              <w:rPr>
                <w:rFonts w:asciiTheme="minorEastAsia" w:hAnsiTheme="minorEastAsia" w:hint="eastAsia"/>
                <w:sz w:val="20"/>
                <w:szCs w:val="20"/>
              </w:rPr>
              <w:t>速動比率</w:t>
            </w:r>
            <w:proofErr w:type="gramEnd"/>
            <w:r w:rsidRPr="00E93FA9">
              <w:rPr>
                <w:rFonts w:asciiTheme="minorEastAsia" w:hAnsiTheme="minorEastAsia" w:hint="eastAsia"/>
                <w:sz w:val="20"/>
                <w:szCs w:val="20"/>
              </w:rPr>
              <w:t>愈高，表示公司償還短期債務的能力愈強</w:t>
            </w:r>
          </w:p>
          <w:p w14:paraId="02B49FA2" w14:textId="1B471D20" w:rsidR="008727ED" w:rsidRPr="006849AD" w:rsidRDefault="008727ED" w:rsidP="008727ED">
            <w:pPr>
              <w:spacing w:line="240" w:lineRule="exact"/>
              <w:ind w:firstLineChars="100" w:firstLine="200"/>
              <w:rPr>
                <w:rFonts w:asciiTheme="minorEastAsia" w:hAnsiTheme="minorEastAsia"/>
                <w:sz w:val="20"/>
                <w:szCs w:val="20"/>
              </w:rPr>
            </w:pPr>
            <w:r w:rsidRPr="00E93FA9">
              <w:rPr>
                <w:rFonts w:asciiTheme="minorEastAsia" w:hAnsiTheme="minorEastAsia" w:hint="eastAsia"/>
                <w:sz w:val="20"/>
                <w:szCs w:val="20"/>
              </w:rPr>
              <w:t xml:space="preserve"> (C)固定資產週轉率愈高，表示固定資產的運用效率也愈高</w:t>
            </w:r>
            <w:r>
              <w:rPr>
                <w:rFonts w:asciiTheme="minorEastAsia" w:hAnsiTheme="minorEastAsia" w:hint="eastAsia"/>
                <w:sz w:val="20"/>
                <w:szCs w:val="20"/>
              </w:rPr>
              <w:t xml:space="preserve"> </w:t>
            </w:r>
            <w:r w:rsidRPr="00E93FA9">
              <w:rPr>
                <w:rFonts w:asciiTheme="minorEastAsia" w:hAnsiTheme="minorEastAsia" w:hint="eastAsia"/>
                <w:sz w:val="20"/>
                <w:szCs w:val="20"/>
              </w:rPr>
              <w:t xml:space="preserve"> (D)存貨週轉率愈高，表示積壓存貨愈多</w:t>
            </w:r>
          </w:p>
        </w:tc>
        <w:tc>
          <w:tcPr>
            <w:tcW w:w="567" w:type="dxa"/>
          </w:tcPr>
          <w:p w14:paraId="665CA918" w14:textId="77777777" w:rsidR="008727ED" w:rsidRPr="006849AD" w:rsidRDefault="008727ED" w:rsidP="008727ED">
            <w:pPr>
              <w:spacing w:line="240" w:lineRule="exact"/>
              <w:rPr>
                <w:rFonts w:asciiTheme="minorEastAsia" w:hAnsiTheme="minorEastAsia"/>
                <w:sz w:val="20"/>
                <w:szCs w:val="20"/>
              </w:rPr>
            </w:pPr>
          </w:p>
        </w:tc>
      </w:tr>
      <w:tr w:rsidR="008727ED" w:rsidRPr="006849AD" w14:paraId="517F145B" w14:textId="77777777" w:rsidTr="00EA14C2">
        <w:tc>
          <w:tcPr>
            <w:tcW w:w="709" w:type="dxa"/>
            <w:vAlign w:val="center"/>
          </w:tcPr>
          <w:p w14:paraId="6335F233" w14:textId="77777777" w:rsidR="008727ED" w:rsidRPr="00101742" w:rsidRDefault="008727ED" w:rsidP="009F0E39">
            <w:pPr>
              <w:spacing w:line="240" w:lineRule="exact"/>
              <w:jc w:val="center"/>
              <w:rPr>
                <w:rFonts w:asciiTheme="minorEastAsia" w:hAnsiTheme="minorEastAsia"/>
                <w:sz w:val="18"/>
                <w:szCs w:val="18"/>
              </w:rPr>
            </w:pPr>
          </w:p>
        </w:tc>
        <w:tc>
          <w:tcPr>
            <w:tcW w:w="10065" w:type="dxa"/>
          </w:tcPr>
          <w:p w14:paraId="2799722F" w14:textId="71B6DF31" w:rsidR="008727ED" w:rsidRPr="00193764" w:rsidRDefault="008727ED" w:rsidP="009F7ABC">
            <w:pPr>
              <w:spacing w:line="240" w:lineRule="exact"/>
              <w:ind w:firstLineChars="450" w:firstLine="900"/>
              <w:rPr>
                <w:rFonts w:asciiTheme="minorEastAsia" w:hAnsiTheme="minorEastAsia"/>
                <w:sz w:val="20"/>
                <w:szCs w:val="20"/>
              </w:rPr>
            </w:pPr>
            <w:r w:rsidRPr="00E12ED1">
              <w:rPr>
                <w:rFonts w:asciiTheme="minorEastAsia" w:hAnsiTheme="minorEastAsia" w:hint="eastAsia"/>
                <w:sz w:val="20"/>
                <w:szCs w:val="20"/>
              </w:rPr>
              <w:t>存貨週轉率＝商品銷售速度 週轉率愈高愈好</w:t>
            </w:r>
            <w:r>
              <w:rPr>
                <w:rFonts w:asciiTheme="minorEastAsia" w:hAnsiTheme="minorEastAsia" w:hint="eastAsia"/>
                <w:sz w:val="20"/>
                <w:szCs w:val="20"/>
              </w:rPr>
              <w:t xml:space="preserve">　</w:t>
            </w:r>
            <w:r>
              <w:rPr>
                <w:rFonts w:asciiTheme="minorEastAsia" w:hAnsiTheme="minorEastAsia"/>
                <w:sz w:val="20"/>
                <w:szCs w:val="20"/>
              </w:rPr>
              <w:t xml:space="preserve">　　　　</w:t>
            </w:r>
            <w:r w:rsidRPr="00E12ED1">
              <w:rPr>
                <w:rFonts w:asciiTheme="minorEastAsia" w:hAnsiTheme="minorEastAsia" w:hint="eastAsia"/>
                <w:sz w:val="20"/>
                <w:szCs w:val="20"/>
              </w:rPr>
              <w:t>生活中最常見的例子:</w:t>
            </w:r>
            <w:proofErr w:type="gramStart"/>
            <w:r w:rsidRPr="00E12ED1">
              <w:rPr>
                <w:rFonts w:asciiTheme="minorEastAsia" w:hAnsiTheme="minorEastAsia" w:hint="eastAsia"/>
                <w:sz w:val="20"/>
                <w:szCs w:val="20"/>
              </w:rPr>
              <w:t>翻桌率</w:t>
            </w:r>
            <w:proofErr w:type="gramEnd"/>
          </w:p>
        </w:tc>
        <w:tc>
          <w:tcPr>
            <w:tcW w:w="567" w:type="dxa"/>
          </w:tcPr>
          <w:p w14:paraId="44BE3EE1" w14:textId="77777777" w:rsidR="008727ED" w:rsidRDefault="008727ED" w:rsidP="008727ED">
            <w:pPr>
              <w:spacing w:line="240" w:lineRule="exact"/>
              <w:rPr>
                <w:rFonts w:asciiTheme="minorEastAsia" w:hAnsiTheme="minorEastAsia"/>
                <w:sz w:val="20"/>
                <w:szCs w:val="20"/>
              </w:rPr>
            </w:pPr>
          </w:p>
        </w:tc>
      </w:tr>
      <w:tr w:rsidR="008727ED" w:rsidRPr="006849AD" w14:paraId="58028948" w14:textId="77777777" w:rsidTr="00EA14C2">
        <w:tc>
          <w:tcPr>
            <w:tcW w:w="709" w:type="dxa"/>
            <w:vAlign w:val="center"/>
          </w:tcPr>
          <w:p w14:paraId="43D4A05A" w14:textId="72966990" w:rsidR="008727ED" w:rsidRPr="00101742" w:rsidRDefault="008727ED" w:rsidP="009F0E39">
            <w:pPr>
              <w:spacing w:line="240" w:lineRule="exact"/>
              <w:jc w:val="center"/>
              <w:rPr>
                <w:rFonts w:asciiTheme="minorEastAsia" w:hAnsiTheme="minorEastAsia"/>
                <w:sz w:val="18"/>
                <w:szCs w:val="18"/>
              </w:rPr>
            </w:pPr>
            <w:r w:rsidRPr="00101742">
              <w:rPr>
                <w:rFonts w:asciiTheme="minorEastAsia" w:hAnsiTheme="minorEastAsia" w:hint="eastAsia"/>
                <w:sz w:val="18"/>
                <w:szCs w:val="18"/>
              </w:rPr>
              <w:t>99</w:t>
            </w:r>
          </w:p>
        </w:tc>
        <w:tc>
          <w:tcPr>
            <w:tcW w:w="10065" w:type="dxa"/>
          </w:tcPr>
          <w:p w14:paraId="0F5CBF96" w14:textId="77777777" w:rsidR="008727ED" w:rsidRDefault="008727ED" w:rsidP="008727ED">
            <w:pPr>
              <w:spacing w:line="240" w:lineRule="exact"/>
              <w:rPr>
                <w:rFonts w:asciiTheme="minorEastAsia" w:hAnsiTheme="minorEastAsia"/>
                <w:sz w:val="20"/>
                <w:szCs w:val="20"/>
              </w:rPr>
            </w:pPr>
            <w:r w:rsidRPr="00193764">
              <w:rPr>
                <w:rFonts w:asciiTheme="minorEastAsia" w:hAnsiTheme="minorEastAsia"/>
                <w:sz w:val="20"/>
                <w:szCs w:val="20"/>
              </w:rPr>
              <w:t>17.</w:t>
            </w:r>
            <w:r>
              <w:rPr>
                <w:rFonts w:asciiTheme="minorEastAsia" w:hAnsiTheme="minorEastAsia"/>
                <w:sz w:val="20"/>
                <w:szCs w:val="20"/>
              </w:rPr>
              <w:t xml:space="preserve"> </w:t>
            </w:r>
            <w:r w:rsidRPr="00193764">
              <w:rPr>
                <w:rFonts w:asciiTheme="minorEastAsia" w:hAnsiTheme="minorEastAsia" w:hint="eastAsia"/>
                <w:sz w:val="20"/>
                <w:szCs w:val="20"/>
              </w:rPr>
              <w:t>假設某企業投資新產品</w:t>
            </w:r>
            <w:r w:rsidRPr="00193764">
              <w:rPr>
                <w:rFonts w:asciiTheme="minorEastAsia" w:hAnsiTheme="minorEastAsia"/>
                <w:sz w:val="20"/>
                <w:szCs w:val="20"/>
              </w:rPr>
              <w:t xml:space="preserve"> 200 </w:t>
            </w:r>
            <w:r w:rsidRPr="00193764">
              <w:rPr>
                <w:rFonts w:asciiTheme="minorEastAsia" w:hAnsiTheme="minorEastAsia" w:hint="eastAsia"/>
                <w:sz w:val="20"/>
                <w:szCs w:val="20"/>
              </w:rPr>
              <w:t>萬元，預期投資報酬率為</w:t>
            </w:r>
            <w:r w:rsidRPr="00193764">
              <w:rPr>
                <w:rFonts w:asciiTheme="minorEastAsia" w:hAnsiTheme="minorEastAsia"/>
                <w:sz w:val="20"/>
                <w:szCs w:val="20"/>
              </w:rPr>
              <w:t xml:space="preserve"> 20%</w:t>
            </w:r>
            <w:r w:rsidRPr="00193764">
              <w:rPr>
                <w:rFonts w:asciiTheme="minorEastAsia" w:hAnsiTheme="minorEastAsia" w:hint="eastAsia"/>
                <w:sz w:val="20"/>
                <w:szCs w:val="20"/>
              </w:rPr>
              <w:t>，預期銷售量為</w:t>
            </w:r>
            <w:r w:rsidRPr="00193764">
              <w:rPr>
                <w:rFonts w:asciiTheme="minorEastAsia" w:hAnsiTheme="minorEastAsia"/>
                <w:sz w:val="20"/>
                <w:szCs w:val="20"/>
              </w:rPr>
              <w:t xml:space="preserve"> 5,000 </w:t>
            </w:r>
            <w:r w:rsidRPr="00193764">
              <w:rPr>
                <w:rFonts w:asciiTheme="minorEastAsia" w:hAnsiTheme="minorEastAsia" w:hint="eastAsia"/>
                <w:sz w:val="20"/>
                <w:szCs w:val="20"/>
              </w:rPr>
              <w:t>單位，</w:t>
            </w:r>
          </w:p>
          <w:p w14:paraId="4F186FCA" w14:textId="742EA426" w:rsidR="008727ED" w:rsidRPr="006849AD" w:rsidRDefault="008727ED" w:rsidP="008727ED">
            <w:pPr>
              <w:spacing w:line="240" w:lineRule="exact"/>
              <w:ind w:firstLineChars="200" w:firstLine="400"/>
              <w:rPr>
                <w:rFonts w:asciiTheme="minorEastAsia" w:hAnsiTheme="minorEastAsia"/>
                <w:sz w:val="20"/>
                <w:szCs w:val="20"/>
              </w:rPr>
            </w:pPr>
            <w:r w:rsidRPr="00193764">
              <w:rPr>
                <w:rFonts w:asciiTheme="minorEastAsia" w:hAnsiTheme="minorEastAsia" w:hint="eastAsia"/>
                <w:sz w:val="20"/>
                <w:szCs w:val="20"/>
              </w:rPr>
              <w:t>單位成本為</w:t>
            </w:r>
            <w:r w:rsidRPr="00193764">
              <w:rPr>
                <w:rFonts w:asciiTheme="minorEastAsia" w:hAnsiTheme="minorEastAsia"/>
                <w:sz w:val="20"/>
                <w:szCs w:val="20"/>
              </w:rPr>
              <w:t xml:space="preserve"> 210 </w:t>
            </w:r>
            <w:r w:rsidRPr="00193764">
              <w:rPr>
                <w:rFonts w:asciiTheme="minorEastAsia" w:hAnsiTheme="minorEastAsia" w:hint="eastAsia"/>
                <w:sz w:val="20"/>
                <w:szCs w:val="20"/>
              </w:rPr>
              <w:t>元，則該新產品之訂價應為</w:t>
            </w:r>
            <w:r w:rsidRPr="00193764">
              <w:rPr>
                <w:rFonts w:asciiTheme="minorEastAsia" w:hAnsiTheme="minorEastAsia"/>
                <w:sz w:val="20"/>
                <w:szCs w:val="20"/>
              </w:rPr>
              <w:t xml:space="preserve"> _____</w:t>
            </w:r>
            <w:r w:rsidRPr="00193764">
              <w:rPr>
                <w:rFonts w:asciiTheme="minorEastAsia" w:hAnsiTheme="minorEastAsia" w:hint="eastAsia"/>
                <w:sz w:val="20"/>
                <w:szCs w:val="20"/>
              </w:rPr>
              <w:t>元。</w:t>
            </w:r>
          </w:p>
        </w:tc>
        <w:tc>
          <w:tcPr>
            <w:tcW w:w="567" w:type="dxa"/>
          </w:tcPr>
          <w:p w14:paraId="77858314" w14:textId="3C5C2AA9" w:rsidR="008727ED" w:rsidRPr="006849AD" w:rsidRDefault="008727ED" w:rsidP="008727ED">
            <w:pPr>
              <w:spacing w:line="240" w:lineRule="exact"/>
              <w:rPr>
                <w:rFonts w:asciiTheme="minorEastAsia" w:hAnsiTheme="minorEastAsia"/>
                <w:sz w:val="20"/>
                <w:szCs w:val="20"/>
              </w:rPr>
            </w:pPr>
            <w:r>
              <w:rPr>
                <w:rFonts w:asciiTheme="minorEastAsia" w:hAnsiTheme="minorEastAsia" w:hint="eastAsia"/>
                <w:sz w:val="20"/>
                <w:szCs w:val="20"/>
              </w:rPr>
              <w:t>290</w:t>
            </w:r>
          </w:p>
        </w:tc>
      </w:tr>
      <w:tr w:rsidR="008727ED" w:rsidRPr="006849AD" w14:paraId="06F54CE4" w14:textId="77777777" w:rsidTr="00EA14C2">
        <w:tc>
          <w:tcPr>
            <w:tcW w:w="709" w:type="dxa"/>
            <w:vAlign w:val="center"/>
          </w:tcPr>
          <w:p w14:paraId="618C2AF5" w14:textId="77777777" w:rsidR="008727ED" w:rsidRPr="00101742" w:rsidRDefault="008727ED" w:rsidP="009F0E39">
            <w:pPr>
              <w:spacing w:line="240" w:lineRule="exact"/>
              <w:jc w:val="center"/>
              <w:rPr>
                <w:rFonts w:asciiTheme="minorEastAsia" w:hAnsiTheme="minorEastAsia"/>
                <w:sz w:val="18"/>
                <w:szCs w:val="18"/>
              </w:rPr>
            </w:pPr>
          </w:p>
        </w:tc>
        <w:tc>
          <w:tcPr>
            <w:tcW w:w="10065" w:type="dxa"/>
          </w:tcPr>
          <w:p w14:paraId="5958EDF7" w14:textId="351DE49E" w:rsidR="008727ED" w:rsidRPr="00434859" w:rsidRDefault="008727ED" w:rsidP="008727ED">
            <w:pPr>
              <w:spacing w:line="240" w:lineRule="exact"/>
              <w:ind w:firstLineChars="100" w:firstLine="200"/>
              <w:rPr>
                <w:rFonts w:asciiTheme="minorEastAsia" w:hAnsiTheme="minorEastAsia"/>
                <w:sz w:val="20"/>
                <w:szCs w:val="20"/>
              </w:rPr>
            </w:pPr>
            <w:r w:rsidRPr="003D693B">
              <w:rPr>
                <w:rFonts w:asciiTheme="minorEastAsia" w:hAnsiTheme="minorEastAsia" w:hint="eastAsia"/>
                <w:sz w:val="20"/>
                <w:szCs w:val="20"/>
              </w:rPr>
              <w:t>產品售價=產品單位成本+單位投資報酬金額  =210+2000000X0.2/5000=290</w:t>
            </w:r>
          </w:p>
        </w:tc>
        <w:tc>
          <w:tcPr>
            <w:tcW w:w="567" w:type="dxa"/>
          </w:tcPr>
          <w:p w14:paraId="43AE0B53" w14:textId="77777777" w:rsidR="008727ED" w:rsidRDefault="008727ED" w:rsidP="008727ED">
            <w:pPr>
              <w:spacing w:line="240" w:lineRule="exact"/>
              <w:rPr>
                <w:rFonts w:asciiTheme="minorEastAsia" w:hAnsiTheme="minorEastAsia"/>
                <w:sz w:val="20"/>
                <w:szCs w:val="20"/>
              </w:rPr>
            </w:pPr>
          </w:p>
        </w:tc>
      </w:tr>
      <w:tr w:rsidR="008727ED" w:rsidRPr="006849AD" w14:paraId="44B96DAB" w14:textId="77777777" w:rsidTr="00EA14C2">
        <w:tc>
          <w:tcPr>
            <w:tcW w:w="709" w:type="dxa"/>
            <w:vAlign w:val="center"/>
          </w:tcPr>
          <w:p w14:paraId="74596219" w14:textId="36DD5BC1" w:rsidR="008727ED" w:rsidRPr="00101742" w:rsidRDefault="008727ED" w:rsidP="009F0E39">
            <w:pPr>
              <w:spacing w:line="240" w:lineRule="exact"/>
              <w:jc w:val="center"/>
              <w:rPr>
                <w:rFonts w:asciiTheme="minorEastAsia" w:hAnsiTheme="minorEastAsia"/>
                <w:sz w:val="18"/>
                <w:szCs w:val="18"/>
              </w:rPr>
            </w:pPr>
            <w:r w:rsidRPr="00101742">
              <w:rPr>
                <w:rFonts w:asciiTheme="minorEastAsia" w:hAnsiTheme="minorEastAsia" w:hint="eastAsia"/>
                <w:sz w:val="18"/>
                <w:szCs w:val="18"/>
              </w:rPr>
              <w:t>99</w:t>
            </w:r>
          </w:p>
        </w:tc>
        <w:tc>
          <w:tcPr>
            <w:tcW w:w="10065" w:type="dxa"/>
          </w:tcPr>
          <w:p w14:paraId="68828CA8" w14:textId="77777777" w:rsidR="00371D3B" w:rsidRDefault="008727ED" w:rsidP="008727ED">
            <w:pPr>
              <w:spacing w:line="240" w:lineRule="exact"/>
              <w:rPr>
                <w:rFonts w:asciiTheme="minorEastAsia" w:hAnsiTheme="minorEastAsia"/>
                <w:sz w:val="20"/>
                <w:szCs w:val="20"/>
              </w:rPr>
            </w:pPr>
            <w:r w:rsidRPr="00434859">
              <w:rPr>
                <w:rFonts w:asciiTheme="minorEastAsia" w:hAnsiTheme="minorEastAsia" w:hint="eastAsia"/>
                <w:sz w:val="20"/>
                <w:szCs w:val="20"/>
              </w:rPr>
              <w:t>假設某公司本年度相關的財務數字如下：流動負債</w:t>
            </w:r>
            <w:r w:rsidRPr="00434859">
              <w:rPr>
                <w:rFonts w:asciiTheme="minorEastAsia" w:hAnsiTheme="minorEastAsia"/>
                <w:sz w:val="20"/>
                <w:szCs w:val="20"/>
              </w:rPr>
              <w:t xml:space="preserve"> 500 </w:t>
            </w:r>
            <w:r w:rsidRPr="00434859">
              <w:rPr>
                <w:rFonts w:asciiTheme="minorEastAsia" w:hAnsiTheme="minorEastAsia" w:hint="eastAsia"/>
                <w:sz w:val="20"/>
                <w:szCs w:val="20"/>
              </w:rPr>
              <w:t>萬元，</w:t>
            </w:r>
            <w:proofErr w:type="gramStart"/>
            <w:r w:rsidRPr="00434859">
              <w:rPr>
                <w:rFonts w:asciiTheme="minorEastAsia" w:hAnsiTheme="minorEastAsia" w:hint="eastAsia"/>
                <w:sz w:val="20"/>
                <w:szCs w:val="20"/>
              </w:rPr>
              <w:t>速動資產</w:t>
            </w:r>
            <w:proofErr w:type="gramEnd"/>
            <w:r w:rsidRPr="00434859">
              <w:rPr>
                <w:rFonts w:asciiTheme="minorEastAsia" w:hAnsiTheme="minorEastAsia"/>
                <w:sz w:val="20"/>
                <w:szCs w:val="20"/>
              </w:rPr>
              <w:t xml:space="preserve"> 1200</w:t>
            </w:r>
            <w:r w:rsidRPr="00434859">
              <w:rPr>
                <w:rFonts w:asciiTheme="minorEastAsia" w:hAnsiTheme="minorEastAsia" w:hint="eastAsia"/>
                <w:sz w:val="20"/>
                <w:szCs w:val="20"/>
              </w:rPr>
              <w:t>萬元，存貨</w:t>
            </w:r>
            <w:r w:rsidRPr="00434859">
              <w:rPr>
                <w:rFonts w:asciiTheme="minorEastAsia" w:hAnsiTheme="minorEastAsia"/>
                <w:sz w:val="20"/>
                <w:szCs w:val="20"/>
              </w:rPr>
              <w:t xml:space="preserve"> 300 </w:t>
            </w:r>
            <w:r w:rsidRPr="00434859">
              <w:rPr>
                <w:rFonts w:asciiTheme="minorEastAsia" w:hAnsiTheme="minorEastAsia" w:hint="eastAsia"/>
                <w:sz w:val="20"/>
                <w:szCs w:val="20"/>
              </w:rPr>
              <w:t>萬，</w:t>
            </w:r>
          </w:p>
          <w:p w14:paraId="6515C417" w14:textId="735AF1EE" w:rsidR="008727ED" w:rsidRPr="00434859" w:rsidRDefault="008727ED" w:rsidP="008727ED">
            <w:pPr>
              <w:spacing w:line="240" w:lineRule="exact"/>
              <w:rPr>
                <w:rFonts w:asciiTheme="minorEastAsia" w:hAnsiTheme="minorEastAsia"/>
                <w:sz w:val="20"/>
                <w:szCs w:val="20"/>
              </w:rPr>
            </w:pPr>
            <w:r w:rsidRPr="00434859">
              <w:rPr>
                <w:rFonts w:asciiTheme="minorEastAsia" w:hAnsiTheme="minorEastAsia" w:hint="eastAsia"/>
                <w:sz w:val="20"/>
                <w:szCs w:val="20"/>
              </w:rPr>
              <w:t>全年度銷貨淨額</w:t>
            </w:r>
            <w:r w:rsidRPr="00434859">
              <w:rPr>
                <w:rFonts w:asciiTheme="minorEastAsia" w:hAnsiTheme="minorEastAsia"/>
                <w:sz w:val="20"/>
                <w:szCs w:val="20"/>
              </w:rPr>
              <w:t xml:space="preserve"> 3,000 </w:t>
            </w:r>
            <w:r w:rsidRPr="00434859">
              <w:rPr>
                <w:rFonts w:asciiTheme="minorEastAsia" w:hAnsiTheme="minorEastAsia" w:hint="eastAsia"/>
                <w:sz w:val="20"/>
                <w:szCs w:val="20"/>
              </w:rPr>
              <w:t>萬，銷貨成本</w:t>
            </w:r>
            <w:r w:rsidRPr="00434859">
              <w:rPr>
                <w:rFonts w:asciiTheme="minorEastAsia" w:hAnsiTheme="minorEastAsia"/>
                <w:sz w:val="20"/>
                <w:szCs w:val="20"/>
              </w:rPr>
              <w:t xml:space="preserve"> 1,600 </w:t>
            </w:r>
            <w:r w:rsidRPr="00434859">
              <w:rPr>
                <w:rFonts w:asciiTheme="minorEastAsia" w:hAnsiTheme="minorEastAsia" w:hint="eastAsia"/>
                <w:sz w:val="20"/>
                <w:szCs w:val="20"/>
              </w:rPr>
              <w:t>萬，營業費用</w:t>
            </w:r>
            <w:r w:rsidRPr="00434859">
              <w:rPr>
                <w:rFonts w:asciiTheme="minorEastAsia" w:hAnsiTheme="minorEastAsia"/>
                <w:sz w:val="20"/>
                <w:szCs w:val="20"/>
              </w:rPr>
              <w:t xml:space="preserve"> 200 </w:t>
            </w:r>
            <w:r w:rsidRPr="00434859">
              <w:rPr>
                <w:rFonts w:asciiTheme="minorEastAsia" w:hAnsiTheme="minorEastAsia" w:hint="eastAsia"/>
                <w:sz w:val="20"/>
                <w:szCs w:val="20"/>
              </w:rPr>
              <w:t>萬，</w:t>
            </w:r>
          </w:p>
          <w:p w14:paraId="0F10A36A" w14:textId="77777777" w:rsidR="008727ED" w:rsidRPr="00434859" w:rsidRDefault="008727ED" w:rsidP="008727ED">
            <w:pPr>
              <w:spacing w:line="240" w:lineRule="exact"/>
              <w:rPr>
                <w:rFonts w:asciiTheme="minorEastAsia" w:hAnsiTheme="minorEastAsia"/>
                <w:sz w:val="20"/>
                <w:szCs w:val="20"/>
              </w:rPr>
            </w:pPr>
            <w:r w:rsidRPr="00434859">
              <w:rPr>
                <w:rFonts w:asciiTheme="minorEastAsia" w:hAnsiTheme="minorEastAsia" w:hint="eastAsia"/>
                <w:sz w:val="20"/>
                <w:szCs w:val="20"/>
              </w:rPr>
              <w:t>【題組】</w:t>
            </w:r>
            <w:r w:rsidRPr="00434859">
              <w:rPr>
                <w:rFonts w:asciiTheme="minorEastAsia" w:hAnsiTheme="minorEastAsia"/>
                <w:sz w:val="20"/>
                <w:szCs w:val="20"/>
              </w:rPr>
              <w:t>18.</w:t>
            </w:r>
            <w:r>
              <w:rPr>
                <w:rFonts w:asciiTheme="minorEastAsia" w:hAnsiTheme="minorEastAsia"/>
                <w:sz w:val="20"/>
                <w:szCs w:val="20"/>
              </w:rPr>
              <w:t xml:space="preserve"> </w:t>
            </w:r>
            <w:r w:rsidRPr="00434859">
              <w:rPr>
                <w:rFonts w:asciiTheme="minorEastAsia" w:hAnsiTheme="minorEastAsia" w:hint="eastAsia"/>
                <w:sz w:val="20"/>
                <w:szCs w:val="20"/>
              </w:rPr>
              <w:t>則該公司本年度流動</w:t>
            </w:r>
            <w:r w:rsidRPr="00434859">
              <w:rPr>
                <w:rFonts w:asciiTheme="minorEastAsia" w:hAnsiTheme="minorEastAsia"/>
                <w:sz w:val="20"/>
                <w:szCs w:val="20"/>
              </w:rPr>
              <w:t xml:space="preserve"> </w:t>
            </w:r>
            <w:r w:rsidRPr="00434859">
              <w:rPr>
                <w:rFonts w:asciiTheme="minorEastAsia" w:hAnsiTheme="minorEastAsia" w:hint="eastAsia"/>
                <w:sz w:val="20"/>
                <w:szCs w:val="20"/>
              </w:rPr>
              <w:t>比率為</w:t>
            </w:r>
            <w:r w:rsidRPr="00434859">
              <w:rPr>
                <w:rFonts w:asciiTheme="minorEastAsia" w:hAnsiTheme="minorEastAsia"/>
                <w:sz w:val="20"/>
                <w:szCs w:val="20"/>
              </w:rPr>
              <w:t xml:space="preserve"> __________ </w:t>
            </w:r>
            <w:proofErr w:type="gramStart"/>
            <w:r w:rsidRPr="00434859">
              <w:rPr>
                <w:rFonts w:asciiTheme="minorEastAsia" w:hAnsiTheme="minorEastAsia" w:hint="eastAsia"/>
                <w:sz w:val="20"/>
                <w:szCs w:val="20"/>
              </w:rPr>
              <w:t>倍</w:t>
            </w:r>
            <w:proofErr w:type="gramEnd"/>
            <w:r w:rsidRPr="00434859">
              <w:rPr>
                <w:rFonts w:asciiTheme="minorEastAsia" w:hAnsiTheme="minorEastAsia" w:hint="eastAsia"/>
                <w:sz w:val="20"/>
                <w:szCs w:val="20"/>
              </w:rPr>
              <w:t>。</w:t>
            </w:r>
          </w:p>
          <w:p w14:paraId="5C9C5389" w14:textId="2488B8CE" w:rsidR="008727ED" w:rsidRDefault="008727ED" w:rsidP="008727ED">
            <w:pPr>
              <w:spacing w:line="240" w:lineRule="exact"/>
              <w:rPr>
                <w:rFonts w:asciiTheme="minorEastAsia" w:hAnsiTheme="minorEastAsia"/>
                <w:sz w:val="20"/>
                <w:szCs w:val="20"/>
              </w:rPr>
            </w:pPr>
            <w:r w:rsidRPr="00434859">
              <w:rPr>
                <w:rFonts w:asciiTheme="minorEastAsia" w:hAnsiTheme="minorEastAsia" w:hint="eastAsia"/>
                <w:sz w:val="20"/>
                <w:szCs w:val="20"/>
              </w:rPr>
              <w:t>【題組】</w:t>
            </w:r>
            <w:r w:rsidRPr="00434859">
              <w:rPr>
                <w:rFonts w:asciiTheme="minorEastAsia" w:hAnsiTheme="minorEastAsia"/>
                <w:sz w:val="20"/>
                <w:szCs w:val="20"/>
              </w:rPr>
              <w:t>19.</w:t>
            </w:r>
            <w:r>
              <w:rPr>
                <w:rFonts w:asciiTheme="minorEastAsia" w:hAnsiTheme="minorEastAsia"/>
                <w:sz w:val="20"/>
                <w:szCs w:val="20"/>
              </w:rPr>
              <w:t xml:space="preserve"> </w:t>
            </w:r>
            <w:r w:rsidRPr="00434859">
              <w:rPr>
                <w:rFonts w:asciiTheme="minorEastAsia" w:hAnsiTheme="minorEastAsia" w:hint="eastAsia"/>
                <w:sz w:val="20"/>
                <w:szCs w:val="20"/>
              </w:rPr>
              <w:t>承上題，該公司本年度稅前純益率為</w:t>
            </w:r>
            <w:r w:rsidRPr="00434859">
              <w:rPr>
                <w:rFonts w:asciiTheme="minorEastAsia" w:hAnsiTheme="minorEastAsia"/>
                <w:sz w:val="20"/>
                <w:szCs w:val="20"/>
              </w:rPr>
              <w:t xml:space="preserve"> _____________%</w:t>
            </w:r>
            <w:r w:rsidRPr="00434859">
              <w:rPr>
                <w:rFonts w:asciiTheme="minorEastAsia" w:hAnsiTheme="minorEastAsia" w:hint="eastAsia"/>
                <w:sz w:val="20"/>
                <w:szCs w:val="20"/>
              </w:rPr>
              <w:t>。</w:t>
            </w:r>
          </w:p>
          <w:p w14:paraId="67F7C765" w14:textId="60E424DC" w:rsidR="008727ED" w:rsidRPr="003D693B" w:rsidRDefault="008727ED" w:rsidP="008727ED">
            <w:pPr>
              <w:spacing w:line="240" w:lineRule="exact"/>
              <w:ind w:leftChars="300" w:left="720"/>
              <w:rPr>
                <w:rFonts w:asciiTheme="minorEastAsia" w:hAnsiTheme="minorEastAsia"/>
                <w:sz w:val="20"/>
                <w:szCs w:val="20"/>
              </w:rPr>
            </w:pPr>
            <w:r w:rsidRPr="003D693B">
              <w:rPr>
                <w:rFonts w:asciiTheme="minorEastAsia" w:hAnsiTheme="minorEastAsia" w:hint="eastAsia"/>
                <w:sz w:val="20"/>
                <w:szCs w:val="20"/>
              </w:rPr>
              <w:t>1.稅前純益率 = 稅前純益／銷貨淨額</w:t>
            </w:r>
          </w:p>
          <w:p w14:paraId="27297B8D" w14:textId="69090E9C" w:rsidR="008727ED" w:rsidRPr="003D693B" w:rsidRDefault="008727ED" w:rsidP="008727ED">
            <w:pPr>
              <w:spacing w:line="240" w:lineRule="exact"/>
              <w:ind w:leftChars="300" w:left="720"/>
              <w:rPr>
                <w:rFonts w:asciiTheme="minorEastAsia" w:hAnsiTheme="minorEastAsia"/>
                <w:sz w:val="20"/>
                <w:szCs w:val="20"/>
              </w:rPr>
            </w:pPr>
            <w:r w:rsidRPr="003D693B">
              <w:rPr>
                <w:rFonts w:asciiTheme="minorEastAsia" w:hAnsiTheme="minorEastAsia" w:hint="eastAsia"/>
                <w:sz w:val="20"/>
                <w:szCs w:val="20"/>
              </w:rPr>
              <w:t xml:space="preserve">2.稅前純益 </w:t>
            </w:r>
            <w:r>
              <w:rPr>
                <w:rFonts w:asciiTheme="minorEastAsia" w:hAnsiTheme="minorEastAsia"/>
                <w:sz w:val="20"/>
                <w:szCs w:val="20"/>
              </w:rPr>
              <w:t xml:space="preserve">  </w:t>
            </w:r>
            <w:r w:rsidRPr="003D693B">
              <w:rPr>
                <w:rFonts w:asciiTheme="minorEastAsia" w:hAnsiTheme="minorEastAsia" w:hint="eastAsia"/>
                <w:sz w:val="20"/>
                <w:szCs w:val="20"/>
              </w:rPr>
              <w:t>= 營業淨利 - 利息費用</w:t>
            </w:r>
          </w:p>
          <w:p w14:paraId="0EB5B5CE" w14:textId="1B8275E7" w:rsidR="008727ED" w:rsidRPr="003D693B" w:rsidRDefault="008727ED" w:rsidP="008727ED">
            <w:pPr>
              <w:spacing w:line="240" w:lineRule="exact"/>
              <w:ind w:leftChars="300" w:left="720"/>
              <w:rPr>
                <w:rFonts w:asciiTheme="minorEastAsia" w:hAnsiTheme="minorEastAsia"/>
                <w:sz w:val="20"/>
                <w:szCs w:val="20"/>
              </w:rPr>
            </w:pPr>
            <w:r w:rsidRPr="003D693B">
              <w:rPr>
                <w:rFonts w:asciiTheme="minorEastAsia" w:hAnsiTheme="minorEastAsia" w:hint="eastAsia"/>
                <w:sz w:val="20"/>
                <w:szCs w:val="20"/>
              </w:rPr>
              <w:t>3.營業淨利</w:t>
            </w:r>
            <w:r>
              <w:rPr>
                <w:rFonts w:asciiTheme="minorEastAsia" w:hAnsiTheme="minorEastAsia" w:hint="eastAsia"/>
                <w:sz w:val="20"/>
                <w:szCs w:val="20"/>
              </w:rPr>
              <w:t xml:space="preserve">  </w:t>
            </w:r>
            <w:r w:rsidRPr="003D693B">
              <w:rPr>
                <w:rFonts w:asciiTheme="minorEastAsia" w:hAnsiTheme="minorEastAsia" w:hint="eastAsia"/>
                <w:sz w:val="20"/>
                <w:szCs w:val="20"/>
              </w:rPr>
              <w:t xml:space="preserve"> = 銷貨淨額 - 銷貨成本 - 營業費用</w:t>
            </w:r>
          </w:p>
          <w:p w14:paraId="30916DFA" w14:textId="76F1E2BA" w:rsidR="008727ED" w:rsidRPr="003D693B" w:rsidRDefault="008727ED" w:rsidP="008727ED">
            <w:pPr>
              <w:spacing w:line="240" w:lineRule="exact"/>
              <w:ind w:leftChars="300" w:left="720"/>
              <w:rPr>
                <w:rFonts w:asciiTheme="minorEastAsia" w:hAnsiTheme="minorEastAsia"/>
                <w:sz w:val="20"/>
                <w:szCs w:val="20"/>
              </w:rPr>
            </w:pPr>
            <w:r w:rsidRPr="003D693B">
              <w:rPr>
                <w:rFonts w:asciiTheme="minorEastAsia" w:hAnsiTheme="minorEastAsia" w:hint="eastAsia"/>
                <w:sz w:val="20"/>
                <w:szCs w:val="20"/>
              </w:rPr>
              <w:t xml:space="preserve">(1)營業淨利 </w:t>
            </w:r>
            <w:r>
              <w:rPr>
                <w:rFonts w:asciiTheme="minorEastAsia" w:hAnsiTheme="minorEastAsia"/>
                <w:sz w:val="20"/>
                <w:szCs w:val="20"/>
              </w:rPr>
              <w:t xml:space="preserve"> </w:t>
            </w:r>
            <w:r w:rsidRPr="003D693B">
              <w:rPr>
                <w:rFonts w:asciiTheme="minorEastAsia" w:hAnsiTheme="minorEastAsia" w:hint="eastAsia"/>
                <w:sz w:val="20"/>
                <w:szCs w:val="20"/>
              </w:rPr>
              <w:t>= 3,000萬 - 1,600萬 - 200萬 = 1,200萬</w:t>
            </w:r>
          </w:p>
          <w:p w14:paraId="4459E812" w14:textId="3893E22C" w:rsidR="008727ED" w:rsidRPr="003D693B" w:rsidRDefault="008727ED" w:rsidP="008727ED">
            <w:pPr>
              <w:spacing w:line="240" w:lineRule="exact"/>
              <w:ind w:leftChars="300" w:left="720"/>
              <w:rPr>
                <w:rFonts w:asciiTheme="minorEastAsia" w:hAnsiTheme="minorEastAsia"/>
                <w:sz w:val="20"/>
                <w:szCs w:val="20"/>
              </w:rPr>
            </w:pPr>
            <w:r w:rsidRPr="003D693B">
              <w:rPr>
                <w:rFonts w:asciiTheme="minorEastAsia" w:hAnsiTheme="minorEastAsia" w:hint="eastAsia"/>
                <w:sz w:val="20"/>
                <w:szCs w:val="20"/>
              </w:rPr>
              <w:t>(2)稅前純益</w:t>
            </w:r>
            <w:r>
              <w:rPr>
                <w:rFonts w:asciiTheme="minorEastAsia" w:hAnsiTheme="minorEastAsia" w:hint="eastAsia"/>
                <w:sz w:val="20"/>
                <w:szCs w:val="20"/>
              </w:rPr>
              <w:t xml:space="preserve"> </w:t>
            </w:r>
            <w:r w:rsidRPr="003D693B">
              <w:rPr>
                <w:rFonts w:asciiTheme="minorEastAsia" w:hAnsiTheme="minorEastAsia" w:hint="eastAsia"/>
                <w:sz w:val="20"/>
                <w:szCs w:val="20"/>
              </w:rPr>
              <w:t xml:space="preserve"> = 1,200萬 - 0(題目沒給就是沒有) = 1,200萬</w:t>
            </w:r>
          </w:p>
          <w:p w14:paraId="24155C35" w14:textId="4828D0EE" w:rsidR="008727ED" w:rsidRPr="006849AD" w:rsidRDefault="008727ED" w:rsidP="008727ED">
            <w:pPr>
              <w:spacing w:line="240" w:lineRule="exact"/>
              <w:ind w:leftChars="300" w:left="720"/>
              <w:rPr>
                <w:rFonts w:asciiTheme="minorEastAsia" w:hAnsiTheme="minorEastAsia"/>
                <w:sz w:val="20"/>
                <w:szCs w:val="20"/>
              </w:rPr>
            </w:pPr>
            <w:r w:rsidRPr="003D693B">
              <w:rPr>
                <w:rFonts w:asciiTheme="minorEastAsia" w:hAnsiTheme="minorEastAsia" w:hint="eastAsia"/>
                <w:sz w:val="20"/>
                <w:szCs w:val="20"/>
              </w:rPr>
              <w:t>(3)稅前純益率 = 1,200萬／3,000萬 = 0.4(40%)</w:t>
            </w:r>
          </w:p>
        </w:tc>
        <w:tc>
          <w:tcPr>
            <w:tcW w:w="567" w:type="dxa"/>
          </w:tcPr>
          <w:p w14:paraId="6D0286BE" w14:textId="77777777" w:rsidR="008727ED" w:rsidRDefault="008727ED" w:rsidP="008727ED">
            <w:pPr>
              <w:spacing w:line="240" w:lineRule="exact"/>
              <w:rPr>
                <w:rFonts w:asciiTheme="minorEastAsia" w:hAnsiTheme="minorEastAsia"/>
                <w:sz w:val="20"/>
                <w:szCs w:val="20"/>
              </w:rPr>
            </w:pPr>
          </w:p>
          <w:p w14:paraId="14F80BE1" w14:textId="77777777" w:rsidR="008727ED" w:rsidRDefault="008727ED" w:rsidP="008727ED">
            <w:pPr>
              <w:spacing w:line="240" w:lineRule="exact"/>
              <w:rPr>
                <w:rFonts w:asciiTheme="minorEastAsia" w:hAnsiTheme="minorEastAsia"/>
                <w:sz w:val="20"/>
                <w:szCs w:val="20"/>
              </w:rPr>
            </w:pPr>
          </w:p>
          <w:p w14:paraId="0AEC7D19" w14:textId="77777777" w:rsidR="008727ED" w:rsidRDefault="008727ED" w:rsidP="008727ED">
            <w:pPr>
              <w:spacing w:line="240" w:lineRule="exact"/>
              <w:rPr>
                <w:rFonts w:asciiTheme="minorEastAsia" w:hAnsiTheme="minorEastAsia"/>
                <w:sz w:val="20"/>
                <w:szCs w:val="20"/>
              </w:rPr>
            </w:pPr>
            <w:r>
              <w:rPr>
                <w:rFonts w:asciiTheme="minorEastAsia" w:hAnsiTheme="minorEastAsia" w:hint="eastAsia"/>
                <w:sz w:val="20"/>
                <w:szCs w:val="20"/>
              </w:rPr>
              <w:t>3</w:t>
            </w:r>
          </w:p>
          <w:p w14:paraId="627F324C" w14:textId="2D87F110" w:rsidR="008727ED" w:rsidRPr="006849AD" w:rsidRDefault="008727ED" w:rsidP="008727ED">
            <w:pPr>
              <w:spacing w:line="240" w:lineRule="exact"/>
              <w:rPr>
                <w:rFonts w:asciiTheme="minorEastAsia" w:hAnsiTheme="minorEastAsia"/>
                <w:sz w:val="20"/>
                <w:szCs w:val="20"/>
              </w:rPr>
            </w:pPr>
            <w:r>
              <w:rPr>
                <w:rFonts w:asciiTheme="minorEastAsia" w:hAnsiTheme="minorEastAsia" w:hint="eastAsia"/>
                <w:sz w:val="20"/>
                <w:szCs w:val="20"/>
              </w:rPr>
              <w:t>40%</w:t>
            </w:r>
          </w:p>
        </w:tc>
      </w:tr>
      <w:tr w:rsidR="008727ED" w:rsidRPr="006849AD" w14:paraId="6F49516B" w14:textId="77777777" w:rsidTr="00EA14C2">
        <w:tc>
          <w:tcPr>
            <w:tcW w:w="709" w:type="dxa"/>
            <w:vAlign w:val="center"/>
          </w:tcPr>
          <w:p w14:paraId="79429114" w14:textId="77777777" w:rsidR="008727ED" w:rsidRPr="00101742" w:rsidRDefault="008727ED" w:rsidP="009F0E39">
            <w:pPr>
              <w:spacing w:line="240" w:lineRule="exact"/>
              <w:jc w:val="center"/>
              <w:rPr>
                <w:rFonts w:asciiTheme="minorEastAsia" w:hAnsiTheme="minorEastAsia"/>
                <w:sz w:val="18"/>
                <w:szCs w:val="18"/>
              </w:rPr>
            </w:pPr>
          </w:p>
        </w:tc>
        <w:tc>
          <w:tcPr>
            <w:tcW w:w="10065" w:type="dxa"/>
          </w:tcPr>
          <w:p w14:paraId="53787B3D" w14:textId="073042B9" w:rsidR="008727ED" w:rsidRPr="003D693B" w:rsidRDefault="008727ED" w:rsidP="008727ED">
            <w:pPr>
              <w:spacing w:line="240" w:lineRule="exact"/>
              <w:ind w:leftChars="300" w:left="720"/>
              <w:rPr>
                <w:rFonts w:asciiTheme="minorEastAsia" w:hAnsiTheme="minorEastAsia"/>
                <w:sz w:val="20"/>
                <w:szCs w:val="20"/>
              </w:rPr>
            </w:pPr>
            <w:r w:rsidRPr="003D693B">
              <w:rPr>
                <w:rFonts w:asciiTheme="minorEastAsia" w:hAnsiTheme="minorEastAsia" w:hint="eastAsia"/>
                <w:sz w:val="20"/>
                <w:szCs w:val="20"/>
              </w:rPr>
              <w:t>流動比率=流動資產/流動負債=(</w:t>
            </w:r>
            <w:proofErr w:type="gramStart"/>
            <w:r w:rsidRPr="003D693B">
              <w:rPr>
                <w:rFonts w:asciiTheme="minorEastAsia" w:hAnsiTheme="minorEastAsia" w:hint="eastAsia"/>
                <w:sz w:val="20"/>
                <w:szCs w:val="20"/>
              </w:rPr>
              <w:t>速動資產</w:t>
            </w:r>
            <w:proofErr w:type="gramEnd"/>
            <w:r w:rsidRPr="003D693B">
              <w:rPr>
                <w:rFonts w:asciiTheme="minorEastAsia" w:hAnsiTheme="minorEastAsia" w:hint="eastAsia"/>
                <w:sz w:val="20"/>
                <w:szCs w:val="20"/>
              </w:rPr>
              <w:t>+存貨)/流動負債</w:t>
            </w:r>
            <w:r>
              <w:rPr>
                <w:rFonts w:asciiTheme="minorEastAsia" w:hAnsiTheme="minorEastAsia" w:hint="eastAsia"/>
                <w:sz w:val="20"/>
                <w:szCs w:val="20"/>
              </w:rPr>
              <w:t xml:space="preserve">  </w:t>
            </w:r>
            <w:r>
              <w:rPr>
                <w:rFonts w:asciiTheme="minorEastAsia" w:hAnsiTheme="minorEastAsia"/>
                <w:sz w:val="20"/>
                <w:szCs w:val="20"/>
              </w:rPr>
              <w:t>=(1200000+3000000)/5000000=3</w:t>
            </w:r>
          </w:p>
          <w:p w14:paraId="617C5752" w14:textId="77777777" w:rsidR="008727ED" w:rsidRDefault="008727ED" w:rsidP="008727ED">
            <w:pPr>
              <w:spacing w:line="240" w:lineRule="exact"/>
              <w:ind w:leftChars="300" w:left="720"/>
              <w:rPr>
                <w:rFonts w:asciiTheme="minorEastAsia" w:hAnsiTheme="minorEastAsia"/>
                <w:sz w:val="20"/>
                <w:szCs w:val="20"/>
              </w:rPr>
            </w:pPr>
            <w:r w:rsidRPr="003D693B">
              <w:rPr>
                <w:rFonts w:asciiTheme="minorEastAsia" w:hAnsiTheme="minorEastAsia" w:hint="eastAsia"/>
                <w:sz w:val="20"/>
                <w:szCs w:val="20"/>
              </w:rPr>
              <w:t>流動資產=1200萬+300萬=1500萬 流動比率=1500萬/500萬=3 (</w:t>
            </w:r>
            <w:proofErr w:type="gramStart"/>
            <w:r w:rsidRPr="003D693B">
              <w:rPr>
                <w:rFonts w:asciiTheme="minorEastAsia" w:hAnsiTheme="minorEastAsia" w:hint="eastAsia"/>
                <w:sz w:val="20"/>
                <w:szCs w:val="20"/>
              </w:rPr>
              <w:t>倍</w:t>
            </w:r>
            <w:proofErr w:type="gramEnd"/>
            <w:r w:rsidRPr="003D693B">
              <w:rPr>
                <w:rFonts w:asciiTheme="minorEastAsia" w:hAnsiTheme="minorEastAsia" w:hint="eastAsia"/>
                <w:sz w:val="20"/>
                <w:szCs w:val="20"/>
              </w:rPr>
              <w:t>)</w:t>
            </w:r>
          </w:p>
          <w:p w14:paraId="09C4AC3F" w14:textId="7C2D6211" w:rsidR="008727ED" w:rsidRPr="00E93FA9" w:rsidRDefault="008727ED" w:rsidP="00C803FF">
            <w:pPr>
              <w:spacing w:line="240" w:lineRule="exact"/>
              <w:ind w:leftChars="400" w:left="960" w:firstLineChars="300" w:firstLine="600"/>
              <w:rPr>
                <w:rFonts w:asciiTheme="minorEastAsia" w:hAnsiTheme="minorEastAsia"/>
                <w:sz w:val="20"/>
                <w:szCs w:val="20"/>
              </w:rPr>
            </w:pPr>
            <w:r w:rsidRPr="003D693B">
              <w:rPr>
                <w:rFonts w:asciiTheme="minorEastAsia" w:hAnsiTheme="minorEastAsia" w:hint="eastAsia"/>
                <w:sz w:val="20"/>
                <w:szCs w:val="20"/>
              </w:rPr>
              <w:t>(3000萬-1600萬-200萬)/3000萬=0.4=40</w:t>
            </w:r>
          </w:p>
        </w:tc>
        <w:tc>
          <w:tcPr>
            <w:tcW w:w="567" w:type="dxa"/>
          </w:tcPr>
          <w:p w14:paraId="5910A9A7" w14:textId="77777777" w:rsidR="008727ED" w:rsidRPr="006849AD" w:rsidRDefault="008727ED" w:rsidP="008727ED">
            <w:pPr>
              <w:spacing w:line="240" w:lineRule="exact"/>
              <w:rPr>
                <w:rFonts w:asciiTheme="minorEastAsia" w:hAnsiTheme="minorEastAsia"/>
                <w:sz w:val="20"/>
                <w:szCs w:val="20"/>
              </w:rPr>
            </w:pPr>
          </w:p>
        </w:tc>
      </w:tr>
      <w:tr w:rsidR="008727ED" w:rsidRPr="006849AD" w14:paraId="4E5E5007" w14:textId="77777777" w:rsidTr="00EA14C2">
        <w:tc>
          <w:tcPr>
            <w:tcW w:w="709" w:type="dxa"/>
            <w:vAlign w:val="center"/>
          </w:tcPr>
          <w:p w14:paraId="60220FBB" w14:textId="6672D303" w:rsidR="008727ED" w:rsidRPr="00101742" w:rsidRDefault="008727ED" w:rsidP="009F0E39">
            <w:pPr>
              <w:spacing w:line="240" w:lineRule="exact"/>
              <w:jc w:val="center"/>
              <w:rPr>
                <w:rFonts w:asciiTheme="minorEastAsia" w:hAnsiTheme="minorEastAsia"/>
                <w:sz w:val="18"/>
                <w:szCs w:val="18"/>
              </w:rPr>
            </w:pPr>
            <w:r w:rsidRPr="00101742">
              <w:rPr>
                <w:rFonts w:asciiTheme="minorEastAsia" w:hAnsiTheme="minorEastAsia"/>
                <w:sz w:val="18"/>
                <w:szCs w:val="18"/>
              </w:rPr>
              <w:t>102(B)</w:t>
            </w:r>
          </w:p>
        </w:tc>
        <w:tc>
          <w:tcPr>
            <w:tcW w:w="10065" w:type="dxa"/>
          </w:tcPr>
          <w:p w14:paraId="5E16059C" w14:textId="77777777" w:rsidR="008727ED" w:rsidRDefault="008727ED" w:rsidP="008727ED">
            <w:pPr>
              <w:spacing w:line="240" w:lineRule="exact"/>
              <w:rPr>
                <w:rFonts w:asciiTheme="minorEastAsia" w:hAnsiTheme="minorEastAsia"/>
                <w:sz w:val="20"/>
                <w:szCs w:val="20"/>
              </w:rPr>
            </w:pPr>
            <w:r w:rsidRPr="00E93FA9">
              <w:rPr>
                <w:rFonts w:asciiTheme="minorEastAsia" w:hAnsiTheme="minorEastAsia" w:hint="eastAsia"/>
                <w:sz w:val="20"/>
                <w:szCs w:val="20"/>
              </w:rPr>
              <w:t>30. 某公司生產A產品，每年固定成本為100,000元，每件產品變動成本20元，每件售價40元，</w:t>
            </w:r>
          </w:p>
          <w:p w14:paraId="37A366F0" w14:textId="77777777" w:rsidR="008727ED" w:rsidRDefault="008727ED" w:rsidP="008727ED">
            <w:pPr>
              <w:spacing w:line="240" w:lineRule="exact"/>
              <w:ind w:firstLineChars="200" w:firstLine="400"/>
              <w:rPr>
                <w:rFonts w:asciiTheme="minorEastAsia" w:hAnsiTheme="minorEastAsia"/>
                <w:sz w:val="20"/>
                <w:szCs w:val="20"/>
              </w:rPr>
            </w:pPr>
            <w:r w:rsidRPr="00E93FA9">
              <w:rPr>
                <w:rFonts w:asciiTheme="minorEastAsia" w:hAnsiTheme="minorEastAsia" w:hint="eastAsia"/>
                <w:sz w:val="20"/>
                <w:szCs w:val="20"/>
              </w:rPr>
              <w:t xml:space="preserve">該公司銷售預測結果，今年的銷售金額將達400,000 元，則該公司預測利潤為何? </w:t>
            </w:r>
          </w:p>
          <w:p w14:paraId="15C25A0C" w14:textId="12B0DF1B" w:rsidR="008727ED" w:rsidRPr="006849AD" w:rsidRDefault="008727ED" w:rsidP="008727ED">
            <w:pPr>
              <w:spacing w:line="240" w:lineRule="exact"/>
              <w:ind w:firstLineChars="200" w:firstLine="400"/>
              <w:jc w:val="right"/>
              <w:rPr>
                <w:rFonts w:asciiTheme="minorEastAsia" w:hAnsiTheme="minorEastAsia"/>
                <w:sz w:val="20"/>
                <w:szCs w:val="20"/>
              </w:rPr>
            </w:pPr>
            <w:r w:rsidRPr="00E93FA9">
              <w:rPr>
                <w:rFonts w:asciiTheme="minorEastAsia" w:hAnsiTheme="minorEastAsia" w:hint="eastAsia"/>
                <w:sz w:val="20"/>
                <w:szCs w:val="20"/>
              </w:rPr>
              <w:t>(A)50,000元(B)100,000元(C)150,000元(D)200,000元</w:t>
            </w:r>
          </w:p>
        </w:tc>
        <w:tc>
          <w:tcPr>
            <w:tcW w:w="567" w:type="dxa"/>
          </w:tcPr>
          <w:p w14:paraId="5C05320F" w14:textId="77777777" w:rsidR="008727ED" w:rsidRPr="006849AD" w:rsidRDefault="008727ED" w:rsidP="008727ED">
            <w:pPr>
              <w:spacing w:line="240" w:lineRule="exact"/>
              <w:rPr>
                <w:rFonts w:asciiTheme="minorEastAsia" w:hAnsiTheme="minorEastAsia"/>
                <w:sz w:val="20"/>
                <w:szCs w:val="20"/>
              </w:rPr>
            </w:pPr>
          </w:p>
        </w:tc>
      </w:tr>
      <w:tr w:rsidR="008727ED" w:rsidRPr="006849AD" w14:paraId="260223F5" w14:textId="77777777" w:rsidTr="00EA14C2">
        <w:tc>
          <w:tcPr>
            <w:tcW w:w="709" w:type="dxa"/>
            <w:vAlign w:val="center"/>
          </w:tcPr>
          <w:p w14:paraId="18CD73A2" w14:textId="77777777" w:rsidR="008727ED" w:rsidRPr="00A71525" w:rsidRDefault="008727ED" w:rsidP="009F0E39">
            <w:pPr>
              <w:spacing w:line="240" w:lineRule="exact"/>
              <w:jc w:val="center"/>
              <w:rPr>
                <w:rFonts w:asciiTheme="minorEastAsia" w:hAnsiTheme="minorEastAsia"/>
                <w:sz w:val="20"/>
                <w:szCs w:val="20"/>
              </w:rPr>
            </w:pPr>
          </w:p>
        </w:tc>
        <w:tc>
          <w:tcPr>
            <w:tcW w:w="10065" w:type="dxa"/>
          </w:tcPr>
          <w:p w14:paraId="548F8446" w14:textId="77777777" w:rsidR="008727ED" w:rsidRPr="00941A90" w:rsidRDefault="008727ED" w:rsidP="008727ED">
            <w:pPr>
              <w:spacing w:line="240" w:lineRule="exact"/>
              <w:rPr>
                <w:rFonts w:asciiTheme="minorEastAsia" w:hAnsiTheme="minorEastAsia"/>
                <w:sz w:val="20"/>
                <w:szCs w:val="20"/>
              </w:rPr>
            </w:pPr>
            <w:r w:rsidRPr="00941A90">
              <w:rPr>
                <w:rFonts w:asciiTheme="minorEastAsia" w:hAnsiTheme="minorEastAsia" w:hint="eastAsia"/>
                <w:sz w:val="20"/>
                <w:szCs w:val="20"/>
              </w:rPr>
              <w:t>損益</w:t>
            </w:r>
            <w:proofErr w:type="gramStart"/>
            <w:r w:rsidRPr="00941A90">
              <w:rPr>
                <w:rFonts w:asciiTheme="minorEastAsia" w:hAnsiTheme="minorEastAsia" w:hint="eastAsia"/>
                <w:sz w:val="20"/>
                <w:szCs w:val="20"/>
              </w:rPr>
              <w:t>兩平點</w:t>
            </w:r>
            <w:proofErr w:type="gramEnd"/>
            <w:r w:rsidRPr="00941A90">
              <w:rPr>
                <w:rFonts w:asciiTheme="minorEastAsia" w:hAnsiTheme="minorEastAsia" w:hint="eastAsia"/>
                <w:sz w:val="20"/>
                <w:szCs w:val="20"/>
              </w:rPr>
              <w:t>(Break-Even Point, BEP)訂價法</w:t>
            </w:r>
          </w:p>
          <w:p w14:paraId="20D25F0D" w14:textId="77777777" w:rsidR="008727ED" w:rsidRPr="00941A90" w:rsidRDefault="008727ED" w:rsidP="008727ED">
            <w:pPr>
              <w:spacing w:line="240" w:lineRule="exact"/>
              <w:rPr>
                <w:rFonts w:asciiTheme="minorEastAsia" w:hAnsiTheme="minorEastAsia"/>
                <w:sz w:val="20"/>
                <w:szCs w:val="20"/>
              </w:rPr>
            </w:pPr>
            <w:r w:rsidRPr="00941A90">
              <w:rPr>
                <w:rFonts w:asciiTheme="minorEastAsia" w:hAnsiTheme="minorEastAsia" w:hint="eastAsia"/>
                <w:sz w:val="20"/>
                <w:szCs w:val="20"/>
              </w:rPr>
              <w:t>公式1. BEP數量=固定成本÷(單位售價-單位變動成本)</w:t>
            </w:r>
          </w:p>
          <w:p w14:paraId="41954599" w14:textId="77777777" w:rsidR="008727ED" w:rsidRPr="00941A90" w:rsidRDefault="008727ED" w:rsidP="008727ED">
            <w:pPr>
              <w:spacing w:line="240" w:lineRule="exact"/>
              <w:rPr>
                <w:rFonts w:asciiTheme="minorEastAsia" w:hAnsiTheme="minorEastAsia"/>
                <w:sz w:val="20"/>
                <w:szCs w:val="20"/>
              </w:rPr>
            </w:pPr>
            <w:r w:rsidRPr="00941A90">
              <w:rPr>
                <w:rFonts w:asciiTheme="minorEastAsia" w:hAnsiTheme="minorEastAsia" w:hint="eastAsia"/>
                <w:sz w:val="20"/>
                <w:szCs w:val="20"/>
              </w:rPr>
              <w:t>公式2. 變動成本率=單位變動成本÷單位售價</w:t>
            </w:r>
          </w:p>
          <w:p w14:paraId="169BCA30" w14:textId="7EB47917" w:rsidR="008727ED" w:rsidRPr="00941A90" w:rsidRDefault="008727ED" w:rsidP="008727ED">
            <w:pPr>
              <w:spacing w:line="240" w:lineRule="exact"/>
              <w:rPr>
                <w:rFonts w:asciiTheme="minorEastAsia" w:hAnsiTheme="minorEastAsia"/>
                <w:sz w:val="20"/>
                <w:szCs w:val="20"/>
              </w:rPr>
            </w:pPr>
            <w:r w:rsidRPr="00941A90">
              <w:rPr>
                <w:rFonts w:asciiTheme="minorEastAsia" w:hAnsiTheme="minorEastAsia" w:hint="eastAsia"/>
                <w:sz w:val="20"/>
                <w:szCs w:val="20"/>
              </w:rPr>
              <w:t xml:space="preserve">　　　</w:t>
            </w:r>
            <w:r w:rsidR="00C803FF">
              <w:rPr>
                <w:rFonts w:asciiTheme="minorEastAsia" w:hAnsiTheme="minorEastAsia" w:hint="eastAsia"/>
                <w:sz w:val="20"/>
                <w:szCs w:val="20"/>
              </w:rPr>
              <w:t xml:space="preserve"> </w:t>
            </w:r>
            <w:r w:rsidRPr="00941A90">
              <w:rPr>
                <w:rFonts w:asciiTheme="minorEastAsia" w:hAnsiTheme="minorEastAsia" w:hint="eastAsia"/>
                <w:sz w:val="20"/>
                <w:szCs w:val="20"/>
              </w:rPr>
              <w:t>邊際貢獻率=1-變動成本率</w:t>
            </w:r>
          </w:p>
          <w:p w14:paraId="71A8517A" w14:textId="6C96763E" w:rsidR="008727ED" w:rsidRPr="00941A90" w:rsidRDefault="008727ED" w:rsidP="008727ED">
            <w:pPr>
              <w:spacing w:line="240" w:lineRule="exact"/>
              <w:rPr>
                <w:rFonts w:asciiTheme="minorEastAsia" w:hAnsiTheme="minorEastAsia"/>
                <w:sz w:val="20"/>
                <w:szCs w:val="20"/>
              </w:rPr>
            </w:pPr>
            <w:r w:rsidRPr="00941A90">
              <w:rPr>
                <w:rFonts w:asciiTheme="minorEastAsia" w:hAnsiTheme="minorEastAsia" w:hint="eastAsia"/>
                <w:sz w:val="20"/>
                <w:szCs w:val="20"/>
              </w:rPr>
              <w:t xml:space="preserve">　　　</w:t>
            </w:r>
            <w:r w:rsidR="00C803FF">
              <w:rPr>
                <w:rFonts w:asciiTheme="minorEastAsia" w:hAnsiTheme="minorEastAsia" w:hint="eastAsia"/>
                <w:sz w:val="20"/>
                <w:szCs w:val="20"/>
              </w:rPr>
              <w:t xml:space="preserve"> </w:t>
            </w:r>
            <w:r w:rsidRPr="00941A90">
              <w:rPr>
                <w:rFonts w:asciiTheme="minorEastAsia" w:hAnsiTheme="minorEastAsia" w:hint="eastAsia"/>
                <w:sz w:val="20"/>
                <w:szCs w:val="20"/>
              </w:rPr>
              <w:t>BEP金額=固定成本÷邊際貢獻率</w:t>
            </w:r>
          </w:p>
          <w:p w14:paraId="614A9E71" w14:textId="77777777" w:rsidR="008727ED" w:rsidRPr="00941A90" w:rsidRDefault="008727ED" w:rsidP="008727ED">
            <w:pPr>
              <w:spacing w:line="240" w:lineRule="exact"/>
              <w:rPr>
                <w:rFonts w:asciiTheme="minorEastAsia" w:hAnsiTheme="minorEastAsia"/>
                <w:sz w:val="20"/>
                <w:szCs w:val="20"/>
              </w:rPr>
            </w:pPr>
            <w:r w:rsidRPr="00941A90">
              <w:rPr>
                <w:rFonts w:asciiTheme="minorEastAsia" w:hAnsiTheme="minorEastAsia" w:hint="eastAsia"/>
                <w:sz w:val="20"/>
                <w:szCs w:val="20"/>
              </w:rPr>
              <w:t>公式3. 修改BEP數量=(固定成本+預期利潤)÷(單位售價-單位變動成本)</w:t>
            </w:r>
          </w:p>
          <w:p w14:paraId="765B62A7" w14:textId="63431159" w:rsidR="008727ED" w:rsidRPr="00941A90" w:rsidRDefault="008727ED" w:rsidP="009F7ABC">
            <w:pPr>
              <w:spacing w:line="240" w:lineRule="exact"/>
              <w:ind w:leftChars="300" w:left="720"/>
              <w:rPr>
                <w:rFonts w:asciiTheme="minorEastAsia" w:hAnsiTheme="minorEastAsia"/>
                <w:sz w:val="20"/>
                <w:szCs w:val="20"/>
              </w:rPr>
            </w:pPr>
            <w:r w:rsidRPr="00941A90">
              <w:rPr>
                <w:rFonts w:asciiTheme="minorEastAsia" w:hAnsiTheme="minorEastAsia" w:hint="eastAsia"/>
                <w:sz w:val="20"/>
                <w:szCs w:val="20"/>
              </w:rPr>
              <w:t xml:space="preserve">　　　</w:t>
            </w:r>
            <w:r w:rsidR="00C803FF">
              <w:rPr>
                <w:rFonts w:asciiTheme="minorEastAsia" w:hAnsiTheme="minorEastAsia" w:hint="eastAsia"/>
                <w:sz w:val="20"/>
                <w:szCs w:val="20"/>
              </w:rPr>
              <w:t xml:space="preserve"> </w:t>
            </w:r>
            <w:r w:rsidRPr="00941A90">
              <w:rPr>
                <w:rFonts w:asciiTheme="minorEastAsia" w:hAnsiTheme="minorEastAsia" w:hint="eastAsia"/>
                <w:sz w:val="20"/>
                <w:szCs w:val="20"/>
              </w:rPr>
              <w:t>修改BEP金額=(固定成本+預期利潤)÷(1-變動成本率</w:t>
            </w:r>
            <w:r>
              <w:rPr>
                <w:rFonts w:asciiTheme="minorEastAsia" w:hAnsiTheme="minorEastAsia" w:hint="eastAsia"/>
                <w:sz w:val="20"/>
                <w:szCs w:val="20"/>
              </w:rPr>
              <w:t>)</w:t>
            </w:r>
          </w:p>
          <w:p w14:paraId="484E1F3D" w14:textId="32CF306B" w:rsidR="008727ED" w:rsidRPr="00941A90" w:rsidRDefault="008727ED" w:rsidP="009F7ABC">
            <w:pPr>
              <w:spacing w:line="240" w:lineRule="exact"/>
              <w:ind w:leftChars="300" w:left="720"/>
              <w:rPr>
                <w:rFonts w:asciiTheme="minorEastAsia" w:hAnsiTheme="minorEastAsia"/>
                <w:sz w:val="20"/>
                <w:szCs w:val="20"/>
              </w:rPr>
            </w:pPr>
            <w:r w:rsidRPr="00941A90">
              <w:rPr>
                <w:rFonts w:asciiTheme="minorEastAsia" w:hAnsiTheme="minorEastAsia" w:hint="eastAsia"/>
                <w:sz w:val="20"/>
                <w:szCs w:val="20"/>
              </w:rPr>
              <w:t>所以用公式來算</w:t>
            </w:r>
            <w:r>
              <w:rPr>
                <w:rFonts w:asciiTheme="minorEastAsia" w:hAnsiTheme="minorEastAsia" w:hint="eastAsia"/>
                <w:sz w:val="20"/>
                <w:szCs w:val="20"/>
              </w:rPr>
              <w:t xml:space="preserve">~~　</w:t>
            </w:r>
            <w:r>
              <w:rPr>
                <w:rFonts w:asciiTheme="minorEastAsia" w:hAnsiTheme="minorEastAsia"/>
                <w:sz w:val="20"/>
                <w:szCs w:val="20"/>
              </w:rPr>
              <w:t xml:space="preserve">　　</w:t>
            </w:r>
            <w:r w:rsidRPr="00941A90">
              <w:rPr>
                <w:rFonts w:asciiTheme="minorEastAsia" w:hAnsiTheme="minorEastAsia" w:hint="eastAsia"/>
                <w:sz w:val="20"/>
                <w:szCs w:val="20"/>
              </w:rPr>
              <w:t>銷售金額=(固定成本+預測利潤)÷(1-單位變動成本/單位售價</w:t>
            </w:r>
            <w:r>
              <w:rPr>
                <w:rFonts w:asciiTheme="minorEastAsia" w:hAnsiTheme="minorEastAsia" w:hint="eastAsia"/>
                <w:sz w:val="20"/>
                <w:szCs w:val="20"/>
              </w:rPr>
              <w:t>)</w:t>
            </w:r>
          </w:p>
          <w:p w14:paraId="1EFD61AB" w14:textId="77777777" w:rsidR="00C803FF" w:rsidRDefault="008727ED" w:rsidP="009F7ABC">
            <w:pPr>
              <w:spacing w:line="240" w:lineRule="exact"/>
              <w:ind w:leftChars="1200" w:left="2880"/>
              <w:rPr>
                <w:rFonts w:asciiTheme="minorEastAsia" w:hAnsiTheme="minorEastAsia"/>
                <w:sz w:val="20"/>
                <w:szCs w:val="20"/>
              </w:rPr>
            </w:pPr>
            <w:r w:rsidRPr="00941A90">
              <w:rPr>
                <w:rFonts w:asciiTheme="minorEastAsia" w:hAnsiTheme="minorEastAsia" w:hint="eastAsia"/>
                <w:sz w:val="20"/>
                <w:szCs w:val="20"/>
              </w:rPr>
              <w:t>400000=(100000+預測利潤)÷</w:t>
            </w:r>
            <w:r>
              <w:rPr>
                <w:rFonts w:asciiTheme="minorEastAsia" w:hAnsiTheme="minorEastAsia" w:hint="eastAsia"/>
                <w:sz w:val="20"/>
                <w:szCs w:val="20"/>
              </w:rPr>
              <w:t>(1-20/40)</w:t>
            </w:r>
            <w:r w:rsidR="009236A9">
              <w:rPr>
                <w:rFonts w:asciiTheme="minorEastAsia" w:hAnsiTheme="minorEastAsia" w:hint="eastAsia"/>
                <w:sz w:val="20"/>
                <w:szCs w:val="20"/>
              </w:rPr>
              <w:t xml:space="preserve">                   </w:t>
            </w:r>
            <w:r w:rsidR="00C803FF">
              <w:rPr>
                <w:rFonts w:asciiTheme="minorEastAsia" w:hAnsiTheme="minorEastAsia"/>
                <w:sz w:val="20"/>
                <w:szCs w:val="20"/>
              </w:rPr>
              <w:t xml:space="preserve"> </w:t>
            </w:r>
          </w:p>
          <w:p w14:paraId="1CD9C6BA" w14:textId="4455E01F" w:rsidR="008727ED" w:rsidRPr="00A71525" w:rsidRDefault="008727ED" w:rsidP="009F7ABC">
            <w:pPr>
              <w:spacing w:line="240" w:lineRule="exact"/>
              <w:ind w:leftChars="1200" w:left="2880"/>
              <w:rPr>
                <w:rFonts w:asciiTheme="minorEastAsia" w:hAnsiTheme="minorEastAsia"/>
                <w:sz w:val="20"/>
                <w:szCs w:val="20"/>
              </w:rPr>
            </w:pPr>
            <w:r w:rsidRPr="00941A90">
              <w:rPr>
                <w:rFonts w:asciiTheme="minorEastAsia" w:hAnsiTheme="minorEastAsia" w:hint="eastAsia"/>
                <w:sz w:val="20"/>
                <w:szCs w:val="20"/>
              </w:rPr>
              <w:t>預測利潤=100000</w:t>
            </w:r>
          </w:p>
        </w:tc>
        <w:tc>
          <w:tcPr>
            <w:tcW w:w="567" w:type="dxa"/>
          </w:tcPr>
          <w:p w14:paraId="69A97BE0" w14:textId="77777777" w:rsidR="008727ED" w:rsidRPr="006849AD" w:rsidRDefault="008727ED" w:rsidP="008727ED">
            <w:pPr>
              <w:spacing w:line="240" w:lineRule="exact"/>
              <w:rPr>
                <w:rFonts w:asciiTheme="minorEastAsia" w:hAnsiTheme="minorEastAsia"/>
                <w:sz w:val="20"/>
                <w:szCs w:val="20"/>
              </w:rPr>
            </w:pPr>
          </w:p>
        </w:tc>
      </w:tr>
      <w:tr w:rsidR="008727ED" w:rsidRPr="006849AD" w14:paraId="6D6B08D7" w14:textId="77777777" w:rsidTr="00EA14C2">
        <w:tc>
          <w:tcPr>
            <w:tcW w:w="709" w:type="dxa"/>
            <w:vAlign w:val="center"/>
          </w:tcPr>
          <w:p w14:paraId="1330E993" w14:textId="7998AAE5" w:rsidR="008727ED" w:rsidRPr="00101742" w:rsidRDefault="008727ED" w:rsidP="009F0E39">
            <w:pPr>
              <w:spacing w:line="240" w:lineRule="exact"/>
              <w:jc w:val="center"/>
              <w:rPr>
                <w:rFonts w:asciiTheme="minorEastAsia" w:hAnsiTheme="minorEastAsia"/>
                <w:sz w:val="18"/>
                <w:szCs w:val="18"/>
              </w:rPr>
            </w:pPr>
            <w:r w:rsidRPr="00101742">
              <w:rPr>
                <w:rFonts w:asciiTheme="minorEastAsia" w:hAnsiTheme="minorEastAsia"/>
                <w:sz w:val="18"/>
                <w:szCs w:val="18"/>
              </w:rPr>
              <w:t>103(C)</w:t>
            </w:r>
          </w:p>
        </w:tc>
        <w:tc>
          <w:tcPr>
            <w:tcW w:w="10065" w:type="dxa"/>
          </w:tcPr>
          <w:p w14:paraId="6804D175" w14:textId="158F7D01" w:rsidR="008727ED" w:rsidRDefault="008727ED" w:rsidP="008727ED">
            <w:pPr>
              <w:spacing w:line="240" w:lineRule="exact"/>
              <w:rPr>
                <w:rFonts w:asciiTheme="minorEastAsia" w:hAnsiTheme="minorEastAsia"/>
                <w:sz w:val="20"/>
                <w:szCs w:val="20"/>
              </w:rPr>
            </w:pPr>
            <w:r w:rsidRPr="00A71525">
              <w:rPr>
                <w:rFonts w:asciiTheme="minorEastAsia" w:hAnsiTheme="minorEastAsia"/>
                <w:sz w:val="20"/>
                <w:szCs w:val="20"/>
              </w:rPr>
              <w:t>18.</w:t>
            </w:r>
            <w:r>
              <w:rPr>
                <w:rFonts w:asciiTheme="minorEastAsia" w:hAnsiTheme="minorEastAsia"/>
                <w:sz w:val="20"/>
                <w:szCs w:val="20"/>
              </w:rPr>
              <w:t xml:space="preserve"> </w:t>
            </w:r>
            <w:r w:rsidRPr="00A71525">
              <w:rPr>
                <w:rFonts w:asciiTheme="minorEastAsia" w:hAnsiTheme="minorEastAsia" w:hint="eastAsia"/>
                <w:sz w:val="20"/>
                <w:szCs w:val="20"/>
              </w:rPr>
              <w:t>下列何種診斷為「企業經營五力分析中之基本分析，亦是強化企業生存與鞏固企業基礎的基</w:t>
            </w:r>
            <w:r>
              <w:rPr>
                <w:rFonts w:asciiTheme="minorEastAsia" w:hAnsiTheme="minorEastAsia" w:hint="eastAsia"/>
                <w:sz w:val="20"/>
                <w:szCs w:val="20"/>
              </w:rPr>
              <w:t>本指標」?</w:t>
            </w:r>
          </w:p>
          <w:p w14:paraId="567D5563" w14:textId="1BE456FD" w:rsidR="008727ED" w:rsidRPr="006849AD" w:rsidRDefault="008727ED" w:rsidP="008727ED">
            <w:pPr>
              <w:spacing w:line="240" w:lineRule="exact"/>
              <w:jc w:val="right"/>
              <w:rPr>
                <w:rFonts w:asciiTheme="minorEastAsia" w:hAnsiTheme="minorEastAsia"/>
                <w:sz w:val="20"/>
                <w:szCs w:val="20"/>
              </w:rPr>
            </w:pPr>
            <w:r w:rsidRPr="00A71525">
              <w:rPr>
                <w:rFonts w:asciiTheme="minorEastAsia" w:hAnsiTheme="minorEastAsia"/>
                <w:sz w:val="20"/>
                <w:szCs w:val="20"/>
              </w:rPr>
              <w:t xml:space="preserve"> (A)</w:t>
            </w:r>
            <w:r w:rsidRPr="00A71525">
              <w:rPr>
                <w:rFonts w:asciiTheme="minorEastAsia" w:hAnsiTheme="minorEastAsia" w:hint="eastAsia"/>
                <w:sz w:val="20"/>
                <w:szCs w:val="20"/>
              </w:rPr>
              <w:t>成長力診斷</w:t>
            </w:r>
            <w:r w:rsidRPr="00A71525">
              <w:rPr>
                <w:rFonts w:asciiTheme="minorEastAsia" w:hAnsiTheme="minorEastAsia"/>
                <w:sz w:val="20"/>
                <w:szCs w:val="20"/>
              </w:rPr>
              <w:t xml:space="preserve"> (B)</w:t>
            </w:r>
            <w:r w:rsidRPr="00A71525">
              <w:rPr>
                <w:rFonts w:asciiTheme="minorEastAsia" w:hAnsiTheme="minorEastAsia" w:hint="eastAsia"/>
                <w:sz w:val="20"/>
                <w:szCs w:val="20"/>
              </w:rPr>
              <w:t>收益力診斷</w:t>
            </w:r>
            <w:r w:rsidRPr="00A71525">
              <w:rPr>
                <w:rFonts w:asciiTheme="minorEastAsia" w:hAnsiTheme="minorEastAsia"/>
                <w:sz w:val="20"/>
                <w:szCs w:val="20"/>
              </w:rPr>
              <w:t xml:space="preserve"> (C)</w:t>
            </w:r>
            <w:r w:rsidRPr="00A71525">
              <w:rPr>
                <w:rFonts w:asciiTheme="minorEastAsia" w:hAnsiTheme="minorEastAsia" w:hint="eastAsia"/>
                <w:sz w:val="20"/>
                <w:szCs w:val="20"/>
              </w:rPr>
              <w:t>安定力診斷</w:t>
            </w:r>
            <w:r w:rsidRPr="00A71525">
              <w:rPr>
                <w:rFonts w:asciiTheme="minorEastAsia" w:hAnsiTheme="minorEastAsia"/>
                <w:sz w:val="20"/>
                <w:szCs w:val="20"/>
              </w:rPr>
              <w:t xml:space="preserve"> (D)</w:t>
            </w:r>
            <w:r w:rsidRPr="00A71525">
              <w:rPr>
                <w:rFonts w:asciiTheme="minorEastAsia" w:hAnsiTheme="minorEastAsia" w:hint="eastAsia"/>
                <w:sz w:val="20"/>
                <w:szCs w:val="20"/>
              </w:rPr>
              <w:t>活動力診斷</w:t>
            </w:r>
          </w:p>
        </w:tc>
        <w:tc>
          <w:tcPr>
            <w:tcW w:w="567" w:type="dxa"/>
          </w:tcPr>
          <w:p w14:paraId="21419E85" w14:textId="77777777" w:rsidR="008727ED" w:rsidRPr="006849AD" w:rsidRDefault="008727ED" w:rsidP="008727ED">
            <w:pPr>
              <w:spacing w:line="240" w:lineRule="exact"/>
              <w:rPr>
                <w:rFonts w:asciiTheme="minorEastAsia" w:hAnsiTheme="minorEastAsia"/>
                <w:sz w:val="20"/>
                <w:szCs w:val="20"/>
              </w:rPr>
            </w:pPr>
          </w:p>
        </w:tc>
      </w:tr>
      <w:tr w:rsidR="008727ED" w:rsidRPr="006849AD" w14:paraId="6CB3294D" w14:textId="77777777" w:rsidTr="00EA14C2">
        <w:tc>
          <w:tcPr>
            <w:tcW w:w="709" w:type="dxa"/>
            <w:vAlign w:val="center"/>
          </w:tcPr>
          <w:p w14:paraId="232AAAFC" w14:textId="77777777" w:rsidR="008727ED" w:rsidRPr="00101742" w:rsidRDefault="008727ED" w:rsidP="009F0E39">
            <w:pPr>
              <w:spacing w:line="240" w:lineRule="exact"/>
              <w:jc w:val="center"/>
              <w:rPr>
                <w:rFonts w:asciiTheme="minorEastAsia" w:hAnsiTheme="minorEastAsia"/>
                <w:sz w:val="18"/>
                <w:szCs w:val="18"/>
              </w:rPr>
            </w:pPr>
          </w:p>
        </w:tc>
        <w:tc>
          <w:tcPr>
            <w:tcW w:w="10065" w:type="dxa"/>
          </w:tcPr>
          <w:p w14:paraId="41496DA3" w14:textId="69A71F41" w:rsidR="008727ED" w:rsidRPr="00EE5645" w:rsidRDefault="008727ED" w:rsidP="009236A9">
            <w:pPr>
              <w:spacing w:line="240" w:lineRule="exact"/>
              <w:ind w:leftChars="300" w:left="720"/>
              <w:rPr>
                <w:rFonts w:asciiTheme="minorEastAsia" w:hAnsiTheme="minorEastAsia"/>
                <w:sz w:val="20"/>
                <w:szCs w:val="20"/>
              </w:rPr>
            </w:pPr>
            <w:r w:rsidRPr="00EE5645">
              <w:rPr>
                <w:rFonts w:asciiTheme="minorEastAsia" w:hAnsiTheme="minorEastAsia" w:hint="eastAsia"/>
                <w:sz w:val="20"/>
                <w:szCs w:val="20"/>
              </w:rPr>
              <w:t>收益力</w:t>
            </w:r>
            <w:r>
              <w:rPr>
                <w:rFonts w:asciiTheme="minorEastAsia" w:hAnsiTheme="minorEastAsia" w:hint="eastAsia"/>
                <w:sz w:val="20"/>
                <w:szCs w:val="20"/>
              </w:rPr>
              <w:t xml:space="preserve">　</w:t>
            </w:r>
            <w:r w:rsidRPr="00EE5645">
              <w:rPr>
                <w:rFonts w:asciiTheme="minorEastAsia" w:hAnsiTheme="minorEastAsia" w:hint="eastAsia"/>
                <w:sz w:val="20"/>
                <w:szCs w:val="20"/>
              </w:rPr>
              <w:t>(五力之首放在頭)</w:t>
            </w:r>
            <w:r>
              <w:rPr>
                <w:rFonts w:asciiTheme="minorEastAsia" w:hAnsiTheme="minorEastAsia" w:hint="eastAsia"/>
                <w:sz w:val="20"/>
                <w:szCs w:val="20"/>
              </w:rPr>
              <w:t xml:space="preserve">　</w:t>
            </w:r>
            <w:r w:rsidR="009236A9">
              <w:rPr>
                <w:rFonts w:asciiTheme="minorEastAsia" w:hAnsiTheme="minorEastAsia"/>
                <w:sz w:val="20"/>
                <w:szCs w:val="20"/>
              </w:rPr>
              <w:t xml:space="preserve">　　　　　　　　　　　　　　　　　</w:t>
            </w:r>
            <w:r>
              <w:rPr>
                <w:rFonts w:asciiTheme="minorEastAsia" w:hAnsiTheme="minorEastAsia"/>
                <w:sz w:val="20"/>
                <w:szCs w:val="20"/>
              </w:rPr>
              <w:t xml:space="preserve">　　</w:t>
            </w:r>
            <w:r w:rsidRPr="009F7ABC">
              <w:rPr>
                <w:rFonts w:asciiTheme="minorEastAsia" w:hAnsiTheme="minorEastAsia" w:hint="eastAsia"/>
                <w:sz w:val="20"/>
                <w:szCs w:val="20"/>
                <w:highlight w:val="yellow"/>
              </w:rPr>
              <w:t>口訣：收成生活安</w:t>
            </w:r>
          </w:p>
          <w:p w14:paraId="38FFCFCC" w14:textId="77777777" w:rsidR="008727ED" w:rsidRPr="00EE5645" w:rsidRDefault="008727ED" w:rsidP="009236A9">
            <w:pPr>
              <w:spacing w:line="240" w:lineRule="exact"/>
              <w:ind w:leftChars="300" w:left="720"/>
              <w:rPr>
                <w:rFonts w:asciiTheme="minorEastAsia" w:hAnsiTheme="minorEastAsia"/>
                <w:sz w:val="20"/>
                <w:szCs w:val="20"/>
              </w:rPr>
            </w:pPr>
            <w:r w:rsidRPr="00EE5645">
              <w:rPr>
                <w:rFonts w:asciiTheme="minorEastAsia" w:hAnsiTheme="minorEastAsia" w:hint="eastAsia"/>
                <w:sz w:val="20"/>
                <w:szCs w:val="20"/>
              </w:rPr>
              <w:t>成長力</w:t>
            </w:r>
          </w:p>
          <w:p w14:paraId="48D386D2" w14:textId="0697117E" w:rsidR="008727ED" w:rsidRPr="00EE5645" w:rsidRDefault="008727ED" w:rsidP="009236A9">
            <w:pPr>
              <w:spacing w:line="240" w:lineRule="exact"/>
              <w:ind w:leftChars="300" w:left="720"/>
              <w:rPr>
                <w:rFonts w:asciiTheme="minorEastAsia" w:hAnsiTheme="minorEastAsia"/>
                <w:sz w:val="20"/>
                <w:szCs w:val="20"/>
              </w:rPr>
            </w:pPr>
            <w:r w:rsidRPr="00EE5645">
              <w:rPr>
                <w:rFonts w:asciiTheme="minorEastAsia" w:hAnsiTheme="minorEastAsia" w:hint="eastAsia"/>
                <w:sz w:val="20"/>
                <w:szCs w:val="20"/>
              </w:rPr>
              <w:t>生產力</w:t>
            </w:r>
            <w:r>
              <w:rPr>
                <w:rFonts w:asciiTheme="minorEastAsia" w:hAnsiTheme="minorEastAsia" w:hint="eastAsia"/>
                <w:sz w:val="20"/>
                <w:szCs w:val="20"/>
              </w:rPr>
              <w:t xml:space="preserve">　</w:t>
            </w:r>
            <w:r w:rsidRPr="00EE5645">
              <w:rPr>
                <w:rFonts w:asciiTheme="minorEastAsia" w:hAnsiTheme="minorEastAsia" w:hint="eastAsia"/>
                <w:sz w:val="20"/>
                <w:szCs w:val="20"/>
              </w:rPr>
              <w:t>(五力之核心放中間)</w:t>
            </w:r>
          </w:p>
          <w:p w14:paraId="75E80B97" w14:textId="77777777" w:rsidR="008727ED" w:rsidRPr="00EE5645" w:rsidRDefault="008727ED" w:rsidP="009236A9">
            <w:pPr>
              <w:spacing w:line="240" w:lineRule="exact"/>
              <w:ind w:leftChars="300" w:left="720"/>
              <w:rPr>
                <w:rFonts w:asciiTheme="minorEastAsia" w:hAnsiTheme="minorEastAsia"/>
                <w:sz w:val="20"/>
                <w:szCs w:val="20"/>
              </w:rPr>
            </w:pPr>
            <w:r w:rsidRPr="00EE5645">
              <w:rPr>
                <w:rFonts w:asciiTheme="minorEastAsia" w:hAnsiTheme="minorEastAsia" w:hint="eastAsia"/>
                <w:sz w:val="20"/>
                <w:szCs w:val="20"/>
              </w:rPr>
              <w:t>活動力</w:t>
            </w:r>
          </w:p>
          <w:p w14:paraId="36EE3B45" w14:textId="6C86B43C" w:rsidR="008727ED" w:rsidRPr="00A71525" w:rsidRDefault="008727ED" w:rsidP="009236A9">
            <w:pPr>
              <w:spacing w:line="240" w:lineRule="exact"/>
              <w:ind w:leftChars="300" w:left="720"/>
              <w:rPr>
                <w:rFonts w:asciiTheme="minorEastAsia" w:hAnsiTheme="minorEastAsia"/>
                <w:sz w:val="20"/>
                <w:szCs w:val="20"/>
              </w:rPr>
            </w:pPr>
            <w:r w:rsidRPr="00EE5645">
              <w:rPr>
                <w:rFonts w:asciiTheme="minorEastAsia" w:hAnsiTheme="minorEastAsia" w:hint="eastAsia"/>
                <w:sz w:val="20"/>
                <w:szCs w:val="20"/>
              </w:rPr>
              <w:t>安定力</w:t>
            </w:r>
            <w:r>
              <w:rPr>
                <w:rFonts w:asciiTheme="minorEastAsia" w:hAnsiTheme="minorEastAsia" w:hint="eastAsia"/>
                <w:sz w:val="20"/>
                <w:szCs w:val="20"/>
              </w:rPr>
              <w:t xml:space="preserve">　</w:t>
            </w:r>
            <w:r w:rsidRPr="00EE5645">
              <w:rPr>
                <w:rFonts w:asciiTheme="minorEastAsia" w:hAnsiTheme="minorEastAsia" w:hint="eastAsia"/>
                <w:sz w:val="20"/>
                <w:szCs w:val="20"/>
              </w:rPr>
              <w:t>(五力之基礎放下面)</w:t>
            </w:r>
          </w:p>
        </w:tc>
        <w:tc>
          <w:tcPr>
            <w:tcW w:w="567" w:type="dxa"/>
          </w:tcPr>
          <w:p w14:paraId="6C64A8F8" w14:textId="77777777" w:rsidR="008727ED" w:rsidRPr="006849AD" w:rsidRDefault="008727ED" w:rsidP="008727ED">
            <w:pPr>
              <w:spacing w:line="240" w:lineRule="exact"/>
              <w:rPr>
                <w:rFonts w:asciiTheme="minorEastAsia" w:hAnsiTheme="minorEastAsia"/>
                <w:sz w:val="20"/>
                <w:szCs w:val="20"/>
              </w:rPr>
            </w:pPr>
          </w:p>
        </w:tc>
      </w:tr>
      <w:tr w:rsidR="008727ED" w:rsidRPr="006849AD" w14:paraId="48841F98" w14:textId="77777777" w:rsidTr="00EA14C2">
        <w:tc>
          <w:tcPr>
            <w:tcW w:w="709" w:type="dxa"/>
            <w:vAlign w:val="center"/>
          </w:tcPr>
          <w:p w14:paraId="3E3F069C" w14:textId="3CB6BFA6" w:rsidR="008727ED" w:rsidRPr="00101742" w:rsidRDefault="008727ED" w:rsidP="009F0E39">
            <w:pPr>
              <w:spacing w:line="240" w:lineRule="exact"/>
              <w:jc w:val="center"/>
              <w:rPr>
                <w:rFonts w:asciiTheme="minorEastAsia" w:hAnsiTheme="minorEastAsia"/>
                <w:sz w:val="18"/>
                <w:szCs w:val="18"/>
              </w:rPr>
            </w:pPr>
            <w:r w:rsidRPr="00101742">
              <w:rPr>
                <w:rFonts w:asciiTheme="minorEastAsia" w:hAnsiTheme="minorEastAsia"/>
                <w:sz w:val="18"/>
                <w:szCs w:val="18"/>
              </w:rPr>
              <w:t>103(C)</w:t>
            </w:r>
          </w:p>
        </w:tc>
        <w:tc>
          <w:tcPr>
            <w:tcW w:w="10065" w:type="dxa"/>
          </w:tcPr>
          <w:p w14:paraId="2963404C" w14:textId="77777777" w:rsidR="008727ED" w:rsidRDefault="008727ED" w:rsidP="008727ED">
            <w:pPr>
              <w:spacing w:line="240" w:lineRule="exact"/>
              <w:rPr>
                <w:rFonts w:asciiTheme="minorEastAsia" w:hAnsiTheme="minorEastAsia"/>
                <w:sz w:val="20"/>
                <w:szCs w:val="20"/>
              </w:rPr>
            </w:pPr>
            <w:r w:rsidRPr="00A71525">
              <w:rPr>
                <w:rFonts w:asciiTheme="minorEastAsia" w:hAnsiTheme="minorEastAsia" w:hint="eastAsia"/>
                <w:sz w:val="20"/>
                <w:szCs w:val="20"/>
              </w:rPr>
              <w:t>22.</w:t>
            </w:r>
            <w:r>
              <w:rPr>
                <w:rFonts w:asciiTheme="minorEastAsia" w:hAnsiTheme="minorEastAsia"/>
                <w:sz w:val="20"/>
                <w:szCs w:val="20"/>
              </w:rPr>
              <w:t xml:space="preserve"> </w:t>
            </w:r>
            <w:r w:rsidRPr="00A71525">
              <w:rPr>
                <w:rFonts w:asciiTheme="minorEastAsia" w:hAnsiTheme="minorEastAsia" w:hint="eastAsia"/>
                <w:sz w:val="20"/>
                <w:szCs w:val="20"/>
              </w:rPr>
              <w:t>小明公司 102 年度銷貨淨額為 800,000 元，銷貨成本為 400,000 元，期初存貨金額 60,000 元 ，</w:t>
            </w:r>
          </w:p>
          <w:p w14:paraId="12ED54BC" w14:textId="409AFC77" w:rsidR="008727ED" w:rsidRPr="006849AD" w:rsidRDefault="008727ED" w:rsidP="008727ED">
            <w:pPr>
              <w:spacing w:line="240" w:lineRule="exact"/>
              <w:ind w:firstLineChars="200" w:firstLine="400"/>
              <w:rPr>
                <w:rFonts w:asciiTheme="minorEastAsia" w:hAnsiTheme="minorEastAsia"/>
                <w:sz w:val="20"/>
                <w:szCs w:val="20"/>
              </w:rPr>
            </w:pPr>
            <w:r w:rsidRPr="00A71525">
              <w:rPr>
                <w:rFonts w:asciiTheme="minorEastAsia" w:hAnsiTheme="minorEastAsia" w:hint="eastAsia"/>
                <w:sz w:val="20"/>
                <w:szCs w:val="20"/>
              </w:rPr>
              <w:t xml:space="preserve">期末存貨金額為20,000元，則存貨週轉率為多少？ </w:t>
            </w:r>
            <w:r>
              <w:rPr>
                <w:rFonts w:asciiTheme="minorEastAsia" w:hAnsiTheme="minorEastAsia"/>
                <w:sz w:val="20"/>
                <w:szCs w:val="20"/>
              </w:rPr>
              <w:t xml:space="preserve"> </w:t>
            </w:r>
            <w:r w:rsidR="009F7ABC">
              <w:rPr>
                <w:rFonts w:asciiTheme="minorEastAsia" w:hAnsiTheme="minorEastAsia"/>
                <w:sz w:val="20"/>
                <w:szCs w:val="20"/>
              </w:rPr>
              <w:t xml:space="preserve">     </w:t>
            </w:r>
            <w:r>
              <w:rPr>
                <w:rFonts w:asciiTheme="minorEastAsia" w:hAnsiTheme="minorEastAsia"/>
                <w:sz w:val="20"/>
                <w:szCs w:val="20"/>
              </w:rPr>
              <w:t xml:space="preserve">         </w:t>
            </w:r>
            <w:r w:rsidRPr="00A71525">
              <w:rPr>
                <w:rFonts w:asciiTheme="minorEastAsia" w:hAnsiTheme="minorEastAsia" w:hint="eastAsia"/>
                <w:sz w:val="20"/>
                <w:szCs w:val="20"/>
              </w:rPr>
              <w:t>(A) 15次 (B) 20次 (C) 10次 (D) 5次</w:t>
            </w:r>
          </w:p>
        </w:tc>
        <w:tc>
          <w:tcPr>
            <w:tcW w:w="567" w:type="dxa"/>
          </w:tcPr>
          <w:p w14:paraId="35D85D68" w14:textId="77777777" w:rsidR="008727ED" w:rsidRPr="006849AD" w:rsidRDefault="008727ED" w:rsidP="008727ED">
            <w:pPr>
              <w:spacing w:line="240" w:lineRule="exact"/>
              <w:rPr>
                <w:rFonts w:asciiTheme="minorEastAsia" w:hAnsiTheme="minorEastAsia"/>
                <w:sz w:val="20"/>
                <w:szCs w:val="20"/>
              </w:rPr>
            </w:pPr>
          </w:p>
        </w:tc>
      </w:tr>
      <w:tr w:rsidR="008727ED" w:rsidRPr="006849AD" w14:paraId="72055F4D" w14:textId="77777777" w:rsidTr="00EA14C2">
        <w:tc>
          <w:tcPr>
            <w:tcW w:w="709" w:type="dxa"/>
            <w:vAlign w:val="center"/>
          </w:tcPr>
          <w:p w14:paraId="0F15BEEE" w14:textId="77777777" w:rsidR="008727ED" w:rsidRPr="00101742" w:rsidRDefault="008727ED" w:rsidP="009F0E39">
            <w:pPr>
              <w:spacing w:line="240" w:lineRule="exact"/>
              <w:jc w:val="center"/>
              <w:rPr>
                <w:rFonts w:asciiTheme="minorEastAsia" w:hAnsiTheme="minorEastAsia"/>
                <w:sz w:val="18"/>
                <w:szCs w:val="18"/>
              </w:rPr>
            </w:pPr>
          </w:p>
        </w:tc>
        <w:tc>
          <w:tcPr>
            <w:tcW w:w="10065" w:type="dxa"/>
          </w:tcPr>
          <w:p w14:paraId="70E101DC" w14:textId="77777777" w:rsidR="00C803FF" w:rsidRDefault="008727ED" w:rsidP="009F7ABC">
            <w:pPr>
              <w:spacing w:line="240" w:lineRule="exact"/>
              <w:ind w:leftChars="400" w:left="960" w:firstLineChars="200" w:firstLine="400"/>
              <w:rPr>
                <w:rFonts w:asciiTheme="minorEastAsia" w:hAnsiTheme="minorEastAsia"/>
                <w:sz w:val="20"/>
                <w:szCs w:val="20"/>
              </w:rPr>
            </w:pPr>
            <w:r w:rsidRPr="00EE5645">
              <w:rPr>
                <w:rFonts w:asciiTheme="minorEastAsia" w:hAnsiTheme="minorEastAsia" w:hint="eastAsia"/>
                <w:sz w:val="20"/>
                <w:szCs w:val="20"/>
              </w:rPr>
              <w:t>存貨周轉率=銷貨成本/平均存貨(期初+期末</w:t>
            </w:r>
            <w:r>
              <w:rPr>
                <w:rFonts w:asciiTheme="minorEastAsia" w:hAnsiTheme="minorEastAsia" w:hint="eastAsia"/>
                <w:sz w:val="20"/>
                <w:szCs w:val="20"/>
              </w:rPr>
              <w:t>/2)</w:t>
            </w:r>
            <w:r w:rsidRPr="00EE5645">
              <w:rPr>
                <w:rFonts w:asciiTheme="minorEastAsia" w:hAnsiTheme="minorEastAsia"/>
                <w:sz w:val="20"/>
                <w:szCs w:val="20"/>
              </w:rPr>
              <w:t xml:space="preserve">     </w:t>
            </w:r>
          </w:p>
          <w:p w14:paraId="504A7671" w14:textId="031139B4" w:rsidR="008727ED" w:rsidRPr="00A71525" w:rsidRDefault="008727ED" w:rsidP="009F7ABC">
            <w:pPr>
              <w:spacing w:line="240" w:lineRule="exact"/>
              <w:ind w:leftChars="400" w:left="960" w:firstLineChars="200" w:firstLine="400"/>
              <w:rPr>
                <w:rFonts w:asciiTheme="minorEastAsia" w:hAnsiTheme="minorEastAsia"/>
                <w:sz w:val="20"/>
                <w:szCs w:val="20"/>
              </w:rPr>
            </w:pPr>
            <w:r w:rsidRPr="00EE5645">
              <w:rPr>
                <w:rFonts w:asciiTheme="minorEastAsia" w:hAnsiTheme="minorEastAsia"/>
                <w:sz w:val="20"/>
                <w:szCs w:val="20"/>
              </w:rPr>
              <w:t>=400000</w:t>
            </w:r>
            <w:proofErr w:type="gramStart"/>
            <w:r w:rsidRPr="00EE5645">
              <w:rPr>
                <w:rFonts w:asciiTheme="minorEastAsia" w:hAnsiTheme="minorEastAsia"/>
                <w:sz w:val="20"/>
                <w:szCs w:val="20"/>
              </w:rPr>
              <w:t>/(</w:t>
            </w:r>
            <w:proofErr w:type="gramEnd"/>
            <w:r w:rsidRPr="00EE5645">
              <w:rPr>
                <w:rFonts w:asciiTheme="minorEastAsia" w:hAnsiTheme="minorEastAsia"/>
                <w:sz w:val="20"/>
                <w:szCs w:val="20"/>
              </w:rPr>
              <w:t>60000+20000/2)=10</w:t>
            </w:r>
          </w:p>
        </w:tc>
        <w:tc>
          <w:tcPr>
            <w:tcW w:w="567" w:type="dxa"/>
          </w:tcPr>
          <w:p w14:paraId="53AEBFEA" w14:textId="77777777" w:rsidR="008727ED" w:rsidRPr="006849AD" w:rsidRDefault="008727ED" w:rsidP="008727ED">
            <w:pPr>
              <w:spacing w:line="240" w:lineRule="exact"/>
              <w:rPr>
                <w:rFonts w:asciiTheme="minorEastAsia" w:hAnsiTheme="minorEastAsia"/>
                <w:sz w:val="20"/>
                <w:szCs w:val="20"/>
              </w:rPr>
            </w:pPr>
          </w:p>
        </w:tc>
      </w:tr>
      <w:tr w:rsidR="008727ED" w:rsidRPr="006849AD" w14:paraId="2C958443" w14:textId="77777777" w:rsidTr="00EA14C2">
        <w:tc>
          <w:tcPr>
            <w:tcW w:w="709" w:type="dxa"/>
            <w:vAlign w:val="center"/>
          </w:tcPr>
          <w:p w14:paraId="0FBCE8A2" w14:textId="752DD533" w:rsidR="008727ED" w:rsidRPr="00101742" w:rsidRDefault="008727ED" w:rsidP="009F0E39">
            <w:pPr>
              <w:spacing w:line="240" w:lineRule="exact"/>
              <w:jc w:val="center"/>
              <w:rPr>
                <w:rFonts w:asciiTheme="minorEastAsia" w:hAnsiTheme="minorEastAsia"/>
                <w:sz w:val="18"/>
                <w:szCs w:val="18"/>
              </w:rPr>
            </w:pPr>
            <w:r w:rsidRPr="00101742">
              <w:rPr>
                <w:rFonts w:asciiTheme="minorEastAsia" w:hAnsiTheme="minorEastAsia"/>
                <w:sz w:val="18"/>
                <w:szCs w:val="18"/>
              </w:rPr>
              <w:t>103(A)</w:t>
            </w:r>
          </w:p>
        </w:tc>
        <w:tc>
          <w:tcPr>
            <w:tcW w:w="10065" w:type="dxa"/>
          </w:tcPr>
          <w:p w14:paraId="7A58FEAF" w14:textId="657AED34" w:rsidR="008727ED" w:rsidRDefault="008727ED" w:rsidP="008727ED">
            <w:pPr>
              <w:spacing w:line="240" w:lineRule="exact"/>
              <w:rPr>
                <w:rFonts w:asciiTheme="minorEastAsia" w:hAnsiTheme="minorEastAsia"/>
                <w:sz w:val="20"/>
                <w:szCs w:val="20"/>
              </w:rPr>
            </w:pPr>
            <w:r w:rsidRPr="00A71525">
              <w:rPr>
                <w:rFonts w:asciiTheme="minorEastAsia" w:hAnsiTheme="minorEastAsia"/>
                <w:sz w:val="20"/>
                <w:szCs w:val="20"/>
              </w:rPr>
              <w:t>23.</w:t>
            </w:r>
            <w:r>
              <w:rPr>
                <w:rFonts w:asciiTheme="minorEastAsia" w:hAnsiTheme="minorEastAsia"/>
                <w:sz w:val="20"/>
                <w:szCs w:val="20"/>
              </w:rPr>
              <w:t xml:space="preserve"> </w:t>
            </w:r>
            <w:r w:rsidRPr="00A71525">
              <w:rPr>
                <w:rFonts w:asciiTheme="minorEastAsia" w:hAnsiTheme="minorEastAsia" w:hint="eastAsia"/>
                <w:sz w:val="20"/>
                <w:szCs w:val="20"/>
              </w:rPr>
              <w:t>下列有關財務比率分析的敘述，何者有誤？</w:t>
            </w:r>
            <w:r w:rsidRPr="00A71525">
              <w:rPr>
                <w:rFonts w:asciiTheme="minorEastAsia" w:hAnsiTheme="minorEastAsia"/>
                <w:sz w:val="20"/>
                <w:szCs w:val="20"/>
              </w:rPr>
              <w:t xml:space="preserve"> </w:t>
            </w:r>
          </w:p>
          <w:p w14:paraId="0EA219ED" w14:textId="77777777" w:rsidR="008727ED" w:rsidRDefault="008727ED" w:rsidP="008727ED">
            <w:pPr>
              <w:spacing w:line="240" w:lineRule="exact"/>
              <w:ind w:leftChars="600" w:left="1440" w:firstLineChars="50" w:firstLine="100"/>
              <w:rPr>
                <w:rFonts w:asciiTheme="minorEastAsia" w:hAnsiTheme="minorEastAsia"/>
                <w:sz w:val="20"/>
                <w:szCs w:val="20"/>
              </w:rPr>
            </w:pPr>
            <w:r w:rsidRPr="00A71525">
              <w:rPr>
                <w:rFonts w:asciiTheme="minorEastAsia" w:hAnsiTheme="minorEastAsia"/>
                <w:sz w:val="20"/>
                <w:szCs w:val="20"/>
              </w:rPr>
              <w:t>(A)</w:t>
            </w:r>
            <w:r w:rsidRPr="00A71525">
              <w:rPr>
                <w:rFonts w:asciiTheme="minorEastAsia" w:hAnsiTheme="minorEastAsia" w:hint="eastAsia"/>
                <w:sz w:val="20"/>
                <w:szCs w:val="20"/>
              </w:rPr>
              <w:t>應收帳款週轉率愈高，表示公司呆帳風險愈高</w:t>
            </w:r>
          </w:p>
          <w:p w14:paraId="73B3DEC5" w14:textId="77777777" w:rsidR="008727ED" w:rsidRDefault="008727ED" w:rsidP="008727ED">
            <w:pPr>
              <w:spacing w:line="240" w:lineRule="exact"/>
              <w:ind w:leftChars="600" w:left="1440"/>
              <w:rPr>
                <w:rFonts w:asciiTheme="minorEastAsia" w:hAnsiTheme="minorEastAsia"/>
                <w:sz w:val="20"/>
                <w:szCs w:val="20"/>
              </w:rPr>
            </w:pPr>
            <w:r w:rsidRPr="00A71525">
              <w:rPr>
                <w:rFonts w:asciiTheme="minorEastAsia" w:hAnsiTheme="minorEastAsia"/>
                <w:sz w:val="20"/>
                <w:szCs w:val="20"/>
              </w:rPr>
              <w:t xml:space="preserve"> (B)</w:t>
            </w:r>
            <w:r w:rsidRPr="00A71525">
              <w:rPr>
                <w:rFonts w:asciiTheme="minorEastAsia" w:hAnsiTheme="minorEastAsia" w:hint="eastAsia"/>
                <w:sz w:val="20"/>
                <w:szCs w:val="20"/>
              </w:rPr>
              <w:t>流動比率愈高，表示公司短期償債能力愈強</w:t>
            </w:r>
          </w:p>
          <w:p w14:paraId="0EBEF336" w14:textId="77777777" w:rsidR="008727ED" w:rsidRDefault="008727ED" w:rsidP="008727ED">
            <w:pPr>
              <w:spacing w:line="240" w:lineRule="exact"/>
              <w:ind w:leftChars="600" w:left="1440"/>
              <w:rPr>
                <w:rFonts w:asciiTheme="minorEastAsia" w:hAnsiTheme="minorEastAsia"/>
                <w:sz w:val="20"/>
                <w:szCs w:val="20"/>
              </w:rPr>
            </w:pPr>
            <w:r w:rsidRPr="00A71525">
              <w:rPr>
                <w:rFonts w:asciiTheme="minorEastAsia" w:hAnsiTheme="minorEastAsia"/>
                <w:sz w:val="20"/>
                <w:szCs w:val="20"/>
              </w:rPr>
              <w:t xml:space="preserve"> (C)</w:t>
            </w:r>
            <w:r w:rsidRPr="00A71525">
              <w:rPr>
                <w:rFonts w:asciiTheme="minorEastAsia" w:hAnsiTheme="minorEastAsia" w:hint="eastAsia"/>
                <w:sz w:val="20"/>
                <w:szCs w:val="20"/>
              </w:rPr>
              <w:t>利息保障倍數愈高，表示公司按時支付利息的能力愈強</w:t>
            </w:r>
            <w:r w:rsidRPr="00A71525">
              <w:rPr>
                <w:rFonts w:asciiTheme="minorEastAsia" w:hAnsiTheme="minorEastAsia"/>
                <w:sz w:val="20"/>
                <w:szCs w:val="20"/>
              </w:rPr>
              <w:t xml:space="preserve"> </w:t>
            </w:r>
          </w:p>
          <w:p w14:paraId="5D353D3B" w14:textId="4E8528CC" w:rsidR="008727ED" w:rsidRPr="006849AD" w:rsidRDefault="008727ED" w:rsidP="008727ED">
            <w:pPr>
              <w:spacing w:line="240" w:lineRule="exact"/>
              <w:ind w:leftChars="600" w:left="1440" w:firstLineChars="50" w:firstLine="100"/>
              <w:rPr>
                <w:rFonts w:asciiTheme="minorEastAsia" w:hAnsiTheme="minorEastAsia"/>
                <w:sz w:val="20"/>
                <w:szCs w:val="20"/>
              </w:rPr>
            </w:pPr>
            <w:r w:rsidRPr="00A71525">
              <w:rPr>
                <w:rFonts w:asciiTheme="minorEastAsia" w:hAnsiTheme="minorEastAsia"/>
                <w:sz w:val="20"/>
                <w:szCs w:val="20"/>
              </w:rPr>
              <w:t>(D)</w:t>
            </w:r>
            <w:r w:rsidRPr="00A71525">
              <w:rPr>
                <w:rFonts w:asciiTheme="minorEastAsia" w:hAnsiTheme="minorEastAsia" w:hint="eastAsia"/>
                <w:sz w:val="20"/>
                <w:szCs w:val="20"/>
              </w:rPr>
              <w:t>業主權益比率愈高，表示公司對債權人愈有保障</w:t>
            </w:r>
          </w:p>
        </w:tc>
        <w:tc>
          <w:tcPr>
            <w:tcW w:w="567" w:type="dxa"/>
          </w:tcPr>
          <w:p w14:paraId="5E7AEAFB" w14:textId="77777777" w:rsidR="008727ED" w:rsidRPr="006849AD" w:rsidRDefault="008727ED" w:rsidP="008727ED">
            <w:pPr>
              <w:spacing w:line="240" w:lineRule="exact"/>
              <w:rPr>
                <w:rFonts w:asciiTheme="minorEastAsia" w:hAnsiTheme="minorEastAsia"/>
                <w:sz w:val="20"/>
                <w:szCs w:val="20"/>
              </w:rPr>
            </w:pPr>
          </w:p>
        </w:tc>
      </w:tr>
      <w:tr w:rsidR="008727ED" w:rsidRPr="006849AD" w14:paraId="45F9B53F" w14:textId="77777777" w:rsidTr="00EA14C2">
        <w:tc>
          <w:tcPr>
            <w:tcW w:w="709" w:type="dxa"/>
            <w:vAlign w:val="center"/>
          </w:tcPr>
          <w:p w14:paraId="52ABA3B7" w14:textId="77777777" w:rsidR="008727ED" w:rsidRPr="00101742" w:rsidRDefault="008727ED" w:rsidP="009F0E39">
            <w:pPr>
              <w:spacing w:line="240" w:lineRule="exact"/>
              <w:jc w:val="center"/>
              <w:rPr>
                <w:rFonts w:asciiTheme="minorEastAsia" w:hAnsiTheme="minorEastAsia"/>
                <w:sz w:val="18"/>
                <w:szCs w:val="18"/>
              </w:rPr>
            </w:pPr>
          </w:p>
        </w:tc>
        <w:tc>
          <w:tcPr>
            <w:tcW w:w="10065" w:type="dxa"/>
          </w:tcPr>
          <w:p w14:paraId="6F41D2E0" w14:textId="77777777" w:rsidR="008727ED" w:rsidRDefault="008727ED" w:rsidP="008727ED">
            <w:pPr>
              <w:spacing w:line="240" w:lineRule="exact"/>
              <w:ind w:leftChars="100" w:left="240"/>
              <w:rPr>
                <w:rFonts w:asciiTheme="minorEastAsia" w:hAnsiTheme="minorEastAsia"/>
                <w:sz w:val="20"/>
                <w:szCs w:val="20"/>
              </w:rPr>
            </w:pPr>
            <w:r w:rsidRPr="00EE5645">
              <w:rPr>
                <w:rFonts w:asciiTheme="minorEastAsia" w:hAnsiTheme="minorEastAsia" w:hint="eastAsia"/>
                <w:sz w:val="20"/>
                <w:szCs w:val="20"/>
              </w:rPr>
              <w:t>1.應收帳款週轉率：一般情況下，應收賬款周轉率越高越好，應收賬款周轉率高，表明收賬迅速，</w:t>
            </w:r>
          </w:p>
          <w:p w14:paraId="1159D478" w14:textId="3383AFD9" w:rsidR="008727ED" w:rsidRDefault="008727ED" w:rsidP="008727ED">
            <w:pPr>
              <w:spacing w:line="240" w:lineRule="exact"/>
              <w:ind w:leftChars="100" w:left="240"/>
              <w:rPr>
                <w:rFonts w:asciiTheme="minorEastAsia" w:hAnsiTheme="minorEastAsia"/>
                <w:sz w:val="20"/>
                <w:szCs w:val="20"/>
              </w:rPr>
            </w:pPr>
            <w:r>
              <w:rPr>
                <w:rFonts w:asciiTheme="minorEastAsia" w:hAnsiTheme="minorEastAsia"/>
                <w:sz w:val="20"/>
                <w:szCs w:val="20"/>
              </w:rPr>
              <w:t xml:space="preserve"> </w:t>
            </w:r>
            <w:proofErr w:type="gramStart"/>
            <w:r w:rsidRPr="00EE5645">
              <w:rPr>
                <w:rFonts w:asciiTheme="minorEastAsia" w:hAnsiTheme="minorEastAsia" w:hint="eastAsia"/>
                <w:sz w:val="20"/>
                <w:szCs w:val="20"/>
              </w:rPr>
              <w:t>賬齡較</w:t>
            </w:r>
            <w:proofErr w:type="gramEnd"/>
            <w:r w:rsidRPr="00EE5645">
              <w:rPr>
                <w:rFonts w:asciiTheme="minorEastAsia" w:hAnsiTheme="minorEastAsia" w:hint="eastAsia"/>
                <w:sz w:val="20"/>
                <w:szCs w:val="20"/>
              </w:rPr>
              <w:t>短；資產流動性強，短期償債能力強；可以減少壞賬損失等。</w:t>
            </w:r>
          </w:p>
          <w:p w14:paraId="3CDE5C00" w14:textId="77777777" w:rsidR="00C803FF" w:rsidRPr="00EE5645" w:rsidRDefault="00C803FF" w:rsidP="008727ED">
            <w:pPr>
              <w:spacing w:line="240" w:lineRule="exact"/>
              <w:ind w:leftChars="100" w:left="240"/>
              <w:rPr>
                <w:rFonts w:asciiTheme="minorEastAsia" w:hAnsiTheme="minorEastAsia"/>
                <w:sz w:val="20"/>
                <w:szCs w:val="20"/>
              </w:rPr>
            </w:pPr>
          </w:p>
          <w:p w14:paraId="380F1666" w14:textId="4C97CAD2" w:rsidR="008727ED" w:rsidRPr="00EE5645" w:rsidRDefault="008727ED" w:rsidP="00C803FF">
            <w:pPr>
              <w:spacing w:line="240" w:lineRule="exact"/>
              <w:ind w:leftChars="100" w:left="240" w:firstLineChars="50" w:firstLine="100"/>
              <w:rPr>
                <w:rFonts w:asciiTheme="minorEastAsia" w:hAnsiTheme="minorEastAsia"/>
                <w:sz w:val="20"/>
                <w:szCs w:val="20"/>
              </w:rPr>
            </w:pPr>
            <w:r w:rsidRPr="00EE5645">
              <w:rPr>
                <w:rFonts w:asciiTheme="minorEastAsia" w:hAnsiTheme="minorEastAsia" w:hint="eastAsia"/>
                <w:sz w:val="20"/>
                <w:szCs w:val="20"/>
              </w:rPr>
              <w:t>應收帳款周轉率＝</w:t>
            </w:r>
            <w:r>
              <w:rPr>
                <w:rFonts w:asciiTheme="minorEastAsia" w:hAnsiTheme="minorEastAsia"/>
                <w:sz w:val="20"/>
                <w:szCs w:val="20"/>
              </w:rPr>
              <w:t xml:space="preserve"> </w:t>
            </w:r>
            <w:r w:rsidRPr="00EE5645">
              <w:rPr>
                <w:rFonts w:asciiTheme="minorEastAsia" w:hAnsiTheme="minorEastAsia"/>
                <w:sz w:val="20"/>
                <w:szCs w:val="20"/>
                <w:u w:val="single"/>
              </w:rPr>
              <w:t xml:space="preserve">        </w:t>
            </w:r>
            <w:r w:rsidRPr="00EE5645">
              <w:rPr>
                <w:rFonts w:asciiTheme="minorEastAsia" w:hAnsiTheme="minorEastAsia" w:hint="eastAsia"/>
                <w:sz w:val="20"/>
                <w:szCs w:val="20"/>
                <w:u w:val="single"/>
              </w:rPr>
              <w:t xml:space="preserve"> 當期銷售</w:t>
            </w:r>
            <w:proofErr w:type="gramStart"/>
            <w:r w:rsidRPr="00EE5645">
              <w:rPr>
                <w:rFonts w:asciiTheme="minorEastAsia" w:hAnsiTheme="minorEastAsia" w:hint="eastAsia"/>
                <w:sz w:val="20"/>
                <w:szCs w:val="20"/>
                <w:u w:val="single"/>
              </w:rPr>
              <w:t>凈</w:t>
            </w:r>
            <w:proofErr w:type="gramEnd"/>
            <w:r w:rsidRPr="00EE5645">
              <w:rPr>
                <w:rFonts w:asciiTheme="minorEastAsia" w:hAnsiTheme="minorEastAsia" w:hint="eastAsia"/>
                <w:sz w:val="20"/>
                <w:szCs w:val="20"/>
                <w:u w:val="single"/>
              </w:rPr>
              <w:t>收入</w:t>
            </w:r>
            <w:r w:rsidRPr="00EE5645">
              <w:rPr>
                <w:rFonts w:asciiTheme="minorEastAsia" w:hAnsiTheme="minorEastAsia" w:hint="eastAsia"/>
                <w:sz w:val="20"/>
                <w:szCs w:val="20"/>
                <w:u w:val="single"/>
              </w:rPr>
              <w:tab/>
              <w:t xml:space="preserve">           </w:t>
            </w:r>
          </w:p>
          <w:p w14:paraId="32A68192" w14:textId="46DF6DB4" w:rsidR="008727ED" w:rsidRDefault="008727ED" w:rsidP="008727ED">
            <w:pPr>
              <w:spacing w:line="240" w:lineRule="exact"/>
              <w:ind w:leftChars="100" w:left="240"/>
              <w:rPr>
                <w:rFonts w:asciiTheme="minorEastAsia" w:hAnsiTheme="minorEastAsia"/>
                <w:sz w:val="20"/>
                <w:szCs w:val="20"/>
              </w:rPr>
            </w:pPr>
            <w:r>
              <w:rPr>
                <w:rFonts w:asciiTheme="minorEastAsia" w:hAnsiTheme="minorEastAsia" w:hint="eastAsia"/>
                <w:sz w:val="20"/>
                <w:szCs w:val="20"/>
              </w:rPr>
              <w:t xml:space="preserve">               </w:t>
            </w:r>
            <w:r w:rsidR="00C803FF">
              <w:rPr>
                <w:rFonts w:asciiTheme="minorEastAsia" w:hAnsiTheme="minorEastAsia"/>
                <w:sz w:val="20"/>
                <w:szCs w:val="20"/>
              </w:rPr>
              <w:t xml:space="preserve">  </w:t>
            </w:r>
            <w:r w:rsidRPr="00EE5645">
              <w:rPr>
                <w:rFonts w:asciiTheme="minorEastAsia" w:hAnsiTheme="minorEastAsia" w:hint="eastAsia"/>
                <w:sz w:val="20"/>
                <w:szCs w:val="20"/>
              </w:rPr>
              <w:t>（期初應收帳款餘額 + 期末應收帳款餘額）</w:t>
            </w:r>
            <w:r>
              <w:rPr>
                <w:rFonts w:asciiTheme="minorEastAsia" w:hAnsiTheme="minorEastAsia" w:hint="eastAsia"/>
                <w:sz w:val="20"/>
                <w:szCs w:val="20"/>
              </w:rPr>
              <w:t>/ 2</w:t>
            </w:r>
          </w:p>
          <w:p w14:paraId="04807EE5" w14:textId="77777777" w:rsidR="00C803FF" w:rsidRPr="00EE5645" w:rsidRDefault="00C803FF" w:rsidP="008727ED">
            <w:pPr>
              <w:spacing w:line="240" w:lineRule="exact"/>
              <w:ind w:leftChars="100" w:left="240"/>
              <w:rPr>
                <w:rFonts w:asciiTheme="minorEastAsia" w:hAnsiTheme="minorEastAsia"/>
                <w:sz w:val="20"/>
                <w:szCs w:val="20"/>
              </w:rPr>
            </w:pPr>
          </w:p>
          <w:p w14:paraId="38C59495" w14:textId="77777777" w:rsidR="008727ED" w:rsidRDefault="008727ED" w:rsidP="008727ED">
            <w:pPr>
              <w:spacing w:line="240" w:lineRule="exact"/>
              <w:ind w:leftChars="100" w:left="240"/>
              <w:rPr>
                <w:rFonts w:asciiTheme="minorEastAsia" w:hAnsiTheme="minorEastAsia"/>
                <w:sz w:val="20"/>
                <w:szCs w:val="20"/>
              </w:rPr>
            </w:pPr>
            <w:r w:rsidRPr="00EE5645">
              <w:rPr>
                <w:rFonts w:asciiTheme="minorEastAsia" w:hAnsiTheme="minorEastAsia" w:hint="eastAsia"/>
                <w:sz w:val="20"/>
                <w:szCs w:val="20"/>
              </w:rPr>
              <w:t>2.流動比率=流動資產÷流動負債。流動比率越高，說明資產的流動性越大，短期償債能力越強。</w:t>
            </w:r>
          </w:p>
          <w:p w14:paraId="5090BBE8" w14:textId="77777777" w:rsidR="00C803FF" w:rsidRPr="00EE5645" w:rsidRDefault="00C803FF" w:rsidP="008727ED">
            <w:pPr>
              <w:spacing w:line="240" w:lineRule="exact"/>
              <w:ind w:leftChars="100" w:left="240"/>
              <w:rPr>
                <w:rFonts w:asciiTheme="minorEastAsia" w:hAnsiTheme="minorEastAsia"/>
                <w:sz w:val="20"/>
                <w:szCs w:val="20"/>
              </w:rPr>
            </w:pPr>
          </w:p>
          <w:p w14:paraId="48C70CA9" w14:textId="77777777" w:rsidR="008727ED" w:rsidRDefault="008727ED" w:rsidP="008727ED">
            <w:pPr>
              <w:spacing w:line="240" w:lineRule="exact"/>
              <w:ind w:leftChars="100" w:left="240"/>
              <w:rPr>
                <w:rFonts w:asciiTheme="minorEastAsia" w:hAnsiTheme="minorEastAsia"/>
                <w:sz w:val="20"/>
                <w:szCs w:val="20"/>
              </w:rPr>
            </w:pPr>
            <w:r w:rsidRPr="00EE5645">
              <w:rPr>
                <w:rFonts w:asciiTheme="minorEastAsia" w:hAnsiTheme="minorEastAsia" w:hint="eastAsia"/>
                <w:sz w:val="20"/>
                <w:szCs w:val="20"/>
              </w:rPr>
              <w:t>3.利息保障倍數=</w:t>
            </w:r>
            <w:proofErr w:type="gramStart"/>
            <w:r w:rsidRPr="00EE5645">
              <w:rPr>
                <w:rFonts w:asciiTheme="minorEastAsia" w:hAnsiTheme="minorEastAsia" w:hint="eastAsia"/>
                <w:sz w:val="20"/>
                <w:szCs w:val="20"/>
              </w:rPr>
              <w:t>稅前息前</w:t>
            </w:r>
            <w:proofErr w:type="gramEnd"/>
            <w:r w:rsidRPr="00EE5645">
              <w:rPr>
                <w:rFonts w:asciiTheme="minorEastAsia" w:hAnsiTheme="minorEastAsia" w:hint="eastAsia"/>
                <w:sz w:val="20"/>
                <w:szCs w:val="20"/>
              </w:rPr>
              <w:t>淨利÷利息費用。是用來衡量一家企業支付負債之利息的能力，</w:t>
            </w:r>
          </w:p>
          <w:p w14:paraId="0EE1EA1B" w14:textId="4FE26F8D" w:rsidR="008727ED" w:rsidRDefault="008727ED" w:rsidP="008727ED">
            <w:pPr>
              <w:spacing w:line="240" w:lineRule="exact"/>
              <w:ind w:leftChars="100" w:left="240"/>
              <w:rPr>
                <w:rFonts w:asciiTheme="minorEastAsia" w:hAnsiTheme="minorEastAsia"/>
                <w:sz w:val="20"/>
                <w:szCs w:val="20"/>
              </w:rPr>
            </w:pPr>
            <w:r>
              <w:rPr>
                <w:rFonts w:asciiTheme="minorEastAsia" w:hAnsiTheme="minorEastAsia"/>
                <w:sz w:val="20"/>
                <w:szCs w:val="20"/>
              </w:rPr>
              <w:t xml:space="preserve">     </w:t>
            </w:r>
            <w:r w:rsidR="00C803FF">
              <w:rPr>
                <w:rFonts w:asciiTheme="minorEastAsia" w:hAnsiTheme="minorEastAsia"/>
                <w:sz w:val="20"/>
                <w:szCs w:val="20"/>
              </w:rPr>
              <w:t xml:space="preserve">        </w:t>
            </w:r>
            <w:r>
              <w:rPr>
                <w:rFonts w:asciiTheme="minorEastAsia" w:hAnsiTheme="minorEastAsia"/>
                <w:sz w:val="20"/>
                <w:szCs w:val="20"/>
              </w:rPr>
              <w:t xml:space="preserve"> </w:t>
            </w:r>
            <w:r w:rsidRPr="00EE5645">
              <w:rPr>
                <w:rFonts w:asciiTheme="minorEastAsia" w:hAnsiTheme="minorEastAsia" w:hint="eastAsia"/>
                <w:sz w:val="20"/>
                <w:szCs w:val="20"/>
              </w:rPr>
              <w:t>其數值愈高代表</w:t>
            </w:r>
            <w:r>
              <w:rPr>
                <w:rFonts w:asciiTheme="minorEastAsia" w:hAnsiTheme="minorEastAsia" w:hint="eastAsia"/>
                <w:sz w:val="20"/>
                <w:szCs w:val="20"/>
              </w:rPr>
              <w:t xml:space="preserve">   </w:t>
            </w:r>
            <w:r w:rsidRPr="00EE5645">
              <w:rPr>
                <w:rFonts w:asciiTheme="minorEastAsia" w:hAnsiTheme="minorEastAsia" w:hint="eastAsia"/>
                <w:sz w:val="20"/>
                <w:szCs w:val="20"/>
              </w:rPr>
              <w:t>企業之償債能力愈佳。</w:t>
            </w:r>
          </w:p>
          <w:p w14:paraId="625180CD" w14:textId="77777777" w:rsidR="00C803FF" w:rsidRPr="00EE5645" w:rsidRDefault="00C803FF" w:rsidP="008727ED">
            <w:pPr>
              <w:spacing w:line="240" w:lineRule="exact"/>
              <w:ind w:leftChars="100" w:left="240"/>
              <w:rPr>
                <w:rFonts w:asciiTheme="minorEastAsia" w:hAnsiTheme="minorEastAsia"/>
                <w:sz w:val="20"/>
                <w:szCs w:val="20"/>
              </w:rPr>
            </w:pPr>
          </w:p>
          <w:p w14:paraId="206C26F4" w14:textId="77777777" w:rsidR="008727ED" w:rsidRDefault="008727ED" w:rsidP="008727ED">
            <w:pPr>
              <w:spacing w:line="240" w:lineRule="exact"/>
              <w:ind w:leftChars="100" w:left="240"/>
              <w:rPr>
                <w:rFonts w:asciiTheme="minorEastAsia" w:hAnsiTheme="minorEastAsia"/>
                <w:sz w:val="20"/>
                <w:szCs w:val="20"/>
              </w:rPr>
            </w:pPr>
            <w:r w:rsidRPr="00EE5645">
              <w:rPr>
                <w:rFonts w:asciiTheme="minorEastAsia" w:hAnsiTheme="minorEastAsia"/>
                <w:sz w:val="20"/>
                <w:szCs w:val="20"/>
              </w:rPr>
              <w:t>4.</w:t>
            </w:r>
            <w:r w:rsidRPr="00EE5645">
              <w:rPr>
                <w:rFonts w:asciiTheme="minorEastAsia" w:hAnsiTheme="minorEastAsia" w:hint="eastAsia"/>
                <w:sz w:val="20"/>
                <w:szCs w:val="20"/>
              </w:rPr>
              <w:t>業主權益比率：股東權益總額÷資產總額。是指企業總資產中，由業主所提供之自有資金比率，</w:t>
            </w:r>
          </w:p>
          <w:p w14:paraId="6BC717A1" w14:textId="77777777" w:rsidR="008727ED" w:rsidRDefault="008727ED" w:rsidP="008727ED">
            <w:pPr>
              <w:spacing w:line="240" w:lineRule="exact"/>
              <w:ind w:leftChars="100" w:left="240"/>
              <w:rPr>
                <w:rFonts w:asciiTheme="minorEastAsia" w:hAnsiTheme="minorEastAsia"/>
                <w:sz w:val="20"/>
                <w:szCs w:val="20"/>
              </w:rPr>
            </w:pPr>
            <w:r>
              <w:rPr>
                <w:rFonts w:asciiTheme="minorEastAsia" w:hAnsiTheme="minorEastAsia" w:hint="eastAsia"/>
                <w:sz w:val="20"/>
                <w:szCs w:val="20"/>
              </w:rPr>
              <w:t xml:space="preserve">               </w:t>
            </w:r>
            <w:r w:rsidRPr="00EE5645">
              <w:rPr>
                <w:rFonts w:asciiTheme="minorEastAsia" w:hAnsiTheme="minorEastAsia" w:hint="eastAsia"/>
                <w:sz w:val="20"/>
                <w:szCs w:val="20"/>
              </w:rPr>
              <w:t>權益比率越高對於債權人的保障越大。</w:t>
            </w:r>
          </w:p>
          <w:p w14:paraId="1DB4863D" w14:textId="4DB4BFA5" w:rsidR="00C803FF" w:rsidRPr="00CA142B" w:rsidRDefault="00C803FF" w:rsidP="008727ED">
            <w:pPr>
              <w:spacing w:line="240" w:lineRule="exact"/>
              <w:ind w:leftChars="100" w:left="240"/>
              <w:rPr>
                <w:rFonts w:asciiTheme="minorEastAsia" w:hAnsiTheme="minorEastAsia"/>
                <w:sz w:val="20"/>
                <w:szCs w:val="20"/>
              </w:rPr>
            </w:pPr>
          </w:p>
        </w:tc>
        <w:tc>
          <w:tcPr>
            <w:tcW w:w="567" w:type="dxa"/>
          </w:tcPr>
          <w:p w14:paraId="318E9513" w14:textId="77777777" w:rsidR="008727ED" w:rsidRPr="006849AD" w:rsidRDefault="008727ED" w:rsidP="008727ED">
            <w:pPr>
              <w:spacing w:line="240" w:lineRule="exact"/>
              <w:rPr>
                <w:rFonts w:asciiTheme="minorEastAsia" w:hAnsiTheme="minorEastAsia"/>
                <w:sz w:val="20"/>
                <w:szCs w:val="20"/>
              </w:rPr>
            </w:pPr>
          </w:p>
        </w:tc>
      </w:tr>
      <w:tr w:rsidR="008727ED" w:rsidRPr="006849AD" w14:paraId="400E97D1" w14:textId="77777777" w:rsidTr="00EA14C2">
        <w:tc>
          <w:tcPr>
            <w:tcW w:w="709" w:type="dxa"/>
            <w:vAlign w:val="center"/>
          </w:tcPr>
          <w:p w14:paraId="7EFFD973" w14:textId="5E44841B" w:rsidR="008727ED" w:rsidRPr="00101742" w:rsidRDefault="008727ED" w:rsidP="009F0E39">
            <w:pPr>
              <w:spacing w:line="240" w:lineRule="exact"/>
              <w:jc w:val="center"/>
              <w:rPr>
                <w:rFonts w:asciiTheme="minorEastAsia" w:hAnsiTheme="minorEastAsia"/>
                <w:sz w:val="18"/>
                <w:szCs w:val="18"/>
              </w:rPr>
            </w:pPr>
            <w:r w:rsidRPr="00101742">
              <w:rPr>
                <w:rFonts w:asciiTheme="minorEastAsia" w:hAnsiTheme="minorEastAsia"/>
                <w:sz w:val="18"/>
                <w:szCs w:val="18"/>
              </w:rPr>
              <w:t>104(B)</w:t>
            </w:r>
          </w:p>
        </w:tc>
        <w:tc>
          <w:tcPr>
            <w:tcW w:w="10065" w:type="dxa"/>
          </w:tcPr>
          <w:p w14:paraId="058CE2CB" w14:textId="77777777" w:rsidR="008727ED" w:rsidRDefault="008727ED" w:rsidP="008727ED">
            <w:pPr>
              <w:spacing w:line="240" w:lineRule="exact"/>
              <w:rPr>
                <w:rFonts w:asciiTheme="minorEastAsia" w:hAnsiTheme="minorEastAsia"/>
                <w:sz w:val="20"/>
                <w:szCs w:val="20"/>
              </w:rPr>
            </w:pPr>
            <w:r w:rsidRPr="00CA142B">
              <w:rPr>
                <w:rFonts w:asciiTheme="minorEastAsia" w:hAnsiTheme="minorEastAsia" w:hint="eastAsia"/>
                <w:sz w:val="20"/>
                <w:szCs w:val="20"/>
              </w:rPr>
              <w:t>12. 在財務管理中，所謂「</w:t>
            </w:r>
            <w:proofErr w:type="gramStart"/>
            <w:r w:rsidRPr="00CA142B">
              <w:rPr>
                <w:rFonts w:asciiTheme="minorEastAsia" w:hAnsiTheme="minorEastAsia" w:hint="eastAsia"/>
                <w:sz w:val="20"/>
                <w:szCs w:val="20"/>
              </w:rPr>
              <w:t>速動比率</w:t>
            </w:r>
            <w:proofErr w:type="gramEnd"/>
            <w:r w:rsidRPr="00CA142B">
              <w:rPr>
                <w:rFonts w:asciiTheme="minorEastAsia" w:hAnsiTheme="minorEastAsia" w:hint="eastAsia"/>
                <w:sz w:val="20"/>
                <w:szCs w:val="20"/>
              </w:rPr>
              <w:t>」是指：</w:t>
            </w:r>
          </w:p>
          <w:p w14:paraId="5C8374DF" w14:textId="144A6C3E" w:rsidR="008727ED" w:rsidRDefault="008727ED" w:rsidP="009F7ABC">
            <w:pPr>
              <w:spacing w:line="240" w:lineRule="exact"/>
              <w:ind w:leftChars="700" w:left="1680"/>
              <w:rPr>
                <w:rFonts w:asciiTheme="minorEastAsia" w:hAnsiTheme="minorEastAsia"/>
                <w:sz w:val="20"/>
                <w:szCs w:val="20"/>
              </w:rPr>
            </w:pPr>
            <w:r w:rsidRPr="00CA142B">
              <w:rPr>
                <w:rFonts w:asciiTheme="minorEastAsia" w:hAnsiTheme="minorEastAsia" w:hint="eastAsia"/>
                <w:sz w:val="20"/>
                <w:szCs w:val="20"/>
              </w:rPr>
              <w:t xml:space="preserve"> (A)</w:t>
            </w:r>
            <w:proofErr w:type="gramStart"/>
            <w:r w:rsidRPr="00CA142B">
              <w:rPr>
                <w:rFonts w:asciiTheme="minorEastAsia" w:hAnsiTheme="minorEastAsia" w:hint="eastAsia"/>
                <w:sz w:val="20"/>
                <w:szCs w:val="20"/>
              </w:rPr>
              <w:t>速動資產</w:t>
            </w:r>
            <w:proofErr w:type="gramEnd"/>
            <w:r w:rsidRPr="00CA142B">
              <w:rPr>
                <w:rFonts w:asciiTheme="minorEastAsia" w:hAnsiTheme="minorEastAsia" w:hint="eastAsia"/>
                <w:sz w:val="20"/>
                <w:szCs w:val="20"/>
              </w:rPr>
              <w:t>除</w:t>
            </w:r>
            <w:proofErr w:type="gramStart"/>
            <w:r w:rsidRPr="00CA142B">
              <w:rPr>
                <w:rFonts w:asciiTheme="minorEastAsia" w:hAnsiTheme="minorEastAsia" w:hint="eastAsia"/>
                <w:sz w:val="20"/>
                <w:szCs w:val="20"/>
              </w:rPr>
              <w:t>以速動負債</w:t>
            </w:r>
            <w:proofErr w:type="gramEnd"/>
            <w:r w:rsidRPr="00CA142B">
              <w:rPr>
                <w:rFonts w:asciiTheme="minorEastAsia" w:hAnsiTheme="minorEastAsia" w:hint="eastAsia"/>
                <w:sz w:val="20"/>
                <w:szCs w:val="20"/>
              </w:rPr>
              <w:t xml:space="preserve"> </w:t>
            </w:r>
            <w:r>
              <w:rPr>
                <w:rFonts w:asciiTheme="minorEastAsia" w:hAnsiTheme="minorEastAsia"/>
                <w:sz w:val="20"/>
                <w:szCs w:val="20"/>
              </w:rPr>
              <w:t xml:space="preserve">  </w:t>
            </w:r>
            <w:r w:rsidRPr="00CA142B">
              <w:rPr>
                <w:rFonts w:asciiTheme="minorEastAsia" w:hAnsiTheme="minorEastAsia" w:hint="eastAsia"/>
                <w:sz w:val="20"/>
                <w:szCs w:val="20"/>
              </w:rPr>
              <w:t>(B)</w:t>
            </w:r>
            <w:proofErr w:type="gramStart"/>
            <w:r w:rsidRPr="00CA142B">
              <w:rPr>
                <w:rFonts w:asciiTheme="minorEastAsia" w:hAnsiTheme="minorEastAsia" w:hint="eastAsia"/>
                <w:sz w:val="20"/>
                <w:szCs w:val="20"/>
              </w:rPr>
              <w:t>速動資產</w:t>
            </w:r>
            <w:proofErr w:type="gramEnd"/>
            <w:r w:rsidRPr="00CA142B">
              <w:rPr>
                <w:rFonts w:asciiTheme="minorEastAsia" w:hAnsiTheme="minorEastAsia" w:hint="eastAsia"/>
                <w:sz w:val="20"/>
                <w:szCs w:val="20"/>
              </w:rPr>
              <w:t xml:space="preserve">除以流動負債 </w:t>
            </w:r>
          </w:p>
          <w:p w14:paraId="38460C2F" w14:textId="06273E46" w:rsidR="008727ED" w:rsidRPr="006849AD" w:rsidRDefault="008727ED" w:rsidP="009F7ABC">
            <w:pPr>
              <w:spacing w:line="240" w:lineRule="exact"/>
              <w:ind w:leftChars="700" w:left="1680" w:firstLineChars="50" w:firstLine="100"/>
              <w:rPr>
                <w:rFonts w:asciiTheme="minorEastAsia" w:hAnsiTheme="minorEastAsia"/>
                <w:sz w:val="20"/>
                <w:szCs w:val="20"/>
              </w:rPr>
            </w:pPr>
            <w:r w:rsidRPr="00CA142B">
              <w:rPr>
                <w:rFonts w:asciiTheme="minorEastAsia" w:hAnsiTheme="minorEastAsia" w:hint="eastAsia"/>
                <w:sz w:val="20"/>
                <w:szCs w:val="20"/>
              </w:rPr>
              <w:t>(C)流動資產除</w:t>
            </w:r>
            <w:proofErr w:type="gramStart"/>
            <w:r w:rsidRPr="00CA142B">
              <w:rPr>
                <w:rFonts w:asciiTheme="minorEastAsia" w:hAnsiTheme="minorEastAsia" w:hint="eastAsia"/>
                <w:sz w:val="20"/>
                <w:szCs w:val="20"/>
              </w:rPr>
              <w:t>以速動負債</w:t>
            </w:r>
            <w:proofErr w:type="gramEnd"/>
            <w:r w:rsidRPr="00CA142B">
              <w:rPr>
                <w:rFonts w:asciiTheme="minorEastAsia" w:hAnsiTheme="minorEastAsia" w:hint="eastAsia"/>
                <w:sz w:val="20"/>
                <w:szCs w:val="20"/>
              </w:rPr>
              <w:t xml:space="preserve"> </w:t>
            </w:r>
            <w:r>
              <w:rPr>
                <w:rFonts w:asciiTheme="minorEastAsia" w:hAnsiTheme="minorEastAsia"/>
                <w:sz w:val="20"/>
                <w:szCs w:val="20"/>
              </w:rPr>
              <w:t xml:space="preserve">  </w:t>
            </w:r>
            <w:r w:rsidRPr="00CA142B">
              <w:rPr>
                <w:rFonts w:asciiTheme="minorEastAsia" w:hAnsiTheme="minorEastAsia" w:hint="eastAsia"/>
                <w:sz w:val="20"/>
                <w:szCs w:val="20"/>
              </w:rPr>
              <w:t>(D)流動資產除以流動負債</w:t>
            </w:r>
          </w:p>
        </w:tc>
        <w:tc>
          <w:tcPr>
            <w:tcW w:w="567" w:type="dxa"/>
          </w:tcPr>
          <w:p w14:paraId="724E4734" w14:textId="77777777" w:rsidR="008727ED" w:rsidRPr="006849AD" w:rsidRDefault="008727ED" w:rsidP="008727ED">
            <w:pPr>
              <w:spacing w:line="240" w:lineRule="exact"/>
              <w:rPr>
                <w:rFonts w:asciiTheme="minorEastAsia" w:hAnsiTheme="minorEastAsia"/>
                <w:sz w:val="20"/>
                <w:szCs w:val="20"/>
              </w:rPr>
            </w:pPr>
          </w:p>
        </w:tc>
      </w:tr>
      <w:tr w:rsidR="008727ED" w:rsidRPr="006849AD" w14:paraId="78AC7A2E" w14:textId="77777777" w:rsidTr="00EA14C2">
        <w:tc>
          <w:tcPr>
            <w:tcW w:w="709" w:type="dxa"/>
            <w:vAlign w:val="center"/>
          </w:tcPr>
          <w:p w14:paraId="0AE30592" w14:textId="53622617" w:rsidR="008727ED" w:rsidRPr="00101742" w:rsidRDefault="008727ED" w:rsidP="009F0E39">
            <w:pPr>
              <w:spacing w:line="240" w:lineRule="exact"/>
              <w:jc w:val="center"/>
              <w:rPr>
                <w:rFonts w:asciiTheme="minorEastAsia" w:hAnsiTheme="minorEastAsia"/>
                <w:sz w:val="18"/>
                <w:szCs w:val="18"/>
              </w:rPr>
            </w:pPr>
            <w:r w:rsidRPr="00101742">
              <w:rPr>
                <w:rFonts w:asciiTheme="minorEastAsia" w:hAnsiTheme="minorEastAsia"/>
                <w:sz w:val="18"/>
                <w:szCs w:val="18"/>
              </w:rPr>
              <w:t>104(D)</w:t>
            </w:r>
          </w:p>
        </w:tc>
        <w:tc>
          <w:tcPr>
            <w:tcW w:w="10065" w:type="dxa"/>
          </w:tcPr>
          <w:p w14:paraId="775C3577" w14:textId="77777777" w:rsidR="008727ED" w:rsidRDefault="008727ED" w:rsidP="008727ED">
            <w:pPr>
              <w:spacing w:line="240" w:lineRule="exact"/>
              <w:rPr>
                <w:rFonts w:asciiTheme="minorEastAsia" w:hAnsiTheme="minorEastAsia"/>
                <w:sz w:val="20"/>
                <w:szCs w:val="20"/>
              </w:rPr>
            </w:pPr>
            <w:r w:rsidRPr="00CA142B">
              <w:rPr>
                <w:rFonts w:asciiTheme="minorEastAsia" w:hAnsiTheme="minorEastAsia" w:hint="eastAsia"/>
                <w:sz w:val="20"/>
                <w:szCs w:val="20"/>
              </w:rPr>
              <w:t>15. 企業在從事長期投資時，評估投資案的可行性及衡量風險的程序與方法稱為？</w:t>
            </w:r>
          </w:p>
          <w:p w14:paraId="425960F2" w14:textId="277C12C3" w:rsidR="008727ED" w:rsidRPr="006849AD" w:rsidRDefault="008727ED" w:rsidP="008727ED">
            <w:pPr>
              <w:spacing w:line="240" w:lineRule="exact"/>
              <w:jc w:val="right"/>
              <w:rPr>
                <w:rFonts w:asciiTheme="minorEastAsia" w:hAnsiTheme="minorEastAsia"/>
                <w:sz w:val="20"/>
                <w:szCs w:val="20"/>
              </w:rPr>
            </w:pPr>
            <w:r w:rsidRPr="00CA142B">
              <w:rPr>
                <w:rFonts w:asciiTheme="minorEastAsia" w:hAnsiTheme="minorEastAsia" w:hint="eastAsia"/>
                <w:sz w:val="20"/>
                <w:szCs w:val="20"/>
              </w:rPr>
              <w:t xml:space="preserve"> (A)風險管理 (B)長期融資決策 (C)營運資金管理 (D)資本預算決策</w:t>
            </w:r>
          </w:p>
        </w:tc>
        <w:tc>
          <w:tcPr>
            <w:tcW w:w="567" w:type="dxa"/>
          </w:tcPr>
          <w:p w14:paraId="79E8F283" w14:textId="77777777" w:rsidR="008727ED" w:rsidRPr="006849AD" w:rsidRDefault="008727ED" w:rsidP="008727ED">
            <w:pPr>
              <w:spacing w:line="240" w:lineRule="exact"/>
              <w:rPr>
                <w:rFonts w:asciiTheme="minorEastAsia" w:hAnsiTheme="minorEastAsia"/>
                <w:sz w:val="20"/>
                <w:szCs w:val="20"/>
              </w:rPr>
            </w:pPr>
          </w:p>
        </w:tc>
      </w:tr>
      <w:tr w:rsidR="008727ED" w:rsidRPr="006849AD" w14:paraId="3CC00552" w14:textId="77777777" w:rsidTr="00EA14C2">
        <w:tc>
          <w:tcPr>
            <w:tcW w:w="709" w:type="dxa"/>
            <w:vAlign w:val="center"/>
          </w:tcPr>
          <w:p w14:paraId="4FF908F9" w14:textId="77777777" w:rsidR="008727ED" w:rsidRPr="00101742" w:rsidRDefault="008727ED" w:rsidP="009F0E39">
            <w:pPr>
              <w:spacing w:line="240" w:lineRule="exact"/>
              <w:jc w:val="center"/>
              <w:rPr>
                <w:rFonts w:asciiTheme="minorEastAsia" w:hAnsiTheme="minorEastAsia"/>
                <w:sz w:val="18"/>
                <w:szCs w:val="18"/>
              </w:rPr>
            </w:pPr>
          </w:p>
        </w:tc>
        <w:tc>
          <w:tcPr>
            <w:tcW w:w="10065" w:type="dxa"/>
          </w:tcPr>
          <w:p w14:paraId="2F558A66" w14:textId="6599383A" w:rsidR="008727ED" w:rsidRPr="00786B85" w:rsidRDefault="008727ED" w:rsidP="009F7ABC">
            <w:pPr>
              <w:pStyle w:val="a8"/>
              <w:numPr>
                <w:ilvl w:val="0"/>
                <w:numId w:val="26"/>
              </w:numPr>
              <w:spacing w:line="240" w:lineRule="exact"/>
              <w:ind w:leftChars="100" w:left="630"/>
              <w:rPr>
                <w:rFonts w:asciiTheme="minorEastAsia" w:hAnsiTheme="minorEastAsia"/>
                <w:sz w:val="20"/>
                <w:szCs w:val="20"/>
              </w:rPr>
            </w:pPr>
            <w:r w:rsidRPr="00786B85">
              <w:rPr>
                <w:rFonts w:asciiTheme="minorEastAsia" w:hAnsiTheme="minorEastAsia" w:hint="eastAsia"/>
                <w:sz w:val="20"/>
                <w:szCs w:val="20"/>
              </w:rPr>
              <w:t>資本預算規劃：企業在從事長期投資（如擴充廠房、購買機具）時，評估投資案對公司的效益</w:t>
            </w:r>
          </w:p>
          <w:p w14:paraId="2878EDD9" w14:textId="3108A779" w:rsidR="008727ED" w:rsidRPr="00786B85" w:rsidRDefault="008727ED" w:rsidP="009F7ABC">
            <w:pPr>
              <w:pStyle w:val="a8"/>
              <w:spacing w:line="240" w:lineRule="exact"/>
              <w:ind w:leftChars="263" w:left="631" w:firstLineChars="850" w:firstLine="1700"/>
              <w:rPr>
                <w:rFonts w:asciiTheme="minorEastAsia" w:hAnsiTheme="minorEastAsia"/>
                <w:sz w:val="20"/>
                <w:szCs w:val="20"/>
              </w:rPr>
            </w:pPr>
            <w:r w:rsidRPr="00786B85">
              <w:rPr>
                <w:rFonts w:asciiTheme="minorEastAsia" w:hAnsiTheme="minorEastAsia" w:hint="eastAsia"/>
                <w:sz w:val="20"/>
                <w:szCs w:val="20"/>
              </w:rPr>
              <w:t>以及衡量風險與可行性的程序與方法。</w:t>
            </w:r>
          </w:p>
          <w:p w14:paraId="340D8B73" w14:textId="7FF29D3F" w:rsidR="008727ED" w:rsidRPr="00786B85" w:rsidRDefault="008727ED" w:rsidP="009F7ABC">
            <w:pPr>
              <w:pStyle w:val="a8"/>
              <w:numPr>
                <w:ilvl w:val="0"/>
                <w:numId w:val="26"/>
              </w:numPr>
              <w:spacing w:line="240" w:lineRule="exact"/>
              <w:ind w:leftChars="100" w:left="630"/>
              <w:rPr>
                <w:rFonts w:asciiTheme="minorEastAsia" w:hAnsiTheme="minorEastAsia"/>
                <w:sz w:val="20"/>
                <w:szCs w:val="20"/>
              </w:rPr>
            </w:pPr>
            <w:r w:rsidRPr="00786B85">
              <w:rPr>
                <w:rFonts w:asciiTheme="minorEastAsia" w:hAnsiTheme="minorEastAsia" w:hint="eastAsia"/>
                <w:sz w:val="20"/>
                <w:szCs w:val="20"/>
              </w:rPr>
              <w:t>長期融資決策：討論企業基於長期發展的願景，如何搭配適當比例的權益</w:t>
            </w:r>
            <w:proofErr w:type="gramStart"/>
            <w:r w:rsidRPr="00786B85">
              <w:rPr>
                <w:rFonts w:asciiTheme="minorEastAsia" w:hAnsiTheme="minorEastAsia" w:hint="eastAsia"/>
                <w:sz w:val="20"/>
                <w:szCs w:val="20"/>
              </w:rPr>
              <w:t>（</w:t>
            </w:r>
            <w:proofErr w:type="gramEnd"/>
            <w:r w:rsidRPr="00786B85">
              <w:rPr>
                <w:rFonts w:asciiTheme="minorEastAsia" w:hAnsiTheme="minorEastAsia" w:hint="eastAsia"/>
                <w:sz w:val="20"/>
                <w:szCs w:val="20"/>
              </w:rPr>
              <w:t>包括發行債券或發行</w:t>
            </w:r>
          </w:p>
          <w:p w14:paraId="45307320" w14:textId="77777777" w:rsidR="008727ED" w:rsidRDefault="008727ED" w:rsidP="009F7ABC">
            <w:pPr>
              <w:pStyle w:val="a8"/>
              <w:spacing w:line="240" w:lineRule="exact"/>
              <w:ind w:leftChars="263" w:left="631" w:firstLineChars="850" w:firstLine="1700"/>
              <w:rPr>
                <w:rFonts w:asciiTheme="minorEastAsia" w:hAnsiTheme="minorEastAsia"/>
                <w:sz w:val="20"/>
                <w:szCs w:val="20"/>
              </w:rPr>
            </w:pPr>
            <w:r w:rsidRPr="00786B85">
              <w:rPr>
                <w:rFonts w:asciiTheme="minorEastAsia" w:hAnsiTheme="minorEastAsia" w:hint="eastAsia"/>
                <w:sz w:val="20"/>
                <w:szCs w:val="20"/>
              </w:rPr>
              <w:t>股票</w:t>
            </w:r>
            <w:proofErr w:type="gramStart"/>
            <w:r w:rsidRPr="00786B85">
              <w:rPr>
                <w:rFonts w:asciiTheme="minorEastAsia" w:hAnsiTheme="minorEastAsia" w:hint="eastAsia"/>
                <w:sz w:val="20"/>
                <w:szCs w:val="20"/>
              </w:rPr>
              <w:t>）</w:t>
            </w:r>
            <w:proofErr w:type="gramEnd"/>
            <w:r w:rsidRPr="00786B85">
              <w:rPr>
                <w:rFonts w:asciiTheme="minorEastAsia" w:hAnsiTheme="minorEastAsia" w:hint="eastAsia"/>
                <w:sz w:val="20"/>
                <w:szCs w:val="20"/>
              </w:rPr>
              <w:t>與長期借貸，由外部取得資金，降低本身的資金成本，適時減少自有資金</w:t>
            </w:r>
          </w:p>
          <w:p w14:paraId="177DF34A" w14:textId="74BA5A1B" w:rsidR="008727ED" w:rsidRPr="00786B85" w:rsidRDefault="008727ED" w:rsidP="009F7ABC">
            <w:pPr>
              <w:pStyle w:val="a8"/>
              <w:spacing w:line="240" w:lineRule="exact"/>
              <w:ind w:leftChars="263" w:left="631" w:firstLineChars="850" w:firstLine="1700"/>
              <w:rPr>
                <w:rFonts w:asciiTheme="minorEastAsia" w:hAnsiTheme="minorEastAsia"/>
                <w:sz w:val="20"/>
                <w:szCs w:val="20"/>
              </w:rPr>
            </w:pPr>
            <w:r w:rsidRPr="00786B85">
              <w:rPr>
                <w:rFonts w:asciiTheme="minorEastAsia" w:hAnsiTheme="minorEastAsia" w:hint="eastAsia"/>
                <w:sz w:val="20"/>
                <w:szCs w:val="20"/>
              </w:rPr>
              <w:t>比例，以求提高股東可享有的盈餘。</w:t>
            </w:r>
          </w:p>
          <w:p w14:paraId="32545EC0" w14:textId="2C1FB206" w:rsidR="008727ED" w:rsidRPr="00786B85" w:rsidRDefault="008727ED" w:rsidP="009F7ABC">
            <w:pPr>
              <w:spacing w:line="240" w:lineRule="exact"/>
              <w:ind w:leftChars="100" w:left="240"/>
              <w:rPr>
                <w:rFonts w:asciiTheme="minorEastAsia" w:hAnsiTheme="minorEastAsia"/>
                <w:sz w:val="20"/>
                <w:szCs w:val="20"/>
              </w:rPr>
            </w:pPr>
            <w:r w:rsidRPr="00786B85">
              <w:rPr>
                <w:rFonts w:asciiTheme="minorEastAsia" w:hAnsiTheme="minorEastAsia" w:hint="eastAsia"/>
                <w:sz w:val="20"/>
                <w:szCs w:val="20"/>
              </w:rPr>
              <w:t>三、營運資金管理：如何將日常營運中進行必要的短期資金調度與管理。</w:t>
            </w:r>
          </w:p>
          <w:p w14:paraId="1782B7E4" w14:textId="18CDFDE0" w:rsidR="008727ED" w:rsidRPr="00786B85" w:rsidRDefault="008727ED" w:rsidP="009F7ABC">
            <w:pPr>
              <w:spacing w:line="240" w:lineRule="exact"/>
              <w:ind w:leftChars="100" w:left="3340" w:hangingChars="1550" w:hanging="3100"/>
              <w:rPr>
                <w:rFonts w:asciiTheme="minorEastAsia" w:hAnsiTheme="minorEastAsia"/>
                <w:sz w:val="20"/>
                <w:szCs w:val="20"/>
              </w:rPr>
            </w:pPr>
            <w:r w:rsidRPr="00786B85">
              <w:rPr>
                <w:rFonts w:asciiTheme="minorEastAsia" w:hAnsiTheme="minorEastAsia" w:hint="eastAsia"/>
                <w:sz w:val="20"/>
                <w:szCs w:val="20"/>
              </w:rPr>
              <w:t>四、風險管理（Risk Management）：是一個管理過程，包括對風險的定義、測量、評估和發展因應風險的策略。目的是將可避免的風險、成本及損失極小化。理想的風險管理，事先已排定優先次序，可以優先處理引發最大損失及發生機率最高的事件，其次再處理風險相對較低的事件。</w:t>
            </w:r>
          </w:p>
          <w:p w14:paraId="0CD56598" w14:textId="77777777" w:rsidR="008727ED" w:rsidRPr="00786B85" w:rsidRDefault="008727ED" w:rsidP="009F7ABC">
            <w:pPr>
              <w:spacing w:line="240" w:lineRule="exact"/>
              <w:ind w:leftChars="100" w:left="240"/>
              <w:rPr>
                <w:rFonts w:asciiTheme="minorEastAsia" w:hAnsiTheme="minorEastAsia"/>
                <w:sz w:val="20"/>
                <w:szCs w:val="20"/>
              </w:rPr>
            </w:pPr>
            <w:r w:rsidRPr="00786B85">
              <w:rPr>
                <w:rFonts w:asciiTheme="minorEastAsia" w:hAnsiTheme="minorEastAsia" w:hint="eastAsia"/>
                <w:sz w:val="20"/>
                <w:szCs w:val="20"/>
              </w:rPr>
              <w:t>評估資本預算決策的五種方法</w:t>
            </w:r>
          </w:p>
          <w:p w14:paraId="1FDA24F5" w14:textId="735ED994" w:rsidR="008727ED" w:rsidRPr="001E6355" w:rsidRDefault="008727ED" w:rsidP="009F7ABC">
            <w:pPr>
              <w:spacing w:line="240" w:lineRule="exact"/>
              <w:ind w:leftChars="100" w:left="240" w:firstLineChars="600" w:firstLine="1200"/>
              <w:rPr>
                <w:rFonts w:asciiTheme="minorEastAsia" w:hAnsiTheme="minorEastAsia"/>
                <w:sz w:val="20"/>
                <w:szCs w:val="20"/>
              </w:rPr>
            </w:pPr>
            <w:r w:rsidRPr="00786B85">
              <w:rPr>
                <w:rFonts w:asciiTheme="minorEastAsia" w:hAnsiTheme="minorEastAsia" w:hint="eastAsia"/>
                <w:sz w:val="20"/>
                <w:szCs w:val="20"/>
              </w:rPr>
              <w:t>1.淨</w:t>
            </w:r>
            <w:proofErr w:type="gramStart"/>
            <w:r w:rsidRPr="00786B85">
              <w:rPr>
                <w:rFonts w:asciiTheme="minorEastAsia" w:hAnsiTheme="minorEastAsia" w:hint="eastAsia"/>
                <w:sz w:val="20"/>
                <w:szCs w:val="20"/>
              </w:rPr>
              <w:t>現值法</w:t>
            </w:r>
            <w:proofErr w:type="gramEnd"/>
            <w:r>
              <w:rPr>
                <w:rFonts w:asciiTheme="minorEastAsia" w:hAnsiTheme="minorEastAsia" w:hint="eastAsia"/>
                <w:sz w:val="20"/>
                <w:szCs w:val="20"/>
              </w:rPr>
              <w:t xml:space="preserve">　</w:t>
            </w:r>
            <w:r w:rsidRPr="00786B85">
              <w:rPr>
                <w:rFonts w:asciiTheme="minorEastAsia" w:hAnsiTheme="minorEastAsia" w:hint="eastAsia"/>
                <w:sz w:val="20"/>
                <w:szCs w:val="20"/>
              </w:rPr>
              <w:t>2.還本期間法</w:t>
            </w:r>
            <w:r>
              <w:rPr>
                <w:rFonts w:asciiTheme="minorEastAsia" w:hAnsiTheme="minorEastAsia" w:hint="eastAsia"/>
                <w:sz w:val="20"/>
                <w:szCs w:val="20"/>
              </w:rPr>
              <w:t xml:space="preserve">　</w:t>
            </w:r>
            <w:r w:rsidRPr="00786B85">
              <w:rPr>
                <w:rFonts w:asciiTheme="minorEastAsia" w:hAnsiTheme="minorEastAsia" w:hint="eastAsia"/>
                <w:sz w:val="20"/>
                <w:szCs w:val="20"/>
              </w:rPr>
              <w:t>3.平均會計報酬法</w:t>
            </w:r>
            <w:r>
              <w:rPr>
                <w:rFonts w:asciiTheme="minorEastAsia" w:hAnsiTheme="minorEastAsia" w:hint="eastAsia"/>
                <w:sz w:val="20"/>
                <w:szCs w:val="20"/>
              </w:rPr>
              <w:t xml:space="preserve">　</w:t>
            </w:r>
            <w:r w:rsidRPr="00786B85">
              <w:rPr>
                <w:rFonts w:asciiTheme="minorEastAsia" w:hAnsiTheme="minorEastAsia" w:hint="eastAsia"/>
                <w:sz w:val="20"/>
                <w:szCs w:val="20"/>
              </w:rPr>
              <w:t>4.內部報酬率法</w:t>
            </w:r>
            <w:r>
              <w:rPr>
                <w:rFonts w:asciiTheme="minorEastAsia" w:hAnsiTheme="minorEastAsia" w:hint="eastAsia"/>
                <w:sz w:val="20"/>
                <w:szCs w:val="20"/>
              </w:rPr>
              <w:t xml:space="preserve">　</w:t>
            </w:r>
            <w:r w:rsidRPr="00786B85">
              <w:rPr>
                <w:rFonts w:asciiTheme="minorEastAsia" w:hAnsiTheme="minorEastAsia" w:hint="eastAsia"/>
                <w:sz w:val="20"/>
                <w:szCs w:val="20"/>
              </w:rPr>
              <w:t>5.獲利指數法</w:t>
            </w:r>
          </w:p>
        </w:tc>
        <w:tc>
          <w:tcPr>
            <w:tcW w:w="567" w:type="dxa"/>
          </w:tcPr>
          <w:p w14:paraId="0EC87F15" w14:textId="77777777" w:rsidR="008727ED" w:rsidRPr="006849AD" w:rsidRDefault="008727ED" w:rsidP="008727ED">
            <w:pPr>
              <w:spacing w:line="240" w:lineRule="exact"/>
              <w:rPr>
                <w:rFonts w:asciiTheme="minorEastAsia" w:hAnsiTheme="minorEastAsia"/>
                <w:sz w:val="20"/>
                <w:szCs w:val="20"/>
              </w:rPr>
            </w:pPr>
          </w:p>
        </w:tc>
      </w:tr>
      <w:tr w:rsidR="008727ED" w:rsidRPr="006849AD" w14:paraId="1908E444" w14:textId="77777777" w:rsidTr="00EA14C2">
        <w:tc>
          <w:tcPr>
            <w:tcW w:w="709" w:type="dxa"/>
            <w:vAlign w:val="center"/>
          </w:tcPr>
          <w:p w14:paraId="34B96812" w14:textId="0D1A07D2" w:rsidR="008727ED" w:rsidRPr="00101742" w:rsidRDefault="008727ED" w:rsidP="009F0E39">
            <w:pPr>
              <w:spacing w:line="240" w:lineRule="exact"/>
              <w:jc w:val="center"/>
              <w:rPr>
                <w:rFonts w:asciiTheme="minorEastAsia" w:hAnsiTheme="minorEastAsia"/>
                <w:sz w:val="18"/>
                <w:szCs w:val="18"/>
              </w:rPr>
            </w:pPr>
            <w:r w:rsidRPr="00101742">
              <w:rPr>
                <w:rFonts w:asciiTheme="minorEastAsia" w:hAnsiTheme="minorEastAsia"/>
                <w:sz w:val="18"/>
                <w:szCs w:val="18"/>
              </w:rPr>
              <w:t>104(C)</w:t>
            </w:r>
          </w:p>
        </w:tc>
        <w:tc>
          <w:tcPr>
            <w:tcW w:w="10065" w:type="dxa"/>
          </w:tcPr>
          <w:p w14:paraId="3AAABE42" w14:textId="77777777" w:rsidR="008727ED" w:rsidRDefault="008727ED" w:rsidP="008727ED">
            <w:pPr>
              <w:spacing w:line="240" w:lineRule="exact"/>
              <w:rPr>
                <w:rFonts w:asciiTheme="minorEastAsia" w:hAnsiTheme="minorEastAsia"/>
                <w:sz w:val="20"/>
                <w:szCs w:val="20"/>
              </w:rPr>
            </w:pPr>
            <w:r w:rsidRPr="001E6355">
              <w:rPr>
                <w:rFonts w:asciiTheme="minorEastAsia" w:hAnsiTheme="minorEastAsia" w:hint="eastAsia"/>
                <w:sz w:val="20"/>
                <w:szCs w:val="20"/>
              </w:rPr>
              <w:t xml:space="preserve">19. 目前企業編製對外公開的主要財務報表是哪些？ </w:t>
            </w:r>
          </w:p>
          <w:p w14:paraId="328A1DD5" w14:textId="6690819C" w:rsidR="008727ED" w:rsidRDefault="008727ED" w:rsidP="008727ED">
            <w:pPr>
              <w:spacing w:line="240" w:lineRule="exact"/>
              <w:ind w:leftChars="200" w:left="480" w:firstLineChars="50" w:firstLine="100"/>
              <w:rPr>
                <w:rFonts w:asciiTheme="minorEastAsia" w:hAnsiTheme="minorEastAsia"/>
                <w:sz w:val="20"/>
                <w:szCs w:val="20"/>
              </w:rPr>
            </w:pPr>
            <w:r w:rsidRPr="001E6355">
              <w:rPr>
                <w:rFonts w:asciiTheme="minorEastAsia" w:hAnsiTheme="minorEastAsia" w:hint="eastAsia"/>
                <w:sz w:val="20"/>
                <w:szCs w:val="20"/>
              </w:rPr>
              <w:t>(A)管銷費用表、淨利表、負債比率表</w:t>
            </w:r>
            <w:r>
              <w:rPr>
                <w:rFonts w:asciiTheme="minorEastAsia" w:hAnsiTheme="minorEastAsia" w:hint="eastAsia"/>
                <w:sz w:val="20"/>
                <w:szCs w:val="20"/>
              </w:rPr>
              <w:t xml:space="preserve">  </w:t>
            </w:r>
            <w:r w:rsidRPr="001E6355">
              <w:rPr>
                <w:rFonts w:asciiTheme="minorEastAsia" w:hAnsiTheme="minorEastAsia" w:hint="eastAsia"/>
                <w:sz w:val="20"/>
                <w:szCs w:val="20"/>
              </w:rPr>
              <w:t xml:space="preserve"> (B)成本預算表、投資報酬表、融資計畫表</w:t>
            </w:r>
          </w:p>
          <w:p w14:paraId="47DA4684" w14:textId="50C93B2D" w:rsidR="008727ED" w:rsidRPr="006849AD" w:rsidRDefault="008727ED" w:rsidP="008727ED">
            <w:pPr>
              <w:spacing w:line="240" w:lineRule="exact"/>
              <w:ind w:leftChars="200" w:left="480"/>
              <w:rPr>
                <w:rFonts w:asciiTheme="minorEastAsia" w:hAnsiTheme="minorEastAsia"/>
                <w:sz w:val="20"/>
                <w:szCs w:val="20"/>
              </w:rPr>
            </w:pPr>
            <w:r w:rsidRPr="001E6355">
              <w:rPr>
                <w:rFonts w:asciiTheme="minorEastAsia" w:hAnsiTheme="minorEastAsia" w:hint="eastAsia"/>
                <w:sz w:val="20"/>
                <w:szCs w:val="20"/>
              </w:rPr>
              <w:t xml:space="preserve"> (C)資產負債表、損益表、現金流量表 </w:t>
            </w:r>
            <w:r>
              <w:rPr>
                <w:rFonts w:asciiTheme="minorEastAsia" w:hAnsiTheme="minorEastAsia"/>
                <w:sz w:val="20"/>
                <w:szCs w:val="20"/>
              </w:rPr>
              <w:t xml:space="preserve">  </w:t>
            </w:r>
            <w:r w:rsidRPr="001E6355">
              <w:rPr>
                <w:rFonts w:asciiTheme="minorEastAsia" w:hAnsiTheme="minorEastAsia" w:hint="eastAsia"/>
                <w:sz w:val="20"/>
                <w:szCs w:val="20"/>
              </w:rPr>
              <w:t>(D)現金收入表、資金規劃表、營運支出表</w:t>
            </w:r>
          </w:p>
        </w:tc>
        <w:tc>
          <w:tcPr>
            <w:tcW w:w="567" w:type="dxa"/>
          </w:tcPr>
          <w:p w14:paraId="1BD016D7" w14:textId="77777777" w:rsidR="008727ED" w:rsidRPr="006849AD" w:rsidRDefault="008727ED" w:rsidP="008727ED">
            <w:pPr>
              <w:spacing w:line="240" w:lineRule="exact"/>
              <w:rPr>
                <w:rFonts w:asciiTheme="minorEastAsia" w:hAnsiTheme="minorEastAsia"/>
                <w:sz w:val="20"/>
                <w:szCs w:val="20"/>
              </w:rPr>
            </w:pPr>
          </w:p>
        </w:tc>
      </w:tr>
      <w:tr w:rsidR="008727ED" w:rsidRPr="006849AD" w14:paraId="08E8D0D1" w14:textId="77777777" w:rsidTr="00EA14C2">
        <w:tc>
          <w:tcPr>
            <w:tcW w:w="709" w:type="dxa"/>
            <w:vAlign w:val="center"/>
          </w:tcPr>
          <w:p w14:paraId="475BA1D0" w14:textId="77777777" w:rsidR="008727ED" w:rsidRPr="00101742" w:rsidRDefault="008727ED" w:rsidP="009F0E39">
            <w:pPr>
              <w:spacing w:line="240" w:lineRule="exact"/>
              <w:jc w:val="center"/>
              <w:rPr>
                <w:rFonts w:asciiTheme="minorEastAsia" w:hAnsiTheme="minorEastAsia"/>
                <w:sz w:val="18"/>
                <w:szCs w:val="18"/>
              </w:rPr>
            </w:pPr>
          </w:p>
        </w:tc>
        <w:tc>
          <w:tcPr>
            <w:tcW w:w="10065" w:type="dxa"/>
          </w:tcPr>
          <w:p w14:paraId="13009118" w14:textId="1B5E6448" w:rsidR="008727ED" w:rsidRPr="00786B85" w:rsidRDefault="008727ED" w:rsidP="009F7ABC">
            <w:pPr>
              <w:spacing w:line="240" w:lineRule="exact"/>
              <w:ind w:leftChars="300" w:left="720"/>
              <w:rPr>
                <w:rFonts w:asciiTheme="minorEastAsia" w:hAnsiTheme="minorEastAsia"/>
                <w:sz w:val="20"/>
                <w:szCs w:val="20"/>
              </w:rPr>
            </w:pPr>
            <w:r w:rsidRPr="00786B85">
              <w:rPr>
                <w:rFonts w:asciiTheme="minorEastAsia" w:hAnsiTheme="minorEastAsia" w:hint="eastAsia"/>
                <w:sz w:val="20"/>
                <w:szCs w:val="20"/>
              </w:rPr>
              <w:t xml:space="preserve">現金流量表、損益表、資產負債表　　　</w:t>
            </w:r>
            <w:r w:rsidR="009F7ABC">
              <w:rPr>
                <w:rFonts w:asciiTheme="minorEastAsia" w:hAnsiTheme="minorEastAsia" w:hint="eastAsia"/>
                <w:sz w:val="20"/>
                <w:szCs w:val="20"/>
              </w:rPr>
              <w:t xml:space="preserve">                     </w:t>
            </w:r>
            <w:r w:rsidRPr="009F7ABC">
              <w:rPr>
                <w:rFonts w:asciiTheme="minorEastAsia" w:hAnsiTheme="minorEastAsia" w:hint="eastAsia"/>
                <w:sz w:val="20"/>
                <w:szCs w:val="20"/>
                <w:highlight w:val="yellow"/>
              </w:rPr>
              <w:t>口訣:</w:t>
            </w:r>
            <w:proofErr w:type="gramStart"/>
            <w:r w:rsidRPr="009F7ABC">
              <w:rPr>
                <w:rFonts w:asciiTheme="minorEastAsia" w:hAnsiTheme="minorEastAsia" w:hint="eastAsia"/>
                <w:sz w:val="20"/>
                <w:szCs w:val="20"/>
                <w:highlight w:val="yellow"/>
              </w:rPr>
              <w:t>金損資</w:t>
            </w:r>
            <w:proofErr w:type="gramEnd"/>
            <w:r w:rsidRPr="009F7ABC">
              <w:rPr>
                <w:rFonts w:asciiTheme="minorEastAsia" w:hAnsiTheme="minorEastAsia" w:hint="eastAsia"/>
                <w:sz w:val="20"/>
                <w:szCs w:val="20"/>
                <w:highlight w:val="yellow"/>
              </w:rPr>
              <w:t>(金筍子)</w:t>
            </w:r>
          </w:p>
          <w:p w14:paraId="17CAF946" w14:textId="77777777" w:rsidR="008727ED" w:rsidRPr="00786B85" w:rsidRDefault="008727ED" w:rsidP="009F7ABC">
            <w:pPr>
              <w:spacing w:line="240" w:lineRule="exact"/>
              <w:ind w:leftChars="300" w:left="720"/>
              <w:rPr>
                <w:rFonts w:asciiTheme="minorEastAsia" w:hAnsiTheme="minorEastAsia"/>
                <w:sz w:val="20"/>
                <w:szCs w:val="20"/>
              </w:rPr>
            </w:pPr>
            <w:r w:rsidRPr="00786B85">
              <w:rPr>
                <w:rFonts w:asciiTheme="minorEastAsia" w:hAnsiTheme="minorEastAsia" w:hint="eastAsia"/>
                <w:sz w:val="20"/>
                <w:szCs w:val="20"/>
              </w:rPr>
              <w:t>企業編制對外的主要財務報表為四大表</w:t>
            </w:r>
            <w:proofErr w:type="gramStart"/>
            <w:r w:rsidRPr="00786B85">
              <w:rPr>
                <w:rFonts w:asciiTheme="minorEastAsia" w:hAnsiTheme="minorEastAsia" w:hint="eastAsia"/>
                <w:sz w:val="20"/>
                <w:szCs w:val="20"/>
              </w:rPr>
              <w:t>─</w:t>
            </w:r>
            <w:proofErr w:type="gramEnd"/>
          </w:p>
          <w:p w14:paraId="215B8EB1" w14:textId="60C9A4B4" w:rsidR="008727ED" w:rsidRPr="001E6355" w:rsidRDefault="008727ED" w:rsidP="009F7ABC">
            <w:pPr>
              <w:spacing w:line="240" w:lineRule="exact"/>
              <w:ind w:leftChars="300" w:left="720"/>
              <w:rPr>
                <w:rFonts w:asciiTheme="minorEastAsia" w:hAnsiTheme="minorEastAsia"/>
                <w:sz w:val="20"/>
                <w:szCs w:val="20"/>
              </w:rPr>
            </w:pPr>
            <w:r w:rsidRPr="00786B85">
              <w:rPr>
                <w:rFonts w:asciiTheme="minorEastAsia" w:hAnsiTheme="minorEastAsia" w:hint="eastAsia"/>
                <w:sz w:val="20"/>
                <w:szCs w:val="20"/>
              </w:rPr>
              <w:t>資產負債表(財務狀況表)、損益表、股東權益表、現金流量表；股東權益表也要一起記~</w:t>
            </w:r>
          </w:p>
        </w:tc>
        <w:tc>
          <w:tcPr>
            <w:tcW w:w="567" w:type="dxa"/>
          </w:tcPr>
          <w:p w14:paraId="507DE5E1" w14:textId="77777777" w:rsidR="008727ED" w:rsidRPr="006849AD" w:rsidRDefault="008727ED" w:rsidP="008727ED">
            <w:pPr>
              <w:spacing w:line="240" w:lineRule="exact"/>
              <w:rPr>
                <w:rFonts w:asciiTheme="minorEastAsia" w:hAnsiTheme="minorEastAsia"/>
                <w:sz w:val="20"/>
                <w:szCs w:val="20"/>
              </w:rPr>
            </w:pPr>
          </w:p>
        </w:tc>
      </w:tr>
      <w:tr w:rsidR="008727ED" w:rsidRPr="006849AD" w14:paraId="451A3925" w14:textId="77777777" w:rsidTr="00EA14C2">
        <w:tc>
          <w:tcPr>
            <w:tcW w:w="709" w:type="dxa"/>
            <w:vAlign w:val="center"/>
          </w:tcPr>
          <w:p w14:paraId="0529B3FD" w14:textId="49B6CF3B" w:rsidR="008727ED" w:rsidRPr="00101742" w:rsidRDefault="008727ED" w:rsidP="009F0E39">
            <w:pPr>
              <w:spacing w:line="240" w:lineRule="exact"/>
              <w:jc w:val="center"/>
              <w:rPr>
                <w:rFonts w:asciiTheme="minorEastAsia" w:hAnsiTheme="minorEastAsia"/>
                <w:sz w:val="18"/>
                <w:szCs w:val="18"/>
              </w:rPr>
            </w:pPr>
            <w:r w:rsidRPr="00101742">
              <w:rPr>
                <w:rFonts w:asciiTheme="minorEastAsia" w:hAnsiTheme="minorEastAsia"/>
                <w:sz w:val="18"/>
                <w:szCs w:val="18"/>
              </w:rPr>
              <w:t>104(A)</w:t>
            </w:r>
          </w:p>
        </w:tc>
        <w:tc>
          <w:tcPr>
            <w:tcW w:w="10065" w:type="dxa"/>
          </w:tcPr>
          <w:p w14:paraId="0538D764" w14:textId="77777777" w:rsidR="008727ED" w:rsidRDefault="008727ED" w:rsidP="008727ED">
            <w:pPr>
              <w:spacing w:line="240" w:lineRule="exact"/>
              <w:rPr>
                <w:rFonts w:asciiTheme="minorEastAsia" w:hAnsiTheme="minorEastAsia"/>
                <w:sz w:val="20"/>
                <w:szCs w:val="20"/>
              </w:rPr>
            </w:pPr>
            <w:r w:rsidRPr="001E6355">
              <w:rPr>
                <w:rFonts w:asciiTheme="minorEastAsia" w:hAnsiTheme="minorEastAsia" w:hint="eastAsia"/>
                <w:sz w:val="20"/>
                <w:szCs w:val="20"/>
              </w:rPr>
              <w:t>22. 何種財務比率可用來衡量企業的安定力？</w:t>
            </w:r>
          </w:p>
          <w:p w14:paraId="2BEA95A0" w14:textId="70ABB958" w:rsidR="008727ED" w:rsidRPr="006849AD" w:rsidRDefault="008727ED" w:rsidP="008727ED">
            <w:pPr>
              <w:spacing w:line="240" w:lineRule="exact"/>
              <w:jc w:val="right"/>
              <w:rPr>
                <w:rFonts w:asciiTheme="minorEastAsia" w:hAnsiTheme="minorEastAsia"/>
                <w:sz w:val="20"/>
                <w:szCs w:val="20"/>
              </w:rPr>
            </w:pPr>
            <w:r w:rsidRPr="001E6355">
              <w:rPr>
                <w:rFonts w:asciiTheme="minorEastAsia" w:hAnsiTheme="minorEastAsia" w:hint="eastAsia"/>
                <w:sz w:val="20"/>
                <w:szCs w:val="20"/>
              </w:rPr>
              <w:t xml:space="preserve"> (A)自有資本比率 (B)固定資產週轉率 (C)應收帳款週轉率 (D)總資產週轉率</w:t>
            </w:r>
          </w:p>
        </w:tc>
        <w:tc>
          <w:tcPr>
            <w:tcW w:w="567" w:type="dxa"/>
          </w:tcPr>
          <w:p w14:paraId="617AF51D" w14:textId="77777777" w:rsidR="008727ED" w:rsidRPr="006849AD" w:rsidRDefault="008727ED" w:rsidP="008727ED">
            <w:pPr>
              <w:spacing w:line="240" w:lineRule="exact"/>
              <w:rPr>
                <w:rFonts w:asciiTheme="minorEastAsia" w:hAnsiTheme="minorEastAsia"/>
                <w:sz w:val="20"/>
                <w:szCs w:val="20"/>
              </w:rPr>
            </w:pPr>
          </w:p>
        </w:tc>
      </w:tr>
      <w:tr w:rsidR="009F7ABC" w:rsidRPr="006849AD" w14:paraId="65999857" w14:textId="77777777" w:rsidTr="00EA14C2">
        <w:tc>
          <w:tcPr>
            <w:tcW w:w="709" w:type="dxa"/>
            <w:vAlign w:val="center"/>
          </w:tcPr>
          <w:p w14:paraId="6E554CC0" w14:textId="77777777" w:rsidR="009F7ABC" w:rsidRDefault="009F7ABC" w:rsidP="00AD74C1">
            <w:pPr>
              <w:spacing w:line="240" w:lineRule="exact"/>
              <w:jc w:val="center"/>
              <w:rPr>
                <w:rFonts w:asciiTheme="minorEastAsia" w:hAnsiTheme="minorEastAsia"/>
                <w:sz w:val="20"/>
                <w:szCs w:val="20"/>
              </w:rPr>
            </w:pPr>
          </w:p>
        </w:tc>
        <w:tc>
          <w:tcPr>
            <w:tcW w:w="10065" w:type="dxa"/>
          </w:tcPr>
          <w:p w14:paraId="596E6420" w14:textId="77777777" w:rsidR="009F7ABC" w:rsidRPr="00D03403" w:rsidRDefault="009F7ABC" w:rsidP="00AD74C1">
            <w:pPr>
              <w:spacing w:line="240" w:lineRule="exact"/>
              <w:ind w:leftChars="100" w:left="240"/>
              <w:rPr>
                <w:rFonts w:asciiTheme="minorEastAsia" w:hAnsiTheme="minorEastAsia"/>
                <w:sz w:val="20"/>
                <w:szCs w:val="20"/>
              </w:rPr>
            </w:pPr>
            <w:r w:rsidRPr="00D03403">
              <w:rPr>
                <w:rFonts w:asciiTheme="minorEastAsia" w:hAnsiTheme="minorEastAsia" w:hint="eastAsia"/>
                <w:sz w:val="20"/>
                <w:szCs w:val="20"/>
              </w:rPr>
              <w:t>自有資本比率即企業營運資金中自有資本所占的比率。自有資本比例越高，則企業體質越健全。</w:t>
            </w:r>
          </w:p>
          <w:p w14:paraId="7B03FB8F" w14:textId="77777777" w:rsidR="009F7ABC" w:rsidRPr="00D03403" w:rsidRDefault="009F7ABC" w:rsidP="00AD74C1">
            <w:pPr>
              <w:spacing w:line="240" w:lineRule="exact"/>
              <w:ind w:leftChars="100" w:left="240"/>
              <w:rPr>
                <w:rFonts w:asciiTheme="minorEastAsia" w:hAnsiTheme="minorEastAsia"/>
                <w:sz w:val="20"/>
                <w:szCs w:val="20"/>
              </w:rPr>
            </w:pPr>
            <w:r w:rsidRPr="00D03403">
              <w:rPr>
                <w:rFonts w:asciiTheme="minorEastAsia" w:hAnsiTheme="minorEastAsia" w:hint="eastAsia"/>
                <w:sz w:val="20"/>
                <w:szCs w:val="20"/>
              </w:rPr>
              <w:t>自有資本比率因行業不同而異，但最低不宜低於30％。目前日本股票上市的企業平均自有資本比例約占總資產的35％</w:t>
            </w:r>
            <w:r>
              <w:rPr>
                <w:rFonts w:asciiTheme="minorEastAsia" w:hAnsiTheme="minorEastAsia" w:hint="eastAsia"/>
                <w:sz w:val="20"/>
                <w:szCs w:val="20"/>
              </w:rPr>
              <w:t>。</w:t>
            </w:r>
            <w:r w:rsidRPr="00D03403">
              <w:rPr>
                <w:rFonts w:asciiTheme="minorEastAsia" w:hAnsiTheme="minorEastAsia" w:hint="eastAsia"/>
                <w:sz w:val="20"/>
                <w:szCs w:val="20"/>
              </w:rPr>
              <w:t>自有資本比率＝自有資本/總資本</w:t>
            </w:r>
          </w:p>
          <w:p w14:paraId="62D69848" w14:textId="77777777" w:rsidR="009F7ABC" w:rsidRPr="00D03403" w:rsidRDefault="009F7ABC" w:rsidP="00AD74C1">
            <w:pPr>
              <w:spacing w:line="240" w:lineRule="exact"/>
              <w:ind w:leftChars="100" w:left="240" w:firstLineChars="200" w:firstLine="400"/>
              <w:rPr>
                <w:rFonts w:asciiTheme="minorEastAsia" w:hAnsiTheme="minorEastAsia"/>
                <w:sz w:val="20"/>
                <w:szCs w:val="20"/>
              </w:rPr>
            </w:pPr>
            <w:r w:rsidRPr="00D03403">
              <w:rPr>
                <w:rFonts w:asciiTheme="minorEastAsia" w:hAnsiTheme="minorEastAsia" w:hint="eastAsia"/>
                <w:sz w:val="20"/>
                <w:szCs w:val="20"/>
              </w:rPr>
              <w:t>固定資產周轉率、總資產周轉率、應收帳款週轉率屬於活動力分析。</w:t>
            </w:r>
          </w:p>
        </w:tc>
        <w:tc>
          <w:tcPr>
            <w:tcW w:w="567" w:type="dxa"/>
          </w:tcPr>
          <w:p w14:paraId="5D9CDB65" w14:textId="77777777" w:rsidR="009F7ABC" w:rsidRDefault="009F7ABC" w:rsidP="00AD74C1">
            <w:pPr>
              <w:spacing w:line="240" w:lineRule="exact"/>
              <w:rPr>
                <w:rFonts w:asciiTheme="minorEastAsia" w:hAnsiTheme="minorEastAsia"/>
                <w:sz w:val="20"/>
                <w:szCs w:val="20"/>
              </w:rPr>
            </w:pPr>
          </w:p>
        </w:tc>
      </w:tr>
      <w:tr w:rsidR="009F7ABC" w:rsidRPr="006849AD" w14:paraId="00E4C02A" w14:textId="77777777" w:rsidTr="00EA14C2">
        <w:tc>
          <w:tcPr>
            <w:tcW w:w="709" w:type="dxa"/>
            <w:vAlign w:val="center"/>
          </w:tcPr>
          <w:p w14:paraId="405BBA3A" w14:textId="77777777" w:rsidR="009F7ABC" w:rsidRPr="009F7ABC" w:rsidRDefault="009F7ABC" w:rsidP="009F0E39">
            <w:pPr>
              <w:spacing w:line="240" w:lineRule="exact"/>
              <w:jc w:val="center"/>
              <w:rPr>
                <w:rFonts w:asciiTheme="minorEastAsia" w:hAnsiTheme="minorEastAsia"/>
                <w:sz w:val="20"/>
                <w:szCs w:val="20"/>
              </w:rPr>
            </w:pPr>
          </w:p>
        </w:tc>
        <w:tc>
          <w:tcPr>
            <w:tcW w:w="10065" w:type="dxa"/>
          </w:tcPr>
          <w:p w14:paraId="1A041D5D" w14:textId="77777777" w:rsidR="009F7ABC" w:rsidRPr="00D03403" w:rsidRDefault="009F7ABC" w:rsidP="008727ED">
            <w:pPr>
              <w:spacing w:line="240" w:lineRule="exact"/>
              <w:rPr>
                <w:rFonts w:asciiTheme="minorEastAsia" w:hAnsiTheme="minorEastAsia"/>
                <w:sz w:val="20"/>
                <w:szCs w:val="20"/>
              </w:rPr>
            </w:pPr>
          </w:p>
        </w:tc>
        <w:tc>
          <w:tcPr>
            <w:tcW w:w="567" w:type="dxa"/>
          </w:tcPr>
          <w:p w14:paraId="2AE7278B" w14:textId="77777777" w:rsidR="009F7ABC" w:rsidRDefault="009F7ABC" w:rsidP="008727ED">
            <w:pPr>
              <w:spacing w:line="240" w:lineRule="exact"/>
              <w:rPr>
                <w:rFonts w:asciiTheme="minorEastAsia" w:hAnsiTheme="minorEastAsia"/>
                <w:sz w:val="20"/>
                <w:szCs w:val="20"/>
              </w:rPr>
            </w:pPr>
          </w:p>
        </w:tc>
      </w:tr>
      <w:tr w:rsidR="006B0ADB" w:rsidRPr="006849AD" w14:paraId="0901A7EF" w14:textId="77777777" w:rsidTr="00EA14C2">
        <w:tc>
          <w:tcPr>
            <w:tcW w:w="709" w:type="dxa"/>
            <w:vAlign w:val="center"/>
          </w:tcPr>
          <w:p w14:paraId="0666D842" w14:textId="77777777" w:rsidR="006B0ADB" w:rsidRPr="009F7ABC" w:rsidRDefault="006B0ADB" w:rsidP="009F0E39">
            <w:pPr>
              <w:spacing w:line="240" w:lineRule="exact"/>
              <w:jc w:val="center"/>
              <w:rPr>
                <w:rFonts w:asciiTheme="minorEastAsia" w:hAnsiTheme="minorEastAsia"/>
                <w:sz w:val="20"/>
                <w:szCs w:val="20"/>
              </w:rPr>
            </w:pPr>
          </w:p>
        </w:tc>
        <w:tc>
          <w:tcPr>
            <w:tcW w:w="10065" w:type="dxa"/>
          </w:tcPr>
          <w:p w14:paraId="32830530" w14:textId="77777777" w:rsidR="006B0ADB" w:rsidRPr="00D03403" w:rsidRDefault="006B0ADB" w:rsidP="008727ED">
            <w:pPr>
              <w:spacing w:line="240" w:lineRule="exact"/>
              <w:rPr>
                <w:rFonts w:asciiTheme="minorEastAsia" w:hAnsiTheme="minorEastAsia"/>
                <w:sz w:val="20"/>
                <w:szCs w:val="20"/>
              </w:rPr>
            </w:pPr>
          </w:p>
        </w:tc>
        <w:tc>
          <w:tcPr>
            <w:tcW w:w="567" w:type="dxa"/>
          </w:tcPr>
          <w:p w14:paraId="676AD887" w14:textId="77777777" w:rsidR="006B0ADB" w:rsidRDefault="006B0ADB" w:rsidP="008727ED">
            <w:pPr>
              <w:spacing w:line="240" w:lineRule="exact"/>
              <w:rPr>
                <w:rFonts w:asciiTheme="minorEastAsia" w:hAnsiTheme="minorEastAsia"/>
                <w:sz w:val="20"/>
                <w:szCs w:val="20"/>
              </w:rPr>
            </w:pPr>
          </w:p>
        </w:tc>
      </w:tr>
      <w:tr w:rsidR="008727ED" w:rsidRPr="006849AD" w14:paraId="5A234ECA" w14:textId="77777777" w:rsidTr="00EA14C2">
        <w:tc>
          <w:tcPr>
            <w:tcW w:w="709" w:type="dxa"/>
            <w:vAlign w:val="center"/>
          </w:tcPr>
          <w:p w14:paraId="5A711858" w14:textId="77777777" w:rsidR="008727ED" w:rsidRDefault="008727ED" w:rsidP="009F0E39">
            <w:pPr>
              <w:spacing w:line="240" w:lineRule="exact"/>
              <w:jc w:val="center"/>
              <w:rPr>
                <w:rFonts w:asciiTheme="minorEastAsia" w:hAnsiTheme="minorEastAsia"/>
                <w:sz w:val="20"/>
                <w:szCs w:val="20"/>
              </w:rPr>
            </w:pPr>
          </w:p>
        </w:tc>
        <w:tc>
          <w:tcPr>
            <w:tcW w:w="10065" w:type="dxa"/>
          </w:tcPr>
          <w:p w14:paraId="5812BA8F" w14:textId="16B2EBBE" w:rsidR="008727ED" w:rsidRPr="00D03403" w:rsidRDefault="008727ED" w:rsidP="00892B6A">
            <w:pPr>
              <w:spacing w:line="240" w:lineRule="exact"/>
              <w:ind w:leftChars="100" w:left="240"/>
              <w:rPr>
                <w:rFonts w:asciiTheme="minorEastAsia" w:hAnsiTheme="minorEastAsia"/>
                <w:sz w:val="20"/>
                <w:szCs w:val="20"/>
              </w:rPr>
            </w:pPr>
            <w:r w:rsidRPr="00D03403">
              <w:rPr>
                <w:rFonts w:asciiTheme="minorEastAsia" w:hAnsiTheme="minorEastAsia" w:hint="eastAsia"/>
                <w:sz w:val="20"/>
                <w:szCs w:val="20"/>
              </w:rPr>
              <w:t>財務分析的五力分析法：收益力、安定力、活動力、成長力、生產力</w:t>
            </w:r>
            <w:r>
              <w:rPr>
                <w:rFonts w:asciiTheme="minorEastAsia" w:hAnsiTheme="minorEastAsia" w:hint="eastAsia"/>
                <w:sz w:val="20"/>
                <w:szCs w:val="20"/>
              </w:rPr>
              <w:t xml:space="preserve">　</w:t>
            </w:r>
            <w:r>
              <w:rPr>
                <w:rFonts w:asciiTheme="minorEastAsia" w:hAnsiTheme="minorEastAsia"/>
                <w:sz w:val="20"/>
                <w:szCs w:val="20"/>
              </w:rPr>
              <w:t xml:space="preserve">　　　</w:t>
            </w:r>
            <w:r>
              <w:rPr>
                <w:rFonts w:asciiTheme="minorEastAsia" w:hAnsiTheme="minorEastAsia" w:hint="eastAsia"/>
                <w:sz w:val="20"/>
                <w:szCs w:val="20"/>
              </w:rPr>
              <w:t xml:space="preserve">　</w:t>
            </w:r>
            <w:r w:rsidRPr="00D03403">
              <w:rPr>
                <w:rFonts w:asciiTheme="minorEastAsia" w:hAnsiTheme="minorEastAsia" w:hint="eastAsia"/>
                <w:color w:val="FF0000"/>
                <w:sz w:val="20"/>
                <w:szCs w:val="20"/>
              </w:rPr>
              <w:t>口訣：收成生活安~</w:t>
            </w:r>
          </w:p>
          <w:p w14:paraId="0F39CFD6" w14:textId="77777777" w:rsidR="009F7ABC" w:rsidRDefault="008727ED" w:rsidP="00892B6A">
            <w:pPr>
              <w:spacing w:line="240" w:lineRule="exact"/>
              <w:ind w:leftChars="100" w:left="1040" w:hangingChars="400" w:hanging="800"/>
              <w:rPr>
                <w:rFonts w:asciiTheme="minorEastAsia" w:hAnsiTheme="minorEastAsia"/>
                <w:sz w:val="20"/>
                <w:szCs w:val="20"/>
              </w:rPr>
            </w:pPr>
            <w:r w:rsidRPr="00D03403">
              <w:rPr>
                <w:rFonts w:asciiTheme="minorEastAsia" w:hAnsiTheme="minorEastAsia" w:hint="eastAsia"/>
                <w:sz w:val="20"/>
                <w:szCs w:val="20"/>
              </w:rPr>
              <w:t>收益力</w:t>
            </w:r>
            <w:r>
              <w:rPr>
                <w:rFonts w:asciiTheme="minorEastAsia" w:hAnsiTheme="minorEastAsia" w:hint="eastAsia"/>
                <w:sz w:val="20"/>
                <w:szCs w:val="20"/>
              </w:rPr>
              <w:t>：</w:t>
            </w:r>
            <w:r w:rsidRPr="00D03403">
              <w:rPr>
                <w:rFonts w:asciiTheme="minorEastAsia" w:hAnsiTheme="minorEastAsia" w:hint="eastAsia"/>
                <w:sz w:val="20"/>
                <w:szCs w:val="20"/>
              </w:rPr>
              <w:t>又叫獲利能力，是公司持續存在和發展的必要條件，</w:t>
            </w:r>
          </w:p>
          <w:p w14:paraId="4C1DD857" w14:textId="37E708A1" w:rsidR="008727ED" w:rsidRPr="00D03403" w:rsidRDefault="008727ED" w:rsidP="00892B6A">
            <w:pPr>
              <w:spacing w:line="240" w:lineRule="exact"/>
              <w:ind w:leftChars="450" w:left="1180" w:hangingChars="50" w:hanging="100"/>
              <w:rPr>
                <w:rFonts w:asciiTheme="minorEastAsia" w:hAnsiTheme="minorEastAsia"/>
                <w:sz w:val="20"/>
                <w:szCs w:val="20"/>
              </w:rPr>
            </w:pPr>
            <w:r w:rsidRPr="00D03403">
              <w:rPr>
                <w:rFonts w:asciiTheme="minorEastAsia" w:hAnsiTheme="minorEastAsia" w:hint="eastAsia"/>
                <w:sz w:val="20"/>
                <w:szCs w:val="20"/>
              </w:rPr>
              <w:t>也是決定和影響公司股票投資者獲得的股利和差價利潤多寡的主要因素,</w:t>
            </w:r>
          </w:p>
          <w:p w14:paraId="300162DD" w14:textId="77777777" w:rsidR="008727ED" w:rsidRPr="00D03403" w:rsidRDefault="008727ED" w:rsidP="00892B6A">
            <w:pPr>
              <w:spacing w:line="240" w:lineRule="exact"/>
              <w:ind w:leftChars="300" w:left="720"/>
              <w:rPr>
                <w:rFonts w:asciiTheme="minorEastAsia" w:hAnsiTheme="minorEastAsia"/>
                <w:sz w:val="20"/>
                <w:szCs w:val="20"/>
              </w:rPr>
            </w:pPr>
            <w:r w:rsidRPr="00D03403">
              <w:rPr>
                <w:rFonts w:asciiTheme="minorEastAsia" w:hAnsiTheme="minorEastAsia" w:hint="eastAsia"/>
                <w:sz w:val="20"/>
                <w:szCs w:val="20"/>
              </w:rPr>
              <w:t>1.分析股東獲利能力的常用指標: 每股盈餘、本益比、 普通股權益報酬率、 現金收益率</w:t>
            </w:r>
          </w:p>
          <w:p w14:paraId="20B1768F" w14:textId="6494A96D" w:rsidR="008727ED" w:rsidRPr="00D03403" w:rsidRDefault="008727ED" w:rsidP="00892B6A">
            <w:pPr>
              <w:spacing w:line="240" w:lineRule="exact"/>
              <w:ind w:leftChars="300" w:left="720"/>
              <w:rPr>
                <w:rFonts w:asciiTheme="minorEastAsia" w:hAnsiTheme="minorEastAsia"/>
                <w:sz w:val="20"/>
                <w:szCs w:val="20"/>
              </w:rPr>
            </w:pPr>
            <w:r>
              <w:rPr>
                <w:rFonts w:asciiTheme="minorEastAsia" w:hAnsiTheme="minorEastAsia" w:hint="eastAsia"/>
                <w:sz w:val="20"/>
                <w:szCs w:val="20"/>
              </w:rPr>
              <w:t>2.</w:t>
            </w:r>
            <w:r w:rsidRPr="00D03403">
              <w:rPr>
                <w:rFonts w:asciiTheme="minorEastAsia" w:hAnsiTheme="minorEastAsia" w:hint="eastAsia"/>
                <w:sz w:val="20"/>
                <w:szCs w:val="20"/>
              </w:rPr>
              <w:t>分析公司獲利能力的指標: 毛利率、總資產報酬率</w:t>
            </w:r>
          </w:p>
          <w:p w14:paraId="5C40C7EE" w14:textId="77777777" w:rsidR="009F7ABC" w:rsidRDefault="008727ED" w:rsidP="00892B6A">
            <w:pPr>
              <w:spacing w:line="240" w:lineRule="exact"/>
              <w:ind w:leftChars="100" w:left="1040" w:hangingChars="400" w:hanging="800"/>
              <w:rPr>
                <w:rFonts w:asciiTheme="minorEastAsia" w:hAnsiTheme="minorEastAsia"/>
                <w:sz w:val="20"/>
                <w:szCs w:val="20"/>
              </w:rPr>
            </w:pPr>
            <w:r w:rsidRPr="00D03403">
              <w:rPr>
                <w:rFonts w:asciiTheme="minorEastAsia" w:hAnsiTheme="minorEastAsia" w:hint="eastAsia"/>
                <w:sz w:val="20"/>
                <w:szCs w:val="20"/>
              </w:rPr>
              <w:lastRenderedPageBreak/>
              <w:t>安定力</w:t>
            </w:r>
            <w:r>
              <w:rPr>
                <w:rFonts w:asciiTheme="minorEastAsia" w:hAnsiTheme="minorEastAsia" w:hint="eastAsia"/>
                <w:sz w:val="20"/>
                <w:szCs w:val="20"/>
              </w:rPr>
              <w:t>：</w:t>
            </w:r>
            <w:r w:rsidRPr="00D03403">
              <w:rPr>
                <w:rFonts w:asciiTheme="minorEastAsia" w:hAnsiTheme="minorEastAsia" w:hint="eastAsia"/>
                <w:sz w:val="20"/>
                <w:szCs w:val="20"/>
              </w:rPr>
              <w:t>是測試企業的經營基礎是否穩固、企業財務結構是否合理、償債能力是否具備的指標,</w:t>
            </w:r>
          </w:p>
          <w:p w14:paraId="44AE1E4C" w14:textId="3C42CCD4" w:rsidR="008727ED" w:rsidRPr="00D03403" w:rsidRDefault="008727ED" w:rsidP="00892B6A">
            <w:pPr>
              <w:spacing w:line="240" w:lineRule="exact"/>
              <w:ind w:leftChars="450" w:left="1180" w:hangingChars="50" w:hanging="100"/>
              <w:rPr>
                <w:rFonts w:asciiTheme="minorEastAsia" w:hAnsiTheme="minorEastAsia"/>
                <w:sz w:val="20"/>
                <w:szCs w:val="20"/>
              </w:rPr>
            </w:pPr>
            <w:r w:rsidRPr="00D03403">
              <w:rPr>
                <w:rFonts w:asciiTheme="minorEastAsia" w:hAnsiTheme="minorEastAsia" w:hint="eastAsia"/>
                <w:sz w:val="20"/>
                <w:szCs w:val="20"/>
              </w:rPr>
              <w:t>安定力分析包括短期償債能力分析和長期償債能力分析</w:t>
            </w:r>
          </w:p>
          <w:p w14:paraId="66CD3547" w14:textId="77777777" w:rsidR="008727ED" w:rsidRPr="00D03403" w:rsidRDefault="008727ED" w:rsidP="00892B6A">
            <w:pPr>
              <w:spacing w:line="240" w:lineRule="exact"/>
              <w:ind w:leftChars="300" w:left="720"/>
              <w:rPr>
                <w:rFonts w:asciiTheme="minorEastAsia" w:hAnsiTheme="minorEastAsia"/>
                <w:sz w:val="20"/>
                <w:szCs w:val="20"/>
              </w:rPr>
            </w:pPr>
            <w:r w:rsidRPr="00D03403">
              <w:rPr>
                <w:rFonts w:asciiTheme="minorEastAsia" w:hAnsiTheme="minorEastAsia" w:hint="eastAsia"/>
                <w:sz w:val="20"/>
                <w:szCs w:val="20"/>
              </w:rPr>
              <w:t>1. 短期償債能力分析: 流動比率、</w:t>
            </w:r>
            <w:proofErr w:type="gramStart"/>
            <w:r w:rsidRPr="00D03403">
              <w:rPr>
                <w:rFonts w:asciiTheme="minorEastAsia" w:hAnsiTheme="minorEastAsia" w:hint="eastAsia"/>
                <w:sz w:val="20"/>
                <w:szCs w:val="20"/>
              </w:rPr>
              <w:t>速動比率</w:t>
            </w:r>
            <w:proofErr w:type="gramEnd"/>
            <w:r w:rsidRPr="00D03403">
              <w:rPr>
                <w:rFonts w:asciiTheme="minorEastAsia" w:hAnsiTheme="minorEastAsia" w:hint="eastAsia"/>
                <w:sz w:val="20"/>
                <w:szCs w:val="20"/>
              </w:rPr>
              <w:t>、營運資金</w:t>
            </w:r>
          </w:p>
          <w:p w14:paraId="3754BB25" w14:textId="36349F61" w:rsidR="008727ED" w:rsidRPr="00D03403" w:rsidRDefault="008727ED" w:rsidP="00892B6A">
            <w:pPr>
              <w:spacing w:line="240" w:lineRule="exact"/>
              <w:ind w:leftChars="300" w:left="720"/>
              <w:rPr>
                <w:rFonts w:asciiTheme="minorEastAsia" w:hAnsiTheme="minorEastAsia"/>
                <w:sz w:val="20"/>
                <w:szCs w:val="20"/>
              </w:rPr>
            </w:pPr>
            <w:r w:rsidRPr="00D03403">
              <w:rPr>
                <w:rFonts w:asciiTheme="minorEastAsia" w:hAnsiTheme="minorEastAsia" w:hint="eastAsia"/>
                <w:sz w:val="20"/>
                <w:szCs w:val="20"/>
              </w:rPr>
              <w:t>2. 長期償債能力分析:負債比率、權益比率(又稱自有資金比率)、利息保障倍數</w:t>
            </w:r>
          </w:p>
          <w:p w14:paraId="3079BE68" w14:textId="029D11C2" w:rsidR="008727ED" w:rsidRPr="00D03403" w:rsidRDefault="008727ED" w:rsidP="00892B6A">
            <w:pPr>
              <w:spacing w:line="240" w:lineRule="exact"/>
              <w:ind w:leftChars="100" w:left="240"/>
              <w:rPr>
                <w:rFonts w:asciiTheme="minorEastAsia" w:hAnsiTheme="minorEastAsia"/>
                <w:sz w:val="20"/>
                <w:szCs w:val="20"/>
              </w:rPr>
            </w:pPr>
            <w:r w:rsidRPr="00D03403">
              <w:rPr>
                <w:rFonts w:asciiTheme="minorEastAsia" w:hAnsiTheme="minorEastAsia" w:hint="eastAsia"/>
                <w:sz w:val="20"/>
                <w:szCs w:val="20"/>
              </w:rPr>
              <w:t>活動力</w:t>
            </w:r>
            <w:r>
              <w:rPr>
                <w:rFonts w:asciiTheme="minorEastAsia" w:hAnsiTheme="minorEastAsia" w:hint="eastAsia"/>
                <w:sz w:val="20"/>
                <w:szCs w:val="20"/>
              </w:rPr>
              <w:t>：</w:t>
            </w:r>
            <w:r w:rsidRPr="00D03403">
              <w:rPr>
                <w:rFonts w:asciiTheme="minorEastAsia" w:hAnsiTheme="minorEastAsia" w:hint="eastAsia"/>
                <w:sz w:val="20"/>
                <w:szCs w:val="20"/>
              </w:rPr>
              <w:t>測試企業是否充分利用其現有資產的能力。活動力分析的目的就在於測試企業經營的效率</w:t>
            </w:r>
          </w:p>
          <w:p w14:paraId="5EB2933C" w14:textId="5EBF0336" w:rsidR="008727ED" w:rsidRPr="00D03403" w:rsidRDefault="008727ED" w:rsidP="00892B6A">
            <w:pPr>
              <w:spacing w:line="240" w:lineRule="exact"/>
              <w:ind w:leftChars="100" w:left="240" w:firstLineChars="400" w:firstLine="800"/>
              <w:rPr>
                <w:rFonts w:asciiTheme="minorEastAsia" w:hAnsiTheme="minorEastAsia"/>
                <w:sz w:val="20"/>
                <w:szCs w:val="20"/>
              </w:rPr>
            </w:pPr>
            <w:r w:rsidRPr="00D03403">
              <w:rPr>
                <w:rFonts w:asciiTheme="minorEastAsia" w:hAnsiTheme="minorEastAsia" w:hint="eastAsia"/>
                <w:sz w:val="20"/>
                <w:szCs w:val="20"/>
              </w:rPr>
              <w:t>指標有：總資產周轉率、應收賬款周轉率</w:t>
            </w:r>
          </w:p>
          <w:p w14:paraId="114FBBA3" w14:textId="34DB4BBB" w:rsidR="008727ED" w:rsidRPr="00D03403" w:rsidRDefault="008727ED" w:rsidP="00892B6A">
            <w:pPr>
              <w:spacing w:line="240" w:lineRule="exact"/>
              <w:ind w:leftChars="100" w:left="240"/>
              <w:rPr>
                <w:rFonts w:asciiTheme="minorEastAsia" w:hAnsiTheme="minorEastAsia"/>
                <w:sz w:val="20"/>
                <w:szCs w:val="20"/>
              </w:rPr>
            </w:pPr>
            <w:r w:rsidRPr="00D03403">
              <w:rPr>
                <w:rFonts w:asciiTheme="minorEastAsia" w:hAnsiTheme="minorEastAsia" w:hint="eastAsia"/>
                <w:sz w:val="20"/>
                <w:szCs w:val="20"/>
              </w:rPr>
              <w:t>成長力</w:t>
            </w:r>
            <w:r>
              <w:rPr>
                <w:rFonts w:asciiTheme="minorEastAsia" w:hAnsiTheme="minorEastAsia" w:hint="eastAsia"/>
                <w:sz w:val="20"/>
                <w:szCs w:val="20"/>
              </w:rPr>
              <w:t>：</w:t>
            </w:r>
            <w:r w:rsidRPr="00D03403">
              <w:rPr>
                <w:rFonts w:asciiTheme="minorEastAsia" w:hAnsiTheme="minorEastAsia" w:hint="eastAsia"/>
                <w:sz w:val="20"/>
                <w:szCs w:val="20"/>
              </w:rPr>
              <w:t>考察企業各項指標的增長狀況，考察企業的發展前景</w:t>
            </w:r>
          </w:p>
          <w:p w14:paraId="7271BD77" w14:textId="5BF50EA9" w:rsidR="008727ED" w:rsidRPr="00D03403" w:rsidRDefault="008727ED" w:rsidP="00892B6A">
            <w:pPr>
              <w:spacing w:line="240" w:lineRule="exact"/>
              <w:ind w:leftChars="100" w:left="240" w:firstLineChars="200" w:firstLine="400"/>
              <w:rPr>
                <w:rFonts w:asciiTheme="minorEastAsia" w:hAnsiTheme="minorEastAsia"/>
                <w:sz w:val="20"/>
                <w:szCs w:val="20"/>
              </w:rPr>
            </w:pPr>
            <w:r w:rsidRPr="00D03403">
              <w:rPr>
                <w:rFonts w:asciiTheme="minorEastAsia" w:hAnsiTheme="minorEastAsia" w:hint="eastAsia"/>
                <w:sz w:val="20"/>
                <w:szCs w:val="20"/>
              </w:rPr>
              <w:t>測試指標有：股東權益增長率、每股</w:t>
            </w:r>
            <w:proofErr w:type="gramStart"/>
            <w:r w:rsidRPr="00D03403">
              <w:rPr>
                <w:rFonts w:asciiTheme="minorEastAsia" w:hAnsiTheme="minorEastAsia" w:hint="eastAsia"/>
                <w:sz w:val="20"/>
                <w:szCs w:val="20"/>
              </w:rPr>
              <w:t>凈</w:t>
            </w:r>
            <w:proofErr w:type="gramEnd"/>
            <w:r w:rsidRPr="00D03403">
              <w:rPr>
                <w:rFonts w:asciiTheme="minorEastAsia" w:hAnsiTheme="minorEastAsia" w:hint="eastAsia"/>
                <w:sz w:val="20"/>
                <w:szCs w:val="20"/>
              </w:rPr>
              <w:t>值增長率、固定資產增長率、銷售收入增長率、稅後利潤增長率</w:t>
            </w:r>
          </w:p>
          <w:p w14:paraId="50763BF6" w14:textId="77777777" w:rsidR="009F7ABC" w:rsidRDefault="008727ED" w:rsidP="00892B6A">
            <w:pPr>
              <w:spacing w:line="240" w:lineRule="exact"/>
              <w:ind w:leftChars="100" w:left="1040" w:hangingChars="400" w:hanging="800"/>
              <w:rPr>
                <w:rFonts w:asciiTheme="minorEastAsia" w:hAnsiTheme="minorEastAsia"/>
                <w:sz w:val="20"/>
                <w:szCs w:val="20"/>
              </w:rPr>
            </w:pPr>
            <w:r w:rsidRPr="00D03403">
              <w:rPr>
                <w:rFonts w:asciiTheme="minorEastAsia" w:hAnsiTheme="minorEastAsia" w:hint="eastAsia"/>
                <w:sz w:val="20"/>
                <w:szCs w:val="20"/>
              </w:rPr>
              <w:t>生產力</w:t>
            </w:r>
            <w:r>
              <w:rPr>
                <w:rFonts w:asciiTheme="minorEastAsia" w:hAnsiTheme="minorEastAsia" w:hint="eastAsia"/>
                <w:sz w:val="20"/>
                <w:szCs w:val="20"/>
              </w:rPr>
              <w:t>：</w:t>
            </w:r>
            <w:r w:rsidRPr="00D03403">
              <w:rPr>
                <w:rFonts w:asciiTheme="minorEastAsia" w:hAnsiTheme="minorEastAsia" w:hint="eastAsia"/>
                <w:sz w:val="20"/>
                <w:szCs w:val="20"/>
              </w:rPr>
              <w:t>生產力分析就是對企業為維持其永續生存，從事生產活動所創造的附加價值</w:t>
            </w:r>
          </w:p>
          <w:p w14:paraId="5C080536" w14:textId="62E73DF5" w:rsidR="008727ED" w:rsidRPr="00D03403" w:rsidRDefault="008727ED" w:rsidP="00892B6A">
            <w:pPr>
              <w:spacing w:line="240" w:lineRule="exact"/>
              <w:ind w:leftChars="400" w:left="1160" w:hangingChars="100" w:hanging="200"/>
              <w:rPr>
                <w:rFonts w:asciiTheme="minorEastAsia" w:hAnsiTheme="minorEastAsia"/>
                <w:sz w:val="20"/>
                <w:szCs w:val="20"/>
              </w:rPr>
            </w:pPr>
            <w:r w:rsidRPr="00D03403">
              <w:rPr>
                <w:rFonts w:asciiTheme="minorEastAsia" w:hAnsiTheme="minorEastAsia" w:hint="eastAsia"/>
                <w:sz w:val="20"/>
                <w:szCs w:val="20"/>
              </w:rPr>
              <w:t>（企業本身新創出的價值）的大小進行分析</w:t>
            </w:r>
          </w:p>
          <w:p w14:paraId="3FBFE061" w14:textId="3ABCC72D" w:rsidR="008727ED" w:rsidRPr="00D03403" w:rsidRDefault="008727ED" w:rsidP="00892B6A">
            <w:pPr>
              <w:spacing w:line="240" w:lineRule="exact"/>
              <w:ind w:leftChars="100" w:left="240"/>
              <w:rPr>
                <w:rFonts w:asciiTheme="minorEastAsia" w:hAnsiTheme="minorEastAsia"/>
                <w:sz w:val="20"/>
                <w:szCs w:val="20"/>
              </w:rPr>
            </w:pPr>
            <w:r w:rsidRPr="00D03403">
              <w:rPr>
                <w:rFonts w:asciiTheme="minorEastAsia" w:hAnsiTheme="minorEastAsia" w:hint="eastAsia"/>
                <w:sz w:val="20"/>
                <w:szCs w:val="20"/>
              </w:rPr>
              <w:t>測試生產力的指標有以下幾個：附加價值率、經營資本投資效率、使用人力生產力</w:t>
            </w:r>
          </w:p>
        </w:tc>
        <w:tc>
          <w:tcPr>
            <w:tcW w:w="567" w:type="dxa"/>
          </w:tcPr>
          <w:p w14:paraId="3F0FBF1B" w14:textId="77777777" w:rsidR="008727ED" w:rsidRDefault="008727ED" w:rsidP="008727ED">
            <w:pPr>
              <w:spacing w:line="240" w:lineRule="exact"/>
              <w:rPr>
                <w:rFonts w:asciiTheme="minorEastAsia" w:hAnsiTheme="minorEastAsia"/>
                <w:sz w:val="20"/>
                <w:szCs w:val="20"/>
              </w:rPr>
            </w:pPr>
          </w:p>
        </w:tc>
      </w:tr>
      <w:tr w:rsidR="008727ED" w:rsidRPr="006849AD" w14:paraId="2FC4A77D" w14:textId="77777777" w:rsidTr="00EA14C2">
        <w:tc>
          <w:tcPr>
            <w:tcW w:w="709" w:type="dxa"/>
            <w:vAlign w:val="center"/>
          </w:tcPr>
          <w:p w14:paraId="1A0F1197" w14:textId="65C821BF" w:rsidR="008727ED" w:rsidRDefault="008727ED" w:rsidP="009F0E39">
            <w:pPr>
              <w:spacing w:line="240" w:lineRule="exact"/>
              <w:jc w:val="center"/>
              <w:rPr>
                <w:rFonts w:asciiTheme="minorEastAsia" w:hAnsiTheme="minorEastAsia"/>
                <w:sz w:val="20"/>
                <w:szCs w:val="20"/>
              </w:rPr>
            </w:pPr>
            <w:r>
              <w:rPr>
                <w:rFonts w:asciiTheme="minorEastAsia" w:hAnsiTheme="minorEastAsia" w:hint="eastAsia"/>
                <w:sz w:val="20"/>
                <w:szCs w:val="20"/>
              </w:rPr>
              <w:t>105</w:t>
            </w:r>
          </w:p>
        </w:tc>
        <w:tc>
          <w:tcPr>
            <w:tcW w:w="10065" w:type="dxa"/>
          </w:tcPr>
          <w:p w14:paraId="4F229CD4" w14:textId="6FC8851F" w:rsidR="008727ED" w:rsidRPr="00ED1422" w:rsidRDefault="008727ED" w:rsidP="008727ED">
            <w:pPr>
              <w:pStyle w:val="a8"/>
              <w:numPr>
                <w:ilvl w:val="0"/>
                <w:numId w:val="7"/>
              </w:numPr>
              <w:spacing w:line="240" w:lineRule="exact"/>
              <w:ind w:leftChars="0"/>
              <w:rPr>
                <w:rFonts w:asciiTheme="minorEastAsia" w:hAnsiTheme="minorEastAsia"/>
                <w:sz w:val="20"/>
                <w:szCs w:val="20"/>
              </w:rPr>
            </w:pPr>
            <w:r w:rsidRPr="00ED1422">
              <w:rPr>
                <w:rFonts w:asciiTheme="minorEastAsia" w:hAnsiTheme="minorEastAsia" w:hint="eastAsia"/>
                <w:sz w:val="20"/>
                <w:szCs w:val="20"/>
              </w:rPr>
              <w:t>由少數幾家廠商生產同質或異質的產品，彼此互相競爭或互相依賴的市場，稱為____市場</w:t>
            </w:r>
          </w:p>
        </w:tc>
        <w:tc>
          <w:tcPr>
            <w:tcW w:w="567" w:type="dxa"/>
          </w:tcPr>
          <w:p w14:paraId="7DE75C16" w14:textId="7052714B" w:rsidR="008727ED" w:rsidRPr="009F7ABC" w:rsidRDefault="008727ED" w:rsidP="008727ED">
            <w:pPr>
              <w:spacing w:line="240" w:lineRule="exact"/>
              <w:rPr>
                <w:rFonts w:asciiTheme="minorEastAsia" w:hAnsiTheme="minorEastAsia"/>
                <w:sz w:val="16"/>
                <w:szCs w:val="16"/>
              </w:rPr>
            </w:pPr>
            <w:r w:rsidRPr="009F7ABC">
              <w:rPr>
                <w:rFonts w:asciiTheme="minorEastAsia" w:hAnsiTheme="minorEastAsia" w:hint="eastAsia"/>
                <w:sz w:val="16"/>
                <w:szCs w:val="16"/>
              </w:rPr>
              <w:t>寡</w:t>
            </w:r>
            <w:r w:rsidRPr="009F7ABC">
              <w:rPr>
                <w:rFonts w:asciiTheme="minorEastAsia" w:hAnsiTheme="minorEastAsia"/>
                <w:sz w:val="16"/>
                <w:szCs w:val="16"/>
              </w:rPr>
              <w:t>占</w:t>
            </w:r>
          </w:p>
        </w:tc>
      </w:tr>
      <w:tr w:rsidR="008727ED" w:rsidRPr="006849AD" w14:paraId="4F2F324E" w14:textId="77777777" w:rsidTr="00EA14C2">
        <w:tc>
          <w:tcPr>
            <w:tcW w:w="709" w:type="dxa"/>
            <w:vAlign w:val="center"/>
          </w:tcPr>
          <w:p w14:paraId="265A24AD" w14:textId="73C617D6" w:rsidR="008727ED" w:rsidRDefault="008727ED" w:rsidP="009F0E39">
            <w:pPr>
              <w:spacing w:line="240" w:lineRule="exact"/>
              <w:jc w:val="center"/>
              <w:rPr>
                <w:rFonts w:asciiTheme="minorEastAsia" w:hAnsiTheme="minorEastAsia"/>
                <w:sz w:val="20"/>
                <w:szCs w:val="20"/>
              </w:rPr>
            </w:pPr>
            <w:r>
              <w:rPr>
                <w:rFonts w:asciiTheme="minorEastAsia" w:hAnsiTheme="minorEastAsia" w:hint="eastAsia"/>
                <w:sz w:val="20"/>
                <w:szCs w:val="20"/>
              </w:rPr>
              <w:t>105</w:t>
            </w:r>
          </w:p>
        </w:tc>
        <w:tc>
          <w:tcPr>
            <w:tcW w:w="10065" w:type="dxa"/>
          </w:tcPr>
          <w:p w14:paraId="1459FDEE" w14:textId="1450FAAE" w:rsidR="008727ED" w:rsidRDefault="008727ED" w:rsidP="008727ED">
            <w:pPr>
              <w:spacing w:line="240" w:lineRule="exact"/>
              <w:rPr>
                <w:rFonts w:asciiTheme="minorEastAsia" w:hAnsiTheme="minorEastAsia"/>
                <w:sz w:val="20"/>
                <w:szCs w:val="20"/>
              </w:rPr>
            </w:pPr>
            <w:r w:rsidRPr="00ED1422">
              <w:rPr>
                <w:rFonts w:asciiTheme="minorEastAsia" w:hAnsiTheme="minorEastAsia" w:hint="eastAsia"/>
                <w:sz w:val="20"/>
                <w:szCs w:val="20"/>
              </w:rPr>
              <w:t>11.</w:t>
            </w:r>
            <w:r>
              <w:rPr>
                <w:rFonts w:asciiTheme="minorEastAsia" w:hAnsiTheme="minorEastAsia"/>
                <w:sz w:val="20"/>
                <w:szCs w:val="20"/>
              </w:rPr>
              <w:t xml:space="preserve"> </w:t>
            </w:r>
            <w:r w:rsidRPr="00ED1422">
              <w:rPr>
                <w:rFonts w:asciiTheme="minorEastAsia" w:hAnsiTheme="minorEastAsia" w:hint="eastAsia"/>
                <w:sz w:val="20"/>
                <w:szCs w:val="20"/>
              </w:rPr>
              <w:t>某公司年底結算，其流動資產為 300,000 元，總資產為 800,000 元，總負債為 200,000 元，</w:t>
            </w:r>
          </w:p>
          <w:p w14:paraId="6B3DD883" w14:textId="17CA5770" w:rsidR="008727ED" w:rsidRPr="006849AD" w:rsidRDefault="008727ED" w:rsidP="009F7ABC">
            <w:pPr>
              <w:spacing w:line="240" w:lineRule="exact"/>
              <w:ind w:firstLineChars="200" w:firstLine="400"/>
              <w:rPr>
                <w:rFonts w:asciiTheme="minorEastAsia" w:hAnsiTheme="minorEastAsia"/>
                <w:sz w:val="20"/>
                <w:szCs w:val="20"/>
              </w:rPr>
            </w:pPr>
            <w:r w:rsidRPr="00ED1422">
              <w:rPr>
                <w:rFonts w:asciiTheme="minorEastAsia" w:hAnsiTheme="minorEastAsia" w:hint="eastAsia"/>
                <w:sz w:val="20"/>
                <w:szCs w:val="20"/>
              </w:rPr>
              <w:t>並有營業盈餘 100,000 元，請問該公司之負債比率為____</w:t>
            </w:r>
            <w:r w:rsidR="009F7ABC" w:rsidRPr="00AF448A">
              <w:rPr>
                <w:rFonts w:asciiTheme="minorEastAsia" w:hAnsiTheme="minorEastAsia" w:hint="eastAsia"/>
                <w:sz w:val="20"/>
                <w:szCs w:val="20"/>
              </w:rPr>
              <w:t>負債比率=總負債/總資產=200,000/800,000=1/4</w:t>
            </w:r>
          </w:p>
        </w:tc>
        <w:tc>
          <w:tcPr>
            <w:tcW w:w="567" w:type="dxa"/>
          </w:tcPr>
          <w:p w14:paraId="3EA8075C" w14:textId="77777777" w:rsidR="008727ED" w:rsidRPr="006849AD" w:rsidRDefault="008727ED" w:rsidP="008727ED">
            <w:pPr>
              <w:spacing w:line="240" w:lineRule="exact"/>
              <w:rPr>
                <w:rFonts w:asciiTheme="minorEastAsia" w:hAnsiTheme="minorEastAsia"/>
                <w:sz w:val="20"/>
                <w:szCs w:val="20"/>
              </w:rPr>
            </w:pPr>
          </w:p>
        </w:tc>
      </w:tr>
      <w:tr w:rsidR="008727ED" w:rsidRPr="006849AD" w14:paraId="59437679" w14:textId="77777777" w:rsidTr="00EA14C2">
        <w:tc>
          <w:tcPr>
            <w:tcW w:w="709" w:type="dxa"/>
            <w:vAlign w:val="center"/>
          </w:tcPr>
          <w:p w14:paraId="60A9CB07" w14:textId="0A6E053E" w:rsidR="008727ED" w:rsidRDefault="008727ED" w:rsidP="009F0E39">
            <w:pPr>
              <w:spacing w:line="240" w:lineRule="exact"/>
              <w:jc w:val="center"/>
              <w:rPr>
                <w:rFonts w:asciiTheme="minorEastAsia" w:hAnsiTheme="minorEastAsia"/>
                <w:sz w:val="20"/>
                <w:szCs w:val="20"/>
              </w:rPr>
            </w:pPr>
            <w:r>
              <w:rPr>
                <w:rFonts w:asciiTheme="minorEastAsia" w:hAnsiTheme="minorEastAsia" w:hint="eastAsia"/>
                <w:sz w:val="20"/>
                <w:szCs w:val="20"/>
              </w:rPr>
              <w:t>106</w:t>
            </w:r>
          </w:p>
        </w:tc>
        <w:tc>
          <w:tcPr>
            <w:tcW w:w="10065" w:type="dxa"/>
          </w:tcPr>
          <w:p w14:paraId="6CDEAC93" w14:textId="039907CC" w:rsidR="008727ED" w:rsidRPr="00EF5061" w:rsidRDefault="008727ED" w:rsidP="008727ED">
            <w:pPr>
              <w:pStyle w:val="a8"/>
              <w:numPr>
                <w:ilvl w:val="0"/>
                <w:numId w:val="25"/>
              </w:numPr>
              <w:spacing w:line="240" w:lineRule="exact"/>
              <w:ind w:leftChars="0"/>
              <w:rPr>
                <w:rFonts w:asciiTheme="minorEastAsia" w:hAnsiTheme="minorEastAsia"/>
                <w:sz w:val="20"/>
                <w:szCs w:val="20"/>
              </w:rPr>
            </w:pPr>
            <w:r w:rsidRPr="00EF5061">
              <w:rPr>
                <w:rFonts w:asciiTheme="minorEastAsia" w:hAnsiTheme="minorEastAsia" w:hint="eastAsia"/>
                <w:sz w:val="20"/>
                <w:szCs w:val="20"/>
              </w:rPr>
              <w:t>所謂</w:t>
            </w:r>
            <w:r w:rsidRPr="00EF5061">
              <w:rPr>
                <w:rFonts w:asciiTheme="minorEastAsia" w:hAnsiTheme="minorEastAsia"/>
                <w:sz w:val="20"/>
                <w:szCs w:val="20"/>
              </w:rPr>
              <w:t>_____</w:t>
            </w:r>
            <w:r w:rsidRPr="00EF5061">
              <w:rPr>
                <w:rFonts w:asciiTheme="minorEastAsia" w:hAnsiTheme="minorEastAsia" w:hint="eastAsia"/>
                <w:sz w:val="20"/>
                <w:szCs w:val="20"/>
              </w:rPr>
              <w:t>表係揭露企業在某特定期間的收入、成本、費用及獲利狀況的經營成果報表，可看出該企業的獲利能力及經營績效</w:t>
            </w:r>
          </w:p>
        </w:tc>
        <w:tc>
          <w:tcPr>
            <w:tcW w:w="567" w:type="dxa"/>
          </w:tcPr>
          <w:p w14:paraId="358F65DC" w14:textId="77777777" w:rsidR="008727ED" w:rsidRPr="006849AD" w:rsidRDefault="008727ED" w:rsidP="008727ED">
            <w:pPr>
              <w:spacing w:line="240" w:lineRule="exact"/>
              <w:rPr>
                <w:rFonts w:asciiTheme="minorEastAsia" w:hAnsiTheme="minorEastAsia"/>
                <w:sz w:val="20"/>
                <w:szCs w:val="20"/>
              </w:rPr>
            </w:pPr>
          </w:p>
        </w:tc>
      </w:tr>
      <w:tr w:rsidR="008727ED" w:rsidRPr="006849AD" w14:paraId="0F19B475" w14:textId="77777777" w:rsidTr="00EA14C2">
        <w:tc>
          <w:tcPr>
            <w:tcW w:w="709" w:type="dxa"/>
            <w:vAlign w:val="center"/>
          </w:tcPr>
          <w:p w14:paraId="3E5E1700" w14:textId="77777777" w:rsidR="008727ED" w:rsidRDefault="008727ED" w:rsidP="009F0E39">
            <w:pPr>
              <w:spacing w:line="240" w:lineRule="exact"/>
              <w:jc w:val="center"/>
              <w:rPr>
                <w:rFonts w:asciiTheme="minorEastAsia" w:hAnsiTheme="minorEastAsia"/>
                <w:sz w:val="20"/>
                <w:szCs w:val="20"/>
              </w:rPr>
            </w:pPr>
          </w:p>
        </w:tc>
        <w:tc>
          <w:tcPr>
            <w:tcW w:w="10065" w:type="dxa"/>
          </w:tcPr>
          <w:p w14:paraId="69B8B2E9" w14:textId="77777777" w:rsidR="009F7ABC" w:rsidRDefault="008727ED" w:rsidP="008727ED">
            <w:pPr>
              <w:spacing w:line="240" w:lineRule="exact"/>
              <w:ind w:left="1400" w:hangingChars="700" w:hanging="1400"/>
              <w:rPr>
                <w:rFonts w:asciiTheme="minorEastAsia" w:hAnsiTheme="minorEastAsia"/>
                <w:sz w:val="20"/>
                <w:szCs w:val="20"/>
              </w:rPr>
            </w:pPr>
            <w:r w:rsidRPr="00403B7A">
              <w:rPr>
                <w:rFonts w:asciiTheme="minorEastAsia" w:hAnsiTheme="minorEastAsia" w:hint="eastAsia"/>
                <w:sz w:val="20"/>
                <w:szCs w:val="20"/>
              </w:rPr>
              <w:t>1.資產負債表：是反映企業在某一特定時點的財務狀況之報表，因為是特定時間點，非連續的時間帶，</w:t>
            </w:r>
          </w:p>
          <w:p w14:paraId="4BB19359" w14:textId="6DB482F0" w:rsidR="008727ED" w:rsidRPr="00403B7A" w:rsidRDefault="008727ED" w:rsidP="009F7ABC">
            <w:pPr>
              <w:spacing w:line="240" w:lineRule="exact"/>
              <w:ind w:leftChars="550" w:left="1620" w:hangingChars="150" w:hanging="300"/>
              <w:rPr>
                <w:rFonts w:asciiTheme="minorEastAsia" w:hAnsiTheme="minorEastAsia"/>
                <w:sz w:val="20"/>
                <w:szCs w:val="20"/>
              </w:rPr>
            </w:pPr>
            <w:r w:rsidRPr="00403B7A">
              <w:rPr>
                <w:rFonts w:asciiTheme="minorEastAsia" w:hAnsiTheme="minorEastAsia" w:hint="eastAsia"/>
                <w:sz w:val="20"/>
                <w:szCs w:val="20"/>
              </w:rPr>
              <w:t>故又稱為靜態報表。</w:t>
            </w:r>
          </w:p>
          <w:p w14:paraId="62729DAE" w14:textId="5151C854" w:rsidR="009F7ABC" w:rsidRPr="009F7ABC" w:rsidRDefault="008727ED" w:rsidP="009F7ABC">
            <w:pPr>
              <w:pStyle w:val="a8"/>
              <w:numPr>
                <w:ilvl w:val="0"/>
                <w:numId w:val="7"/>
              </w:numPr>
              <w:spacing w:line="240" w:lineRule="exact"/>
              <w:ind w:leftChars="0"/>
              <w:rPr>
                <w:rFonts w:asciiTheme="minorEastAsia" w:hAnsiTheme="minorEastAsia"/>
                <w:sz w:val="20"/>
                <w:szCs w:val="20"/>
              </w:rPr>
            </w:pPr>
            <w:r w:rsidRPr="009F7ABC">
              <w:rPr>
                <w:rFonts w:asciiTheme="minorEastAsia" w:hAnsiTheme="minorEastAsia" w:hint="eastAsia"/>
                <w:sz w:val="20"/>
                <w:szCs w:val="20"/>
              </w:rPr>
              <w:t>損益表：是反映企業在一定會計期間經營成果的報表，因為是連續的一段時間中之經營績效，</w:t>
            </w:r>
          </w:p>
          <w:p w14:paraId="0C7E4192" w14:textId="621817B1" w:rsidR="008727ED" w:rsidRPr="009F7ABC" w:rsidRDefault="008727ED" w:rsidP="009F7ABC">
            <w:pPr>
              <w:pStyle w:val="a8"/>
              <w:spacing w:line="240" w:lineRule="exact"/>
              <w:ind w:leftChars="0" w:left="360" w:firstLineChars="400" w:firstLine="800"/>
              <w:rPr>
                <w:rFonts w:asciiTheme="minorEastAsia" w:hAnsiTheme="minorEastAsia"/>
                <w:sz w:val="20"/>
                <w:szCs w:val="20"/>
              </w:rPr>
            </w:pPr>
            <w:r w:rsidRPr="009F7ABC">
              <w:rPr>
                <w:rFonts w:asciiTheme="minorEastAsia" w:hAnsiTheme="minorEastAsia" w:hint="eastAsia"/>
                <w:sz w:val="20"/>
                <w:szCs w:val="20"/>
              </w:rPr>
              <w:t>故又稱為動態報表。</w:t>
            </w:r>
          </w:p>
          <w:p w14:paraId="11B21F23" w14:textId="5379B144" w:rsidR="008727ED" w:rsidRPr="00403B7A" w:rsidRDefault="008727ED" w:rsidP="008727ED">
            <w:pPr>
              <w:spacing w:line="240" w:lineRule="exact"/>
              <w:ind w:left="1400" w:hangingChars="700" w:hanging="1400"/>
              <w:rPr>
                <w:rFonts w:asciiTheme="minorEastAsia" w:hAnsiTheme="minorEastAsia"/>
                <w:sz w:val="20"/>
                <w:szCs w:val="20"/>
              </w:rPr>
            </w:pPr>
            <w:r w:rsidRPr="00403B7A">
              <w:rPr>
                <w:rFonts w:asciiTheme="minorEastAsia" w:hAnsiTheme="minorEastAsia" w:hint="eastAsia"/>
                <w:sz w:val="20"/>
                <w:szCs w:val="20"/>
              </w:rPr>
              <w:t>3.現金流量表：是反映上市公司在一定時期內現金流入和流出狀況的報表，跟損益表一樣強調連續的時間帶，因此也為動態報表。</w:t>
            </w:r>
          </w:p>
          <w:p w14:paraId="3AA521CF" w14:textId="66E1FDB9" w:rsidR="008727ED" w:rsidRPr="00EF5061" w:rsidRDefault="008727ED" w:rsidP="008727ED">
            <w:pPr>
              <w:spacing w:line="240" w:lineRule="exact"/>
              <w:ind w:left="200" w:hangingChars="100" w:hanging="200"/>
              <w:rPr>
                <w:rFonts w:asciiTheme="minorEastAsia" w:hAnsiTheme="minorEastAsia"/>
                <w:sz w:val="20"/>
                <w:szCs w:val="20"/>
              </w:rPr>
            </w:pPr>
            <w:r w:rsidRPr="00403B7A">
              <w:rPr>
                <w:rFonts w:asciiTheme="minorEastAsia" w:hAnsiTheme="minorEastAsia" w:hint="eastAsia"/>
                <w:sz w:val="20"/>
                <w:szCs w:val="20"/>
              </w:rPr>
              <w:t>★有人說四大報表則加上股東權益變動表，</w:t>
            </w:r>
            <w:proofErr w:type="gramStart"/>
            <w:r w:rsidRPr="00403B7A">
              <w:rPr>
                <w:rFonts w:asciiTheme="minorEastAsia" w:hAnsiTheme="minorEastAsia" w:hint="eastAsia"/>
                <w:sz w:val="20"/>
                <w:szCs w:val="20"/>
              </w:rPr>
              <w:t>（</w:t>
            </w:r>
            <w:proofErr w:type="gramEnd"/>
            <w:r w:rsidRPr="00403B7A">
              <w:rPr>
                <w:rFonts w:asciiTheme="minorEastAsia" w:hAnsiTheme="minorEastAsia" w:hint="eastAsia"/>
                <w:sz w:val="20"/>
                <w:szCs w:val="20"/>
              </w:rPr>
              <w:t>代表股東權益在特定期間內的變動狀況，因此是一個動態報表。</w:t>
            </w:r>
            <w:proofErr w:type="gramStart"/>
            <w:r w:rsidRPr="00403B7A">
              <w:rPr>
                <w:rFonts w:asciiTheme="minorEastAsia" w:hAnsiTheme="minorEastAsia" w:hint="eastAsia"/>
                <w:sz w:val="20"/>
                <w:szCs w:val="20"/>
              </w:rPr>
              <w:t>)股東權益組成</w:t>
            </w:r>
            <w:r>
              <w:rPr>
                <w:rFonts w:asciiTheme="minorEastAsia" w:hAnsiTheme="minorEastAsia" w:hint="eastAsia"/>
                <w:sz w:val="20"/>
                <w:szCs w:val="20"/>
              </w:rPr>
              <w:t>主要為股東投資的資金加上保留盈餘</w:t>
            </w:r>
            <w:proofErr w:type="gramEnd"/>
            <w:r>
              <w:rPr>
                <w:rFonts w:asciiTheme="minorEastAsia" w:hAnsiTheme="minorEastAsia" w:hint="eastAsia"/>
                <w:sz w:val="20"/>
                <w:szCs w:val="20"/>
              </w:rPr>
              <w:t>，任何會影響這兩項變動因素，都</w:t>
            </w:r>
            <w:r w:rsidRPr="00403B7A">
              <w:rPr>
                <w:rFonts w:asciiTheme="minorEastAsia" w:hAnsiTheme="minorEastAsia" w:hint="eastAsia"/>
                <w:sz w:val="20"/>
                <w:szCs w:val="20"/>
              </w:rPr>
              <w:t>影響到股東權益變動。</w:t>
            </w:r>
          </w:p>
        </w:tc>
        <w:tc>
          <w:tcPr>
            <w:tcW w:w="567" w:type="dxa"/>
          </w:tcPr>
          <w:p w14:paraId="6C0ECEA0" w14:textId="77777777" w:rsidR="008727ED" w:rsidRPr="006849AD" w:rsidRDefault="008727ED" w:rsidP="008727ED">
            <w:pPr>
              <w:spacing w:line="240" w:lineRule="exact"/>
              <w:rPr>
                <w:rFonts w:asciiTheme="minorEastAsia" w:hAnsiTheme="minorEastAsia"/>
                <w:sz w:val="20"/>
                <w:szCs w:val="20"/>
              </w:rPr>
            </w:pPr>
          </w:p>
        </w:tc>
      </w:tr>
      <w:tr w:rsidR="008727ED" w:rsidRPr="006849AD" w14:paraId="387F91C5" w14:textId="77777777" w:rsidTr="00EA14C2">
        <w:tc>
          <w:tcPr>
            <w:tcW w:w="709" w:type="dxa"/>
            <w:vAlign w:val="center"/>
          </w:tcPr>
          <w:p w14:paraId="7C74CC11" w14:textId="63AB6BD1" w:rsidR="008727ED" w:rsidRDefault="008727ED" w:rsidP="009F0E39">
            <w:pPr>
              <w:spacing w:line="240" w:lineRule="exact"/>
              <w:jc w:val="center"/>
              <w:rPr>
                <w:rFonts w:asciiTheme="minorEastAsia" w:hAnsiTheme="minorEastAsia"/>
                <w:sz w:val="20"/>
                <w:szCs w:val="20"/>
              </w:rPr>
            </w:pPr>
            <w:r>
              <w:rPr>
                <w:rFonts w:asciiTheme="minorEastAsia" w:hAnsiTheme="minorEastAsia" w:hint="eastAsia"/>
                <w:sz w:val="20"/>
                <w:szCs w:val="20"/>
              </w:rPr>
              <w:t>106</w:t>
            </w:r>
          </w:p>
        </w:tc>
        <w:tc>
          <w:tcPr>
            <w:tcW w:w="10065" w:type="dxa"/>
          </w:tcPr>
          <w:p w14:paraId="27C58FCE" w14:textId="212FEB7C" w:rsidR="008727ED" w:rsidRPr="006849AD" w:rsidRDefault="008727ED" w:rsidP="008727ED">
            <w:pPr>
              <w:spacing w:line="240" w:lineRule="exact"/>
              <w:rPr>
                <w:rFonts w:asciiTheme="minorEastAsia" w:hAnsiTheme="minorEastAsia"/>
                <w:sz w:val="20"/>
                <w:szCs w:val="20"/>
              </w:rPr>
            </w:pPr>
            <w:r w:rsidRPr="00EF5061">
              <w:rPr>
                <w:rFonts w:asciiTheme="minorEastAsia" w:hAnsiTheme="minorEastAsia"/>
                <w:sz w:val="20"/>
                <w:szCs w:val="20"/>
              </w:rPr>
              <w:t>14.</w:t>
            </w:r>
            <w:r>
              <w:rPr>
                <w:rFonts w:asciiTheme="minorEastAsia" w:hAnsiTheme="minorEastAsia"/>
                <w:sz w:val="20"/>
                <w:szCs w:val="20"/>
              </w:rPr>
              <w:t xml:space="preserve"> </w:t>
            </w:r>
            <w:r w:rsidRPr="00EF5061">
              <w:rPr>
                <w:rFonts w:asciiTheme="minorEastAsia" w:hAnsiTheme="minorEastAsia" w:hint="eastAsia"/>
                <w:sz w:val="20"/>
                <w:szCs w:val="20"/>
              </w:rPr>
              <w:t>某公司有流動資產</w:t>
            </w:r>
            <w:r w:rsidRPr="00EF5061">
              <w:rPr>
                <w:rFonts w:asciiTheme="minorEastAsia" w:hAnsiTheme="minorEastAsia"/>
                <w:sz w:val="20"/>
                <w:szCs w:val="20"/>
              </w:rPr>
              <w:t xml:space="preserve"> 1,300 </w:t>
            </w:r>
            <w:r w:rsidRPr="00EF5061">
              <w:rPr>
                <w:rFonts w:asciiTheme="minorEastAsia" w:hAnsiTheme="minorEastAsia" w:hint="eastAsia"/>
                <w:sz w:val="20"/>
                <w:szCs w:val="20"/>
              </w:rPr>
              <w:t>萬元，流動負債</w:t>
            </w:r>
            <w:r w:rsidRPr="00EF5061">
              <w:rPr>
                <w:rFonts w:asciiTheme="minorEastAsia" w:hAnsiTheme="minorEastAsia"/>
                <w:sz w:val="20"/>
                <w:szCs w:val="20"/>
              </w:rPr>
              <w:t xml:space="preserve"> 400 </w:t>
            </w:r>
            <w:r w:rsidRPr="00EF5061">
              <w:rPr>
                <w:rFonts w:asciiTheme="minorEastAsia" w:hAnsiTheme="minorEastAsia" w:hint="eastAsia"/>
                <w:sz w:val="20"/>
                <w:szCs w:val="20"/>
              </w:rPr>
              <w:t>萬元，存貨</w:t>
            </w:r>
            <w:r w:rsidRPr="00EF5061">
              <w:rPr>
                <w:rFonts w:asciiTheme="minorEastAsia" w:hAnsiTheme="minorEastAsia"/>
                <w:sz w:val="20"/>
                <w:szCs w:val="20"/>
              </w:rPr>
              <w:t xml:space="preserve"> 100 </w:t>
            </w:r>
            <w:r w:rsidRPr="00EF5061">
              <w:rPr>
                <w:rFonts w:asciiTheme="minorEastAsia" w:hAnsiTheme="minorEastAsia" w:hint="eastAsia"/>
                <w:sz w:val="20"/>
                <w:szCs w:val="20"/>
              </w:rPr>
              <w:t>萬元，則該公司</w:t>
            </w:r>
            <w:proofErr w:type="gramStart"/>
            <w:r w:rsidRPr="00EF5061">
              <w:rPr>
                <w:rFonts w:asciiTheme="minorEastAsia" w:hAnsiTheme="minorEastAsia" w:hint="eastAsia"/>
                <w:sz w:val="20"/>
                <w:szCs w:val="20"/>
              </w:rPr>
              <w:t>之速動比率</w:t>
            </w:r>
            <w:proofErr w:type="gramEnd"/>
            <w:r w:rsidRPr="00EF5061">
              <w:rPr>
                <w:rFonts w:asciiTheme="minorEastAsia" w:hAnsiTheme="minorEastAsia" w:hint="eastAsia"/>
                <w:sz w:val="20"/>
                <w:szCs w:val="20"/>
              </w:rPr>
              <w:t>為</w:t>
            </w:r>
            <w:r w:rsidRPr="00EF5061">
              <w:rPr>
                <w:rFonts w:asciiTheme="minorEastAsia" w:hAnsiTheme="minorEastAsia"/>
                <w:sz w:val="20"/>
                <w:szCs w:val="20"/>
              </w:rPr>
              <w:t xml:space="preserve"> _____</w:t>
            </w:r>
          </w:p>
        </w:tc>
        <w:tc>
          <w:tcPr>
            <w:tcW w:w="567" w:type="dxa"/>
          </w:tcPr>
          <w:p w14:paraId="612A8D67" w14:textId="77777777" w:rsidR="008727ED" w:rsidRPr="006849AD" w:rsidRDefault="008727ED" w:rsidP="008727ED">
            <w:pPr>
              <w:spacing w:line="240" w:lineRule="exact"/>
              <w:rPr>
                <w:rFonts w:asciiTheme="minorEastAsia" w:hAnsiTheme="minorEastAsia"/>
                <w:sz w:val="20"/>
                <w:szCs w:val="20"/>
              </w:rPr>
            </w:pPr>
          </w:p>
        </w:tc>
      </w:tr>
      <w:tr w:rsidR="008727ED" w:rsidRPr="006849AD" w14:paraId="6E76C759" w14:textId="77777777" w:rsidTr="00EA14C2">
        <w:tc>
          <w:tcPr>
            <w:tcW w:w="709" w:type="dxa"/>
            <w:vAlign w:val="center"/>
          </w:tcPr>
          <w:p w14:paraId="0EB0EF6E" w14:textId="77777777" w:rsidR="008727ED" w:rsidRPr="00AD74C1" w:rsidRDefault="008727ED" w:rsidP="009F0E39">
            <w:pPr>
              <w:spacing w:line="240" w:lineRule="exact"/>
              <w:jc w:val="center"/>
              <w:rPr>
                <w:rFonts w:asciiTheme="minorEastAsia" w:hAnsiTheme="minorEastAsia"/>
                <w:sz w:val="20"/>
                <w:szCs w:val="20"/>
              </w:rPr>
            </w:pPr>
          </w:p>
        </w:tc>
        <w:tc>
          <w:tcPr>
            <w:tcW w:w="10065" w:type="dxa"/>
          </w:tcPr>
          <w:p w14:paraId="025FFE2E" w14:textId="0B2CCC36" w:rsidR="008727ED" w:rsidRPr="003A3A9C" w:rsidRDefault="008727ED" w:rsidP="009F7ABC">
            <w:pPr>
              <w:spacing w:line="240" w:lineRule="exact"/>
              <w:ind w:leftChars="300" w:left="720"/>
              <w:rPr>
                <w:rFonts w:asciiTheme="minorEastAsia" w:hAnsiTheme="minorEastAsia"/>
                <w:sz w:val="20"/>
                <w:szCs w:val="20"/>
              </w:rPr>
            </w:pPr>
            <w:r w:rsidRPr="003A3A9C">
              <w:rPr>
                <w:rFonts w:asciiTheme="minorEastAsia" w:hAnsiTheme="minorEastAsia" w:hint="eastAsia"/>
                <w:sz w:val="20"/>
                <w:szCs w:val="20"/>
              </w:rPr>
              <w:t>1.</w:t>
            </w:r>
            <w:proofErr w:type="gramStart"/>
            <w:r w:rsidRPr="003A3A9C">
              <w:rPr>
                <w:rFonts w:asciiTheme="minorEastAsia" w:hAnsiTheme="minorEastAsia" w:hint="eastAsia"/>
                <w:sz w:val="20"/>
                <w:szCs w:val="20"/>
              </w:rPr>
              <w:t>速動比率</w:t>
            </w:r>
            <w:proofErr w:type="gramEnd"/>
            <w:r w:rsidRPr="003A3A9C">
              <w:rPr>
                <w:rFonts w:asciiTheme="minorEastAsia" w:hAnsiTheme="minorEastAsia" w:hint="eastAsia"/>
                <w:sz w:val="20"/>
                <w:szCs w:val="20"/>
              </w:rPr>
              <w:t xml:space="preserve"> = </w:t>
            </w:r>
            <w:proofErr w:type="gramStart"/>
            <w:r w:rsidRPr="003A3A9C">
              <w:rPr>
                <w:rFonts w:asciiTheme="minorEastAsia" w:hAnsiTheme="minorEastAsia" w:hint="eastAsia"/>
                <w:sz w:val="20"/>
                <w:szCs w:val="20"/>
              </w:rPr>
              <w:t>速動資產</w:t>
            </w:r>
            <w:proofErr w:type="gramEnd"/>
            <w:r w:rsidRPr="003A3A9C">
              <w:rPr>
                <w:rFonts w:asciiTheme="minorEastAsia" w:hAnsiTheme="minorEastAsia" w:hint="eastAsia"/>
                <w:sz w:val="20"/>
                <w:szCs w:val="20"/>
              </w:rPr>
              <w:t xml:space="preserve">／流動負債   --&gt;  </w:t>
            </w:r>
            <w:proofErr w:type="gramStart"/>
            <w:r w:rsidRPr="003A3A9C">
              <w:rPr>
                <w:rFonts w:asciiTheme="minorEastAsia" w:hAnsiTheme="minorEastAsia" w:hint="eastAsia"/>
                <w:sz w:val="20"/>
                <w:szCs w:val="20"/>
              </w:rPr>
              <w:t>速動比率</w:t>
            </w:r>
            <w:proofErr w:type="gramEnd"/>
            <w:r w:rsidRPr="003A3A9C">
              <w:rPr>
                <w:rFonts w:asciiTheme="minorEastAsia" w:hAnsiTheme="minorEastAsia" w:hint="eastAsia"/>
                <w:sz w:val="20"/>
                <w:szCs w:val="20"/>
              </w:rPr>
              <w:t xml:space="preserve"> = 1,200萬 / 400萬</w:t>
            </w:r>
            <w:r>
              <w:rPr>
                <w:rFonts w:asciiTheme="minorEastAsia" w:hAnsiTheme="minorEastAsia" w:hint="eastAsia"/>
                <w:sz w:val="20"/>
                <w:szCs w:val="20"/>
              </w:rPr>
              <w:t xml:space="preserve">  = 3</w:t>
            </w:r>
          </w:p>
          <w:p w14:paraId="34DE0FC6" w14:textId="37A6E1DC" w:rsidR="008727ED" w:rsidRPr="00EF5061" w:rsidRDefault="008727ED" w:rsidP="009F7ABC">
            <w:pPr>
              <w:spacing w:line="240" w:lineRule="exact"/>
              <w:ind w:leftChars="300" w:left="720"/>
              <w:rPr>
                <w:rFonts w:asciiTheme="minorEastAsia" w:hAnsiTheme="minorEastAsia"/>
                <w:sz w:val="20"/>
                <w:szCs w:val="20"/>
              </w:rPr>
            </w:pPr>
            <w:r w:rsidRPr="003A3A9C">
              <w:rPr>
                <w:rFonts w:asciiTheme="minorEastAsia" w:hAnsiTheme="minorEastAsia" w:hint="eastAsia"/>
                <w:sz w:val="20"/>
                <w:szCs w:val="20"/>
              </w:rPr>
              <w:t>2.</w:t>
            </w:r>
            <w:proofErr w:type="gramStart"/>
            <w:r w:rsidRPr="003A3A9C">
              <w:rPr>
                <w:rFonts w:asciiTheme="minorEastAsia" w:hAnsiTheme="minorEastAsia" w:hint="eastAsia"/>
                <w:sz w:val="20"/>
                <w:szCs w:val="20"/>
              </w:rPr>
              <w:t>速動資產</w:t>
            </w:r>
            <w:proofErr w:type="gramEnd"/>
            <w:r w:rsidRPr="003A3A9C">
              <w:rPr>
                <w:rFonts w:asciiTheme="minorEastAsia" w:hAnsiTheme="minorEastAsia" w:hint="eastAsia"/>
                <w:sz w:val="20"/>
                <w:szCs w:val="20"/>
              </w:rPr>
              <w:t xml:space="preserve"> = 流動資產－存貨          --&gt;  </w:t>
            </w:r>
            <w:proofErr w:type="gramStart"/>
            <w:r w:rsidRPr="003A3A9C">
              <w:rPr>
                <w:rFonts w:asciiTheme="minorEastAsia" w:hAnsiTheme="minorEastAsia" w:hint="eastAsia"/>
                <w:sz w:val="20"/>
                <w:szCs w:val="20"/>
              </w:rPr>
              <w:t>速動資產</w:t>
            </w:r>
            <w:proofErr w:type="gramEnd"/>
            <w:r w:rsidRPr="003A3A9C">
              <w:rPr>
                <w:rFonts w:asciiTheme="minorEastAsia" w:hAnsiTheme="minorEastAsia" w:hint="eastAsia"/>
                <w:sz w:val="20"/>
                <w:szCs w:val="20"/>
              </w:rPr>
              <w:t xml:space="preserve"> = 1,300萬 - 100萬 = 1,200萬</w:t>
            </w:r>
          </w:p>
        </w:tc>
        <w:tc>
          <w:tcPr>
            <w:tcW w:w="567" w:type="dxa"/>
          </w:tcPr>
          <w:p w14:paraId="460FFD57" w14:textId="77777777" w:rsidR="008727ED" w:rsidRDefault="008727ED" w:rsidP="008727ED">
            <w:pPr>
              <w:spacing w:line="240" w:lineRule="exact"/>
              <w:rPr>
                <w:rFonts w:asciiTheme="minorEastAsia" w:hAnsiTheme="minorEastAsia"/>
                <w:sz w:val="20"/>
                <w:szCs w:val="20"/>
              </w:rPr>
            </w:pPr>
          </w:p>
        </w:tc>
      </w:tr>
      <w:tr w:rsidR="008727ED" w:rsidRPr="006849AD" w14:paraId="03245A0B" w14:textId="77777777" w:rsidTr="00EA14C2">
        <w:tc>
          <w:tcPr>
            <w:tcW w:w="709" w:type="dxa"/>
            <w:vAlign w:val="center"/>
          </w:tcPr>
          <w:p w14:paraId="1107F4E2" w14:textId="5AFAA181" w:rsidR="008727ED" w:rsidRDefault="008727ED" w:rsidP="009F0E39">
            <w:pPr>
              <w:spacing w:line="240" w:lineRule="exact"/>
              <w:jc w:val="center"/>
              <w:rPr>
                <w:rFonts w:asciiTheme="minorEastAsia" w:hAnsiTheme="minorEastAsia"/>
                <w:sz w:val="20"/>
                <w:szCs w:val="20"/>
              </w:rPr>
            </w:pPr>
            <w:r>
              <w:rPr>
                <w:rFonts w:asciiTheme="minorEastAsia" w:hAnsiTheme="minorEastAsia" w:hint="eastAsia"/>
                <w:sz w:val="20"/>
                <w:szCs w:val="20"/>
              </w:rPr>
              <w:t>106</w:t>
            </w:r>
          </w:p>
        </w:tc>
        <w:tc>
          <w:tcPr>
            <w:tcW w:w="10065" w:type="dxa"/>
          </w:tcPr>
          <w:p w14:paraId="204F58DB" w14:textId="77777777" w:rsidR="008727ED" w:rsidRDefault="008727ED" w:rsidP="008727ED">
            <w:pPr>
              <w:spacing w:line="240" w:lineRule="exact"/>
              <w:rPr>
                <w:rFonts w:asciiTheme="minorEastAsia" w:hAnsiTheme="minorEastAsia"/>
                <w:sz w:val="20"/>
                <w:szCs w:val="20"/>
              </w:rPr>
            </w:pPr>
            <w:r w:rsidRPr="00EF5061">
              <w:rPr>
                <w:rFonts w:asciiTheme="minorEastAsia" w:hAnsiTheme="minorEastAsia"/>
                <w:sz w:val="20"/>
                <w:szCs w:val="20"/>
              </w:rPr>
              <w:t>12.</w:t>
            </w:r>
            <w:r>
              <w:rPr>
                <w:rFonts w:asciiTheme="minorEastAsia" w:hAnsiTheme="minorEastAsia"/>
                <w:sz w:val="20"/>
                <w:szCs w:val="20"/>
              </w:rPr>
              <w:t xml:space="preserve"> </w:t>
            </w:r>
            <w:r w:rsidRPr="00EF5061">
              <w:rPr>
                <w:rFonts w:asciiTheme="minorEastAsia" w:hAnsiTheme="minorEastAsia" w:hint="eastAsia"/>
                <w:sz w:val="20"/>
                <w:szCs w:val="20"/>
              </w:rPr>
              <w:t>預算的類型依作業執行分為</w:t>
            </w:r>
            <w:r w:rsidRPr="00EF5061">
              <w:rPr>
                <w:rFonts w:asciiTheme="minorEastAsia" w:hAnsiTheme="minorEastAsia"/>
                <w:sz w:val="20"/>
                <w:szCs w:val="20"/>
              </w:rPr>
              <w:t xml:space="preserve"> 3 </w:t>
            </w:r>
            <w:r w:rsidRPr="00EF5061">
              <w:rPr>
                <w:rFonts w:asciiTheme="minorEastAsia" w:hAnsiTheme="minorEastAsia" w:hint="eastAsia"/>
                <w:sz w:val="20"/>
                <w:szCs w:val="20"/>
              </w:rPr>
              <w:t>類，當企業在訂定未來發展目標時，編制計畫對固定資產進行購置、</w:t>
            </w:r>
          </w:p>
          <w:p w14:paraId="794A2C0F" w14:textId="1F109A42" w:rsidR="008727ED" w:rsidRPr="006849AD" w:rsidRDefault="008727ED" w:rsidP="008727ED">
            <w:pPr>
              <w:spacing w:line="240" w:lineRule="exact"/>
              <w:ind w:firstLineChars="150" w:firstLine="300"/>
              <w:rPr>
                <w:rFonts w:asciiTheme="minorEastAsia" w:hAnsiTheme="minorEastAsia"/>
                <w:sz w:val="20"/>
                <w:szCs w:val="20"/>
              </w:rPr>
            </w:pPr>
            <w:r w:rsidRPr="00EF5061">
              <w:rPr>
                <w:rFonts w:asciiTheme="minorEastAsia" w:hAnsiTheme="minorEastAsia" w:hint="eastAsia"/>
                <w:sz w:val="20"/>
                <w:szCs w:val="20"/>
              </w:rPr>
              <w:t>擴充、改造或更新所需預算，稱之為</w:t>
            </w:r>
            <w:r w:rsidRPr="00EF5061">
              <w:rPr>
                <w:rFonts w:asciiTheme="minorEastAsia" w:hAnsiTheme="minorEastAsia"/>
                <w:sz w:val="20"/>
                <w:szCs w:val="20"/>
              </w:rPr>
              <w:t>_____</w:t>
            </w:r>
            <w:r w:rsidRPr="00EF5061">
              <w:rPr>
                <w:rFonts w:asciiTheme="minorEastAsia" w:hAnsiTheme="minorEastAsia" w:hint="eastAsia"/>
                <w:sz w:val="20"/>
                <w:szCs w:val="20"/>
              </w:rPr>
              <w:t>預算</w:t>
            </w:r>
          </w:p>
        </w:tc>
        <w:tc>
          <w:tcPr>
            <w:tcW w:w="567" w:type="dxa"/>
          </w:tcPr>
          <w:p w14:paraId="2D8930DD" w14:textId="068E20F5" w:rsidR="008727ED" w:rsidRPr="006849AD" w:rsidRDefault="008727ED" w:rsidP="008727ED">
            <w:pPr>
              <w:spacing w:line="240" w:lineRule="exact"/>
              <w:rPr>
                <w:rFonts w:asciiTheme="minorEastAsia" w:hAnsiTheme="minorEastAsia"/>
                <w:sz w:val="20"/>
                <w:szCs w:val="20"/>
              </w:rPr>
            </w:pPr>
            <w:r>
              <w:rPr>
                <w:rFonts w:asciiTheme="minorEastAsia" w:hAnsiTheme="minorEastAsia" w:hint="eastAsia"/>
                <w:sz w:val="20"/>
                <w:szCs w:val="20"/>
              </w:rPr>
              <w:t>資</w:t>
            </w:r>
            <w:r>
              <w:rPr>
                <w:rFonts w:asciiTheme="minorEastAsia" w:hAnsiTheme="minorEastAsia"/>
                <w:sz w:val="20"/>
                <w:szCs w:val="20"/>
              </w:rPr>
              <w:t>本</w:t>
            </w:r>
          </w:p>
        </w:tc>
      </w:tr>
      <w:tr w:rsidR="008727ED" w:rsidRPr="006849AD" w14:paraId="10467FC1" w14:textId="77777777" w:rsidTr="00EA14C2">
        <w:tc>
          <w:tcPr>
            <w:tcW w:w="709" w:type="dxa"/>
            <w:vAlign w:val="center"/>
          </w:tcPr>
          <w:p w14:paraId="249EFD9D" w14:textId="73C44B5E" w:rsidR="008727ED" w:rsidRDefault="008727ED" w:rsidP="009F0E39">
            <w:pPr>
              <w:spacing w:line="240" w:lineRule="exact"/>
              <w:jc w:val="center"/>
              <w:rPr>
                <w:rFonts w:asciiTheme="minorEastAsia" w:hAnsiTheme="minorEastAsia"/>
                <w:sz w:val="20"/>
                <w:szCs w:val="20"/>
              </w:rPr>
            </w:pPr>
            <w:r>
              <w:rPr>
                <w:rFonts w:asciiTheme="minorEastAsia" w:hAnsiTheme="minorEastAsia" w:hint="eastAsia"/>
                <w:sz w:val="20"/>
                <w:szCs w:val="20"/>
              </w:rPr>
              <w:t>10705</w:t>
            </w:r>
          </w:p>
        </w:tc>
        <w:tc>
          <w:tcPr>
            <w:tcW w:w="10065" w:type="dxa"/>
          </w:tcPr>
          <w:p w14:paraId="02742A90" w14:textId="3BA5529F" w:rsidR="008727ED" w:rsidRPr="00D16171" w:rsidRDefault="008727ED" w:rsidP="008727ED">
            <w:pPr>
              <w:pStyle w:val="a8"/>
              <w:numPr>
                <w:ilvl w:val="0"/>
                <w:numId w:val="10"/>
              </w:numPr>
              <w:spacing w:line="240" w:lineRule="exact"/>
              <w:ind w:leftChars="0"/>
              <w:rPr>
                <w:rFonts w:asciiTheme="minorEastAsia" w:hAnsiTheme="minorEastAsia"/>
                <w:sz w:val="20"/>
                <w:szCs w:val="20"/>
              </w:rPr>
            </w:pPr>
            <w:r w:rsidRPr="00D16171">
              <w:rPr>
                <w:rFonts w:asciiTheme="minorEastAsia" w:hAnsiTheme="minorEastAsia" w:hint="eastAsia"/>
                <w:sz w:val="20"/>
                <w:szCs w:val="20"/>
              </w:rPr>
              <w:t>企業的4大財務報表中，呈現企業在某個時間點財務狀況的報表為_____。</w:t>
            </w:r>
          </w:p>
        </w:tc>
        <w:tc>
          <w:tcPr>
            <w:tcW w:w="567" w:type="dxa"/>
          </w:tcPr>
          <w:p w14:paraId="3D91751C" w14:textId="77777777" w:rsidR="008727ED" w:rsidRPr="006849AD" w:rsidRDefault="008727ED" w:rsidP="008727ED">
            <w:pPr>
              <w:spacing w:line="240" w:lineRule="exact"/>
              <w:rPr>
                <w:rFonts w:asciiTheme="minorEastAsia" w:hAnsiTheme="minorEastAsia"/>
                <w:sz w:val="20"/>
                <w:szCs w:val="20"/>
              </w:rPr>
            </w:pPr>
          </w:p>
        </w:tc>
      </w:tr>
      <w:tr w:rsidR="008727ED" w:rsidRPr="006849AD" w14:paraId="15DBC8F5" w14:textId="77777777" w:rsidTr="00EA14C2">
        <w:tc>
          <w:tcPr>
            <w:tcW w:w="709" w:type="dxa"/>
            <w:vAlign w:val="center"/>
          </w:tcPr>
          <w:p w14:paraId="7B9FCBA7" w14:textId="3277EF9D" w:rsidR="008727ED" w:rsidRDefault="008727ED" w:rsidP="009F0E39">
            <w:pPr>
              <w:spacing w:line="240" w:lineRule="exact"/>
              <w:jc w:val="center"/>
              <w:rPr>
                <w:rFonts w:asciiTheme="minorEastAsia" w:hAnsiTheme="minorEastAsia"/>
                <w:sz w:val="20"/>
                <w:szCs w:val="20"/>
              </w:rPr>
            </w:pPr>
            <w:r>
              <w:rPr>
                <w:rFonts w:asciiTheme="minorEastAsia" w:hAnsiTheme="minorEastAsia" w:hint="eastAsia"/>
                <w:sz w:val="20"/>
                <w:szCs w:val="20"/>
              </w:rPr>
              <w:t>10705</w:t>
            </w:r>
          </w:p>
        </w:tc>
        <w:tc>
          <w:tcPr>
            <w:tcW w:w="10065" w:type="dxa"/>
          </w:tcPr>
          <w:p w14:paraId="3C54BCE1" w14:textId="1CCFFB63" w:rsidR="008727ED" w:rsidRPr="006849AD" w:rsidRDefault="008727ED" w:rsidP="008727ED">
            <w:pPr>
              <w:spacing w:line="240" w:lineRule="exact"/>
              <w:rPr>
                <w:rFonts w:asciiTheme="minorEastAsia" w:hAnsiTheme="minorEastAsia"/>
                <w:sz w:val="20"/>
                <w:szCs w:val="20"/>
              </w:rPr>
            </w:pPr>
            <w:r w:rsidRPr="00D16171">
              <w:rPr>
                <w:rFonts w:asciiTheme="minorEastAsia" w:hAnsiTheme="minorEastAsia" w:hint="eastAsia"/>
                <w:sz w:val="20"/>
                <w:szCs w:val="20"/>
              </w:rPr>
              <w:t>3.</w:t>
            </w:r>
            <w:r>
              <w:rPr>
                <w:rFonts w:asciiTheme="minorEastAsia" w:hAnsiTheme="minorEastAsia"/>
                <w:sz w:val="20"/>
                <w:szCs w:val="20"/>
              </w:rPr>
              <w:t xml:space="preserve">  </w:t>
            </w:r>
            <w:r w:rsidRPr="00D16171">
              <w:rPr>
                <w:rFonts w:asciiTheme="minorEastAsia" w:hAnsiTheme="minorEastAsia" w:hint="eastAsia"/>
                <w:sz w:val="20"/>
                <w:szCs w:val="20"/>
              </w:rPr>
              <w:t>某公司 106 年之利息保障倍數為 3，利息費用為$10,000，若所得稅率為 25 %，稅後淨利為 $_____</w:t>
            </w:r>
          </w:p>
        </w:tc>
        <w:tc>
          <w:tcPr>
            <w:tcW w:w="567" w:type="dxa"/>
          </w:tcPr>
          <w:p w14:paraId="19DEDD48" w14:textId="77777777" w:rsidR="008727ED" w:rsidRPr="006849AD" w:rsidRDefault="008727ED" w:rsidP="008727ED">
            <w:pPr>
              <w:spacing w:line="240" w:lineRule="exact"/>
              <w:rPr>
                <w:rFonts w:asciiTheme="minorEastAsia" w:hAnsiTheme="minorEastAsia"/>
                <w:sz w:val="20"/>
                <w:szCs w:val="20"/>
              </w:rPr>
            </w:pPr>
          </w:p>
        </w:tc>
      </w:tr>
      <w:tr w:rsidR="008727ED" w:rsidRPr="006849AD" w14:paraId="0866BB79" w14:textId="77777777" w:rsidTr="00EA14C2">
        <w:tc>
          <w:tcPr>
            <w:tcW w:w="709" w:type="dxa"/>
            <w:vAlign w:val="center"/>
          </w:tcPr>
          <w:p w14:paraId="2BB92284" w14:textId="757A8798" w:rsidR="008727ED" w:rsidRDefault="008727ED" w:rsidP="009F0E39">
            <w:pPr>
              <w:spacing w:line="240" w:lineRule="exact"/>
              <w:jc w:val="center"/>
              <w:rPr>
                <w:rFonts w:asciiTheme="minorEastAsia" w:hAnsiTheme="minorEastAsia"/>
                <w:sz w:val="20"/>
                <w:szCs w:val="20"/>
              </w:rPr>
            </w:pPr>
            <w:r>
              <w:rPr>
                <w:rFonts w:asciiTheme="minorEastAsia" w:hAnsiTheme="minorEastAsia" w:hint="eastAsia"/>
                <w:sz w:val="20"/>
                <w:szCs w:val="20"/>
              </w:rPr>
              <w:t>10705</w:t>
            </w:r>
          </w:p>
        </w:tc>
        <w:tc>
          <w:tcPr>
            <w:tcW w:w="10065" w:type="dxa"/>
          </w:tcPr>
          <w:p w14:paraId="786DEEAD" w14:textId="41BA68FB" w:rsidR="008727ED" w:rsidRPr="00D16171" w:rsidRDefault="008727ED" w:rsidP="008727ED">
            <w:pPr>
              <w:spacing w:line="240" w:lineRule="exact"/>
              <w:rPr>
                <w:rFonts w:asciiTheme="minorEastAsia" w:hAnsiTheme="minorEastAsia"/>
                <w:sz w:val="20"/>
                <w:szCs w:val="20"/>
              </w:rPr>
            </w:pPr>
            <w:r w:rsidRPr="00D16171">
              <w:rPr>
                <w:rFonts w:asciiTheme="minorEastAsia" w:hAnsiTheme="minorEastAsia" w:hint="eastAsia"/>
                <w:sz w:val="20"/>
                <w:szCs w:val="20"/>
              </w:rPr>
              <w:t>8.</w:t>
            </w:r>
            <w:r>
              <w:rPr>
                <w:rFonts w:asciiTheme="minorEastAsia" w:hAnsiTheme="minorEastAsia"/>
                <w:sz w:val="20"/>
                <w:szCs w:val="20"/>
              </w:rPr>
              <w:t xml:space="preserve"> </w:t>
            </w:r>
            <w:r w:rsidRPr="00D16171">
              <w:rPr>
                <w:rFonts w:asciiTheme="minorEastAsia" w:hAnsiTheme="minorEastAsia" w:hint="eastAsia"/>
                <w:sz w:val="20"/>
                <w:szCs w:val="20"/>
              </w:rPr>
              <w:t>預算編列中總結不同單位的收入與支出預算，以計算各單位的利潤貢獻稱為_____預算</w:t>
            </w:r>
          </w:p>
        </w:tc>
        <w:tc>
          <w:tcPr>
            <w:tcW w:w="567" w:type="dxa"/>
          </w:tcPr>
          <w:p w14:paraId="2C6A630D" w14:textId="77777777" w:rsidR="008727ED" w:rsidRPr="006849AD" w:rsidRDefault="008727ED" w:rsidP="008727ED">
            <w:pPr>
              <w:spacing w:line="240" w:lineRule="exact"/>
              <w:rPr>
                <w:rFonts w:asciiTheme="minorEastAsia" w:hAnsiTheme="minorEastAsia"/>
                <w:sz w:val="20"/>
                <w:szCs w:val="20"/>
              </w:rPr>
            </w:pPr>
          </w:p>
        </w:tc>
      </w:tr>
      <w:tr w:rsidR="008727ED" w:rsidRPr="006849AD" w14:paraId="430E0B69" w14:textId="77777777" w:rsidTr="00EA14C2">
        <w:tc>
          <w:tcPr>
            <w:tcW w:w="709" w:type="dxa"/>
            <w:vAlign w:val="center"/>
          </w:tcPr>
          <w:p w14:paraId="6832CAF3" w14:textId="044E1D99" w:rsidR="008727ED" w:rsidRDefault="008727ED" w:rsidP="009F0E39">
            <w:pPr>
              <w:spacing w:line="240" w:lineRule="exact"/>
              <w:jc w:val="center"/>
              <w:rPr>
                <w:rFonts w:asciiTheme="minorEastAsia" w:hAnsiTheme="minorEastAsia"/>
                <w:sz w:val="20"/>
                <w:szCs w:val="20"/>
              </w:rPr>
            </w:pPr>
            <w:r>
              <w:rPr>
                <w:rFonts w:asciiTheme="minorEastAsia" w:hAnsiTheme="minorEastAsia" w:hint="eastAsia"/>
                <w:sz w:val="20"/>
                <w:szCs w:val="20"/>
              </w:rPr>
              <w:t>10705</w:t>
            </w:r>
          </w:p>
        </w:tc>
        <w:tc>
          <w:tcPr>
            <w:tcW w:w="10065" w:type="dxa"/>
          </w:tcPr>
          <w:p w14:paraId="7FA0BCBE" w14:textId="68E8E93A" w:rsidR="008727ED" w:rsidRPr="006849AD" w:rsidRDefault="008727ED" w:rsidP="008727ED">
            <w:pPr>
              <w:spacing w:line="240" w:lineRule="exact"/>
              <w:rPr>
                <w:rFonts w:asciiTheme="minorEastAsia" w:hAnsiTheme="minorEastAsia"/>
                <w:sz w:val="20"/>
                <w:szCs w:val="20"/>
              </w:rPr>
            </w:pPr>
            <w:r w:rsidRPr="00D16171">
              <w:rPr>
                <w:rFonts w:asciiTheme="minorEastAsia" w:hAnsiTheme="minorEastAsia" w:hint="eastAsia"/>
                <w:sz w:val="20"/>
                <w:szCs w:val="20"/>
              </w:rPr>
              <w:t>11.</w:t>
            </w:r>
            <w:r>
              <w:rPr>
                <w:rFonts w:asciiTheme="minorEastAsia" w:hAnsiTheme="minorEastAsia"/>
                <w:sz w:val="20"/>
                <w:szCs w:val="20"/>
              </w:rPr>
              <w:t xml:space="preserve"> </w:t>
            </w:r>
            <w:r w:rsidRPr="00D16171">
              <w:rPr>
                <w:rFonts w:asciiTheme="minorEastAsia" w:hAnsiTheme="minorEastAsia" w:hint="eastAsia"/>
                <w:sz w:val="20"/>
                <w:szCs w:val="20"/>
              </w:rPr>
              <w:t>某公司流動比率為 3，</w:t>
            </w:r>
            <w:proofErr w:type="gramStart"/>
            <w:r w:rsidRPr="00D16171">
              <w:rPr>
                <w:rFonts w:asciiTheme="minorEastAsia" w:hAnsiTheme="minorEastAsia" w:hint="eastAsia"/>
                <w:sz w:val="20"/>
                <w:szCs w:val="20"/>
              </w:rPr>
              <w:t>速動比率</w:t>
            </w:r>
            <w:proofErr w:type="gramEnd"/>
            <w:r w:rsidRPr="00D16171">
              <w:rPr>
                <w:rFonts w:asciiTheme="minorEastAsia" w:hAnsiTheme="minorEastAsia" w:hint="eastAsia"/>
                <w:sz w:val="20"/>
                <w:szCs w:val="20"/>
              </w:rPr>
              <w:t>為 2。</w:t>
            </w:r>
            <w:proofErr w:type="gramStart"/>
            <w:r w:rsidRPr="00D16171">
              <w:rPr>
                <w:rFonts w:asciiTheme="minorEastAsia" w:hAnsiTheme="minorEastAsia" w:hint="eastAsia"/>
                <w:sz w:val="20"/>
                <w:szCs w:val="20"/>
              </w:rPr>
              <w:t>若速動</w:t>
            </w:r>
            <w:proofErr w:type="gramEnd"/>
            <w:r w:rsidRPr="00D16171">
              <w:rPr>
                <w:rFonts w:asciiTheme="minorEastAsia" w:hAnsiTheme="minorEastAsia" w:hint="eastAsia"/>
                <w:sz w:val="20"/>
                <w:szCs w:val="20"/>
              </w:rPr>
              <w:t>資產為$20,000，則流動資產為$_____</w:t>
            </w:r>
          </w:p>
        </w:tc>
        <w:tc>
          <w:tcPr>
            <w:tcW w:w="567" w:type="dxa"/>
          </w:tcPr>
          <w:p w14:paraId="5475B783" w14:textId="77777777" w:rsidR="008727ED" w:rsidRPr="006849AD" w:rsidRDefault="008727ED" w:rsidP="008727ED">
            <w:pPr>
              <w:spacing w:line="240" w:lineRule="exact"/>
              <w:rPr>
                <w:rFonts w:asciiTheme="minorEastAsia" w:hAnsiTheme="minorEastAsia"/>
                <w:sz w:val="20"/>
                <w:szCs w:val="20"/>
              </w:rPr>
            </w:pPr>
          </w:p>
        </w:tc>
      </w:tr>
      <w:tr w:rsidR="008727ED" w:rsidRPr="006849AD" w14:paraId="65146EFA" w14:textId="77777777" w:rsidTr="00EA14C2">
        <w:tc>
          <w:tcPr>
            <w:tcW w:w="709" w:type="dxa"/>
            <w:vAlign w:val="center"/>
          </w:tcPr>
          <w:p w14:paraId="3AA1A4AB" w14:textId="45910E93" w:rsidR="008727ED" w:rsidRDefault="008727ED" w:rsidP="009F0E39">
            <w:pPr>
              <w:spacing w:line="240" w:lineRule="exact"/>
              <w:jc w:val="center"/>
              <w:rPr>
                <w:rFonts w:asciiTheme="minorEastAsia" w:hAnsiTheme="minorEastAsia"/>
                <w:sz w:val="20"/>
                <w:szCs w:val="20"/>
              </w:rPr>
            </w:pPr>
            <w:r>
              <w:rPr>
                <w:rFonts w:asciiTheme="minorEastAsia" w:hAnsiTheme="minorEastAsia" w:hint="eastAsia"/>
                <w:sz w:val="20"/>
                <w:szCs w:val="20"/>
              </w:rPr>
              <w:t>10712</w:t>
            </w:r>
          </w:p>
        </w:tc>
        <w:tc>
          <w:tcPr>
            <w:tcW w:w="10065" w:type="dxa"/>
          </w:tcPr>
          <w:p w14:paraId="7F16C857" w14:textId="77777777" w:rsidR="008727ED" w:rsidRDefault="008727ED" w:rsidP="008727ED">
            <w:pPr>
              <w:spacing w:line="240" w:lineRule="exact"/>
              <w:rPr>
                <w:rFonts w:asciiTheme="minorEastAsia" w:hAnsiTheme="minorEastAsia"/>
                <w:sz w:val="20"/>
                <w:szCs w:val="20"/>
              </w:rPr>
            </w:pPr>
            <w:r w:rsidRPr="00DC0525">
              <w:rPr>
                <w:rFonts w:asciiTheme="minorEastAsia" w:hAnsiTheme="minorEastAsia" w:hint="eastAsia"/>
                <w:sz w:val="20"/>
                <w:szCs w:val="20"/>
              </w:rPr>
              <w:t>13. 甲公司有流動資產$100,000，淨固定資產$500,000，流動負債$70,000，長期借款$200,000，</w:t>
            </w:r>
          </w:p>
          <w:p w14:paraId="663710BB" w14:textId="2810B1CF" w:rsidR="008727ED" w:rsidRPr="006849AD" w:rsidRDefault="008727ED" w:rsidP="008727ED">
            <w:pPr>
              <w:spacing w:line="240" w:lineRule="exact"/>
              <w:ind w:firstLineChars="150" w:firstLine="300"/>
              <w:rPr>
                <w:rFonts w:asciiTheme="minorEastAsia" w:hAnsiTheme="minorEastAsia"/>
                <w:sz w:val="20"/>
                <w:szCs w:val="20"/>
              </w:rPr>
            </w:pPr>
            <w:r w:rsidRPr="00DC0525">
              <w:rPr>
                <w:rFonts w:asciiTheme="minorEastAsia" w:hAnsiTheme="minorEastAsia" w:hint="eastAsia"/>
                <w:sz w:val="20"/>
                <w:szCs w:val="20"/>
              </w:rPr>
              <w:t>其淨營運資金為$______</w:t>
            </w:r>
          </w:p>
        </w:tc>
        <w:tc>
          <w:tcPr>
            <w:tcW w:w="567" w:type="dxa"/>
          </w:tcPr>
          <w:p w14:paraId="6989C340" w14:textId="77777777" w:rsidR="008727ED" w:rsidRPr="006849AD" w:rsidRDefault="008727ED" w:rsidP="008727ED">
            <w:pPr>
              <w:spacing w:line="240" w:lineRule="exact"/>
              <w:rPr>
                <w:rFonts w:asciiTheme="minorEastAsia" w:hAnsiTheme="minorEastAsia"/>
                <w:sz w:val="20"/>
                <w:szCs w:val="20"/>
              </w:rPr>
            </w:pPr>
          </w:p>
        </w:tc>
      </w:tr>
      <w:tr w:rsidR="008727ED" w:rsidRPr="006849AD" w14:paraId="7339E59D" w14:textId="77777777" w:rsidTr="00EA14C2">
        <w:tc>
          <w:tcPr>
            <w:tcW w:w="709" w:type="dxa"/>
            <w:vAlign w:val="center"/>
          </w:tcPr>
          <w:p w14:paraId="1A58879D" w14:textId="77777777" w:rsidR="008727ED" w:rsidRDefault="008727ED" w:rsidP="009F0E39">
            <w:pPr>
              <w:spacing w:line="240" w:lineRule="exact"/>
              <w:jc w:val="center"/>
              <w:rPr>
                <w:rFonts w:asciiTheme="minorEastAsia" w:hAnsiTheme="minorEastAsia"/>
                <w:sz w:val="20"/>
                <w:szCs w:val="20"/>
              </w:rPr>
            </w:pPr>
          </w:p>
        </w:tc>
        <w:tc>
          <w:tcPr>
            <w:tcW w:w="10065" w:type="dxa"/>
          </w:tcPr>
          <w:p w14:paraId="68379BF7" w14:textId="6A8A1EAC" w:rsidR="008727ED" w:rsidRPr="005113D0" w:rsidRDefault="008727ED" w:rsidP="009F7ABC">
            <w:pPr>
              <w:spacing w:line="240" w:lineRule="exact"/>
              <w:ind w:leftChars="500" w:left="1200"/>
              <w:rPr>
                <w:rFonts w:asciiTheme="minorEastAsia" w:hAnsiTheme="minorEastAsia"/>
                <w:sz w:val="20"/>
                <w:szCs w:val="20"/>
              </w:rPr>
            </w:pPr>
            <w:r w:rsidRPr="005113D0">
              <w:rPr>
                <w:rFonts w:asciiTheme="minorEastAsia" w:hAnsiTheme="minorEastAsia" w:hint="eastAsia"/>
                <w:sz w:val="20"/>
                <w:szCs w:val="20"/>
              </w:rPr>
              <w:t>衡量企業短期、經常性所需資金的數量</w:t>
            </w:r>
          </w:p>
          <w:p w14:paraId="51575CE3" w14:textId="386735DD" w:rsidR="008727ED" w:rsidRPr="00DC0525" w:rsidRDefault="008727ED" w:rsidP="009F7ABC">
            <w:pPr>
              <w:spacing w:line="240" w:lineRule="exact"/>
              <w:ind w:leftChars="500" w:left="1200"/>
              <w:rPr>
                <w:rFonts w:asciiTheme="minorEastAsia" w:hAnsiTheme="minorEastAsia"/>
                <w:sz w:val="20"/>
                <w:szCs w:val="20"/>
              </w:rPr>
            </w:pPr>
            <w:r w:rsidRPr="005113D0">
              <w:rPr>
                <w:rFonts w:asciiTheme="minorEastAsia" w:hAnsiTheme="minorEastAsia" w:hint="eastAsia"/>
                <w:sz w:val="20"/>
                <w:szCs w:val="20"/>
              </w:rPr>
              <w:t>淨營運資金＝流動資產(100,000)－流動負債(70,000)＝30,000</w:t>
            </w:r>
          </w:p>
        </w:tc>
        <w:tc>
          <w:tcPr>
            <w:tcW w:w="567" w:type="dxa"/>
          </w:tcPr>
          <w:p w14:paraId="1F935BEA" w14:textId="77777777" w:rsidR="008727ED" w:rsidRPr="006849AD" w:rsidRDefault="008727ED" w:rsidP="008727ED">
            <w:pPr>
              <w:spacing w:line="240" w:lineRule="exact"/>
              <w:rPr>
                <w:rFonts w:asciiTheme="minorEastAsia" w:hAnsiTheme="minorEastAsia"/>
                <w:sz w:val="20"/>
                <w:szCs w:val="20"/>
              </w:rPr>
            </w:pPr>
          </w:p>
        </w:tc>
      </w:tr>
      <w:tr w:rsidR="008727ED" w:rsidRPr="006849AD" w14:paraId="75590B0E" w14:textId="77777777" w:rsidTr="00EA14C2">
        <w:tc>
          <w:tcPr>
            <w:tcW w:w="709" w:type="dxa"/>
            <w:vAlign w:val="center"/>
          </w:tcPr>
          <w:p w14:paraId="5BF248E8" w14:textId="42DDD85E" w:rsidR="008727ED" w:rsidRDefault="008727ED" w:rsidP="009F0E39">
            <w:pPr>
              <w:spacing w:line="240" w:lineRule="exact"/>
              <w:jc w:val="center"/>
              <w:rPr>
                <w:rFonts w:asciiTheme="minorEastAsia" w:hAnsiTheme="minorEastAsia"/>
                <w:sz w:val="20"/>
                <w:szCs w:val="20"/>
              </w:rPr>
            </w:pPr>
            <w:r>
              <w:rPr>
                <w:rFonts w:asciiTheme="minorEastAsia" w:hAnsiTheme="minorEastAsia" w:hint="eastAsia"/>
                <w:sz w:val="20"/>
                <w:szCs w:val="20"/>
              </w:rPr>
              <w:t>10712</w:t>
            </w:r>
          </w:p>
        </w:tc>
        <w:tc>
          <w:tcPr>
            <w:tcW w:w="10065" w:type="dxa"/>
          </w:tcPr>
          <w:p w14:paraId="78E3CF2F" w14:textId="594DD688" w:rsidR="008727ED" w:rsidRPr="006849AD" w:rsidRDefault="008727ED" w:rsidP="008727ED">
            <w:pPr>
              <w:spacing w:line="240" w:lineRule="exact"/>
              <w:rPr>
                <w:rFonts w:asciiTheme="minorEastAsia" w:hAnsiTheme="minorEastAsia"/>
                <w:sz w:val="20"/>
                <w:szCs w:val="20"/>
              </w:rPr>
            </w:pPr>
            <w:r w:rsidRPr="00DC0525">
              <w:rPr>
                <w:rFonts w:asciiTheme="minorEastAsia" w:hAnsiTheme="minorEastAsia" w:hint="eastAsia"/>
                <w:sz w:val="20"/>
                <w:szCs w:val="20"/>
              </w:rPr>
              <w:t>15. 現金流量表顯示企業營運活動、投資活動及______ 活動</w:t>
            </w:r>
            <w:proofErr w:type="gramStart"/>
            <w:r w:rsidRPr="00DC0525">
              <w:rPr>
                <w:rFonts w:asciiTheme="minorEastAsia" w:hAnsiTheme="minorEastAsia" w:hint="eastAsia"/>
                <w:sz w:val="20"/>
                <w:szCs w:val="20"/>
              </w:rPr>
              <w:t>三</w:t>
            </w:r>
            <w:proofErr w:type="gramEnd"/>
            <w:r w:rsidRPr="00DC0525">
              <w:rPr>
                <w:rFonts w:asciiTheme="minorEastAsia" w:hAnsiTheme="minorEastAsia" w:hint="eastAsia"/>
                <w:sz w:val="20"/>
                <w:szCs w:val="20"/>
              </w:rPr>
              <w:t>方面對現金收支流量的影響</w:t>
            </w:r>
          </w:p>
        </w:tc>
        <w:tc>
          <w:tcPr>
            <w:tcW w:w="567" w:type="dxa"/>
          </w:tcPr>
          <w:p w14:paraId="56903549" w14:textId="77777777" w:rsidR="008727ED" w:rsidRPr="006849AD" w:rsidRDefault="008727ED" w:rsidP="008727ED">
            <w:pPr>
              <w:spacing w:line="240" w:lineRule="exact"/>
              <w:rPr>
                <w:rFonts w:asciiTheme="minorEastAsia" w:hAnsiTheme="minorEastAsia"/>
                <w:sz w:val="20"/>
                <w:szCs w:val="20"/>
              </w:rPr>
            </w:pPr>
          </w:p>
        </w:tc>
      </w:tr>
      <w:tr w:rsidR="008727ED" w:rsidRPr="006849AD" w14:paraId="598BFCDB" w14:textId="77777777" w:rsidTr="00EA14C2">
        <w:tc>
          <w:tcPr>
            <w:tcW w:w="709" w:type="dxa"/>
            <w:vAlign w:val="center"/>
          </w:tcPr>
          <w:p w14:paraId="129E9C43" w14:textId="77777777" w:rsidR="008727ED" w:rsidRDefault="008727ED" w:rsidP="009F0E39">
            <w:pPr>
              <w:spacing w:line="240" w:lineRule="exact"/>
              <w:jc w:val="center"/>
              <w:rPr>
                <w:rFonts w:asciiTheme="minorEastAsia" w:hAnsiTheme="minorEastAsia"/>
                <w:sz w:val="20"/>
                <w:szCs w:val="20"/>
              </w:rPr>
            </w:pPr>
          </w:p>
        </w:tc>
        <w:tc>
          <w:tcPr>
            <w:tcW w:w="10065" w:type="dxa"/>
          </w:tcPr>
          <w:p w14:paraId="69DD8131" w14:textId="21025C32" w:rsidR="008727ED" w:rsidRPr="00050B5A" w:rsidRDefault="008727ED" w:rsidP="008727ED">
            <w:pPr>
              <w:spacing w:line="240" w:lineRule="exact"/>
              <w:rPr>
                <w:rFonts w:asciiTheme="minorEastAsia" w:hAnsiTheme="minorEastAsia"/>
                <w:sz w:val="20"/>
                <w:szCs w:val="20"/>
              </w:rPr>
            </w:pPr>
            <w:r w:rsidRPr="00802140">
              <w:rPr>
                <w:rFonts w:asciiTheme="minorEastAsia" w:hAnsiTheme="minorEastAsia" w:hint="eastAsia"/>
                <w:sz w:val="20"/>
                <w:szCs w:val="20"/>
              </w:rPr>
              <w:t>反映上市公司在一定時期內現金流入和流出狀況的報表，區分為營業活動、投資活動、融資/籌資/理財活動，跟損益表一樣強調連續的</w:t>
            </w:r>
            <w:proofErr w:type="gramStart"/>
            <w:r w:rsidRPr="00802140">
              <w:rPr>
                <w:rFonts w:asciiTheme="minorEastAsia" w:hAnsiTheme="minorEastAsia" w:hint="eastAsia"/>
                <w:sz w:val="20"/>
                <w:szCs w:val="20"/>
              </w:rPr>
              <w:t>期間，</w:t>
            </w:r>
            <w:proofErr w:type="gramEnd"/>
            <w:r w:rsidRPr="00802140">
              <w:rPr>
                <w:rFonts w:asciiTheme="minorEastAsia" w:hAnsiTheme="minorEastAsia" w:hint="eastAsia"/>
                <w:sz w:val="20"/>
                <w:szCs w:val="20"/>
              </w:rPr>
              <w:t>因此也為動態報表</w:t>
            </w:r>
          </w:p>
        </w:tc>
        <w:tc>
          <w:tcPr>
            <w:tcW w:w="567" w:type="dxa"/>
          </w:tcPr>
          <w:p w14:paraId="71B2203F" w14:textId="77777777" w:rsidR="008727ED" w:rsidRPr="006849AD" w:rsidRDefault="008727ED" w:rsidP="008727ED">
            <w:pPr>
              <w:spacing w:line="240" w:lineRule="exact"/>
              <w:rPr>
                <w:rFonts w:asciiTheme="minorEastAsia" w:hAnsiTheme="minorEastAsia"/>
                <w:sz w:val="20"/>
                <w:szCs w:val="20"/>
              </w:rPr>
            </w:pPr>
          </w:p>
        </w:tc>
      </w:tr>
      <w:tr w:rsidR="008727ED" w:rsidRPr="006849AD" w14:paraId="3D24EEFC" w14:textId="77777777" w:rsidTr="00EA14C2">
        <w:tc>
          <w:tcPr>
            <w:tcW w:w="709" w:type="dxa"/>
            <w:vAlign w:val="center"/>
          </w:tcPr>
          <w:p w14:paraId="740A1A9C" w14:textId="6AF4CD62" w:rsidR="008727ED" w:rsidRDefault="008727ED" w:rsidP="009F0E39">
            <w:pPr>
              <w:spacing w:line="240" w:lineRule="exact"/>
              <w:jc w:val="center"/>
              <w:rPr>
                <w:rFonts w:asciiTheme="minorEastAsia" w:hAnsiTheme="minorEastAsia"/>
                <w:sz w:val="20"/>
                <w:szCs w:val="20"/>
              </w:rPr>
            </w:pPr>
            <w:r>
              <w:rPr>
                <w:rFonts w:asciiTheme="minorEastAsia" w:hAnsiTheme="minorEastAsia" w:hint="eastAsia"/>
                <w:sz w:val="20"/>
                <w:szCs w:val="20"/>
              </w:rPr>
              <w:t>10712</w:t>
            </w:r>
          </w:p>
        </w:tc>
        <w:tc>
          <w:tcPr>
            <w:tcW w:w="10065" w:type="dxa"/>
          </w:tcPr>
          <w:p w14:paraId="4C781758" w14:textId="77777777" w:rsidR="008727ED" w:rsidRDefault="008727ED" w:rsidP="008727ED">
            <w:pPr>
              <w:spacing w:line="240" w:lineRule="exact"/>
              <w:rPr>
                <w:rFonts w:asciiTheme="minorEastAsia" w:hAnsiTheme="minorEastAsia"/>
                <w:sz w:val="20"/>
                <w:szCs w:val="20"/>
              </w:rPr>
            </w:pPr>
            <w:r w:rsidRPr="00050B5A">
              <w:rPr>
                <w:rFonts w:asciiTheme="minorEastAsia" w:hAnsiTheme="minorEastAsia" w:hint="eastAsia"/>
                <w:sz w:val="20"/>
                <w:szCs w:val="20"/>
              </w:rPr>
              <w:t>16. 企業提供員工有利條件，使其取得服務企業的股票成為股東，員工努力的成果可由企業發放股息與</w:t>
            </w:r>
          </w:p>
          <w:p w14:paraId="42ABBCB2" w14:textId="362476CB" w:rsidR="008727ED" w:rsidRPr="006849AD" w:rsidRDefault="008727ED" w:rsidP="008727ED">
            <w:pPr>
              <w:spacing w:line="240" w:lineRule="exact"/>
              <w:ind w:firstLineChars="150" w:firstLine="300"/>
              <w:rPr>
                <w:rFonts w:asciiTheme="minorEastAsia" w:hAnsiTheme="minorEastAsia"/>
                <w:sz w:val="20"/>
                <w:szCs w:val="20"/>
              </w:rPr>
            </w:pPr>
            <w:r w:rsidRPr="00050B5A">
              <w:rPr>
                <w:rFonts w:asciiTheme="minorEastAsia" w:hAnsiTheme="minorEastAsia" w:hint="eastAsia"/>
                <w:sz w:val="20"/>
                <w:szCs w:val="20"/>
              </w:rPr>
              <w:t>股利中分享，亦共同承擔經營成敗風險的獎勵制度稱為______</w:t>
            </w:r>
          </w:p>
        </w:tc>
        <w:tc>
          <w:tcPr>
            <w:tcW w:w="567" w:type="dxa"/>
          </w:tcPr>
          <w:p w14:paraId="5172D367" w14:textId="77777777" w:rsidR="008727ED" w:rsidRPr="006849AD" w:rsidRDefault="008727ED" w:rsidP="008727ED">
            <w:pPr>
              <w:spacing w:line="240" w:lineRule="exact"/>
              <w:rPr>
                <w:rFonts w:asciiTheme="minorEastAsia" w:hAnsiTheme="minorEastAsia"/>
                <w:sz w:val="20"/>
                <w:szCs w:val="20"/>
              </w:rPr>
            </w:pPr>
          </w:p>
        </w:tc>
      </w:tr>
      <w:tr w:rsidR="008727ED" w:rsidRPr="006849AD" w14:paraId="76045DD9" w14:textId="77777777" w:rsidTr="00EA14C2">
        <w:tc>
          <w:tcPr>
            <w:tcW w:w="709" w:type="dxa"/>
            <w:vAlign w:val="center"/>
          </w:tcPr>
          <w:p w14:paraId="7A121C26" w14:textId="77777777" w:rsidR="008727ED" w:rsidRDefault="008727ED" w:rsidP="009F0E39">
            <w:pPr>
              <w:spacing w:line="240" w:lineRule="exact"/>
              <w:jc w:val="center"/>
              <w:rPr>
                <w:rFonts w:asciiTheme="minorEastAsia" w:hAnsiTheme="minorEastAsia"/>
                <w:sz w:val="20"/>
                <w:szCs w:val="20"/>
              </w:rPr>
            </w:pPr>
          </w:p>
        </w:tc>
        <w:tc>
          <w:tcPr>
            <w:tcW w:w="10065" w:type="dxa"/>
          </w:tcPr>
          <w:p w14:paraId="23CEE68D" w14:textId="1A72776F" w:rsidR="008727ED" w:rsidRPr="00050B5A" w:rsidRDefault="008727ED" w:rsidP="008727ED">
            <w:pPr>
              <w:spacing w:line="240" w:lineRule="exact"/>
              <w:ind w:firstLineChars="150" w:firstLine="300"/>
              <w:rPr>
                <w:rFonts w:asciiTheme="minorEastAsia" w:hAnsiTheme="minorEastAsia"/>
                <w:sz w:val="20"/>
                <w:szCs w:val="20"/>
              </w:rPr>
            </w:pPr>
            <w:r w:rsidRPr="00802140">
              <w:rPr>
                <w:rFonts w:asciiTheme="minorEastAsia" w:hAnsiTheme="minorEastAsia" w:hint="eastAsia"/>
                <w:sz w:val="20"/>
                <w:szCs w:val="20"/>
              </w:rPr>
              <w:t>員工入股制/分紅入股制/員工認股權/員工持股計畫/股票選擇權/入股/員工認股計畫</w:t>
            </w:r>
          </w:p>
        </w:tc>
        <w:tc>
          <w:tcPr>
            <w:tcW w:w="567" w:type="dxa"/>
          </w:tcPr>
          <w:p w14:paraId="536F75BB" w14:textId="77777777" w:rsidR="008727ED" w:rsidRPr="006849AD" w:rsidRDefault="008727ED" w:rsidP="008727ED">
            <w:pPr>
              <w:spacing w:line="240" w:lineRule="exact"/>
              <w:rPr>
                <w:rFonts w:asciiTheme="minorEastAsia" w:hAnsiTheme="minorEastAsia"/>
                <w:sz w:val="20"/>
                <w:szCs w:val="20"/>
              </w:rPr>
            </w:pPr>
          </w:p>
        </w:tc>
      </w:tr>
      <w:tr w:rsidR="008727ED" w:rsidRPr="006849AD" w14:paraId="50B8B54F" w14:textId="77777777" w:rsidTr="00EA14C2">
        <w:tc>
          <w:tcPr>
            <w:tcW w:w="709" w:type="dxa"/>
            <w:vAlign w:val="center"/>
          </w:tcPr>
          <w:p w14:paraId="4CF107D9" w14:textId="5CD17892" w:rsidR="008727ED" w:rsidRDefault="008727ED" w:rsidP="009F0E39">
            <w:pPr>
              <w:spacing w:line="240" w:lineRule="exact"/>
              <w:jc w:val="center"/>
              <w:rPr>
                <w:rFonts w:asciiTheme="minorEastAsia" w:hAnsiTheme="minorEastAsia"/>
                <w:sz w:val="20"/>
                <w:szCs w:val="20"/>
              </w:rPr>
            </w:pPr>
            <w:r>
              <w:rPr>
                <w:rFonts w:asciiTheme="minorEastAsia" w:hAnsiTheme="minorEastAsia" w:hint="eastAsia"/>
                <w:sz w:val="20"/>
                <w:szCs w:val="20"/>
              </w:rPr>
              <w:t>10712</w:t>
            </w:r>
          </w:p>
        </w:tc>
        <w:tc>
          <w:tcPr>
            <w:tcW w:w="10065" w:type="dxa"/>
          </w:tcPr>
          <w:p w14:paraId="55C6E28D" w14:textId="733A70EE" w:rsidR="008727ED" w:rsidRPr="006849AD" w:rsidRDefault="008727ED" w:rsidP="008727ED">
            <w:pPr>
              <w:spacing w:line="240" w:lineRule="exact"/>
              <w:rPr>
                <w:rFonts w:asciiTheme="minorEastAsia" w:hAnsiTheme="minorEastAsia"/>
                <w:sz w:val="20"/>
                <w:szCs w:val="20"/>
              </w:rPr>
            </w:pPr>
            <w:r w:rsidRPr="00050B5A">
              <w:rPr>
                <w:rFonts w:asciiTheme="minorEastAsia" w:hAnsiTheme="minorEastAsia" w:hint="eastAsia"/>
                <w:sz w:val="20"/>
                <w:szCs w:val="20"/>
              </w:rPr>
              <w:t>18. 乙公司股票面額為$20，每股盈餘為$10，股票市價為$100，則其本益比為______</w:t>
            </w:r>
          </w:p>
        </w:tc>
        <w:tc>
          <w:tcPr>
            <w:tcW w:w="567" w:type="dxa"/>
          </w:tcPr>
          <w:p w14:paraId="49EE2971" w14:textId="77777777" w:rsidR="008727ED" w:rsidRPr="006849AD" w:rsidRDefault="008727ED" w:rsidP="008727ED">
            <w:pPr>
              <w:spacing w:line="240" w:lineRule="exact"/>
              <w:rPr>
                <w:rFonts w:asciiTheme="minorEastAsia" w:hAnsiTheme="minorEastAsia"/>
                <w:sz w:val="20"/>
                <w:szCs w:val="20"/>
              </w:rPr>
            </w:pPr>
          </w:p>
        </w:tc>
      </w:tr>
      <w:tr w:rsidR="008727ED" w:rsidRPr="006849AD" w14:paraId="2AA10888" w14:textId="77777777" w:rsidTr="00EA14C2">
        <w:tc>
          <w:tcPr>
            <w:tcW w:w="709" w:type="dxa"/>
            <w:vAlign w:val="center"/>
          </w:tcPr>
          <w:p w14:paraId="4B3E2F9B" w14:textId="77777777" w:rsidR="008727ED" w:rsidRDefault="008727ED" w:rsidP="009F0E39">
            <w:pPr>
              <w:spacing w:line="240" w:lineRule="exact"/>
              <w:jc w:val="center"/>
              <w:rPr>
                <w:rFonts w:asciiTheme="minorEastAsia" w:hAnsiTheme="minorEastAsia"/>
                <w:sz w:val="20"/>
                <w:szCs w:val="20"/>
              </w:rPr>
            </w:pPr>
          </w:p>
        </w:tc>
        <w:tc>
          <w:tcPr>
            <w:tcW w:w="10065" w:type="dxa"/>
          </w:tcPr>
          <w:p w14:paraId="46695DCB" w14:textId="77777777" w:rsidR="008727ED" w:rsidRPr="00802140" w:rsidRDefault="008727ED" w:rsidP="008727ED">
            <w:pPr>
              <w:pStyle w:val="a8"/>
              <w:spacing w:line="240" w:lineRule="exact"/>
              <w:rPr>
                <w:rFonts w:asciiTheme="minorEastAsia" w:hAnsiTheme="minorEastAsia"/>
                <w:sz w:val="20"/>
                <w:szCs w:val="20"/>
              </w:rPr>
            </w:pPr>
            <w:r w:rsidRPr="00802140">
              <w:rPr>
                <w:rFonts w:asciiTheme="minorEastAsia" w:hAnsiTheme="minorEastAsia" w:hint="eastAsia"/>
                <w:sz w:val="20"/>
                <w:szCs w:val="20"/>
              </w:rPr>
              <w:t>每股市價/每股盈餘，本益比是指投資人支付之股價相對於盈餘之倍數</w:t>
            </w:r>
          </w:p>
          <w:p w14:paraId="2BB53709" w14:textId="5D035093" w:rsidR="008727ED" w:rsidRPr="00802140" w:rsidRDefault="008727ED" w:rsidP="008727ED">
            <w:pPr>
              <w:spacing w:line="240" w:lineRule="exact"/>
              <w:ind w:firstLineChars="200" w:firstLine="400"/>
              <w:rPr>
                <w:rFonts w:asciiTheme="minorEastAsia" w:hAnsiTheme="minorEastAsia"/>
                <w:sz w:val="20"/>
                <w:szCs w:val="20"/>
              </w:rPr>
            </w:pPr>
            <w:r w:rsidRPr="00802140">
              <w:rPr>
                <w:rFonts w:asciiTheme="minorEastAsia" w:hAnsiTheme="minorEastAsia" w:hint="eastAsia"/>
                <w:sz w:val="20"/>
                <w:szCs w:val="20"/>
              </w:rPr>
              <w:t>本益比＝每股市價(100)/每股盈餘(10)＝10</w:t>
            </w:r>
          </w:p>
        </w:tc>
        <w:tc>
          <w:tcPr>
            <w:tcW w:w="567" w:type="dxa"/>
          </w:tcPr>
          <w:p w14:paraId="620D130F" w14:textId="77777777" w:rsidR="008727ED" w:rsidRPr="006849AD" w:rsidRDefault="008727ED" w:rsidP="008727ED">
            <w:pPr>
              <w:spacing w:line="240" w:lineRule="exact"/>
              <w:rPr>
                <w:rFonts w:asciiTheme="minorEastAsia" w:hAnsiTheme="minorEastAsia"/>
                <w:sz w:val="20"/>
                <w:szCs w:val="20"/>
              </w:rPr>
            </w:pPr>
          </w:p>
        </w:tc>
      </w:tr>
      <w:tr w:rsidR="008727ED" w:rsidRPr="006849AD" w14:paraId="4336F51C" w14:textId="77777777" w:rsidTr="00EA14C2">
        <w:tc>
          <w:tcPr>
            <w:tcW w:w="709" w:type="dxa"/>
            <w:vAlign w:val="center"/>
          </w:tcPr>
          <w:p w14:paraId="2369D704" w14:textId="37E81489" w:rsidR="008727ED" w:rsidRDefault="008727ED" w:rsidP="009F0E39">
            <w:pPr>
              <w:spacing w:line="240" w:lineRule="exact"/>
              <w:jc w:val="center"/>
              <w:rPr>
                <w:rFonts w:asciiTheme="minorEastAsia" w:hAnsiTheme="minorEastAsia"/>
                <w:sz w:val="20"/>
                <w:szCs w:val="20"/>
              </w:rPr>
            </w:pPr>
            <w:r>
              <w:rPr>
                <w:rFonts w:asciiTheme="minorEastAsia" w:hAnsiTheme="minorEastAsia" w:hint="eastAsia"/>
                <w:sz w:val="20"/>
                <w:szCs w:val="20"/>
              </w:rPr>
              <w:t>108</w:t>
            </w:r>
          </w:p>
        </w:tc>
        <w:tc>
          <w:tcPr>
            <w:tcW w:w="10065" w:type="dxa"/>
          </w:tcPr>
          <w:p w14:paraId="2E6A7C3C" w14:textId="4A556662" w:rsidR="008727ED" w:rsidRPr="008B2F31" w:rsidRDefault="008727ED" w:rsidP="008727ED">
            <w:pPr>
              <w:pStyle w:val="a8"/>
              <w:numPr>
                <w:ilvl w:val="0"/>
                <w:numId w:val="25"/>
              </w:numPr>
              <w:spacing w:line="240" w:lineRule="exact"/>
              <w:ind w:leftChars="0"/>
              <w:rPr>
                <w:rFonts w:asciiTheme="minorEastAsia" w:hAnsiTheme="minorEastAsia"/>
                <w:sz w:val="20"/>
                <w:szCs w:val="20"/>
              </w:rPr>
            </w:pPr>
            <w:r w:rsidRPr="008B2F31">
              <w:rPr>
                <w:rFonts w:asciiTheme="minorEastAsia" w:hAnsiTheme="minorEastAsia" w:hint="eastAsia"/>
                <w:sz w:val="20"/>
                <w:szCs w:val="20"/>
              </w:rPr>
              <w:t>依照一般學理而言，廣義的財務管理可分為</w:t>
            </w:r>
            <w:r w:rsidRPr="008B2F31">
              <w:rPr>
                <w:rFonts w:asciiTheme="minorEastAsia" w:hAnsiTheme="minorEastAsia"/>
                <w:sz w:val="20"/>
                <w:szCs w:val="20"/>
              </w:rPr>
              <w:t xml:space="preserve"> 3 </w:t>
            </w:r>
            <w:r w:rsidRPr="008B2F31">
              <w:rPr>
                <w:rFonts w:asciiTheme="minorEastAsia" w:hAnsiTheme="minorEastAsia" w:hint="eastAsia"/>
                <w:sz w:val="20"/>
                <w:szCs w:val="20"/>
              </w:rPr>
              <w:t>大領域：金融市場、投資學及</w:t>
            </w:r>
            <w:r w:rsidRPr="008B2F31">
              <w:rPr>
                <w:rFonts w:asciiTheme="minorEastAsia" w:hAnsiTheme="minorEastAsia"/>
                <w:sz w:val="20"/>
                <w:szCs w:val="20"/>
              </w:rPr>
              <w:t>____</w:t>
            </w:r>
            <w:r w:rsidRPr="008B2F31">
              <w:rPr>
                <w:rFonts w:asciiTheme="minorEastAsia" w:hAnsiTheme="minorEastAsia" w:hint="eastAsia"/>
                <w:sz w:val="20"/>
                <w:szCs w:val="20"/>
              </w:rPr>
              <w:t>，其中最後一項主要涉及公司實際的管理運作所會遇到的財務問題</w:t>
            </w:r>
          </w:p>
        </w:tc>
        <w:tc>
          <w:tcPr>
            <w:tcW w:w="567" w:type="dxa"/>
          </w:tcPr>
          <w:p w14:paraId="462CE416" w14:textId="77777777" w:rsidR="008727ED" w:rsidRPr="006849AD" w:rsidRDefault="008727ED" w:rsidP="008727ED">
            <w:pPr>
              <w:spacing w:line="240" w:lineRule="exact"/>
              <w:rPr>
                <w:rFonts w:asciiTheme="minorEastAsia" w:hAnsiTheme="minorEastAsia"/>
                <w:sz w:val="20"/>
                <w:szCs w:val="20"/>
              </w:rPr>
            </w:pPr>
          </w:p>
        </w:tc>
      </w:tr>
      <w:tr w:rsidR="008727ED" w:rsidRPr="006849AD" w14:paraId="0A6ED5DF" w14:textId="77777777" w:rsidTr="00EA14C2">
        <w:tc>
          <w:tcPr>
            <w:tcW w:w="709" w:type="dxa"/>
            <w:vAlign w:val="center"/>
          </w:tcPr>
          <w:p w14:paraId="0E347362" w14:textId="77777777" w:rsidR="008727ED" w:rsidRDefault="008727ED" w:rsidP="009F0E39">
            <w:pPr>
              <w:spacing w:line="240" w:lineRule="exact"/>
              <w:jc w:val="center"/>
              <w:rPr>
                <w:rFonts w:asciiTheme="minorEastAsia" w:hAnsiTheme="minorEastAsia"/>
                <w:sz w:val="20"/>
                <w:szCs w:val="20"/>
              </w:rPr>
            </w:pPr>
          </w:p>
        </w:tc>
        <w:tc>
          <w:tcPr>
            <w:tcW w:w="10065" w:type="dxa"/>
          </w:tcPr>
          <w:p w14:paraId="56A10E59" w14:textId="77777777" w:rsidR="008727ED" w:rsidRPr="00637F68" w:rsidRDefault="008727ED" w:rsidP="009F7ABC">
            <w:pPr>
              <w:spacing w:line="240" w:lineRule="exact"/>
              <w:ind w:leftChars="200" w:left="480"/>
              <w:rPr>
                <w:rFonts w:asciiTheme="minorEastAsia" w:hAnsiTheme="minorEastAsia"/>
                <w:sz w:val="20"/>
                <w:szCs w:val="20"/>
              </w:rPr>
            </w:pPr>
            <w:r>
              <w:rPr>
                <w:rFonts w:ascii="微軟正黑體" w:eastAsia="微軟正黑體" w:hAnsi="微軟正黑體" w:hint="eastAsia"/>
                <w:color w:val="000000"/>
                <w:sz w:val="21"/>
                <w:szCs w:val="21"/>
              </w:rPr>
              <w:t>公</w:t>
            </w:r>
            <w:r w:rsidRPr="00637F68">
              <w:rPr>
                <w:rFonts w:asciiTheme="minorEastAsia" w:hAnsiTheme="minorEastAsia" w:hint="eastAsia"/>
                <w:sz w:val="20"/>
                <w:szCs w:val="20"/>
              </w:rPr>
              <w:t>司理財</w:t>
            </w:r>
          </w:p>
          <w:p w14:paraId="7BB05827" w14:textId="77777777" w:rsidR="008727ED" w:rsidRPr="00637F68" w:rsidRDefault="008727ED" w:rsidP="009F7ABC">
            <w:pPr>
              <w:spacing w:line="240" w:lineRule="exact"/>
              <w:ind w:leftChars="300" w:left="720"/>
              <w:rPr>
                <w:rFonts w:asciiTheme="minorEastAsia" w:hAnsiTheme="minorEastAsia"/>
                <w:sz w:val="20"/>
                <w:szCs w:val="20"/>
              </w:rPr>
            </w:pPr>
            <w:r w:rsidRPr="00637F68">
              <w:rPr>
                <w:rFonts w:asciiTheme="minorEastAsia" w:hAnsiTheme="minorEastAsia" w:hint="eastAsia"/>
                <w:sz w:val="20"/>
                <w:szCs w:val="20"/>
              </w:rPr>
              <w:t>廣義的財務管理：公司理財、投資學以及金融市場這三</w:t>
            </w:r>
            <w:proofErr w:type="gramStart"/>
            <w:r w:rsidRPr="00637F68">
              <w:rPr>
                <w:rFonts w:asciiTheme="minorEastAsia" w:hAnsiTheme="minorEastAsia" w:hint="eastAsia"/>
                <w:sz w:val="20"/>
                <w:szCs w:val="20"/>
              </w:rPr>
              <w:t>個</w:t>
            </w:r>
            <w:proofErr w:type="gramEnd"/>
            <w:r w:rsidRPr="00637F68">
              <w:rPr>
                <w:rFonts w:asciiTheme="minorEastAsia" w:hAnsiTheme="minorEastAsia" w:hint="eastAsia"/>
                <w:sz w:val="20"/>
                <w:szCs w:val="20"/>
              </w:rPr>
              <w:t>學科，</w:t>
            </w:r>
          </w:p>
          <w:p w14:paraId="0D3B3B04" w14:textId="165008F6" w:rsidR="008727ED" w:rsidRPr="00637F68" w:rsidRDefault="008727ED" w:rsidP="009F7ABC">
            <w:pPr>
              <w:spacing w:line="240" w:lineRule="exact"/>
              <w:ind w:leftChars="300" w:left="720"/>
              <w:rPr>
                <w:rFonts w:asciiTheme="minorEastAsia" w:hAnsiTheme="minorEastAsia"/>
                <w:sz w:val="20"/>
                <w:szCs w:val="20"/>
              </w:rPr>
            </w:pPr>
            <w:r w:rsidRPr="00637F68">
              <w:rPr>
                <w:rFonts w:asciiTheme="minorEastAsia" w:hAnsiTheme="minorEastAsia" w:hint="eastAsia"/>
                <w:sz w:val="20"/>
                <w:szCs w:val="20"/>
              </w:rPr>
              <w:t>狹義的財務管理：公司理財</w:t>
            </w:r>
          </w:p>
        </w:tc>
        <w:tc>
          <w:tcPr>
            <w:tcW w:w="567" w:type="dxa"/>
          </w:tcPr>
          <w:p w14:paraId="3453B5B6" w14:textId="77777777" w:rsidR="008727ED" w:rsidRPr="006849AD" w:rsidRDefault="008727ED" w:rsidP="008727ED">
            <w:pPr>
              <w:spacing w:line="240" w:lineRule="exact"/>
              <w:rPr>
                <w:rFonts w:asciiTheme="minorEastAsia" w:hAnsiTheme="minorEastAsia"/>
                <w:sz w:val="20"/>
                <w:szCs w:val="20"/>
              </w:rPr>
            </w:pPr>
          </w:p>
        </w:tc>
      </w:tr>
      <w:tr w:rsidR="008727ED" w:rsidRPr="006849AD" w14:paraId="740B79B6" w14:textId="77777777" w:rsidTr="00EA14C2">
        <w:tc>
          <w:tcPr>
            <w:tcW w:w="709" w:type="dxa"/>
            <w:vAlign w:val="center"/>
          </w:tcPr>
          <w:p w14:paraId="6D12D5D5" w14:textId="1FE0D065" w:rsidR="008727ED" w:rsidRDefault="008727ED" w:rsidP="009F0E39">
            <w:pPr>
              <w:spacing w:line="240" w:lineRule="exact"/>
              <w:jc w:val="center"/>
              <w:rPr>
                <w:rFonts w:asciiTheme="minorEastAsia" w:hAnsiTheme="minorEastAsia"/>
                <w:sz w:val="20"/>
                <w:szCs w:val="20"/>
              </w:rPr>
            </w:pPr>
            <w:r>
              <w:rPr>
                <w:rFonts w:asciiTheme="minorEastAsia" w:hAnsiTheme="minorEastAsia" w:hint="eastAsia"/>
                <w:sz w:val="20"/>
                <w:szCs w:val="20"/>
              </w:rPr>
              <w:t>108</w:t>
            </w:r>
          </w:p>
        </w:tc>
        <w:tc>
          <w:tcPr>
            <w:tcW w:w="10065" w:type="dxa"/>
          </w:tcPr>
          <w:p w14:paraId="0EA76F3D" w14:textId="77777777" w:rsidR="008727ED" w:rsidRDefault="008727ED" w:rsidP="008727ED">
            <w:pPr>
              <w:spacing w:line="240" w:lineRule="exact"/>
              <w:rPr>
                <w:rFonts w:asciiTheme="minorEastAsia" w:hAnsiTheme="minorEastAsia"/>
                <w:sz w:val="20"/>
                <w:szCs w:val="20"/>
              </w:rPr>
            </w:pPr>
            <w:r w:rsidRPr="008B2F31">
              <w:rPr>
                <w:rFonts w:asciiTheme="minorEastAsia" w:hAnsiTheme="minorEastAsia"/>
                <w:sz w:val="20"/>
                <w:szCs w:val="20"/>
              </w:rPr>
              <w:t>7.</w:t>
            </w:r>
            <w:r>
              <w:rPr>
                <w:rFonts w:asciiTheme="minorEastAsia" w:hAnsiTheme="minorEastAsia"/>
                <w:sz w:val="20"/>
                <w:szCs w:val="20"/>
              </w:rPr>
              <w:t xml:space="preserve">  </w:t>
            </w:r>
            <w:r w:rsidRPr="008B2F31">
              <w:rPr>
                <w:rFonts w:asciiTheme="minorEastAsia" w:hAnsiTheme="minorEastAsia" w:hint="eastAsia"/>
                <w:sz w:val="20"/>
                <w:szCs w:val="20"/>
              </w:rPr>
              <w:t>公司最重要的主要財務報表可分為：資產負債表、綜合損益表、</w:t>
            </w:r>
            <w:r w:rsidRPr="008B2F31">
              <w:rPr>
                <w:rFonts w:asciiTheme="minorEastAsia" w:hAnsiTheme="minorEastAsia"/>
                <w:sz w:val="20"/>
                <w:szCs w:val="20"/>
              </w:rPr>
              <w:t>____</w:t>
            </w:r>
            <w:r w:rsidRPr="008B2F31">
              <w:rPr>
                <w:rFonts w:asciiTheme="minorEastAsia" w:hAnsiTheme="minorEastAsia" w:hint="eastAsia"/>
                <w:sz w:val="20"/>
                <w:szCs w:val="20"/>
              </w:rPr>
              <w:t>表及股東權益變動表，</w:t>
            </w:r>
          </w:p>
          <w:p w14:paraId="06A23A27" w14:textId="486321A5" w:rsidR="008727ED" w:rsidRPr="008B2F31" w:rsidRDefault="008727ED" w:rsidP="008727ED">
            <w:pPr>
              <w:pStyle w:val="a8"/>
              <w:spacing w:line="240" w:lineRule="exact"/>
              <w:ind w:leftChars="0" w:left="360"/>
              <w:rPr>
                <w:rFonts w:asciiTheme="minorEastAsia" w:hAnsiTheme="minorEastAsia"/>
                <w:sz w:val="20"/>
                <w:szCs w:val="20"/>
              </w:rPr>
            </w:pPr>
            <w:r w:rsidRPr="008B2F31">
              <w:rPr>
                <w:rFonts w:asciiTheme="minorEastAsia" w:hAnsiTheme="minorEastAsia" w:hint="eastAsia"/>
                <w:sz w:val="20"/>
                <w:szCs w:val="20"/>
              </w:rPr>
              <w:t>作為經營決策及管理的依據</w:t>
            </w:r>
          </w:p>
        </w:tc>
        <w:tc>
          <w:tcPr>
            <w:tcW w:w="567" w:type="dxa"/>
          </w:tcPr>
          <w:p w14:paraId="189DAD3B" w14:textId="77777777" w:rsidR="008727ED" w:rsidRPr="006849AD" w:rsidRDefault="008727ED" w:rsidP="008727ED">
            <w:pPr>
              <w:spacing w:line="240" w:lineRule="exact"/>
              <w:rPr>
                <w:rFonts w:asciiTheme="minorEastAsia" w:hAnsiTheme="minorEastAsia"/>
                <w:sz w:val="20"/>
                <w:szCs w:val="20"/>
              </w:rPr>
            </w:pPr>
          </w:p>
        </w:tc>
      </w:tr>
      <w:tr w:rsidR="008727ED" w:rsidRPr="006849AD" w14:paraId="193620E8" w14:textId="77777777" w:rsidTr="00EA14C2">
        <w:tc>
          <w:tcPr>
            <w:tcW w:w="709" w:type="dxa"/>
            <w:vAlign w:val="center"/>
          </w:tcPr>
          <w:p w14:paraId="7CF54629" w14:textId="77777777" w:rsidR="008727ED" w:rsidRDefault="008727ED" w:rsidP="009F0E39">
            <w:pPr>
              <w:spacing w:line="240" w:lineRule="exact"/>
              <w:jc w:val="center"/>
              <w:rPr>
                <w:rFonts w:asciiTheme="minorEastAsia" w:hAnsiTheme="minorEastAsia"/>
                <w:sz w:val="20"/>
                <w:szCs w:val="20"/>
              </w:rPr>
            </w:pPr>
          </w:p>
        </w:tc>
        <w:tc>
          <w:tcPr>
            <w:tcW w:w="10065" w:type="dxa"/>
          </w:tcPr>
          <w:p w14:paraId="2B65664B" w14:textId="526C8FD6" w:rsidR="008727ED" w:rsidRPr="00637F68" w:rsidRDefault="008727ED" w:rsidP="008727ED">
            <w:pPr>
              <w:spacing w:line="240" w:lineRule="exact"/>
              <w:rPr>
                <w:rFonts w:asciiTheme="minorEastAsia" w:hAnsiTheme="minorEastAsia"/>
                <w:sz w:val="20"/>
                <w:szCs w:val="20"/>
              </w:rPr>
            </w:pPr>
            <w:r w:rsidRPr="00637F68">
              <w:rPr>
                <w:rFonts w:asciiTheme="minorEastAsia" w:hAnsiTheme="minorEastAsia" w:hint="eastAsia"/>
                <w:sz w:val="20"/>
                <w:szCs w:val="20"/>
              </w:rPr>
              <w:t>公司最重要的主要財務報表</w:t>
            </w:r>
            <w:r>
              <w:rPr>
                <w:rFonts w:asciiTheme="minorEastAsia" w:hAnsiTheme="minorEastAsia" w:hint="eastAsia"/>
                <w:sz w:val="20"/>
                <w:szCs w:val="20"/>
              </w:rPr>
              <w:t>:</w:t>
            </w:r>
          </w:p>
          <w:p w14:paraId="0F818A87" w14:textId="29D6EF4B" w:rsidR="008727ED" w:rsidRPr="00637F68" w:rsidRDefault="008727ED" w:rsidP="00C803FF">
            <w:pPr>
              <w:spacing w:line="240" w:lineRule="exact"/>
              <w:ind w:leftChars="100" w:left="1440" w:hangingChars="600" w:hanging="1200"/>
              <w:rPr>
                <w:rFonts w:asciiTheme="minorEastAsia" w:hAnsiTheme="minorEastAsia"/>
                <w:sz w:val="20"/>
                <w:szCs w:val="20"/>
              </w:rPr>
            </w:pPr>
            <w:r w:rsidRPr="00637F68">
              <w:rPr>
                <w:rFonts w:asciiTheme="minorEastAsia" w:hAnsiTheme="minorEastAsia" w:hint="eastAsia"/>
                <w:sz w:val="20"/>
                <w:szCs w:val="20"/>
              </w:rPr>
              <w:t>1.資產負債表:又稱為財務狀況表,是反映企業在某一特定時間點上的財務狀況之報表,因為是特定時間點,故又稱靜態報表</w:t>
            </w:r>
          </w:p>
          <w:p w14:paraId="2232EB43" w14:textId="35A6CEF6" w:rsidR="008727ED" w:rsidRPr="00637F68" w:rsidRDefault="008727ED" w:rsidP="00C803FF">
            <w:pPr>
              <w:spacing w:line="240" w:lineRule="exact"/>
              <w:ind w:leftChars="100" w:left="240"/>
              <w:rPr>
                <w:rFonts w:asciiTheme="minorEastAsia" w:hAnsiTheme="minorEastAsia"/>
                <w:sz w:val="20"/>
                <w:szCs w:val="20"/>
              </w:rPr>
            </w:pPr>
            <w:r w:rsidRPr="00637F68">
              <w:rPr>
                <w:rFonts w:asciiTheme="minorEastAsia" w:hAnsiTheme="minorEastAsia" w:hint="eastAsia"/>
                <w:sz w:val="20"/>
                <w:szCs w:val="20"/>
              </w:rPr>
              <w:t>2.綜合損益表:探討企業的營運狀況,報導企業在特定的期間內的收入,費用,損失利益,反映企業的經營成果</w:t>
            </w:r>
          </w:p>
          <w:p w14:paraId="1BBF2F87" w14:textId="5B5E8E7B" w:rsidR="008727ED" w:rsidRPr="00637F68" w:rsidRDefault="008727ED" w:rsidP="00C803FF">
            <w:pPr>
              <w:spacing w:line="240" w:lineRule="exact"/>
              <w:ind w:leftChars="100" w:left="240"/>
              <w:rPr>
                <w:rFonts w:asciiTheme="minorEastAsia" w:hAnsiTheme="minorEastAsia"/>
                <w:sz w:val="20"/>
                <w:szCs w:val="20"/>
              </w:rPr>
            </w:pPr>
            <w:r w:rsidRPr="00637F68">
              <w:rPr>
                <w:rFonts w:asciiTheme="minorEastAsia" w:hAnsiTheme="minorEastAsia" w:hint="eastAsia"/>
                <w:sz w:val="20"/>
                <w:szCs w:val="20"/>
              </w:rPr>
              <w:t>3.現金流量表:反映企業在一定期間內現金的流入及流出狀況之報表.區分為營業活動,投資活動及籌資活動</w:t>
            </w:r>
          </w:p>
          <w:p w14:paraId="68917B58" w14:textId="178994A2" w:rsidR="008727ED" w:rsidRPr="00637F68" w:rsidRDefault="008727ED" w:rsidP="00C803FF">
            <w:pPr>
              <w:spacing w:line="240" w:lineRule="exact"/>
              <w:ind w:leftChars="100" w:left="240"/>
              <w:rPr>
                <w:rFonts w:asciiTheme="minorEastAsia" w:hAnsiTheme="minorEastAsia"/>
                <w:sz w:val="20"/>
                <w:szCs w:val="20"/>
              </w:rPr>
            </w:pPr>
            <w:r>
              <w:rPr>
                <w:rFonts w:asciiTheme="minorEastAsia" w:hAnsiTheme="minorEastAsia" w:hint="eastAsia"/>
                <w:sz w:val="20"/>
                <w:szCs w:val="20"/>
              </w:rPr>
              <w:t>4.</w:t>
            </w:r>
            <w:r w:rsidRPr="00637F68">
              <w:rPr>
                <w:rFonts w:asciiTheme="minorEastAsia" w:hAnsiTheme="minorEastAsia" w:hint="eastAsia"/>
                <w:sz w:val="20"/>
                <w:szCs w:val="20"/>
              </w:rPr>
              <w:t>股東權益變動表</w:t>
            </w:r>
          </w:p>
        </w:tc>
        <w:tc>
          <w:tcPr>
            <w:tcW w:w="567" w:type="dxa"/>
          </w:tcPr>
          <w:p w14:paraId="3035C0E7" w14:textId="77777777" w:rsidR="008727ED" w:rsidRPr="006849AD" w:rsidRDefault="008727ED" w:rsidP="008727ED">
            <w:pPr>
              <w:spacing w:line="240" w:lineRule="exact"/>
              <w:rPr>
                <w:rFonts w:asciiTheme="minorEastAsia" w:hAnsiTheme="minorEastAsia"/>
                <w:sz w:val="20"/>
                <w:szCs w:val="20"/>
              </w:rPr>
            </w:pPr>
          </w:p>
        </w:tc>
      </w:tr>
      <w:tr w:rsidR="008727ED" w:rsidRPr="006849AD" w14:paraId="1A45F859" w14:textId="77777777" w:rsidTr="00EA14C2">
        <w:tc>
          <w:tcPr>
            <w:tcW w:w="709" w:type="dxa"/>
            <w:vAlign w:val="center"/>
          </w:tcPr>
          <w:p w14:paraId="2E661A33" w14:textId="5D689460" w:rsidR="008727ED" w:rsidRPr="00101742" w:rsidRDefault="008727ED" w:rsidP="009F0E39">
            <w:pPr>
              <w:spacing w:line="240" w:lineRule="exact"/>
              <w:jc w:val="center"/>
              <w:rPr>
                <w:rFonts w:asciiTheme="minorEastAsia" w:hAnsiTheme="minorEastAsia"/>
                <w:sz w:val="18"/>
                <w:szCs w:val="18"/>
              </w:rPr>
            </w:pPr>
            <w:r w:rsidRPr="00101742">
              <w:rPr>
                <w:rFonts w:asciiTheme="minorEastAsia" w:hAnsiTheme="minorEastAsia" w:hint="eastAsia"/>
                <w:sz w:val="18"/>
                <w:szCs w:val="18"/>
              </w:rPr>
              <w:t>108</w:t>
            </w:r>
          </w:p>
        </w:tc>
        <w:tc>
          <w:tcPr>
            <w:tcW w:w="10065" w:type="dxa"/>
          </w:tcPr>
          <w:p w14:paraId="7DD6CFC3" w14:textId="77777777" w:rsidR="008727ED" w:rsidRDefault="008727ED" w:rsidP="008727ED">
            <w:pPr>
              <w:pStyle w:val="a8"/>
              <w:numPr>
                <w:ilvl w:val="0"/>
                <w:numId w:val="4"/>
              </w:numPr>
              <w:spacing w:line="240" w:lineRule="exact"/>
              <w:ind w:leftChars="0"/>
              <w:rPr>
                <w:rFonts w:asciiTheme="minorEastAsia" w:hAnsiTheme="minorEastAsia"/>
                <w:sz w:val="20"/>
                <w:szCs w:val="20"/>
              </w:rPr>
            </w:pPr>
            <w:r w:rsidRPr="0057679C">
              <w:rPr>
                <w:rFonts w:asciiTheme="minorEastAsia" w:hAnsiTheme="minorEastAsia" w:hint="eastAsia"/>
                <w:sz w:val="20"/>
                <w:szCs w:val="20"/>
              </w:rPr>
              <w:t>依一個行業的產業結構不同競爭程度，競爭者的家數由無、少、多、眾多之狀態，</w:t>
            </w:r>
          </w:p>
          <w:p w14:paraId="1E07E701" w14:textId="34ED7183" w:rsidR="008727ED" w:rsidRPr="0057679C" w:rsidRDefault="008727ED" w:rsidP="008727ED">
            <w:pPr>
              <w:pStyle w:val="a8"/>
              <w:spacing w:line="240" w:lineRule="exact"/>
              <w:ind w:leftChars="0" w:left="360"/>
              <w:rPr>
                <w:rFonts w:asciiTheme="minorEastAsia" w:hAnsiTheme="minorEastAsia"/>
                <w:sz w:val="20"/>
                <w:szCs w:val="20"/>
              </w:rPr>
            </w:pPr>
            <w:r w:rsidRPr="0057679C">
              <w:rPr>
                <w:rFonts w:asciiTheme="minorEastAsia" w:hAnsiTheme="minorEastAsia" w:hint="eastAsia"/>
                <w:sz w:val="20"/>
                <w:szCs w:val="20"/>
              </w:rPr>
              <w:t>可分為以下</w:t>
            </w:r>
            <w:r w:rsidRPr="0057679C">
              <w:rPr>
                <w:rFonts w:asciiTheme="minorEastAsia" w:hAnsiTheme="minorEastAsia"/>
                <w:sz w:val="20"/>
                <w:szCs w:val="20"/>
              </w:rPr>
              <w:t xml:space="preserve"> 4 </w:t>
            </w:r>
            <w:r w:rsidRPr="0057679C">
              <w:rPr>
                <w:rFonts w:asciiTheme="minorEastAsia" w:hAnsiTheme="minorEastAsia" w:hint="eastAsia"/>
                <w:sz w:val="20"/>
                <w:szCs w:val="20"/>
              </w:rPr>
              <w:t>類市場：</w:t>
            </w:r>
            <w:r w:rsidRPr="0057679C">
              <w:rPr>
                <w:rFonts w:asciiTheme="minorEastAsia" w:hAnsiTheme="minorEastAsia"/>
                <w:sz w:val="20"/>
                <w:szCs w:val="20"/>
              </w:rPr>
              <w:t>____</w:t>
            </w:r>
            <w:r w:rsidRPr="0057679C">
              <w:rPr>
                <w:rFonts w:asciiTheme="minorEastAsia" w:hAnsiTheme="minorEastAsia" w:hint="eastAsia"/>
                <w:sz w:val="20"/>
                <w:szCs w:val="20"/>
              </w:rPr>
              <w:t>市場、寡占市場、獨占性競爭市場及完全競爭市場</w:t>
            </w:r>
          </w:p>
        </w:tc>
        <w:tc>
          <w:tcPr>
            <w:tcW w:w="567" w:type="dxa"/>
          </w:tcPr>
          <w:p w14:paraId="3035C7FD" w14:textId="77777777" w:rsidR="008727ED" w:rsidRPr="006849AD" w:rsidRDefault="008727ED" w:rsidP="008727ED">
            <w:pPr>
              <w:spacing w:line="240" w:lineRule="exact"/>
              <w:rPr>
                <w:rFonts w:asciiTheme="minorEastAsia" w:hAnsiTheme="minorEastAsia"/>
                <w:sz w:val="20"/>
                <w:szCs w:val="20"/>
              </w:rPr>
            </w:pPr>
          </w:p>
        </w:tc>
      </w:tr>
      <w:tr w:rsidR="008727ED" w:rsidRPr="006849AD" w14:paraId="44507DBD" w14:textId="77777777" w:rsidTr="00EA14C2">
        <w:tc>
          <w:tcPr>
            <w:tcW w:w="709" w:type="dxa"/>
            <w:vAlign w:val="center"/>
          </w:tcPr>
          <w:p w14:paraId="3A90FD1E" w14:textId="77777777" w:rsidR="008727ED" w:rsidRPr="00101742" w:rsidRDefault="008727ED" w:rsidP="009F0E39">
            <w:pPr>
              <w:spacing w:line="240" w:lineRule="exact"/>
              <w:jc w:val="center"/>
              <w:rPr>
                <w:rFonts w:asciiTheme="minorEastAsia" w:hAnsiTheme="minorEastAsia"/>
                <w:sz w:val="18"/>
                <w:szCs w:val="18"/>
              </w:rPr>
            </w:pPr>
          </w:p>
        </w:tc>
        <w:tc>
          <w:tcPr>
            <w:tcW w:w="10065" w:type="dxa"/>
          </w:tcPr>
          <w:p w14:paraId="674B42C9" w14:textId="635C45AA" w:rsidR="008727ED" w:rsidRPr="0057679C" w:rsidRDefault="008727ED" w:rsidP="008727ED">
            <w:pPr>
              <w:spacing w:line="240" w:lineRule="exact"/>
              <w:ind w:firstLineChars="200" w:firstLine="400"/>
              <w:rPr>
                <w:rFonts w:asciiTheme="minorEastAsia" w:hAnsiTheme="minorEastAsia"/>
                <w:sz w:val="20"/>
                <w:szCs w:val="20"/>
              </w:rPr>
            </w:pPr>
            <w:r w:rsidRPr="00637F68">
              <w:rPr>
                <w:rFonts w:asciiTheme="minorEastAsia" w:hAnsiTheme="minorEastAsia" w:hint="eastAsia"/>
                <w:sz w:val="20"/>
                <w:szCs w:val="20"/>
              </w:rPr>
              <w:t>競爭者家數由少至多 獨占市場-&gt;寡占市場-&gt;獨占性競爭市場-&gt;完全競爭市場</w:t>
            </w:r>
          </w:p>
        </w:tc>
        <w:tc>
          <w:tcPr>
            <w:tcW w:w="567" w:type="dxa"/>
          </w:tcPr>
          <w:p w14:paraId="4D4DFF85" w14:textId="77777777" w:rsidR="008727ED" w:rsidRPr="006849AD" w:rsidRDefault="008727ED" w:rsidP="008727ED">
            <w:pPr>
              <w:spacing w:line="240" w:lineRule="exact"/>
              <w:rPr>
                <w:rFonts w:asciiTheme="minorEastAsia" w:hAnsiTheme="minorEastAsia"/>
                <w:sz w:val="20"/>
                <w:szCs w:val="20"/>
              </w:rPr>
            </w:pPr>
          </w:p>
        </w:tc>
      </w:tr>
      <w:tr w:rsidR="008727ED" w:rsidRPr="006849AD" w14:paraId="3D9A0E1E" w14:textId="77777777" w:rsidTr="00EA14C2">
        <w:tc>
          <w:tcPr>
            <w:tcW w:w="709" w:type="dxa"/>
            <w:vAlign w:val="center"/>
          </w:tcPr>
          <w:p w14:paraId="09553418" w14:textId="10110118" w:rsidR="008727ED" w:rsidRPr="00101742" w:rsidRDefault="008727ED" w:rsidP="009F0E39">
            <w:pPr>
              <w:spacing w:line="240" w:lineRule="exact"/>
              <w:jc w:val="center"/>
              <w:rPr>
                <w:rFonts w:asciiTheme="minorEastAsia" w:hAnsiTheme="minorEastAsia"/>
                <w:sz w:val="18"/>
                <w:szCs w:val="18"/>
              </w:rPr>
            </w:pPr>
            <w:r w:rsidRPr="00101742">
              <w:rPr>
                <w:rFonts w:asciiTheme="minorEastAsia" w:hAnsiTheme="minorEastAsia" w:hint="eastAsia"/>
                <w:sz w:val="18"/>
                <w:szCs w:val="18"/>
              </w:rPr>
              <w:t>108</w:t>
            </w:r>
          </w:p>
        </w:tc>
        <w:tc>
          <w:tcPr>
            <w:tcW w:w="10065" w:type="dxa"/>
          </w:tcPr>
          <w:p w14:paraId="24BC3451" w14:textId="32A79DA6" w:rsidR="008727ED" w:rsidRPr="006849AD" w:rsidRDefault="008727ED" w:rsidP="008727ED">
            <w:pPr>
              <w:spacing w:line="240" w:lineRule="exact"/>
              <w:rPr>
                <w:rFonts w:asciiTheme="minorEastAsia" w:hAnsiTheme="minorEastAsia"/>
                <w:sz w:val="20"/>
                <w:szCs w:val="20"/>
              </w:rPr>
            </w:pPr>
            <w:r w:rsidRPr="0057679C">
              <w:rPr>
                <w:rFonts w:asciiTheme="minorEastAsia" w:hAnsiTheme="minorEastAsia"/>
                <w:sz w:val="20"/>
                <w:szCs w:val="20"/>
              </w:rPr>
              <w:t>18.</w:t>
            </w:r>
            <w:r>
              <w:rPr>
                <w:rFonts w:asciiTheme="minorEastAsia" w:hAnsiTheme="minorEastAsia"/>
                <w:sz w:val="20"/>
                <w:szCs w:val="20"/>
              </w:rPr>
              <w:t xml:space="preserve"> </w:t>
            </w:r>
            <w:r w:rsidRPr="0057679C">
              <w:rPr>
                <w:rFonts w:asciiTheme="minorEastAsia" w:hAnsiTheme="minorEastAsia" w:hint="eastAsia"/>
                <w:sz w:val="20"/>
                <w:szCs w:val="20"/>
              </w:rPr>
              <w:t>某公司之期初存貨為</w:t>
            </w:r>
            <w:r w:rsidRPr="0057679C">
              <w:rPr>
                <w:rFonts w:asciiTheme="minorEastAsia" w:hAnsiTheme="minorEastAsia"/>
                <w:sz w:val="20"/>
                <w:szCs w:val="20"/>
              </w:rPr>
              <w:t xml:space="preserve"> 4 </w:t>
            </w:r>
            <w:r w:rsidRPr="0057679C">
              <w:rPr>
                <w:rFonts w:asciiTheme="minorEastAsia" w:hAnsiTheme="minorEastAsia" w:hint="eastAsia"/>
                <w:sz w:val="20"/>
                <w:szCs w:val="20"/>
              </w:rPr>
              <w:t>萬元、期末存貨為</w:t>
            </w:r>
            <w:r w:rsidRPr="0057679C">
              <w:rPr>
                <w:rFonts w:asciiTheme="minorEastAsia" w:hAnsiTheme="minorEastAsia"/>
                <w:sz w:val="20"/>
                <w:szCs w:val="20"/>
              </w:rPr>
              <w:t xml:space="preserve"> 2 </w:t>
            </w:r>
            <w:r w:rsidRPr="0057679C">
              <w:rPr>
                <w:rFonts w:asciiTheme="minorEastAsia" w:hAnsiTheme="minorEastAsia" w:hint="eastAsia"/>
                <w:sz w:val="20"/>
                <w:szCs w:val="20"/>
              </w:rPr>
              <w:t>萬元、銷貨成本為</w:t>
            </w:r>
            <w:r w:rsidRPr="0057679C">
              <w:rPr>
                <w:rFonts w:asciiTheme="minorEastAsia" w:hAnsiTheme="minorEastAsia"/>
                <w:sz w:val="20"/>
                <w:szCs w:val="20"/>
              </w:rPr>
              <w:t xml:space="preserve"> 60 </w:t>
            </w:r>
            <w:r w:rsidRPr="0057679C">
              <w:rPr>
                <w:rFonts w:asciiTheme="minorEastAsia" w:hAnsiTheme="minorEastAsia" w:hint="eastAsia"/>
                <w:sz w:val="20"/>
                <w:szCs w:val="20"/>
              </w:rPr>
              <w:t>萬元，則該公司存貨週轉率為</w:t>
            </w:r>
            <w:r>
              <w:rPr>
                <w:rFonts w:asciiTheme="minorEastAsia" w:hAnsiTheme="minorEastAsia"/>
                <w:sz w:val="20"/>
                <w:szCs w:val="20"/>
              </w:rPr>
              <w:t>___</w:t>
            </w:r>
          </w:p>
        </w:tc>
        <w:tc>
          <w:tcPr>
            <w:tcW w:w="567" w:type="dxa"/>
          </w:tcPr>
          <w:p w14:paraId="632FD8B9" w14:textId="77777777" w:rsidR="008727ED" w:rsidRPr="006849AD" w:rsidRDefault="008727ED" w:rsidP="008727ED">
            <w:pPr>
              <w:spacing w:line="240" w:lineRule="exact"/>
              <w:rPr>
                <w:rFonts w:asciiTheme="minorEastAsia" w:hAnsiTheme="minorEastAsia"/>
                <w:sz w:val="20"/>
                <w:szCs w:val="20"/>
              </w:rPr>
            </w:pPr>
          </w:p>
        </w:tc>
      </w:tr>
      <w:tr w:rsidR="008727ED" w:rsidRPr="006849AD" w14:paraId="28F9DE72" w14:textId="77777777" w:rsidTr="00EA14C2">
        <w:tc>
          <w:tcPr>
            <w:tcW w:w="709" w:type="dxa"/>
            <w:vAlign w:val="center"/>
          </w:tcPr>
          <w:p w14:paraId="369BC62D" w14:textId="77777777" w:rsidR="008727ED" w:rsidRPr="00101742" w:rsidRDefault="008727ED" w:rsidP="009F0E39">
            <w:pPr>
              <w:spacing w:line="240" w:lineRule="exact"/>
              <w:jc w:val="center"/>
              <w:rPr>
                <w:rFonts w:asciiTheme="minorEastAsia" w:hAnsiTheme="minorEastAsia"/>
                <w:sz w:val="18"/>
                <w:szCs w:val="18"/>
              </w:rPr>
            </w:pPr>
          </w:p>
        </w:tc>
        <w:tc>
          <w:tcPr>
            <w:tcW w:w="10065" w:type="dxa"/>
          </w:tcPr>
          <w:p w14:paraId="2B7195CE" w14:textId="77777777" w:rsidR="008727ED" w:rsidRPr="00F2729B" w:rsidRDefault="008727ED" w:rsidP="008727ED">
            <w:pPr>
              <w:spacing w:line="240" w:lineRule="exact"/>
              <w:ind w:firstLineChars="100" w:firstLine="200"/>
              <w:rPr>
                <w:rFonts w:asciiTheme="minorEastAsia" w:hAnsiTheme="minorEastAsia"/>
                <w:sz w:val="20"/>
                <w:szCs w:val="20"/>
              </w:rPr>
            </w:pPr>
            <w:r w:rsidRPr="00F2729B">
              <w:rPr>
                <w:rFonts w:asciiTheme="minorEastAsia" w:hAnsiTheme="minorEastAsia" w:hint="eastAsia"/>
                <w:sz w:val="20"/>
                <w:szCs w:val="20"/>
              </w:rPr>
              <w:t>用以衡量</w:t>
            </w:r>
            <w:proofErr w:type="gramStart"/>
            <w:r w:rsidRPr="00F2729B">
              <w:rPr>
                <w:rFonts w:asciiTheme="minorEastAsia" w:hAnsiTheme="minorEastAsia" w:hint="eastAsia"/>
                <w:sz w:val="20"/>
                <w:szCs w:val="20"/>
              </w:rPr>
              <w:t>一</w:t>
            </w:r>
            <w:proofErr w:type="gramEnd"/>
            <w:r w:rsidRPr="00F2729B">
              <w:rPr>
                <w:rFonts w:asciiTheme="minorEastAsia" w:hAnsiTheme="minorEastAsia" w:hint="eastAsia"/>
                <w:sz w:val="20"/>
                <w:szCs w:val="20"/>
              </w:rPr>
              <w:t>企業存貨週轉速度，暗示者企業推銷商品的能力與經營績效。</w:t>
            </w:r>
          </w:p>
          <w:p w14:paraId="18AD1D5A" w14:textId="6BD77B0B" w:rsidR="008727ED" w:rsidRPr="00F2729B" w:rsidRDefault="008727ED" w:rsidP="008727ED">
            <w:pPr>
              <w:spacing w:line="240" w:lineRule="exact"/>
              <w:ind w:leftChars="100" w:left="240"/>
              <w:rPr>
                <w:rFonts w:asciiTheme="minorEastAsia" w:hAnsiTheme="minorEastAsia"/>
                <w:sz w:val="20"/>
                <w:szCs w:val="20"/>
              </w:rPr>
            </w:pPr>
            <w:r w:rsidRPr="00F2729B">
              <w:rPr>
                <w:rFonts w:asciiTheme="minorEastAsia" w:hAnsiTheme="minorEastAsia" w:hint="eastAsia"/>
                <w:sz w:val="20"/>
                <w:szCs w:val="20"/>
              </w:rPr>
              <w:lastRenderedPageBreak/>
              <w:t>存貨週轉率越高，表示存貨越低，資本運用效率也越高；但比率過高時，也有可能表示公司存貨不足，導致銷貨機會喪失。相反的，若此存貨週轉率越低，則表示企業營運不振，存貨過多。</w:t>
            </w:r>
          </w:p>
          <w:p w14:paraId="110E7315" w14:textId="04D6A947" w:rsidR="008727ED" w:rsidRPr="00664136" w:rsidRDefault="008727ED" w:rsidP="008727ED">
            <w:pPr>
              <w:spacing w:line="240" w:lineRule="exact"/>
              <w:ind w:firstLineChars="150" w:firstLine="300"/>
              <w:rPr>
                <w:rFonts w:asciiTheme="minorEastAsia" w:hAnsiTheme="minorEastAsia"/>
                <w:sz w:val="20"/>
                <w:szCs w:val="20"/>
              </w:rPr>
            </w:pPr>
            <w:r w:rsidRPr="00F2729B">
              <w:rPr>
                <w:rFonts w:asciiTheme="minorEastAsia" w:hAnsiTheme="minorEastAsia" w:hint="eastAsia"/>
                <w:sz w:val="20"/>
                <w:szCs w:val="20"/>
              </w:rPr>
              <w:t>計算方式：存貨週轉率= 銷貨成本 / 平均存貨=60萬 / [(4萬+2萬)*0.5]=20</w:t>
            </w:r>
          </w:p>
        </w:tc>
        <w:tc>
          <w:tcPr>
            <w:tcW w:w="567" w:type="dxa"/>
          </w:tcPr>
          <w:p w14:paraId="7261B216" w14:textId="77777777" w:rsidR="008727ED" w:rsidRDefault="008727ED" w:rsidP="008727ED">
            <w:pPr>
              <w:spacing w:line="240" w:lineRule="exact"/>
              <w:rPr>
                <w:rFonts w:asciiTheme="minorEastAsia" w:hAnsiTheme="minorEastAsia"/>
                <w:sz w:val="20"/>
                <w:szCs w:val="20"/>
              </w:rPr>
            </w:pPr>
          </w:p>
        </w:tc>
      </w:tr>
      <w:tr w:rsidR="008727ED" w:rsidRPr="006849AD" w14:paraId="7CCBA59F" w14:textId="77777777" w:rsidTr="00EA14C2">
        <w:tc>
          <w:tcPr>
            <w:tcW w:w="709" w:type="dxa"/>
            <w:vAlign w:val="center"/>
          </w:tcPr>
          <w:p w14:paraId="5A1C77BA" w14:textId="2DCF4B2C" w:rsidR="008727ED" w:rsidRPr="00101742" w:rsidRDefault="008727ED" w:rsidP="009F0E39">
            <w:pPr>
              <w:spacing w:line="240" w:lineRule="exact"/>
              <w:jc w:val="center"/>
              <w:rPr>
                <w:rFonts w:asciiTheme="minorEastAsia" w:hAnsiTheme="minorEastAsia"/>
                <w:sz w:val="18"/>
                <w:szCs w:val="18"/>
              </w:rPr>
            </w:pPr>
            <w:r w:rsidRPr="00101742">
              <w:rPr>
                <w:rFonts w:asciiTheme="minorEastAsia" w:hAnsiTheme="minorEastAsia" w:hint="eastAsia"/>
                <w:sz w:val="18"/>
                <w:szCs w:val="18"/>
              </w:rPr>
              <w:t>109</w:t>
            </w:r>
          </w:p>
        </w:tc>
        <w:tc>
          <w:tcPr>
            <w:tcW w:w="10065" w:type="dxa"/>
          </w:tcPr>
          <w:p w14:paraId="112A0AD1" w14:textId="0483B014" w:rsidR="008727ED" w:rsidRPr="006849AD" w:rsidRDefault="008727ED" w:rsidP="008727ED">
            <w:pPr>
              <w:spacing w:line="240" w:lineRule="exact"/>
              <w:rPr>
                <w:rFonts w:asciiTheme="minorEastAsia" w:hAnsiTheme="minorEastAsia"/>
                <w:sz w:val="20"/>
                <w:szCs w:val="20"/>
              </w:rPr>
            </w:pPr>
            <w:r w:rsidRPr="00664136">
              <w:rPr>
                <w:rFonts w:asciiTheme="minorEastAsia" w:hAnsiTheme="minorEastAsia"/>
                <w:sz w:val="20"/>
                <w:szCs w:val="20"/>
              </w:rPr>
              <w:t>11.</w:t>
            </w:r>
            <w:r>
              <w:rPr>
                <w:rFonts w:asciiTheme="minorEastAsia" w:hAnsiTheme="minorEastAsia"/>
                <w:sz w:val="20"/>
                <w:szCs w:val="20"/>
              </w:rPr>
              <w:t xml:space="preserve"> </w:t>
            </w:r>
            <w:r w:rsidRPr="00664136">
              <w:rPr>
                <w:rFonts w:asciiTheme="minorEastAsia" w:hAnsiTheme="minorEastAsia" w:hint="eastAsia"/>
                <w:sz w:val="20"/>
                <w:szCs w:val="20"/>
              </w:rPr>
              <w:t>企業將未到期的票據，以預扣利息方式出售給銀行，稱為</w:t>
            </w:r>
            <w:r w:rsidRPr="00664136">
              <w:rPr>
                <w:rFonts w:asciiTheme="minorEastAsia" w:hAnsiTheme="minorEastAsia"/>
                <w:sz w:val="20"/>
                <w:szCs w:val="20"/>
              </w:rPr>
              <w:t>_____</w:t>
            </w:r>
          </w:p>
        </w:tc>
        <w:tc>
          <w:tcPr>
            <w:tcW w:w="567" w:type="dxa"/>
          </w:tcPr>
          <w:p w14:paraId="14EDAB27" w14:textId="6B428B6C" w:rsidR="008727ED" w:rsidRPr="006849AD" w:rsidRDefault="008727ED" w:rsidP="008727ED">
            <w:pPr>
              <w:spacing w:line="240" w:lineRule="exact"/>
              <w:rPr>
                <w:rFonts w:asciiTheme="minorEastAsia" w:hAnsiTheme="minorEastAsia"/>
                <w:sz w:val="20"/>
                <w:szCs w:val="20"/>
              </w:rPr>
            </w:pPr>
            <w:r>
              <w:rPr>
                <w:rFonts w:asciiTheme="minorEastAsia" w:hAnsiTheme="minorEastAsia" w:hint="eastAsia"/>
                <w:sz w:val="20"/>
                <w:szCs w:val="20"/>
              </w:rPr>
              <w:t>貼</w:t>
            </w:r>
            <w:r>
              <w:rPr>
                <w:rFonts w:asciiTheme="minorEastAsia" w:hAnsiTheme="minorEastAsia"/>
                <w:sz w:val="20"/>
                <w:szCs w:val="20"/>
              </w:rPr>
              <w:t>現</w:t>
            </w:r>
          </w:p>
        </w:tc>
      </w:tr>
      <w:tr w:rsidR="008727ED" w:rsidRPr="006849AD" w14:paraId="687A20C8" w14:textId="77777777" w:rsidTr="00EA14C2">
        <w:tc>
          <w:tcPr>
            <w:tcW w:w="709" w:type="dxa"/>
            <w:vAlign w:val="center"/>
          </w:tcPr>
          <w:p w14:paraId="3428E5B0" w14:textId="77777777" w:rsidR="008727ED" w:rsidRPr="00101742" w:rsidRDefault="008727ED" w:rsidP="009F0E39">
            <w:pPr>
              <w:spacing w:line="240" w:lineRule="exact"/>
              <w:jc w:val="center"/>
              <w:rPr>
                <w:rFonts w:asciiTheme="minorEastAsia" w:hAnsiTheme="minorEastAsia"/>
                <w:sz w:val="18"/>
                <w:szCs w:val="18"/>
              </w:rPr>
            </w:pPr>
          </w:p>
        </w:tc>
        <w:tc>
          <w:tcPr>
            <w:tcW w:w="10065" w:type="dxa"/>
          </w:tcPr>
          <w:p w14:paraId="5BB01E5D" w14:textId="77777777" w:rsidR="008727ED" w:rsidRDefault="008727ED" w:rsidP="008727ED">
            <w:pPr>
              <w:spacing w:line="240" w:lineRule="exact"/>
              <w:ind w:leftChars="100" w:left="240"/>
              <w:rPr>
                <w:rFonts w:asciiTheme="minorEastAsia" w:hAnsiTheme="minorEastAsia"/>
                <w:sz w:val="20"/>
                <w:szCs w:val="20"/>
              </w:rPr>
            </w:pPr>
            <w:r>
              <w:rPr>
                <w:rFonts w:asciiTheme="minorEastAsia" w:hAnsiTheme="minorEastAsia" w:hint="eastAsia"/>
                <w:sz w:val="20"/>
                <w:szCs w:val="20"/>
              </w:rPr>
              <w:t>貼</w:t>
            </w:r>
            <w:r>
              <w:rPr>
                <w:rFonts w:asciiTheme="minorEastAsia" w:hAnsiTheme="minorEastAsia"/>
                <w:sz w:val="20"/>
                <w:szCs w:val="20"/>
              </w:rPr>
              <w:t>現：</w:t>
            </w:r>
            <w:r w:rsidRPr="00061E66">
              <w:rPr>
                <w:rFonts w:asciiTheme="minorEastAsia" w:hAnsiTheme="minorEastAsia" w:hint="eastAsia"/>
                <w:sz w:val="20"/>
                <w:szCs w:val="20"/>
              </w:rPr>
              <w:t>將未來的貨幣轉換成當前貨幣的實際價值，與累積恰好是相反的概念和過程。貼現</w:t>
            </w:r>
            <w:proofErr w:type="gramStart"/>
            <w:r w:rsidRPr="00061E66">
              <w:rPr>
                <w:rFonts w:asciiTheme="minorEastAsia" w:hAnsiTheme="minorEastAsia" w:hint="eastAsia"/>
                <w:sz w:val="20"/>
                <w:szCs w:val="20"/>
              </w:rPr>
              <w:t>也叫折現</w:t>
            </w:r>
            <w:proofErr w:type="gramEnd"/>
            <w:r w:rsidRPr="00061E66">
              <w:rPr>
                <w:rFonts w:asciiTheme="minorEastAsia" w:hAnsiTheme="minorEastAsia" w:hint="eastAsia"/>
                <w:sz w:val="20"/>
                <w:szCs w:val="20"/>
              </w:rPr>
              <w:t>，</w:t>
            </w:r>
          </w:p>
          <w:p w14:paraId="20005C9E" w14:textId="0E89BDA4" w:rsidR="008727ED" w:rsidRPr="00061E66" w:rsidRDefault="008727ED" w:rsidP="008727ED">
            <w:pPr>
              <w:spacing w:line="240" w:lineRule="exact"/>
              <w:ind w:leftChars="100" w:left="240" w:firstLineChars="300" w:firstLine="600"/>
              <w:rPr>
                <w:rFonts w:asciiTheme="minorEastAsia" w:hAnsiTheme="minorEastAsia"/>
                <w:sz w:val="20"/>
                <w:szCs w:val="20"/>
              </w:rPr>
            </w:pPr>
            <w:r w:rsidRPr="00061E66">
              <w:rPr>
                <w:rFonts w:asciiTheme="minorEastAsia" w:hAnsiTheme="minorEastAsia" w:hint="eastAsia"/>
                <w:sz w:val="20"/>
                <w:szCs w:val="20"/>
              </w:rPr>
              <w:t>也就是折合成現在的價值</w:t>
            </w:r>
          </w:p>
        </w:tc>
        <w:tc>
          <w:tcPr>
            <w:tcW w:w="567" w:type="dxa"/>
          </w:tcPr>
          <w:p w14:paraId="48EDDE68" w14:textId="77777777" w:rsidR="008727ED" w:rsidRPr="006849AD" w:rsidRDefault="008727ED" w:rsidP="008727ED">
            <w:pPr>
              <w:spacing w:line="240" w:lineRule="exact"/>
              <w:rPr>
                <w:rFonts w:asciiTheme="minorEastAsia" w:hAnsiTheme="minorEastAsia"/>
                <w:sz w:val="20"/>
                <w:szCs w:val="20"/>
              </w:rPr>
            </w:pPr>
          </w:p>
        </w:tc>
      </w:tr>
      <w:tr w:rsidR="008727ED" w:rsidRPr="006849AD" w14:paraId="406705AD" w14:textId="77777777" w:rsidTr="00EA14C2">
        <w:tc>
          <w:tcPr>
            <w:tcW w:w="709" w:type="dxa"/>
            <w:vAlign w:val="center"/>
          </w:tcPr>
          <w:p w14:paraId="513EFB65" w14:textId="2C46A3A4" w:rsidR="008727ED" w:rsidRPr="00101742" w:rsidRDefault="008727ED" w:rsidP="009F0E39">
            <w:pPr>
              <w:spacing w:line="240" w:lineRule="exact"/>
              <w:jc w:val="center"/>
              <w:rPr>
                <w:rFonts w:asciiTheme="minorEastAsia" w:hAnsiTheme="minorEastAsia"/>
                <w:sz w:val="18"/>
                <w:szCs w:val="18"/>
              </w:rPr>
            </w:pPr>
            <w:r w:rsidRPr="00101742">
              <w:rPr>
                <w:rFonts w:asciiTheme="minorEastAsia" w:hAnsiTheme="minorEastAsia" w:hint="eastAsia"/>
                <w:sz w:val="18"/>
                <w:szCs w:val="18"/>
              </w:rPr>
              <w:t>109</w:t>
            </w:r>
          </w:p>
        </w:tc>
        <w:tc>
          <w:tcPr>
            <w:tcW w:w="10065" w:type="dxa"/>
          </w:tcPr>
          <w:p w14:paraId="783F1FEA" w14:textId="4D5A7EB4" w:rsidR="008727ED" w:rsidRPr="0058050F" w:rsidRDefault="008727ED" w:rsidP="008727ED">
            <w:pPr>
              <w:pStyle w:val="a8"/>
              <w:numPr>
                <w:ilvl w:val="0"/>
                <w:numId w:val="4"/>
              </w:numPr>
              <w:spacing w:line="240" w:lineRule="exact"/>
              <w:ind w:leftChars="0"/>
              <w:rPr>
                <w:rFonts w:asciiTheme="minorEastAsia" w:hAnsiTheme="minorEastAsia"/>
                <w:sz w:val="20"/>
                <w:szCs w:val="20"/>
              </w:rPr>
            </w:pPr>
            <w:r w:rsidRPr="0058050F">
              <w:rPr>
                <w:rFonts w:asciiTheme="minorEastAsia" w:hAnsiTheme="minorEastAsia" w:hint="eastAsia"/>
                <w:sz w:val="20"/>
                <w:szCs w:val="20"/>
              </w:rPr>
              <w:t>在現實世界中，因受到許多因素造成市場無法達到完全競爭的狀態，此種違反柏拉圖效率的現象稱為</w:t>
            </w:r>
            <w:r>
              <w:rPr>
                <w:rFonts w:asciiTheme="minorEastAsia" w:hAnsiTheme="minorEastAsia"/>
                <w:sz w:val="20"/>
                <w:szCs w:val="20"/>
              </w:rPr>
              <w:t>_</w:t>
            </w:r>
          </w:p>
        </w:tc>
        <w:tc>
          <w:tcPr>
            <w:tcW w:w="567" w:type="dxa"/>
          </w:tcPr>
          <w:p w14:paraId="0F95EDA4" w14:textId="77777777" w:rsidR="008727ED" w:rsidRDefault="008727ED" w:rsidP="008727ED">
            <w:pPr>
              <w:spacing w:line="240" w:lineRule="exact"/>
              <w:rPr>
                <w:rFonts w:asciiTheme="minorEastAsia" w:hAnsiTheme="minorEastAsia"/>
                <w:sz w:val="16"/>
                <w:szCs w:val="16"/>
              </w:rPr>
            </w:pPr>
            <w:r w:rsidRPr="00061E66">
              <w:rPr>
                <w:rFonts w:asciiTheme="minorEastAsia" w:hAnsiTheme="minorEastAsia" w:hint="eastAsia"/>
                <w:sz w:val="16"/>
                <w:szCs w:val="16"/>
              </w:rPr>
              <w:t>市</w:t>
            </w:r>
            <w:r w:rsidRPr="00061E66">
              <w:rPr>
                <w:rFonts w:asciiTheme="minorEastAsia" w:hAnsiTheme="minorEastAsia"/>
                <w:sz w:val="16"/>
                <w:szCs w:val="16"/>
              </w:rPr>
              <w:t>場</w:t>
            </w:r>
          </w:p>
          <w:p w14:paraId="28B84620" w14:textId="05CA745D" w:rsidR="008727ED" w:rsidRPr="00061E66" w:rsidRDefault="008727ED" w:rsidP="008727ED">
            <w:pPr>
              <w:spacing w:line="240" w:lineRule="exact"/>
              <w:rPr>
                <w:rFonts w:asciiTheme="minorEastAsia" w:hAnsiTheme="minorEastAsia"/>
                <w:sz w:val="16"/>
                <w:szCs w:val="16"/>
              </w:rPr>
            </w:pPr>
            <w:r w:rsidRPr="00061E66">
              <w:rPr>
                <w:rFonts w:asciiTheme="minorEastAsia" w:hAnsiTheme="minorEastAsia"/>
                <w:sz w:val="16"/>
                <w:szCs w:val="16"/>
              </w:rPr>
              <w:t>失靈</w:t>
            </w:r>
          </w:p>
        </w:tc>
      </w:tr>
      <w:tr w:rsidR="008727ED" w:rsidRPr="006849AD" w14:paraId="4CE42605" w14:textId="77777777" w:rsidTr="00EA14C2">
        <w:tc>
          <w:tcPr>
            <w:tcW w:w="709" w:type="dxa"/>
            <w:vAlign w:val="center"/>
          </w:tcPr>
          <w:p w14:paraId="7FE36252" w14:textId="77777777" w:rsidR="008727ED" w:rsidRPr="00101742" w:rsidRDefault="008727ED" w:rsidP="009F0E39">
            <w:pPr>
              <w:spacing w:line="240" w:lineRule="exact"/>
              <w:jc w:val="center"/>
              <w:rPr>
                <w:rFonts w:asciiTheme="minorEastAsia" w:hAnsiTheme="minorEastAsia"/>
                <w:sz w:val="18"/>
                <w:szCs w:val="18"/>
              </w:rPr>
            </w:pPr>
          </w:p>
        </w:tc>
        <w:tc>
          <w:tcPr>
            <w:tcW w:w="10065" w:type="dxa"/>
          </w:tcPr>
          <w:p w14:paraId="4BDCE98D" w14:textId="77777777" w:rsidR="008727ED" w:rsidRPr="00061E66" w:rsidRDefault="008727ED" w:rsidP="008727ED">
            <w:pPr>
              <w:spacing w:line="240" w:lineRule="exact"/>
              <w:ind w:left="300" w:hangingChars="150" w:hanging="300"/>
              <w:rPr>
                <w:rFonts w:asciiTheme="minorEastAsia" w:hAnsiTheme="minorEastAsia"/>
                <w:sz w:val="20"/>
                <w:szCs w:val="20"/>
              </w:rPr>
            </w:pPr>
            <w:r w:rsidRPr="00061E66">
              <w:rPr>
                <w:rFonts w:asciiTheme="minorEastAsia" w:hAnsiTheme="minorEastAsia" w:hint="eastAsia"/>
                <w:sz w:val="20"/>
                <w:szCs w:val="20"/>
              </w:rPr>
              <w:t>市場失靈：指在競爭狀況下，無法達到完全競爭市場所假定的柏拉圖效率點。</w:t>
            </w:r>
          </w:p>
          <w:p w14:paraId="74F8B377" w14:textId="77777777" w:rsidR="008727ED" w:rsidRPr="00061E66" w:rsidRDefault="008727ED" w:rsidP="008727ED">
            <w:pPr>
              <w:spacing w:line="240" w:lineRule="exact"/>
              <w:ind w:leftChars="150" w:left="360" w:firstLineChars="300" w:firstLine="600"/>
              <w:rPr>
                <w:rFonts w:asciiTheme="minorEastAsia" w:hAnsiTheme="minorEastAsia"/>
                <w:sz w:val="20"/>
                <w:szCs w:val="20"/>
              </w:rPr>
            </w:pPr>
            <w:r w:rsidRPr="00061E66">
              <w:rPr>
                <w:rFonts w:asciiTheme="minorEastAsia" w:hAnsiTheme="minorEastAsia" w:hint="eastAsia"/>
                <w:sz w:val="20"/>
                <w:szCs w:val="20"/>
              </w:rPr>
              <w:t>所謂「柏拉圖效率（Pareto efficiency）」，是指沒有任何人的效用受損，資源分配獲得最佳效率。</w:t>
            </w:r>
          </w:p>
          <w:p w14:paraId="513FEBA2" w14:textId="0409D5FE" w:rsidR="008727ED" w:rsidRPr="00664136" w:rsidRDefault="008727ED" w:rsidP="008727ED">
            <w:pPr>
              <w:spacing w:line="240" w:lineRule="exact"/>
              <w:ind w:leftChars="150" w:left="360" w:firstLineChars="300" w:firstLine="600"/>
              <w:rPr>
                <w:rFonts w:asciiTheme="minorEastAsia" w:hAnsiTheme="minorEastAsia"/>
                <w:sz w:val="20"/>
                <w:szCs w:val="20"/>
              </w:rPr>
            </w:pPr>
            <w:r w:rsidRPr="00061E66">
              <w:rPr>
                <w:rFonts w:asciiTheme="minorEastAsia" w:hAnsiTheme="minorEastAsia" w:hint="eastAsia"/>
                <w:sz w:val="20"/>
                <w:szCs w:val="20"/>
              </w:rPr>
              <w:t>而完全競爭的經濟狀態，是指生產者追求利益極大化，而消費者追求效用極大化。</w:t>
            </w:r>
          </w:p>
        </w:tc>
        <w:tc>
          <w:tcPr>
            <w:tcW w:w="567" w:type="dxa"/>
          </w:tcPr>
          <w:p w14:paraId="1C3F8BD5" w14:textId="77777777" w:rsidR="008727ED" w:rsidRPr="006849AD" w:rsidRDefault="008727ED" w:rsidP="008727ED">
            <w:pPr>
              <w:spacing w:line="240" w:lineRule="exact"/>
              <w:rPr>
                <w:rFonts w:asciiTheme="minorEastAsia" w:hAnsiTheme="minorEastAsia"/>
                <w:sz w:val="20"/>
                <w:szCs w:val="20"/>
              </w:rPr>
            </w:pPr>
          </w:p>
        </w:tc>
      </w:tr>
      <w:tr w:rsidR="008727ED" w:rsidRPr="006849AD" w14:paraId="3BEA6C48" w14:textId="77777777" w:rsidTr="00EA14C2">
        <w:tc>
          <w:tcPr>
            <w:tcW w:w="709" w:type="dxa"/>
            <w:vAlign w:val="center"/>
          </w:tcPr>
          <w:p w14:paraId="33E15438" w14:textId="0D159AA0" w:rsidR="008727ED" w:rsidRPr="00101742" w:rsidRDefault="008727ED" w:rsidP="009F0E39">
            <w:pPr>
              <w:spacing w:line="240" w:lineRule="exact"/>
              <w:jc w:val="center"/>
              <w:rPr>
                <w:rFonts w:asciiTheme="minorEastAsia" w:hAnsiTheme="minorEastAsia"/>
                <w:sz w:val="18"/>
                <w:szCs w:val="18"/>
              </w:rPr>
            </w:pPr>
            <w:r w:rsidRPr="00101742">
              <w:rPr>
                <w:rFonts w:asciiTheme="minorEastAsia" w:hAnsiTheme="minorEastAsia" w:hint="eastAsia"/>
                <w:sz w:val="18"/>
                <w:szCs w:val="18"/>
              </w:rPr>
              <w:t>109</w:t>
            </w:r>
          </w:p>
        </w:tc>
        <w:tc>
          <w:tcPr>
            <w:tcW w:w="10065" w:type="dxa"/>
          </w:tcPr>
          <w:p w14:paraId="4F0844CB" w14:textId="77777777" w:rsidR="00C803FF" w:rsidRDefault="008727ED" w:rsidP="008727ED">
            <w:pPr>
              <w:spacing w:line="240" w:lineRule="exact"/>
              <w:ind w:left="300" w:hangingChars="150" w:hanging="300"/>
              <w:rPr>
                <w:rFonts w:asciiTheme="minorEastAsia" w:hAnsiTheme="minorEastAsia"/>
                <w:sz w:val="20"/>
                <w:szCs w:val="20"/>
              </w:rPr>
            </w:pPr>
            <w:r w:rsidRPr="00664136">
              <w:rPr>
                <w:rFonts w:asciiTheme="minorEastAsia" w:hAnsiTheme="minorEastAsia"/>
                <w:sz w:val="20"/>
                <w:szCs w:val="20"/>
              </w:rPr>
              <w:t>19. A</w:t>
            </w:r>
            <w:r w:rsidRPr="00664136">
              <w:rPr>
                <w:rFonts w:asciiTheme="minorEastAsia" w:hAnsiTheme="minorEastAsia" w:hint="eastAsia"/>
                <w:sz w:val="20"/>
                <w:szCs w:val="20"/>
              </w:rPr>
              <w:t>公司</w:t>
            </w:r>
            <w:r w:rsidRPr="00664136">
              <w:rPr>
                <w:rFonts w:asciiTheme="minorEastAsia" w:hAnsiTheme="minorEastAsia"/>
                <w:sz w:val="20"/>
                <w:szCs w:val="20"/>
              </w:rPr>
              <w:t xml:space="preserve"> 106</w:t>
            </w:r>
            <w:r w:rsidRPr="00664136">
              <w:rPr>
                <w:rFonts w:asciiTheme="minorEastAsia" w:hAnsiTheme="minorEastAsia" w:hint="eastAsia"/>
                <w:sz w:val="20"/>
                <w:szCs w:val="20"/>
              </w:rPr>
              <w:t>年平均資產總額為</w:t>
            </w:r>
            <w:r w:rsidRPr="00664136">
              <w:rPr>
                <w:rFonts w:asciiTheme="minorEastAsia" w:hAnsiTheme="minorEastAsia"/>
                <w:sz w:val="20"/>
                <w:szCs w:val="20"/>
              </w:rPr>
              <w:t xml:space="preserve"> 1,350</w:t>
            </w:r>
            <w:r w:rsidRPr="00664136">
              <w:rPr>
                <w:rFonts w:asciiTheme="minorEastAsia" w:hAnsiTheme="minorEastAsia" w:hint="eastAsia"/>
                <w:sz w:val="20"/>
                <w:szCs w:val="20"/>
              </w:rPr>
              <w:t>萬元，平均股東權益為</w:t>
            </w:r>
            <w:r w:rsidRPr="00664136">
              <w:rPr>
                <w:rFonts w:asciiTheme="minorEastAsia" w:hAnsiTheme="minorEastAsia"/>
                <w:sz w:val="20"/>
                <w:szCs w:val="20"/>
              </w:rPr>
              <w:t xml:space="preserve"> 810</w:t>
            </w:r>
            <w:r w:rsidRPr="00664136">
              <w:rPr>
                <w:rFonts w:asciiTheme="minorEastAsia" w:hAnsiTheme="minorEastAsia" w:hint="eastAsia"/>
                <w:sz w:val="20"/>
                <w:szCs w:val="20"/>
              </w:rPr>
              <w:t>萬元，總資產報酬率為</w:t>
            </w:r>
            <w:r w:rsidRPr="00664136">
              <w:rPr>
                <w:rFonts w:asciiTheme="minorEastAsia" w:hAnsiTheme="minorEastAsia"/>
                <w:sz w:val="20"/>
                <w:szCs w:val="20"/>
              </w:rPr>
              <w:t>30%</w:t>
            </w:r>
            <w:r w:rsidRPr="00664136">
              <w:rPr>
                <w:rFonts w:asciiTheme="minorEastAsia" w:hAnsiTheme="minorEastAsia" w:hint="eastAsia"/>
                <w:sz w:val="20"/>
                <w:szCs w:val="20"/>
              </w:rPr>
              <w:t>，</w:t>
            </w:r>
          </w:p>
          <w:p w14:paraId="6668C960" w14:textId="0B43F1DF" w:rsidR="008727ED" w:rsidRPr="006849AD" w:rsidRDefault="008727ED" w:rsidP="00892B6A">
            <w:pPr>
              <w:spacing w:line="240" w:lineRule="exact"/>
              <w:ind w:firstLineChars="150" w:firstLine="300"/>
              <w:rPr>
                <w:rFonts w:asciiTheme="minorEastAsia" w:hAnsiTheme="minorEastAsia"/>
                <w:sz w:val="20"/>
                <w:szCs w:val="20"/>
              </w:rPr>
            </w:pPr>
            <w:r w:rsidRPr="00664136">
              <w:rPr>
                <w:rFonts w:asciiTheme="minorEastAsia" w:hAnsiTheme="minorEastAsia"/>
                <w:sz w:val="20"/>
                <w:szCs w:val="20"/>
              </w:rPr>
              <w:t>A</w:t>
            </w:r>
            <w:r w:rsidRPr="00664136">
              <w:rPr>
                <w:rFonts w:asciiTheme="minorEastAsia" w:hAnsiTheme="minorEastAsia" w:hint="eastAsia"/>
                <w:sz w:val="20"/>
                <w:szCs w:val="20"/>
              </w:rPr>
              <w:t>公司該年度之股東權益報酬率為</w:t>
            </w:r>
            <w:r w:rsidRPr="00664136">
              <w:rPr>
                <w:rFonts w:asciiTheme="minorEastAsia" w:hAnsiTheme="minorEastAsia"/>
                <w:sz w:val="20"/>
                <w:szCs w:val="20"/>
              </w:rPr>
              <w:t>_____%</w:t>
            </w:r>
          </w:p>
        </w:tc>
        <w:tc>
          <w:tcPr>
            <w:tcW w:w="567" w:type="dxa"/>
          </w:tcPr>
          <w:p w14:paraId="5D024A54" w14:textId="77777777" w:rsidR="008727ED" w:rsidRPr="006849AD" w:rsidRDefault="008727ED" w:rsidP="008727ED">
            <w:pPr>
              <w:spacing w:line="240" w:lineRule="exact"/>
              <w:rPr>
                <w:rFonts w:asciiTheme="minorEastAsia" w:hAnsiTheme="minorEastAsia"/>
                <w:sz w:val="20"/>
                <w:szCs w:val="20"/>
              </w:rPr>
            </w:pPr>
          </w:p>
        </w:tc>
      </w:tr>
      <w:tr w:rsidR="008727ED" w:rsidRPr="006849AD" w14:paraId="0293B884" w14:textId="77777777" w:rsidTr="00EA14C2">
        <w:tc>
          <w:tcPr>
            <w:tcW w:w="709" w:type="dxa"/>
            <w:vAlign w:val="center"/>
          </w:tcPr>
          <w:p w14:paraId="739DD56B" w14:textId="77777777" w:rsidR="008727ED" w:rsidRPr="00101742" w:rsidRDefault="008727ED" w:rsidP="009F0E39">
            <w:pPr>
              <w:spacing w:line="240" w:lineRule="exact"/>
              <w:jc w:val="center"/>
              <w:rPr>
                <w:rFonts w:asciiTheme="minorEastAsia" w:hAnsiTheme="minorEastAsia"/>
                <w:sz w:val="18"/>
                <w:szCs w:val="18"/>
              </w:rPr>
            </w:pPr>
          </w:p>
        </w:tc>
        <w:tc>
          <w:tcPr>
            <w:tcW w:w="10065" w:type="dxa"/>
          </w:tcPr>
          <w:p w14:paraId="091169B4" w14:textId="77777777" w:rsidR="008727ED" w:rsidRDefault="008727ED" w:rsidP="00892B6A">
            <w:pPr>
              <w:spacing w:line="240" w:lineRule="exact"/>
              <w:ind w:leftChars="100" w:left="240"/>
              <w:rPr>
                <w:rFonts w:asciiTheme="minorEastAsia" w:hAnsiTheme="minorEastAsia"/>
                <w:sz w:val="20"/>
                <w:szCs w:val="20"/>
              </w:rPr>
            </w:pPr>
            <w:r w:rsidRPr="005F12C8">
              <w:rPr>
                <w:rFonts w:asciiTheme="minorEastAsia" w:hAnsiTheme="minorEastAsia" w:hint="eastAsia"/>
                <w:sz w:val="20"/>
                <w:szCs w:val="20"/>
              </w:rPr>
              <w:t>總資產報酬率</w:t>
            </w:r>
            <w:r w:rsidRPr="005F12C8">
              <w:rPr>
                <w:rFonts w:asciiTheme="minorEastAsia" w:hAnsiTheme="minorEastAsia"/>
                <w:sz w:val="20"/>
                <w:szCs w:val="20"/>
              </w:rPr>
              <w:t>=</w:t>
            </w:r>
          </w:p>
          <w:p w14:paraId="7C10CD5E" w14:textId="77777777" w:rsidR="008727ED" w:rsidRPr="005F12C8" w:rsidRDefault="008727ED" w:rsidP="00892B6A">
            <w:pPr>
              <w:spacing w:line="240" w:lineRule="exact"/>
              <w:ind w:leftChars="100" w:left="240"/>
              <w:rPr>
                <w:rFonts w:asciiTheme="minorEastAsia" w:hAnsiTheme="minorEastAsia"/>
                <w:sz w:val="20"/>
                <w:szCs w:val="20"/>
              </w:rPr>
            </w:pPr>
            <w:r w:rsidRPr="005F12C8">
              <w:rPr>
                <w:rFonts w:asciiTheme="minorEastAsia" w:hAnsiTheme="minorEastAsia" w:hint="eastAsia"/>
                <w:sz w:val="20"/>
                <w:szCs w:val="20"/>
              </w:rPr>
              <w:t>税後純益</w:t>
            </w:r>
            <w:r w:rsidRPr="005F12C8">
              <w:rPr>
                <w:rFonts w:asciiTheme="minorEastAsia" w:hAnsiTheme="minorEastAsia"/>
                <w:sz w:val="20"/>
                <w:szCs w:val="20"/>
              </w:rPr>
              <w:t>/</w:t>
            </w:r>
            <w:r w:rsidRPr="005F12C8">
              <w:rPr>
                <w:rFonts w:asciiTheme="minorEastAsia" w:hAnsiTheme="minorEastAsia" w:hint="eastAsia"/>
                <w:sz w:val="20"/>
                <w:szCs w:val="20"/>
              </w:rPr>
              <w:t>平均資產報酬總額</w:t>
            </w:r>
            <w:r w:rsidRPr="005F12C8">
              <w:rPr>
                <w:rFonts w:asciiTheme="minorEastAsia" w:hAnsiTheme="minorEastAsia"/>
                <w:sz w:val="20"/>
                <w:szCs w:val="20"/>
              </w:rPr>
              <w:t xml:space="preserve"> </w:t>
            </w:r>
            <w:r w:rsidRPr="005F12C8">
              <w:rPr>
                <w:rFonts w:ascii="MS Gothic" w:hAnsi="MS Gothic" w:cs="MS Gothic"/>
                <w:sz w:val="20"/>
                <w:szCs w:val="20"/>
              </w:rPr>
              <w:t>➡</w:t>
            </w:r>
            <w:r w:rsidRPr="005F12C8">
              <w:rPr>
                <w:rFonts w:ascii="新細明體" w:eastAsia="新細明體" w:hAnsi="新細明體" w:cs="新細明體" w:hint="eastAsia"/>
                <w:sz w:val="20"/>
                <w:szCs w:val="20"/>
              </w:rPr>
              <w:t>️</w:t>
            </w:r>
            <w:r w:rsidRPr="005F12C8">
              <w:rPr>
                <w:rFonts w:asciiTheme="minorEastAsia" w:hAnsiTheme="minorEastAsia"/>
                <w:sz w:val="20"/>
                <w:szCs w:val="20"/>
              </w:rPr>
              <w:t xml:space="preserve"> </w:t>
            </w:r>
            <w:r w:rsidRPr="005F12C8">
              <w:rPr>
                <w:rFonts w:asciiTheme="minorEastAsia" w:hAnsiTheme="minorEastAsia" w:hint="eastAsia"/>
                <w:sz w:val="20"/>
                <w:szCs w:val="20"/>
              </w:rPr>
              <w:t>稅後純益</w:t>
            </w:r>
            <w:r w:rsidRPr="005F12C8">
              <w:rPr>
                <w:rFonts w:asciiTheme="minorEastAsia" w:hAnsiTheme="minorEastAsia"/>
                <w:sz w:val="20"/>
                <w:szCs w:val="20"/>
              </w:rPr>
              <w:t>=</w:t>
            </w:r>
            <w:r w:rsidRPr="005F12C8">
              <w:rPr>
                <w:rFonts w:asciiTheme="minorEastAsia" w:hAnsiTheme="minorEastAsia" w:hint="eastAsia"/>
                <w:sz w:val="20"/>
                <w:szCs w:val="20"/>
              </w:rPr>
              <w:t>總資產報酬率</w:t>
            </w:r>
            <w:r w:rsidRPr="005F12C8">
              <w:rPr>
                <w:rFonts w:asciiTheme="minorEastAsia" w:hAnsiTheme="minorEastAsia"/>
                <w:sz w:val="20"/>
                <w:szCs w:val="20"/>
              </w:rPr>
              <w:t>x</w:t>
            </w:r>
            <w:r w:rsidRPr="005F12C8">
              <w:rPr>
                <w:rFonts w:asciiTheme="minorEastAsia" w:hAnsiTheme="minorEastAsia" w:hint="eastAsia"/>
                <w:sz w:val="20"/>
                <w:szCs w:val="20"/>
              </w:rPr>
              <w:t>平均資產報酬總額</w:t>
            </w:r>
            <w:r w:rsidRPr="005F12C8">
              <w:rPr>
                <w:rFonts w:asciiTheme="minorEastAsia" w:hAnsiTheme="minorEastAsia"/>
                <w:sz w:val="20"/>
                <w:szCs w:val="20"/>
              </w:rPr>
              <w:t>=30% x 1350= 405</w:t>
            </w:r>
            <w:r w:rsidRPr="005F12C8">
              <w:rPr>
                <w:rFonts w:asciiTheme="minorEastAsia" w:hAnsiTheme="minorEastAsia" w:hint="eastAsia"/>
                <w:sz w:val="20"/>
                <w:szCs w:val="20"/>
              </w:rPr>
              <w:t>（萬元）</w:t>
            </w:r>
          </w:p>
          <w:p w14:paraId="2BA38B15" w14:textId="77777777" w:rsidR="008727ED" w:rsidRPr="00892123" w:rsidRDefault="008727ED" w:rsidP="00892B6A">
            <w:pPr>
              <w:spacing w:line="240" w:lineRule="exact"/>
              <w:ind w:leftChars="100" w:left="240"/>
              <w:rPr>
                <w:rFonts w:asciiTheme="minorEastAsia" w:hAnsiTheme="minorEastAsia"/>
                <w:sz w:val="20"/>
                <w:szCs w:val="20"/>
              </w:rPr>
            </w:pPr>
            <w:r w:rsidRPr="005F12C8">
              <w:rPr>
                <w:rFonts w:asciiTheme="minorEastAsia" w:hAnsiTheme="minorEastAsia" w:hint="eastAsia"/>
                <w:sz w:val="20"/>
                <w:szCs w:val="20"/>
              </w:rPr>
              <w:t>（普通股）股東權益報酬率=稅後純益/平均普通股權益=405/810=50%</w:t>
            </w:r>
          </w:p>
        </w:tc>
        <w:tc>
          <w:tcPr>
            <w:tcW w:w="567" w:type="dxa"/>
          </w:tcPr>
          <w:p w14:paraId="3C1B68E4" w14:textId="77777777" w:rsidR="008727ED" w:rsidRPr="006849AD" w:rsidRDefault="008727ED" w:rsidP="008727ED">
            <w:pPr>
              <w:spacing w:line="240" w:lineRule="exact"/>
              <w:rPr>
                <w:rFonts w:asciiTheme="minorEastAsia" w:hAnsiTheme="minorEastAsia"/>
                <w:sz w:val="20"/>
                <w:szCs w:val="20"/>
              </w:rPr>
            </w:pPr>
          </w:p>
        </w:tc>
      </w:tr>
      <w:tr w:rsidR="008727ED" w:rsidRPr="006849AD" w14:paraId="48073DAA" w14:textId="77777777" w:rsidTr="00EA14C2">
        <w:tc>
          <w:tcPr>
            <w:tcW w:w="709" w:type="dxa"/>
            <w:vAlign w:val="center"/>
          </w:tcPr>
          <w:p w14:paraId="2B48D1FC" w14:textId="385DAFDE" w:rsidR="008727ED" w:rsidRPr="00101742" w:rsidRDefault="008727ED" w:rsidP="009F0E39">
            <w:pPr>
              <w:spacing w:line="240" w:lineRule="exact"/>
              <w:jc w:val="center"/>
              <w:rPr>
                <w:rFonts w:asciiTheme="minorEastAsia" w:hAnsiTheme="minorEastAsia"/>
                <w:sz w:val="18"/>
                <w:szCs w:val="18"/>
              </w:rPr>
            </w:pPr>
            <w:r w:rsidRPr="00101742">
              <w:rPr>
                <w:rFonts w:asciiTheme="minorEastAsia" w:hAnsiTheme="minorEastAsia" w:hint="eastAsia"/>
                <w:sz w:val="18"/>
                <w:szCs w:val="18"/>
              </w:rPr>
              <w:t>109問</w:t>
            </w:r>
          </w:p>
        </w:tc>
        <w:tc>
          <w:tcPr>
            <w:tcW w:w="10065" w:type="dxa"/>
          </w:tcPr>
          <w:p w14:paraId="23AC837F" w14:textId="7D30A02D" w:rsidR="008727ED" w:rsidRPr="006849AD" w:rsidRDefault="008727ED" w:rsidP="008727ED">
            <w:pPr>
              <w:spacing w:line="240" w:lineRule="exact"/>
              <w:rPr>
                <w:rFonts w:asciiTheme="minorEastAsia" w:hAnsiTheme="minorEastAsia"/>
                <w:sz w:val="20"/>
                <w:szCs w:val="20"/>
              </w:rPr>
            </w:pPr>
            <w:r w:rsidRPr="00664136">
              <w:rPr>
                <w:rFonts w:asciiTheme="minorEastAsia" w:hAnsiTheme="minorEastAsia"/>
                <w:sz w:val="20"/>
                <w:szCs w:val="20"/>
              </w:rPr>
              <w:t xml:space="preserve">4. </w:t>
            </w:r>
            <w:r>
              <w:rPr>
                <w:rFonts w:asciiTheme="minorEastAsia" w:hAnsiTheme="minorEastAsia"/>
                <w:sz w:val="20"/>
                <w:szCs w:val="20"/>
              </w:rPr>
              <w:t xml:space="preserve"> </w:t>
            </w:r>
            <w:r w:rsidRPr="00664136">
              <w:rPr>
                <w:rFonts w:asciiTheme="minorEastAsia" w:hAnsiTheme="minorEastAsia"/>
                <w:sz w:val="20"/>
                <w:szCs w:val="20"/>
              </w:rPr>
              <w:t xml:space="preserve">Roberts Fama </w:t>
            </w:r>
            <w:r w:rsidRPr="00664136">
              <w:rPr>
                <w:rFonts w:asciiTheme="minorEastAsia" w:hAnsiTheme="minorEastAsia" w:hint="eastAsia"/>
                <w:sz w:val="20"/>
                <w:szCs w:val="20"/>
              </w:rPr>
              <w:t>將效率市場分成</w:t>
            </w:r>
            <w:r w:rsidRPr="00664136">
              <w:rPr>
                <w:rFonts w:asciiTheme="minorEastAsia" w:hAnsiTheme="minorEastAsia"/>
                <w:sz w:val="20"/>
                <w:szCs w:val="20"/>
              </w:rPr>
              <w:t xml:space="preserve"> 3 </w:t>
            </w:r>
            <w:r w:rsidRPr="00664136">
              <w:rPr>
                <w:rFonts w:asciiTheme="minorEastAsia" w:hAnsiTheme="minorEastAsia" w:hint="eastAsia"/>
                <w:sz w:val="20"/>
                <w:szCs w:val="20"/>
              </w:rPr>
              <w:t>種型態，請逐一列舉並說明之</w:t>
            </w:r>
          </w:p>
        </w:tc>
        <w:tc>
          <w:tcPr>
            <w:tcW w:w="567" w:type="dxa"/>
          </w:tcPr>
          <w:p w14:paraId="2C3D5589" w14:textId="77777777" w:rsidR="008727ED" w:rsidRPr="006849AD" w:rsidRDefault="008727ED" w:rsidP="008727ED">
            <w:pPr>
              <w:spacing w:line="240" w:lineRule="exact"/>
              <w:rPr>
                <w:rFonts w:asciiTheme="minorEastAsia" w:hAnsiTheme="minorEastAsia"/>
                <w:sz w:val="20"/>
                <w:szCs w:val="20"/>
              </w:rPr>
            </w:pPr>
          </w:p>
        </w:tc>
      </w:tr>
      <w:tr w:rsidR="008727ED" w:rsidRPr="006849AD" w14:paraId="24982347" w14:textId="77777777" w:rsidTr="00EA14C2">
        <w:tc>
          <w:tcPr>
            <w:tcW w:w="709" w:type="dxa"/>
            <w:vAlign w:val="center"/>
          </w:tcPr>
          <w:p w14:paraId="30002B10" w14:textId="77777777" w:rsidR="008727ED" w:rsidRPr="00101742" w:rsidRDefault="008727ED" w:rsidP="009F0E39">
            <w:pPr>
              <w:spacing w:line="240" w:lineRule="exact"/>
              <w:jc w:val="center"/>
              <w:rPr>
                <w:rFonts w:asciiTheme="minorEastAsia" w:hAnsiTheme="minorEastAsia"/>
                <w:sz w:val="18"/>
                <w:szCs w:val="18"/>
              </w:rPr>
            </w:pPr>
          </w:p>
        </w:tc>
        <w:tc>
          <w:tcPr>
            <w:tcW w:w="10065" w:type="dxa"/>
          </w:tcPr>
          <w:p w14:paraId="0A797131" w14:textId="77777777" w:rsidR="008727ED" w:rsidRDefault="008727ED" w:rsidP="008727ED">
            <w:pPr>
              <w:spacing w:line="240" w:lineRule="exact"/>
              <w:rPr>
                <w:rFonts w:asciiTheme="minorEastAsia" w:hAnsiTheme="minorEastAsia"/>
                <w:sz w:val="20"/>
                <w:szCs w:val="20"/>
              </w:rPr>
            </w:pPr>
            <w:r w:rsidRPr="00620580">
              <w:rPr>
                <w:rFonts w:asciiTheme="minorEastAsia" w:hAnsiTheme="minorEastAsia" w:hint="eastAsia"/>
                <w:sz w:val="20"/>
                <w:szCs w:val="20"/>
              </w:rPr>
              <w:t>效率市場理論（Efficient Market theory）</w:t>
            </w:r>
          </w:p>
          <w:p w14:paraId="0E3CCE60" w14:textId="6FF80EFC" w:rsidR="008727ED" w:rsidRPr="00620580" w:rsidRDefault="008727ED" w:rsidP="008727ED">
            <w:pPr>
              <w:spacing w:line="240" w:lineRule="exact"/>
              <w:ind w:firstLineChars="650" w:firstLine="1300"/>
              <w:rPr>
                <w:rFonts w:asciiTheme="minorEastAsia" w:hAnsiTheme="minorEastAsia"/>
                <w:sz w:val="20"/>
                <w:szCs w:val="20"/>
              </w:rPr>
            </w:pPr>
            <w:r w:rsidRPr="00620580">
              <w:rPr>
                <w:rFonts w:asciiTheme="minorEastAsia" w:hAnsiTheme="minorEastAsia" w:hint="eastAsia"/>
                <w:sz w:val="20"/>
                <w:szCs w:val="20"/>
              </w:rPr>
              <w:t>認為在一個效率市場中，任何投資人都無法持續擊敗市場而賺得超額報酬。</w:t>
            </w:r>
          </w:p>
          <w:p w14:paraId="3DC3E1F6" w14:textId="51186064" w:rsidR="008727ED" w:rsidRPr="00620580" w:rsidRDefault="008727ED" w:rsidP="008727ED">
            <w:pPr>
              <w:spacing w:line="240" w:lineRule="exact"/>
              <w:rPr>
                <w:rFonts w:asciiTheme="minorEastAsia" w:hAnsiTheme="minorEastAsia"/>
                <w:sz w:val="20"/>
                <w:szCs w:val="20"/>
              </w:rPr>
            </w:pPr>
            <w:r w:rsidRPr="00620580">
              <w:rPr>
                <w:rFonts w:asciiTheme="minorEastAsia" w:hAnsiTheme="minorEastAsia" w:hint="eastAsia"/>
                <w:sz w:val="20"/>
                <w:szCs w:val="20"/>
              </w:rPr>
              <w:t xml:space="preserve">    主要的三項假設：投資人皆理性、情報即時公開，獲得情報無需負擔額外的資訊成本、</w:t>
            </w:r>
          </w:p>
          <w:p w14:paraId="583F8689" w14:textId="657FCDC1" w:rsidR="008727ED" w:rsidRPr="00620580" w:rsidRDefault="008727ED" w:rsidP="008727ED">
            <w:pPr>
              <w:spacing w:line="240" w:lineRule="exact"/>
              <w:rPr>
                <w:rFonts w:asciiTheme="minorEastAsia" w:hAnsiTheme="minorEastAsia"/>
                <w:sz w:val="20"/>
                <w:szCs w:val="20"/>
              </w:rPr>
            </w:pPr>
            <w:r>
              <w:rPr>
                <w:rFonts w:asciiTheme="minorEastAsia" w:hAnsiTheme="minorEastAsia" w:hint="eastAsia"/>
                <w:sz w:val="20"/>
                <w:szCs w:val="20"/>
              </w:rPr>
              <w:t xml:space="preserve">                    </w:t>
            </w:r>
            <w:r w:rsidRPr="00620580">
              <w:rPr>
                <w:rFonts w:asciiTheme="minorEastAsia" w:hAnsiTheme="minorEastAsia" w:hint="eastAsia"/>
                <w:sz w:val="20"/>
                <w:szCs w:val="20"/>
              </w:rPr>
              <w:t>無任何投資人的力量足以單獨影響股價的變動。</w:t>
            </w:r>
          </w:p>
          <w:p w14:paraId="184CD93F" w14:textId="73054625" w:rsidR="008727ED" w:rsidRPr="00620580" w:rsidRDefault="008727ED" w:rsidP="008727ED">
            <w:pPr>
              <w:spacing w:line="240" w:lineRule="exact"/>
              <w:rPr>
                <w:rFonts w:asciiTheme="minorEastAsia" w:hAnsiTheme="minorEastAsia"/>
                <w:sz w:val="20"/>
                <w:szCs w:val="20"/>
              </w:rPr>
            </w:pPr>
            <w:r w:rsidRPr="00620580">
              <w:rPr>
                <w:rFonts w:asciiTheme="minorEastAsia" w:hAnsiTheme="minorEastAsia" w:hint="eastAsia"/>
                <w:sz w:val="20"/>
                <w:szCs w:val="20"/>
              </w:rPr>
              <w:t>效率市場的三種類型：</w:t>
            </w:r>
          </w:p>
          <w:p w14:paraId="75173ECA" w14:textId="2C60DBE6" w:rsidR="008727ED" w:rsidRPr="00620580" w:rsidRDefault="008727ED" w:rsidP="008727ED">
            <w:pPr>
              <w:spacing w:line="240" w:lineRule="exact"/>
              <w:rPr>
                <w:rFonts w:asciiTheme="minorEastAsia" w:hAnsiTheme="minorEastAsia"/>
                <w:sz w:val="20"/>
                <w:szCs w:val="20"/>
              </w:rPr>
            </w:pPr>
            <w:r w:rsidRPr="00620580">
              <w:rPr>
                <w:rFonts w:asciiTheme="minorEastAsia" w:hAnsiTheme="minorEastAsia" w:hint="eastAsia"/>
                <w:sz w:val="20"/>
                <w:szCs w:val="20"/>
              </w:rPr>
              <w:t>(1)弱式效率市場假說（weak form efficiency）：</w:t>
            </w:r>
          </w:p>
          <w:p w14:paraId="341AF1F7" w14:textId="767BD614" w:rsidR="008727ED" w:rsidRPr="00620580" w:rsidRDefault="008727ED" w:rsidP="008727ED">
            <w:pPr>
              <w:spacing w:line="240" w:lineRule="exact"/>
              <w:ind w:left="400" w:hangingChars="200" w:hanging="400"/>
              <w:rPr>
                <w:rFonts w:asciiTheme="minorEastAsia" w:hAnsiTheme="minorEastAsia"/>
                <w:sz w:val="20"/>
                <w:szCs w:val="20"/>
              </w:rPr>
            </w:pPr>
            <w:r w:rsidRPr="00620580">
              <w:rPr>
                <w:rFonts w:asciiTheme="minorEastAsia" w:hAnsiTheme="minorEastAsia" w:hint="eastAsia"/>
                <w:sz w:val="20"/>
                <w:szCs w:val="20"/>
              </w:rPr>
              <w:t xml:space="preserve">    目前證券價格已經完全反映歷史資料。因此，投資者利用各種方法對證券過去之價格從事分析與預測後，並不能提高其選取證券之能力。也就是說，技術分析( Technical Analysis )</w:t>
            </w:r>
            <w:r>
              <w:rPr>
                <w:rFonts w:asciiTheme="minorEastAsia" w:hAnsiTheme="minorEastAsia" w:hint="eastAsia"/>
                <w:sz w:val="20"/>
                <w:szCs w:val="20"/>
              </w:rPr>
              <w:t>是無用的，投資者並不能因</w:t>
            </w:r>
            <w:r w:rsidRPr="00620580">
              <w:rPr>
                <w:rFonts w:asciiTheme="minorEastAsia" w:hAnsiTheme="minorEastAsia" w:hint="eastAsia"/>
                <w:sz w:val="20"/>
                <w:szCs w:val="20"/>
              </w:rPr>
              <w:t>此而獲得超額利潤。</w:t>
            </w:r>
          </w:p>
          <w:p w14:paraId="7BE659F4" w14:textId="354E771B" w:rsidR="008727ED" w:rsidRPr="00620580" w:rsidRDefault="008727ED" w:rsidP="008727ED">
            <w:pPr>
              <w:spacing w:line="240" w:lineRule="exact"/>
              <w:rPr>
                <w:rFonts w:asciiTheme="minorEastAsia" w:hAnsiTheme="minorEastAsia"/>
                <w:sz w:val="20"/>
                <w:szCs w:val="20"/>
              </w:rPr>
            </w:pPr>
            <w:r w:rsidRPr="00620580">
              <w:rPr>
                <w:rFonts w:asciiTheme="minorEastAsia" w:hAnsiTheme="minorEastAsia" w:hint="eastAsia"/>
                <w:sz w:val="20"/>
                <w:szCs w:val="20"/>
              </w:rPr>
              <w:t>(2)半強式效率市場假說（semi-strong form efficiency）：</w:t>
            </w:r>
          </w:p>
          <w:p w14:paraId="01B226D9" w14:textId="4AE558EA" w:rsidR="008727ED" w:rsidRPr="00620580" w:rsidRDefault="008727ED" w:rsidP="008727ED">
            <w:pPr>
              <w:spacing w:line="240" w:lineRule="exact"/>
              <w:ind w:left="400" w:hangingChars="200" w:hanging="400"/>
              <w:rPr>
                <w:rFonts w:asciiTheme="minorEastAsia" w:hAnsiTheme="minorEastAsia"/>
                <w:sz w:val="20"/>
                <w:szCs w:val="20"/>
              </w:rPr>
            </w:pPr>
            <w:r w:rsidRPr="00620580">
              <w:rPr>
                <w:rFonts w:asciiTheme="minorEastAsia" w:hAnsiTheme="minorEastAsia" w:hint="eastAsia"/>
                <w:sz w:val="20"/>
                <w:szCs w:val="20"/>
              </w:rPr>
              <w:t xml:space="preserve">    目前證券價格已完全充分地反映所有市場上已經公開的情報。因此，投資者無法因分析這些情報而獲得較佳之投資績效，也就是說，基本分析( </w:t>
            </w:r>
            <w:proofErr w:type="spellStart"/>
            <w:r w:rsidRPr="00620580">
              <w:rPr>
                <w:rFonts w:asciiTheme="minorEastAsia" w:hAnsiTheme="minorEastAsia" w:hint="eastAsia"/>
                <w:sz w:val="20"/>
                <w:szCs w:val="20"/>
              </w:rPr>
              <w:t>Fundermental</w:t>
            </w:r>
            <w:proofErr w:type="spellEnd"/>
            <w:r w:rsidRPr="00620580">
              <w:rPr>
                <w:rFonts w:asciiTheme="minorEastAsia" w:hAnsiTheme="minorEastAsia" w:hint="eastAsia"/>
                <w:sz w:val="20"/>
                <w:szCs w:val="20"/>
              </w:rPr>
              <w:t xml:space="preserve"> Analysis )是無用的。</w:t>
            </w:r>
          </w:p>
          <w:p w14:paraId="65005F2A" w14:textId="2C7901DB" w:rsidR="008727ED" w:rsidRPr="00620580" w:rsidRDefault="008727ED" w:rsidP="008727ED">
            <w:pPr>
              <w:spacing w:line="240" w:lineRule="exact"/>
              <w:rPr>
                <w:rFonts w:asciiTheme="minorEastAsia" w:hAnsiTheme="minorEastAsia"/>
                <w:sz w:val="20"/>
                <w:szCs w:val="20"/>
              </w:rPr>
            </w:pPr>
            <w:r w:rsidRPr="00620580">
              <w:rPr>
                <w:rFonts w:asciiTheme="minorEastAsia" w:hAnsiTheme="minorEastAsia" w:hint="eastAsia"/>
                <w:sz w:val="20"/>
                <w:szCs w:val="20"/>
              </w:rPr>
              <w:t>(3)強式效率市場假說（strong form efficiency）：</w:t>
            </w:r>
          </w:p>
          <w:p w14:paraId="1180C04F" w14:textId="476FE006" w:rsidR="008727ED" w:rsidRPr="0058050F" w:rsidRDefault="008727ED" w:rsidP="008727ED">
            <w:pPr>
              <w:spacing w:line="240" w:lineRule="exact"/>
              <w:ind w:left="400" w:hangingChars="200" w:hanging="400"/>
              <w:rPr>
                <w:rFonts w:asciiTheme="minorEastAsia" w:hAnsiTheme="minorEastAsia"/>
                <w:sz w:val="20"/>
                <w:szCs w:val="20"/>
              </w:rPr>
            </w:pPr>
            <w:r w:rsidRPr="00620580">
              <w:rPr>
                <w:rFonts w:asciiTheme="minorEastAsia" w:hAnsiTheme="minorEastAsia" w:hint="eastAsia"/>
                <w:sz w:val="20"/>
                <w:szCs w:val="20"/>
              </w:rPr>
              <w:t xml:space="preserve">    目前證券價格完全充分反映已公開及未公開之所有情報。尚未公開的內幕消息，投資者已藉各種方式取得，早已成為公開的秘密，證券價格也已調整。也就是說，內線消息( Inside Information )是無用的。</w:t>
            </w:r>
          </w:p>
        </w:tc>
        <w:tc>
          <w:tcPr>
            <w:tcW w:w="567" w:type="dxa"/>
          </w:tcPr>
          <w:p w14:paraId="135E52B8" w14:textId="77777777" w:rsidR="008727ED" w:rsidRPr="006849AD" w:rsidRDefault="008727ED" w:rsidP="008727ED">
            <w:pPr>
              <w:spacing w:line="240" w:lineRule="exact"/>
              <w:rPr>
                <w:rFonts w:asciiTheme="minorEastAsia" w:hAnsiTheme="minorEastAsia"/>
                <w:sz w:val="20"/>
                <w:szCs w:val="20"/>
              </w:rPr>
            </w:pPr>
          </w:p>
        </w:tc>
      </w:tr>
      <w:tr w:rsidR="008727ED" w:rsidRPr="006849AD" w14:paraId="6616EDB4" w14:textId="77777777" w:rsidTr="00EA14C2">
        <w:tc>
          <w:tcPr>
            <w:tcW w:w="709" w:type="dxa"/>
            <w:vAlign w:val="center"/>
          </w:tcPr>
          <w:p w14:paraId="58D574E1" w14:textId="66D5A302" w:rsidR="008727ED" w:rsidRPr="00101742" w:rsidRDefault="008727ED" w:rsidP="009F0E39">
            <w:pPr>
              <w:spacing w:line="240" w:lineRule="exact"/>
              <w:jc w:val="center"/>
              <w:rPr>
                <w:rFonts w:asciiTheme="minorEastAsia" w:hAnsiTheme="minorEastAsia"/>
                <w:sz w:val="18"/>
                <w:szCs w:val="18"/>
              </w:rPr>
            </w:pPr>
            <w:r w:rsidRPr="00101742">
              <w:rPr>
                <w:rFonts w:asciiTheme="minorEastAsia" w:hAnsiTheme="minorEastAsia"/>
                <w:sz w:val="18"/>
                <w:szCs w:val="18"/>
              </w:rPr>
              <w:t>104(B)</w:t>
            </w:r>
          </w:p>
        </w:tc>
        <w:tc>
          <w:tcPr>
            <w:tcW w:w="10065" w:type="dxa"/>
          </w:tcPr>
          <w:p w14:paraId="2CDB7C4A" w14:textId="77777777" w:rsidR="008727ED" w:rsidRDefault="008727ED" w:rsidP="008727ED">
            <w:pPr>
              <w:spacing w:line="240" w:lineRule="exact"/>
              <w:rPr>
                <w:rFonts w:asciiTheme="minorEastAsia" w:hAnsiTheme="minorEastAsia"/>
                <w:sz w:val="20"/>
                <w:szCs w:val="20"/>
              </w:rPr>
            </w:pPr>
            <w:r w:rsidRPr="0058050F">
              <w:rPr>
                <w:rFonts w:asciiTheme="minorEastAsia" w:hAnsiTheme="minorEastAsia" w:hint="eastAsia"/>
                <w:sz w:val="20"/>
                <w:szCs w:val="20"/>
              </w:rPr>
              <w:t>28. 甲公司營收金額為期初存貨金額的4倍，期初存貨金額為期末存貨金額的5倍，若毛利率為 40%，</w:t>
            </w:r>
          </w:p>
          <w:p w14:paraId="0FF1B894" w14:textId="6F214134" w:rsidR="008727ED" w:rsidRPr="006849AD" w:rsidRDefault="008727ED" w:rsidP="008727ED">
            <w:pPr>
              <w:spacing w:line="240" w:lineRule="exact"/>
              <w:ind w:firstLineChars="150" w:firstLine="300"/>
              <w:rPr>
                <w:rFonts w:asciiTheme="minorEastAsia" w:hAnsiTheme="minorEastAsia"/>
                <w:sz w:val="20"/>
                <w:szCs w:val="20"/>
              </w:rPr>
            </w:pPr>
            <w:r w:rsidRPr="0058050F">
              <w:rPr>
                <w:rFonts w:asciiTheme="minorEastAsia" w:hAnsiTheme="minorEastAsia" w:hint="eastAsia"/>
                <w:sz w:val="20"/>
                <w:szCs w:val="20"/>
              </w:rPr>
              <w:t xml:space="preserve">則存貨週轉率為？ </w:t>
            </w:r>
            <w:r>
              <w:rPr>
                <w:rFonts w:asciiTheme="minorEastAsia" w:hAnsiTheme="minorEastAsia"/>
                <w:sz w:val="20"/>
                <w:szCs w:val="20"/>
              </w:rPr>
              <w:t xml:space="preserve">                                        </w:t>
            </w:r>
            <w:r w:rsidR="00892B6A">
              <w:rPr>
                <w:rFonts w:asciiTheme="minorEastAsia" w:hAnsiTheme="minorEastAsia"/>
                <w:sz w:val="20"/>
                <w:szCs w:val="20"/>
              </w:rPr>
              <w:t xml:space="preserve">          </w:t>
            </w:r>
            <w:r>
              <w:rPr>
                <w:rFonts w:asciiTheme="minorEastAsia" w:hAnsiTheme="minorEastAsia"/>
                <w:sz w:val="20"/>
                <w:szCs w:val="20"/>
              </w:rPr>
              <w:t xml:space="preserve">    </w:t>
            </w:r>
            <w:r w:rsidRPr="0058050F">
              <w:rPr>
                <w:rFonts w:asciiTheme="minorEastAsia" w:hAnsiTheme="minorEastAsia" w:hint="eastAsia"/>
                <w:sz w:val="20"/>
                <w:szCs w:val="20"/>
              </w:rPr>
              <w:t>(A) 5 (B) 4 (C) 3 (D)以上皆非</w:t>
            </w:r>
          </w:p>
        </w:tc>
        <w:tc>
          <w:tcPr>
            <w:tcW w:w="567" w:type="dxa"/>
          </w:tcPr>
          <w:p w14:paraId="4742BB44" w14:textId="77777777" w:rsidR="008727ED" w:rsidRPr="006849AD" w:rsidRDefault="008727ED" w:rsidP="008727ED">
            <w:pPr>
              <w:spacing w:line="240" w:lineRule="exact"/>
              <w:rPr>
                <w:rFonts w:asciiTheme="minorEastAsia" w:hAnsiTheme="minorEastAsia"/>
                <w:sz w:val="20"/>
                <w:szCs w:val="20"/>
              </w:rPr>
            </w:pPr>
          </w:p>
        </w:tc>
      </w:tr>
      <w:tr w:rsidR="008727ED" w:rsidRPr="006849AD" w14:paraId="155478FE" w14:textId="77777777" w:rsidTr="00EA14C2">
        <w:tc>
          <w:tcPr>
            <w:tcW w:w="709" w:type="dxa"/>
            <w:vAlign w:val="center"/>
          </w:tcPr>
          <w:p w14:paraId="783FC38B" w14:textId="77777777" w:rsidR="008727ED" w:rsidRPr="00101742" w:rsidRDefault="008727ED" w:rsidP="009F0E39">
            <w:pPr>
              <w:spacing w:line="240" w:lineRule="exact"/>
              <w:jc w:val="center"/>
              <w:rPr>
                <w:rFonts w:asciiTheme="minorEastAsia" w:hAnsiTheme="minorEastAsia"/>
                <w:sz w:val="18"/>
                <w:szCs w:val="18"/>
              </w:rPr>
            </w:pPr>
          </w:p>
        </w:tc>
        <w:tc>
          <w:tcPr>
            <w:tcW w:w="10065" w:type="dxa"/>
          </w:tcPr>
          <w:tbl>
            <w:tblPr>
              <w:tblStyle w:val="a3"/>
              <w:tblW w:w="0" w:type="auto"/>
              <w:tblLayout w:type="fixed"/>
              <w:tblLook w:val="04A0" w:firstRow="1" w:lastRow="0" w:firstColumn="1" w:lastColumn="0" w:noHBand="0" w:noVBand="1"/>
            </w:tblPr>
            <w:tblGrid>
              <w:gridCol w:w="5791"/>
              <w:gridCol w:w="3856"/>
            </w:tblGrid>
            <w:tr w:rsidR="008727ED" w14:paraId="6505E81E" w14:textId="77777777" w:rsidTr="00C21295">
              <w:tc>
                <w:tcPr>
                  <w:tcW w:w="5791" w:type="dxa"/>
                </w:tcPr>
                <w:p w14:paraId="2BF05CBA" w14:textId="77777777" w:rsidR="008727ED" w:rsidRDefault="008727ED" w:rsidP="008727ED">
                  <w:pPr>
                    <w:spacing w:line="240" w:lineRule="exact"/>
                    <w:rPr>
                      <w:rFonts w:asciiTheme="minorEastAsia" w:hAnsiTheme="minorEastAsia"/>
                      <w:sz w:val="20"/>
                      <w:szCs w:val="20"/>
                    </w:rPr>
                  </w:pPr>
                </w:p>
                <w:p w14:paraId="25BB8E3E" w14:textId="77777777" w:rsidR="008727ED" w:rsidRDefault="008727ED" w:rsidP="008727ED">
                  <w:pPr>
                    <w:spacing w:line="240" w:lineRule="exact"/>
                    <w:rPr>
                      <w:rFonts w:asciiTheme="minorEastAsia" w:hAnsiTheme="minorEastAsia"/>
                      <w:sz w:val="20"/>
                      <w:szCs w:val="20"/>
                    </w:rPr>
                  </w:pPr>
                  <w:r w:rsidRPr="009E19C0">
                    <w:rPr>
                      <w:rFonts w:asciiTheme="minorEastAsia" w:hAnsiTheme="minorEastAsia" w:hint="eastAsia"/>
                      <w:sz w:val="20"/>
                      <w:szCs w:val="20"/>
                    </w:rPr>
                    <w:t>Step.1 設：期初存貨金額＝5X ；期初存貨金額=X ；</w:t>
                  </w:r>
                </w:p>
                <w:p w14:paraId="719BA7CD" w14:textId="274CB921" w:rsidR="008727ED" w:rsidRPr="009E19C0" w:rsidRDefault="008727ED" w:rsidP="008727ED">
                  <w:pPr>
                    <w:spacing w:line="240" w:lineRule="exact"/>
                    <w:ind w:firstLineChars="450" w:firstLine="900"/>
                    <w:rPr>
                      <w:rFonts w:asciiTheme="minorEastAsia" w:hAnsiTheme="minorEastAsia"/>
                      <w:sz w:val="20"/>
                      <w:szCs w:val="20"/>
                    </w:rPr>
                  </w:pPr>
                  <w:r w:rsidRPr="009E19C0">
                    <w:rPr>
                      <w:rFonts w:asciiTheme="minorEastAsia" w:hAnsiTheme="minorEastAsia" w:hint="eastAsia"/>
                      <w:sz w:val="20"/>
                      <w:szCs w:val="20"/>
                    </w:rPr>
                    <w:t>營收金額</w:t>
                  </w:r>
                  <w:r>
                    <w:rPr>
                      <w:rFonts w:asciiTheme="minorEastAsia" w:hAnsiTheme="minorEastAsia" w:hint="eastAsia"/>
                      <w:sz w:val="20"/>
                      <w:szCs w:val="20"/>
                    </w:rPr>
                    <w:t>=20X</w:t>
                  </w:r>
                </w:p>
                <w:p w14:paraId="2C52C72F" w14:textId="11DDD23E" w:rsidR="008727ED" w:rsidRPr="009E19C0" w:rsidRDefault="008727ED" w:rsidP="008727ED">
                  <w:pPr>
                    <w:spacing w:line="240" w:lineRule="exact"/>
                    <w:rPr>
                      <w:rFonts w:asciiTheme="minorEastAsia" w:hAnsiTheme="minorEastAsia"/>
                      <w:sz w:val="20"/>
                      <w:szCs w:val="20"/>
                    </w:rPr>
                  </w:pPr>
                  <w:r w:rsidRPr="009E19C0">
                    <w:rPr>
                      <w:rFonts w:asciiTheme="minorEastAsia" w:hAnsiTheme="minorEastAsia" w:hint="eastAsia"/>
                      <w:sz w:val="20"/>
                      <w:szCs w:val="20"/>
                    </w:rPr>
                    <w:t>Step.2 算"存貨周轉率"需要的"銷貨成本</w:t>
                  </w:r>
                  <w:r>
                    <w:rPr>
                      <w:rFonts w:asciiTheme="minorEastAsia" w:hAnsiTheme="minorEastAsia" w:hint="eastAsia"/>
                      <w:sz w:val="20"/>
                      <w:szCs w:val="20"/>
                    </w:rPr>
                    <w:t>"</w:t>
                  </w:r>
                </w:p>
                <w:p w14:paraId="46E9042A" w14:textId="7785AFAE" w:rsidR="008727ED" w:rsidRPr="009E19C0" w:rsidRDefault="008727ED" w:rsidP="008727ED">
                  <w:pPr>
                    <w:spacing w:line="240" w:lineRule="exact"/>
                    <w:rPr>
                      <w:rFonts w:asciiTheme="minorEastAsia" w:hAnsiTheme="minorEastAsia"/>
                      <w:sz w:val="20"/>
                      <w:szCs w:val="20"/>
                    </w:rPr>
                  </w:pPr>
                  <w:r>
                    <w:rPr>
                      <w:rFonts w:asciiTheme="minorEastAsia" w:hAnsiTheme="minorEastAsia" w:hint="eastAsia"/>
                      <w:sz w:val="20"/>
                      <w:szCs w:val="20"/>
                    </w:rPr>
                    <w:t xml:space="preserve">          </w:t>
                  </w:r>
                  <w:r w:rsidRPr="009E19C0">
                    <w:rPr>
                      <w:rFonts w:asciiTheme="minorEastAsia" w:hAnsiTheme="minorEastAsia" w:hint="eastAsia"/>
                      <w:sz w:val="20"/>
                      <w:szCs w:val="20"/>
                    </w:rPr>
                    <w:t>營收金額=20X（＝營業收入＝銷貨淨額），</w:t>
                  </w:r>
                </w:p>
                <w:p w14:paraId="798DA433" w14:textId="5E083C53" w:rsidR="008727ED" w:rsidRPr="009E19C0" w:rsidRDefault="008727ED" w:rsidP="008727ED">
                  <w:pPr>
                    <w:spacing w:line="240" w:lineRule="exact"/>
                    <w:rPr>
                      <w:rFonts w:asciiTheme="minorEastAsia" w:hAnsiTheme="minorEastAsia"/>
                      <w:sz w:val="20"/>
                      <w:szCs w:val="20"/>
                    </w:rPr>
                  </w:pPr>
                  <w:r>
                    <w:rPr>
                      <w:rFonts w:asciiTheme="minorEastAsia" w:hAnsiTheme="minorEastAsia" w:hint="eastAsia"/>
                      <w:sz w:val="20"/>
                      <w:szCs w:val="20"/>
                    </w:rPr>
                    <w:t xml:space="preserve">         </w:t>
                  </w:r>
                  <w:r w:rsidRPr="009E19C0">
                    <w:rPr>
                      <w:rFonts w:asciiTheme="minorEastAsia" w:hAnsiTheme="minorEastAsia" w:hint="eastAsia"/>
                      <w:sz w:val="20"/>
                      <w:szCs w:val="20"/>
                    </w:rPr>
                    <w:t xml:space="preserve"> 由題目提供的毛利率40%，得知其中40%為毛利，</w:t>
                  </w:r>
                </w:p>
                <w:p w14:paraId="63EBE230" w14:textId="77777777" w:rsidR="008727ED" w:rsidRDefault="008727ED" w:rsidP="008727ED">
                  <w:pPr>
                    <w:spacing w:line="240" w:lineRule="exact"/>
                    <w:rPr>
                      <w:rFonts w:asciiTheme="minorEastAsia" w:hAnsiTheme="minorEastAsia"/>
                      <w:sz w:val="20"/>
                      <w:szCs w:val="20"/>
                    </w:rPr>
                  </w:pPr>
                  <w:r w:rsidRPr="009E19C0">
                    <w:rPr>
                      <w:rFonts w:asciiTheme="minorEastAsia" w:hAnsiTheme="minorEastAsia" w:hint="eastAsia"/>
                      <w:sz w:val="20"/>
                      <w:szCs w:val="20"/>
                    </w:rPr>
                    <w:t xml:space="preserve">　　　 其他為毛成本（＝營業成本＝銷貨成本），</w:t>
                  </w:r>
                </w:p>
                <w:p w14:paraId="5E954356" w14:textId="6B513143" w:rsidR="008727ED" w:rsidRPr="009E19C0" w:rsidRDefault="008727ED" w:rsidP="008727ED">
                  <w:pPr>
                    <w:spacing w:line="240" w:lineRule="exact"/>
                    <w:ind w:firstLineChars="400" w:firstLine="800"/>
                    <w:rPr>
                      <w:rFonts w:asciiTheme="minorEastAsia" w:hAnsiTheme="minorEastAsia"/>
                      <w:sz w:val="20"/>
                      <w:szCs w:val="20"/>
                    </w:rPr>
                  </w:pPr>
                  <w:r w:rsidRPr="009E19C0">
                    <w:rPr>
                      <w:rFonts w:asciiTheme="minorEastAsia" w:hAnsiTheme="minorEastAsia" w:hint="eastAsia"/>
                      <w:sz w:val="20"/>
                      <w:szCs w:val="20"/>
                    </w:rPr>
                    <w:t>則成本</w:t>
                  </w:r>
                  <w:r>
                    <w:rPr>
                      <w:rFonts w:asciiTheme="minorEastAsia" w:hAnsiTheme="minorEastAsia" w:hint="eastAsia"/>
                      <w:sz w:val="20"/>
                      <w:szCs w:val="20"/>
                    </w:rPr>
                    <w:t>=20X*60%=12X</w:t>
                  </w:r>
                </w:p>
                <w:p w14:paraId="3AFD3A53" w14:textId="123C16C7" w:rsidR="008727ED" w:rsidRPr="009E19C0" w:rsidRDefault="008727ED" w:rsidP="008727ED">
                  <w:pPr>
                    <w:spacing w:line="240" w:lineRule="exact"/>
                    <w:rPr>
                      <w:rFonts w:asciiTheme="minorEastAsia" w:hAnsiTheme="minorEastAsia"/>
                      <w:sz w:val="20"/>
                      <w:szCs w:val="20"/>
                    </w:rPr>
                  </w:pPr>
                  <w:r w:rsidRPr="009E19C0">
                    <w:rPr>
                      <w:rFonts w:asciiTheme="minorEastAsia" w:hAnsiTheme="minorEastAsia" w:hint="eastAsia"/>
                      <w:sz w:val="20"/>
                      <w:szCs w:val="20"/>
                    </w:rPr>
                    <w:t>Step.3 可以算存貨周轉率了：</w:t>
                  </w:r>
                </w:p>
                <w:p w14:paraId="3C89EBB7" w14:textId="28D51966" w:rsidR="008727ED" w:rsidRPr="009E19C0" w:rsidRDefault="008727ED" w:rsidP="008727ED">
                  <w:pPr>
                    <w:spacing w:line="240" w:lineRule="exact"/>
                    <w:rPr>
                      <w:rFonts w:asciiTheme="minorEastAsia" w:hAnsiTheme="minorEastAsia"/>
                      <w:sz w:val="20"/>
                      <w:szCs w:val="20"/>
                    </w:rPr>
                  </w:pPr>
                  <w:r w:rsidRPr="009E19C0">
                    <w:rPr>
                      <w:rFonts w:asciiTheme="minorEastAsia" w:hAnsiTheme="minorEastAsia" w:hint="eastAsia"/>
                      <w:sz w:val="20"/>
                      <w:szCs w:val="20"/>
                    </w:rPr>
                    <w:t xml:space="preserve">　　　銷貨成本＝12X；</w:t>
                  </w:r>
                </w:p>
                <w:p w14:paraId="24319D97" w14:textId="1ADD90E2" w:rsidR="008727ED" w:rsidRPr="009E19C0" w:rsidRDefault="008727ED" w:rsidP="008727ED">
                  <w:pPr>
                    <w:spacing w:line="240" w:lineRule="exact"/>
                    <w:rPr>
                      <w:rFonts w:asciiTheme="minorEastAsia" w:hAnsiTheme="minorEastAsia"/>
                      <w:sz w:val="20"/>
                      <w:szCs w:val="20"/>
                    </w:rPr>
                  </w:pPr>
                  <w:r>
                    <w:rPr>
                      <w:rFonts w:asciiTheme="minorEastAsia" w:hAnsiTheme="minorEastAsia" w:hint="eastAsia"/>
                      <w:sz w:val="20"/>
                      <w:szCs w:val="20"/>
                    </w:rPr>
                    <w:t xml:space="preserve">         </w:t>
                  </w:r>
                  <w:r w:rsidRPr="009E19C0">
                    <w:rPr>
                      <w:rFonts w:asciiTheme="minorEastAsia" w:hAnsiTheme="minorEastAsia" w:hint="eastAsia"/>
                      <w:sz w:val="20"/>
                      <w:szCs w:val="20"/>
                    </w:rPr>
                    <w:t>平均存貨＝(期初存貨+期末存貨)/2＝(5X＋1X)/2＝</w:t>
                  </w:r>
                  <w:r>
                    <w:rPr>
                      <w:rFonts w:asciiTheme="minorEastAsia" w:hAnsiTheme="minorEastAsia" w:hint="eastAsia"/>
                      <w:sz w:val="20"/>
                      <w:szCs w:val="20"/>
                    </w:rPr>
                    <w:t>3X</w:t>
                  </w:r>
                </w:p>
                <w:p w14:paraId="51CA9C53" w14:textId="0218A294" w:rsidR="008727ED" w:rsidRDefault="008727ED" w:rsidP="008727ED">
                  <w:pPr>
                    <w:spacing w:line="240" w:lineRule="exact"/>
                    <w:rPr>
                      <w:rFonts w:asciiTheme="minorEastAsia" w:hAnsiTheme="minorEastAsia"/>
                      <w:sz w:val="20"/>
                      <w:szCs w:val="20"/>
                    </w:rPr>
                  </w:pPr>
                  <w:r>
                    <w:rPr>
                      <w:rFonts w:asciiTheme="minorEastAsia" w:hAnsiTheme="minorEastAsia" w:hint="eastAsia"/>
                      <w:sz w:val="20"/>
                      <w:szCs w:val="20"/>
                    </w:rPr>
                    <w:t xml:space="preserve">         </w:t>
                  </w:r>
                  <w:r w:rsidRPr="009E19C0">
                    <w:rPr>
                      <w:rFonts w:asciiTheme="minorEastAsia" w:hAnsiTheme="minorEastAsia" w:hint="eastAsia"/>
                      <w:sz w:val="20"/>
                      <w:szCs w:val="20"/>
                    </w:rPr>
                    <w:t>存貨周轉率=銷貨成本/平均存貨=12X/3X=4</w:t>
                  </w:r>
                </w:p>
              </w:tc>
              <w:tc>
                <w:tcPr>
                  <w:tcW w:w="3856" w:type="dxa"/>
                </w:tcPr>
                <w:p w14:paraId="4F4300EB" w14:textId="77777777" w:rsidR="008727ED" w:rsidRPr="009E19C0" w:rsidRDefault="008727ED" w:rsidP="008727ED">
                  <w:pPr>
                    <w:spacing w:line="240" w:lineRule="exact"/>
                    <w:rPr>
                      <w:rFonts w:asciiTheme="minorEastAsia" w:hAnsiTheme="minorEastAsia"/>
                      <w:sz w:val="20"/>
                      <w:szCs w:val="20"/>
                    </w:rPr>
                  </w:pPr>
                  <w:r w:rsidRPr="009E19C0">
                    <w:rPr>
                      <w:rFonts w:asciiTheme="minorEastAsia" w:hAnsiTheme="minorEastAsia" w:hint="eastAsia"/>
                      <w:sz w:val="20"/>
                      <w:szCs w:val="20"/>
                    </w:rPr>
                    <w:t>1.假設期末存貨金額為X</w:t>
                  </w:r>
                </w:p>
                <w:p w14:paraId="58870838" w14:textId="77777777" w:rsidR="008727ED" w:rsidRPr="009E19C0" w:rsidRDefault="008727ED" w:rsidP="008727ED">
                  <w:pPr>
                    <w:spacing w:line="240" w:lineRule="exact"/>
                    <w:ind w:firstLineChars="50" w:firstLine="100"/>
                    <w:rPr>
                      <w:rFonts w:asciiTheme="minorEastAsia" w:hAnsiTheme="minorEastAsia"/>
                      <w:sz w:val="20"/>
                      <w:szCs w:val="20"/>
                    </w:rPr>
                  </w:pPr>
                  <w:r w:rsidRPr="009E19C0">
                    <w:rPr>
                      <w:rFonts w:asciiTheme="minorEastAsia" w:hAnsiTheme="minorEastAsia" w:hint="eastAsia"/>
                      <w:sz w:val="20"/>
                      <w:szCs w:val="20"/>
                    </w:rPr>
                    <w:t>依題意,期初存貨金額=5X</w:t>
                  </w:r>
                </w:p>
                <w:p w14:paraId="4F5325CF" w14:textId="77777777" w:rsidR="008727ED" w:rsidRPr="009E19C0" w:rsidRDefault="008727ED" w:rsidP="008727ED">
                  <w:pPr>
                    <w:spacing w:line="240" w:lineRule="exact"/>
                    <w:ind w:firstLineChars="50" w:firstLine="100"/>
                    <w:rPr>
                      <w:rFonts w:asciiTheme="minorEastAsia" w:hAnsiTheme="minorEastAsia"/>
                      <w:sz w:val="20"/>
                      <w:szCs w:val="20"/>
                    </w:rPr>
                  </w:pPr>
                  <w:r w:rsidRPr="009E19C0">
                    <w:rPr>
                      <w:rFonts w:asciiTheme="minorEastAsia" w:hAnsiTheme="minorEastAsia" w:hint="eastAsia"/>
                      <w:sz w:val="20"/>
                      <w:szCs w:val="20"/>
                    </w:rPr>
                    <w:t>營收金額=5X*4=20X</w:t>
                  </w:r>
                </w:p>
                <w:p w14:paraId="43DE4B65" w14:textId="77777777" w:rsidR="008727ED" w:rsidRPr="00C21295" w:rsidRDefault="008727ED" w:rsidP="008727ED">
                  <w:pPr>
                    <w:pStyle w:val="a8"/>
                    <w:numPr>
                      <w:ilvl w:val="0"/>
                      <w:numId w:val="10"/>
                    </w:numPr>
                    <w:spacing w:line="240" w:lineRule="exact"/>
                    <w:ind w:leftChars="0"/>
                    <w:rPr>
                      <w:rFonts w:asciiTheme="minorEastAsia" w:hAnsiTheme="minorEastAsia"/>
                      <w:sz w:val="20"/>
                      <w:szCs w:val="20"/>
                    </w:rPr>
                  </w:pPr>
                  <w:r w:rsidRPr="00C21295">
                    <w:rPr>
                      <w:rFonts w:asciiTheme="minorEastAsia" w:hAnsiTheme="minorEastAsia" w:hint="eastAsia"/>
                      <w:sz w:val="20"/>
                      <w:szCs w:val="20"/>
                    </w:rPr>
                    <w:t>毛利率=銷貨毛利/銷貨淨額</w:t>
                  </w:r>
                </w:p>
                <w:p w14:paraId="41FF2953" w14:textId="77777777" w:rsidR="008727ED" w:rsidRPr="00C21295" w:rsidRDefault="008727ED" w:rsidP="008727ED">
                  <w:pPr>
                    <w:pStyle w:val="a8"/>
                    <w:spacing w:line="240" w:lineRule="exact"/>
                    <w:ind w:leftChars="0" w:left="360"/>
                    <w:rPr>
                      <w:rFonts w:asciiTheme="minorEastAsia" w:hAnsiTheme="minorEastAsia"/>
                      <w:sz w:val="20"/>
                      <w:szCs w:val="20"/>
                    </w:rPr>
                  </w:pPr>
                  <w:r w:rsidRPr="00C21295">
                    <w:rPr>
                      <w:rFonts w:asciiTheme="minorEastAsia" w:hAnsiTheme="minorEastAsia" w:hint="eastAsia"/>
                      <w:sz w:val="20"/>
                      <w:szCs w:val="20"/>
                    </w:rPr>
                    <w:t>=(銷貨淨額-銷貨成本)/銷貨淨額</w:t>
                  </w:r>
                </w:p>
                <w:p w14:paraId="74E12180" w14:textId="77777777" w:rsidR="008727ED" w:rsidRDefault="008727ED" w:rsidP="008727ED">
                  <w:pPr>
                    <w:spacing w:line="240" w:lineRule="exact"/>
                    <w:ind w:firstLineChars="50" w:firstLine="100"/>
                    <w:rPr>
                      <w:rFonts w:asciiTheme="minorEastAsia" w:hAnsiTheme="minorEastAsia"/>
                      <w:sz w:val="20"/>
                      <w:szCs w:val="20"/>
                    </w:rPr>
                  </w:pPr>
                  <w:r w:rsidRPr="009E19C0">
                    <w:rPr>
                      <w:rFonts w:asciiTheme="minorEastAsia" w:hAnsiTheme="minorEastAsia" w:hint="eastAsia"/>
                      <w:sz w:val="20"/>
                      <w:szCs w:val="20"/>
                    </w:rPr>
                    <w:t>由於這題沒有講</w:t>
                  </w:r>
                  <w:proofErr w:type="gramStart"/>
                  <w:r w:rsidRPr="009E19C0">
                    <w:rPr>
                      <w:rFonts w:asciiTheme="minorEastAsia" w:hAnsiTheme="minorEastAsia" w:hint="eastAsia"/>
                      <w:sz w:val="20"/>
                      <w:szCs w:val="20"/>
                    </w:rPr>
                    <w:t>退回與折讓</w:t>
                  </w:r>
                  <w:proofErr w:type="gramEnd"/>
                  <w:r w:rsidRPr="009E19C0">
                    <w:rPr>
                      <w:rFonts w:asciiTheme="minorEastAsia" w:hAnsiTheme="minorEastAsia" w:hint="eastAsia"/>
                      <w:sz w:val="20"/>
                      <w:szCs w:val="20"/>
                    </w:rPr>
                    <w:t>,</w:t>
                  </w:r>
                </w:p>
                <w:p w14:paraId="7BCF2F38" w14:textId="77777777" w:rsidR="008727ED" w:rsidRPr="009E19C0" w:rsidRDefault="008727ED" w:rsidP="008727ED">
                  <w:pPr>
                    <w:spacing w:line="240" w:lineRule="exact"/>
                    <w:ind w:firstLineChars="50" w:firstLine="100"/>
                    <w:rPr>
                      <w:rFonts w:asciiTheme="minorEastAsia" w:hAnsiTheme="minorEastAsia"/>
                      <w:sz w:val="20"/>
                      <w:szCs w:val="20"/>
                    </w:rPr>
                  </w:pPr>
                  <w:r w:rsidRPr="009E19C0">
                    <w:rPr>
                      <w:rFonts w:asciiTheme="minorEastAsia" w:hAnsiTheme="minorEastAsia" w:hint="eastAsia"/>
                      <w:sz w:val="20"/>
                      <w:szCs w:val="20"/>
                    </w:rPr>
                    <w:t>所以銷貨收入=銷貨淨額</w:t>
                  </w:r>
                </w:p>
                <w:p w14:paraId="56538422" w14:textId="77777777" w:rsidR="008727ED" w:rsidRPr="009E19C0" w:rsidRDefault="008727ED" w:rsidP="008727ED">
                  <w:pPr>
                    <w:spacing w:line="240" w:lineRule="exact"/>
                    <w:rPr>
                      <w:rFonts w:asciiTheme="minorEastAsia" w:hAnsiTheme="minorEastAsia"/>
                      <w:sz w:val="20"/>
                      <w:szCs w:val="20"/>
                    </w:rPr>
                  </w:pPr>
                  <w:r w:rsidRPr="009E19C0">
                    <w:rPr>
                      <w:rFonts w:asciiTheme="minorEastAsia" w:hAnsiTheme="minorEastAsia" w:hint="eastAsia"/>
                      <w:sz w:val="20"/>
                      <w:szCs w:val="20"/>
                    </w:rPr>
                    <w:t>3.另假設銷貨成本=Y,</w:t>
                  </w:r>
                  <w:proofErr w:type="gramStart"/>
                  <w:r w:rsidRPr="009E19C0">
                    <w:rPr>
                      <w:rFonts w:asciiTheme="minorEastAsia" w:hAnsiTheme="minorEastAsia" w:hint="eastAsia"/>
                      <w:sz w:val="20"/>
                      <w:szCs w:val="20"/>
                    </w:rPr>
                    <w:t>代回毛利率</w:t>
                  </w:r>
                  <w:proofErr w:type="gramEnd"/>
                  <w:r w:rsidRPr="009E19C0">
                    <w:rPr>
                      <w:rFonts w:asciiTheme="minorEastAsia" w:hAnsiTheme="minorEastAsia" w:hint="eastAsia"/>
                      <w:sz w:val="20"/>
                      <w:szCs w:val="20"/>
                    </w:rPr>
                    <w:t>公式可得</w:t>
                  </w:r>
                </w:p>
                <w:p w14:paraId="5D00F1E1" w14:textId="77777777" w:rsidR="008727ED" w:rsidRPr="009E19C0" w:rsidRDefault="008727ED" w:rsidP="008727ED">
                  <w:pPr>
                    <w:spacing w:line="240" w:lineRule="exact"/>
                    <w:ind w:firstLineChars="50" w:firstLine="100"/>
                    <w:rPr>
                      <w:rFonts w:asciiTheme="minorEastAsia" w:hAnsiTheme="minorEastAsia"/>
                      <w:sz w:val="20"/>
                      <w:szCs w:val="20"/>
                    </w:rPr>
                  </w:pPr>
                  <w:r w:rsidRPr="009E19C0">
                    <w:rPr>
                      <w:rFonts w:asciiTheme="minorEastAsia" w:hAnsiTheme="minorEastAsia"/>
                      <w:sz w:val="20"/>
                      <w:szCs w:val="20"/>
                    </w:rPr>
                    <w:t>--&gt;40%=(20X-Y)/20</w:t>
                  </w:r>
                  <w:proofErr w:type="gramStart"/>
                  <w:r w:rsidRPr="009E19C0">
                    <w:rPr>
                      <w:rFonts w:asciiTheme="minorEastAsia" w:hAnsiTheme="minorEastAsia"/>
                      <w:sz w:val="20"/>
                      <w:szCs w:val="20"/>
                    </w:rPr>
                    <w:t>X ,</w:t>
                  </w:r>
                  <w:proofErr w:type="gramEnd"/>
                  <w:r w:rsidRPr="009E19C0">
                    <w:rPr>
                      <w:rFonts w:asciiTheme="minorEastAsia" w:hAnsiTheme="minorEastAsia"/>
                      <w:sz w:val="20"/>
                      <w:szCs w:val="20"/>
                    </w:rPr>
                    <w:t xml:space="preserve"> Y=12X </w:t>
                  </w:r>
                </w:p>
                <w:p w14:paraId="084C234D" w14:textId="77777777" w:rsidR="008727ED" w:rsidRDefault="008727ED" w:rsidP="008727ED">
                  <w:pPr>
                    <w:spacing w:line="240" w:lineRule="exact"/>
                    <w:rPr>
                      <w:rFonts w:asciiTheme="minorEastAsia" w:hAnsiTheme="minorEastAsia"/>
                      <w:sz w:val="20"/>
                      <w:szCs w:val="20"/>
                    </w:rPr>
                  </w:pPr>
                  <w:r w:rsidRPr="009E19C0">
                    <w:rPr>
                      <w:rFonts w:asciiTheme="minorEastAsia" w:hAnsiTheme="minorEastAsia" w:hint="eastAsia"/>
                      <w:sz w:val="20"/>
                      <w:szCs w:val="20"/>
                    </w:rPr>
                    <w:t>4.存貨週轉率=銷貨成本/平均存貨額</w:t>
                  </w:r>
                </w:p>
                <w:p w14:paraId="64DBF2FE" w14:textId="1D7828A2" w:rsidR="008727ED" w:rsidRPr="009E19C0" w:rsidRDefault="008727ED" w:rsidP="008727ED">
                  <w:pPr>
                    <w:spacing w:line="240" w:lineRule="exact"/>
                    <w:ind w:firstLineChars="50" w:firstLine="100"/>
                    <w:rPr>
                      <w:rFonts w:asciiTheme="minorEastAsia" w:hAnsiTheme="minorEastAsia"/>
                      <w:sz w:val="20"/>
                      <w:szCs w:val="20"/>
                    </w:rPr>
                  </w:pPr>
                  <w:r w:rsidRPr="009E19C0">
                    <w:rPr>
                      <w:rFonts w:asciiTheme="minorEastAsia" w:hAnsiTheme="minorEastAsia" w:hint="eastAsia"/>
                      <w:sz w:val="20"/>
                      <w:szCs w:val="20"/>
                    </w:rPr>
                    <w:t>=12X/(5X+X)/2=4</w:t>
                  </w:r>
                </w:p>
              </w:tc>
            </w:tr>
          </w:tbl>
          <w:p w14:paraId="413D9E49" w14:textId="77777777" w:rsidR="008727ED" w:rsidRPr="006849AD" w:rsidRDefault="008727ED" w:rsidP="008727ED">
            <w:pPr>
              <w:spacing w:line="240" w:lineRule="exact"/>
              <w:rPr>
                <w:rFonts w:asciiTheme="minorEastAsia" w:hAnsiTheme="minorEastAsia"/>
                <w:sz w:val="20"/>
                <w:szCs w:val="20"/>
              </w:rPr>
            </w:pPr>
          </w:p>
        </w:tc>
        <w:tc>
          <w:tcPr>
            <w:tcW w:w="567" w:type="dxa"/>
          </w:tcPr>
          <w:p w14:paraId="73EE3AD8" w14:textId="77777777" w:rsidR="008727ED" w:rsidRPr="006849AD" w:rsidRDefault="008727ED" w:rsidP="008727ED">
            <w:pPr>
              <w:spacing w:line="240" w:lineRule="exact"/>
              <w:rPr>
                <w:rFonts w:asciiTheme="minorEastAsia" w:hAnsiTheme="minorEastAsia"/>
                <w:sz w:val="20"/>
                <w:szCs w:val="20"/>
              </w:rPr>
            </w:pPr>
          </w:p>
        </w:tc>
      </w:tr>
      <w:tr w:rsidR="008727ED" w:rsidRPr="006849AD" w14:paraId="756F817B" w14:textId="77777777" w:rsidTr="00EA14C2">
        <w:tc>
          <w:tcPr>
            <w:tcW w:w="709" w:type="dxa"/>
            <w:vAlign w:val="center"/>
          </w:tcPr>
          <w:p w14:paraId="64B259F3" w14:textId="77777777" w:rsidR="008727ED" w:rsidRPr="00101742" w:rsidRDefault="008727ED" w:rsidP="009F0E39">
            <w:pPr>
              <w:spacing w:line="240" w:lineRule="exact"/>
              <w:jc w:val="center"/>
              <w:rPr>
                <w:rFonts w:asciiTheme="minorEastAsia" w:hAnsiTheme="minorEastAsia"/>
                <w:sz w:val="18"/>
                <w:szCs w:val="18"/>
              </w:rPr>
            </w:pPr>
          </w:p>
        </w:tc>
        <w:tc>
          <w:tcPr>
            <w:tcW w:w="10065" w:type="dxa"/>
          </w:tcPr>
          <w:p w14:paraId="57778D3A" w14:textId="04AD4023" w:rsidR="008727ED" w:rsidRPr="009E19C0" w:rsidRDefault="008727ED" w:rsidP="00892B6A">
            <w:pPr>
              <w:spacing w:line="240" w:lineRule="exact"/>
              <w:ind w:leftChars="314" w:left="754"/>
              <w:rPr>
                <w:rFonts w:asciiTheme="minorEastAsia" w:hAnsiTheme="minorEastAsia"/>
                <w:sz w:val="20"/>
                <w:szCs w:val="20"/>
              </w:rPr>
            </w:pPr>
            <w:r w:rsidRPr="009E19C0">
              <w:rPr>
                <w:rFonts w:asciiTheme="minorEastAsia" w:hAnsiTheme="minorEastAsia" w:hint="eastAsia"/>
                <w:sz w:val="20"/>
                <w:szCs w:val="20"/>
              </w:rPr>
              <w:t>Step 1 整理公式</w:t>
            </w:r>
          </w:p>
          <w:p w14:paraId="47D8BED1" w14:textId="058235F1" w:rsidR="008727ED" w:rsidRPr="009E19C0" w:rsidRDefault="008727ED" w:rsidP="00892B6A">
            <w:pPr>
              <w:spacing w:line="240" w:lineRule="exact"/>
              <w:ind w:leftChars="414" w:left="994"/>
              <w:rPr>
                <w:rFonts w:asciiTheme="minorEastAsia" w:hAnsiTheme="minorEastAsia"/>
                <w:sz w:val="20"/>
                <w:szCs w:val="20"/>
              </w:rPr>
            </w:pPr>
            <w:r w:rsidRPr="009E19C0">
              <w:rPr>
                <w:rFonts w:asciiTheme="minorEastAsia" w:hAnsiTheme="minorEastAsia" w:hint="eastAsia"/>
                <w:sz w:val="20"/>
                <w:szCs w:val="20"/>
              </w:rPr>
              <w:t>公式1.毛利率=銷貨毛利/銷貨淨額</w:t>
            </w:r>
          </w:p>
          <w:p w14:paraId="3924B134" w14:textId="6F5C0D01" w:rsidR="008727ED" w:rsidRPr="009E19C0" w:rsidRDefault="008727ED" w:rsidP="00892B6A">
            <w:pPr>
              <w:spacing w:line="240" w:lineRule="exact"/>
              <w:ind w:leftChars="414" w:left="994"/>
              <w:rPr>
                <w:rFonts w:asciiTheme="minorEastAsia" w:hAnsiTheme="minorEastAsia"/>
                <w:sz w:val="20"/>
                <w:szCs w:val="20"/>
              </w:rPr>
            </w:pPr>
            <w:r w:rsidRPr="009E19C0">
              <w:rPr>
                <w:rFonts w:asciiTheme="minorEastAsia" w:hAnsiTheme="minorEastAsia" w:hint="eastAsia"/>
                <w:sz w:val="20"/>
                <w:szCs w:val="20"/>
              </w:rPr>
              <w:t>公式2.銷貨毛利=銷貨淨額(營收金額)-銷貨成本</w:t>
            </w:r>
          </w:p>
          <w:p w14:paraId="044C944C" w14:textId="396BD0E1" w:rsidR="008727ED" w:rsidRPr="009E19C0" w:rsidRDefault="008727ED" w:rsidP="00892B6A">
            <w:pPr>
              <w:spacing w:line="240" w:lineRule="exact"/>
              <w:ind w:leftChars="414" w:left="994"/>
              <w:rPr>
                <w:rFonts w:asciiTheme="minorEastAsia" w:hAnsiTheme="minorEastAsia"/>
                <w:sz w:val="20"/>
                <w:szCs w:val="20"/>
              </w:rPr>
            </w:pPr>
            <w:r w:rsidRPr="009E19C0">
              <w:rPr>
                <w:rFonts w:asciiTheme="minorEastAsia" w:hAnsiTheme="minorEastAsia" w:hint="eastAsia"/>
                <w:sz w:val="20"/>
                <w:szCs w:val="20"/>
              </w:rPr>
              <w:t>公式3.存貨周轉率=銷貨成本/平均存貨</w:t>
            </w:r>
          </w:p>
          <w:p w14:paraId="5923693E" w14:textId="43DDF006" w:rsidR="008727ED" w:rsidRPr="009E19C0" w:rsidRDefault="008727ED" w:rsidP="00892B6A">
            <w:pPr>
              <w:spacing w:line="240" w:lineRule="exact"/>
              <w:ind w:leftChars="314" w:left="754"/>
              <w:rPr>
                <w:rFonts w:asciiTheme="minorEastAsia" w:hAnsiTheme="minorEastAsia"/>
                <w:sz w:val="20"/>
                <w:szCs w:val="20"/>
              </w:rPr>
            </w:pPr>
            <w:r w:rsidRPr="009E19C0">
              <w:rPr>
                <w:rFonts w:asciiTheme="minorEastAsia" w:hAnsiTheme="minorEastAsia" w:hint="eastAsia"/>
                <w:sz w:val="20"/>
                <w:szCs w:val="20"/>
              </w:rPr>
              <w:t>Step 2 整理題目(參照公式</w:t>
            </w:r>
            <w:r>
              <w:rPr>
                <w:rFonts w:asciiTheme="minorEastAsia" w:hAnsiTheme="minorEastAsia" w:hint="eastAsia"/>
                <w:sz w:val="20"/>
                <w:szCs w:val="20"/>
              </w:rPr>
              <w:t>)</w:t>
            </w:r>
          </w:p>
          <w:p w14:paraId="38007638" w14:textId="2B2656B3" w:rsidR="008727ED" w:rsidRPr="009E19C0" w:rsidRDefault="008727ED" w:rsidP="00892B6A">
            <w:pPr>
              <w:spacing w:line="240" w:lineRule="exact"/>
              <w:ind w:leftChars="414" w:left="994"/>
              <w:rPr>
                <w:rFonts w:asciiTheme="minorEastAsia" w:hAnsiTheme="minorEastAsia"/>
                <w:sz w:val="20"/>
                <w:szCs w:val="20"/>
              </w:rPr>
            </w:pPr>
            <w:r w:rsidRPr="009E19C0">
              <w:rPr>
                <w:rFonts w:asciiTheme="minorEastAsia" w:hAnsiTheme="minorEastAsia" w:hint="eastAsia"/>
                <w:sz w:val="20"/>
                <w:szCs w:val="20"/>
              </w:rPr>
              <w:t>假設期末存貨金額為x，那麼期初存貨則為5x，營收金額為</w:t>
            </w:r>
            <w:r>
              <w:rPr>
                <w:rFonts w:asciiTheme="minorEastAsia" w:hAnsiTheme="minorEastAsia" w:hint="eastAsia"/>
                <w:sz w:val="20"/>
                <w:szCs w:val="20"/>
              </w:rPr>
              <w:t>20x</w:t>
            </w:r>
          </w:p>
          <w:p w14:paraId="72042E0C" w14:textId="32727272" w:rsidR="008727ED" w:rsidRPr="009E19C0" w:rsidRDefault="008727ED" w:rsidP="00892B6A">
            <w:pPr>
              <w:spacing w:line="240" w:lineRule="exact"/>
              <w:ind w:leftChars="414" w:left="994"/>
              <w:rPr>
                <w:rFonts w:asciiTheme="minorEastAsia" w:hAnsiTheme="minorEastAsia"/>
                <w:sz w:val="20"/>
                <w:szCs w:val="20"/>
              </w:rPr>
            </w:pPr>
            <w:r w:rsidRPr="009E19C0">
              <w:rPr>
                <w:rFonts w:asciiTheme="minorEastAsia" w:hAnsiTheme="minorEastAsia" w:hint="eastAsia"/>
                <w:sz w:val="20"/>
                <w:szCs w:val="20"/>
              </w:rPr>
              <w:t>毛利率為40%-&gt;故我們假定銷貨毛利為</w:t>
            </w:r>
            <w:r>
              <w:rPr>
                <w:rFonts w:asciiTheme="minorEastAsia" w:hAnsiTheme="minorEastAsia" w:hint="eastAsia"/>
                <w:sz w:val="20"/>
                <w:szCs w:val="20"/>
              </w:rPr>
              <w:t>40</w:t>
            </w:r>
          </w:p>
          <w:p w14:paraId="0B8AA835" w14:textId="0CA9F8FB" w:rsidR="008727ED" w:rsidRPr="009E19C0" w:rsidRDefault="008727ED" w:rsidP="00892B6A">
            <w:pPr>
              <w:spacing w:line="240" w:lineRule="exact"/>
              <w:ind w:leftChars="414" w:left="994"/>
              <w:rPr>
                <w:rFonts w:asciiTheme="minorEastAsia" w:hAnsiTheme="minorEastAsia"/>
                <w:sz w:val="20"/>
                <w:szCs w:val="20"/>
              </w:rPr>
            </w:pPr>
            <w:r w:rsidRPr="009E19C0">
              <w:rPr>
                <w:rFonts w:asciiTheme="minorEastAsia" w:hAnsiTheme="minorEastAsia" w:hint="eastAsia"/>
                <w:sz w:val="20"/>
                <w:szCs w:val="20"/>
              </w:rPr>
              <w:t>那麼銷貨淨額(營收金額)即為100【參照公式1】 銷貨成本則為60【參照公式2】</w:t>
            </w:r>
            <w:r>
              <w:rPr>
                <w:rFonts w:asciiTheme="minorEastAsia" w:hAnsiTheme="minorEastAsia" w:hint="eastAsia"/>
                <w:sz w:val="20"/>
                <w:szCs w:val="20"/>
              </w:rPr>
              <w:t xml:space="preserve"> </w:t>
            </w:r>
          </w:p>
          <w:p w14:paraId="4A2DD95A" w14:textId="6FC16F8D" w:rsidR="008727ED" w:rsidRPr="009E19C0" w:rsidRDefault="008727ED" w:rsidP="00892B6A">
            <w:pPr>
              <w:spacing w:line="240" w:lineRule="exact"/>
              <w:ind w:leftChars="414" w:left="994"/>
              <w:rPr>
                <w:rFonts w:asciiTheme="minorEastAsia" w:hAnsiTheme="minorEastAsia"/>
                <w:sz w:val="20"/>
                <w:szCs w:val="20"/>
              </w:rPr>
            </w:pPr>
            <w:r w:rsidRPr="009E19C0">
              <w:rPr>
                <w:rFonts w:asciiTheme="minorEastAsia" w:hAnsiTheme="minorEastAsia" w:hint="eastAsia"/>
                <w:sz w:val="20"/>
                <w:szCs w:val="20"/>
              </w:rPr>
              <w:t>既</w:t>
            </w:r>
            <w:proofErr w:type="gramStart"/>
            <w:r w:rsidRPr="009E19C0">
              <w:rPr>
                <w:rFonts w:asciiTheme="minorEastAsia" w:hAnsiTheme="minorEastAsia" w:hint="eastAsia"/>
                <w:sz w:val="20"/>
                <w:szCs w:val="20"/>
              </w:rPr>
              <w:t>已知營收</w:t>
            </w:r>
            <w:proofErr w:type="gramEnd"/>
            <w:r w:rsidRPr="009E19C0">
              <w:rPr>
                <w:rFonts w:asciiTheme="minorEastAsia" w:hAnsiTheme="minorEastAsia" w:hint="eastAsia"/>
                <w:sz w:val="20"/>
                <w:szCs w:val="20"/>
              </w:rPr>
              <w:t>金額為100，則帶入原先假設(營收金額為20x)，可得出x=5，</w:t>
            </w:r>
          </w:p>
          <w:p w14:paraId="5BB64C6A" w14:textId="63598CA7" w:rsidR="008727ED" w:rsidRPr="009E19C0" w:rsidRDefault="008727ED" w:rsidP="00892B6A">
            <w:pPr>
              <w:spacing w:line="240" w:lineRule="exact"/>
              <w:ind w:leftChars="414" w:left="994"/>
              <w:rPr>
                <w:rFonts w:asciiTheme="minorEastAsia" w:hAnsiTheme="minorEastAsia"/>
                <w:sz w:val="20"/>
                <w:szCs w:val="20"/>
              </w:rPr>
            </w:pPr>
            <w:r w:rsidRPr="009E19C0">
              <w:rPr>
                <w:rFonts w:asciiTheme="minorEastAsia" w:hAnsiTheme="minorEastAsia" w:hint="eastAsia"/>
                <w:sz w:val="20"/>
                <w:szCs w:val="20"/>
              </w:rPr>
              <w:t>那麼期初存貨即為25，期末存貨為</w:t>
            </w:r>
            <w:r>
              <w:rPr>
                <w:rFonts w:asciiTheme="minorEastAsia" w:hAnsiTheme="minorEastAsia" w:hint="eastAsia"/>
                <w:sz w:val="20"/>
                <w:szCs w:val="20"/>
              </w:rPr>
              <w:t>5</w:t>
            </w:r>
          </w:p>
          <w:p w14:paraId="2931A987" w14:textId="2E53D946" w:rsidR="008727ED" w:rsidRPr="009E19C0" w:rsidRDefault="008727ED" w:rsidP="00892B6A">
            <w:pPr>
              <w:spacing w:line="240" w:lineRule="exact"/>
              <w:ind w:leftChars="414" w:left="994"/>
              <w:rPr>
                <w:rFonts w:asciiTheme="minorEastAsia" w:hAnsiTheme="minorEastAsia"/>
                <w:sz w:val="20"/>
                <w:szCs w:val="20"/>
              </w:rPr>
            </w:pPr>
            <w:r w:rsidRPr="009E19C0">
              <w:rPr>
                <w:rFonts w:asciiTheme="minorEastAsia" w:hAnsiTheme="minorEastAsia" w:hint="eastAsia"/>
                <w:sz w:val="20"/>
                <w:szCs w:val="20"/>
              </w:rPr>
              <w:t>套入公式3 存貨周轉率=60/〔(25+5)/2〕</w:t>
            </w:r>
            <w:r>
              <w:rPr>
                <w:rFonts w:asciiTheme="minorEastAsia" w:hAnsiTheme="minorEastAsia" w:hint="eastAsia"/>
                <w:sz w:val="20"/>
                <w:szCs w:val="20"/>
              </w:rPr>
              <w:t>=4</w:t>
            </w:r>
          </w:p>
        </w:tc>
        <w:tc>
          <w:tcPr>
            <w:tcW w:w="567" w:type="dxa"/>
          </w:tcPr>
          <w:p w14:paraId="7141693F" w14:textId="77777777" w:rsidR="008727ED" w:rsidRPr="006849AD" w:rsidRDefault="008727ED" w:rsidP="008727ED">
            <w:pPr>
              <w:spacing w:line="240" w:lineRule="exact"/>
              <w:rPr>
                <w:rFonts w:asciiTheme="minorEastAsia" w:hAnsiTheme="minorEastAsia"/>
                <w:sz w:val="20"/>
                <w:szCs w:val="20"/>
              </w:rPr>
            </w:pPr>
          </w:p>
        </w:tc>
      </w:tr>
      <w:tr w:rsidR="00C803FF" w:rsidRPr="006849AD" w14:paraId="2A3F87EC" w14:textId="77777777" w:rsidTr="00EA14C2">
        <w:tc>
          <w:tcPr>
            <w:tcW w:w="709" w:type="dxa"/>
            <w:vAlign w:val="center"/>
          </w:tcPr>
          <w:p w14:paraId="6CA81D78" w14:textId="77777777" w:rsidR="00C803FF" w:rsidRDefault="00C803FF" w:rsidP="009F0E39">
            <w:pPr>
              <w:spacing w:line="240" w:lineRule="exact"/>
              <w:jc w:val="center"/>
              <w:rPr>
                <w:rFonts w:asciiTheme="minorEastAsia" w:hAnsiTheme="minorEastAsia"/>
                <w:sz w:val="20"/>
                <w:szCs w:val="20"/>
              </w:rPr>
            </w:pPr>
          </w:p>
        </w:tc>
        <w:tc>
          <w:tcPr>
            <w:tcW w:w="10065" w:type="dxa"/>
          </w:tcPr>
          <w:p w14:paraId="087F634F" w14:textId="77777777" w:rsidR="00C803FF" w:rsidRPr="006849AD" w:rsidRDefault="00C803FF" w:rsidP="008727ED">
            <w:pPr>
              <w:spacing w:line="240" w:lineRule="exact"/>
              <w:rPr>
                <w:rFonts w:asciiTheme="minorEastAsia" w:hAnsiTheme="minorEastAsia"/>
                <w:sz w:val="20"/>
                <w:szCs w:val="20"/>
              </w:rPr>
            </w:pPr>
          </w:p>
        </w:tc>
        <w:tc>
          <w:tcPr>
            <w:tcW w:w="567" w:type="dxa"/>
          </w:tcPr>
          <w:p w14:paraId="1A117198" w14:textId="77777777" w:rsidR="00C803FF" w:rsidRPr="006849AD" w:rsidRDefault="00C803FF" w:rsidP="008727ED">
            <w:pPr>
              <w:spacing w:line="240" w:lineRule="exact"/>
              <w:rPr>
                <w:rFonts w:asciiTheme="minorEastAsia" w:hAnsiTheme="minorEastAsia"/>
                <w:sz w:val="20"/>
                <w:szCs w:val="20"/>
              </w:rPr>
            </w:pPr>
          </w:p>
        </w:tc>
      </w:tr>
      <w:tr w:rsidR="008727ED" w:rsidRPr="00AD74C1" w14:paraId="5030ED5D" w14:textId="77777777" w:rsidTr="00EA14C2">
        <w:tc>
          <w:tcPr>
            <w:tcW w:w="11341" w:type="dxa"/>
            <w:gridSpan w:val="3"/>
            <w:vAlign w:val="center"/>
          </w:tcPr>
          <w:p w14:paraId="03041F49" w14:textId="5FB9A871" w:rsidR="008727ED" w:rsidRPr="00AD74C1" w:rsidRDefault="008727ED" w:rsidP="00AD74C1">
            <w:pPr>
              <w:spacing w:line="240" w:lineRule="exact"/>
              <w:jc w:val="both"/>
              <w:rPr>
                <w:rFonts w:asciiTheme="minorEastAsia" w:hAnsiTheme="minorEastAsia"/>
                <w:b/>
                <w:sz w:val="20"/>
                <w:szCs w:val="20"/>
              </w:rPr>
            </w:pPr>
            <w:r w:rsidRPr="00AD74C1">
              <w:rPr>
                <w:rFonts w:asciiTheme="minorEastAsia" w:hAnsiTheme="minorEastAsia"/>
                <w:b/>
                <w:sz w:val="20"/>
                <w:szCs w:val="20"/>
                <w:highlight w:val="cyan"/>
              </w:rPr>
              <w:t xml:space="preserve">CH15 </w:t>
            </w:r>
            <w:r w:rsidRPr="00AD74C1">
              <w:rPr>
                <w:rFonts w:asciiTheme="minorEastAsia" w:hAnsiTheme="minorEastAsia" w:hint="eastAsia"/>
                <w:b/>
                <w:sz w:val="20"/>
                <w:szCs w:val="20"/>
                <w:highlight w:val="cyan"/>
              </w:rPr>
              <w:t>財務管理 &lt;</w:t>
            </w:r>
            <w:r w:rsidRPr="00AD74C1">
              <w:rPr>
                <w:rFonts w:asciiTheme="minorEastAsia" w:hAnsiTheme="minorEastAsia"/>
                <w:b/>
                <w:sz w:val="20"/>
                <w:szCs w:val="20"/>
                <w:highlight w:val="cyan"/>
              </w:rPr>
              <w:t xml:space="preserve"> </w:t>
            </w:r>
            <w:r w:rsidRPr="00AD74C1">
              <w:rPr>
                <w:rFonts w:asciiTheme="minorEastAsia" w:hAnsiTheme="minorEastAsia" w:hint="eastAsia"/>
                <w:b/>
                <w:sz w:val="20"/>
                <w:szCs w:val="20"/>
                <w:highlight w:val="cyan"/>
              </w:rPr>
              <w:t>P</w:t>
            </w:r>
            <w:r w:rsidRPr="00AD74C1">
              <w:rPr>
                <w:rFonts w:asciiTheme="minorEastAsia" w:hAnsiTheme="minorEastAsia"/>
                <w:b/>
                <w:sz w:val="20"/>
                <w:szCs w:val="20"/>
                <w:highlight w:val="cyan"/>
              </w:rPr>
              <w:t xml:space="preserve">271 </w:t>
            </w:r>
            <w:r w:rsidRPr="00AD74C1">
              <w:rPr>
                <w:rFonts w:asciiTheme="minorEastAsia" w:hAnsiTheme="minorEastAsia" w:hint="eastAsia"/>
                <w:b/>
                <w:sz w:val="20"/>
                <w:szCs w:val="20"/>
                <w:highlight w:val="cyan"/>
              </w:rPr>
              <w:t>&gt;</w:t>
            </w:r>
            <w:r w:rsidRPr="00AD74C1">
              <w:rPr>
                <w:rFonts w:asciiTheme="minorEastAsia" w:hAnsiTheme="minorEastAsia"/>
                <w:b/>
                <w:sz w:val="20"/>
                <w:szCs w:val="20"/>
                <w:highlight w:val="cyan"/>
              </w:rPr>
              <w:t xml:space="preserve"> </w:t>
            </w:r>
            <w:r w:rsidRPr="00AD74C1">
              <w:rPr>
                <w:rFonts w:asciiTheme="minorEastAsia" w:hAnsiTheme="minorEastAsia" w:hint="eastAsia"/>
                <w:b/>
                <w:sz w:val="20"/>
                <w:szCs w:val="20"/>
                <w:highlight w:val="cyan"/>
              </w:rPr>
              <w:t>職</w:t>
            </w:r>
            <w:r w:rsidRPr="00AD74C1">
              <w:rPr>
                <w:rFonts w:asciiTheme="minorEastAsia" w:hAnsiTheme="minorEastAsia"/>
                <w:b/>
                <w:sz w:val="20"/>
                <w:szCs w:val="20"/>
                <w:highlight w:val="cyan"/>
              </w:rPr>
              <w:t>員考題</w:t>
            </w:r>
          </w:p>
        </w:tc>
      </w:tr>
      <w:tr w:rsidR="008727ED" w:rsidRPr="006849AD" w14:paraId="7E6A0A50" w14:textId="77777777" w:rsidTr="00EA14C2">
        <w:tc>
          <w:tcPr>
            <w:tcW w:w="709" w:type="dxa"/>
            <w:vAlign w:val="center"/>
          </w:tcPr>
          <w:p w14:paraId="000EEB53" w14:textId="710DFB47" w:rsidR="008727ED" w:rsidRPr="00101742" w:rsidRDefault="008727ED" w:rsidP="009F0E39">
            <w:pPr>
              <w:spacing w:line="240" w:lineRule="exact"/>
              <w:jc w:val="center"/>
              <w:rPr>
                <w:rFonts w:asciiTheme="minorEastAsia" w:hAnsiTheme="minorEastAsia"/>
                <w:sz w:val="18"/>
                <w:szCs w:val="18"/>
              </w:rPr>
            </w:pPr>
            <w:r w:rsidRPr="00101742">
              <w:rPr>
                <w:rFonts w:asciiTheme="minorEastAsia" w:hAnsiTheme="minorEastAsia"/>
                <w:sz w:val="18"/>
                <w:szCs w:val="18"/>
              </w:rPr>
              <w:t>105(C)</w:t>
            </w:r>
          </w:p>
        </w:tc>
        <w:tc>
          <w:tcPr>
            <w:tcW w:w="10065" w:type="dxa"/>
          </w:tcPr>
          <w:p w14:paraId="72605843" w14:textId="77777777" w:rsidR="008727ED" w:rsidRDefault="008727ED" w:rsidP="008727ED">
            <w:pPr>
              <w:spacing w:line="240" w:lineRule="exact"/>
              <w:rPr>
                <w:rFonts w:asciiTheme="minorEastAsia" w:hAnsiTheme="minorEastAsia"/>
                <w:sz w:val="20"/>
                <w:szCs w:val="20"/>
              </w:rPr>
            </w:pPr>
            <w:r w:rsidRPr="00E65BC3">
              <w:rPr>
                <w:rFonts w:asciiTheme="minorEastAsia" w:hAnsiTheme="minorEastAsia"/>
                <w:sz w:val="20"/>
                <w:szCs w:val="20"/>
              </w:rPr>
              <w:t xml:space="preserve">9. </w:t>
            </w:r>
            <w:r w:rsidRPr="00E65BC3">
              <w:rPr>
                <w:rFonts w:asciiTheme="minorEastAsia" w:hAnsiTheme="minorEastAsia" w:hint="eastAsia"/>
                <w:sz w:val="20"/>
                <w:szCs w:val="20"/>
              </w:rPr>
              <w:t>現代化商業的何項特質促使企業之「所有權」與「管理權」分離？</w:t>
            </w:r>
          </w:p>
          <w:p w14:paraId="57666DCC" w14:textId="7526F7E6" w:rsidR="008727ED" w:rsidRPr="006849AD" w:rsidRDefault="008727ED" w:rsidP="008727ED">
            <w:pPr>
              <w:spacing w:line="240" w:lineRule="exact"/>
              <w:jc w:val="right"/>
              <w:rPr>
                <w:rFonts w:asciiTheme="minorEastAsia" w:hAnsiTheme="minorEastAsia"/>
                <w:sz w:val="20"/>
                <w:szCs w:val="20"/>
              </w:rPr>
            </w:pPr>
            <w:r w:rsidRPr="00E65BC3">
              <w:rPr>
                <w:rFonts w:asciiTheme="minorEastAsia" w:hAnsiTheme="minorEastAsia"/>
                <w:sz w:val="20"/>
                <w:szCs w:val="20"/>
              </w:rPr>
              <w:t xml:space="preserve"> (A)</w:t>
            </w:r>
            <w:r w:rsidRPr="00E65BC3">
              <w:rPr>
                <w:rFonts w:asciiTheme="minorEastAsia" w:hAnsiTheme="minorEastAsia" w:hint="eastAsia"/>
                <w:sz w:val="20"/>
                <w:szCs w:val="20"/>
              </w:rPr>
              <w:t>多角化</w:t>
            </w:r>
            <w:r w:rsidRPr="00E65BC3">
              <w:rPr>
                <w:rFonts w:asciiTheme="minorEastAsia" w:hAnsiTheme="minorEastAsia"/>
                <w:sz w:val="20"/>
                <w:szCs w:val="20"/>
              </w:rPr>
              <w:t xml:space="preserve"> (B)</w:t>
            </w:r>
            <w:r w:rsidRPr="00E65BC3">
              <w:rPr>
                <w:rFonts w:asciiTheme="minorEastAsia" w:hAnsiTheme="minorEastAsia" w:hint="eastAsia"/>
                <w:sz w:val="20"/>
                <w:szCs w:val="20"/>
              </w:rPr>
              <w:t>經營國際化</w:t>
            </w:r>
            <w:r w:rsidRPr="00E65BC3">
              <w:rPr>
                <w:rFonts w:asciiTheme="minorEastAsia" w:hAnsiTheme="minorEastAsia"/>
                <w:sz w:val="20"/>
                <w:szCs w:val="20"/>
              </w:rPr>
              <w:t xml:space="preserve"> (C)</w:t>
            </w:r>
            <w:r w:rsidRPr="00E65BC3">
              <w:rPr>
                <w:rFonts w:asciiTheme="minorEastAsia" w:hAnsiTheme="minorEastAsia" w:hint="eastAsia"/>
                <w:sz w:val="20"/>
                <w:szCs w:val="20"/>
              </w:rPr>
              <w:t>資本大眾化</w:t>
            </w:r>
            <w:r w:rsidRPr="00E65BC3">
              <w:rPr>
                <w:rFonts w:asciiTheme="minorEastAsia" w:hAnsiTheme="minorEastAsia"/>
                <w:sz w:val="20"/>
                <w:szCs w:val="20"/>
              </w:rPr>
              <w:t xml:space="preserve"> (D)</w:t>
            </w:r>
            <w:r w:rsidRPr="00E65BC3">
              <w:rPr>
                <w:rFonts w:asciiTheme="minorEastAsia" w:hAnsiTheme="minorEastAsia" w:hint="eastAsia"/>
                <w:sz w:val="20"/>
                <w:szCs w:val="20"/>
              </w:rPr>
              <w:t>自由競爭化</w:t>
            </w:r>
          </w:p>
        </w:tc>
        <w:tc>
          <w:tcPr>
            <w:tcW w:w="567" w:type="dxa"/>
          </w:tcPr>
          <w:p w14:paraId="0F8F101E" w14:textId="77777777" w:rsidR="008727ED" w:rsidRPr="006849AD" w:rsidRDefault="008727ED" w:rsidP="008727ED">
            <w:pPr>
              <w:spacing w:line="240" w:lineRule="exact"/>
              <w:rPr>
                <w:rFonts w:asciiTheme="minorEastAsia" w:hAnsiTheme="minorEastAsia"/>
                <w:sz w:val="20"/>
                <w:szCs w:val="20"/>
              </w:rPr>
            </w:pPr>
          </w:p>
        </w:tc>
      </w:tr>
      <w:tr w:rsidR="008727ED" w:rsidRPr="006849AD" w14:paraId="2916BA41" w14:textId="77777777" w:rsidTr="00EA14C2">
        <w:tc>
          <w:tcPr>
            <w:tcW w:w="709" w:type="dxa"/>
            <w:vAlign w:val="center"/>
          </w:tcPr>
          <w:p w14:paraId="3A5B2F9E" w14:textId="77777777" w:rsidR="008727ED" w:rsidRPr="00101742" w:rsidRDefault="008727ED" w:rsidP="009F0E39">
            <w:pPr>
              <w:spacing w:line="240" w:lineRule="exact"/>
              <w:jc w:val="center"/>
              <w:rPr>
                <w:rFonts w:asciiTheme="minorEastAsia" w:hAnsiTheme="minorEastAsia"/>
                <w:sz w:val="18"/>
                <w:szCs w:val="18"/>
              </w:rPr>
            </w:pPr>
          </w:p>
        </w:tc>
        <w:tc>
          <w:tcPr>
            <w:tcW w:w="10065" w:type="dxa"/>
          </w:tcPr>
          <w:p w14:paraId="75BCB4C7" w14:textId="77777777" w:rsidR="008727ED" w:rsidRDefault="008727ED" w:rsidP="008727ED">
            <w:pPr>
              <w:spacing w:line="240" w:lineRule="exact"/>
              <w:rPr>
                <w:rFonts w:asciiTheme="minorEastAsia" w:hAnsiTheme="minorEastAsia"/>
                <w:sz w:val="20"/>
                <w:szCs w:val="20"/>
              </w:rPr>
            </w:pPr>
            <w:r w:rsidRPr="004B47F8">
              <w:rPr>
                <w:rFonts w:asciiTheme="minorEastAsia" w:hAnsiTheme="minorEastAsia" w:hint="eastAsia"/>
                <w:sz w:val="20"/>
                <w:szCs w:val="20"/>
              </w:rPr>
              <w:t>資本大眾化：現代的企業，由於規模日益擴大，資本已非個人或家族所能承擔，因此，以發行股票</w:t>
            </w:r>
          </w:p>
          <w:p w14:paraId="2FE73254" w14:textId="6409CABF" w:rsidR="008727ED" w:rsidRPr="004B47F8" w:rsidRDefault="008727ED" w:rsidP="008727ED">
            <w:pPr>
              <w:spacing w:line="240" w:lineRule="exact"/>
              <w:ind w:firstLineChars="450" w:firstLine="900"/>
              <w:rPr>
                <w:rFonts w:asciiTheme="minorEastAsia" w:hAnsiTheme="minorEastAsia"/>
                <w:sz w:val="20"/>
                <w:szCs w:val="20"/>
              </w:rPr>
            </w:pPr>
            <w:r w:rsidRPr="004B47F8">
              <w:rPr>
                <w:rFonts w:asciiTheme="minorEastAsia" w:hAnsiTheme="minorEastAsia" w:hint="eastAsia"/>
                <w:sz w:val="20"/>
                <w:szCs w:val="20"/>
              </w:rPr>
              <w:t>對外募集資金，使所有權大眾化，並且選任專業經理人來管理企業，這就是所有權與管理權分開。</w:t>
            </w:r>
          </w:p>
          <w:p w14:paraId="66B3E08B" w14:textId="77777777" w:rsidR="008727ED" w:rsidRDefault="008727ED" w:rsidP="008727ED">
            <w:pPr>
              <w:spacing w:line="240" w:lineRule="exact"/>
              <w:rPr>
                <w:rFonts w:asciiTheme="minorEastAsia" w:hAnsiTheme="minorEastAsia"/>
                <w:sz w:val="20"/>
                <w:szCs w:val="20"/>
              </w:rPr>
            </w:pPr>
            <w:r w:rsidRPr="004B47F8">
              <w:rPr>
                <w:rFonts w:asciiTheme="minorEastAsia" w:hAnsiTheme="minorEastAsia" w:hint="eastAsia"/>
                <w:sz w:val="20"/>
                <w:szCs w:val="20"/>
              </w:rPr>
              <w:lastRenderedPageBreak/>
              <w:t>企業的國際化經營，是指企業為了尋求更大的市場、尋找更好的資源、追逐更高的利潤，</w:t>
            </w:r>
          </w:p>
          <w:p w14:paraId="54292993" w14:textId="09B2DDA7" w:rsidR="008727ED" w:rsidRPr="004B47F8" w:rsidRDefault="008727ED" w:rsidP="008727ED">
            <w:pPr>
              <w:spacing w:line="240" w:lineRule="exact"/>
              <w:ind w:firstLineChars="850" w:firstLine="1700"/>
              <w:rPr>
                <w:rFonts w:asciiTheme="minorEastAsia" w:hAnsiTheme="minorEastAsia"/>
                <w:sz w:val="20"/>
                <w:szCs w:val="20"/>
              </w:rPr>
            </w:pPr>
            <w:r w:rsidRPr="004B47F8">
              <w:rPr>
                <w:rFonts w:asciiTheme="minorEastAsia" w:hAnsiTheme="minorEastAsia" w:hint="eastAsia"/>
                <w:sz w:val="20"/>
                <w:szCs w:val="20"/>
              </w:rPr>
              <w:t>而突破一個國家的界限，在兩個或兩個以上的國家從事生產、銷售、服務等活動。</w:t>
            </w:r>
          </w:p>
          <w:p w14:paraId="34C372EB" w14:textId="2DEE1221" w:rsidR="008727ED" w:rsidRPr="004B47F8" w:rsidRDefault="008727ED" w:rsidP="008727ED">
            <w:pPr>
              <w:spacing w:line="240" w:lineRule="exact"/>
              <w:rPr>
                <w:rFonts w:asciiTheme="minorEastAsia" w:hAnsiTheme="minorEastAsia"/>
                <w:sz w:val="20"/>
                <w:szCs w:val="20"/>
              </w:rPr>
            </w:pPr>
            <w:r w:rsidRPr="004B47F8">
              <w:rPr>
                <w:rFonts w:asciiTheme="minorEastAsia" w:hAnsiTheme="minorEastAsia" w:hint="eastAsia"/>
                <w:sz w:val="20"/>
                <w:szCs w:val="20"/>
              </w:rPr>
              <w:t>企業國際化的動因包括三個：</w:t>
            </w:r>
          </w:p>
          <w:p w14:paraId="62AFEF4F" w14:textId="213A5A40" w:rsidR="008727ED" w:rsidRPr="004B47F8" w:rsidRDefault="008727ED" w:rsidP="008727ED">
            <w:pPr>
              <w:spacing w:line="240" w:lineRule="exact"/>
              <w:rPr>
                <w:rFonts w:asciiTheme="minorEastAsia" w:hAnsiTheme="minorEastAsia"/>
                <w:sz w:val="20"/>
                <w:szCs w:val="20"/>
              </w:rPr>
            </w:pPr>
            <w:r w:rsidRPr="004B47F8">
              <w:rPr>
                <w:rFonts w:asciiTheme="minorEastAsia" w:hAnsiTheme="minorEastAsia" w:hint="eastAsia"/>
                <w:sz w:val="20"/>
                <w:szCs w:val="20"/>
              </w:rPr>
              <w:t>（一）為現有的產品和服務尋找新的顧客</w:t>
            </w:r>
          </w:p>
          <w:p w14:paraId="14CF28A7" w14:textId="450E4F8C" w:rsidR="008727ED" w:rsidRPr="004B47F8" w:rsidRDefault="008727ED" w:rsidP="008727ED">
            <w:pPr>
              <w:spacing w:line="240" w:lineRule="exact"/>
              <w:rPr>
                <w:rFonts w:asciiTheme="minorEastAsia" w:hAnsiTheme="minorEastAsia"/>
                <w:sz w:val="20"/>
                <w:szCs w:val="20"/>
              </w:rPr>
            </w:pPr>
            <w:r w:rsidRPr="004B47F8">
              <w:rPr>
                <w:rFonts w:asciiTheme="minorEastAsia" w:hAnsiTheme="minorEastAsia" w:hint="eastAsia"/>
                <w:sz w:val="20"/>
                <w:szCs w:val="20"/>
              </w:rPr>
              <w:t>（二）尋找低成本的資源</w:t>
            </w:r>
            <w:r>
              <w:rPr>
                <w:rFonts w:asciiTheme="minorEastAsia" w:hAnsiTheme="minorEastAsia" w:hint="eastAsia"/>
                <w:sz w:val="20"/>
                <w:szCs w:val="20"/>
              </w:rPr>
              <w:t>:</w:t>
            </w:r>
            <w:r w:rsidRPr="004B47F8">
              <w:rPr>
                <w:rFonts w:asciiTheme="minorEastAsia" w:hAnsiTheme="minorEastAsia" w:hint="eastAsia"/>
                <w:sz w:val="20"/>
                <w:szCs w:val="20"/>
              </w:rPr>
              <w:t>企業在海外市場尋找更優質和更低廉的資源，以降低生產成本，獲得低成本優勢。</w:t>
            </w:r>
          </w:p>
          <w:p w14:paraId="1B5F520B" w14:textId="77777777" w:rsidR="008727ED" w:rsidRDefault="008727ED" w:rsidP="008727ED">
            <w:pPr>
              <w:spacing w:line="240" w:lineRule="exact"/>
              <w:rPr>
                <w:rFonts w:asciiTheme="minorEastAsia" w:hAnsiTheme="minorEastAsia"/>
                <w:sz w:val="20"/>
                <w:szCs w:val="20"/>
              </w:rPr>
            </w:pPr>
            <w:r w:rsidRPr="004B47F8">
              <w:rPr>
                <w:rFonts w:asciiTheme="minorEastAsia" w:hAnsiTheme="minorEastAsia" w:hint="eastAsia"/>
                <w:sz w:val="20"/>
                <w:szCs w:val="20"/>
              </w:rPr>
              <w:t>（三）打造核心競爭力</w:t>
            </w:r>
            <w:r>
              <w:rPr>
                <w:rFonts w:asciiTheme="minorEastAsia" w:hAnsiTheme="minorEastAsia" w:hint="eastAsia"/>
                <w:sz w:val="20"/>
                <w:szCs w:val="20"/>
              </w:rPr>
              <w:t>:</w:t>
            </w:r>
            <w:r w:rsidRPr="004B47F8">
              <w:rPr>
                <w:rFonts w:asciiTheme="minorEastAsia" w:hAnsiTheme="minorEastAsia" w:hint="eastAsia"/>
                <w:sz w:val="20"/>
                <w:szCs w:val="20"/>
              </w:rPr>
              <w:t>企業將經營活動領域從單一的國內市場擴展到海外市場，</w:t>
            </w:r>
          </w:p>
          <w:p w14:paraId="152C616C" w14:textId="1E95EBFB" w:rsidR="008727ED" w:rsidRPr="004B47F8" w:rsidRDefault="008727ED" w:rsidP="008727ED">
            <w:pPr>
              <w:spacing w:line="240" w:lineRule="exact"/>
              <w:ind w:firstLineChars="1050" w:firstLine="2100"/>
              <w:rPr>
                <w:rFonts w:asciiTheme="minorEastAsia" w:hAnsiTheme="minorEastAsia"/>
                <w:sz w:val="20"/>
                <w:szCs w:val="20"/>
              </w:rPr>
            </w:pPr>
            <w:r w:rsidRPr="004B47F8">
              <w:rPr>
                <w:rFonts w:asciiTheme="minorEastAsia" w:hAnsiTheme="minorEastAsia" w:hint="eastAsia"/>
                <w:sz w:val="20"/>
                <w:szCs w:val="20"/>
              </w:rPr>
              <w:t>可以在更大的範圍內學習新的技術、管理經驗，積累對顧客需求的認識</w:t>
            </w:r>
          </w:p>
          <w:p w14:paraId="573E972A" w14:textId="788AC3F6" w:rsidR="008727ED" w:rsidRPr="004B47F8" w:rsidRDefault="008727ED" w:rsidP="008727ED">
            <w:pPr>
              <w:spacing w:line="240" w:lineRule="exact"/>
              <w:rPr>
                <w:rFonts w:asciiTheme="minorEastAsia" w:hAnsiTheme="minorEastAsia"/>
                <w:sz w:val="20"/>
                <w:szCs w:val="20"/>
              </w:rPr>
            </w:pPr>
            <w:r w:rsidRPr="004B47F8">
              <w:rPr>
                <w:rFonts w:asciiTheme="minorEastAsia" w:hAnsiTheme="minorEastAsia" w:hint="eastAsia"/>
                <w:sz w:val="20"/>
                <w:szCs w:val="20"/>
              </w:rPr>
              <w:t>「所有權」屬股東所有，「管理權」則屬企業經營者所有。</w:t>
            </w:r>
          </w:p>
        </w:tc>
        <w:tc>
          <w:tcPr>
            <w:tcW w:w="567" w:type="dxa"/>
          </w:tcPr>
          <w:p w14:paraId="173A0D23" w14:textId="77777777" w:rsidR="008727ED" w:rsidRPr="006849AD" w:rsidRDefault="008727ED" w:rsidP="008727ED">
            <w:pPr>
              <w:spacing w:line="240" w:lineRule="exact"/>
              <w:rPr>
                <w:rFonts w:asciiTheme="minorEastAsia" w:hAnsiTheme="minorEastAsia"/>
                <w:sz w:val="20"/>
                <w:szCs w:val="20"/>
              </w:rPr>
            </w:pPr>
          </w:p>
        </w:tc>
      </w:tr>
      <w:tr w:rsidR="008727ED" w:rsidRPr="006849AD" w14:paraId="02220306" w14:textId="77777777" w:rsidTr="00EA14C2">
        <w:tc>
          <w:tcPr>
            <w:tcW w:w="709" w:type="dxa"/>
            <w:vAlign w:val="center"/>
          </w:tcPr>
          <w:p w14:paraId="6CC5A22B" w14:textId="77777777" w:rsidR="008727ED" w:rsidRPr="00101742" w:rsidRDefault="008727ED" w:rsidP="009F0E39">
            <w:pPr>
              <w:spacing w:line="240" w:lineRule="exact"/>
              <w:jc w:val="center"/>
              <w:rPr>
                <w:rFonts w:asciiTheme="minorEastAsia" w:hAnsiTheme="minorEastAsia"/>
                <w:sz w:val="18"/>
                <w:szCs w:val="18"/>
              </w:rPr>
            </w:pPr>
            <w:r w:rsidRPr="00101742">
              <w:rPr>
                <w:rFonts w:asciiTheme="minorEastAsia" w:hAnsiTheme="minorEastAsia"/>
                <w:sz w:val="18"/>
                <w:szCs w:val="18"/>
              </w:rPr>
              <w:t>105</w:t>
            </w:r>
          </w:p>
          <w:p w14:paraId="366E0C30" w14:textId="74EB466D" w:rsidR="008727ED" w:rsidRPr="00101742" w:rsidRDefault="008727ED" w:rsidP="009F0E39">
            <w:pPr>
              <w:spacing w:line="240" w:lineRule="exact"/>
              <w:jc w:val="center"/>
              <w:rPr>
                <w:rFonts w:asciiTheme="minorEastAsia" w:hAnsiTheme="minorEastAsia"/>
                <w:sz w:val="18"/>
                <w:szCs w:val="18"/>
              </w:rPr>
            </w:pPr>
            <w:proofErr w:type="gramStart"/>
            <w:r w:rsidRPr="00101742">
              <w:rPr>
                <w:rFonts w:asciiTheme="minorEastAsia" w:hAnsiTheme="minorEastAsia"/>
                <w:sz w:val="18"/>
                <w:szCs w:val="18"/>
              </w:rPr>
              <w:t>A,C</w:t>
            </w:r>
            <w:proofErr w:type="gramEnd"/>
          </w:p>
        </w:tc>
        <w:tc>
          <w:tcPr>
            <w:tcW w:w="10065" w:type="dxa"/>
          </w:tcPr>
          <w:p w14:paraId="5034B3AE" w14:textId="77777777" w:rsidR="00AD74C1" w:rsidRDefault="008727ED" w:rsidP="008727ED">
            <w:pPr>
              <w:spacing w:line="240" w:lineRule="exact"/>
              <w:rPr>
                <w:rFonts w:asciiTheme="minorEastAsia" w:hAnsiTheme="minorEastAsia"/>
                <w:sz w:val="20"/>
                <w:szCs w:val="20"/>
              </w:rPr>
            </w:pPr>
            <w:r w:rsidRPr="00D0076F">
              <w:rPr>
                <w:rFonts w:asciiTheme="minorEastAsia" w:hAnsiTheme="minorEastAsia"/>
                <w:sz w:val="20"/>
                <w:szCs w:val="20"/>
              </w:rPr>
              <w:t xml:space="preserve">17. </w:t>
            </w:r>
            <w:r w:rsidRPr="00D0076F">
              <w:rPr>
                <w:rFonts w:asciiTheme="minorEastAsia" w:hAnsiTheme="minorEastAsia" w:hint="eastAsia"/>
                <w:sz w:val="20"/>
                <w:szCs w:val="20"/>
              </w:rPr>
              <w:t>下列何項不是完全競爭市場的假設？</w:t>
            </w:r>
            <w:r w:rsidRPr="00D0076F">
              <w:rPr>
                <w:rFonts w:asciiTheme="minorEastAsia" w:hAnsiTheme="minorEastAsia"/>
                <w:sz w:val="20"/>
                <w:szCs w:val="20"/>
              </w:rPr>
              <w:t xml:space="preserve"> </w:t>
            </w:r>
            <w:r w:rsidR="00AD74C1">
              <w:rPr>
                <w:rFonts w:asciiTheme="minorEastAsia" w:hAnsiTheme="minorEastAsia"/>
                <w:sz w:val="20"/>
                <w:szCs w:val="20"/>
              </w:rPr>
              <w:t xml:space="preserve">            </w:t>
            </w:r>
          </w:p>
          <w:p w14:paraId="093D1DD0" w14:textId="2687943F" w:rsidR="00AD74C1" w:rsidRDefault="008727ED" w:rsidP="00AD74C1">
            <w:pPr>
              <w:spacing w:line="240" w:lineRule="exact"/>
              <w:ind w:firstLineChars="1050" w:firstLine="2100"/>
              <w:rPr>
                <w:rFonts w:asciiTheme="minorEastAsia" w:hAnsiTheme="minorEastAsia"/>
                <w:sz w:val="20"/>
                <w:szCs w:val="20"/>
              </w:rPr>
            </w:pPr>
            <w:r w:rsidRPr="00D0076F">
              <w:rPr>
                <w:rFonts w:asciiTheme="minorEastAsia" w:hAnsiTheme="minorEastAsia"/>
                <w:sz w:val="20"/>
                <w:szCs w:val="20"/>
              </w:rPr>
              <w:t>(A)</w:t>
            </w:r>
            <w:r w:rsidRPr="00D0076F">
              <w:rPr>
                <w:rFonts w:asciiTheme="minorEastAsia" w:hAnsiTheme="minorEastAsia" w:hint="eastAsia"/>
                <w:sz w:val="20"/>
                <w:szCs w:val="20"/>
              </w:rPr>
              <w:t>產品多樣化，彼此可以競爭</w:t>
            </w:r>
            <w:r w:rsidRPr="00D0076F">
              <w:rPr>
                <w:rFonts w:asciiTheme="minorEastAsia" w:hAnsiTheme="minorEastAsia"/>
                <w:sz w:val="20"/>
                <w:szCs w:val="20"/>
              </w:rPr>
              <w:t xml:space="preserve"> </w:t>
            </w:r>
            <w:r w:rsidR="00AD74C1">
              <w:rPr>
                <w:rFonts w:asciiTheme="minorEastAsia" w:hAnsiTheme="minorEastAsia"/>
                <w:sz w:val="20"/>
                <w:szCs w:val="20"/>
              </w:rPr>
              <w:t xml:space="preserve">   </w:t>
            </w:r>
            <w:r w:rsidRPr="00D0076F">
              <w:rPr>
                <w:rFonts w:asciiTheme="minorEastAsia" w:hAnsiTheme="minorEastAsia"/>
                <w:sz w:val="20"/>
                <w:szCs w:val="20"/>
              </w:rPr>
              <w:t>(B)</w:t>
            </w:r>
            <w:r w:rsidRPr="00D0076F">
              <w:rPr>
                <w:rFonts w:asciiTheme="minorEastAsia" w:hAnsiTheme="minorEastAsia" w:hint="eastAsia"/>
                <w:sz w:val="20"/>
                <w:szCs w:val="20"/>
              </w:rPr>
              <w:t>市場資訊完全公開</w:t>
            </w:r>
          </w:p>
          <w:p w14:paraId="36D65C0A" w14:textId="7FF2F400" w:rsidR="008727ED" w:rsidRPr="006849AD" w:rsidRDefault="00AD74C1" w:rsidP="00AD74C1">
            <w:pPr>
              <w:spacing w:line="240" w:lineRule="exact"/>
              <w:ind w:firstLineChars="1000" w:firstLine="2000"/>
              <w:rPr>
                <w:rFonts w:asciiTheme="minorEastAsia" w:hAnsiTheme="minorEastAsia"/>
                <w:sz w:val="20"/>
                <w:szCs w:val="20"/>
              </w:rPr>
            </w:pPr>
            <w:r>
              <w:rPr>
                <w:rFonts w:asciiTheme="minorEastAsia" w:hAnsiTheme="minorEastAsia"/>
                <w:sz w:val="20"/>
                <w:szCs w:val="20"/>
              </w:rPr>
              <w:t xml:space="preserve"> </w:t>
            </w:r>
            <w:r w:rsidR="008727ED" w:rsidRPr="00D0076F">
              <w:rPr>
                <w:rFonts w:asciiTheme="minorEastAsia" w:hAnsiTheme="minorEastAsia"/>
                <w:sz w:val="20"/>
                <w:szCs w:val="20"/>
              </w:rPr>
              <w:t>(C)</w:t>
            </w:r>
            <w:r w:rsidR="008727ED" w:rsidRPr="00D0076F">
              <w:rPr>
                <w:rFonts w:asciiTheme="minorEastAsia" w:hAnsiTheme="minorEastAsia" w:hint="eastAsia"/>
                <w:sz w:val="20"/>
                <w:szCs w:val="20"/>
              </w:rPr>
              <w:t>有無限多的供給與需求者</w:t>
            </w:r>
            <w:r w:rsidR="008727ED" w:rsidRPr="00D0076F">
              <w:rPr>
                <w:rFonts w:asciiTheme="minorEastAsia" w:hAnsiTheme="minorEastAsia"/>
                <w:sz w:val="20"/>
                <w:szCs w:val="20"/>
              </w:rPr>
              <w:t xml:space="preserve"> </w:t>
            </w:r>
            <w:r>
              <w:rPr>
                <w:rFonts w:asciiTheme="minorEastAsia" w:hAnsiTheme="minorEastAsia"/>
                <w:sz w:val="20"/>
                <w:szCs w:val="20"/>
              </w:rPr>
              <w:t xml:space="preserve">     </w:t>
            </w:r>
            <w:r w:rsidR="008727ED" w:rsidRPr="00D0076F">
              <w:rPr>
                <w:rFonts w:asciiTheme="minorEastAsia" w:hAnsiTheme="minorEastAsia"/>
                <w:sz w:val="20"/>
                <w:szCs w:val="20"/>
              </w:rPr>
              <w:t>(D)</w:t>
            </w:r>
            <w:r w:rsidR="008727ED" w:rsidRPr="00D0076F">
              <w:rPr>
                <w:rFonts w:asciiTheme="minorEastAsia" w:hAnsiTheme="minorEastAsia" w:hint="eastAsia"/>
                <w:sz w:val="20"/>
                <w:szCs w:val="20"/>
              </w:rPr>
              <w:t>企業可以隨時進出市場，沒有任何限制</w:t>
            </w:r>
          </w:p>
        </w:tc>
        <w:tc>
          <w:tcPr>
            <w:tcW w:w="567" w:type="dxa"/>
          </w:tcPr>
          <w:p w14:paraId="5895B3DD" w14:textId="77777777" w:rsidR="008727ED" w:rsidRPr="006849AD" w:rsidRDefault="008727ED" w:rsidP="008727ED">
            <w:pPr>
              <w:spacing w:line="240" w:lineRule="exact"/>
              <w:rPr>
                <w:rFonts w:asciiTheme="minorEastAsia" w:hAnsiTheme="minorEastAsia"/>
                <w:sz w:val="20"/>
                <w:szCs w:val="20"/>
              </w:rPr>
            </w:pPr>
          </w:p>
        </w:tc>
      </w:tr>
      <w:tr w:rsidR="008727ED" w:rsidRPr="006849AD" w14:paraId="7112B420" w14:textId="77777777" w:rsidTr="00EA14C2">
        <w:tc>
          <w:tcPr>
            <w:tcW w:w="709" w:type="dxa"/>
            <w:vAlign w:val="center"/>
          </w:tcPr>
          <w:p w14:paraId="584FE01A" w14:textId="77777777" w:rsidR="008727ED" w:rsidRPr="00101742" w:rsidRDefault="008727ED" w:rsidP="009F0E39">
            <w:pPr>
              <w:spacing w:line="240" w:lineRule="exact"/>
              <w:jc w:val="center"/>
              <w:rPr>
                <w:rFonts w:asciiTheme="minorEastAsia" w:hAnsiTheme="minorEastAsia"/>
                <w:sz w:val="18"/>
                <w:szCs w:val="18"/>
              </w:rPr>
            </w:pPr>
          </w:p>
        </w:tc>
        <w:tc>
          <w:tcPr>
            <w:tcW w:w="10065" w:type="dxa"/>
          </w:tcPr>
          <w:tbl>
            <w:tblPr>
              <w:tblStyle w:val="a3"/>
              <w:tblW w:w="0" w:type="auto"/>
              <w:tblLayout w:type="fixed"/>
              <w:tblLook w:val="04A0" w:firstRow="1" w:lastRow="0" w:firstColumn="1" w:lastColumn="0" w:noHBand="0" w:noVBand="1"/>
            </w:tblPr>
            <w:tblGrid>
              <w:gridCol w:w="4657"/>
              <w:gridCol w:w="4990"/>
            </w:tblGrid>
            <w:tr w:rsidR="008727ED" w14:paraId="12F06B51" w14:textId="77777777" w:rsidTr="006523C3">
              <w:tc>
                <w:tcPr>
                  <w:tcW w:w="4657" w:type="dxa"/>
                </w:tcPr>
                <w:p w14:paraId="46F4A791" w14:textId="1DA29B88" w:rsidR="008727ED" w:rsidRPr="006523C3" w:rsidRDefault="008727ED" w:rsidP="008727ED">
                  <w:pPr>
                    <w:spacing w:line="240" w:lineRule="exact"/>
                    <w:rPr>
                      <w:rFonts w:asciiTheme="minorEastAsia" w:hAnsiTheme="minorEastAsia"/>
                      <w:sz w:val="20"/>
                      <w:szCs w:val="20"/>
                    </w:rPr>
                  </w:pPr>
                  <w:r w:rsidRPr="006523C3">
                    <w:rPr>
                      <w:rFonts w:asciiTheme="minorEastAsia" w:hAnsiTheme="minorEastAsia" w:hint="eastAsia"/>
                      <w:sz w:val="20"/>
                      <w:szCs w:val="20"/>
                    </w:rPr>
                    <w:t>完全競爭的基本條件：</w:t>
                  </w:r>
                </w:p>
                <w:p w14:paraId="0619077E" w14:textId="54A01DC3" w:rsidR="008727ED" w:rsidRPr="006523C3" w:rsidRDefault="008727ED" w:rsidP="008727ED">
                  <w:pPr>
                    <w:spacing w:line="240" w:lineRule="exact"/>
                    <w:rPr>
                      <w:rFonts w:asciiTheme="minorEastAsia" w:hAnsiTheme="minorEastAsia"/>
                      <w:sz w:val="20"/>
                      <w:szCs w:val="20"/>
                    </w:rPr>
                  </w:pPr>
                  <w:r w:rsidRPr="006523C3">
                    <w:rPr>
                      <w:rFonts w:asciiTheme="minorEastAsia" w:hAnsiTheme="minorEastAsia" w:hint="eastAsia"/>
                      <w:sz w:val="20"/>
                      <w:szCs w:val="20"/>
                    </w:rPr>
                    <w:t>1.買賣雙方人數</w:t>
                  </w:r>
                  <w:proofErr w:type="gramStart"/>
                  <w:r w:rsidRPr="006523C3">
                    <w:rPr>
                      <w:rFonts w:asciiTheme="minorEastAsia" w:hAnsiTheme="minorEastAsia" w:hint="eastAsia"/>
                      <w:sz w:val="20"/>
                      <w:szCs w:val="20"/>
                    </w:rPr>
                    <w:t>眾多，</w:t>
                  </w:r>
                  <w:proofErr w:type="gramEnd"/>
                  <w:r w:rsidRPr="006523C3">
                    <w:rPr>
                      <w:rFonts w:asciiTheme="minorEastAsia" w:hAnsiTheme="minorEastAsia" w:hint="eastAsia"/>
                      <w:sz w:val="20"/>
                      <w:szCs w:val="20"/>
                    </w:rPr>
                    <w:t>價格由市場供需決定</w:t>
                  </w:r>
                </w:p>
                <w:p w14:paraId="22904826" w14:textId="248670BF" w:rsidR="008727ED" w:rsidRPr="006523C3" w:rsidRDefault="008727ED" w:rsidP="008727ED">
                  <w:pPr>
                    <w:spacing w:line="240" w:lineRule="exact"/>
                    <w:rPr>
                      <w:rFonts w:asciiTheme="minorEastAsia" w:hAnsiTheme="minorEastAsia"/>
                      <w:sz w:val="20"/>
                      <w:szCs w:val="20"/>
                    </w:rPr>
                  </w:pPr>
                  <w:r w:rsidRPr="006523C3">
                    <w:rPr>
                      <w:rFonts w:asciiTheme="minorEastAsia" w:hAnsiTheme="minorEastAsia" w:hint="eastAsia"/>
                      <w:sz w:val="20"/>
                      <w:szCs w:val="20"/>
                    </w:rPr>
                    <w:t>2.廠商可以自由加入或退出市場</w:t>
                  </w:r>
                </w:p>
                <w:p w14:paraId="0E2EBE12" w14:textId="1D6F960D" w:rsidR="008727ED" w:rsidRPr="006523C3" w:rsidRDefault="008727ED" w:rsidP="008727ED">
                  <w:pPr>
                    <w:spacing w:line="240" w:lineRule="exact"/>
                    <w:rPr>
                      <w:rFonts w:asciiTheme="minorEastAsia" w:hAnsiTheme="minorEastAsia"/>
                      <w:sz w:val="20"/>
                      <w:szCs w:val="20"/>
                    </w:rPr>
                  </w:pPr>
                  <w:r w:rsidRPr="006523C3">
                    <w:rPr>
                      <w:rFonts w:asciiTheme="minorEastAsia" w:hAnsiTheme="minorEastAsia" w:hint="eastAsia"/>
                      <w:sz w:val="20"/>
                      <w:szCs w:val="20"/>
                    </w:rPr>
                    <w:t>3.訊息完全</w:t>
                  </w:r>
                </w:p>
                <w:p w14:paraId="5962627C" w14:textId="323E6F2A" w:rsidR="008727ED" w:rsidRDefault="008727ED" w:rsidP="008727ED">
                  <w:pPr>
                    <w:spacing w:line="240" w:lineRule="exact"/>
                    <w:rPr>
                      <w:rFonts w:asciiTheme="minorEastAsia" w:hAnsiTheme="minorEastAsia"/>
                      <w:sz w:val="20"/>
                      <w:szCs w:val="20"/>
                    </w:rPr>
                  </w:pPr>
                  <w:r w:rsidRPr="006523C3">
                    <w:rPr>
                      <w:rFonts w:asciiTheme="minorEastAsia" w:hAnsiTheme="minorEastAsia" w:hint="eastAsia"/>
                      <w:sz w:val="20"/>
                      <w:szCs w:val="20"/>
                    </w:rPr>
                    <w:t>4.產品同質性：指在消費者心目中產品無任何差異</w:t>
                  </w:r>
                </w:p>
              </w:tc>
              <w:tc>
                <w:tcPr>
                  <w:tcW w:w="4990" w:type="dxa"/>
                </w:tcPr>
                <w:p w14:paraId="72D0E237" w14:textId="15D87D35" w:rsidR="008727ED" w:rsidRPr="006523C3" w:rsidRDefault="008727ED" w:rsidP="008727ED">
                  <w:pPr>
                    <w:spacing w:line="240" w:lineRule="exact"/>
                    <w:rPr>
                      <w:rFonts w:asciiTheme="minorEastAsia" w:hAnsiTheme="minorEastAsia"/>
                      <w:sz w:val="20"/>
                      <w:szCs w:val="20"/>
                    </w:rPr>
                  </w:pPr>
                  <w:r w:rsidRPr="006523C3">
                    <w:rPr>
                      <w:rFonts w:asciiTheme="minorEastAsia" w:hAnsiTheme="minorEastAsia" w:hint="eastAsia"/>
                      <w:sz w:val="20"/>
                      <w:szCs w:val="20"/>
                    </w:rPr>
                    <w:t>完全競爭市場具備的條件：</w:t>
                  </w:r>
                </w:p>
                <w:p w14:paraId="11B01C18" w14:textId="2D481406" w:rsidR="008727ED" w:rsidRPr="006523C3" w:rsidRDefault="008727ED" w:rsidP="008727ED">
                  <w:pPr>
                    <w:spacing w:line="240" w:lineRule="exact"/>
                    <w:rPr>
                      <w:rFonts w:asciiTheme="minorEastAsia" w:hAnsiTheme="minorEastAsia"/>
                      <w:sz w:val="20"/>
                      <w:szCs w:val="20"/>
                    </w:rPr>
                  </w:pPr>
                  <w:r w:rsidRPr="006523C3">
                    <w:rPr>
                      <w:rFonts w:asciiTheme="minorEastAsia" w:hAnsiTheme="minorEastAsia" w:hint="eastAsia"/>
                      <w:sz w:val="20"/>
                      <w:szCs w:val="20"/>
                    </w:rPr>
                    <w:t>1.市場有大量買家和賣家。</w:t>
                  </w:r>
                </w:p>
                <w:p w14:paraId="02357425" w14:textId="77777777" w:rsidR="008727ED" w:rsidRDefault="008727ED" w:rsidP="008727ED">
                  <w:pPr>
                    <w:spacing w:line="240" w:lineRule="exact"/>
                    <w:rPr>
                      <w:rFonts w:asciiTheme="minorEastAsia" w:hAnsiTheme="minorEastAsia"/>
                      <w:sz w:val="20"/>
                      <w:szCs w:val="20"/>
                    </w:rPr>
                  </w:pPr>
                  <w:r w:rsidRPr="006523C3">
                    <w:rPr>
                      <w:rFonts w:asciiTheme="minorEastAsia" w:hAnsiTheme="minorEastAsia" w:hint="eastAsia"/>
                      <w:sz w:val="20"/>
                      <w:szCs w:val="20"/>
                    </w:rPr>
                    <w:t>2.買家相信不同廠商所生產的商品都是相同的</w:t>
                  </w:r>
                </w:p>
                <w:p w14:paraId="2AA6A065" w14:textId="57B56AB5" w:rsidR="008727ED" w:rsidRPr="006523C3" w:rsidRDefault="008727ED" w:rsidP="008727ED">
                  <w:pPr>
                    <w:spacing w:line="240" w:lineRule="exact"/>
                    <w:ind w:firstLineChars="100" w:firstLine="200"/>
                    <w:rPr>
                      <w:rFonts w:asciiTheme="minorEastAsia" w:hAnsiTheme="minorEastAsia"/>
                      <w:sz w:val="20"/>
                      <w:szCs w:val="20"/>
                    </w:rPr>
                  </w:pPr>
                  <w:r w:rsidRPr="006523C3">
                    <w:rPr>
                      <w:rFonts w:asciiTheme="minorEastAsia" w:hAnsiTheme="minorEastAsia" w:hint="eastAsia"/>
                      <w:sz w:val="20"/>
                      <w:szCs w:val="20"/>
                    </w:rPr>
                    <w:t>(產品同質性)。</w:t>
                  </w:r>
                </w:p>
                <w:p w14:paraId="7832326B" w14:textId="2BFA5C7C" w:rsidR="008727ED" w:rsidRPr="006523C3" w:rsidRDefault="008727ED" w:rsidP="008727ED">
                  <w:pPr>
                    <w:spacing w:line="240" w:lineRule="exact"/>
                    <w:rPr>
                      <w:rFonts w:asciiTheme="minorEastAsia" w:hAnsiTheme="minorEastAsia"/>
                      <w:sz w:val="20"/>
                      <w:szCs w:val="20"/>
                    </w:rPr>
                  </w:pPr>
                  <w:r w:rsidRPr="006523C3">
                    <w:rPr>
                      <w:rFonts w:asciiTheme="minorEastAsia" w:hAnsiTheme="minorEastAsia" w:hint="eastAsia"/>
                      <w:sz w:val="20"/>
                      <w:szCs w:val="20"/>
                    </w:rPr>
                    <w:t>3.廠商可自由進出市場。</w:t>
                  </w:r>
                </w:p>
                <w:p w14:paraId="7E2BA9C1" w14:textId="3EBAC049" w:rsidR="008727ED" w:rsidRPr="006523C3" w:rsidRDefault="008727ED" w:rsidP="008727ED">
                  <w:pPr>
                    <w:spacing w:line="240" w:lineRule="exact"/>
                    <w:rPr>
                      <w:rFonts w:asciiTheme="minorEastAsia" w:hAnsiTheme="minorEastAsia"/>
                      <w:sz w:val="20"/>
                      <w:szCs w:val="20"/>
                    </w:rPr>
                  </w:pPr>
                  <w:r w:rsidRPr="006523C3">
                    <w:rPr>
                      <w:rFonts w:asciiTheme="minorEastAsia" w:hAnsiTheme="minorEastAsia" w:hint="eastAsia"/>
                      <w:sz w:val="20"/>
                      <w:szCs w:val="20"/>
                    </w:rPr>
                    <w:t>4.市場資訊完全流通。</w:t>
                  </w:r>
                </w:p>
                <w:p w14:paraId="2E692656" w14:textId="6C1C543C" w:rsidR="008727ED" w:rsidRDefault="008727ED" w:rsidP="008727ED">
                  <w:pPr>
                    <w:spacing w:line="240" w:lineRule="exact"/>
                    <w:rPr>
                      <w:rFonts w:asciiTheme="minorEastAsia" w:hAnsiTheme="minorEastAsia"/>
                      <w:sz w:val="20"/>
                      <w:szCs w:val="20"/>
                    </w:rPr>
                  </w:pPr>
                  <w:r w:rsidRPr="006523C3">
                    <w:rPr>
                      <w:rFonts w:asciiTheme="minorEastAsia" w:hAnsiTheme="minorEastAsia" w:hint="eastAsia"/>
                      <w:sz w:val="20"/>
                      <w:szCs w:val="20"/>
                    </w:rPr>
                    <w:t>5.交易費用</w:t>
                  </w:r>
                  <w:proofErr w:type="gramStart"/>
                  <w:r w:rsidRPr="006523C3">
                    <w:rPr>
                      <w:rFonts w:asciiTheme="minorEastAsia" w:hAnsiTheme="minorEastAsia" w:hint="eastAsia"/>
                      <w:sz w:val="20"/>
                      <w:szCs w:val="20"/>
                    </w:rPr>
                    <w:t>是零或很</w:t>
                  </w:r>
                  <w:proofErr w:type="gramEnd"/>
                  <w:r w:rsidRPr="006523C3">
                    <w:rPr>
                      <w:rFonts w:asciiTheme="minorEastAsia" w:hAnsiTheme="minorEastAsia" w:hint="eastAsia"/>
                      <w:sz w:val="20"/>
                      <w:szCs w:val="20"/>
                    </w:rPr>
                    <w:t>低。</w:t>
                  </w:r>
                </w:p>
              </w:tc>
            </w:tr>
          </w:tbl>
          <w:p w14:paraId="0B553D7C" w14:textId="77777777" w:rsidR="008727ED" w:rsidRPr="00A02AEE" w:rsidRDefault="008727ED" w:rsidP="008727ED">
            <w:pPr>
              <w:spacing w:line="240" w:lineRule="exact"/>
              <w:rPr>
                <w:rFonts w:asciiTheme="minorEastAsia" w:hAnsiTheme="minorEastAsia"/>
                <w:sz w:val="20"/>
                <w:szCs w:val="20"/>
              </w:rPr>
            </w:pPr>
          </w:p>
        </w:tc>
        <w:tc>
          <w:tcPr>
            <w:tcW w:w="567" w:type="dxa"/>
          </w:tcPr>
          <w:p w14:paraId="60247112" w14:textId="77777777" w:rsidR="008727ED" w:rsidRPr="006849AD" w:rsidRDefault="008727ED" w:rsidP="008727ED">
            <w:pPr>
              <w:spacing w:line="240" w:lineRule="exact"/>
              <w:rPr>
                <w:rFonts w:asciiTheme="minorEastAsia" w:hAnsiTheme="minorEastAsia"/>
                <w:sz w:val="20"/>
                <w:szCs w:val="20"/>
              </w:rPr>
            </w:pPr>
          </w:p>
        </w:tc>
      </w:tr>
      <w:tr w:rsidR="008727ED" w:rsidRPr="006849AD" w14:paraId="5BD9AF62" w14:textId="77777777" w:rsidTr="00EA14C2">
        <w:tc>
          <w:tcPr>
            <w:tcW w:w="709" w:type="dxa"/>
            <w:vAlign w:val="center"/>
          </w:tcPr>
          <w:p w14:paraId="6DDAB992" w14:textId="7E97DA86" w:rsidR="008727ED" w:rsidRPr="00101742" w:rsidRDefault="008727ED" w:rsidP="009F0E39">
            <w:pPr>
              <w:spacing w:line="240" w:lineRule="exact"/>
              <w:jc w:val="center"/>
              <w:rPr>
                <w:rFonts w:asciiTheme="minorEastAsia" w:hAnsiTheme="minorEastAsia"/>
                <w:sz w:val="18"/>
                <w:szCs w:val="18"/>
              </w:rPr>
            </w:pPr>
            <w:r w:rsidRPr="00101742">
              <w:rPr>
                <w:rFonts w:asciiTheme="minorEastAsia" w:hAnsiTheme="minorEastAsia"/>
                <w:sz w:val="18"/>
                <w:szCs w:val="18"/>
              </w:rPr>
              <w:t>107(C)</w:t>
            </w:r>
          </w:p>
        </w:tc>
        <w:tc>
          <w:tcPr>
            <w:tcW w:w="10065" w:type="dxa"/>
          </w:tcPr>
          <w:p w14:paraId="22A74E3A" w14:textId="77777777" w:rsidR="008727ED" w:rsidRDefault="008727ED" w:rsidP="008727ED">
            <w:pPr>
              <w:spacing w:line="240" w:lineRule="exact"/>
              <w:rPr>
                <w:rFonts w:asciiTheme="minorEastAsia" w:hAnsiTheme="minorEastAsia"/>
                <w:sz w:val="20"/>
                <w:szCs w:val="20"/>
              </w:rPr>
            </w:pPr>
            <w:r w:rsidRPr="00A02AEE">
              <w:rPr>
                <w:rFonts w:asciiTheme="minorEastAsia" w:hAnsiTheme="minorEastAsia" w:hint="eastAsia"/>
                <w:sz w:val="20"/>
                <w:szCs w:val="20"/>
              </w:rPr>
              <w:t xml:space="preserve">18. 當投資標的物的市場價值增加時所實現之利潤，在會計領域應如何稱呼？ </w:t>
            </w:r>
          </w:p>
          <w:p w14:paraId="7B0DFF50" w14:textId="0770D12E" w:rsidR="008727ED" w:rsidRPr="006849AD" w:rsidRDefault="008727ED" w:rsidP="008727ED">
            <w:pPr>
              <w:spacing w:line="240" w:lineRule="exact"/>
              <w:jc w:val="right"/>
              <w:rPr>
                <w:rFonts w:asciiTheme="minorEastAsia" w:hAnsiTheme="minorEastAsia"/>
                <w:sz w:val="20"/>
                <w:szCs w:val="20"/>
              </w:rPr>
            </w:pPr>
            <w:r w:rsidRPr="00A02AEE">
              <w:rPr>
                <w:rFonts w:asciiTheme="minorEastAsia" w:hAnsiTheme="minorEastAsia" w:hint="eastAsia"/>
                <w:sz w:val="20"/>
                <w:szCs w:val="20"/>
              </w:rPr>
              <w:t>(A)資產配置 (B)暴利 (C)資本利得 (D)增值</w:t>
            </w:r>
          </w:p>
        </w:tc>
        <w:tc>
          <w:tcPr>
            <w:tcW w:w="567" w:type="dxa"/>
          </w:tcPr>
          <w:p w14:paraId="630898C5" w14:textId="77777777" w:rsidR="008727ED" w:rsidRPr="006849AD" w:rsidRDefault="008727ED" w:rsidP="008727ED">
            <w:pPr>
              <w:spacing w:line="240" w:lineRule="exact"/>
              <w:rPr>
                <w:rFonts w:asciiTheme="minorEastAsia" w:hAnsiTheme="minorEastAsia"/>
                <w:sz w:val="20"/>
                <w:szCs w:val="20"/>
              </w:rPr>
            </w:pPr>
          </w:p>
        </w:tc>
      </w:tr>
      <w:tr w:rsidR="008727ED" w:rsidRPr="006849AD" w14:paraId="52F0F8AF" w14:textId="77777777" w:rsidTr="00EA14C2">
        <w:tc>
          <w:tcPr>
            <w:tcW w:w="709" w:type="dxa"/>
            <w:vAlign w:val="center"/>
          </w:tcPr>
          <w:p w14:paraId="492A1912" w14:textId="2BFCD5CD" w:rsidR="008727ED" w:rsidRPr="00101742" w:rsidRDefault="008727ED" w:rsidP="009F0E39">
            <w:pPr>
              <w:spacing w:line="240" w:lineRule="exact"/>
              <w:jc w:val="center"/>
              <w:rPr>
                <w:rFonts w:asciiTheme="minorEastAsia" w:hAnsiTheme="minorEastAsia"/>
                <w:sz w:val="18"/>
                <w:szCs w:val="18"/>
              </w:rPr>
            </w:pPr>
            <w:r w:rsidRPr="00101742">
              <w:rPr>
                <w:rFonts w:asciiTheme="minorEastAsia" w:hAnsiTheme="minorEastAsia"/>
                <w:sz w:val="18"/>
                <w:szCs w:val="18"/>
              </w:rPr>
              <w:t>108(D</w:t>
            </w:r>
            <w:r w:rsidRPr="00101742">
              <w:rPr>
                <w:rFonts w:asciiTheme="minorEastAsia" w:hAnsiTheme="minorEastAsia" w:hint="eastAsia"/>
                <w:sz w:val="18"/>
                <w:szCs w:val="18"/>
              </w:rPr>
              <w:t>)</w:t>
            </w:r>
          </w:p>
        </w:tc>
        <w:tc>
          <w:tcPr>
            <w:tcW w:w="10065" w:type="dxa"/>
          </w:tcPr>
          <w:p w14:paraId="0DF8A5C6" w14:textId="77777777" w:rsidR="008727ED" w:rsidRDefault="008727ED" w:rsidP="008727ED">
            <w:pPr>
              <w:spacing w:line="240" w:lineRule="exact"/>
              <w:rPr>
                <w:rFonts w:asciiTheme="minorEastAsia" w:hAnsiTheme="minorEastAsia"/>
                <w:sz w:val="20"/>
                <w:szCs w:val="20"/>
              </w:rPr>
            </w:pPr>
            <w:r w:rsidRPr="00EB571B">
              <w:rPr>
                <w:rFonts w:asciiTheme="minorEastAsia" w:hAnsiTheme="minorEastAsia" w:hint="eastAsia"/>
                <w:sz w:val="20"/>
                <w:szCs w:val="20"/>
              </w:rPr>
              <w:t xml:space="preserve">22. 下列何者非企業取得短期資金之來源？ </w:t>
            </w:r>
          </w:p>
          <w:p w14:paraId="6F10928A" w14:textId="16FC5C3F" w:rsidR="008727ED" w:rsidRPr="006849AD" w:rsidRDefault="008727ED" w:rsidP="008727ED">
            <w:pPr>
              <w:spacing w:line="240" w:lineRule="exact"/>
              <w:jc w:val="right"/>
              <w:rPr>
                <w:rFonts w:asciiTheme="minorEastAsia" w:hAnsiTheme="minorEastAsia"/>
                <w:sz w:val="20"/>
                <w:szCs w:val="20"/>
              </w:rPr>
            </w:pPr>
            <w:r w:rsidRPr="00EB571B">
              <w:rPr>
                <w:rFonts w:asciiTheme="minorEastAsia" w:hAnsiTheme="minorEastAsia" w:hint="eastAsia"/>
                <w:sz w:val="20"/>
                <w:szCs w:val="20"/>
              </w:rPr>
              <w:t>A)銷售商業本票 (B)出售應收帳款 (C)應付帳款延期 (D)創投基金</w:t>
            </w:r>
          </w:p>
        </w:tc>
        <w:tc>
          <w:tcPr>
            <w:tcW w:w="567" w:type="dxa"/>
          </w:tcPr>
          <w:p w14:paraId="69D2B184" w14:textId="77777777" w:rsidR="008727ED" w:rsidRPr="006849AD" w:rsidRDefault="008727ED" w:rsidP="008727ED">
            <w:pPr>
              <w:spacing w:line="240" w:lineRule="exact"/>
              <w:rPr>
                <w:rFonts w:asciiTheme="minorEastAsia" w:hAnsiTheme="minorEastAsia"/>
                <w:sz w:val="20"/>
                <w:szCs w:val="20"/>
              </w:rPr>
            </w:pPr>
          </w:p>
        </w:tc>
      </w:tr>
      <w:tr w:rsidR="008727ED" w:rsidRPr="006849AD" w14:paraId="74FDF459" w14:textId="77777777" w:rsidTr="00EA14C2">
        <w:tc>
          <w:tcPr>
            <w:tcW w:w="709" w:type="dxa"/>
            <w:vAlign w:val="center"/>
          </w:tcPr>
          <w:p w14:paraId="5A1359C8" w14:textId="77777777" w:rsidR="008727ED" w:rsidRPr="00101742" w:rsidRDefault="008727ED" w:rsidP="009F0E39">
            <w:pPr>
              <w:spacing w:line="240" w:lineRule="exact"/>
              <w:jc w:val="center"/>
              <w:rPr>
                <w:rFonts w:asciiTheme="minorEastAsia" w:hAnsiTheme="minorEastAsia"/>
                <w:sz w:val="18"/>
                <w:szCs w:val="18"/>
              </w:rPr>
            </w:pPr>
          </w:p>
        </w:tc>
        <w:tc>
          <w:tcPr>
            <w:tcW w:w="10065" w:type="dxa"/>
          </w:tcPr>
          <w:p w14:paraId="1ADE9544" w14:textId="4C86F73E" w:rsidR="008727ED" w:rsidRPr="00B746EA" w:rsidRDefault="008727ED" w:rsidP="008727ED">
            <w:pPr>
              <w:spacing w:line="240" w:lineRule="exact"/>
              <w:ind w:firstLineChars="150" w:firstLine="300"/>
              <w:rPr>
                <w:rFonts w:asciiTheme="minorEastAsia" w:hAnsiTheme="minorEastAsia"/>
                <w:sz w:val="20"/>
                <w:szCs w:val="20"/>
              </w:rPr>
            </w:pPr>
            <w:r w:rsidRPr="00B746EA">
              <w:rPr>
                <w:rFonts w:asciiTheme="minorEastAsia" w:hAnsiTheme="minorEastAsia" w:hint="eastAsia"/>
                <w:sz w:val="20"/>
                <w:szCs w:val="20"/>
              </w:rPr>
              <w:t>自創口訣</w:t>
            </w:r>
            <w:r>
              <w:rPr>
                <w:rFonts w:asciiTheme="minorEastAsia" w:hAnsiTheme="minorEastAsia" w:hint="eastAsia"/>
                <w:sz w:val="20"/>
                <w:szCs w:val="20"/>
              </w:rPr>
              <w:t>:</w:t>
            </w:r>
            <w:r w:rsidRPr="00B746EA">
              <w:rPr>
                <w:rFonts w:asciiTheme="minorEastAsia" w:hAnsiTheme="minorEastAsia" w:hint="eastAsia"/>
                <w:sz w:val="20"/>
                <w:szCs w:val="20"/>
              </w:rPr>
              <w:t>長期股</w:t>
            </w:r>
            <w:proofErr w:type="gramStart"/>
            <w:r w:rsidRPr="00B746EA">
              <w:rPr>
                <w:rFonts w:asciiTheme="minorEastAsia" w:hAnsiTheme="minorEastAsia" w:hint="eastAsia"/>
                <w:sz w:val="20"/>
                <w:szCs w:val="20"/>
              </w:rPr>
              <w:t>債基融盈</w:t>
            </w:r>
            <w:proofErr w:type="gramEnd"/>
          </w:p>
          <w:p w14:paraId="4971DE6F" w14:textId="31816831" w:rsidR="008727ED" w:rsidRPr="00B746EA" w:rsidRDefault="008727ED" w:rsidP="008727ED">
            <w:pPr>
              <w:spacing w:line="240" w:lineRule="exact"/>
              <w:ind w:leftChars="200" w:left="480"/>
              <w:rPr>
                <w:rFonts w:asciiTheme="minorEastAsia" w:hAnsiTheme="minorEastAsia"/>
                <w:sz w:val="20"/>
                <w:szCs w:val="20"/>
              </w:rPr>
            </w:pPr>
            <w:r w:rsidRPr="00B746EA">
              <w:rPr>
                <w:rFonts w:asciiTheme="minorEastAsia" w:hAnsiTheme="minorEastAsia" w:hint="eastAsia"/>
                <w:sz w:val="20"/>
                <w:szCs w:val="20"/>
              </w:rPr>
              <w:t>長期一屁股債的雞，躲到基隆就贏了</w:t>
            </w:r>
            <w:r>
              <w:rPr>
                <w:rFonts w:asciiTheme="minorEastAsia" w:hAnsiTheme="minorEastAsia" w:hint="eastAsia"/>
                <w:sz w:val="20"/>
                <w:szCs w:val="20"/>
              </w:rPr>
              <w:t>!</w:t>
            </w:r>
          </w:p>
          <w:p w14:paraId="3368222D" w14:textId="306F1EB8" w:rsidR="008727ED" w:rsidRPr="00F913D8" w:rsidRDefault="008727ED" w:rsidP="008727ED">
            <w:pPr>
              <w:spacing w:line="240" w:lineRule="exact"/>
              <w:ind w:leftChars="200" w:left="480"/>
              <w:rPr>
                <w:rFonts w:asciiTheme="minorEastAsia" w:hAnsiTheme="minorEastAsia"/>
                <w:sz w:val="20"/>
                <w:szCs w:val="20"/>
              </w:rPr>
            </w:pPr>
            <w:r w:rsidRPr="00B746EA">
              <w:rPr>
                <w:rFonts w:asciiTheme="minorEastAsia" w:hAnsiTheme="minorEastAsia" w:hint="eastAsia"/>
                <w:sz w:val="20"/>
                <w:szCs w:val="20"/>
              </w:rPr>
              <w:t>長期資金:股票、債券、基金、融資、保留盈餘</w:t>
            </w:r>
          </w:p>
        </w:tc>
        <w:tc>
          <w:tcPr>
            <w:tcW w:w="567" w:type="dxa"/>
          </w:tcPr>
          <w:p w14:paraId="3CF3EDFE" w14:textId="77777777" w:rsidR="008727ED" w:rsidRPr="006849AD" w:rsidRDefault="008727ED" w:rsidP="008727ED">
            <w:pPr>
              <w:spacing w:line="240" w:lineRule="exact"/>
              <w:rPr>
                <w:rFonts w:asciiTheme="minorEastAsia" w:hAnsiTheme="minorEastAsia"/>
                <w:sz w:val="20"/>
                <w:szCs w:val="20"/>
              </w:rPr>
            </w:pPr>
          </w:p>
        </w:tc>
      </w:tr>
      <w:tr w:rsidR="008727ED" w:rsidRPr="006849AD" w14:paraId="3212E7C8" w14:textId="77777777" w:rsidTr="00EA14C2">
        <w:tc>
          <w:tcPr>
            <w:tcW w:w="709" w:type="dxa"/>
            <w:vAlign w:val="center"/>
          </w:tcPr>
          <w:p w14:paraId="0BCE0E8E" w14:textId="6C44CBC7" w:rsidR="008727ED" w:rsidRPr="00101742" w:rsidRDefault="008727ED" w:rsidP="009F0E39">
            <w:pPr>
              <w:spacing w:line="240" w:lineRule="exact"/>
              <w:jc w:val="center"/>
              <w:rPr>
                <w:rFonts w:asciiTheme="minorEastAsia" w:hAnsiTheme="minorEastAsia"/>
                <w:sz w:val="18"/>
                <w:szCs w:val="18"/>
              </w:rPr>
            </w:pPr>
            <w:r w:rsidRPr="00101742">
              <w:rPr>
                <w:rFonts w:asciiTheme="minorEastAsia" w:hAnsiTheme="minorEastAsia"/>
                <w:sz w:val="18"/>
                <w:szCs w:val="18"/>
              </w:rPr>
              <w:t>109(A)</w:t>
            </w:r>
          </w:p>
        </w:tc>
        <w:tc>
          <w:tcPr>
            <w:tcW w:w="10065" w:type="dxa"/>
          </w:tcPr>
          <w:p w14:paraId="0E4EAFA0" w14:textId="77777777" w:rsidR="008727ED" w:rsidRDefault="008727ED" w:rsidP="008727ED">
            <w:pPr>
              <w:spacing w:line="240" w:lineRule="exact"/>
              <w:rPr>
                <w:rFonts w:asciiTheme="minorEastAsia" w:hAnsiTheme="minorEastAsia"/>
                <w:sz w:val="20"/>
                <w:szCs w:val="20"/>
              </w:rPr>
            </w:pPr>
            <w:r w:rsidRPr="00F913D8">
              <w:rPr>
                <w:rFonts w:asciiTheme="minorEastAsia" w:hAnsiTheme="minorEastAsia" w:hint="eastAsia"/>
                <w:sz w:val="20"/>
                <w:szCs w:val="20"/>
              </w:rPr>
              <w:t xml:space="preserve">5. 在財務報表中，企業的專利權、商譽等為下列何種資產？ </w:t>
            </w:r>
          </w:p>
          <w:p w14:paraId="7B111DF2" w14:textId="7BB432F6" w:rsidR="008727ED" w:rsidRPr="006849AD" w:rsidRDefault="008727ED" w:rsidP="008727ED">
            <w:pPr>
              <w:spacing w:line="240" w:lineRule="exact"/>
              <w:jc w:val="right"/>
              <w:rPr>
                <w:rFonts w:asciiTheme="minorEastAsia" w:hAnsiTheme="minorEastAsia"/>
                <w:sz w:val="20"/>
                <w:szCs w:val="20"/>
              </w:rPr>
            </w:pPr>
            <w:r w:rsidRPr="00F913D8">
              <w:rPr>
                <w:rFonts w:asciiTheme="minorEastAsia" w:hAnsiTheme="minorEastAsia" w:hint="eastAsia"/>
                <w:sz w:val="20"/>
                <w:szCs w:val="20"/>
              </w:rPr>
              <w:t>(A)無形資產 (B)固定資產 (C)流動資產 (D)以上皆非</w:t>
            </w:r>
          </w:p>
        </w:tc>
        <w:tc>
          <w:tcPr>
            <w:tcW w:w="567" w:type="dxa"/>
          </w:tcPr>
          <w:p w14:paraId="5AB6CE3D" w14:textId="77777777" w:rsidR="008727ED" w:rsidRPr="006849AD" w:rsidRDefault="008727ED" w:rsidP="008727ED">
            <w:pPr>
              <w:spacing w:line="240" w:lineRule="exact"/>
              <w:rPr>
                <w:rFonts w:asciiTheme="minorEastAsia" w:hAnsiTheme="minorEastAsia"/>
                <w:sz w:val="20"/>
                <w:szCs w:val="20"/>
              </w:rPr>
            </w:pPr>
          </w:p>
        </w:tc>
      </w:tr>
      <w:tr w:rsidR="008727ED" w:rsidRPr="006849AD" w14:paraId="6ADD7C1C" w14:textId="77777777" w:rsidTr="00EA14C2">
        <w:tc>
          <w:tcPr>
            <w:tcW w:w="709" w:type="dxa"/>
            <w:vAlign w:val="center"/>
          </w:tcPr>
          <w:p w14:paraId="1A52B388" w14:textId="50C123CB" w:rsidR="008727ED" w:rsidRPr="00101742" w:rsidRDefault="008727ED" w:rsidP="009F0E39">
            <w:pPr>
              <w:spacing w:line="240" w:lineRule="exact"/>
              <w:jc w:val="center"/>
              <w:rPr>
                <w:rFonts w:asciiTheme="minorEastAsia" w:hAnsiTheme="minorEastAsia"/>
                <w:sz w:val="18"/>
                <w:szCs w:val="18"/>
              </w:rPr>
            </w:pPr>
            <w:r w:rsidRPr="00101742">
              <w:rPr>
                <w:rFonts w:asciiTheme="minorEastAsia" w:hAnsiTheme="minorEastAsia"/>
                <w:sz w:val="18"/>
                <w:szCs w:val="18"/>
              </w:rPr>
              <w:t>109(D)</w:t>
            </w:r>
          </w:p>
        </w:tc>
        <w:tc>
          <w:tcPr>
            <w:tcW w:w="10065" w:type="dxa"/>
          </w:tcPr>
          <w:p w14:paraId="4B13FD27" w14:textId="77777777" w:rsidR="008727ED" w:rsidRDefault="008727ED" w:rsidP="008727ED">
            <w:pPr>
              <w:spacing w:line="240" w:lineRule="exact"/>
              <w:rPr>
                <w:rFonts w:asciiTheme="minorEastAsia" w:hAnsiTheme="minorEastAsia"/>
                <w:sz w:val="20"/>
                <w:szCs w:val="20"/>
              </w:rPr>
            </w:pPr>
            <w:r w:rsidRPr="00F913D8">
              <w:rPr>
                <w:rFonts w:asciiTheme="minorEastAsia" w:hAnsiTheme="minorEastAsia" w:hint="eastAsia"/>
                <w:sz w:val="20"/>
                <w:szCs w:val="20"/>
              </w:rPr>
              <w:t xml:space="preserve">6. 在財務報表中，下列何種財務比率非衡量企業的獲利率？ </w:t>
            </w:r>
          </w:p>
          <w:p w14:paraId="71BE3402" w14:textId="58E3AFB0" w:rsidR="008727ED" w:rsidRPr="006849AD" w:rsidRDefault="008727ED" w:rsidP="008727ED">
            <w:pPr>
              <w:spacing w:line="240" w:lineRule="exact"/>
              <w:jc w:val="right"/>
              <w:rPr>
                <w:rFonts w:asciiTheme="minorEastAsia" w:hAnsiTheme="minorEastAsia"/>
                <w:sz w:val="20"/>
                <w:szCs w:val="20"/>
              </w:rPr>
            </w:pPr>
            <w:r w:rsidRPr="00F913D8">
              <w:rPr>
                <w:rFonts w:asciiTheme="minorEastAsia" w:hAnsiTheme="minorEastAsia" w:hint="eastAsia"/>
                <w:sz w:val="20"/>
                <w:szCs w:val="20"/>
              </w:rPr>
              <w:t>(A)邊際利潤率 (B)每股盈餘 (C)業主權益報酬率 (D)流動比率</w:t>
            </w:r>
          </w:p>
        </w:tc>
        <w:tc>
          <w:tcPr>
            <w:tcW w:w="567" w:type="dxa"/>
          </w:tcPr>
          <w:p w14:paraId="28DE1522" w14:textId="77777777" w:rsidR="008727ED" w:rsidRPr="006849AD" w:rsidRDefault="008727ED" w:rsidP="008727ED">
            <w:pPr>
              <w:spacing w:line="240" w:lineRule="exact"/>
              <w:rPr>
                <w:rFonts w:asciiTheme="minorEastAsia" w:hAnsiTheme="minorEastAsia"/>
                <w:sz w:val="20"/>
                <w:szCs w:val="20"/>
              </w:rPr>
            </w:pPr>
          </w:p>
        </w:tc>
      </w:tr>
      <w:tr w:rsidR="008727ED" w:rsidRPr="006849AD" w14:paraId="3790648D" w14:textId="77777777" w:rsidTr="00EA14C2">
        <w:tc>
          <w:tcPr>
            <w:tcW w:w="709" w:type="dxa"/>
            <w:vAlign w:val="center"/>
          </w:tcPr>
          <w:p w14:paraId="42E6D19C" w14:textId="77777777" w:rsidR="008727ED" w:rsidRDefault="008727ED" w:rsidP="009F0E39">
            <w:pPr>
              <w:spacing w:line="240" w:lineRule="exact"/>
              <w:jc w:val="center"/>
              <w:rPr>
                <w:rFonts w:asciiTheme="minorEastAsia" w:hAnsiTheme="minorEastAsia"/>
                <w:sz w:val="20"/>
                <w:szCs w:val="20"/>
              </w:rPr>
            </w:pPr>
          </w:p>
        </w:tc>
        <w:tc>
          <w:tcPr>
            <w:tcW w:w="10065" w:type="dxa"/>
          </w:tcPr>
          <w:p w14:paraId="2C041681" w14:textId="77777777" w:rsidR="008727ED" w:rsidRPr="006849AD" w:rsidRDefault="008727ED" w:rsidP="008727ED">
            <w:pPr>
              <w:spacing w:line="240" w:lineRule="exact"/>
              <w:rPr>
                <w:rFonts w:asciiTheme="minorEastAsia" w:hAnsiTheme="minorEastAsia"/>
                <w:sz w:val="20"/>
                <w:szCs w:val="20"/>
              </w:rPr>
            </w:pPr>
          </w:p>
        </w:tc>
        <w:tc>
          <w:tcPr>
            <w:tcW w:w="567" w:type="dxa"/>
          </w:tcPr>
          <w:p w14:paraId="33E01B9F" w14:textId="77777777" w:rsidR="008727ED" w:rsidRPr="006849AD" w:rsidRDefault="008727ED" w:rsidP="008727ED">
            <w:pPr>
              <w:spacing w:line="240" w:lineRule="exact"/>
              <w:rPr>
                <w:rFonts w:asciiTheme="minorEastAsia" w:hAnsiTheme="minorEastAsia"/>
                <w:sz w:val="20"/>
                <w:szCs w:val="20"/>
              </w:rPr>
            </w:pPr>
          </w:p>
        </w:tc>
      </w:tr>
      <w:tr w:rsidR="008727ED" w:rsidRPr="00AD74C1" w14:paraId="6D6F92F0" w14:textId="77777777" w:rsidTr="00EA14C2">
        <w:tc>
          <w:tcPr>
            <w:tcW w:w="11341" w:type="dxa"/>
            <w:gridSpan w:val="3"/>
            <w:vAlign w:val="center"/>
          </w:tcPr>
          <w:p w14:paraId="16D1106B" w14:textId="5A7140EE" w:rsidR="008727ED" w:rsidRPr="00AD74C1" w:rsidRDefault="008727ED" w:rsidP="00AD74C1">
            <w:pPr>
              <w:spacing w:line="240" w:lineRule="exact"/>
              <w:rPr>
                <w:rFonts w:asciiTheme="minorEastAsia" w:hAnsiTheme="minorEastAsia"/>
                <w:sz w:val="20"/>
                <w:szCs w:val="20"/>
              </w:rPr>
            </w:pPr>
            <w:r w:rsidRPr="00AD74C1">
              <w:rPr>
                <w:rFonts w:asciiTheme="minorEastAsia" w:hAnsiTheme="minorEastAsia"/>
                <w:sz w:val="20"/>
                <w:szCs w:val="20"/>
                <w:highlight w:val="yellow"/>
              </w:rPr>
              <w:t xml:space="preserve">CH16 </w:t>
            </w:r>
            <w:r w:rsidRPr="00AD74C1">
              <w:rPr>
                <w:rFonts w:asciiTheme="minorEastAsia" w:hAnsiTheme="minorEastAsia" w:hint="eastAsia"/>
                <w:sz w:val="20"/>
                <w:szCs w:val="20"/>
                <w:highlight w:val="yellow"/>
              </w:rPr>
              <w:t>行銷管理 &lt;</w:t>
            </w:r>
            <w:r w:rsidRPr="00AD74C1">
              <w:rPr>
                <w:rFonts w:asciiTheme="minorEastAsia" w:hAnsiTheme="minorEastAsia"/>
                <w:sz w:val="20"/>
                <w:szCs w:val="20"/>
                <w:highlight w:val="yellow"/>
              </w:rPr>
              <w:t xml:space="preserve"> </w:t>
            </w:r>
            <w:r w:rsidRPr="00AD74C1">
              <w:rPr>
                <w:rFonts w:asciiTheme="minorEastAsia" w:hAnsiTheme="minorEastAsia" w:hint="eastAsia"/>
                <w:sz w:val="20"/>
                <w:szCs w:val="20"/>
                <w:highlight w:val="yellow"/>
              </w:rPr>
              <w:t>P</w:t>
            </w:r>
            <w:r w:rsidRPr="00AD74C1">
              <w:rPr>
                <w:rFonts w:asciiTheme="minorEastAsia" w:hAnsiTheme="minorEastAsia"/>
                <w:sz w:val="20"/>
                <w:szCs w:val="20"/>
                <w:highlight w:val="yellow"/>
              </w:rPr>
              <w:t xml:space="preserve">315 </w:t>
            </w:r>
            <w:r w:rsidRPr="00AD74C1">
              <w:rPr>
                <w:rFonts w:asciiTheme="minorEastAsia" w:hAnsiTheme="minorEastAsia" w:hint="eastAsia"/>
                <w:sz w:val="20"/>
                <w:szCs w:val="20"/>
                <w:highlight w:val="yellow"/>
              </w:rPr>
              <w:t>&gt;</w:t>
            </w:r>
            <w:r w:rsidRPr="00AD74C1">
              <w:rPr>
                <w:rFonts w:asciiTheme="minorEastAsia" w:hAnsiTheme="minorEastAsia"/>
                <w:sz w:val="20"/>
                <w:szCs w:val="20"/>
                <w:highlight w:val="yellow"/>
              </w:rPr>
              <w:t xml:space="preserve"> </w:t>
            </w:r>
            <w:r w:rsidRPr="00AD74C1">
              <w:rPr>
                <w:rFonts w:asciiTheme="minorEastAsia" w:hAnsiTheme="minorEastAsia" w:hint="eastAsia"/>
                <w:sz w:val="20"/>
                <w:szCs w:val="20"/>
                <w:highlight w:val="yellow"/>
              </w:rPr>
              <w:t>雇</w:t>
            </w:r>
            <w:r w:rsidRPr="00AD74C1">
              <w:rPr>
                <w:rFonts w:asciiTheme="minorEastAsia" w:hAnsiTheme="minorEastAsia"/>
                <w:sz w:val="20"/>
                <w:szCs w:val="20"/>
                <w:highlight w:val="yellow"/>
              </w:rPr>
              <w:t>員考題</w:t>
            </w:r>
          </w:p>
        </w:tc>
      </w:tr>
      <w:tr w:rsidR="008727ED" w:rsidRPr="006849AD" w14:paraId="0D576E8F" w14:textId="77777777" w:rsidTr="00EA14C2">
        <w:tc>
          <w:tcPr>
            <w:tcW w:w="709" w:type="dxa"/>
            <w:vAlign w:val="center"/>
          </w:tcPr>
          <w:p w14:paraId="6C64F89F" w14:textId="0A4A6888" w:rsidR="008727ED" w:rsidRDefault="008727ED" w:rsidP="009F0E39">
            <w:pPr>
              <w:spacing w:line="240" w:lineRule="exact"/>
              <w:jc w:val="center"/>
              <w:rPr>
                <w:rFonts w:asciiTheme="minorEastAsia" w:hAnsiTheme="minorEastAsia"/>
                <w:sz w:val="20"/>
                <w:szCs w:val="20"/>
              </w:rPr>
            </w:pPr>
            <w:r w:rsidRPr="00715CC7">
              <w:rPr>
                <w:rFonts w:asciiTheme="minorEastAsia" w:hAnsiTheme="minorEastAsia"/>
                <w:sz w:val="20"/>
                <w:szCs w:val="20"/>
              </w:rPr>
              <w:t>96(C)</w:t>
            </w:r>
          </w:p>
        </w:tc>
        <w:tc>
          <w:tcPr>
            <w:tcW w:w="10065" w:type="dxa"/>
          </w:tcPr>
          <w:p w14:paraId="7A41DD10" w14:textId="77777777" w:rsidR="008727ED" w:rsidRDefault="008727ED" w:rsidP="008727ED">
            <w:pPr>
              <w:spacing w:line="240" w:lineRule="exact"/>
              <w:rPr>
                <w:rFonts w:asciiTheme="minorEastAsia" w:hAnsiTheme="minorEastAsia"/>
                <w:sz w:val="20"/>
                <w:szCs w:val="20"/>
              </w:rPr>
            </w:pPr>
            <w:r w:rsidRPr="00715CC7">
              <w:rPr>
                <w:rFonts w:asciiTheme="minorEastAsia" w:hAnsiTheme="minorEastAsia" w:hint="eastAsia"/>
                <w:sz w:val="20"/>
                <w:szCs w:val="20"/>
              </w:rPr>
              <w:t>13. 當消費者屬於高度介入，但不了解品牌之間存在的差異時，其購買行為屬於下列哪一類型?</w:t>
            </w:r>
          </w:p>
          <w:p w14:paraId="78A2DA47" w14:textId="4BCAB16A" w:rsidR="008727ED" w:rsidRPr="006849AD" w:rsidRDefault="008727ED" w:rsidP="008727ED">
            <w:pPr>
              <w:spacing w:line="240" w:lineRule="exact"/>
              <w:jc w:val="right"/>
              <w:rPr>
                <w:rFonts w:asciiTheme="minorEastAsia" w:hAnsiTheme="minorEastAsia"/>
                <w:sz w:val="20"/>
                <w:szCs w:val="20"/>
              </w:rPr>
            </w:pPr>
            <w:r w:rsidRPr="00715CC7">
              <w:rPr>
                <w:rFonts w:asciiTheme="minorEastAsia" w:hAnsiTheme="minorEastAsia" w:hint="eastAsia"/>
                <w:sz w:val="20"/>
                <w:szCs w:val="20"/>
              </w:rPr>
              <w:t xml:space="preserve"> (A) 複雜的購買行為(B) 尋求多樣化的購買行為 (C) 降低失調的購買行為</w:t>
            </w:r>
            <w:r>
              <w:rPr>
                <w:rFonts w:asciiTheme="minorEastAsia" w:hAnsiTheme="minorEastAsia" w:hint="eastAsia"/>
                <w:sz w:val="20"/>
                <w:szCs w:val="20"/>
              </w:rPr>
              <w:t xml:space="preserve"> </w:t>
            </w:r>
            <w:r w:rsidRPr="00715CC7">
              <w:rPr>
                <w:rFonts w:asciiTheme="minorEastAsia" w:hAnsiTheme="minorEastAsia" w:hint="eastAsia"/>
                <w:sz w:val="20"/>
                <w:szCs w:val="20"/>
              </w:rPr>
              <w:t>(D) 習慣性的購買行為</w:t>
            </w:r>
          </w:p>
        </w:tc>
        <w:tc>
          <w:tcPr>
            <w:tcW w:w="567" w:type="dxa"/>
          </w:tcPr>
          <w:p w14:paraId="1A9CD300" w14:textId="77777777" w:rsidR="008727ED" w:rsidRPr="006849AD" w:rsidRDefault="008727ED" w:rsidP="008727ED">
            <w:pPr>
              <w:spacing w:line="240" w:lineRule="exact"/>
              <w:rPr>
                <w:rFonts w:asciiTheme="minorEastAsia" w:hAnsiTheme="minorEastAsia"/>
                <w:sz w:val="20"/>
                <w:szCs w:val="20"/>
              </w:rPr>
            </w:pPr>
          </w:p>
        </w:tc>
      </w:tr>
      <w:tr w:rsidR="008727ED" w:rsidRPr="006849AD" w14:paraId="0A626FE1" w14:textId="77777777" w:rsidTr="00EA14C2">
        <w:tc>
          <w:tcPr>
            <w:tcW w:w="709" w:type="dxa"/>
            <w:vAlign w:val="center"/>
          </w:tcPr>
          <w:p w14:paraId="0FECC4C5" w14:textId="0B1BA934" w:rsidR="008727ED" w:rsidRPr="006849AD" w:rsidRDefault="008727ED" w:rsidP="009F0E39">
            <w:pPr>
              <w:spacing w:line="240" w:lineRule="exact"/>
              <w:jc w:val="center"/>
              <w:rPr>
                <w:rFonts w:asciiTheme="minorEastAsia" w:hAnsiTheme="minorEastAsia"/>
                <w:sz w:val="20"/>
                <w:szCs w:val="20"/>
              </w:rPr>
            </w:pPr>
            <w:r w:rsidRPr="00A55471">
              <w:rPr>
                <w:rFonts w:asciiTheme="minorEastAsia" w:hAnsiTheme="minorEastAsia"/>
                <w:sz w:val="20"/>
                <w:szCs w:val="20"/>
              </w:rPr>
              <w:t>96(D)</w:t>
            </w:r>
          </w:p>
        </w:tc>
        <w:tc>
          <w:tcPr>
            <w:tcW w:w="10065" w:type="dxa"/>
          </w:tcPr>
          <w:p w14:paraId="04199451" w14:textId="77777777" w:rsidR="008727ED" w:rsidRDefault="008727ED" w:rsidP="008727ED">
            <w:pPr>
              <w:spacing w:line="240" w:lineRule="exact"/>
              <w:rPr>
                <w:rFonts w:asciiTheme="minorEastAsia" w:hAnsiTheme="minorEastAsia"/>
                <w:sz w:val="20"/>
                <w:szCs w:val="20"/>
              </w:rPr>
            </w:pPr>
            <w:r w:rsidRPr="00A55471">
              <w:rPr>
                <w:rFonts w:asciiTheme="minorEastAsia" w:hAnsiTheme="minorEastAsia" w:hint="eastAsia"/>
                <w:sz w:val="20"/>
                <w:szCs w:val="20"/>
              </w:rPr>
              <w:t xml:space="preserve">34. 4P是從銷售者的觀點來看，4C是從顧客的觀點來看，請問4P 中的promotion 是對應4C 中的哪一項? </w:t>
            </w:r>
          </w:p>
          <w:p w14:paraId="094577C3" w14:textId="23E0DA0B" w:rsidR="008727ED" w:rsidRPr="006849AD" w:rsidRDefault="008727ED" w:rsidP="008727ED">
            <w:pPr>
              <w:spacing w:line="240" w:lineRule="exact"/>
              <w:jc w:val="right"/>
              <w:rPr>
                <w:rFonts w:asciiTheme="minorEastAsia" w:hAnsiTheme="minorEastAsia"/>
                <w:sz w:val="20"/>
                <w:szCs w:val="20"/>
              </w:rPr>
            </w:pPr>
            <w:r w:rsidRPr="00A55471">
              <w:rPr>
                <w:rFonts w:asciiTheme="minorEastAsia" w:hAnsiTheme="minorEastAsia" w:hint="eastAsia"/>
                <w:sz w:val="20"/>
                <w:szCs w:val="20"/>
              </w:rPr>
              <w:t>(A) customer needs and wants (B) cost to the customer (C) convenience (D) communication</w:t>
            </w:r>
          </w:p>
        </w:tc>
        <w:tc>
          <w:tcPr>
            <w:tcW w:w="567" w:type="dxa"/>
          </w:tcPr>
          <w:p w14:paraId="49101E2D" w14:textId="77777777" w:rsidR="008727ED" w:rsidRPr="006849AD" w:rsidRDefault="008727ED" w:rsidP="008727ED">
            <w:pPr>
              <w:spacing w:line="240" w:lineRule="exact"/>
              <w:rPr>
                <w:rFonts w:asciiTheme="minorEastAsia" w:hAnsiTheme="minorEastAsia"/>
                <w:sz w:val="20"/>
                <w:szCs w:val="20"/>
              </w:rPr>
            </w:pPr>
          </w:p>
        </w:tc>
      </w:tr>
      <w:tr w:rsidR="008727ED" w:rsidRPr="006849AD" w14:paraId="2787B426" w14:textId="77777777" w:rsidTr="00EA14C2">
        <w:tc>
          <w:tcPr>
            <w:tcW w:w="709" w:type="dxa"/>
            <w:vAlign w:val="center"/>
          </w:tcPr>
          <w:p w14:paraId="7D6AC1CF" w14:textId="255A95BC" w:rsidR="008727ED" w:rsidRPr="006849AD" w:rsidRDefault="008727ED" w:rsidP="009F0E39">
            <w:pPr>
              <w:spacing w:line="240" w:lineRule="exact"/>
              <w:jc w:val="center"/>
              <w:rPr>
                <w:rFonts w:asciiTheme="minorEastAsia" w:hAnsiTheme="minorEastAsia"/>
                <w:sz w:val="20"/>
                <w:szCs w:val="20"/>
              </w:rPr>
            </w:pPr>
            <w:r w:rsidRPr="00892123">
              <w:rPr>
                <w:rFonts w:asciiTheme="minorEastAsia" w:hAnsiTheme="minorEastAsia"/>
                <w:sz w:val="20"/>
                <w:szCs w:val="20"/>
              </w:rPr>
              <w:t>97(B)</w:t>
            </w:r>
          </w:p>
        </w:tc>
        <w:tc>
          <w:tcPr>
            <w:tcW w:w="10065" w:type="dxa"/>
          </w:tcPr>
          <w:p w14:paraId="039A0F73" w14:textId="1F943D17" w:rsidR="008727ED" w:rsidRPr="006849AD" w:rsidRDefault="008727ED" w:rsidP="008727ED">
            <w:pPr>
              <w:spacing w:line="240" w:lineRule="exact"/>
              <w:rPr>
                <w:rFonts w:asciiTheme="minorEastAsia" w:hAnsiTheme="minorEastAsia"/>
                <w:sz w:val="20"/>
                <w:szCs w:val="20"/>
              </w:rPr>
            </w:pPr>
            <w:r w:rsidRPr="00892123">
              <w:rPr>
                <w:rFonts w:asciiTheme="minorEastAsia" w:hAnsiTheme="minorEastAsia" w:hint="eastAsia"/>
                <w:sz w:val="20"/>
                <w:szCs w:val="20"/>
              </w:rPr>
              <w:t>9.</w:t>
            </w:r>
            <w:r>
              <w:rPr>
                <w:rFonts w:asciiTheme="minorEastAsia" w:hAnsiTheme="minorEastAsia"/>
                <w:sz w:val="20"/>
                <w:szCs w:val="20"/>
              </w:rPr>
              <w:t xml:space="preserve"> </w:t>
            </w:r>
            <w:r w:rsidRPr="00892123">
              <w:rPr>
                <w:rFonts w:asciiTheme="minorEastAsia" w:hAnsiTheme="minorEastAsia" w:hint="eastAsia"/>
                <w:sz w:val="20"/>
                <w:szCs w:val="20"/>
              </w:rPr>
              <w:t>公司產品組合內各產品線之產品項目的多寡，稱為產品組合的:</w:t>
            </w:r>
            <w:r>
              <w:rPr>
                <w:rFonts w:asciiTheme="minorEastAsia" w:hAnsiTheme="minorEastAsia"/>
                <w:sz w:val="20"/>
                <w:szCs w:val="20"/>
              </w:rPr>
              <w:t xml:space="preserve"> </w:t>
            </w:r>
            <w:r w:rsidRPr="00892123">
              <w:rPr>
                <w:rFonts w:asciiTheme="minorEastAsia" w:hAnsiTheme="minorEastAsia" w:hint="eastAsia"/>
                <w:sz w:val="20"/>
                <w:szCs w:val="20"/>
              </w:rPr>
              <w:t xml:space="preserve"> </w:t>
            </w:r>
            <w:r w:rsidR="006B0ADB">
              <w:rPr>
                <w:rFonts w:asciiTheme="minorEastAsia" w:hAnsiTheme="minorEastAsia"/>
                <w:sz w:val="20"/>
                <w:szCs w:val="20"/>
              </w:rPr>
              <w:t xml:space="preserve">          </w:t>
            </w:r>
            <w:r w:rsidRPr="00892123">
              <w:rPr>
                <w:rFonts w:asciiTheme="minorEastAsia" w:hAnsiTheme="minorEastAsia" w:hint="eastAsia"/>
                <w:sz w:val="20"/>
                <w:szCs w:val="20"/>
              </w:rPr>
              <w:t>(A)廣度</w:t>
            </w:r>
            <w:r>
              <w:rPr>
                <w:rFonts w:asciiTheme="minorEastAsia" w:hAnsiTheme="minorEastAsia" w:hint="eastAsia"/>
                <w:sz w:val="20"/>
                <w:szCs w:val="20"/>
              </w:rPr>
              <w:t xml:space="preserve"> </w:t>
            </w:r>
            <w:r w:rsidRPr="00892123">
              <w:rPr>
                <w:rFonts w:asciiTheme="minorEastAsia" w:hAnsiTheme="minorEastAsia" w:hint="eastAsia"/>
                <w:sz w:val="20"/>
                <w:szCs w:val="20"/>
              </w:rPr>
              <w:t>(B)深度</w:t>
            </w:r>
            <w:r>
              <w:rPr>
                <w:rFonts w:asciiTheme="minorEastAsia" w:hAnsiTheme="minorEastAsia" w:hint="eastAsia"/>
                <w:sz w:val="20"/>
                <w:szCs w:val="20"/>
              </w:rPr>
              <w:t xml:space="preserve"> </w:t>
            </w:r>
            <w:r w:rsidRPr="00892123">
              <w:rPr>
                <w:rFonts w:asciiTheme="minorEastAsia" w:hAnsiTheme="minorEastAsia" w:hint="eastAsia"/>
                <w:sz w:val="20"/>
                <w:szCs w:val="20"/>
              </w:rPr>
              <w:t>(C)長度</w:t>
            </w:r>
            <w:r>
              <w:rPr>
                <w:rFonts w:asciiTheme="minorEastAsia" w:hAnsiTheme="minorEastAsia" w:hint="eastAsia"/>
                <w:sz w:val="20"/>
                <w:szCs w:val="20"/>
              </w:rPr>
              <w:t xml:space="preserve"> </w:t>
            </w:r>
            <w:r w:rsidRPr="00892123">
              <w:rPr>
                <w:rFonts w:asciiTheme="minorEastAsia" w:hAnsiTheme="minorEastAsia" w:hint="eastAsia"/>
                <w:sz w:val="20"/>
                <w:szCs w:val="20"/>
              </w:rPr>
              <w:t>(D)密度</w:t>
            </w:r>
          </w:p>
        </w:tc>
        <w:tc>
          <w:tcPr>
            <w:tcW w:w="567" w:type="dxa"/>
          </w:tcPr>
          <w:p w14:paraId="484F5BF5" w14:textId="77777777" w:rsidR="008727ED" w:rsidRPr="006849AD" w:rsidRDefault="008727ED" w:rsidP="008727ED">
            <w:pPr>
              <w:spacing w:line="240" w:lineRule="exact"/>
              <w:rPr>
                <w:rFonts w:asciiTheme="minorEastAsia" w:hAnsiTheme="minorEastAsia"/>
                <w:sz w:val="20"/>
                <w:szCs w:val="20"/>
              </w:rPr>
            </w:pPr>
          </w:p>
        </w:tc>
      </w:tr>
      <w:tr w:rsidR="008727ED" w:rsidRPr="006849AD" w14:paraId="241FF641" w14:textId="77777777" w:rsidTr="00EA14C2">
        <w:tc>
          <w:tcPr>
            <w:tcW w:w="709" w:type="dxa"/>
            <w:vAlign w:val="center"/>
          </w:tcPr>
          <w:p w14:paraId="20A90153" w14:textId="77777777" w:rsidR="008727ED" w:rsidRPr="00DA25A2" w:rsidRDefault="008727ED" w:rsidP="009F0E39">
            <w:pPr>
              <w:spacing w:line="240" w:lineRule="exact"/>
              <w:jc w:val="center"/>
              <w:rPr>
                <w:rFonts w:asciiTheme="minorEastAsia" w:hAnsiTheme="minorEastAsia"/>
                <w:sz w:val="20"/>
                <w:szCs w:val="20"/>
              </w:rPr>
            </w:pPr>
          </w:p>
        </w:tc>
        <w:tc>
          <w:tcPr>
            <w:tcW w:w="10065" w:type="dxa"/>
          </w:tcPr>
          <w:p w14:paraId="530E4AFB" w14:textId="317FBE30" w:rsidR="008727ED" w:rsidRPr="00A83A34" w:rsidRDefault="008727ED" w:rsidP="00C803FF">
            <w:pPr>
              <w:spacing w:line="240" w:lineRule="exact"/>
              <w:ind w:leftChars="100" w:left="240"/>
              <w:rPr>
                <w:rFonts w:asciiTheme="minorEastAsia" w:hAnsiTheme="minorEastAsia"/>
                <w:sz w:val="20"/>
                <w:szCs w:val="20"/>
              </w:rPr>
            </w:pPr>
            <w:r w:rsidRPr="00A83A34">
              <w:rPr>
                <w:rFonts w:asciiTheme="minorEastAsia" w:hAnsiTheme="minorEastAsia" w:hint="eastAsia"/>
                <w:sz w:val="20"/>
                <w:szCs w:val="20"/>
              </w:rPr>
              <w:t>廣度：擁有的產品線數目，例如&gt;&gt;&gt;牙膏、牙刷、</w:t>
            </w:r>
            <w:proofErr w:type="gramStart"/>
            <w:r w:rsidRPr="00A83A34">
              <w:rPr>
                <w:rFonts w:asciiTheme="minorEastAsia" w:hAnsiTheme="minorEastAsia" w:hint="eastAsia"/>
                <w:sz w:val="20"/>
                <w:szCs w:val="20"/>
              </w:rPr>
              <w:t>牙杯</w:t>
            </w:r>
            <w:proofErr w:type="gramEnd"/>
            <w:r w:rsidRPr="00A83A34">
              <w:rPr>
                <w:rFonts w:asciiTheme="minorEastAsia" w:hAnsiTheme="minorEastAsia" w:hint="eastAsia"/>
                <w:sz w:val="20"/>
                <w:szCs w:val="20"/>
              </w:rPr>
              <w:t>、牙線</w:t>
            </w:r>
          </w:p>
          <w:p w14:paraId="730F60BC" w14:textId="0CB00332" w:rsidR="008727ED" w:rsidRPr="00A83A34" w:rsidRDefault="008727ED" w:rsidP="00C803FF">
            <w:pPr>
              <w:spacing w:line="240" w:lineRule="exact"/>
              <w:ind w:leftChars="100" w:left="240" w:firstLineChars="300" w:firstLine="600"/>
              <w:rPr>
                <w:rFonts w:asciiTheme="minorEastAsia" w:hAnsiTheme="minorEastAsia"/>
                <w:sz w:val="20"/>
                <w:szCs w:val="20"/>
              </w:rPr>
            </w:pPr>
            <w:r w:rsidRPr="00A83A34">
              <w:rPr>
                <w:rFonts w:asciiTheme="minorEastAsia" w:hAnsiTheme="minorEastAsia" w:hint="eastAsia"/>
                <w:sz w:val="20"/>
                <w:szCs w:val="20"/>
              </w:rPr>
              <w:t>廣度我會自己想成是橫向發展</w:t>
            </w:r>
            <w:r w:rsidRPr="00A83A34">
              <w:rPr>
                <w:rFonts w:ascii="Segoe UI Symbol" w:hAnsi="Segoe UI Symbol" w:cs="Segoe UI Symbol"/>
                <w:sz w:val="20"/>
                <w:szCs w:val="20"/>
              </w:rPr>
              <w:t>⬅</w:t>
            </w:r>
            <w:r w:rsidRPr="00A83A34">
              <w:rPr>
                <w:rFonts w:asciiTheme="minorEastAsia" w:hAnsiTheme="minorEastAsia" w:hint="eastAsia"/>
                <w:sz w:val="20"/>
                <w:szCs w:val="20"/>
              </w:rPr>
              <w:t>牙膏、牙刷、牙杯、牙線</w:t>
            </w:r>
            <w:r w:rsidRPr="00A83A34">
              <w:rPr>
                <w:rFonts w:ascii="MS Gothic" w:eastAsia="MS Gothic" w:hAnsi="MS Gothic" w:cs="MS Gothic" w:hint="eastAsia"/>
                <w:sz w:val="20"/>
                <w:szCs w:val="20"/>
              </w:rPr>
              <w:t>➡</w:t>
            </w:r>
          </w:p>
          <w:p w14:paraId="6619819F" w14:textId="57773AC7" w:rsidR="008727ED" w:rsidRPr="00A83A34" w:rsidRDefault="008727ED" w:rsidP="00C803FF">
            <w:pPr>
              <w:spacing w:line="240" w:lineRule="exact"/>
              <w:ind w:leftChars="100" w:left="240"/>
              <w:rPr>
                <w:rFonts w:asciiTheme="minorEastAsia" w:hAnsiTheme="minorEastAsia"/>
                <w:sz w:val="20"/>
                <w:szCs w:val="20"/>
              </w:rPr>
            </w:pPr>
            <w:r w:rsidRPr="00A83A34">
              <w:rPr>
                <w:rFonts w:asciiTheme="minorEastAsia" w:hAnsiTheme="minorEastAsia" w:hint="eastAsia"/>
                <w:sz w:val="20"/>
                <w:szCs w:val="20"/>
              </w:rPr>
              <w:t>長度：生產項目的總數，例如&gt;&gt;&gt;&gt;&gt;以牙刷這條生產線而言，有</w:t>
            </w:r>
            <w:proofErr w:type="gramStart"/>
            <w:r w:rsidRPr="00A83A34">
              <w:rPr>
                <w:rFonts w:asciiTheme="minorEastAsia" w:hAnsiTheme="minorEastAsia" w:hint="eastAsia"/>
                <w:sz w:val="20"/>
                <w:szCs w:val="20"/>
              </w:rPr>
              <w:t>刷舌面</w:t>
            </w:r>
            <w:proofErr w:type="gramEnd"/>
            <w:r w:rsidRPr="00A83A34">
              <w:rPr>
                <w:rFonts w:asciiTheme="minorEastAsia" w:hAnsiTheme="minorEastAsia" w:hint="eastAsia"/>
                <w:sz w:val="20"/>
                <w:szCs w:val="20"/>
              </w:rPr>
              <w:t>的、有刷牙齦的</w:t>
            </w:r>
          </w:p>
          <w:p w14:paraId="0D8C5EF4" w14:textId="1416C52E" w:rsidR="008727ED" w:rsidRPr="00A83A34" w:rsidRDefault="008727ED" w:rsidP="00C803FF">
            <w:pPr>
              <w:spacing w:line="240" w:lineRule="exact"/>
              <w:ind w:leftChars="100" w:left="240" w:firstLineChars="250" w:firstLine="500"/>
              <w:rPr>
                <w:rFonts w:asciiTheme="minorEastAsia" w:hAnsiTheme="minorEastAsia"/>
                <w:sz w:val="20"/>
                <w:szCs w:val="20"/>
              </w:rPr>
            </w:pPr>
            <w:r w:rsidRPr="00A83A34">
              <w:rPr>
                <w:rFonts w:asciiTheme="minorEastAsia" w:hAnsiTheme="minorEastAsia" w:hint="eastAsia"/>
                <w:sz w:val="20"/>
                <w:szCs w:val="20"/>
              </w:rPr>
              <w:t>「長」度，就是很長很長很長，向前「拉長」的概念</w:t>
            </w:r>
          </w:p>
          <w:p w14:paraId="5D236A1D" w14:textId="77777777" w:rsidR="008727ED" w:rsidRPr="00A83A34" w:rsidRDefault="008727ED" w:rsidP="00C803FF">
            <w:pPr>
              <w:spacing w:line="240" w:lineRule="exact"/>
              <w:ind w:leftChars="100" w:left="240"/>
              <w:rPr>
                <w:rFonts w:asciiTheme="minorEastAsia" w:hAnsiTheme="minorEastAsia"/>
                <w:sz w:val="20"/>
                <w:szCs w:val="20"/>
              </w:rPr>
            </w:pPr>
            <w:r w:rsidRPr="00A83A34">
              <w:rPr>
                <w:rFonts w:asciiTheme="minorEastAsia" w:hAnsiTheme="minorEastAsia" w:hint="eastAsia"/>
                <w:sz w:val="20"/>
                <w:szCs w:val="20"/>
              </w:rPr>
              <w:t>深度：產品有不同樣式，例如&gt;&gt;&gt;&gt;&gt;</w:t>
            </w:r>
            <w:proofErr w:type="gramStart"/>
            <w:r w:rsidRPr="00A83A34">
              <w:rPr>
                <w:rFonts w:asciiTheme="minorEastAsia" w:hAnsiTheme="minorEastAsia" w:hint="eastAsia"/>
                <w:sz w:val="20"/>
                <w:szCs w:val="20"/>
              </w:rPr>
              <w:t>以刷舌面</w:t>
            </w:r>
            <w:proofErr w:type="gramEnd"/>
            <w:r w:rsidRPr="00A83A34">
              <w:rPr>
                <w:rFonts w:asciiTheme="minorEastAsia" w:hAnsiTheme="minorEastAsia" w:hint="eastAsia"/>
                <w:sz w:val="20"/>
                <w:szCs w:val="20"/>
              </w:rPr>
              <w:t>的牙刷而言，有軟毛、粗毛</w:t>
            </w:r>
          </w:p>
          <w:p w14:paraId="0EA47F48" w14:textId="5E5D046D" w:rsidR="008727ED" w:rsidRPr="00DA25A2" w:rsidRDefault="008727ED" w:rsidP="00C803FF">
            <w:pPr>
              <w:spacing w:line="240" w:lineRule="exact"/>
              <w:ind w:leftChars="100" w:left="240" w:firstLineChars="250" w:firstLine="500"/>
              <w:rPr>
                <w:rFonts w:asciiTheme="minorEastAsia" w:hAnsiTheme="minorEastAsia"/>
                <w:sz w:val="20"/>
                <w:szCs w:val="20"/>
              </w:rPr>
            </w:pPr>
            <w:r w:rsidRPr="00A83A34">
              <w:rPr>
                <w:rFonts w:asciiTheme="minorEastAsia" w:hAnsiTheme="minorEastAsia" w:hint="eastAsia"/>
                <w:sz w:val="20"/>
                <w:szCs w:val="20"/>
              </w:rPr>
              <w:t>「深」度，就是很深很深很深，向「下」延伸的概念</w:t>
            </w:r>
          </w:p>
        </w:tc>
        <w:tc>
          <w:tcPr>
            <w:tcW w:w="567" w:type="dxa"/>
          </w:tcPr>
          <w:p w14:paraId="57B3B47D" w14:textId="77777777" w:rsidR="008727ED" w:rsidRPr="006849AD" w:rsidRDefault="008727ED" w:rsidP="008727ED">
            <w:pPr>
              <w:spacing w:line="240" w:lineRule="exact"/>
              <w:rPr>
                <w:rFonts w:asciiTheme="minorEastAsia" w:hAnsiTheme="minorEastAsia"/>
                <w:sz w:val="20"/>
                <w:szCs w:val="20"/>
              </w:rPr>
            </w:pPr>
          </w:p>
        </w:tc>
      </w:tr>
      <w:tr w:rsidR="008727ED" w:rsidRPr="006849AD" w14:paraId="22A1B30B" w14:textId="77777777" w:rsidTr="00EA14C2">
        <w:tc>
          <w:tcPr>
            <w:tcW w:w="709" w:type="dxa"/>
            <w:vAlign w:val="center"/>
          </w:tcPr>
          <w:p w14:paraId="1C16F019" w14:textId="74CC625C" w:rsidR="008727ED" w:rsidRPr="006849AD" w:rsidRDefault="008727ED" w:rsidP="009F0E39">
            <w:pPr>
              <w:spacing w:line="240" w:lineRule="exact"/>
              <w:jc w:val="center"/>
              <w:rPr>
                <w:rFonts w:asciiTheme="minorEastAsia" w:hAnsiTheme="minorEastAsia"/>
                <w:sz w:val="20"/>
                <w:szCs w:val="20"/>
              </w:rPr>
            </w:pPr>
            <w:r w:rsidRPr="00DA25A2">
              <w:rPr>
                <w:rFonts w:asciiTheme="minorEastAsia" w:hAnsiTheme="minorEastAsia"/>
                <w:sz w:val="20"/>
                <w:szCs w:val="20"/>
              </w:rPr>
              <w:t>96(C)</w:t>
            </w:r>
          </w:p>
        </w:tc>
        <w:tc>
          <w:tcPr>
            <w:tcW w:w="10065" w:type="dxa"/>
          </w:tcPr>
          <w:p w14:paraId="2529BBA2" w14:textId="77777777" w:rsidR="008727ED" w:rsidRDefault="008727ED" w:rsidP="008727ED">
            <w:pPr>
              <w:spacing w:line="240" w:lineRule="exact"/>
              <w:rPr>
                <w:rFonts w:asciiTheme="minorEastAsia" w:hAnsiTheme="minorEastAsia"/>
                <w:sz w:val="20"/>
                <w:szCs w:val="20"/>
              </w:rPr>
            </w:pPr>
            <w:r w:rsidRPr="00DA25A2">
              <w:rPr>
                <w:rFonts w:asciiTheme="minorEastAsia" w:hAnsiTheme="minorEastAsia" w:hint="eastAsia"/>
                <w:sz w:val="20"/>
                <w:szCs w:val="20"/>
              </w:rPr>
              <w:t>39. 企業應用現代化資訊蒐集、處理及分析顧客資料，以找出顧客購買模式，並制定有效的行銷策略</w:t>
            </w:r>
          </w:p>
          <w:p w14:paraId="37059DD7" w14:textId="44005DA7" w:rsidR="008727ED" w:rsidRPr="006849AD" w:rsidRDefault="008727ED" w:rsidP="008727ED">
            <w:pPr>
              <w:spacing w:line="240" w:lineRule="exact"/>
              <w:ind w:firstLineChars="150" w:firstLine="300"/>
              <w:rPr>
                <w:rFonts w:asciiTheme="minorEastAsia" w:hAnsiTheme="minorEastAsia"/>
                <w:sz w:val="20"/>
                <w:szCs w:val="20"/>
              </w:rPr>
            </w:pPr>
            <w:r w:rsidRPr="00DA25A2">
              <w:rPr>
                <w:rFonts w:asciiTheme="minorEastAsia" w:hAnsiTheme="minorEastAsia" w:hint="eastAsia"/>
                <w:sz w:val="20"/>
                <w:szCs w:val="20"/>
              </w:rPr>
              <w:t xml:space="preserve">來滿足顧客的需求，此方法稱為? </w:t>
            </w:r>
            <w:r>
              <w:rPr>
                <w:rFonts w:asciiTheme="minorEastAsia" w:hAnsiTheme="minorEastAsia"/>
                <w:sz w:val="20"/>
                <w:szCs w:val="20"/>
              </w:rPr>
              <w:t xml:space="preserve">   </w:t>
            </w:r>
            <w:r w:rsidRPr="00DA25A2">
              <w:rPr>
                <w:rFonts w:asciiTheme="minorEastAsia" w:hAnsiTheme="minorEastAsia" w:hint="eastAsia"/>
                <w:sz w:val="20"/>
                <w:szCs w:val="20"/>
              </w:rPr>
              <w:t>(A)知識管理</w:t>
            </w:r>
            <w:r>
              <w:rPr>
                <w:rFonts w:asciiTheme="minorEastAsia" w:hAnsiTheme="minorEastAsia" w:hint="eastAsia"/>
                <w:sz w:val="20"/>
                <w:szCs w:val="20"/>
              </w:rPr>
              <w:t xml:space="preserve"> </w:t>
            </w:r>
            <w:r w:rsidRPr="00DA25A2">
              <w:rPr>
                <w:rFonts w:asciiTheme="minorEastAsia" w:hAnsiTheme="minorEastAsia" w:hint="eastAsia"/>
                <w:sz w:val="20"/>
                <w:szCs w:val="20"/>
              </w:rPr>
              <w:t>(B)供應鏈管理</w:t>
            </w:r>
            <w:r>
              <w:rPr>
                <w:rFonts w:asciiTheme="minorEastAsia" w:hAnsiTheme="minorEastAsia" w:hint="eastAsia"/>
                <w:sz w:val="20"/>
                <w:szCs w:val="20"/>
              </w:rPr>
              <w:t xml:space="preserve"> </w:t>
            </w:r>
            <w:r w:rsidRPr="00DA25A2">
              <w:rPr>
                <w:rFonts w:asciiTheme="minorEastAsia" w:hAnsiTheme="minorEastAsia" w:hint="eastAsia"/>
                <w:sz w:val="20"/>
                <w:szCs w:val="20"/>
              </w:rPr>
              <w:t>(C)顧客關係管理</w:t>
            </w:r>
            <w:r>
              <w:rPr>
                <w:rFonts w:asciiTheme="minorEastAsia" w:hAnsiTheme="minorEastAsia" w:hint="eastAsia"/>
                <w:sz w:val="20"/>
                <w:szCs w:val="20"/>
              </w:rPr>
              <w:t xml:space="preserve"> </w:t>
            </w:r>
            <w:r w:rsidRPr="00DA25A2">
              <w:rPr>
                <w:rFonts w:asciiTheme="minorEastAsia" w:hAnsiTheme="minorEastAsia" w:hint="eastAsia"/>
                <w:sz w:val="20"/>
                <w:szCs w:val="20"/>
              </w:rPr>
              <w:t>(D)企業資源規劃</w:t>
            </w:r>
          </w:p>
        </w:tc>
        <w:tc>
          <w:tcPr>
            <w:tcW w:w="567" w:type="dxa"/>
          </w:tcPr>
          <w:p w14:paraId="6D8501C4" w14:textId="77777777" w:rsidR="008727ED" w:rsidRPr="006849AD" w:rsidRDefault="008727ED" w:rsidP="008727ED">
            <w:pPr>
              <w:spacing w:line="240" w:lineRule="exact"/>
              <w:rPr>
                <w:rFonts w:asciiTheme="minorEastAsia" w:hAnsiTheme="minorEastAsia"/>
                <w:sz w:val="20"/>
                <w:szCs w:val="20"/>
              </w:rPr>
            </w:pPr>
          </w:p>
        </w:tc>
      </w:tr>
      <w:tr w:rsidR="008727ED" w:rsidRPr="006849AD" w14:paraId="46BD93D7" w14:textId="77777777" w:rsidTr="00EA14C2">
        <w:tc>
          <w:tcPr>
            <w:tcW w:w="709" w:type="dxa"/>
            <w:vAlign w:val="center"/>
          </w:tcPr>
          <w:p w14:paraId="1C4E95FE" w14:textId="77777777" w:rsidR="008727ED" w:rsidRPr="00DA25A2" w:rsidRDefault="008727ED" w:rsidP="009F0E39">
            <w:pPr>
              <w:spacing w:line="240" w:lineRule="exact"/>
              <w:jc w:val="center"/>
              <w:rPr>
                <w:rFonts w:asciiTheme="minorEastAsia" w:hAnsiTheme="minorEastAsia"/>
                <w:sz w:val="20"/>
                <w:szCs w:val="20"/>
              </w:rPr>
            </w:pPr>
            <w:r w:rsidRPr="00DA25A2">
              <w:rPr>
                <w:rFonts w:asciiTheme="minorEastAsia" w:hAnsiTheme="minorEastAsia"/>
                <w:sz w:val="20"/>
                <w:szCs w:val="20"/>
              </w:rPr>
              <w:t>96</w:t>
            </w:r>
          </w:p>
          <w:p w14:paraId="5BD407A0" w14:textId="0DDCF769" w:rsidR="008727ED" w:rsidRPr="006849AD" w:rsidRDefault="008727ED" w:rsidP="009F0E39">
            <w:pPr>
              <w:spacing w:line="240" w:lineRule="exact"/>
              <w:jc w:val="center"/>
              <w:rPr>
                <w:rFonts w:asciiTheme="minorEastAsia" w:hAnsiTheme="minorEastAsia"/>
                <w:sz w:val="20"/>
                <w:szCs w:val="20"/>
              </w:rPr>
            </w:pPr>
            <w:proofErr w:type="gramStart"/>
            <w:r w:rsidRPr="00DA25A2">
              <w:rPr>
                <w:rFonts w:asciiTheme="minorEastAsia" w:hAnsiTheme="minorEastAsia"/>
                <w:sz w:val="20"/>
                <w:szCs w:val="20"/>
              </w:rPr>
              <w:t>C,D</w:t>
            </w:r>
            <w:proofErr w:type="gramEnd"/>
          </w:p>
        </w:tc>
        <w:tc>
          <w:tcPr>
            <w:tcW w:w="10065" w:type="dxa"/>
          </w:tcPr>
          <w:p w14:paraId="7AE2E665" w14:textId="77777777" w:rsidR="008727ED" w:rsidRDefault="008727ED" w:rsidP="008727ED">
            <w:pPr>
              <w:spacing w:line="240" w:lineRule="exact"/>
              <w:rPr>
                <w:rFonts w:asciiTheme="minorEastAsia" w:hAnsiTheme="minorEastAsia"/>
                <w:sz w:val="20"/>
                <w:szCs w:val="20"/>
              </w:rPr>
            </w:pPr>
            <w:r w:rsidRPr="00DA25A2">
              <w:rPr>
                <w:rFonts w:asciiTheme="minorEastAsia" w:hAnsiTheme="minorEastAsia" w:hint="eastAsia"/>
                <w:sz w:val="20"/>
                <w:szCs w:val="20"/>
              </w:rPr>
              <w:t>43. 寶僑(P&amp;G) 在洗髮精市場中推出沙宣、潘婷及海</w:t>
            </w:r>
            <w:proofErr w:type="gramStart"/>
            <w:r w:rsidRPr="00DA25A2">
              <w:rPr>
                <w:rFonts w:asciiTheme="minorEastAsia" w:hAnsiTheme="minorEastAsia" w:hint="eastAsia"/>
                <w:sz w:val="20"/>
                <w:szCs w:val="20"/>
              </w:rPr>
              <w:t>倫仙度絲</w:t>
            </w:r>
            <w:proofErr w:type="gramEnd"/>
            <w:r w:rsidRPr="00DA25A2">
              <w:rPr>
                <w:rFonts w:asciiTheme="minorEastAsia" w:hAnsiTheme="minorEastAsia" w:hint="eastAsia"/>
                <w:sz w:val="20"/>
                <w:szCs w:val="20"/>
              </w:rPr>
              <w:t xml:space="preserve">等品牌，此為採用何種品牌策略? </w:t>
            </w:r>
          </w:p>
          <w:p w14:paraId="70356CC0" w14:textId="04122FA0" w:rsidR="008727ED" w:rsidRPr="006849AD" w:rsidRDefault="008727ED" w:rsidP="008727ED">
            <w:pPr>
              <w:spacing w:line="240" w:lineRule="exact"/>
              <w:jc w:val="right"/>
              <w:rPr>
                <w:rFonts w:asciiTheme="minorEastAsia" w:hAnsiTheme="minorEastAsia"/>
                <w:sz w:val="20"/>
                <w:szCs w:val="20"/>
              </w:rPr>
            </w:pPr>
            <w:r w:rsidRPr="00DA25A2">
              <w:rPr>
                <w:rFonts w:asciiTheme="minorEastAsia" w:hAnsiTheme="minorEastAsia" w:hint="eastAsia"/>
                <w:sz w:val="20"/>
                <w:szCs w:val="20"/>
              </w:rPr>
              <w:t>(A) 品牌延伸策略</w:t>
            </w:r>
            <w:r>
              <w:rPr>
                <w:rFonts w:asciiTheme="minorEastAsia" w:hAnsiTheme="minorEastAsia" w:hint="eastAsia"/>
                <w:sz w:val="20"/>
                <w:szCs w:val="20"/>
              </w:rPr>
              <w:t xml:space="preserve"> </w:t>
            </w:r>
            <w:r w:rsidRPr="00DA25A2">
              <w:rPr>
                <w:rFonts w:asciiTheme="minorEastAsia" w:hAnsiTheme="minorEastAsia" w:hint="eastAsia"/>
                <w:sz w:val="20"/>
                <w:szCs w:val="20"/>
              </w:rPr>
              <w:t>(B) 品牌重定位策略</w:t>
            </w:r>
            <w:r>
              <w:rPr>
                <w:rFonts w:asciiTheme="minorEastAsia" w:hAnsiTheme="minorEastAsia" w:hint="eastAsia"/>
                <w:sz w:val="20"/>
                <w:szCs w:val="20"/>
              </w:rPr>
              <w:t xml:space="preserve"> </w:t>
            </w:r>
            <w:r w:rsidRPr="00DA25A2">
              <w:rPr>
                <w:rFonts w:asciiTheme="minorEastAsia" w:hAnsiTheme="minorEastAsia" w:hint="eastAsia"/>
                <w:sz w:val="20"/>
                <w:szCs w:val="20"/>
              </w:rPr>
              <w:t>(C) 多品牌策略</w:t>
            </w:r>
            <w:r>
              <w:rPr>
                <w:rFonts w:asciiTheme="minorEastAsia" w:hAnsiTheme="minorEastAsia" w:hint="eastAsia"/>
                <w:sz w:val="20"/>
                <w:szCs w:val="20"/>
              </w:rPr>
              <w:t xml:space="preserve"> </w:t>
            </w:r>
            <w:r w:rsidRPr="00DA25A2">
              <w:rPr>
                <w:rFonts w:asciiTheme="minorEastAsia" w:hAnsiTheme="minorEastAsia" w:hint="eastAsia"/>
                <w:sz w:val="20"/>
                <w:szCs w:val="20"/>
              </w:rPr>
              <w:t>(D)</w:t>
            </w:r>
            <w:r>
              <w:rPr>
                <w:rFonts w:asciiTheme="minorEastAsia" w:hAnsiTheme="minorEastAsia"/>
                <w:sz w:val="20"/>
                <w:szCs w:val="20"/>
              </w:rPr>
              <w:t xml:space="preserve"> </w:t>
            </w:r>
            <w:r w:rsidRPr="00DA25A2">
              <w:rPr>
                <w:rFonts w:asciiTheme="minorEastAsia" w:hAnsiTheme="minorEastAsia" w:hint="eastAsia"/>
                <w:sz w:val="20"/>
                <w:szCs w:val="20"/>
              </w:rPr>
              <w:t>個別品牌策略</w:t>
            </w:r>
          </w:p>
        </w:tc>
        <w:tc>
          <w:tcPr>
            <w:tcW w:w="567" w:type="dxa"/>
          </w:tcPr>
          <w:p w14:paraId="4C99E39B" w14:textId="77777777" w:rsidR="008727ED" w:rsidRPr="006849AD" w:rsidRDefault="008727ED" w:rsidP="008727ED">
            <w:pPr>
              <w:spacing w:line="240" w:lineRule="exact"/>
              <w:rPr>
                <w:rFonts w:asciiTheme="minorEastAsia" w:hAnsiTheme="minorEastAsia"/>
                <w:sz w:val="20"/>
                <w:szCs w:val="20"/>
              </w:rPr>
            </w:pPr>
          </w:p>
        </w:tc>
      </w:tr>
      <w:tr w:rsidR="008727ED" w:rsidRPr="006849AD" w14:paraId="255BBADB" w14:textId="77777777" w:rsidTr="00EA14C2">
        <w:tc>
          <w:tcPr>
            <w:tcW w:w="709" w:type="dxa"/>
            <w:vAlign w:val="center"/>
          </w:tcPr>
          <w:p w14:paraId="03766A3A" w14:textId="2A422912" w:rsidR="008727ED" w:rsidRPr="00664EA4" w:rsidRDefault="008727ED" w:rsidP="009F0E39">
            <w:pPr>
              <w:spacing w:line="240" w:lineRule="exact"/>
              <w:jc w:val="center"/>
              <w:rPr>
                <w:rFonts w:asciiTheme="minorEastAsia" w:hAnsiTheme="minorEastAsia"/>
                <w:b/>
                <w:sz w:val="20"/>
                <w:szCs w:val="20"/>
              </w:rPr>
            </w:pPr>
            <w:r w:rsidRPr="00DA25A2">
              <w:rPr>
                <w:rFonts w:asciiTheme="minorEastAsia" w:hAnsiTheme="minorEastAsia"/>
                <w:b/>
                <w:sz w:val="20"/>
                <w:szCs w:val="20"/>
              </w:rPr>
              <w:t>96(A)</w:t>
            </w:r>
          </w:p>
        </w:tc>
        <w:tc>
          <w:tcPr>
            <w:tcW w:w="10065" w:type="dxa"/>
          </w:tcPr>
          <w:p w14:paraId="5BB7C84C" w14:textId="77777777" w:rsidR="008727ED" w:rsidRDefault="008727ED" w:rsidP="008727ED">
            <w:pPr>
              <w:spacing w:line="240" w:lineRule="exact"/>
              <w:rPr>
                <w:rFonts w:asciiTheme="minorEastAsia" w:hAnsiTheme="minorEastAsia"/>
                <w:sz w:val="20"/>
                <w:szCs w:val="20"/>
              </w:rPr>
            </w:pPr>
            <w:r w:rsidRPr="00DA25A2">
              <w:rPr>
                <w:rFonts w:asciiTheme="minorEastAsia" w:hAnsiTheme="minorEastAsia" w:hint="eastAsia"/>
                <w:sz w:val="20"/>
                <w:szCs w:val="20"/>
              </w:rPr>
              <w:t>46. 某一生產食用油的廠商以「不含膽固醇，照顧全家人的健康」為廣告訴求，係屬於?</w:t>
            </w:r>
          </w:p>
          <w:p w14:paraId="70D5E113" w14:textId="72553530" w:rsidR="008727ED" w:rsidRPr="006849AD" w:rsidRDefault="008727ED" w:rsidP="008727ED">
            <w:pPr>
              <w:spacing w:line="240" w:lineRule="exact"/>
              <w:jc w:val="right"/>
              <w:rPr>
                <w:rFonts w:asciiTheme="minorEastAsia" w:hAnsiTheme="minorEastAsia"/>
                <w:sz w:val="20"/>
                <w:szCs w:val="20"/>
              </w:rPr>
            </w:pPr>
            <w:r w:rsidRPr="00DA25A2">
              <w:rPr>
                <w:rFonts w:asciiTheme="minorEastAsia" w:hAnsiTheme="minorEastAsia" w:hint="eastAsia"/>
                <w:sz w:val="20"/>
                <w:szCs w:val="20"/>
              </w:rPr>
              <w:t xml:space="preserve"> (A)無差異行銷策略</w:t>
            </w:r>
            <w:r>
              <w:rPr>
                <w:rFonts w:asciiTheme="minorEastAsia" w:hAnsiTheme="minorEastAsia" w:hint="eastAsia"/>
                <w:sz w:val="20"/>
                <w:szCs w:val="20"/>
              </w:rPr>
              <w:t xml:space="preserve"> </w:t>
            </w:r>
            <w:r w:rsidRPr="00DA25A2">
              <w:rPr>
                <w:rFonts w:asciiTheme="minorEastAsia" w:hAnsiTheme="minorEastAsia" w:hint="eastAsia"/>
                <w:sz w:val="20"/>
                <w:szCs w:val="20"/>
              </w:rPr>
              <w:t>(B)差異化行銷策略 (C)集中式行銷策略</w:t>
            </w:r>
            <w:r>
              <w:rPr>
                <w:rFonts w:asciiTheme="minorEastAsia" w:hAnsiTheme="minorEastAsia" w:hint="eastAsia"/>
                <w:sz w:val="20"/>
                <w:szCs w:val="20"/>
              </w:rPr>
              <w:t xml:space="preserve"> </w:t>
            </w:r>
            <w:r w:rsidRPr="00DA25A2">
              <w:rPr>
                <w:rFonts w:asciiTheme="minorEastAsia" w:hAnsiTheme="minorEastAsia" w:hint="eastAsia"/>
                <w:sz w:val="20"/>
                <w:szCs w:val="20"/>
              </w:rPr>
              <w:t>(D)分散式行銷策略</w:t>
            </w:r>
          </w:p>
        </w:tc>
        <w:tc>
          <w:tcPr>
            <w:tcW w:w="567" w:type="dxa"/>
          </w:tcPr>
          <w:p w14:paraId="582883F9" w14:textId="77777777" w:rsidR="008727ED" w:rsidRPr="006849AD" w:rsidRDefault="008727ED" w:rsidP="008727ED">
            <w:pPr>
              <w:spacing w:line="240" w:lineRule="exact"/>
              <w:rPr>
                <w:rFonts w:asciiTheme="minorEastAsia" w:hAnsiTheme="minorEastAsia"/>
                <w:sz w:val="20"/>
                <w:szCs w:val="20"/>
              </w:rPr>
            </w:pPr>
          </w:p>
        </w:tc>
      </w:tr>
      <w:tr w:rsidR="008727ED" w:rsidRPr="006849AD" w14:paraId="100E429D" w14:textId="77777777" w:rsidTr="00EA14C2">
        <w:tc>
          <w:tcPr>
            <w:tcW w:w="709" w:type="dxa"/>
            <w:vAlign w:val="center"/>
          </w:tcPr>
          <w:p w14:paraId="308F3E69" w14:textId="53948152" w:rsidR="008727ED" w:rsidRPr="006849AD" w:rsidRDefault="008727ED" w:rsidP="009F0E39">
            <w:pPr>
              <w:spacing w:line="240" w:lineRule="exact"/>
              <w:jc w:val="center"/>
              <w:rPr>
                <w:rFonts w:asciiTheme="minorEastAsia" w:hAnsiTheme="minorEastAsia"/>
                <w:sz w:val="20"/>
                <w:szCs w:val="20"/>
              </w:rPr>
            </w:pPr>
            <w:r w:rsidRPr="00892123">
              <w:rPr>
                <w:rFonts w:asciiTheme="minorEastAsia" w:hAnsiTheme="minorEastAsia"/>
                <w:sz w:val="20"/>
                <w:szCs w:val="20"/>
              </w:rPr>
              <w:t>97(C)</w:t>
            </w:r>
          </w:p>
        </w:tc>
        <w:tc>
          <w:tcPr>
            <w:tcW w:w="10065" w:type="dxa"/>
          </w:tcPr>
          <w:p w14:paraId="32659A1B" w14:textId="610EE05E" w:rsidR="008727ED" w:rsidRDefault="008727ED" w:rsidP="008727ED">
            <w:pPr>
              <w:spacing w:line="240" w:lineRule="exact"/>
              <w:rPr>
                <w:rFonts w:asciiTheme="minorEastAsia" w:hAnsiTheme="minorEastAsia"/>
                <w:sz w:val="20"/>
                <w:szCs w:val="20"/>
              </w:rPr>
            </w:pPr>
            <w:r w:rsidRPr="00892123">
              <w:rPr>
                <w:rFonts w:asciiTheme="minorEastAsia" w:hAnsiTheme="minorEastAsia" w:hint="eastAsia"/>
                <w:sz w:val="20"/>
                <w:szCs w:val="20"/>
              </w:rPr>
              <w:t>11.</w:t>
            </w:r>
            <w:r>
              <w:rPr>
                <w:rFonts w:asciiTheme="minorEastAsia" w:hAnsiTheme="minorEastAsia"/>
                <w:sz w:val="20"/>
                <w:szCs w:val="20"/>
              </w:rPr>
              <w:t xml:space="preserve"> </w:t>
            </w:r>
            <w:r w:rsidRPr="00892123">
              <w:rPr>
                <w:rFonts w:asciiTheme="minorEastAsia" w:hAnsiTheme="minorEastAsia" w:hint="eastAsia"/>
                <w:sz w:val="20"/>
                <w:szCs w:val="20"/>
              </w:rPr>
              <w:t>在印度銷售牛肉不但賣不出去，還會引起消費者的</w:t>
            </w:r>
            <w:proofErr w:type="gramStart"/>
            <w:r w:rsidRPr="00892123">
              <w:rPr>
                <w:rFonts w:asciiTheme="minorEastAsia" w:hAnsiTheme="minorEastAsia" w:hint="eastAsia"/>
                <w:sz w:val="20"/>
                <w:szCs w:val="20"/>
              </w:rPr>
              <w:t>反感，</w:t>
            </w:r>
            <w:proofErr w:type="gramEnd"/>
            <w:r w:rsidRPr="00892123">
              <w:rPr>
                <w:rFonts w:asciiTheme="minorEastAsia" w:hAnsiTheme="minorEastAsia" w:hint="eastAsia"/>
                <w:sz w:val="20"/>
                <w:szCs w:val="20"/>
              </w:rPr>
              <w:t>請問這是因為印度對牛肉有何種型態的需求?</w:t>
            </w:r>
          </w:p>
          <w:p w14:paraId="025A1B63" w14:textId="6167AAC3" w:rsidR="008727ED" w:rsidRPr="006849AD" w:rsidRDefault="008727ED" w:rsidP="008727ED">
            <w:pPr>
              <w:wordWrap w:val="0"/>
              <w:spacing w:line="240" w:lineRule="exact"/>
              <w:jc w:val="right"/>
              <w:rPr>
                <w:rFonts w:asciiTheme="minorEastAsia" w:hAnsiTheme="minorEastAsia"/>
                <w:sz w:val="20"/>
                <w:szCs w:val="20"/>
              </w:rPr>
            </w:pPr>
            <w:r>
              <w:rPr>
                <w:rFonts w:asciiTheme="minorEastAsia" w:hAnsiTheme="minorEastAsia"/>
                <w:sz w:val="20"/>
                <w:szCs w:val="20"/>
              </w:rPr>
              <w:t xml:space="preserve">  </w:t>
            </w:r>
            <w:r w:rsidRPr="00892123">
              <w:rPr>
                <w:rFonts w:asciiTheme="minorEastAsia" w:hAnsiTheme="minorEastAsia" w:hint="eastAsia"/>
                <w:sz w:val="20"/>
                <w:szCs w:val="20"/>
              </w:rPr>
              <w:t xml:space="preserve"> (A)零需求</w:t>
            </w:r>
            <w:r>
              <w:rPr>
                <w:rFonts w:asciiTheme="minorEastAsia" w:hAnsiTheme="minorEastAsia" w:hint="eastAsia"/>
                <w:sz w:val="20"/>
                <w:szCs w:val="20"/>
              </w:rPr>
              <w:t xml:space="preserve"> </w:t>
            </w:r>
            <w:r w:rsidRPr="00892123">
              <w:rPr>
                <w:rFonts w:asciiTheme="minorEastAsia" w:hAnsiTheme="minorEastAsia" w:hint="eastAsia"/>
                <w:sz w:val="20"/>
                <w:szCs w:val="20"/>
              </w:rPr>
              <w:t>(B)病態需求</w:t>
            </w:r>
            <w:r>
              <w:rPr>
                <w:rFonts w:asciiTheme="minorEastAsia" w:hAnsiTheme="minorEastAsia" w:hint="eastAsia"/>
                <w:sz w:val="20"/>
                <w:szCs w:val="20"/>
              </w:rPr>
              <w:t xml:space="preserve"> </w:t>
            </w:r>
            <w:r w:rsidRPr="00892123">
              <w:rPr>
                <w:rFonts w:asciiTheme="minorEastAsia" w:hAnsiTheme="minorEastAsia" w:hint="eastAsia"/>
                <w:sz w:val="20"/>
                <w:szCs w:val="20"/>
              </w:rPr>
              <w:t>(C)負需求</w:t>
            </w:r>
            <w:r>
              <w:rPr>
                <w:rFonts w:asciiTheme="minorEastAsia" w:hAnsiTheme="minorEastAsia" w:hint="eastAsia"/>
                <w:sz w:val="20"/>
                <w:szCs w:val="20"/>
              </w:rPr>
              <w:t xml:space="preserve"> </w:t>
            </w:r>
            <w:r w:rsidRPr="00892123">
              <w:rPr>
                <w:rFonts w:asciiTheme="minorEastAsia" w:hAnsiTheme="minorEastAsia" w:hint="eastAsia"/>
                <w:sz w:val="20"/>
                <w:szCs w:val="20"/>
              </w:rPr>
              <w:t>(D)衰退需求</w:t>
            </w:r>
          </w:p>
        </w:tc>
        <w:tc>
          <w:tcPr>
            <w:tcW w:w="567" w:type="dxa"/>
          </w:tcPr>
          <w:p w14:paraId="55D96541" w14:textId="77777777" w:rsidR="008727ED" w:rsidRPr="006849AD" w:rsidRDefault="008727ED" w:rsidP="008727ED">
            <w:pPr>
              <w:spacing w:line="240" w:lineRule="exact"/>
              <w:rPr>
                <w:rFonts w:asciiTheme="minorEastAsia" w:hAnsiTheme="minorEastAsia"/>
                <w:sz w:val="20"/>
                <w:szCs w:val="20"/>
              </w:rPr>
            </w:pPr>
          </w:p>
        </w:tc>
      </w:tr>
      <w:tr w:rsidR="008727ED" w:rsidRPr="006849AD" w14:paraId="73BAE59A" w14:textId="77777777" w:rsidTr="00EA14C2">
        <w:tc>
          <w:tcPr>
            <w:tcW w:w="709" w:type="dxa"/>
            <w:vAlign w:val="center"/>
          </w:tcPr>
          <w:p w14:paraId="1761B17D" w14:textId="77777777" w:rsidR="008727ED" w:rsidRPr="00892123" w:rsidRDefault="008727ED" w:rsidP="009F0E39">
            <w:pPr>
              <w:spacing w:line="240" w:lineRule="exact"/>
              <w:jc w:val="center"/>
              <w:rPr>
                <w:rFonts w:asciiTheme="minorEastAsia" w:hAnsiTheme="minorEastAsia"/>
                <w:sz w:val="20"/>
                <w:szCs w:val="20"/>
              </w:rPr>
            </w:pPr>
          </w:p>
        </w:tc>
        <w:tc>
          <w:tcPr>
            <w:tcW w:w="10065" w:type="dxa"/>
          </w:tcPr>
          <w:p w14:paraId="63E176AC" w14:textId="4AF9E13C" w:rsidR="008727ED" w:rsidRPr="00A83A34" w:rsidRDefault="008727ED" w:rsidP="00892B6A">
            <w:pPr>
              <w:spacing w:line="240" w:lineRule="exact"/>
              <w:ind w:leftChars="300" w:left="720" w:firstLineChars="100" w:firstLine="200"/>
              <w:rPr>
                <w:rFonts w:asciiTheme="minorEastAsia" w:hAnsiTheme="minorEastAsia"/>
                <w:sz w:val="20"/>
                <w:szCs w:val="20"/>
              </w:rPr>
            </w:pPr>
            <w:r w:rsidRPr="00A83A34">
              <w:rPr>
                <w:rFonts w:asciiTheme="minorEastAsia" w:hAnsiTheme="minorEastAsia" w:hint="eastAsia"/>
                <w:sz w:val="20"/>
                <w:szCs w:val="20"/>
              </w:rPr>
              <w:t>需求的類型：</w:t>
            </w:r>
          </w:p>
          <w:p w14:paraId="1DE8491F" w14:textId="300313E5" w:rsidR="008727ED" w:rsidRPr="00A83A34" w:rsidRDefault="008727ED" w:rsidP="00892B6A">
            <w:pPr>
              <w:spacing w:line="240" w:lineRule="exact"/>
              <w:ind w:leftChars="500" w:left="1200"/>
              <w:rPr>
                <w:rFonts w:asciiTheme="minorEastAsia" w:hAnsiTheme="minorEastAsia"/>
                <w:sz w:val="20"/>
                <w:szCs w:val="20"/>
              </w:rPr>
            </w:pPr>
            <w:r w:rsidRPr="00A83A34">
              <w:rPr>
                <w:rFonts w:asciiTheme="minorEastAsia" w:hAnsiTheme="minorEastAsia" w:hint="eastAsia"/>
                <w:sz w:val="20"/>
                <w:szCs w:val="20"/>
              </w:rPr>
              <w:t>無需求</w:t>
            </w:r>
            <w:r>
              <w:rPr>
                <w:rFonts w:asciiTheme="minorEastAsia" w:hAnsiTheme="minorEastAsia" w:hint="eastAsia"/>
                <w:sz w:val="20"/>
                <w:szCs w:val="20"/>
              </w:rPr>
              <w:t xml:space="preserve">　　</w:t>
            </w:r>
            <w:r w:rsidRPr="00A83A34">
              <w:rPr>
                <w:rFonts w:asciiTheme="minorEastAsia" w:hAnsiTheme="minorEastAsia" w:hint="eastAsia"/>
                <w:sz w:val="20"/>
                <w:szCs w:val="20"/>
              </w:rPr>
              <w:t xml:space="preserve">→刺激性行銷 </w:t>
            </w:r>
            <w:r>
              <w:rPr>
                <w:rFonts w:asciiTheme="minorEastAsia" w:hAnsiTheme="minorEastAsia" w:hint="eastAsia"/>
                <w:sz w:val="20"/>
                <w:szCs w:val="20"/>
              </w:rPr>
              <w:t xml:space="preserve">　</w:t>
            </w:r>
            <w:r w:rsidRPr="00A83A34">
              <w:rPr>
                <w:rFonts w:asciiTheme="minorEastAsia" w:hAnsiTheme="minorEastAsia" w:hint="eastAsia"/>
                <w:sz w:val="20"/>
                <w:szCs w:val="20"/>
              </w:rPr>
              <w:t xml:space="preserve"> (棺材</w:t>
            </w:r>
            <w:r>
              <w:rPr>
                <w:rFonts w:asciiTheme="minorEastAsia" w:hAnsiTheme="minorEastAsia" w:hint="eastAsia"/>
                <w:sz w:val="20"/>
                <w:szCs w:val="20"/>
              </w:rPr>
              <w:t>)</w:t>
            </w:r>
          </w:p>
          <w:p w14:paraId="74286931" w14:textId="20CB3D80" w:rsidR="008727ED" w:rsidRPr="00A83A34" w:rsidRDefault="008727ED" w:rsidP="00892B6A">
            <w:pPr>
              <w:spacing w:line="240" w:lineRule="exact"/>
              <w:ind w:leftChars="500" w:left="1200"/>
              <w:rPr>
                <w:rFonts w:asciiTheme="minorEastAsia" w:hAnsiTheme="minorEastAsia"/>
                <w:sz w:val="20"/>
                <w:szCs w:val="20"/>
              </w:rPr>
            </w:pPr>
            <w:r w:rsidRPr="00A83A34">
              <w:rPr>
                <w:rFonts w:asciiTheme="minorEastAsia" w:hAnsiTheme="minorEastAsia" w:hint="eastAsia"/>
                <w:sz w:val="20"/>
                <w:szCs w:val="20"/>
              </w:rPr>
              <w:t>負需求</w:t>
            </w:r>
            <w:r>
              <w:rPr>
                <w:rFonts w:asciiTheme="minorEastAsia" w:hAnsiTheme="minorEastAsia" w:hint="eastAsia"/>
                <w:sz w:val="20"/>
                <w:szCs w:val="20"/>
              </w:rPr>
              <w:t xml:space="preserve">　　</w:t>
            </w:r>
            <w:r w:rsidRPr="00A83A34">
              <w:rPr>
                <w:rFonts w:asciiTheme="minorEastAsia" w:hAnsiTheme="minorEastAsia" w:hint="eastAsia"/>
                <w:sz w:val="20"/>
                <w:szCs w:val="20"/>
              </w:rPr>
              <w:t xml:space="preserve">→扭轉型行銷 </w:t>
            </w:r>
            <w:r>
              <w:rPr>
                <w:rFonts w:asciiTheme="minorEastAsia" w:hAnsiTheme="minorEastAsia" w:hint="eastAsia"/>
                <w:sz w:val="20"/>
                <w:szCs w:val="20"/>
              </w:rPr>
              <w:t xml:space="preserve">　</w:t>
            </w:r>
            <w:r w:rsidRPr="00A83A34">
              <w:rPr>
                <w:rFonts w:asciiTheme="minorEastAsia" w:hAnsiTheme="minorEastAsia" w:hint="eastAsia"/>
                <w:sz w:val="20"/>
                <w:szCs w:val="20"/>
              </w:rPr>
              <w:t xml:space="preserve"> (此</w:t>
            </w:r>
            <w:proofErr w:type="gramStart"/>
            <w:r w:rsidRPr="00A83A34">
              <w:rPr>
                <w:rFonts w:asciiTheme="minorEastAsia" w:hAnsiTheme="minorEastAsia" w:hint="eastAsia"/>
                <w:sz w:val="20"/>
                <w:szCs w:val="20"/>
              </w:rPr>
              <w:t>題</w:t>
            </w:r>
            <w:proofErr w:type="gramEnd"/>
            <w:r w:rsidRPr="00A83A34">
              <w:rPr>
                <w:rFonts w:asciiTheme="minorEastAsia" w:hAnsiTheme="minorEastAsia" w:hint="eastAsia"/>
                <w:sz w:val="20"/>
                <w:szCs w:val="20"/>
              </w:rPr>
              <w:t>題目</w:t>
            </w:r>
            <w:r>
              <w:rPr>
                <w:rFonts w:asciiTheme="minorEastAsia" w:hAnsiTheme="minorEastAsia" w:hint="eastAsia"/>
                <w:sz w:val="20"/>
                <w:szCs w:val="20"/>
              </w:rPr>
              <w:t>)</w:t>
            </w:r>
          </w:p>
          <w:p w14:paraId="5430FE98" w14:textId="3B3FFC9F" w:rsidR="008727ED" w:rsidRPr="00A83A34" w:rsidRDefault="008727ED" w:rsidP="00892B6A">
            <w:pPr>
              <w:spacing w:line="240" w:lineRule="exact"/>
              <w:ind w:leftChars="500" w:left="1200"/>
              <w:rPr>
                <w:rFonts w:asciiTheme="minorEastAsia" w:hAnsiTheme="minorEastAsia"/>
                <w:sz w:val="20"/>
                <w:szCs w:val="20"/>
              </w:rPr>
            </w:pPr>
            <w:r w:rsidRPr="00A83A34">
              <w:rPr>
                <w:rFonts w:asciiTheme="minorEastAsia" w:hAnsiTheme="minorEastAsia" w:hint="eastAsia"/>
                <w:sz w:val="20"/>
                <w:szCs w:val="20"/>
              </w:rPr>
              <w:t>病態需求</w:t>
            </w:r>
            <w:r>
              <w:rPr>
                <w:rFonts w:asciiTheme="minorEastAsia" w:hAnsiTheme="minorEastAsia" w:hint="eastAsia"/>
                <w:sz w:val="20"/>
                <w:szCs w:val="20"/>
              </w:rPr>
              <w:t xml:space="preserve">　</w:t>
            </w:r>
            <w:r w:rsidRPr="00A83A34">
              <w:rPr>
                <w:rFonts w:asciiTheme="minorEastAsia" w:hAnsiTheme="minorEastAsia" w:hint="eastAsia"/>
                <w:sz w:val="20"/>
                <w:szCs w:val="20"/>
              </w:rPr>
              <w:t xml:space="preserve">→反行銷 </w:t>
            </w:r>
            <w:r>
              <w:rPr>
                <w:rFonts w:asciiTheme="minorEastAsia" w:hAnsiTheme="minorEastAsia" w:hint="eastAsia"/>
                <w:sz w:val="20"/>
                <w:szCs w:val="20"/>
              </w:rPr>
              <w:t xml:space="preserve">　</w:t>
            </w:r>
            <w:r>
              <w:rPr>
                <w:rFonts w:asciiTheme="minorEastAsia" w:hAnsiTheme="minorEastAsia"/>
                <w:sz w:val="20"/>
                <w:szCs w:val="20"/>
              </w:rPr>
              <w:t xml:space="preserve">　</w:t>
            </w:r>
            <w:r>
              <w:rPr>
                <w:rFonts w:asciiTheme="minorEastAsia" w:hAnsiTheme="minorEastAsia" w:hint="eastAsia"/>
                <w:sz w:val="20"/>
                <w:szCs w:val="20"/>
              </w:rPr>
              <w:t xml:space="preserve">　</w:t>
            </w:r>
            <w:r w:rsidRPr="00A83A34">
              <w:rPr>
                <w:rFonts w:asciiTheme="minorEastAsia" w:hAnsiTheme="minorEastAsia" w:hint="eastAsia"/>
                <w:sz w:val="20"/>
                <w:szCs w:val="20"/>
              </w:rPr>
              <w:t xml:space="preserve"> (毒品、香菸</w:t>
            </w:r>
            <w:r>
              <w:rPr>
                <w:rFonts w:asciiTheme="minorEastAsia" w:hAnsiTheme="minorEastAsia" w:hint="eastAsia"/>
                <w:sz w:val="20"/>
                <w:szCs w:val="20"/>
              </w:rPr>
              <w:t>)</w:t>
            </w:r>
          </w:p>
          <w:p w14:paraId="0CB27048" w14:textId="7D1F77B3" w:rsidR="008727ED" w:rsidRPr="00A83A34" w:rsidRDefault="008727ED" w:rsidP="00892B6A">
            <w:pPr>
              <w:spacing w:line="240" w:lineRule="exact"/>
              <w:ind w:leftChars="500" w:left="1200"/>
              <w:rPr>
                <w:rFonts w:asciiTheme="minorEastAsia" w:hAnsiTheme="minorEastAsia"/>
                <w:sz w:val="20"/>
                <w:szCs w:val="20"/>
              </w:rPr>
            </w:pPr>
            <w:r w:rsidRPr="00A83A34">
              <w:rPr>
                <w:rFonts w:asciiTheme="minorEastAsia" w:hAnsiTheme="minorEastAsia" w:hint="eastAsia"/>
                <w:sz w:val="20"/>
                <w:szCs w:val="20"/>
              </w:rPr>
              <w:t>衰退需求</w:t>
            </w:r>
            <w:r>
              <w:rPr>
                <w:rFonts w:asciiTheme="minorEastAsia" w:hAnsiTheme="minorEastAsia" w:hint="eastAsia"/>
                <w:sz w:val="20"/>
                <w:szCs w:val="20"/>
              </w:rPr>
              <w:t xml:space="preserve">　</w:t>
            </w:r>
            <w:r w:rsidRPr="00A83A34">
              <w:rPr>
                <w:rFonts w:asciiTheme="minorEastAsia" w:hAnsiTheme="minorEastAsia" w:hint="eastAsia"/>
                <w:sz w:val="20"/>
                <w:szCs w:val="20"/>
              </w:rPr>
              <w:t xml:space="preserve">→再行銷 </w:t>
            </w:r>
            <w:r>
              <w:rPr>
                <w:rFonts w:asciiTheme="minorEastAsia" w:hAnsiTheme="minorEastAsia" w:hint="eastAsia"/>
                <w:sz w:val="20"/>
                <w:szCs w:val="20"/>
              </w:rPr>
              <w:t xml:space="preserve">　</w:t>
            </w:r>
            <w:r>
              <w:rPr>
                <w:rFonts w:asciiTheme="minorEastAsia" w:hAnsiTheme="minorEastAsia"/>
                <w:sz w:val="20"/>
                <w:szCs w:val="20"/>
              </w:rPr>
              <w:t xml:space="preserve">　</w:t>
            </w:r>
            <w:r w:rsidRPr="00A83A34">
              <w:rPr>
                <w:rFonts w:asciiTheme="minorEastAsia" w:hAnsiTheme="minorEastAsia" w:hint="eastAsia"/>
                <w:sz w:val="20"/>
                <w:szCs w:val="20"/>
              </w:rPr>
              <w:t xml:space="preserve"> </w:t>
            </w:r>
            <w:r>
              <w:rPr>
                <w:rFonts w:asciiTheme="minorEastAsia" w:hAnsiTheme="minorEastAsia" w:hint="eastAsia"/>
                <w:sz w:val="20"/>
                <w:szCs w:val="20"/>
              </w:rPr>
              <w:t xml:space="preserve">　</w:t>
            </w:r>
            <w:r w:rsidRPr="00A83A34">
              <w:rPr>
                <w:rFonts w:asciiTheme="minorEastAsia" w:hAnsiTheme="minorEastAsia" w:hint="eastAsia"/>
                <w:sz w:val="20"/>
                <w:szCs w:val="20"/>
              </w:rPr>
              <w:t>(手機、電腦</w:t>
            </w:r>
            <w:r>
              <w:rPr>
                <w:rFonts w:asciiTheme="minorEastAsia" w:hAnsiTheme="minorEastAsia" w:hint="eastAsia"/>
                <w:sz w:val="20"/>
                <w:szCs w:val="20"/>
              </w:rPr>
              <w:t>)</w:t>
            </w:r>
          </w:p>
          <w:p w14:paraId="37528B81" w14:textId="05B147E3" w:rsidR="008727ED" w:rsidRPr="00A83A34" w:rsidRDefault="008727ED" w:rsidP="00892B6A">
            <w:pPr>
              <w:spacing w:line="240" w:lineRule="exact"/>
              <w:ind w:leftChars="500" w:left="1200"/>
              <w:rPr>
                <w:rFonts w:asciiTheme="minorEastAsia" w:hAnsiTheme="minorEastAsia"/>
                <w:sz w:val="20"/>
                <w:szCs w:val="20"/>
              </w:rPr>
            </w:pPr>
            <w:r w:rsidRPr="00A83A34">
              <w:rPr>
                <w:rFonts w:asciiTheme="minorEastAsia" w:hAnsiTheme="minorEastAsia" w:hint="eastAsia"/>
                <w:sz w:val="20"/>
                <w:szCs w:val="20"/>
              </w:rPr>
              <w:t>飽和需求</w:t>
            </w:r>
            <w:r>
              <w:rPr>
                <w:rFonts w:asciiTheme="minorEastAsia" w:hAnsiTheme="minorEastAsia" w:hint="eastAsia"/>
                <w:sz w:val="20"/>
                <w:szCs w:val="20"/>
              </w:rPr>
              <w:t xml:space="preserve">　</w:t>
            </w:r>
            <w:r w:rsidRPr="00A83A34">
              <w:rPr>
                <w:rFonts w:asciiTheme="minorEastAsia" w:hAnsiTheme="minorEastAsia" w:hint="eastAsia"/>
                <w:sz w:val="20"/>
                <w:szCs w:val="20"/>
              </w:rPr>
              <w:t xml:space="preserve">→維持性行銷  </w:t>
            </w:r>
            <w:r>
              <w:rPr>
                <w:rFonts w:asciiTheme="minorEastAsia" w:hAnsiTheme="minorEastAsia" w:hint="eastAsia"/>
                <w:sz w:val="20"/>
                <w:szCs w:val="20"/>
              </w:rPr>
              <w:t xml:space="preserve">　</w:t>
            </w:r>
            <w:r w:rsidRPr="00A83A34">
              <w:rPr>
                <w:rFonts w:asciiTheme="minorEastAsia" w:hAnsiTheme="minorEastAsia" w:hint="eastAsia"/>
                <w:sz w:val="20"/>
                <w:szCs w:val="20"/>
              </w:rPr>
              <w:t>(便利商店店家</w:t>
            </w:r>
            <w:r>
              <w:rPr>
                <w:rFonts w:asciiTheme="minorEastAsia" w:hAnsiTheme="minorEastAsia" w:hint="eastAsia"/>
                <w:sz w:val="20"/>
                <w:szCs w:val="20"/>
              </w:rPr>
              <w:t>)</w:t>
            </w:r>
          </w:p>
          <w:p w14:paraId="4EB0CB61" w14:textId="29503941" w:rsidR="008727ED" w:rsidRPr="00A83A34" w:rsidRDefault="008727ED" w:rsidP="00892B6A">
            <w:pPr>
              <w:spacing w:line="240" w:lineRule="exact"/>
              <w:ind w:leftChars="500" w:left="1200"/>
              <w:rPr>
                <w:rFonts w:asciiTheme="minorEastAsia" w:hAnsiTheme="minorEastAsia"/>
                <w:sz w:val="20"/>
                <w:szCs w:val="20"/>
              </w:rPr>
            </w:pPr>
            <w:r w:rsidRPr="00A83A34">
              <w:rPr>
                <w:rFonts w:asciiTheme="minorEastAsia" w:hAnsiTheme="minorEastAsia" w:hint="eastAsia"/>
                <w:sz w:val="20"/>
                <w:szCs w:val="20"/>
              </w:rPr>
              <w:t>過度需求</w:t>
            </w:r>
            <w:r>
              <w:rPr>
                <w:rFonts w:asciiTheme="minorEastAsia" w:hAnsiTheme="minorEastAsia" w:hint="eastAsia"/>
                <w:sz w:val="20"/>
                <w:szCs w:val="20"/>
              </w:rPr>
              <w:t xml:space="preserve">　</w:t>
            </w:r>
            <w:r w:rsidRPr="00A83A34">
              <w:rPr>
                <w:rFonts w:asciiTheme="minorEastAsia" w:hAnsiTheme="minorEastAsia" w:hint="eastAsia"/>
                <w:sz w:val="20"/>
                <w:szCs w:val="20"/>
              </w:rPr>
              <w:t xml:space="preserve">→低行銷 </w:t>
            </w:r>
            <w:r>
              <w:rPr>
                <w:rFonts w:asciiTheme="minorEastAsia" w:hAnsiTheme="minorEastAsia" w:hint="eastAsia"/>
                <w:sz w:val="20"/>
                <w:szCs w:val="20"/>
              </w:rPr>
              <w:t xml:space="preserve">　</w:t>
            </w:r>
            <w:r>
              <w:rPr>
                <w:rFonts w:asciiTheme="minorEastAsia" w:hAnsiTheme="minorEastAsia"/>
                <w:sz w:val="20"/>
                <w:szCs w:val="20"/>
              </w:rPr>
              <w:t xml:space="preserve">　</w:t>
            </w:r>
            <w:r>
              <w:rPr>
                <w:rFonts w:asciiTheme="minorEastAsia" w:hAnsiTheme="minorEastAsia" w:hint="eastAsia"/>
                <w:sz w:val="20"/>
                <w:szCs w:val="20"/>
              </w:rPr>
              <w:t xml:space="preserve">　</w:t>
            </w:r>
            <w:r w:rsidRPr="00A83A34">
              <w:rPr>
                <w:rFonts w:asciiTheme="minorEastAsia" w:hAnsiTheme="minorEastAsia" w:hint="eastAsia"/>
                <w:sz w:val="20"/>
                <w:szCs w:val="20"/>
              </w:rPr>
              <w:t xml:space="preserve"> (逢年過節高速公路</w:t>
            </w:r>
            <w:r>
              <w:rPr>
                <w:rFonts w:asciiTheme="minorEastAsia" w:hAnsiTheme="minorEastAsia" w:hint="eastAsia"/>
                <w:sz w:val="20"/>
                <w:szCs w:val="20"/>
              </w:rPr>
              <w:t>)</w:t>
            </w:r>
          </w:p>
          <w:p w14:paraId="465DC237" w14:textId="21DFFF42" w:rsidR="008727ED" w:rsidRPr="00A83A34" w:rsidRDefault="008727ED" w:rsidP="00892B6A">
            <w:pPr>
              <w:spacing w:line="240" w:lineRule="exact"/>
              <w:ind w:leftChars="500" w:left="1200"/>
              <w:rPr>
                <w:rFonts w:asciiTheme="minorEastAsia" w:hAnsiTheme="minorEastAsia"/>
                <w:sz w:val="20"/>
                <w:szCs w:val="20"/>
              </w:rPr>
            </w:pPr>
            <w:r w:rsidRPr="00A83A34">
              <w:rPr>
                <w:rFonts w:asciiTheme="minorEastAsia" w:hAnsiTheme="minorEastAsia" w:hint="eastAsia"/>
                <w:sz w:val="20"/>
                <w:szCs w:val="20"/>
              </w:rPr>
              <w:t>潛在需求</w:t>
            </w:r>
            <w:r>
              <w:rPr>
                <w:rFonts w:asciiTheme="minorEastAsia" w:hAnsiTheme="minorEastAsia" w:hint="eastAsia"/>
                <w:sz w:val="20"/>
                <w:szCs w:val="20"/>
              </w:rPr>
              <w:t xml:space="preserve">　</w:t>
            </w:r>
            <w:r w:rsidRPr="00A83A34">
              <w:rPr>
                <w:rFonts w:asciiTheme="minorEastAsia" w:hAnsiTheme="minorEastAsia" w:hint="eastAsia"/>
                <w:sz w:val="20"/>
                <w:szCs w:val="20"/>
              </w:rPr>
              <w:t xml:space="preserve">→開發性行銷  </w:t>
            </w:r>
            <w:r>
              <w:rPr>
                <w:rFonts w:asciiTheme="minorEastAsia" w:hAnsiTheme="minorEastAsia" w:hint="eastAsia"/>
                <w:sz w:val="20"/>
                <w:szCs w:val="20"/>
              </w:rPr>
              <w:t xml:space="preserve">　</w:t>
            </w:r>
            <w:r w:rsidRPr="00A83A34">
              <w:rPr>
                <w:rFonts w:asciiTheme="minorEastAsia" w:hAnsiTheme="minorEastAsia" w:hint="eastAsia"/>
                <w:sz w:val="20"/>
                <w:szCs w:val="20"/>
              </w:rPr>
              <w:t>(油電車</w:t>
            </w:r>
            <w:r>
              <w:rPr>
                <w:rFonts w:asciiTheme="minorEastAsia" w:hAnsiTheme="minorEastAsia" w:hint="eastAsia"/>
                <w:sz w:val="20"/>
                <w:szCs w:val="20"/>
              </w:rPr>
              <w:t>)</w:t>
            </w:r>
          </w:p>
          <w:p w14:paraId="19E2BE49" w14:textId="011EFB1B" w:rsidR="008727ED" w:rsidRPr="00892123" w:rsidRDefault="008727ED" w:rsidP="00892B6A">
            <w:pPr>
              <w:spacing w:line="240" w:lineRule="exact"/>
              <w:ind w:leftChars="500" w:left="1200"/>
              <w:rPr>
                <w:rFonts w:asciiTheme="minorEastAsia" w:hAnsiTheme="minorEastAsia"/>
                <w:sz w:val="20"/>
                <w:szCs w:val="20"/>
              </w:rPr>
            </w:pPr>
            <w:r w:rsidRPr="00A83A34">
              <w:rPr>
                <w:rFonts w:asciiTheme="minorEastAsia" w:hAnsiTheme="minorEastAsia" w:hint="eastAsia"/>
                <w:sz w:val="20"/>
                <w:szCs w:val="20"/>
              </w:rPr>
              <w:t xml:space="preserve">不規則需求→調和性行銷 </w:t>
            </w:r>
            <w:r>
              <w:rPr>
                <w:rFonts w:asciiTheme="minorEastAsia" w:hAnsiTheme="minorEastAsia" w:hint="eastAsia"/>
                <w:sz w:val="20"/>
                <w:szCs w:val="20"/>
              </w:rPr>
              <w:t xml:space="preserve">　</w:t>
            </w:r>
            <w:r w:rsidRPr="00A83A34">
              <w:rPr>
                <w:rFonts w:asciiTheme="minorEastAsia" w:hAnsiTheme="minorEastAsia" w:hint="eastAsia"/>
                <w:sz w:val="20"/>
                <w:szCs w:val="20"/>
              </w:rPr>
              <w:t xml:space="preserve"> (高峰離峰捷運搭乘數)</w:t>
            </w:r>
          </w:p>
        </w:tc>
        <w:tc>
          <w:tcPr>
            <w:tcW w:w="567" w:type="dxa"/>
          </w:tcPr>
          <w:p w14:paraId="2AAAC100" w14:textId="77777777" w:rsidR="008727ED" w:rsidRPr="006849AD" w:rsidRDefault="008727ED" w:rsidP="008727ED">
            <w:pPr>
              <w:spacing w:line="240" w:lineRule="exact"/>
              <w:rPr>
                <w:rFonts w:asciiTheme="minorEastAsia" w:hAnsiTheme="minorEastAsia"/>
                <w:sz w:val="20"/>
                <w:szCs w:val="20"/>
              </w:rPr>
            </w:pPr>
          </w:p>
        </w:tc>
      </w:tr>
      <w:tr w:rsidR="008727ED" w:rsidRPr="006849AD" w14:paraId="3A7B86D2" w14:textId="77777777" w:rsidTr="00EA14C2">
        <w:tc>
          <w:tcPr>
            <w:tcW w:w="709" w:type="dxa"/>
            <w:vAlign w:val="center"/>
          </w:tcPr>
          <w:p w14:paraId="1287DC2C" w14:textId="70AE6C7D" w:rsidR="008727ED" w:rsidRPr="006849AD" w:rsidRDefault="008727ED" w:rsidP="009F0E39">
            <w:pPr>
              <w:spacing w:line="240" w:lineRule="exact"/>
              <w:jc w:val="center"/>
              <w:rPr>
                <w:rFonts w:asciiTheme="minorEastAsia" w:hAnsiTheme="minorEastAsia"/>
                <w:sz w:val="20"/>
                <w:szCs w:val="20"/>
              </w:rPr>
            </w:pPr>
            <w:r w:rsidRPr="00892123">
              <w:rPr>
                <w:rFonts w:asciiTheme="minorEastAsia" w:hAnsiTheme="minorEastAsia"/>
                <w:sz w:val="20"/>
                <w:szCs w:val="20"/>
              </w:rPr>
              <w:t>97(D)</w:t>
            </w:r>
          </w:p>
        </w:tc>
        <w:tc>
          <w:tcPr>
            <w:tcW w:w="10065" w:type="dxa"/>
          </w:tcPr>
          <w:p w14:paraId="7E023504" w14:textId="7EC8335E" w:rsidR="008727ED" w:rsidRDefault="008727ED" w:rsidP="008727ED">
            <w:pPr>
              <w:spacing w:line="240" w:lineRule="exact"/>
              <w:rPr>
                <w:rFonts w:asciiTheme="minorEastAsia" w:hAnsiTheme="minorEastAsia"/>
                <w:sz w:val="20"/>
                <w:szCs w:val="20"/>
              </w:rPr>
            </w:pPr>
            <w:r w:rsidRPr="00892123">
              <w:rPr>
                <w:rFonts w:asciiTheme="minorEastAsia" w:hAnsiTheme="minorEastAsia" w:hint="eastAsia"/>
                <w:sz w:val="20"/>
                <w:szCs w:val="20"/>
              </w:rPr>
              <w:t>14.</w:t>
            </w:r>
            <w:r>
              <w:rPr>
                <w:rFonts w:asciiTheme="minorEastAsia" w:hAnsiTheme="minorEastAsia"/>
                <w:sz w:val="20"/>
                <w:szCs w:val="20"/>
              </w:rPr>
              <w:t xml:space="preserve"> </w:t>
            </w:r>
            <w:r w:rsidRPr="00892123">
              <w:rPr>
                <w:rFonts w:asciiTheme="minorEastAsia" w:hAnsiTheme="minorEastAsia" w:hint="eastAsia"/>
                <w:sz w:val="20"/>
                <w:szCs w:val="20"/>
              </w:rPr>
              <w:t xml:space="preserve">下列有關「產業」特徵的敘述，何者有誤? </w:t>
            </w:r>
          </w:p>
          <w:p w14:paraId="713E8C06" w14:textId="08657691" w:rsidR="008727ED" w:rsidRDefault="008727ED" w:rsidP="008727ED">
            <w:pPr>
              <w:spacing w:line="240" w:lineRule="exact"/>
              <w:ind w:leftChars="400" w:left="960" w:firstLineChars="50" w:firstLine="100"/>
              <w:rPr>
                <w:rFonts w:asciiTheme="minorEastAsia" w:hAnsiTheme="minorEastAsia"/>
                <w:sz w:val="20"/>
                <w:szCs w:val="20"/>
              </w:rPr>
            </w:pPr>
            <w:r w:rsidRPr="00892123">
              <w:rPr>
                <w:rFonts w:asciiTheme="minorEastAsia" w:hAnsiTheme="minorEastAsia" w:hint="eastAsia"/>
                <w:sz w:val="20"/>
                <w:szCs w:val="20"/>
              </w:rPr>
              <w:t>(A)產業中的成員彼此具競爭性</w:t>
            </w:r>
            <w:r>
              <w:rPr>
                <w:rFonts w:asciiTheme="minorEastAsia" w:hAnsiTheme="minorEastAsia" w:hint="eastAsia"/>
                <w:sz w:val="20"/>
                <w:szCs w:val="20"/>
              </w:rPr>
              <w:t xml:space="preserve"> </w:t>
            </w:r>
            <w:r>
              <w:rPr>
                <w:rFonts w:asciiTheme="minorEastAsia" w:hAnsiTheme="minorEastAsia"/>
                <w:sz w:val="20"/>
                <w:szCs w:val="20"/>
              </w:rPr>
              <w:t xml:space="preserve">  </w:t>
            </w:r>
            <w:r w:rsidRPr="00892123">
              <w:rPr>
                <w:rFonts w:asciiTheme="minorEastAsia" w:hAnsiTheme="minorEastAsia" w:hint="eastAsia"/>
                <w:sz w:val="20"/>
                <w:szCs w:val="20"/>
              </w:rPr>
              <w:t>(B)行銷策略類似</w:t>
            </w:r>
          </w:p>
          <w:p w14:paraId="011635E4" w14:textId="0DDCF8B9" w:rsidR="008727ED" w:rsidRPr="006849AD" w:rsidRDefault="008727ED" w:rsidP="008727ED">
            <w:pPr>
              <w:spacing w:line="240" w:lineRule="exact"/>
              <w:ind w:leftChars="400" w:left="960"/>
              <w:rPr>
                <w:rFonts w:asciiTheme="minorEastAsia" w:hAnsiTheme="minorEastAsia"/>
                <w:sz w:val="20"/>
                <w:szCs w:val="20"/>
              </w:rPr>
            </w:pPr>
            <w:r w:rsidRPr="00892123">
              <w:rPr>
                <w:rFonts w:asciiTheme="minorEastAsia" w:hAnsiTheme="minorEastAsia" w:hint="eastAsia"/>
                <w:sz w:val="20"/>
                <w:szCs w:val="20"/>
              </w:rPr>
              <w:t xml:space="preserve"> (C)產業成員生產及銷售類似產品</w:t>
            </w:r>
            <w:r>
              <w:rPr>
                <w:rFonts w:asciiTheme="minorEastAsia" w:hAnsiTheme="minorEastAsia" w:hint="eastAsia"/>
                <w:sz w:val="20"/>
                <w:szCs w:val="20"/>
              </w:rPr>
              <w:t xml:space="preserve"> </w:t>
            </w:r>
            <w:r w:rsidRPr="00892123">
              <w:rPr>
                <w:rFonts w:asciiTheme="minorEastAsia" w:hAnsiTheme="minorEastAsia" w:hint="eastAsia"/>
                <w:sz w:val="20"/>
                <w:szCs w:val="20"/>
              </w:rPr>
              <w:t>(D)消費者屬性容易區隔</w:t>
            </w:r>
          </w:p>
        </w:tc>
        <w:tc>
          <w:tcPr>
            <w:tcW w:w="567" w:type="dxa"/>
          </w:tcPr>
          <w:p w14:paraId="4C1E1E41" w14:textId="77777777" w:rsidR="008727ED" w:rsidRPr="006849AD" w:rsidRDefault="008727ED" w:rsidP="008727ED">
            <w:pPr>
              <w:spacing w:line="240" w:lineRule="exact"/>
              <w:rPr>
                <w:rFonts w:asciiTheme="minorEastAsia" w:hAnsiTheme="minorEastAsia"/>
                <w:sz w:val="20"/>
                <w:szCs w:val="20"/>
              </w:rPr>
            </w:pPr>
          </w:p>
        </w:tc>
      </w:tr>
      <w:tr w:rsidR="008727ED" w:rsidRPr="006849AD" w14:paraId="7EDE08BB" w14:textId="77777777" w:rsidTr="00EA14C2">
        <w:tc>
          <w:tcPr>
            <w:tcW w:w="709" w:type="dxa"/>
            <w:vAlign w:val="center"/>
          </w:tcPr>
          <w:p w14:paraId="6797DB6C" w14:textId="77777777" w:rsidR="008727ED" w:rsidRPr="001C43FE" w:rsidRDefault="008727ED" w:rsidP="009F0E39">
            <w:pPr>
              <w:spacing w:line="240" w:lineRule="exact"/>
              <w:jc w:val="center"/>
              <w:rPr>
                <w:rFonts w:asciiTheme="minorEastAsia" w:hAnsiTheme="minorEastAsia"/>
                <w:sz w:val="20"/>
                <w:szCs w:val="20"/>
              </w:rPr>
            </w:pPr>
          </w:p>
        </w:tc>
        <w:tc>
          <w:tcPr>
            <w:tcW w:w="10065" w:type="dxa"/>
          </w:tcPr>
          <w:p w14:paraId="616C7403" w14:textId="33102F28" w:rsidR="008727ED" w:rsidRPr="00A83A34" w:rsidRDefault="008727ED" w:rsidP="008727ED">
            <w:pPr>
              <w:spacing w:line="240" w:lineRule="exact"/>
              <w:ind w:firstLineChars="200" w:firstLine="400"/>
              <w:rPr>
                <w:rFonts w:asciiTheme="minorEastAsia" w:hAnsiTheme="minorEastAsia"/>
                <w:sz w:val="20"/>
                <w:szCs w:val="20"/>
              </w:rPr>
            </w:pPr>
            <w:proofErr w:type="gramStart"/>
            <w:r w:rsidRPr="00A83A34">
              <w:rPr>
                <w:rFonts w:asciiTheme="minorEastAsia" w:hAnsiTheme="minorEastAsia" w:hint="eastAsia"/>
                <w:sz w:val="20"/>
                <w:szCs w:val="20"/>
              </w:rPr>
              <w:t>這題舉一般</w:t>
            </w:r>
            <w:proofErr w:type="gramEnd"/>
            <w:r w:rsidRPr="00A83A34">
              <w:rPr>
                <w:rFonts w:asciiTheme="minorEastAsia" w:hAnsiTheme="minorEastAsia" w:hint="eastAsia"/>
                <w:sz w:val="20"/>
                <w:szCs w:val="20"/>
              </w:rPr>
              <w:t>的例子是行不通的，拿汽車產業來說，保時捷和豐田汽車大不相同，這兩</w:t>
            </w:r>
            <w:proofErr w:type="gramStart"/>
            <w:r w:rsidRPr="00A83A34">
              <w:rPr>
                <w:rFonts w:asciiTheme="minorEastAsia" w:hAnsiTheme="minorEastAsia" w:hint="eastAsia"/>
                <w:sz w:val="20"/>
                <w:szCs w:val="20"/>
              </w:rPr>
              <w:t>個</w:t>
            </w:r>
            <w:proofErr w:type="gramEnd"/>
            <w:r w:rsidRPr="00A83A34">
              <w:rPr>
                <w:rFonts w:asciiTheme="minorEastAsia" w:hAnsiTheme="minorEastAsia" w:hint="eastAsia"/>
                <w:sz w:val="20"/>
                <w:szCs w:val="20"/>
              </w:rPr>
              <w:t>牌子在客群屬性上是容易區分的，但是行銷策略絕對是不一樣的。服飾產業也是一樣，走精品高價路線的牌子和平價服飾的牌子，彼</w:t>
            </w:r>
            <w:r w:rsidRPr="00A83A34">
              <w:rPr>
                <w:rFonts w:asciiTheme="minorEastAsia" w:hAnsiTheme="minorEastAsia" w:hint="eastAsia"/>
                <w:sz w:val="20"/>
                <w:szCs w:val="20"/>
              </w:rPr>
              <w:lastRenderedPageBreak/>
              <w:t>此之間客群和行銷手法可是不大一樣的。</w:t>
            </w:r>
          </w:p>
          <w:p w14:paraId="18AB90A0" w14:textId="77777777" w:rsidR="008727ED" w:rsidRPr="00A83A34" w:rsidRDefault="008727ED" w:rsidP="008727ED">
            <w:pPr>
              <w:spacing w:line="240" w:lineRule="exact"/>
              <w:ind w:firstLineChars="200" w:firstLine="400"/>
              <w:rPr>
                <w:rFonts w:asciiTheme="minorEastAsia" w:hAnsiTheme="minorEastAsia"/>
                <w:sz w:val="20"/>
                <w:szCs w:val="20"/>
              </w:rPr>
            </w:pPr>
            <w:r w:rsidRPr="00A83A34">
              <w:rPr>
                <w:rFonts w:asciiTheme="minorEastAsia" w:hAnsiTheme="minorEastAsia" w:hint="eastAsia"/>
                <w:sz w:val="20"/>
                <w:szCs w:val="20"/>
              </w:rPr>
              <w:t>要解這題就必須套用大師的定義才行：</w:t>
            </w:r>
          </w:p>
          <w:p w14:paraId="08D8156E" w14:textId="77777777" w:rsidR="008727ED" w:rsidRPr="00A83A34" w:rsidRDefault="008727ED" w:rsidP="008727ED">
            <w:pPr>
              <w:spacing w:line="240" w:lineRule="exact"/>
              <w:rPr>
                <w:rFonts w:asciiTheme="minorEastAsia" w:hAnsiTheme="minorEastAsia"/>
                <w:sz w:val="20"/>
                <w:szCs w:val="20"/>
              </w:rPr>
            </w:pPr>
            <w:r w:rsidRPr="00A83A34">
              <w:rPr>
                <w:rFonts w:asciiTheme="minorEastAsia" w:hAnsiTheme="minorEastAsia" w:hint="eastAsia"/>
                <w:sz w:val="20"/>
                <w:szCs w:val="20"/>
              </w:rPr>
              <w:t>①</w:t>
            </w:r>
            <w:r w:rsidRPr="00A83A34">
              <w:rPr>
                <w:rFonts w:asciiTheme="minorEastAsia" w:hAnsiTheme="minorEastAsia"/>
                <w:sz w:val="20"/>
                <w:szCs w:val="20"/>
              </w:rPr>
              <w:t>Kotler(1976)</w:t>
            </w:r>
            <w:r w:rsidRPr="00A83A34">
              <w:rPr>
                <w:rFonts w:asciiTheme="minorEastAsia" w:hAnsiTheme="minorEastAsia" w:hint="eastAsia"/>
                <w:sz w:val="20"/>
                <w:szCs w:val="20"/>
              </w:rPr>
              <w:t>對產業的定義：產業是由一群提供類似且可互相替代的產品或服務之公司所組成。</w:t>
            </w:r>
            <w:r w:rsidRPr="00A83A34">
              <w:rPr>
                <w:rFonts w:asciiTheme="minorEastAsia" w:hAnsiTheme="minorEastAsia"/>
                <w:sz w:val="20"/>
                <w:szCs w:val="20"/>
              </w:rPr>
              <w:t xml:space="preserve">  (</w:t>
            </w:r>
            <w:r w:rsidRPr="00A83A34">
              <w:rPr>
                <w:rFonts w:asciiTheme="minorEastAsia" w:hAnsiTheme="minorEastAsia" w:hint="eastAsia"/>
                <w:sz w:val="20"/>
                <w:szCs w:val="20"/>
              </w:rPr>
              <w:t>行銷大師</w:t>
            </w:r>
            <w:r w:rsidRPr="00A83A34">
              <w:rPr>
                <w:rFonts w:asciiTheme="minorEastAsia" w:hAnsiTheme="minorEastAsia"/>
                <w:sz w:val="20"/>
                <w:szCs w:val="20"/>
              </w:rPr>
              <w:t>)</w:t>
            </w:r>
          </w:p>
          <w:p w14:paraId="7102E604" w14:textId="0A0AA710" w:rsidR="008727ED" w:rsidRPr="00A83A34" w:rsidRDefault="008727ED" w:rsidP="008727ED">
            <w:pPr>
              <w:spacing w:line="240" w:lineRule="exact"/>
              <w:rPr>
                <w:rFonts w:asciiTheme="minorEastAsia" w:hAnsiTheme="minorEastAsia"/>
                <w:sz w:val="20"/>
                <w:szCs w:val="20"/>
              </w:rPr>
            </w:pPr>
            <w:r w:rsidRPr="00A83A34">
              <w:rPr>
                <w:rFonts w:asciiTheme="minorEastAsia" w:hAnsiTheme="minorEastAsia" w:hint="eastAsia"/>
                <w:sz w:val="20"/>
                <w:szCs w:val="20"/>
              </w:rPr>
              <w:t>②</w:t>
            </w:r>
            <w:r w:rsidRPr="00A83A34">
              <w:rPr>
                <w:rFonts w:asciiTheme="minorEastAsia" w:hAnsiTheme="minorEastAsia"/>
                <w:sz w:val="20"/>
                <w:szCs w:val="20"/>
              </w:rPr>
              <w:t>Porter(1985)</w:t>
            </w:r>
            <w:r w:rsidRPr="00A83A34">
              <w:rPr>
                <w:rFonts w:asciiTheme="minorEastAsia" w:hAnsiTheme="minorEastAsia" w:hint="eastAsia"/>
                <w:sz w:val="20"/>
                <w:szCs w:val="20"/>
              </w:rPr>
              <w:t>對產業的定義：產業就是一群生產相同、或類似的產品，而且具有高度替代性產品，</w:t>
            </w:r>
          </w:p>
          <w:p w14:paraId="55B7C9FB" w14:textId="7125BCAA" w:rsidR="00AD74C1" w:rsidRPr="00AD74C1" w:rsidRDefault="00AD74C1" w:rsidP="00AD74C1">
            <w:pPr>
              <w:spacing w:line="240" w:lineRule="exact"/>
              <w:ind w:firstLineChars="1300" w:firstLine="2600"/>
              <w:rPr>
                <w:rFonts w:asciiTheme="minorEastAsia" w:hAnsiTheme="minorEastAsia"/>
                <w:sz w:val="20"/>
                <w:szCs w:val="20"/>
              </w:rPr>
            </w:pPr>
            <w:r w:rsidRPr="00A83A34">
              <w:rPr>
                <w:rFonts w:asciiTheme="minorEastAsia" w:hAnsiTheme="minorEastAsia" w:hint="eastAsia"/>
                <w:sz w:val="20"/>
                <w:szCs w:val="20"/>
              </w:rPr>
              <w:t>來銷售給顧客的廠商。</w:t>
            </w:r>
            <w:r w:rsidRPr="00A83A34">
              <w:rPr>
                <w:rFonts w:asciiTheme="minorEastAsia" w:hAnsiTheme="minorEastAsia"/>
                <w:sz w:val="20"/>
                <w:szCs w:val="20"/>
              </w:rPr>
              <w:t xml:space="preserve">  (</w:t>
            </w:r>
            <w:r w:rsidRPr="00A83A34">
              <w:rPr>
                <w:rFonts w:asciiTheme="minorEastAsia" w:hAnsiTheme="minorEastAsia" w:hint="eastAsia"/>
                <w:sz w:val="20"/>
                <w:szCs w:val="20"/>
              </w:rPr>
              <w:t>策略管理大師</w:t>
            </w:r>
            <w:r>
              <w:rPr>
                <w:rFonts w:asciiTheme="minorEastAsia" w:hAnsiTheme="minorEastAsia"/>
                <w:sz w:val="20"/>
                <w:szCs w:val="20"/>
              </w:rPr>
              <w:t>)</w:t>
            </w:r>
          </w:p>
          <w:p w14:paraId="4FC3B074" w14:textId="77777777" w:rsidR="00AD74C1" w:rsidRDefault="008727ED" w:rsidP="008727ED">
            <w:pPr>
              <w:spacing w:line="240" w:lineRule="exact"/>
              <w:ind w:firstLineChars="200" w:firstLine="400"/>
              <w:rPr>
                <w:rFonts w:asciiTheme="minorEastAsia" w:hAnsiTheme="minorEastAsia"/>
                <w:sz w:val="20"/>
                <w:szCs w:val="20"/>
              </w:rPr>
            </w:pPr>
            <w:r w:rsidRPr="00A83A34">
              <w:rPr>
                <w:rFonts w:asciiTheme="minorEastAsia" w:hAnsiTheme="minorEastAsia" w:hint="eastAsia"/>
                <w:sz w:val="20"/>
                <w:szCs w:val="20"/>
              </w:rPr>
              <w:t>由以上的定義可得知，產業之間都是提供類似、相似的產品，所以客群彼此之間是很接近的、</w:t>
            </w:r>
          </w:p>
          <w:p w14:paraId="173F2017" w14:textId="21554528" w:rsidR="008727ED" w:rsidRPr="00A83A34" w:rsidRDefault="008727ED" w:rsidP="008727ED">
            <w:pPr>
              <w:spacing w:line="240" w:lineRule="exact"/>
              <w:ind w:firstLineChars="200" w:firstLine="400"/>
              <w:rPr>
                <w:rFonts w:asciiTheme="minorEastAsia" w:hAnsiTheme="minorEastAsia"/>
                <w:sz w:val="20"/>
                <w:szCs w:val="20"/>
              </w:rPr>
            </w:pPr>
            <w:r w:rsidRPr="00A83A34">
              <w:rPr>
                <w:rFonts w:asciiTheme="minorEastAsia" w:hAnsiTheme="minorEastAsia" w:hint="eastAsia"/>
                <w:sz w:val="20"/>
                <w:szCs w:val="20"/>
              </w:rPr>
              <w:t>重疊性高的，因而不容易區隔出不同客群屬性，另一方面，客群屬性接近行銷手法自然也相近。</w:t>
            </w:r>
          </w:p>
          <w:p w14:paraId="5F4AE266" w14:textId="77777777" w:rsidR="00AD74C1" w:rsidRDefault="008727ED" w:rsidP="008727ED">
            <w:pPr>
              <w:spacing w:line="240" w:lineRule="exact"/>
              <w:rPr>
                <w:rFonts w:asciiTheme="minorEastAsia" w:hAnsiTheme="minorEastAsia"/>
                <w:sz w:val="20"/>
                <w:szCs w:val="20"/>
              </w:rPr>
            </w:pPr>
            <w:r w:rsidRPr="00A83A34">
              <w:rPr>
                <w:rFonts w:asciiTheme="minorEastAsia" w:hAnsiTheme="minorEastAsia" w:hint="eastAsia"/>
                <w:sz w:val="20"/>
                <w:szCs w:val="20"/>
              </w:rPr>
              <w:t>個人覺得出題有點瑕疵，現實生活中的「產業」和學術、學科上的「產業」在意思上有相當差異，</w:t>
            </w:r>
          </w:p>
          <w:p w14:paraId="47C99EF7" w14:textId="56DC5F36" w:rsidR="008727ED" w:rsidRPr="001C43FE" w:rsidRDefault="008727ED" w:rsidP="008727ED">
            <w:pPr>
              <w:spacing w:line="240" w:lineRule="exact"/>
              <w:rPr>
                <w:rFonts w:asciiTheme="minorEastAsia" w:hAnsiTheme="minorEastAsia"/>
                <w:sz w:val="20"/>
                <w:szCs w:val="20"/>
              </w:rPr>
            </w:pPr>
            <w:r w:rsidRPr="00A83A34">
              <w:rPr>
                <w:rFonts w:asciiTheme="minorEastAsia" w:hAnsiTheme="minorEastAsia" w:hint="eastAsia"/>
                <w:sz w:val="20"/>
                <w:szCs w:val="20"/>
              </w:rPr>
              <w:t>題目沒特別說明，很容易直觀的以現實生活中的產業去解題，這樣解出來的會選到(B)去...我就是寫(B)...=_="</w:t>
            </w:r>
          </w:p>
        </w:tc>
        <w:tc>
          <w:tcPr>
            <w:tcW w:w="567" w:type="dxa"/>
          </w:tcPr>
          <w:p w14:paraId="1CE456AE" w14:textId="77777777" w:rsidR="008727ED" w:rsidRPr="006849AD" w:rsidRDefault="008727ED" w:rsidP="008727ED">
            <w:pPr>
              <w:spacing w:line="240" w:lineRule="exact"/>
              <w:rPr>
                <w:rFonts w:asciiTheme="minorEastAsia" w:hAnsiTheme="minorEastAsia"/>
                <w:sz w:val="20"/>
                <w:szCs w:val="20"/>
              </w:rPr>
            </w:pPr>
          </w:p>
        </w:tc>
      </w:tr>
      <w:tr w:rsidR="008727ED" w:rsidRPr="006849AD" w14:paraId="325CBC71" w14:textId="77777777" w:rsidTr="00EA14C2">
        <w:tc>
          <w:tcPr>
            <w:tcW w:w="709" w:type="dxa"/>
            <w:vAlign w:val="center"/>
          </w:tcPr>
          <w:p w14:paraId="2F157D3B" w14:textId="5DB7C071" w:rsidR="008727ED" w:rsidRPr="006849AD" w:rsidRDefault="008727ED" w:rsidP="009F0E39">
            <w:pPr>
              <w:spacing w:line="240" w:lineRule="exact"/>
              <w:jc w:val="center"/>
              <w:rPr>
                <w:rFonts w:asciiTheme="minorEastAsia" w:hAnsiTheme="minorEastAsia"/>
                <w:sz w:val="20"/>
                <w:szCs w:val="20"/>
              </w:rPr>
            </w:pPr>
            <w:r w:rsidRPr="001C43FE">
              <w:rPr>
                <w:rFonts w:asciiTheme="minorEastAsia" w:hAnsiTheme="minorEastAsia"/>
                <w:sz w:val="20"/>
                <w:szCs w:val="20"/>
              </w:rPr>
              <w:t>97(B)</w:t>
            </w:r>
          </w:p>
        </w:tc>
        <w:tc>
          <w:tcPr>
            <w:tcW w:w="10065" w:type="dxa"/>
          </w:tcPr>
          <w:p w14:paraId="614E66A0" w14:textId="064E2403" w:rsidR="008727ED" w:rsidRDefault="008727ED" w:rsidP="008727ED">
            <w:pPr>
              <w:spacing w:line="240" w:lineRule="exact"/>
              <w:rPr>
                <w:rFonts w:asciiTheme="minorEastAsia" w:hAnsiTheme="minorEastAsia"/>
                <w:sz w:val="20"/>
                <w:szCs w:val="20"/>
              </w:rPr>
            </w:pPr>
            <w:r w:rsidRPr="001C43FE">
              <w:rPr>
                <w:rFonts w:asciiTheme="minorEastAsia" w:hAnsiTheme="minorEastAsia" w:hint="eastAsia"/>
                <w:sz w:val="20"/>
                <w:szCs w:val="20"/>
              </w:rPr>
              <w:t>26.</w:t>
            </w:r>
            <w:r>
              <w:rPr>
                <w:rFonts w:asciiTheme="minorEastAsia" w:hAnsiTheme="minorEastAsia"/>
                <w:sz w:val="20"/>
                <w:szCs w:val="20"/>
              </w:rPr>
              <w:t xml:space="preserve"> </w:t>
            </w:r>
            <w:r w:rsidRPr="001C43FE">
              <w:rPr>
                <w:rFonts w:asciiTheme="minorEastAsia" w:hAnsiTheme="minorEastAsia" w:hint="eastAsia"/>
                <w:sz w:val="20"/>
                <w:szCs w:val="20"/>
              </w:rPr>
              <w:t xml:space="preserve">下列何者是綠色行銷的例子? </w:t>
            </w:r>
          </w:p>
          <w:p w14:paraId="51C346C3" w14:textId="77777777" w:rsidR="008727ED" w:rsidRDefault="008727ED" w:rsidP="008727ED">
            <w:pPr>
              <w:spacing w:line="240" w:lineRule="exact"/>
              <w:ind w:leftChars="600" w:left="1440"/>
              <w:rPr>
                <w:rFonts w:asciiTheme="minorEastAsia" w:hAnsiTheme="minorEastAsia"/>
                <w:sz w:val="20"/>
                <w:szCs w:val="20"/>
              </w:rPr>
            </w:pPr>
            <w:r w:rsidRPr="001C43FE">
              <w:rPr>
                <w:rFonts w:asciiTheme="minorEastAsia" w:hAnsiTheme="minorEastAsia" w:hint="eastAsia"/>
                <w:sz w:val="20"/>
                <w:szCs w:val="20"/>
              </w:rPr>
              <w:t xml:space="preserve">(A)為了國人的身體健康，我們即將推出低脂漢堡 </w:t>
            </w:r>
          </w:p>
          <w:p w14:paraId="50F2CFAC" w14:textId="77777777" w:rsidR="008727ED" w:rsidRDefault="008727ED" w:rsidP="008727ED">
            <w:pPr>
              <w:spacing w:line="240" w:lineRule="exact"/>
              <w:ind w:leftChars="600" w:left="1440"/>
              <w:rPr>
                <w:rFonts w:asciiTheme="minorEastAsia" w:hAnsiTheme="minorEastAsia"/>
                <w:sz w:val="20"/>
                <w:szCs w:val="20"/>
              </w:rPr>
            </w:pPr>
            <w:r w:rsidRPr="001C43FE">
              <w:rPr>
                <w:rFonts w:asciiTheme="minorEastAsia" w:hAnsiTheme="minorEastAsia" w:hint="eastAsia"/>
                <w:sz w:val="20"/>
                <w:szCs w:val="20"/>
              </w:rPr>
              <w:t xml:space="preserve">(B)為了保護環境，我們全面使用可回收的環保袋 </w:t>
            </w:r>
          </w:p>
          <w:p w14:paraId="787B1040" w14:textId="77777777" w:rsidR="008727ED" w:rsidRDefault="008727ED" w:rsidP="008727ED">
            <w:pPr>
              <w:spacing w:line="240" w:lineRule="exact"/>
              <w:ind w:leftChars="600" w:left="1440"/>
              <w:rPr>
                <w:rFonts w:asciiTheme="minorEastAsia" w:hAnsiTheme="minorEastAsia"/>
                <w:sz w:val="20"/>
                <w:szCs w:val="20"/>
              </w:rPr>
            </w:pPr>
            <w:r w:rsidRPr="001C43FE">
              <w:rPr>
                <w:rFonts w:asciiTheme="minorEastAsia" w:hAnsiTheme="minorEastAsia" w:hint="eastAsia"/>
                <w:sz w:val="20"/>
                <w:szCs w:val="20"/>
              </w:rPr>
              <w:t>(C)我們經營全世界最大的遊樂場，</w:t>
            </w:r>
            <w:proofErr w:type="gramStart"/>
            <w:r w:rsidRPr="001C43FE">
              <w:rPr>
                <w:rFonts w:asciiTheme="minorEastAsia" w:hAnsiTheme="minorEastAsia" w:hint="eastAsia"/>
                <w:sz w:val="20"/>
                <w:szCs w:val="20"/>
              </w:rPr>
              <w:t>儘</w:t>
            </w:r>
            <w:proofErr w:type="gramEnd"/>
            <w:r w:rsidRPr="001C43FE">
              <w:rPr>
                <w:rFonts w:asciiTheme="minorEastAsia" w:hAnsiTheme="minorEastAsia" w:hint="eastAsia"/>
                <w:sz w:val="20"/>
                <w:szCs w:val="20"/>
              </w:rPr>
              <w:t xml:space="preserve">可能提供人們快樂的時光 </w:t>
            </w:r>
          </w:p>
          <w:p w14:paraId="66721301" w14:textId="0E15E190" w:rsidR="008727ED" w:rsidRPr="006849AD" w:rsidRDefault="008727ED" w:rsidP="008727ED">
            <w:pPr>
              <w:spacing w:line="240" w:lineRule="exact"/>
              <w:ind w:leftChars="600" w:left="1440"/>
              <w:rPr>
                <w:rFonts w:asciiTheme="minorEastAsia" w:hAnsiTheme="minorEastAsia"/>
                <w:sz w:val="20"/>
                <w:szCs w:val="20"/>
              </w:rPr>
            </w:pPr>
            <w:r w:rsidRPr="001C43FE">
              <w:rPr>
                <w:rFonts w:asciiTheme="minorEastAsia" w:hAnsiTheme="minorEastAsia" w:hint="eastAsia"/>
                <w:sz w:val="20"/>
                <w:szCs w:val="20"/>
              </w:rPr>
              <w:t>(D)我們發行最優質的衍生性金融商品，供投資者選擇</w:t>
            </w:r>
          </w:p>
        </w:tc>
        <w:tc>
          <w:tcPr>
            <w:tcW w:w="567" w:type="dxa"/>
          </w:tcPr>
          <w:p w14:paraId="414FEDA5" w14:textId="77777777" w:rsidR="008727ED" w:rsidRPr="006849AD" w:rsidRDefault="008727ED" w:rsidP="008727ED">
            <w:pPr>
              <w:spacing w:line="240" w:lineRule="exact"/>
              <w:rPr>
                <w:rFonts w:asciiTheme="minorEastAsia" w:hAnsiTheme="minorEastAsia"/>
                <w:sz w:val="20"/>
                <w:szCs w:val="20"/>
              </w:rPr>
            </w:pPr>
          </w:p>
        </w:tc>
      </w:tr>
      <w:tr w:rsidR="008727ED" w:rsidRPr="007C0B28" w14:paraId="3F1B3C9F" w14:textId="77777777" w:rsidTr="00EA14C2">
        <w:tc>
          <w:tcPr>
            <w:tcW w:w="709" w:type="dxa"/>
            <w:vAlign w:val="center"/>
          </w:tcPr>
          <w:p w14:paraId="0D3506A2" w14:textId="77777777" w:rsidR="008727ED" w:rsidRPr="00101742" w:rsidRDefault="008727ED" w:rsidP="009F0E39">
            <w:pPr>
              <w:spacing w:line="240" w:lineRule="exact"/>
              <w:jc w:val="center"/>
              <w:rPr>
                <w:rFonts w:asciiTheme="minorEastAsia" w:hAnsiTheme="minorEastAsia"/>
                <w:sz w:val="18"/>
                <w:szCs w:val="18"/>
              </w:rPr>
            </w:pPr>
          </w:p>
        </w:tc>
        <w:tc>
          <w:tcPr>
            <w:tcW w:w="10065" w:type="dxa"/>
          </w:tcPr>
          <w:p w14:paraId="464C2511" w14:textId="6BB6DDBA" w:rsidR="008727ED" w:rsidRPr="001C43FE" w:rsidRDefault="008727ED" w:rsidP="008727ED">
            <w:pPr>
              <w:spacing w:line="240" w:lineRule="exact"/>
              <w:ind w:firstLineChars="200" w:firstLine="400"/>
              <w:rPr>
                <w:rFonts w:asciiTheme="minorEastAsia" w:hAnsiTheme="minorEastAsia"/>
                <w:sz w:val="20"/>
                <w:szCs w:val="20"/>
              </w:rPr>
            </w:pPr>
            <w:r w:rsidRPr="007C0B28">
              <w:rPr>
                <w:rFonts w:asciiTheme="minorEastAsia" w:hAnsiTheme="minorEastAsia" w:hint="eastAsia"/>
                <w:sz w:val="20"/>
                <w:szCs w:val="20"/>
              </w:rPr>
              <w:t>綠色行銷:以環保要求採購原物料、生產產品，並進行廢棄物回收。</w:t>
            </w:r>
          </w:p>
        </w:tc>
        <w:tc>
          <w:tcPr>
            <w:tcW w:w="567" w:type="dxa"/>
          </w:tcPr>
          <w:p w14:paraId="7236E5CF" w14:textId="77777777" w:rsidR="008727ED" w:rsidRPr="006849AD" w:rsidRDefault="008727ED" w:rsidP="008727ED">
            <w:pPr>
              <w:spacing w:line="240" w:lineRule="exact"/>
              <w:rPr>
                <w:rFonts w:asciiTheme="minorEastAsia" w:hAnsiTheme="minorEastAsia"/>
                <w:sz w:val="20"/>
                <w:szCs w:val="20"/>
              </w:rPr>
            </w:pPr>
          </w:p>
        </w:tc>
      </w:tr>
      <w:tr w:rsidR="008727ED" w:rsidRPr="006849AD" w14:paraId="0EDADDBA" w14:textId="77777777" w:rsidTr="00EA14C2">
        <w:tc>
          <w:tcPr>
            <w:tcW w:w="709" w:type="dxa"/>
            <w:vAlign w:val="center"/>
          </w:tcPr>
          <w:p w14:paraId="1CFF78B3" w14:textId="7A523160" w:rsidR="008727ED" w:rsidRPr="00101742" w:rsidRDefault="008727ED" w:rsidP="009F0E39">
            <w:pPr>
              <w:spacing w:line="240" w:lineRule="exact"/>
              <w:jc w:val="center"/>
              <w:rPr>
                <w:rFonts w:asciiTheme="minorEastAsia" w:hAnsiTheme="minorEastAsia"/>
                <w:sz w:val="18"/>
                <w:szCs w:val="18"/>
              </w:rPr>
            </w:pPr>
            <w:r w:rsidRPr="00101742">
              <w:rPr>
                <w:rFonts w:asciiTheme="minorEastAsia" w:hAnsiTheme="minorEastAsia" w:hint="eastAsia"/>
                <w:sz w:val="18"/>
                <w:szCs w:val="18"/>
              </w:rPr>
              <w:t>99</w:t>
            </w:r>
          </w:p>
        </w:tc>
        <w:tc>
          <w:tcPr>
            <w:tcW w:w="10065" w:type="dxa"/>
          </w:tcPr>
          <w:p w14:paraId="2B473C9D" w14:textId="77777777" w:rsidR="008727ED" w:rsidRDefault="008727ED" w:rsidP="008727ED">
            <w:pPr>
              <w:spacing w:line="240" w:lineRule="exact"/>
              <w:rPr>
                <w:rFonts w:asciiTheme="minorEastAsia" w:hAnsiTheme="minorEastAsia"/>
                <w:sz w:val="20"/>
                <w:szCs w:val="20"/>
              </w:rPr>
            </w:pPr>
            <w:r w:rsidRPr="004E39A4">
              <w:rPr>
                <w:rFonts w:asciiTheme="minorEastAsia" w:hAnsiTheme="minorEastAsia"/>
                <w:sz w:val="20"/>
                <w:szCs w:val="20"/>
              </w:rPr>
              <w:t>5.</w:t>
            </w:r>
            <w:r>
              <w:rPr>
                <w:rFonts w:asciiTheme="minorEastAsia" w:hAnsiTheme="minorEastAsia"/>
                <w:sz w:val="20"/>
                <w:szCs w:val="20"/>
              </w:rPr>
              <w:t xml:space="preserve"> </w:t>
            </w:r>
            <w:r w:rsidRPr="004E39A4">
              <w:rPr>
                <w:rFonts w:asciiTheme="minorEastAsia" w:hAnsiTheme="minorEastAsia" w:hint="eastAsia"/>
                <w:sz w:val="20"/>
                <w:szCs w:val="20"/>
              </w:rPr>
              <w:t>科特勒（</w:t>
            </w:r>
            <w:r w:rsidRPr="004E39A4">
              <w:rPr>
                <w:rFonts w:asciiTheme="minorEastAsia" w:hAnsiTheme="minorEastAsia"/>
                <w:sz w:val="20"/>
                <w:szCs w:val="20"/>
              </w:rPr>
              <w:t>Kotler</w:t>
            </w:r>
            <w:r w:rsidRPr="004E39A4">
              <w:rPr>
                <w:rFonts w:asciiTheme="minorEastAsia" w:hAnsiTheme="minorEastAsia" w:hint="eastAsia"/>
                <w:sz w:val="20"/>
                <w:szCs w:val="20"/>
              </w:rPr>
              <w:t>）在行銷管理程序中</w:t>
            </w:r>
            <w:proofErr w:type="gramStart"/>
            <w:r w:rsidRPr="004E39A4">
              <w:rPr>
                <w:rFonts w:asciiTheme="minorEastAsia" w:hAnsiTheme="minorEastAsia" w:hint="eastAsia"/>
                <w:sz w:val="20"/>
                <w:szCs w:val="20"/>
              </w:rPr>
              <w:t>所說的行銷</w:t>
            </w:r>
            <w:proofErr w:type="gramEnd"/>
            <w:r w:rsidRPr="004E39A4">
              <w:rPr>
                <w:rFonts w:asciiTheme="minorEastAsia" w:hAnsiTheme="minorEastAsia" w:hint="eastAsia"/>
                <w:sz w:val="20"/>
                <w:szCs w:val="20"/>
              </w:rPr>
              <w:t>組合（</w:t>
            </w:r>
            <w:r w:rsidRPr="004E39A4">
              <w:rPr>
                <w:rFonts w:asciiTheme="minorEastAsia" w:hAnsiTheme="minorEastAsia"/>
                <w:sz w:val="20"/>
                <w:szCs w:val="20"/>
              </w:rPr>
              <w:t>Marketing Mix</w:t>
            </w:r>
            <w:r w:rsidRPr="004E39A4">
              <w:rPr>
                <w:rFonts w:asciiTheme="minorEastAsia" w:hAnsiTheme="minorEastAsia" w:hint="eastAsia"/>
                <w:sz w:val="20"/>
                <w:szCs w:val="20"/>
              </w:rPr>
              <w:t>）</w:t>
            </w:r>
            <w:r w:rsidRPr="004E39A4">
              <w:rPr>
                <w:rFonts w:asciiTheme="minorEastAsia" w:hAnsiTheme="minorEastAsia"/>
                <w:sz w:val="20"/>
                <w:szCs w:val="20"/>
              </w:rPr>
              <w:t xml:space="preserve">4P </w:t>
            </w:r>
            <w:r w:rsidRPr="004E39A4">
              <w:rPr>
                <w:rFonts w:asciiTheme="minorEastAsia" w:hAnsiTheme="minorEastAsia" w:hint="eastAsia"/>
                <w:sz w:val="20"/>
                <w:szCs w:val="20"/>
              </w:rPr>
              <w:t>中，</w:t>
            </w:r>
          </w:p>
          <w:p w14:paraId="0FC6239A" w14:textId="66ED16B1" w:rsidR="008727ED" w:rsidRPr="006849AD" w:rsidRDefault="008727ED" w:rsidP="008727ED">
            <w:pPr>
              <w:spacing w:line="240" w:lineRule="exact"/>
              <w:ind w:firstLineChars="150" w:firstLine="300"/>
              <w:rPr>
                <w:rFonts w:asciiTheme="minorEastAsia" w:hAnsiTheme="minorEastAsia"/>
                <w:sz w:val="20"/>
                <w:szCs w:val="20"/>
              </w:rPr>
            </w:pPr>
            <w:r w:rsidRPr="004E39A4">
              <w:rPr>
                <w:rFonts w:asciiTheme="minorEastAsia" w:hAnsiTheme="minorEastAsia" w:hint="eastAsia"/>
                <w:sz w:val="20"/>
                <w:szCs w:val="20"/>
              </w:rPr>
              <w:t>創造消費者對產品或服務之偏好的溝通程序稱為</w:t>
            </w:r>
            <w:r w:rsidRPr="004E39A4">
              <w:rPr>
                <w:rFonts w:asciiTheme="minorEastAsia" w:hAnsiTheme="minorEastAsia"/>
                <w:sz w:val="20"/>
                <w:szCs w:val="20"/>
              </w:rPr>
              <w:t>______</w:t>
            </w:r>
          </w:p>
        </w:tc>
        <w:tc>
          <w:tcPr>
            <w:tcW w:w="567" w:type="dxa"/>
          </w:tcPr>
          <w:p w14:paraId="3F5083BE" w14:textId="19E3B91D" w:rsidR="008727ED" w:rsidRPr="006849AD" w:rsidRDefault="008727ED" w:rsidP="008727ED">
            <w:pPr>
              <w:spacing w:line="240" w:lineRule="exact"/>
              <w:rPr>
                <w:rFonts w:asciiTheme="minorEastAsia" w:hAnsiTheme="minorEastAsia"/>
                <w:sz w:val="20"/>
                <w:szCs w:val="20"/>
              </w:rPr>
            </w:pPr>
            <w:r>
              <w:rPr>
                <w:rFonts w:asciiTheme="minorEastAsia" w:hAnsiTheme="minorEastAsia" w:hint="eastAsia"/>
                <w:sz w:val="20"/>
                <w:szCs w:val="20"/>
              </w:rPr>
              <w:t>促</w:t>
            </w:r>
            <w:r>
              <w:rPr>
                <w:rFonts w:asciiTheme="minorEastAsia" w:hAnsiTheme="minorEastAsia"/>
                <w:sz w:val="20"/>
                <w:szCs w:val="20"/>
              </w:rPr>
              <w:t>銷</w:t>
            </w:r>
          </w:p>
        </w:tc>
      </w:tr>
      <w:tr w:rsidR="008727ED" w:rsidRPr="00DC4EE0" w14:paraId="057FBD39" w14:textId="77777777" w:rsidTr="00EA14C2">
        <w:tc>
          <w:tcPr>
            <w:tcW w:w="709" w:type="dxa"/>
            <w:vAlign w:val="center"/>
          </w:tcPr>
          <w:p w14:paraId="7D78E9E8" w14:textId="0A44C342" w:rsidR="008727ED" w:rsidRPr="00101742" w:rsidRDefault="008727ED" w:rsidP="009F0E39">
            <w:pPr>
              <w:spacing w:line="240" w:lineRule="exact"/>
              <w:jc w:val="center"/>
              <w:rPr>
                <w:rFonts w:asciiTheme="minorEastAsia" w:hAnsiTheme="minorEastAsia"/>
                <w:sz w:val="18"/>
                <w:szCs w:val="18"/>
              </w:rPr>
            </w:pPr>
            <w:r w:rsidRPr="00101742">
              <w:rPr>
                <w:rFonts w:asciiTheme="minorEastAsia" w:hAnsiTheme="minorEastAsia" w:hint="eastAsia"/>
                <w:sz w:val="18"/>
                <w:szCs w:val="18"/>
              </w:rPr>
              <w:t>99</w:t>
            </w:r>
          </w:p>
        </w:tc>
        <w:tc>
          <w:tcPr>
            <w:tcW w:w="10065" w:type="dxa"/>
          </w:tcPr>
          <w:p w14:paraId="22B2521C" w14:textId="45A9AD63" w:rsidR="008727ED" w:rsidRPr="006849AD" w:rsidRDefault="008727ED" w:rsidP="008727ED">
            <w:pPr>
              <w:spacing w:line="240" w:lineRule="exact"/>
              <w:rPr>
                <w:rFonts w:asciiTheme="minorEastAsia" w:hAnsiTheme="minorEastAsia"/>
                <w:sz w:val="20"/>
                <w:szCs w:val="20"/>
              </w:rPr>
            </w:pPr>
            <w:r w:rsidRPr="004E39A4">
              <w:rPr>
                <w:rFonts w:asciiTheme="minorEastAsia" w:hAnsiTheme="minorEastAsia"/>
                <w:sz w:val="20"/>
                <w:szCs w:val="20"/>
              </w:rPr>
              <w:t>7.</w:t>
            </w:r>
            <w:r>
              <w:rPr>
                <w:rFonts w:asciiTheme="minorEastAsia" w:hAnsiTheme="minorEastAsia"/>
                <w:sz w:val="20"/>
                <w:szCs w:val="20"/>
              </w:rPr>
              <w:t xml:space="preserve"> </w:t>
            </w:r>
            <w:r w:rsidRPr="004E39A4">
              <w:rPr>
                <w:rFonts w:asciiTheme="minorEastAsia" w:hAnsiTheme="minorEastAsia" w:hint="eastAsia"/>
                <w:sz w:val="20"/>
                <w:szCs w:val="20"/>
              </w:rPr>
              <w:t>在訂價策略中，企業先訂定一個預期的報酬率，再計算出對應價格，此種方法稱為</w:t>
            </w:r>
            <w:r w:rsidRPr="004E39A4">
              <w:rPr>
                <w:rFonts w:asciiTheme="minorEastAsia" w:hAnsiTheme="minorEastAsia"/>
                <w:sz w:val="20"/>
                <w:szCs w:val="20"/>
              </w:rPr>
              <w:t>_____</w:t>
            </w:r>
            <w:r w:rsidRPr="004E39A4">
              <w:rPr>
                <w:rFonts w:asciiTheme="minorEastAsia" w:hAnsiTheme="minorEastAsia" w:hint="eastAsia"/>
                <w:sz w:val="20"/>
                <w:szCs w:val="20"/>
              </w:rPr>
              <w:t>訂價法</w:t>
            </w:r>
          </w:p>
        </w:tc>
        <w:tc>
          <w:tcPr>
            <w:tcW w:w="567" w:type="dxa"/>
          </w:tcPr>
          <w:p w14:paraId="2E04B425" w14:textId="181669F4" w:rsidR="008727ED" w:rsidRPr="00DC4EE0" w:rsidRDefault="008727ED" w:rsidP="00AD74C1">
            <w:pPr>
              <w:spacing w:line="120" w:lineRule="exact"/>
              <w:rPr>
                <w:rFonts w:asciiTheme="minorEastAsia" w:hAnsiTheme="minorEastAsia"/>
                <w:sz w:val="12"/>
                <w:szCs w:val="12"/>
              </w:rPr>
            </w:pPr>
            <w:r w:rsidRPr="00DC4EE0">
              <w:rPr>
                <w:rFonts w:asciiTheme="minorEastAsia" w:hAnsiTheme="minorEastAsia" w:hint="eastAsia"/>
                <w:sz w:val="12"/>
                <w:szCs w:val="12"/>
              </w:rPr>
              <w:t>目</w:t>
            </w:r>
            <w:r w:rsidRPr="00DC4EE0">
              <w:rPr>
                <w:rFonts w:asciiTheme="minorEastAsia" w:hAnsiTheme="minorEastAsia"/>
                <w:sz w:val="12"/>
                <w:szCs w:val="12"/>
              </w:rPr>
              <w:t>標報酬</w:t>
            </w:r>
          </w:p>
        </w:tc>
      </w:tr>
      <w:tr w:rsidR="008727ED" w:rsidRPr="006849AD" w14:paraId="697C2812" w14:textId="77777777" w:rsidTr="00EA14C2">
        <w:tc>
          <w:tcPr>
            <w:tcW w:w="709" w:type="dxa"/>
            <w:vAlign w:val="center"/>
          </w:tcPr>
          <w:p w14:paraId="108AD5A7" w14:textId="3C39B369" w:rsidR="008727ED" w:rsidRPr="00101742" w:rsidRDefault="008727ED" w:rsidP="009F0E39">
            <w:pPr>
              <w:spacing w:line="240" w:lineRule="exact"/>
              <w:jc w:val="center"/>
              <w:rPr>
                <w:rFonts w:asciiTheme="minorEastAsia" w:hAnsiTheme="minorEastAsia"/>
                <w:sz w:val="18"/>
                <w:szCs w:val="18"/>
              </w:rPr>
            </w:pPr>
            <w:r w:rsidRPr="00101742">
              <w:rPr>
                <w:rFonts w:asciiTheme="minorEastAsia" w:hAnsiTheme="minorEastAsia"/>
                <w:sz w:val="18"/>
                <w:szCs w:val="18"/>
              </w:rPr>
              <w:t>102(A)</w:t>
            </w:r>
          </w:p>
        </w:tc>
        <w:tc>
          <w:tcPr>
            <w:tcW w:w="10065" w:type="dxa"/>
          </w:tcPr>
          <w:p w14:paraId="39332602" w14:textId="29E4A7BE" w:rsidR="008727ED" w:rsidRPr="006849AD" w:rsidRDefault="008727ED" w:rsidP="008727ED">
            <w:pPr>
              <w:spacing w:line="240" w:lineRule="exact"/>
              <w:rPr>
                <w:rFonts w:asciiTheme="minorEastAsia" w:hAnsiTheme="minorEastAsia"/>
                <w:sz w:val="20"/>
                <w:szCs w:val="20"/>
              </w:rPr>
            </w:pPr>
            <w:r w:rsidRPr="00E93FA9">
              <w:rPr>
                <w:rFonts w:asciiTheme="minorEastAsia" w:hAnsiTheme="minorEastAsia" w:hint="eastAsia"/>
                <w:sz w:val="20"/>
                <w:szCs w:val="20"/>
              </w:rPr>
              <w:t xml:space="preserve">8. 下列何者非屬行銷組合的4P? </w:t>
            </w:r>
            <w:r w:rsidR="00AD74C1">
              <w:rPr>
                <w:rFonts w:asciiTheme="minorEastAsia" w:hAnsiTheme="minorEastAsia"/>
                <w:sz w:val="20"/>
                <w:szCs w:val="20"/>
              </w:rPr>
              <w:t xml:space="preserve">                                    </w:t>
            </w:r>
            <w:r w:rsidRPr="00E93FA9">
              <w:rPr>
                <w:rFonts w:asciiTheme="minorEastAsia" w:hAnsiTheme="minorEastAsia" w:hint="eastAsia"/>
                <w:sz w:val="20"/>
                <w:szCs w:val="20"/>
              </w:rPr>
              <w:t>(A)Plan (B)Promotion (C)Place (D)Price</w:t>
            </w:r>
          </w:p>
        </w:tc>
        <w:tc>
          <w:tcPr>
            <w:tcW w:w="567" w:type="dxa"/>
          </w:tcPr>
          <w:p w14:paraId="7A45F95C" w14:textId="14EE94D9" w:rsidR="008727ED" w:rsidRPr="006849AD" w:rsidRDefault="008727ED" w:rsidP="008727ED">
            <w:pPr>
              <w:spacing w:line="240" w:lineRule="exact"/>
              <w:rPr>
                <w:rFonts w:asciiTheme="minorEastAsia" w:hAnsiTheme="minorEastAsia"/>
                <w:sz w:val="20"/>
                <w:szCs w:val="20"/>
              </w:rPr>
            </w:pPr>
          </w:p>
        </w:tc>
      </w:tr>
      <w:tr w:rsidR="008727ED" w:rsidRPr="006849AD" w14:paraId="7B5B1797" w14:textId="77777777" w:rsidTr="00EA14C2">
        <w:tc>
          <w:tcPr>
            <w:tcW w:w="709" w:type="dxa"/>
            <w:vAlign w:val="center"/>
          </w:tcPr>
          <w:p w14:paraId="232C660C" w14:textId="77777777" w:rsidR="008727ED" w:rsidRPr="00101742" w:rsidRDefault="008727ED" w:rsidP="009F0E39">
            <w:pPr>
              <w:spacing w:line="240" w:lineRule="exact"/>
              <w:jc w:val="center"/>
              <w:rPr>
                <w:rFonts w:asciiTheme="minorEastAsia" w:hAnsiTheme="minorEastAsia"/>
                <w:sz w:val="18"/>
                <w:szCs w:val="18"/>
              </w:rPr>
            </w:pPr>
          </w:p>
        </w:tc>
        <w:tc>
          <w:tcPr>
            <w:tcW w:w="10065" w:type="dxa"/>
          </w:tcPr>
          <w:p w14:paraId="7953A822" w14:textId="305365C1" w:rsidR="008727ED" w:rsidRPr="00E93FA9" w:rsidRDefault="008727ED" w:rsidP="00AD74C1">
            <w:pPr>
              <w:spacing w:line="240" w:lineRule="exact"/>
              <w:ind w:firstLineChars="1300" w:firstLine="2600"/>
              <w:rPr>
                <w:rFonts w:asciiTheme="minorEastAsia" w:hAnsiTheme="minorEastAsia"/>
                <w:sz w:val="20"/>
                <w:szCs w:val="20"/>
              </w:rPr>
            </w:pPr>
            <w:r w:rsidRPr="002B447D">
              <w:rPr>
                <w:rFonts w:asciiTheme="minorEastAsia" w:hAnsiTheme="minorEastAsia" w:hint="eastAsia"/>
                <w:sz w:val="20"/>
                <w:szCs w:val="20"/>
              </w:rPr>
              <w:t>產product</w:t>
            </w:r>
            <w:r>
              <w:rPr>
                <w:rFonts w:asciiTheme="minorEastAsia" w:hAnsiTheme="minorEastAsia" w:hint="eastAsia"/>
                <w:sz w:val="20"/>
                <w:szCs w:val="20"/>
              </w:rPr>
              <w:t xml:space="preserve">　</w:t>
            </w:r>
            <w:r w:rsidRPr="002B447D">
              <w:rPr>
                <w:rFonts w:asciiTheme="minorEastAsia" w:hAnsiTheme="minorEastAsia" w:hint="eastAsia"/>
                <w:sz w:val="20"/>
                <w:szCs w:val="20"/>
              </w:rPr>
              <w:t>價price</w:t>
            </w:r>
            <w:r>
              <w:rPr>
                <w:rFonts w:asciiTheme="minorEastAsia" w:hAnsiTheme="minorEastAsia" w:hint="eastAsia"/>
                <w:sz w:val="20"/>
                <w:szCs w:val="20"/>
              </w:rPr>
              <w:t xml:space="preserve">　</w:t>
            </w:r>
            <w:r w:rsidRPr="002B447D">
              <w:rPr>
                <w:rFonts w:asciiTheme="minorEastAsia" w:hAnsiTheme="minorEastAsia" w:hint="eastAsia"/>
                <w:sz w:val="20"/>
                <w:szCs w:val="20"/>
              </w:rPr>
              <w:t>通place</w:t>
            </w:r>
            <w:r>
              <w:rPr>
                <w:rFonts w:asciiTheme="minorEastAsia" w:hAnsiTheme="minorEastAsia" w:hint="eastAsia"/>
                <w:sz w:val="20"/>
                <w:szCs w:val="20"/>
              </w:rPr>
              <w:t xml:space="preserve">　</w:t>
            </w:r>
            <w:r w:rsidRPr="002B447D">
              <w:rPr>
                <w:rFonts w:asciiTheme="minorEastAsia" w:hAnsiTheme="minorEastAsia" w:hint="eastAsia"/>
                <w:sz w:val="20"/>
                <w:szCs w:val="20"/>
              </w:rPr>
              <w:t>銷promotion</w:t>
            </w:r>
          </w:p>
        </w:tc>
        <w:tc>
          <w:tcPr>
            <w:tcW w:w="567" w:type="dxa"/>
          </w:tcPr>
          <w:p w14:paraId="19660F06" w14:textId="77777777" w:rsidR="008727ED" w:rsidRPr="006849AD" w:rsidRDefault="008727ED" w:rsidP="008727ED">
            <w:pPr>
              <w:spacing w:line="240" w:lineRule="exact"/>
              <w:rPr>
                <w:rFonts w:asciiTheme="minorEastAsia" w:hAnsiTheme="minorEastAsia"/>
                <w:sz w:val="20"/>
                <w:szCs w:val="20"/>
              </w:rPr>
            </w:pPr>
          </w:p>
        </w:tc>
      </w:tr>
      <w:tr w:rsidR="008727ED" w:rsidRPr="006849AD" w14:paraId="1B7135AA" w14:textId="77777777" w:rsidTr="00EA14C2">
        <w:tc>
          <w:tcPr>
            <w:tcW w:w="709" w:type="dxa"/>
            <w:vAlign w:val="center"/>
          </w:tcPr>
          <w:p w14:paraId="5B1A18DF" w14:textId="2F72E07C" w:rsidR="008727ED" w:rsidRPr="00101742" w:rsidRDefault="008727ED" w:rsidP="009F0E39">
            <w:pPr>
              <w:spacing w:line="240" w:lineRule="exact"/>
              <w:jc w:val="center"/>
              <w:rPr>
                <w:rFonts w:asciiTheme="minorEastAsia" w:hAnsiTheme="minorEastAsia"/>
                <w:sz w:val="18"/>
                <w:szCs w:val="18"/>
              </w:rPr>
            </w:pPr>
            <w:r w:rsidRPr="00101742">
              <w:rPr>
                <w:rFonts w:asciiTheme="minorEastAsia" w:hAnsiTheme="minorEastAsia"/>
                <w:sz w:val="18"/>
                <w:szCs w:val="18"/>
              </w:rPr>
              <w:t>102(D)</w:t>
            </w:r>
          </w:p>
        </w:tc>
        <w:tc>
          <w:tcPr>
            <w:tcW w:w="10065" w:type="dxa"/>
          </w:tcPr>
          <w:p w14:paraId="651ACCF0" w14:textId="508A00F7" w:rsidR="008727ED" w:rsidRDefault="008727ED" w:rsidP="008727ED">
            <w:pPr>
              <w:spacing w:line="240" w:lineRule="exact"/>
              <w:rPr>
                <w:rFonts w:asciiTheme="minorEastAsia" w:hAnsiTheme="minorEastAsia"/>
                <w:sz w:val="20"/>
                <w:szCs w:val="20"/>
              </w:rPr>
            </w:pPr>
            <w:r w:rsidRPr="00E93FA9">
              <w:rPr>
                <w:rFonts w:asciiTheme="minorEastAsia" w:hAnsiTheme="minorEastAsia" w:hint="eastAsia"/>
                <w:sz w:val="20"/>
                <w:szCs w:val="20"/>
              </w:rPr>
              <w:t>17. 下列何者是服務的特性?</w:t>
            </w:r>
            <w:r>
              <w:rPr>
                <w:rFonts w:asciiTheme="minorEastAsia" w:hAnsiTheme="minorEastAsia"/>
                <w:sz w:val="20"/>
                <w:szCs w:val="20"/>
              </w:rPr>
              <w:t xml:space="preserve">                                      </w:t>
            </w:r>
            <w:r w:rsidRPr="00E93FA9">
              <w:rPr>
                <w:rFonts w:asciiTheme="minorEastAsia" w:hAnsiTheme="minorEastAsia" w:hint="eastAsia"/>
                <w:sz w:val="20"/>
                <w:szCs w:val="20"/>
              </w:rPr>
              <w:t>(A)135 (B)256 (C)1356 (D)1456</w:t>
            </w:r>
          </w:p>
          <w:p w14:paraId="13391727" w14:textId="12D98920" w:rsidR="008727ED" w:rsidRPr="006849AD" w:rsidRDefault="008727ED" w:rsidP="00AD74C1">
            <w:pPr>
              <w:spacing w:line="240" w:lineRule="exact"/>
              <w:ind w:firstLineChars="150" w:firstLine="300"/>
              <w:jc w:val="right"/>
              <w:rPr>
                <w:rFonts w:asciiTheme="minorEastAsia" w:hAnsiTheme="minorEastAsia"/>
                <w:sz w:val="20"/>
                <w:szCs w:val="20"/>
              </w:rPr>
            </w:pPr>
            <w:r w:rsidRPr="00E93FA9">
              <w:rPr>
                <w:rFonts w:asciiTheme="minorEastAsia" w:hAnsiTheme="minorEastAsia" w:hint="eastAsia"/>
                <w:sz w:val="20"/>
                <w:szCs w:val="20"/>
              </w:rPr>
              <w:t>(1)無形性 (2)有形性 (3)同質性 (4)異質性，多樣性 (5)不易儲存性 (6)不可分割性</w:t>
            </w:r>
          </w:p>
        </w:tc>
        <w:tc>
          <w:tcPr>
            <w:tcW w:w="567" w:type="dxa"/>
          </w:tcPr>
          <w:p w14:paraId="1039FB7A" w14:textId="044AE992" w:rsidR="008727ED" w:rsidRPr="006849AD" w:rsidRDefault="008727ED" w:rsidP="008727ED">
            <w:pPr>
              <w:spacing w:line="240" w:lineRule="exact"/>
              <w:rPr>
                <w:rFonts w:asciiTheme="minorEastAsia" w:hAnsiTheme="minorEastAsia"/>
                <w:sz w:val="20"/>
                <w:szCs w:val="20"/>
              </w:rPr>
            </w:pPr>
          </w:p>
        </w:tc>
      </w:tr>
      <w:tr w:rsidR="008727ED" w:rsidRPr="006849AD" w14:paraId="529D1857" w14:textId="77777777" w:rsidTr="00EA14C2">
        <w:tc>
          <w:tcPr>
            <w:tcW w:w="709" w:type="dxa"/>
            <w:vAlign w:val="center"/>
          </w:tcPr>
          <w:p w14:paraId="3AB7AC28" w14:textId="48FB2D0F" w:rsidR="008727ED" w:rsidRPr="00101742" w:rsidRDefault="008727ED" w:rsidP="009F0E39">
            <w:pPr>
              <w:spacing w:line="240" w:lineRule="exact"/>
              <w:jc w:val="center"/>
              <w:rPr>
                <w:rFonts w:asciiTheme="minorEastAsia" w:hAnsiTheme="minorEastAsia"/>
                <w:sz w:val="18"/>
                <w:szCs w:val="18"/>
              </w:rPr>
            </w:pPr>
            <w:r w:rsidRPr="00101742">
              <w:rPr>
                <w:rFonts w:asciiTheme="minorEastAsia" w:hAnsiTheme="minorEastAsia"/>
                <w:sz w:val="18"/>
                <w:szCs w:val="18"/>
              </w:rPr>
              <w:t>102(B)</w:t>
            </w:r>
          </w:p>
        </w:tc>
        <w:tc>
          <w:tcPr>
            <w:tcW w:w="10065" w:type="dxa"/>
          </w:tcPr>
          <w:p w14:paraId="4C263D77" w14:textId="77777777" w:rsidR="008727ED" w:rsidRDefault="008727ED" w:rsidP="008727ED">
            <w:pPr>
              <w:spacing w:line="240" w:lineRule="exact"/>
              <w:rPr>
                <w:rFonts w:asciiTheme="minorEastAsia" w:hAnsiTheme="minorEastAsia"/>
                <w:sz w:val="20"/>
                <w:szCs w:val="20"/>
              </w:rPr>
            </w:pPr>
            <w:r w:rsidRPr="00E93FA9">
              <w:rPr>
                <w:rFonts w:asciiTheme="minorEastAsia" w:hAnsiTheme="minorEastAsia" w:hint="eastAsia"/>
                <w:sz w:val="20"/>
                <w:szCs w:val="20"/>
              </w:rPr>
              <w:t>19. 汽車製造商不願意為侏儒設計車子，是因為下列哪一個市場區隔特性所致?</w:t>
            </w:r>
          </w:p>
          <w:p w14:paraId="33545891" w14:textId="7210E75A" w:rsidR="008727ED" w:rsidRPr="006849AD" w:rsidRDefault="008727ED" w:rsidP="008727ED">
            <w:pPr>
              <w:spacing w:line="240" w:lineRule="exact"/>
              <w:jc w:val="right"/>
              <w:rPr>
                <w:rFonts w:asciiTheme="minorEastAsia" w:hAnsiTheme="minorEastAsia"/>
                <w:sz w:val="20"/>
                <w:szCs w:val="20"/>
              </w:rPr>
            </w:pPr>
            <w:r w:rsidRPr="00E93FA9">
              <w:rPr>
                <w:rFonts w:asciiTheme="minorEastAsia" w:hAnsiTheme="minorEastAsia" w:hint="eastAsia"/>
                <w:sz w:val="20"/>
                <w:szCs w:val="20"/>
              </w:rPr>
              <w:t xml:space="preserve"> (A)可衡量性(B)</w:t>
            </w:r>
            <w:proofErr w:type="gramStart"/>
            <w:r w:rsidRPr="00E93FA9">
              <w:rPr>
                <w:rFonts w:asciiTheme="minorEastAsia" w:hAnsiTheme="minorEastAsia" w:hint="eastAsia"/>
                <w:sz w:val="20"/>
                <w:szCs w:val="20"/>
              </w:rPr>
              <w:t>足量性</w:t>
            </w:r>
            <w:proofErr w:type="gramEnd"/>
            <w:r w:rsidRPr="00E93FA9">
              <w:rPr>
                <w:rFonts w:asciiTheme="minorEastAsia" w:hAnsiTheme="minorEastAsia" w:hint="eastAsia"/>
                <w:sz w:val="20"/>
                <w:szCs w:val="20"/>
              </w:rPr>
              <w:t>(C)可接近性(D)可行性</w:t>
            </w:r>
          </w:p>
        </w:tc>
        <w:tc>
          <w:tcPr>
            <w:tcW w:w="567" w:type="dxa"/>
          </w:tcPr>
          <w:p w14:paraId="45D68AF1" w14:textId="77777777" w:rsidR="008727ED" w:rsidRPr="006849AD" w:rsidRDefault="008727ED" w:rsidP="008727ED">
            <w:pPr>
              <w:spacing w:line="240" w:lineRule="exact"/>
              <w:rPr>
                <w:rFonts w:asciiTheme="minorEastAsia" w:hAnsiTheme="minorEastAsia"/>
                <w:sz w:val="20"/>
                <w:szCs w:val="20"/>
              </w:rPr>
            </w:pPr>
          </w:p>
        </w:tc>
      </w:tr>
      <w:tr w:rsidR="008727ED" w:rsidRPr="006849AD" w14:paraId="424FBD98" w14:textId="77777777" w:rsidTr="00EA14C2">
        <w:tc>
          <w:tcPr>
            <w:tcW w:w="709" w:type="dxa"/>
            <w:vAlign w:val="center"/>
          </w:tcPr>
          <w:p w14:paraId="541606C3" w14:textId="77777777" w:rsidR="008727ED" w:rsidRPr="00E93FA9" w:rsidRDefault="008727ED" w:rsidP="009F0E39">
            <w:pPr>
              <w:spacing w:line="240" w:lineRule="exact"/>
              <w:jc w:val="center"/>
              <w:rPr>
                <w:rFonts w:asciiTheme="minorEastAsia" w:hAnsiTheme="minorEastAsia"/>
                <w:sz w:val="20"/>
                <w:szCs w:val="20"/>
              </w:rPr>
            </w:pPr>
          </w:p>
        </w:tc>
        <w:tc>
          <w:tcPr>
            <w:tcW w:w="10065" w:type="dxa"/>
          </w:tcPr>
          <w:p w14:paraId="58A8A663" w14:textId="4FC096B9" w:rsidR="008727ED" w:rsidRPr="002B447D" w:rsidRDefault="008727ED" w:rsidP="00AD74C1">
            <w:pPr>
              <w:spacing w:line="240" w:lineRule="exact"/>
              <w:ind w:leftChars="300" w:left="720"/>
              <w:rPr>
                <w:rFonts w:asciiTheme="minorEastAsia" w:hAnsiTheme="minorEastAsia"/>
                <w:sz w:val="20"/>
                <w:szCs w:val="20"/>
              </w:rPr>
            </w:pPr>
            <w:r w:rsidRPr="002B447D">
              <w:rPr>
                <w:rFonts w:asciiTheme="minorEastAsia" w:hAnsiTheme="minorEastAsia" w:hint="eastAsia"/>
                <w:sz w:val="20"/>
                <w:szCs w:val="20"/>
              </w:rPr>
              <w:t>有效的市場區隔特徵</w:t>
            </w:r>
          </w:p>
          <w:p w14:paraId="0ACA86E3" w14:textId="2A630D9A" w:rsidR="008727ED" w:rsidRPr="002B447D" w:rsidRDefault="008727ED" w:rsidP="00AD74C1">
            <w:pPr>
              <w:spacing w:line="240" w:lineRule="exact"/>
              <w:ind w:leftChars="500" w:left="1200"/>
              <w:rPr>
                <w:rFonts w:asciiTheme="minorEastAsia" w:hAnsiTheme="minorEastAsia"/>
                <w:sz w:val="20"/>
                <w:szCs w:val="20"/>
              </w:rPr>
            </w:pPr>
            <w:r w:rsidRPr="002B447D">
              <w:rPr>
                <w:rFonts w:asciiTheme="minorEastAsia" w:hAnsiTheme="minorEastAsia" w:hint="eastAsia"/>
                <w:sz w:val="20"/>
                <w:szCs w:val="20"/>
              </w:rPr>
              <w:t>1.可衡量性：市場</w:t>
            </w:r>
            <w:proofErr w:type="gramStart"/>
            <w:r w:rsidRPr="002B447D">
              <w:rPr>
                <w:rFonts w:asciiTheme="minorEastAsia" w:hAnsiTheme="minorEastAsia" w:hint="eastAsia"/>
                <w:sz w:val="20"/>
                <w:szCs w:val="20"/>
              </w:rPr>
              <w:t>區隔內的</w:t>
            </w:r>
            <w:proofErr w:type="gramEnd"/>
            <w:r w:rsidRPr="002B447D">
              <w:rPr>
                <w:rFonts w:asciiTheme="minorEastAsia" w:hAnsiTheme="minorEastAsia" w:hint="eastAsia"/>
                <w:sz w:val="20"/>
                <w:szCs w:val="20"/>
              </w:rPr>
              <w:t>消費者購買力及規模都須明確可量化</w:t>
            </w:r>
          </w:p>
          <w:p w14:paraId="65413DD2" w14:textId="350D90FB" w:rsidR="008727ED" w:rsidRPr="002B447D" w:rsidRDefault="008727ED" w:rsidP="00AD74C1">
            <w:pPr>
              <w:spacing w:line="240" w:lineRule="exact"/>
              <w:ind w:leftChars="500" w:left="1200"/>
              <w:rPr>
                <w:rFonts w:asciiTheme="minorEastAsia" w:hAnsiTheme="minorEastAsia"/>
                <w:sz w:val="20"/>
                <w:szCs w:val="20"/>
              </w:rPr>
            </w:pPr>
            <w:r w:rsidRPr="002B447D">
              <w:rPr>
                <w:rFonts w:asciiTheme="minorEastAsia" w:hAnsiTheme="minorEastAsia" w:hint="eastAsia"/>
                <w:sz w:val="20"/>
                <w:szCs w:val="20"/>
              </w:rPr>
              <w:t>2.</w:t>
            </w:r>
            <w:proofErr w:type="gramStart"/>
            <w:r w:rsidRPr="002B447D">
              <w:rPr>
                <w:rFonts w:asciiTheme="minorEastAsia" w:hAnsiTheme="minorEastAsia" w:hint="eastAsia"/>
                <w:sz w:val="20"/>
                <w:szCs w:val="20"/>
              </w:rPr>
              <w:t>足量性</w:t>
            </w:r>
            <w:proofErr w:type="gramEnd"/>
            <w:r w:rsidRPr="002B447D">
              <w:rPr>
                <w:rFonts w:asciiTheme="minorEastAsia" w:hAnsiTheme="minorEastAsia" w:hint="eastAsia"/>
                <w:sz w:val="20"/>
                <w:szCs w:val="20"/>
              </w:rPr>
              <w:t>/可觀性：市場區隔規模夠大有利可圖</w:t>
            </w:r>
          </w:p>
          <w:p w14:paraId="3DFAD73E" w14:textId="647FC453" w:rsidR="008727ED" w:rsidRPr="002B447D" w:rsidRDefault="008727ED" w:rsidP="00AD74C1">
            <w:pPr>
              <w:spacing w:line="240" w:lineRule="exact"/>
              <w:ind w:leftChars="500" w:left="1200"/>
              <w:rPr>
                <w:rFonts w:asciiTheme="minorEastAsia" w:hAnsiTheme="minorEastAsia"/>
                <w:sz w:val="20"/>
                <w:szCs w:val="20"/>
              </w:rPr>
            </w:pPr>
            <w:r w:rsidRPr="002B447D">
              <w:rPr>
                <w:rFonts w:asciiTheme="minorEastAsia" w:hAnsiTheme="minorEastAsia" w:hint="eastAsia"/>
                <w:sz w:val="20"/>
                <w:szCs w:val="20"/>
              </w:rPr>
              <w:t>3.可接近性：顧客可接近並得提供服務</w:t>
            </w:r>
          </w:p>
          <w:p w14:paraId="0067D63C" w14:textId="149B8783" w:rsidR="008727ED" w:rsidRPr="002B447D" w:rsidRDefault="008727ED" w:rsidP="00AD74C1">
            <w:pPr>
              <w:spacing w:line="240" w:lineRule="exact"/>
              <w:ind w:leftChars="500" w:left="1200"/>
              <w:rPr>
                <w:rFonts w:asciiTheme="minorEastAsia" w:hAnsiTheme="minorEastAsia"/>
                <w:sz w:val="20"/>
                <w:szCs w:val="20"/>
              </w:rPr>
            </w:pPr>
            <w:r w:rsidRPr="002B447D">
              <w:rPr>
                <w:rFonts w:asciiTheme="minorEastAsia" w:hAnsiTheme="minorEastAsia" w:hint="eastAsia"/>
                <w:sz w:val="20"/>
                <w:szCs w:val="20"/>
              </w:rPr>
              <w:t>4.可行動性：公司資源及能力足以規劃行銷計畫</w:t>
            </w:r>
          </w:p>
          <w:p w14:paraId="6C0E5AC0" w14:textId="2A9275DE" w:rsidR="008727ED" w:rsidRPr="00E93FA9" w:rsidRDefault="008727ED" w:rsidP="00AD74C1">
            <w:pPr>
              <w:spacing w:line="240" w:lineRule="exact"/>
              <w:ind w:leftChars="500" w:left="1200"/>
              <w:rPr>
                <w:rFonts w:asciiTheme="minorEastAsia" w:hAnsiTheme="minorEastAsia"/>
                <w:sz w:val="20"/>
                <w:szCs w:val="20"/>
              </w:rPr>
            </w:pPr>
            <w:r w:rsidRPr="002B447D">
              <w:rPr>
                <w:rFonts w:asciiTheme="minorEastAsia" w:hAnsiTheme="minorEastAsia" w:hint="eastAsia"/>
                <w:sz w:val="20"/>
                <w:szCs w:val="20"/>
              </w:rPr>
              <w:t>5.可區別性/差異性：</w:t>
            </w:r>
            <w:proofErr w:type="gramStart"/>
            <w:r w:rsidRPr="002B447D">
              <w:rPr>
                <w:rFonts w:asciiTheme="minorEastAsia" w:hAnsiTheme="minorEastAsia" w:hint="eastAsia"/>
                <w:sz w:val="20"/>
                <w:szCs w:val="20"/>
              </w:rPr>
              <w:t>市場間具清楚</w:t>
            </w:r>
            <w:proofErr w:type="gramEnd"/>
            <w:r w:rsidRPr="002B447D">
              <w:rPr>
                <w:rFonts w:asciiTheme="minorEastAsia" w:hAnsiTheme="minorEastAsia" w:hint="eastAsia"/>
                <w:sz w:val="20"/>
                <w:szCs w:val="20"/>
              </w:rPr>
              <w:t>差異可明確區隔</w:t>
            </w:r>
          </w:p>
        </w:tc>
        <w:tc>
          <w:tcPr>
            <w:tcW w:w="567" w:type="dxa"/>
          </w:tcPr>
          <w:p w14:paraId="7DBC77E0" w14:textId="77777777" w:rsidR="008727ED" w:rsidRPr="006849AD" w:rsidRDefault="008727ED" w:rsidP="008727ED">
            <w:pPr>
              <w:spacing w:line="240" w:lineRule="exact"/>
              <w:rPr>
                <w:rFonts w:asciiTheme="minorEastAsia" w:hAnsiTheme="minorEastAsia"/>
                <w:sz w:val="20"/>
                <w:szCs w:val="20"/>
              </w:rPr>
            </w:pPr>
          </w:p>
        </w:tc>
      </w:tr>
      <w:tr w:rsidR="008727ED" w:rsidRPr="006849AD" w14:paraId="1977D1F0" w14:textId="77777777" w:rsidTr="00EA14C2">
        <w:tc>
          <w:tcPr>
            <w:tcW w:w="709" w:type="dxa"/>
            <w:vAlign w:val="center"/>
          </w:tcPr>
          <w:p w14:paraId="62B7418B" w14:textId="0446F434" w:rsidR="008727ED" w:rsidRPr="00101742" w:rsidRDefault="008727ED" w:rsidP="009F0E39">
            <w:pPr>
              <w:spacing w:line="240" w:lineRule="exact"/>
              <w:jc w:val="center"/>
              <w:rPr>
                <w:rFonts w:asciiTheme="minorEastAsia" w:hAnsiTheme="minorEastAsia"/>
                <w:sz w:val="18"/>
                <w:szCs w:val="18"/>
              </w:rPr>
            </w:pPr>
            <w:r w:rsidRPr="00101742">
              <w:rPr>
                <w:rFonts w:asciiTheme="minorEastAsia" w:hAnsiTheme="minorEastAsia"/>
                <w:sz w:val="18"/>
                <w:szCs w:val="18"/>
              </w:rPr>
              <w:t>102(C)</w:t>
            </w:r>
          </w:p>
        </w:tc>
        <w:tc>
          <w:tcPr>
            <w:tcW w:w="10065" w:type="dxa"/>
          </w:tcPr>
          <w:p w14:paraId="31132178" w14:textId="77777777" w:rsidR="008727ED" w:rsidRDefault="008727ED" w:rsidP="008727ED">
            <w:pPr>
              <w:spacing w:line="240" w:lineRule="exact"/>
              <w:rPr>
                <w:rFonts w:asciiTheme="minorEastAsia" w:hAnsiTheme="minorEastAsia"/>
                <w:sz w:val="20"/>
                <w:szCs w:val="20"/>
              </w:rPr>
            </w:pPr>
            <w:r w:rsidRPr="00E93FA9">
              <w:rPr>
                <w:rFonts w:asciiTheme="minorEastAsia" w:hAnsiTheme="minorEastAsia" w:hint="eastAsia"/>
                <w:sz w:val="20"/>
                <w:szCs w:val="20"/>
              </w:rPr>
              <w:t>26. 某公司在6月5日賒購一批商品300,000 元，付款條件是2/10，1/20，n/30，則下列敘述何者正確?</w:t>
            </w:r>
          </w:p>
          <w:p w14:paraId="45F7C35F" w14:textId="77777777" w:rsidR="008727ED" w:rsidRDefault="008727ED" w:rsidP="008727ED">
            <w:pPr>
              <w:spacing w:line="240" w:lineRule="exact"/>
              <w:ind w:firstLineChars="100" w:firstLine="200"/>
              <w:rPr>
                <w:rFonts w:asciiTheme="minorEastAsia" w:hAnsiTheme="minorEastAsia"/>
                <w:sz w:val="20"/>
                <w:szCs w:val="20"/>
              </w:rPr>
            </w:pPr>
            <w:r w:rsidRPr="00E93FA9">
              <w:rPr>
                <w:rFonts w:asciiTheme="minorEastAsia" w:hAnsiTheme="minorEastAsia" w:hint="eastAsia"/>
                <w:sz w:val="20"/>
                <w:szCs w:val="20"/>
              </w:rPr>
              <w:t xml:space="preserve"> (A)該公司最遲應該在同年6月30日付款</w:t>
            </w:r>
            <w:r>
              <w:rPr>
                <w:rFonts w:asciiTheme="minorEastAsia" w:hAnsiTheme="minorEastAsia" w:hint="eastAsia"/>
                <w:sz w:val="20"/>
                <w:szCs w:val="20"/>
              </w:rPr>
              <w:t xml:space="preserve">       </w:t>
            </w:r>
            <w:r>
              <w:rPr>
                <w:rFonts w:asciiTheme="minorEastAsia" w:hAnsiTheme="minorEastAsia"/>
                <w:sz w:val="20"/>
                <w:szCs w:val="20"/>
              </w:rPr>
              <w:t xml:space="preserve"> </w:t>
            </w:r>
            <w:r>
              <w:rPr>
                <w:rFonts w:asciiTheme="minorEastAsia" w:hAnsiTheme="minorEastAsia" w:hint="eastAsia"/>
                <w:sz w:val="20"/>
                <w:szCs w:val="20"/>
              </w:rPr>
              <w:t xml:space="preserve"> </w:t>
            </w:r>
            <w:r w:rsidRPr="00E93FA9">
              <w:rPr>
                <w:rFonts w:asciiTheme="minorEastAsia" w:hAnsiTheme="minorEastAsia" w:hint="eastAsia"/>
                <w:sz w:val="20"/>
                <w:szCs w:val="20"/>
              </w:rPr>
              <w:t xml:space="preserve"> (B)該公司在同年6月9日付款時應付240,000 元</w:t>
            </w:r>
          </w:p>
          <w:p w14:paraId="2B5A58AD" w14:textId="524C9501" w:rsidR="008727ED" w:rsidRPr="006849AD" w:rsidRDefault="008727ED" w:rsidP="008727ED">
            <w:pPr>
              <w:spacing w:line="240" w:lineRule="exact"/>
              <w:rPr>
                <w:rFonts w:asciiTheme="minorEastAsia" w:hAnsiTheme="minorEastAsia"/>
                <w:sz w:val="20"/>
                <w:szCs w:val="20"/>
              </w:rPr>
            </w:pPr>
            <w:r w:rsidRPr="00E93FA9">
              <w:rPr>
                <w:rFonts w:asciiTheme="minorEastAsia" w:hAnsiTheme="minorEastAsia" w:hint="eastAsia"/>
                <w:sz w:val="20"/>
                <w:szCs w:val="20"/>
              </w:rPr>
              <w:t xml:space="preserve"> </w:t>
            </w:r>
            <w:r>
              <w:rPr>
                <w:rFonts w:asciiTheme="minorEastAsia" w:hAnsiTheme="minorEastAsia"/>
                <w:sz w:val="20"/>
                <w:szCs w:val="20"/>
              </w:rPr>
              <w:t xml:space="preserve">  </w:t>
            </w:r>
            <w:r w:rsidRPr="00E93FA9">
              <w:rPr>
                <w:rFonts w:asciiTheme="minorEastAsia" w:hAnsiTheme="minorEastAsia" w:hint="eastAsia"/>
                <w:sz w:val="20"/>
                <w:szCs w:val="20"/>
              </w:rPr>
              <w:t xml:space="preserve">(C)該公司在同年6月17日付款時應付297,000 元 </w:t>
            </w:r>
            <w:r>
              <w:rPr>
                <w:rFonts w:asciiTheme="minorEastAsia" w:hAnsiTheme="minorEastAsia"/>
                <w:sz w:val="20"/>
                <w:szCs w:val="20"/>
              </w:rPr>
              <w:t xml:space="preserve"> </w:t>
            </w:r>
            <w:r w:rsidRPr="00E93FA9">
              <w:rPr>
                <w:rFonts w:asciiTheme="minorEastAsia" w:hAnsiTheme="minorEastAsia" w:hint="eastAsia"/>
                <w:sz w:val="20"/>
                <w:szCs w:val="20"/>
              </w:rPr>
              <w:t>(D)該公司在同年6月28日付款時應付294,000 元</w:t>
            </w:r>
          </w:p>
        </w:tc>
        <w:tc>
          <w:tcPr>
            <w:tcW w:w="567" w:type="dxa"/>
          </w:tcPr>
          <w:p w14:paraId="44089CE5" w14:textId="77777777" w:rsidR="008727ED" w:rsidRPr="006849AD" w:rsidRDefault="008727ED" w:rsidP="008727ED">
            <w:pPr>
              <w:spacing w:line="240" w:lineRule="exact"/>
              <w:rPr>
                <w:rFonts w:asciiTheme="minorEastAsia" w:hAnsiTheme="minorEastAsia"/>
                <w:sz w:val="20"/>
                <w:szCs w:val="20"/>
              </w:rPr>
            </w:pPr>
          </w:p>
        </w:tc>
      </w:tr>
      <w:tr w:rsidR="008727ED" w:rsidRPr="006849AD" w14:paraId="3D6CD323" w14:textId="77777777" w:rsidTr="00EA14C2">
        <w:tc>
          <w:tcPr>
            <w:tcW w:w="709" w:type="dxa"/>
            <w:vAlign w:val="center"/>
          </w:tcPr>
          <w:p w14:paraId="4EC4678E" w14:textId="77777777" w:rsidR="008727ED" w:rsidRPr="00101742" w:rsidRDefault="008727ED" w:rsidP="009F0E39">
            <w:pPr>
              <w:spacing w:line="240" w:lineRule="exact"/>
              <w:jc w:val="center"/>
              <w:rPr>
                <w:rFonts w:asciiTheme="minorEastAsia" w:hAnsiTheme="minorEastAsia"/>
                <w:sz w:val="18"/>
                <w:szCs w:val="18"/>
              </w:rPr>
            </w:pPr>
          </w:p>
        </w:tc>
        <w:tc>
          <w:tcPr>
            <w:tcW w:w="10065" w:type="dxa"/>
          </w:tcPr>
          <w:p w14:paraId="6492C570" w14:textId="08FA84BE" w:rsidR="008727ED" w:rsidRPr="000B70B4" w:rsidRDefault="008727ED" w:rsidP="00371D3B">
            <w:pPr>
              <w:spacing w:line="240" w:lineRule="exact"/>
              <w:ind w:leftChars="500" w:left="1200"/>
              <w:rPr>
                <w:rFonts w:asciiTheme="minorEastAsia" w:hAnsiTheme="minorEastAsia"/>
                <w:sz w:val="20"/>
                <w:szCs w:val="20"/>
              </w:rPr>
            </w:pPr>
            <w:r w:rsidRPr="000B70B4">
              <w:rPr>
                <w:rFonts w:asciiTheme="minorEastAsia" w:hAnsiTheme="minorEastAsia" w:hint="eastAsia"/>
                <w:sz w:val="20"/>
                <w:szCs w:val="20"/>
              </w:rPr>
              <w:t>2/10 →10天內付款給予2%現金折扣→6/15前付款時應付</w:t>
            </w:r>
            <w:r>
              <w:rPr>
                <w:rFonts w:asciiTheme="minorEastAsia" w:hAnsiTheme="minorEastAsia" w:hint="eastAsia"/>
                <w:sz w:val="20"/>
                <w:szCs w:val="20"/>
              </w:rPr>
              <w:t>300000X(100-2)%=294000</w:t>
            </w:r>
          </w:p>
          <w:p w14:paraId="29706A47" w14:textId="44040009" w:rsidR="008727ED" w:rsidRPr="000B70B4" w:rsidRDefault="008727ED" w:rsidP="00371D3B">
            <w:pPr>
              <w:spacing w:line="240" w:lineRule="exact"/>
              <w:ind w:leftChars="500" w:left="1200"/>
              <w:rPr>
                <w:rFonts w:asciiTheme="minorEastAsia" w:hAnsiTheme="minorEastAsia"/>
                <w:sz w:val="20"/>
                <w:szCs w:val="20"/>
              </w:rPr>
            </w:pPr>
            <w:r w:rsidRPr="000B70B4">
              <w:rPr>
                <w:rFonts w:asciiTheme="minorEastAsia" w:hAnsiTheme="minorEastAsia" w:hint="eastAsia"/>
                <w:sz w:val="20"/>
                <w:szCs w:val="20"/>
              </w:rPr>
              <w:t>1/20</w:t>
            </w:r>
            <w:r w:rsidR="00AD74C1">
              <w:rPr>
                <w:rFonts w:asciiTheme="minorEastAsia" w:hAnsiTheme="minorEastAsia"/>
                <w:sz w:val="20"/>
                <w:szCs w:val="20"/>
              </w:rPr>
              <w:t xml:space="preserve"> </w:t>
            </w:r>
            <w:r w:rsidRPr="000B70B4">
              <w:rPr>
                <w:rFonts w:asciiTheme="minorEastAsia" w:hAnsiTheme="minorEastAsia" w:hint="eastAsia"/>
                <w:sz w:val="20"/>
                <w:szCs w:val="20"/>
              </w:rPr>
              <w:t>→20天內付款給予1%現金折扣→6/25前付款應付</w:t>
            </w:r>
            <w:r>
              <w:rPr>
                <w:rFonts w:asciiTheme="minorEastAsia" w:hAnsiTheme="minorEastAsia" w:hint="eastAsia"/>
                <w:sz w:val="20"/>
                <w:szCs w:val="20"/>
              </w:rPr>
              <w:t>300000X(100-1)%=297000</w:t>
            </w:r>
          </w:p>
          <w:p w14:paraId="5FC57EF0" w14:textId="68823534" w:rsidR="008727ED" w:rsidRPr="001213C0" w:rsidRDefault="008727ED" w:rsidP="00371D3B">
            <w:pPr>
              <w:spacing w:line="240" w:lineRule="exact"/>
              <w:ind w:leftChars="500" w:left="1200"/>
              <w:rPr>
                <w:rFonts w:asciiTheme="minorEastAsia" w:hAnsiTheme="minorEastAsia"/>
                <w:sz w:val="20"/>
                <w:szCs w:val="20"/>
              </w:rPr>
            </w:pPr>
            <w:r w:rsidRPr="000B70B4">
              <w:rPr>
                <w:rFonts w:asciiTheme="minorEastAsia" w:hAnsiTheme="minorEastAsia" w:hint="eastAsia"/>
                <w:sz w:val="20"/>
                <w:szCs w:val="20"/>
              </w:rPr>
              <w:t>n/30</w:t>
            </w:r>
            <w:r w:rsidR="00AD74C1">
              <w:rPr>
                <w:rFonts w:asciiTheme="minorEastAsia" w:hAnsiTheme="minorEastAsia"/>
                <w:sz w:val="20"/>
                <w:szCs w:val="20"/>
              </w:rPr>
              <w:t xml:space="preserve"> </w:t>
            </w:r>
            <w:r w:rsidRPr="000B70B4">
              <w:rPr>
                <w:rFonts w:asciiTheme="minorEastAsia" w:hAnsiTheme="minorEastAsia" w:hint="eastAsia"/>
                <w:sz w:val="20"/>
                <w:szCs w:val="20"/>
              </w:rPr>
              <w:t>→最遲應該在7/5付款</w:t>
            </w:r>
          </w:p>
        </w:tc>
        <w:tc>
          <w:tcPr>
            <w:tcW w:w="567" w:type="dxa"/>
          </w:tcPr>
          <w:p w14:paraId="36A39A8D" w14:textId="77777777" w:rsidR="008727ED" w:rsidRPr="006849AD" w:rsidRDefault="008727ED" w:rsidP="008727ED">
            <w:pPr>
              <w:spacing w:line="240" w:lineRule="exact"/>
              <w:rPr>
                <w:rFonts w:asciiTheme="minorEastAsia" w:hAnsiTheme="minorEastAsia"/>
                <w:sz w:val="20"/>
                <w:szCs w:val="20"/>
              </w:rPr>
            </w:pPr>
          </w:p>
        </w:tc>
      </w:tr>
      <w:tr w:rsidR="008727ED" w:rsidRPr="006849AD" w14:paraId="04F5DF24" w14:textId="77777777" w:rsidTr="00EA14C2">
        <w:tc>
          <w:tcPr>
            <w:tcW w:w="709" w:type="dxa"/>
            <w:vAlign w:val="center"/>
          </w:tcPr>
          <w:p w14:paraId="24BDA860" w14:textId="1FE23FED" w:rsidR="008727ED" w:rsidRPr="00101742" w:rsidRDefault="008727ED" w:rsidP="009F0E39">
            <w:pPr>
              <w:spacing w:line="240" w:lineRule="exact"/>
              <w:jc w:val="center"/>
              <w:rPr>
                <w:rFonts w:asciiTheme="minorEastAsia" w:hAnsiTheme="minorEastAsia"/>
                <w:sz w:val="18"/>
                <w:szCs w:val="18"/>
              </w:rPr>
            </w:pPr>
            <w:r w:rsidRPr="00101742">
              <w:rPr>
                <w:rFonts w:asciiTheme="minorEastAsia" w:hAnsiTheme="minorEastAsia"/>
                <w:sz w:val="18"/>
                <w:szCs w:val="18"/>
              </w:rPr>
              <w:t>103(C)</w:t>
            </w:r>
          </w:p>
        </w:tc>
        <w:tc>
          <w:tcPr>
            <w:tcW w:w="10065" w:type="dxa"/>
          </w:tcPr>
          <w:p w14:paraId="38C8CA9D" w14:textId="77777777" w:rsidR="008727ED" w:rsidRDefault="008727ED" w:rsidP="008727ED">
            <w:pPr>
              <w:spacing w:line="240" w:lineRule="exact"/>
              <w:rPr>
                <w:rFonts w:asciiTheme="minorEastAsia" w:hAnsiTheme="minorEastAsia"/>
                <w:sz w:val="20"/>
                <w:szCs w:val="20"/>
              </w:rPr>
            </w:pPr>
            <w:r w:rsidRPr="001213C0">
              <w:rPr>
                <w:rFonts w:asciiTheme="minorEastAsia" w:hAnsiTheme="minorEastAsia" w:hint="eastAsia"/>
                <w:sz w:val="20"/>
                <w:szCs w:val="20"/>
              </w:rPr>
              <w:t>8.</w:t>
            </w:r>
            <w:r>
              <w:rPr>
                <w:rFonts w:asciiTheme="minorEastAsia" w:hAnsiTheme="minorEastAsia"/>
                <w:sz w:val="20"/>
                <w:szCs w:val="20"/>
              </w:rPr>
              <w:t xml:space="preserve"> </w:t>
            </w:r>
            <w:r w:rsidRPr="001213C0">
              <w:rPr>
                <w:rFonts w:asciiTheme="minorEastAsia" w:hAnsiTheme="minorEastAsia" w:hint="eastAsia"/>
                <w:sz w:val="20"/>
                <w:szCs w:val="20"/>
              </w:rPr>
              <w:t>下列何者是行銷人員為了使產品能薄利多銷，以低價格吸引大多數的消費者，並增加市場占有率的</w:t>
            </w:r>
          </w:p>
          <w:p w14:paraId="39594F54" w14:textId="2067775F" w:rsidR="008727ED" w:rsidRDefault="008727ED" w:rsidP="008727ED">
            <w:pPr>
              <w:spacing w:line="240" w:lineRule="exact"/>
              <w:ind w:firstLineChars="150" w:firstLine="300"/>
              <w:rPr>
                <w:rFonts w:asciiTheme="minorEastAsia" w:hAnsiTheme="minorEastAsia"/>
                <w:sz w:val="20"/>
                <w:szCs w:val="20"/>
              </w:rPr>
            </w:pPr>
            <w:r w:rsidRPr="001213C0">
              <w:rPr>
                <w:rFonts w:asciiTheme="minorEastAsia" w:hAnsiTheme="minorEastAsia" w:hint="eastAsia"/>
                <w:sz w:val="20"/>
                <w:szCs w:val="20"/>
              </w:rPr>
              <w:t xml:space="preserve">訂價法？ </w:t>
            </w:r>
            <w:r>
              <w:rPr>
                <w:rFonts w:asciiTheme="minorEastAsia" w:hAnsiTheme="minorEastAsia"/>
                <w:sz w:val="20"/>
                <w:szCs w:val="20"/>
              </w:rPr>
              <w:t xml:space="preserve">  </w:t>
            </w:r>
            <w:r w:rsidRPr="001213C0">
              <w:rPr>
                <w:rFonts w:asciiTheme="minorEastAsia" w:hAnsiTheme="minorEastAsia" w:hint="eastAsia"/>
                <w:sz w:val="20"/>
                <w:szCs w:val="20"/>
              </w:rPr>
              <w:t>(A)犧牲品訂價法(loss-leader pricing)</w:t>
            </w:r>
            <w:r>
              <w:rPr>
                <w:rFonts w:asciiTheme="minorEastAsia" w:hAnsiTheme="minorEastAsia"/>
                <w:sz w:val="20"/>
                <w:szCs w:val="20"/>
              </w:rPr>
              <w:t xml:space="preserve">          </w:t>
            </w:r>
            <w:r w:rsidRPr="001213C0">
              <w:rPr>
                <w:rFonts w:asciiTheme="minorEastAsia" w:hAnsiTheme="minorEastAsia" w:hint="eastAsia"/>
                <w:sz w:val="20"/>
                <w:szCs w:val="20"/>
              </w:rPr>
              <w:t xml:space="preserve"> (B)跟隨訂價法(Going-rate pricing) </w:t>
            </w:r>
          </w:p>
          <w:p w14:paraId="1AF12998" w14:textId="66400738" w:rsidR="008727ED" w:rsidRPr="006849AD" w:rsidRDefault="008727ED" w:rsidP="008727ED">
            <w:pPr>
              <w:spacing w:line="240" w:lineRule="exact"/>
              <w:ind w:firstLineChars="700" w:firstLine="1400"/>
              <w:rPr>
                <w:rFonts w:asciiTheme="minorEastAsia" w:hAnsiTheme="minorEastAsia"/>
                <w:sz w:val="20"/>
                <w:szCs w:val="20"/>
              </w:rPr>
            </w:pPr>
            <w:r w:rsidRPr="001213C0">
              <w:rPr>
                <w:rFonts w:asciiTheme="minorEastAsia" w:hAnsiTheme="minorEastAsia" w:hint="eastAsia"/>
                <w:sz w:val="20"/>
                <w:szCs w:val="20"/>
              </w:rPr>
              <w:t xml:space="preserve">(C)滲透訂價法(Marketing penetration pricing) </w:t>
            </w:r>
            <w:r>
              <w:rPr>
                <w:rFonts w:asciiTheme="minorEastAsia" w:hAnsiTheme="minorEastAsia"/>
                <w:sz w:val="20"/>
                <w:szCs w:val="20"/>
              </w:rPr>
              <w:t xml:space="preserve">  </w:t>
            </w:r>
            <w:r w:rsidR="00AD74C1">
              <w:rPr>
                <w:rFonts w:asciiTheme="minorEastAsia" w:hAnsiTheme="minorEastAsia"/>
                <w:sz w:val="20"/>
                <w:szCs w:val="20"/>
              </w:rPr>
              <w:t xml:space="preserve"> </w:t>
            </w:r>
            <w:r>
              <w:rPr>
                <w:rFonts w:asciiTheme="minorEastAsia" w:hAnsiTheme="minorEastAsia"/>
                <w:sz w:val="20"/>
                <w:szCs w:val="20"/>
              </w:rPr>
              <w:t xml:space="preserve"> </w:t>
            </w:r>
            <w:r w:rsidRPr="001213C0">
              <w:rPr>
                <w:rFonts w:asciiTheme="minorEastAsia" w:hAnsiTheme="minorEastAsia" w:hint="eastAsia"/>
                <w:sz w:val="20"/>
                <w:szCs w:val="20"/>
              </w:rPr>
              <w:t>(D)</w:t>
            </w:r>
            <w:proofErr w:type="gramStart"/>
            <w:r w:rsidRPr="001213C0">
              <w:rPr>
                <w:rFonts w:asciiTheme="minorEastAsia" w:hAnsiTheme="minorEastAsia" w:hint="eastAsia"/>
                <w:sz w:val="20"/>
                <w:szCs w:val="20"/>
              </w:rPr>
              <w:t>畸</w:t>
            </w:r>
            <w:proofErr w:type="gramEnd"/>
            <w:r w:rsidRPr="001213C0">
              <w:rPr>
                <w:rFonts w:asciiTheme="minorEastAsia" w:hAnsiTheme="minorEastAsia" w:hint="eastAsia"/>
                <w:sz w:val="20"/>
                <w:szCs w:val="20"/>
              </w:rPr>
              <w:t>零訂價法(odd-pricing)</w:t>
            </w:r>
          </w:p>
        </w:tc>
        <w:tc>
          <w:tcPr>
            <w:tcW w:w="567" w:type="dxa"/>
          </w:tcPr>
          <w:p w14:paraId="30D560F8" w14:textId="77777777" w:rsidR="008727ED" w:rsidRPr="006849AD" w:rsidRDefault="008727ED" w:rsidP="008727ED">
            <w:pPr>
              <w:spacing w:line="240" w:lineRule="exact"/>
              <w:rPr>
                <w:rFonts w:asciiTheme="minorEastAsia" w:hAnsiTheme="minorEastAsia"/>
                <w:sz w:val="20"/>
                <w:szCs w:val="20"/>
              </w:rPr>
            </w:pPr>
          </w:p>
        </w:tc>
      </w:tr>
      <w:tr w:rsidR="008727ED" w:rsidRPr="006849AD" w14:paraId="7A239312" w14:textId="77777777" w:rsidTr="00EA14C2">
        <w:tc>
          <w:tcPr>
            <w:tcW w:w="709" w:type="dxa"/>
            <w:vAlign w:val="center"/>
          </w:tcPr>
          <w:p w14:paraId="0812ADCE" w14:textId="77777777" w:rsidR="008727ED" w:rsidRPr="00101742" w:rsidRDefault="008727ED" w:rsidP="009F0E39">
            <w:pPr>
              <w:spacing w:line="240" w:lineRule="exact"/>
              <w:jc w:val="center"/>
              <w:rPr>
                <w:rFonts w:asciiTheme="minorEastAsia" w:hAnsiTheme="minorEastAsia"/>
                <w:sz w:val="18"/>
                <w:szCs w:val="18"/>
              </w:rPr>
            </w:pPr>
          </w:p>
        </w:tc>
        <w:tc>
          <w:tcPr>
            <w:tcW w:w="10065" w:type="dxa"/>
          </w:tcPr>
          <w:p w14:paraId="4EE59B60" w14:textId="77777777" w:rsidR="00AD74C1" w:rsidRDefault="008727ED" w:rsidP="008727ED">
            <w:pPr>
              <w:spacing w:line="240" w:lineRule="exact"/>
              <w:ind w:left="1400" w:hangingChars="700" w:hanging="1400"/>
              <w:rPr>
                <w:rFonts w:asciiTheme="minorEastAsia" w:hAnsiTheme="minorEastAsia"/>
                <w:sz w:val="20"/>
                <w:szCs w:val="20"/>
              </w:rPr>
            </w:pPr>
            <w:r w:rsidRPr="009359CE">
              <w:rPr>
                <w:rFonts w:asciiTheme="minorEastAsia" w:hAnsiTheme="minorEastAsia" w:hint="eastAsia"/>
                <w:sz w:val="20"/>
                <w:szCs w:val="20"/>
              </w:rPr>
              <w:t>●犧牲定價法是指第一次訂貨或第一個合同的要價很低，希望藉此能獲得更多的生意，</w:t>
            </w:r>
          </w:p>
          <w:p w14:paraId="21DBCF7A" w14:textId="598694B4" w:rsidR="008727ED" w:rsidRPr="009359CE" w:rsidRDefault="008727ED" w:rsidP="00AD74C1">
            <w:pPr>
              <w:spacing w:line="240" w:lineRule="exact"/>
              <w:ind w:firstLineChars="800" w:firstLine="1600"/>
              <w:rPr>
                <w:rFonts w:asciiTheme="minorEastAsia" w:hAnsiTheme="minorEastAsia"/>
                <w:sz w:val="20"/>
                <w:szCs w:val="20"/>
              </w:rPr>
            </w:pPr>
            <w:r w:rsidRPr="009359CE">
              <w:rPr>
                <w:rFonts w:asciiTheme="minorEastAsia" w:hAnsiTheme="minorEastAsia" w:hint="eastAsia"/>
                <w:sz w:val="20"/>
                <w:szCs w:val="20"/>
              </w:rPr>
              <w:t>而後來生意的價格卻比較高。</w:t>
            </w:r>
          </w:p>
          <w:p w14:paraId="1B03ADA3" w14:textId="77777777" w:rsidR="00AD74C1" w:rsidRDefault="008727ED" w:rsidP="008727ED">
            <w:pPr>
              <w:spacing w:line="240" w:lineRule="exact"/>
              <w:ind w:left="1200" w:hangingChars="600" w:hanging="1200"/>
              <w:rPr>
                <w:rFonts w:asciiTheme="minorEastAsia" w:hAnsiTheme="minorEastAsia"/>
                <w:sz w:val="20"/>
                <w:szCs w:val="20"/>
              </w:rPr>
            </w:pPr>
            <w:r w:rsidRPr="009359CE">
              <w:rPr>
                <w:rFonts w:asciiTheme="minorEastAsia" w:hAnsiTheme="minorEastAsia" w:hint="eastAsia"/>
                <w:sz w:val="20"/>
                <w:szCs w:val="20"/>
              </w:rPr>
              <w:t>●隨行就市定價法。又稱</w:t>
            </w:r>
            <w:proofErr w:type="gramStart"/>
            <w:r w:rsidRPr="009359CE">
              <w:rPr>
                <w:rFonts w:asciiTheme="minorEastAsia" w:hAnsiTheme="minorEastAsia" w:hint="eastAsia"/>
                <w:sz w:val="20"/>
                <w:szCs w:val="20"/>
              </w:rPr>
              <w:t>流行水准定價</w:t>
            </w:r>
            <w:proofErr w:type="gramEnd"/>
            <w:r w:rsidRPr="009359CE">
              <w:rPr>
                <w:rFonts w:asciiTheme="minorEastAsia" w:hAnsiTheme="minorEastAsia" w:hint="eastAsia"/>
                <w:sz w:val="20"/>
                <w:szCs w:val="20"/>
              </w:rPr>
              <w:t>法，是以本行業的平均價格水平為標準的定價方法。</w:t>
            </w:r>
          </w:p>
          <w:p w14:paraId="7A8F8681" w14:textId="77777777" w:rsidR="00AD74C1" w:rsidRDefault="008727ED" w:rsidP="00AD74C1">
            <w:pPr>
              <w:spacing w:line="240" w:lineRule="exact"/>
              <w:ind w:leftChars="600" w:left="1440" w:firstLineChars="100" w:firstLine="200"/>
              <w:rPr>
                <w:rFonts w:asciiTheme="minorEastAsia" w:hAnsiTheme="minorEastAsia"/>
                <w:sz w:val="20"/>
                <w:szCs w:val="20"/>
              </w:rPr>
            </w:pPr>
            <w:r w:rsidRPr="009359CE">
              <w:rPr>
                <w:rFonts w:asciiTheme="minorEastAsia" w:hAnsiTheme="minorEastAsia" w:hint="eastAsia"/>
                <w:sz w:val="20"/>
                <w:szCs w:val="20"/>
              </w:rPr>
              <w:t>是競爭導向定價方法中廣為流行的一種。</w:t>
            </w:r>
          </w:p>
          <w:p w14:paraId="08B35251" w14:textId="6F27F461" w:rsidR="008727ED" w:rsidRPr="009359CE" w:rsidRDefault="008727ED" w:rsidP="00AD74C1">
            <w:pPr>
              <w:spacing w:line="240" w:lineRule="exact"/>
              <w:ind w:leftChars="600" w:left="1440" w:firstLineChars="100" w:firstLine="200"/>
              <w:rPr>
                <w:rFonts w:asciiTheme="minorEastAsia" w:hAnsiTheme="minorEastAsia"/>
                <w:sz w:val="20"/>
                <w:szCs w:val="20"/>
              </w:rPr>
            </w:pPr>
            <w:r w:rsidRPr="009359CE">
              <w:rPr>
                <w:rFonts w:asciiTheme="minorEastAsia" w:hAnsiTheme="minorEastAsia" w:hint="eastAsia"/>
                <w:sz w:val="20"/>
                <w:szCs w:val="20"/>
              </w:rPr>
              <w:t>其原則是使本企業產品的價格與競爭產品的平均價格保持一致。</w:t>
            </w:r>
          </w:p>
          <w:p w14:paraId="6AD70E45" w14:textId="77777777" w:rsidR="00AD74C1" w:rsidRDefault="008727ED" w:rsidP="008727ED">
            <w:pPr>
              <w:spacing w:line="240" w:lineRule="exact"/>
              <w:ind w:left="2200" w:hangingChars="1100" w:hanging="2200"/>
              <w:rPr>
                <w:rFonts w:asciiTheme="minorEastAsia" w:hAnsiTheme="minorEastAsia"/>
                <w:sz w:val="20"/>
                <w:szCs w:val="20"/>
              </w:rPr>
            </w:pPr>
            <w:r w:rsidRPr="009359CE">
              <w:rPr>
                <w:rFonts w:asciiTheme="minorEastAsia" w:hAnsiTheme="minorEastAsia" w:hint="eastAsia"/>
                <w:sz w:val="20"/>
                <w:szCs w:val="20"/>
              </w:rPr>
              <w:t>●市場滲透定價策略是以一個較低的產品價格打入市場，目的是在短期內加速市場成長，</w:t>
            </w:r>
          </w:p>
          <w:p w14:paraId="7F397506" w14:textId="77777777" w:rsidR="00AD74C1" w:rsidRDefault="008727ED" w:rsidP="00AD74C1">
            <w:pPr>
              <w:spacing w:line="240" w:lineRule="exact"/>
              <w:ind w:leftChars="1100" w:left="2640"/>
              <w:rPr>
                <w:rFonts w:asciiTheme="minorEastAsia" w:hAnsiTheme="minorEastAsia"/>
                <w:sz w:val="20"/>
                <w:szCs w:val="20"/>
              </w:rPr>
            </w:pPr>
            <w:r w:rsidRPr="009359CE">
              <w:rPr>
                <w:rFonts w:asciiTheme="minorEastAsia" w:hAnsiTheme="minorEastAsia" w:hint="eastAsia"/>
                <w:sz w:val="20"/>
                <w:szCs w:val="20"/>
              </w:rPr>
              <w:t>犧牲高毛利以期獲得較高的銷售量及市場占有率，</w:t>
            </w:r>
          </w:p>
          <w:p w14:paraId="181D9FB2" w14:textId="77777777" w:rsidR="00AD74C1" w:rsidRDefault="008727ED" w:rsidP="00AD74C1">
            <w:pPr>
              <w:spacing w:line="240" w:lineRule="exact"/>
              <w:ind w:leftChars="1100" w:left="2640"/>
              <w:rPr>
                <w:rFonts w:asciiTheme="minorEastAsia" w:hAnsiTheme="minorEastAsia"/>
                <w:sz w:val="20"/>
                <w:szCs w:val="20"/>
              </w:rPr>
            </w:pPr>
            <w:r w:rsidRPr="009359CE">
              <w:rPr>
                <w:rFonts w:asciiTheme="minorEastAsia" w:hAnsiTheme="minorEastAsia" w:hint="eastAsia"/>
                <w:sz w:val="20"/>
                <w:szCs w:val="20"/>
              </w:rPr>
              <w:t>進而產生顯著的成本經濟效益，使成本和價格得以不斷降低。</w:t>
            </w:r>
          </w:p>
          <w:p w14:paraId="62699C7B" w14:textId="438430DA" w:rsidR="008727ED" w:rsidRPr="009359CE" w:rsidRDefault="008727ED" w:rsidP="00AD74C1">
            <w:pPr>
              <w:spacing w:line="240" w:lineRule="exact"/>
              <w:ind w:leftChars="1100" w:left="2640"/>
              <w:rPr>
                <w:rFonts w:asciiTheme="minorEastAsia" w:hAnsiTheme="minorEastAsia"/>
                <w:sz w:val="20"/>
                <w:szCs w:val="20"/>
              </w:rPr>
            </w:pPr>
            <w:r w:rsidRPr="009359CE">
              <w:rPr>
                <w:rFonts w:asciiTheme="minorEastAsia" w:hAnsiTheme="minorEastAsia" w:hint="eastAsia"/>
                <w:sz w:val="20"/>
                <w:szCs w:val="20"/>
              </w:rPr>
              <w:t>滲透價格並不意味著絕對的便宜，而是相對於價值來講比較低。</w:t>
            </w:r>
          </w:p>
          <w:p w14:paraId="4152F615" w14:textId="77777777" w:rsidR="00AD74C1" w:rsidRDefault="008727ED" w:rsidP="008727ED">
            <w:pPr>
              <w:spacing w:line="240" w:lineRule="exact"/>
              <w:ind w:left="2400" w:hangingChars="1200" w:hanging="2400"/>
              <w:rPr>
                <w:rFonts w:asciiTheme="minorEastAsia" w:hAnsiTheme="minorEastAsia"/>
                <w:sz w:val="20"/>
                <w:szCs w:val="20"/>
              </w:rPr>
            </w:pPr>
            <w:r w:rsidRPr="009359CE">
              <w:rPr>
                <w:rFonts w:asciiTheme="minorEastAsia" w:hAnsiTheme="minorEastAsia" w:hint="eastAsia"/>
                <w:sz w:val="20"/>
                <w:szCs w:val="20"/>
              </w:rPr>
              <w:t>●</w:t>
            </w:r>
            <w:proofErr w:type="gramStart"/>
            <w:r w:rsidRPr="009359CE">
              <w:rPr>
                <w:rFonts w:asciiTheme="minorEastAsia" w:hAnsiTheme="minorEastAsia" w:hint="eastAsia"/>
                <w:sz w:val="20"/>
                <w:szCs w:val="20"/>
              </w:rPr>
              <w:t>畸</w:t>
            </w:r>
            <w:proofErr w:type="gramEnd"/>
            <w:r w:rsidRPr="009359CE">
              <w:rPr>
                <w:rFonts w:asciiTheme="minorEastAsia" w:hAnsiTheme="minorEastAsia" w:hint="eastAsia"/>
                <w:sz w:val="20"/>
                <w:szCs w:val="20"/>
              </w:rPr>
              <w:t>零定價法（odd pricing）又稱心理定價法，以消費者心理層面的感受來做定價的一種策略。例如：</w:t>
            </w:r>
          </w:p>
          <w:p w14:paraId="4FA26431" w14:textId="26B76A22" w:rsidR="008727ED" w:rsidRPr="00CA142B" w:rsidRDefault="008727ED" w:rsidP="00AD74C1">
            <w:pPr>
              <w:spacing w:line="240" w:lineRule="exact"/>
              <w:ind w:leftChars="1000" w:left="2800" w:hangingChars="200" w:hanging="400"/>
              <w:rPr>
                <w:rFonts w:asciiTheme="minorEastAsia" w:hAnsiTheme="minorEastAsia"/>
                <w:sz w:val="20"/>
                <w:szCs w:val="20"/>
              </w:rPr>
            </w:pPr>
            <w:r w:rsidRPr="009359CE">
              <w:rPr>
                <w:rFonts w:asciiTheme="minorEastAsia" w:hAnsiTheme="minorEastAsia" w:hint="eastAsia"/>
                <w:sz w:val="20"/>
                <w:szCs w:val="20"/>
              </w:rPr>
              <w:t>業者在訂定零售價格時，常把200元的產品訂為199元，藉以吸引消費者的購買。</w:t>
            </w:r>
          </w:p>
        </w:tc>
        <w:tc>
          <w:tcPr>
            <w:tcW w:w="567" w:type="dxa"/>
          </w:tcPr>
          <w:p w14:paraId="23EA9A06" w14:textId="77777777" w:rsidR="008727ED" w:rsidRPr="006849AD" w:rsidRDefault="008727ED" w:rsidP="008727ED">
            <w:pPr>
              <w:spacing w:line="240" w:lineRule="exact"/>
              <w:rPr>
                <w:rFonts w:asciiTheme="minorEastAsia" w:hAnsiTheme="minorEastAsia"/>
                <w:sz w:val="20"/>
                <w:szCs w:val="20"/>
              </w:rPr>
            </w:pPr>
          </w:p>
        </w:tc>
      </w:tr>
      <w:tr w:rsidR="008727ED" w:rsidRPr="006849AD" w14:paraId="50F2B634" w14:textId="77777777" w:rsidTr="00EA14C2">
        <w:tc>
          <w:tcPr>
            <w:tcW w:w="709" w:type="dxa"/>
            <w:vAlign w:val="center"/>
          </w:tcPr>
          <w:p w14:paraId="677E21C5" w14:textId="2DE75EE2" w:rsidR="008727ED" w:rsidRPr="00101742" w:rsidRDefault="008727ED" w:rsidP="009F0E39">
            <w:pPr>
              <w:spacing w:line="240" w:lineRule="exact"/>
              <w:jc w:val="center"/>
              <w:rPr>
                <w:rFonts w:asciiTheme="minorEastAsia" w:hAnsiTheme="minorEastAsia"/>
                <w:sz w:val="18"/>
                <w:szCs w:val="18"/>
              </w:rPr>
            </w:pPr>
            <w:r w:rsidRPr="00101742">
              <w:rPr>
                <w:rFonts w:asciiTheme="minorEastAsia" w:hAnsiTheme="minorEastAsia"/>
                <w:sz w:val="18"/>
                <w:szCs w:val="18"/>
              </w:rPr>
              <w:t>104(B)</w:t>
            </w:r>
          </w:p>
        </w:tc>
        <w:tc>
          <w:tcPr>
            <w:tcW w:w="10065" w:type="dxa"/>
          </w:tcPr>
          <w:p w14:paraId="202FCD75" w14:textId="77777777" w:rsidR="008727ED" w:rsidRDefault="008727ED" w:rsidP="008727ED">
            <w:pPr>
              <w:spacing w:line="240" w:lineRule="exact"/>
              <w:rPr>
                <w:rFonts w:asciiTheme="minorEastAsia" w:hAnsiTheme="minorEastAsia"/>
                <w:sz w:val="20"/>
                <w:szCs w:val="20"/>
              </w:rPr>
            </w:pPr>
            <w:r w:rsidRPr="00CA142B">
              <w:rPr>
                <w:rFonts w:asciiTheme="minorEastAsia" w:hAnsiTheme="minorEastAsia" w:hint="eastAsia"/>
                <w:sz w:val="20"/>
                <w:szCs w:val="20"/>
              </w:rPr>
              <w:t xml:space="preserve">14 服務業者會採用尖峰、離峰不同時段定價，是為了克服服務的何種特性？ </w:t>
            </w:r>
          </w:p>
          <w:p w14:paraId="6CE27D85" w14:textId="64E9D4AC" w:rsidR="008727ED" w:rsidRPr="006849AD" w:rsidRDefault="008727ED" w:rsidP="008727ED">
            <w:pPr>
              <w:spacing w:line="240" w:lineRule="exact"/>
              <w:jc w:val="right"/>
              <w:rPr>
                <w:rFonts w:asciiTheme="minorEastAsia" w:hAnsiTheme="minorEastAsia"/>
                <w:sz w:val="20"/>
                <w:szCs w:val="20"/>
              </w:rPr>
            </w:pPr>
            <w:r w:rsidRPr="00CA142B">
              <w:rPr>
                <w:rFonts w:asciiTheme="minorEastAsia" w:hAnsiTheme="minorEastAsia" w:hint="eastAsia"/>
                <w:sz w:val="20"/>
                <w:szCs w:val="20"/>
              </w:rPr>
              <w:t>(A)無形性 (B)不可儲藏性 (C)多樣性 (D)不可分割性</w:t>
            </w:r>
          </w:p>
        </w:tc>
        <w:tc>
          <w:tcPr>
            <w:tcW w:w="567" w:type="dxa"/>
          </w:tcPr>
          <w:p w14:paraId="47F65A4A" w14:textId="77777777" w:rsidR="008727ED" w:rsidRPr="006849AD" w:rsidRDefault="008727ED" w:rsidP="008727ED">
            <w:pPr>
              <w:spacing w:line="240" w:lineRule="exact"/>
              <w:rPr>
                <w:rFonts w:asciiTheme="minorEastAsia" w:hAnsiTheme="minorEastAsia"/>
                <w:sz w:val="20"/>
                <w:szCs w:val="20"/>
              </w:rPr>
            </w:pPr>
          </w:p>
        </w:tc>
      </w:tr>
      <w:tr w:rsidR="008727ED" w:rsidRPr="006849AD" w14:paraId="29CB58B2" w14:textId="77777777" w:rsidTr="00EA14C2">
        <w:tc>
          <w:tcPr>
            <w:tcW w:w="709" w:type="dxa"/>
            <w:vAlign w:val="center"/>
          </w:tcPr>
          <w:p w14:paraId="065399E2" w14:textId="77777777" w:rsidR="008727ED" w:rsidRPr="00101742" w:rsidRDefault="008727ED" w:rsidP="009F0E39">
            <w:pPr>
              <w:spacing w:line="240" w:lineRule="exact"/>
              <w:jc w:val="center"/>
              <w:rPr>
                <w:rFonts w:asciiTheme="minorEastAsia" w:hAnsiTheme="minorEastAsia"/>
                <w:sz w:val="18"/>
                <w:szCs w:val="18"/>
              </w:rPr>
            </w:pPr>
          </w:p>
        </w:tc>
        <w:tc>
          <w:tcPr>
            <w:tcW w:w="10065" w:type="dxa"/>
          </w:tcPr>
          <w:p w14:paraId="6382989D" w14:textId="77777777" w:rsidR="008727ED" w:rsidRDefault="008727ED" w:rsidP="008727ED">
            <w:pPr>
              <w:spacing w:line="240" w:lineRule="exact"/>
              <w:ind w:firstLineChars="200" w:firstLine="400"/>
              <w:rPr>
                <w:rFonts w:asciiTheme="minorEastAsia" w:hAnsiTheme="minorEastAsia"/>
                <w:sz w:val="20"/>
                <w:szCs w:val="20"/>
              </w:rPr>
            </w:pPr>
            <w:proofErr w:type="gramStart"/>
            <w:r w:rsidRPr="00786B85">
              <w:rPr>
                <w:rFonts w:asciiTheme="minorEastAsia" w:hAnsiTheme="minorEastAsia" w:hint="eastAsia"/>
                <w:sz w:val="20"/>
                <w:szCs w:val="20"/>
              </w:rPr>
              <w:t>易逝性</w:t>
            </w:r>
            <w:proofErr w:type="gramEnd"/>
            <w:r>
              <w:rPr>
                <w:rFonts w:asciiTheme="minorEastAsia" w:hAnsiTheme="minorEastAsia" w:hint="eastAsia"/>
                <w:sz w:val="20"/>
                <w:szCs w:val="20"/>
              </w:rPr>
              <w:t>(Perish ability)，</w:t>
            </w:r>
            <w:r w:rsidRPr="00786B85">
              <w:rPr>
                <w:rFonts w:asciiTheme="minorEastAsia" w:hAnsiTheme="minorEastAsia" w:hint="eastAsia"/>
                <w:sz w:val="20"/>
                <w:szCs w:val="20"/>
              </w:rPr>
              <w:t>也稱「不可儲存性」，指服務無法被保存的特性。</w:t>
            </w:r>
          </w:p>
          <w:p w14:paraId="50433749" w14:textId="24259D39" w:rsidR="008727ED" w:rsidRDefault="008727ED" w:rsidP="008727ED">
            <w:pPr>
              <w:spacing w:line="240" w:lineRule="exact"/>
              <w:ind w:firstLineChars="200" w:firstLine="400"/>
              <w:rPr>
                <w:rFonts w:asciiTheme="minorEastAsia" w:hAnsiTheme="minorEastAsia"/>
                <w:sz w:val="20"/>
                <w:szCs w:val="20"/>
              </w:rPr>
            </w:pPr>
            <w:r w:rsidRPr="00786B85">
              <w:rPr>
                <w:rFonts w:asciiTheme="minorEastAsia" w:hAnsiTheme="minorEastAsia" w:hint="eastAsia"/>
                <w:sz w:val="20"/>
                <w:szCs w:val="20"/>
              </w:rPr>
              <w:t>服務業者為克服此特性，常採用尖峰、離峰時段差別訂價，或使用預約來管理需求。</w:t>
            </w:r>
          </w:p>
        </w:tc>
        <w:tc>
          <w:tcPr>
            <w:tcW w:w="567" w:type="dxa"/>
          </w:tcPr>
          <w:p w14:paraId="3DACD099" w14:textId="77777777" w:rsidR="008727ED" w:rsidRDefault="008727ED" w:rsidP="008727ED">
            <w:pPr>
              <w:spacing w:line="240" w:lineRule="exact"/>
              <w:rPr>
                <w:rFonts w:asciiTheme="minorEastAsia" w:hAnsiTheme="minorEastAsia"/>
                <w:sz w:val="20"/>
                <w:szCs w:val="20"/>
              </w:rPr>
            </w:pPr>
          </w:p>
        </w:tc>
      </w:tr>
      <w:tr w:rsidR="008727ED" w:rsidRPr="006849AD" w14:paraId="7DD5B3FE" w14:textId="77777777" w:rsidTr="00EA14C2">
        <w:tc>
          <w:tcPr>
            <w:tcW w:w="709" w:type="dxa"/>
            <w:vAlign w:val="center"/>
          </w:tcPr>
          <w:p w14:paraId="78B05414" w14:textId="47DF4908" w:rsidR="008727ED" w:rsidRPr="00101742" w:rsidRDefault="008727ED" w:rsidP="009F0E39">
            <w:pPr>
              <w:spacing w:line="240" w:lineRule="exact"/>
              <w:jc w:val="center"/>
              <w:rPr>
                <w:rFonts w:asciiTheme="minorEastAsia" w:hAnsiTheme="minorEastAsia"/>
                <w:sz w:val="18"/>
                <w:szCs w:val="18"/>
              </w:rPr>
            </w:pPr>
            <w:r w:rsidRPr="00101742">
              <w:rPr>
                <w:rFonts w:asciiTheme="minorEastAsia" w:hAnsiTheme="minorEastAsia" w:hint="eastAsia"/>
                <w:sz w:val="18"/>
                <w:szCs w:val="18"/>
              </w:rPr>
              <w:t>105</w:t>
            </w:r>
          </w:p>
        </w:tc>
        <w:tc>
          <w:tcPr>
            <w:tcW w:w="10065" w:type="dxa"/>
          </w:tcPr>
          <w:p w14:paraId="4B681829" w14:textId="77777777" w:rsidR="008727ED" w:rsidRDefault="008727ED" w:rsidP="008727ED">
            <w:pPr>
              <w:spacing w:line="240" w:lineRule="exact"/>
              <w:rPr>
                <w:rFonts w:asciiTheme="minorEastAsia" w:hAnsiTheme="minorEastAsia"/>
                <w:sz w:val="20"/>
                <w:szCs w:val="20"/>
              </w:rPr>
            </w:pPr>
            <w:r>
              <w:rPr>
                <w:rFonts w:asciiTheme="minorEastAsia" w:hAnsiTheme="minorEastAsia"/>
                <w:sz w:val="20"/>
                <w:szCs w:val="20"/>
              </w:rPr>
              <w:t>1</w:t>
            </w:r>
            <w:r w:rsidRPr="00ED1422">
              <w:rPr>
                <w:rFonts w:asciiTheme="minorEastAsia" w:hAnsiTheme="minorEastAsia" w:hint="eastAsia"/>
                <w:sz w:val="20"/>
                <w:szCs w:val="20"/>
              </w:rPr>
              <w:t>4.</w:t>
            </w:r>
            <w:r>
              <w:rPr>
                <w:rFonts w:asciiTheme="minorEastAsia" w:hAnsiTheme="minorEastAsia"/>
                <w:sz w:val="20"/>
                <w:szCs w:val="20"/>
              </w:rPr>
              <w:t xml:space="preserve"> </w:t>
            </w:r>
            <w:r w:rsidRPr="00ED1422">
              <w:rPr>
                <w:rFonts w:asciiTheme="minorEastAsia" w:hAnsiTheme="minorEastAsia" w:hint="eastAsia"/>
                <w:sz w:val="20"/>
                <w:szCs w:val="20"/>
              </w:rPr>
              <w:t>某些產品是消費者可能有需求</w:t>
            </w:r>
            <w:proofErr w:type="gramStart"/>
            <w:r w:rsidRPr="00ED1422">
              <w:rPr>
                <w:rFonts w:asciiTheme="minorEastAsia" w:hAnsiTheme="minorEastAsia" w:hint="eastAsia"/>
                <w:sz w:val="20"/>
                <w:szCs w:val="20"/>
              </w:rPr>
              <w:t>但說不出來</w:t>
            </w:r>
            <w:proofErr w:type="gramEnd"/>
            <w:r w:rsidRPr="00ED1422">
              <w:rPr>
                <w:rFonts w:asciiTheme="minorEastAsia" w:hAnsiTheme="minorEastAsia" w:hint="eastAsia"/>
                <w:sz w:val="20"/>
                <w:szCs w:val="20"/>
              </w:rPr>
              <w:t>的項目，無從指名、也無從描述，只有當消費者見到之後</w:t>
            </w:r>
          </w:p>
          <w:p w14:paraId="1F9672E9" w14:textId="7373AF3D" w:rsidR="008727ED" w:rsidRPr="006849AD" w:rsidRDefault="008727ED" w:rsidP="008727ED">
            <w:pPr>
              <w:spacing w:line="240" w:lineRule="exact"/>
              <w:ind w:firstLineChars="150" w:firstLine="300"/>
              <w:rPr>
                <w:rFonts w:asciiTheme="minorEastAsia" w:hAnsiTheme="minorEastAsia"/>
                <w:sz w:val="20"/>
                <w:szCs w:val="20"/>
              </w:rPr>
            </w:pPr>
            <w:r w:rsidRPr="00ED1422">
              <w:rPr>
                <w:rFonts w:asciiTheme="minorEastAsia" w:hAnsiTheme="minorEastAsia" w:hint="eastAsia"/>
                <w:sz w:val="20"/>
                <w:szCs w:val="20"/>
              </w:rPr>
              <w:t>才能確定是否為其需要者，這種產品稱為____</w:t>
            </w:r>
          </w:p>
        </w:tc>
        <w:tc>
          <w:tcPr>
            <w:tcW w:w="567" w:type="dxa"/>
          </w:tcPr>
          <w:p w14:paraId="69C320FF" w14:textId="4E3A7890" w:rsidR="008727ED" w:rsidRPr="00AD74C1" w:rsidRDefault="008727ED" w:rsidP="008727ED">
            <w:pPr>
              <w:spacing w:line="240" w:lineRule="exact"/>
              <w:rPr>
                <w:rFonts w:asciiTheme="minorEastAsia" w:hAnsiTheme="minorEastAsia"/>
                <w:sz w:val="16"/>
                <w:szCs w:val="16"/>
              </w:rPr>
            </w:pPr>
            <w:r w:rsidRPr="00AD74C1">
              <w:rPr>
                <w:rFonts w:asciiTheme="minorEastAsia" w:hAnsiTheme="minorEastAsia" w:hint="eastAsia"/>
                <w:sz w:val="16"/>
                <w:szCs w:val="16"/>
              </w:rPr>
              <w:t>冷</w:t>
            </w:r>
            <w:r w:rsidRPr="00AD74C1">
              <w:rPr>
                <w:rFonts w:asciiTheme="minorEastAsia" w:hAnsiTheme="minorEastAsia"/>
                <w:sz w:val="16"/>
                <w:szCs w:val="16"/>
              </w:rPr>
              <w:t>門品</w:t>
            </w:r>
          </w:p>
        </w:tc>
      </w:tr>
      <w:tr w:rsidR="008727ED" w:rsidRPr="006849AD" w14:paraId="37D86C89" w14:textId="77777777" w:rsidTr="00EA14C2">
        <w:tc>
          <w:tcPr>
            <w:tcW w:w="709" w:type="dxa"/>
            <w:vAlign w:val="center"/>
          </w:tcPr>
          <w:p w14:paraId="0A6723EB" w14:textId="246F3D72" w:rsidR="008727ED" w:rsidRPr="00101742" w:rsidRDefault="008727ED" w:rsidP="009F0E39">
            <w:pPr>
              <w:spacing w:line="240" w:lineRule="exact"/>
              <w:jc w:val="center"/>
              <w:rPr>
                <w:rFonts w:asciiTheme="minorEastAsia" w:hAnsiTheme="minorEastAsia"/>
                <w:sz w:val="18"/>
                <w:szCs w:val="18"/>
              </w:rPr>
            </w:pPr>
            <w:r w:rsidRPr="00101742">
              <w:rPr>
                <w:rFonts w:asciiTheme="minorEastAsia" w:hAnsiTheme="minorEastAsia" w:hint="eastAsia"/>
                <w:sz w:val="18"/>
                <w:szCs w:val="18"/>
              </w:rPr>
              <w:t>105</w:t>
            </w:r>
          </w:p>
        </w:tc>
        <w:tc>
          <w:tcPr>
            <w:tcW w:w="10065" w:type="dxa"/>
          </w:tcPr>
          <w:p w14:paraId="1F2A6857" w14:textId="3816A8E7" w:rsidR="008727ED" w:rsidRDefault="008727ED" w:rsidP="008727ED">
            <w:pPr>
              <w:spacing w:line="240" w:lineRule="exact"/>
              <w:rPr>
                <w:rFonts w:asciiTheme="minorEastAsia" w:hAnsiTheme="minorEastAsia"/>
                <w:sz w:val="20"/>
                <w:szCs w:val="20"/>
              </w:rPr>
            </w:pPr>
            <w:r w:rsidRPr="00ED1422">
              <w:rPr>
                <w:rFonts w:asciiTheme="minorEastAsia" w:hAnsiTheme="minorEastAsia" w:hint="eastAsia"/>
                <w:sz w:val="20"/>
                <w:szCs w:val="20"/>
              </w:rPr>
              <w:t>17.</w:t>
            </w:r>
            <w:r>
              <w:rPr>
                <w:rFonts w:asciiTheme="minorEastAsia" w:hAnsiTheme="minorEastAsia"/>
                <w:sz w:val="20"/>
                <w:szCs w:val="20"/>
              </w:rPr>
              <w:t xml:space="preserve"> </w:t>
            </w:r>
            <w:r w:rsidRPr="00ED1422">
              <w:rPr>
                <w:rFonts w:asciiTheme="minorEastAsia" w:hAnsiTheme="minorEastAsia" w:hint="eastAsia"/>
                <w:sz w:val="20"/>
                <w:szCs w:val="20"/>
              </w:rPr>
              <w:t>在網際網路中，消費者主動將產品優惠內容或有趣的訊息自發性轉寄給朋友，以聯繫朋友間情感。</w:t>
            </w:r>
          </w:p>
          <w:p w14:paraId="31D99F9A" w14:textId="38F185E8" w:rsidR="008727ED" w:rsidRPr="006849AD" w:rsidRDefault="008727ED" w:rsidP="008727ED">
            <w:pPr>
              <w:spacing w:line="240" w:lineRule="exact"/>
              <w:ind w:firstLineChars="200" w:firstLine="400"/>
              <w:rPr>
                <w:rFonts w:asciiTheme="minorEastAsia" w:hAnsiTheme="minorEastAsia"/>
                <w:sz w:val="20"/>
                <w:szCs w:val="20"/>
              </w:rPr>
            </w:pPr>
            <w:r w:rsidRPr="00ED1422">
              <w:rPr>
                <w:rFonts w:asciiTheme="minorEastAsia" w:hAnsiTheme="minorEastAsia" w:hint="eastAsia"/>
                <w:sz w:val="20"/>
                <w:szCs w:val="20"/>
              </w:rPr>
              <w:t>此一行銷活動方式稱為____行銷</w:t>
            </w:r>
          </w:p>
        </w:tc>
        <w:tc>
          <w:tcPr>
            <w:tcW w:w="567" w:type="dxa"/>
          </w:tcPr>
          <w:p w14:paraId="04CC9763" w14:textId="77777777" w:rsidR="008727ED" w:rsidRPr="006849AD" w:rsidRDefault="008727ED" w:rsidP="008727ED">
            <w:pPr>
              <w:spacing w:line="240" w:lineRule="exact"/>
              <w:rPr>
                <w:rFonts w:asciiTheme="minorEastAsia" w:hAnsiTheme="minorEastAsia"/>
                <w:sz w:val="20"/>
                <w:szCs w:val="20"/>
              </w:rPr>
            </w:pPr>
          </w:p>
        </w:tc>
      </w:tr>
      <w:tr w:rsidR="008727ED" w:rsidRPr="006849AD" w14:paraId="57F19B9F" w14:textId="77777777" w:rsidTr="00EA14C2">
        <w:tc>
          <w:tcPr>
            <w:tcW w:w="709" w:type="dxa"/>
            <w:vAlign w:val="center"/>
          </w:tcPr>
          <w:p w14:paraId="09A5CC54" w14:textId="77777777" w:rsidR="008727ED" w:rsidRPr="00101742" w:rsidRDefault="008727ED" w:rsidP="009F0E39">
            <w:pPr>
              <w:spacing w:line="240" w:lineRule="exact"/>
              <w:jc w:val="center"/>
              <w:rPr>
                <w:rFonts w:asciiTheme="minorEastAsia" w:hAnsiTheme="minorEastAsia"/>
                <w:sz w:val="18"/>
                <w:szCs w:val="18"/>
              </w:rPr>
            </w:pPr>
          </w:p>
        </w:tc>
        <w:tc>
          <w:tcPr>
            <w:tcW w:w="10065" w:type="dxa"/>
          </w:tcPr>
          <w:p w14:paraId="65BF7C58" w14:textId="77777777" w:rsidR="008727ED" w:rsidRDefault="008727ED" w:rsidP="00AD74C1">
            <w:pPr>
              <w:spacing w:line="240" w:lineRule="exact"/>
              <w:ind w:leftChars="300" w:left="1720" w:hangingChars="500" w:hanging="1000"/>
              <w:rPr>
                <w:rFonts w:asciiTheme="minorEastAsia" w:hAnsiTheme="minorEastAsia"/>
                <w:sz w:val="20"/>
                <w:szCs w:val="20"/>
              </w:rPr>
            </w:pPr>
            <w:r w:rsidRPr="00F45F49">
              <w:rPr>
                <w:rFonts w:asciiTheme="minorEastAsia" w:hAnsiTheme="minorEastAsia" w:hint="eastAsia"/>
                <w:sz w:val="20"/>
                <w:szCs w:val="20"/>
              </w:rPr>
              <w:t>病毒式</w:t>
            </w:r>
            <w:r>
              <w:rPr>
                <w:rFonts w:asciiTheme="minorEastAsia" w:hAnsiTheme="minorEastAsia" w:hint="eastAsia"/>
                <w:sz w:val="20"/>
                <w:szCs w:val="20"/>
              </w:rPr>
              <w:t>行</w:t>
            </w:r>
            <w:r>
              <w:rPr>
                <w:rFonts w:asciiTheme="minorEastAsia" w:hAnsiTheme="minorEastAsia"/>
                <w:sz w:val="20"/>
                <w:szCs w:val="20"/>
              </w:rPr>
              <w:t>銷</w:t>
            </w:r>
            <w:r>
              <w:rPr>
                <w:rFonts w:asciiTheme="minorEastAsia" w:hAnsiTheme="minorEastAsia" w:hint="eastAsia"/>
                <w:sz w:val="20"/>
                <w:szCs w:val="20"/>
              </w:rPr>
              <w:t>：</w:t>
            </w:r>
            <w:r w:rsidRPr="00F45F49">
              <w:rPr>
                <w:rFonts w:asciiTheme="minorEastAsia" w:hAnsiTheme="minorEastAsia" w:hint="eastAsia"/>
                <w:sz w:val="20"/>
                <w:szCs w:val="20"/>
              </w:rPr>
              <w:t xml:space="preserve">以社交網絡和各種媒體管道發布不尋常的消息來吸引大眾對品牌、產品或活動的關注。 </w:t>
            </w:r>
          </w:p>
          <w:p w14:paraId="389C737B" w14:textId="7E1235B9" w:rsidR="008727ED" w:rsidRPr="00F45F49" w:rsidRDefault="008727ED" w:rsidP="00AD74C1">
            <w:pPr>
              <w:spacing w:line="240" w:lineRule="exact"/>
              <w:ind w:leftChars="800" w:left="1920"/>
              <w:rPr>
                <w:rFonts w:asciiTheme="minorEastAsia" w:hAnsiTheme="minorEastAsia"/>
                <w:sz w:val="20"/>
                <w:szCs w:val="20"/>
              </w:rPr>
            </w:pPr>
            <w:r w:rsidRPr="00F45F49">
              <w:rPr>
                <w:rFonts w:asciiTheme="minorEastAsia" w:hAnsiTheme="minorEastAsia" w:hint="eastAsia"/>
                <w:sz w:val="20"/>
                <w:szCs w:val="20"/>
              </w:rPr>
              <w:t>其中目前最流行的病毒內容形式是網</w:t>
            </w:r>
            <w:proofErr w:type="gramStart"/>
            <w:r w:rsidRPr="00F45F49">
              <w:rPr>
                <w:rFonts w:asciiTheme="minorEastAsia" w:hAnsiTheme="minorEastAsia" w:hint="eastAsia"/>
                <w:sz w:val="20"/>
                <w:szCs w:val="20"/>
              </w:rPr>
              <w:t>絡爆紅短</w:t>
            </w:r>
            <w:proofErr w:type="gramEnd"/>
            <w:r w:rsidRPr="00F45F49">
              <w:rPr>
                <w:rFonts w:asciiTheme="minorEastAsia" w:hAnsiTheme="minorEastAsia" w:hint="eastAsia"/>
                <w:sz w:val="20"/>
                <w:szCs w:val="20"/>
              </w:rPr>
              <w:t>片。</w:t>
            </w:r>
          </w:p>
        </w:tc>
        <w:tc>
          <w:tcPr>
            <w:tcW w:w="567" w:type="dxa"/>
          </w:tcPr>
          <w:p w14:paraId="6506FBAA" w14:textId="77777777" w:rsidR="008727ED" w:rsidRPr="006849AD" w:rsidRDefault="008727ED" w:rsidP="008727ED">
            <w:pPr>
              <w:spacing w:line="240" w:lineRule="exact"/>
              <w:rPr>
                <w:rFonts w:asciiTheme="minorEastAsia" w:hAnsiTheme="minorEastAsia"/>
                <w:sz w:val="20"/>
                <w:szCs w:val="20"/>
              </w:rPr>
            </w:pPr>
          </w:p>
        </w:tc>
      </w:tr>
      <w:tr w:rsidR="008727ED" w:rsidRPr="006849AD" w14:paraId="72E2A1CD" w14:textId="77777777" w:rsidTr="00EA14C2">
        <w:tc>
          <w:tcPr>
            <w:tcW w:w="709" w:type="dxa"/>
            <w:vAlign w:val="center"/>
          </w:tcPr>
          <w:p w14:paraId="04C886C2" w14:textId="7921B9EC" w:rsidR="008727ED" w:rsidRPr="00101742" w:rsidRDefault="008727ED" w:rsidP="009F0E39">
            <w:pPr>
              <w:spacing w:line="240" w:lineRule="exact"/>
              <w:jc w:val="center"/>
              <w:rPr>
                <w:rFonts w:asciiTheme="minorEastAsia" w:hAnsiTheme="minorEastAsia"/>
                <w:sz w:val="18"/>
                <w:szCs w:val="18"/>
              </w:rPr>
            </w:pPr>
            <w:r w:rsidRPr="00101742">
              <w:rPr>
                <w:rFonts w:asciiTheme="minorEastAsia" w:hAnsiTheme="minorEastAsia" w:hint="eastAsia"/>
                <w:sz w:val="18"/>
                <w:szCs w:val="18"/>
              </w:rPr>
              <w:t>105解</w:t>
            </w:r>
          </w:p>
        </w:tc>
        <w:tc>
          <w:tcPr>
            <w:tcW w:w="10065" w:type="dxa"/>
          </w:tcPr>
          <w:p w14:paraId="1BE682CA" w14:textId="3299E7C2" w:rsidR="008727ED" w:rsidRPr="00ED1422" w:rsidRDefault="008727ED" w:rsidP="008727ED">
            <w:pPr>
              <w:pStyle w:val="a8"/>
              <w:numPr>
                <w:ilvl w:val="1"/>
                <w:numId w:val="8"/>
              </w:numPr>
              <w:spacing w:line="240" w:lineRule="exact"/>
              <w:ind w:leftChars="0"/>
              <w:rPr>
                <w:rFonts w:asciiTheme="minorEastAsia" w:hAnsiTheme="minorEastAsia"/>
                <w:sz w:val="20"/>
                <w:szCs w:val="20"/>
              </w:rPr>
            </w:pPr>
            <w:r w:rsidRPr="00ED1422">
              <w:rPr>
                <w:rFonts w:asciiTheme="minorEastAsia" w:hAnsiTheme="minorEastAsia" w:hint="eastAsia"/>
                <w:sz w:val="20"/>
                <w:szCs w:val="20"/>
              </w:rPr>
              <w:t>吸脂訂價法(Price Skimming)</w:t>
            </w:r>
          </w:p>
        </w:tc>
        <w:tc>
          <w:tcPr>
            <w:tcW w:w="567" w:type="dxa"/>
          </w:tcPr>
          <w:p w14:paraId="75344FB4" w14:textId="77777777" w:rsidR="008727ED" w:rsidRPr="006849AD" w:rsidRDefault="008727ED" w:rsidP="008727ED">
            <w:pPr>
              <w:spacing w:line="240" w:lineRule="exact"/>
              <w:rPr>
                <w:rFonts w:asciiTheme="minorEastAsia" w:hAnsiTheme="minorEastAsia"/>
                <w:sz w:val="20"/>
                <w:szCs w:val="20"/>
              </w:rPr>
            </w:pPr>
          </w:p>
        </w:tc>
      </w:tr>
      <w:tr w:rsidR="008727ED" w:rsidRPr="006849AD" w14:paraId="2D0D49C7" w14:textId="77777777" w:rsidTr="00EA14C2">
        <w:tc>
          <w:tcPr>
            <w:tcW w:w="709" w:type="dxa"/>
            <w:vAlign w:val="center"/>
          </w:tcPr>
          <w:p w14:paraId="26E660B4" w14:textId="77777777" w:rsidR="008727ED" w:rsidRPr="00101742" w:rsidRDefault="008727ED" w:rsidP="009F0E39">
            <w:pPr>
              <w:spacing w:line="240" w:lineRule="exact"/>
              <w:jc w:val="center"/>
              <w:rPr>
                <w:rFonts w:asciiTheme="minorEastAsia" w:hAnsiTheme="minorEastAsia"/>
                <w:sz w:val="18"/>
                <w:szCs w:val="18"/>
              </w:rPr>
            </w:pPr>
          </w:p>
        </w:tc>
        <w:tc>
          <w:tcPr>
            <w:tcW w:w="10065" w:type="dxa"/>
          </w:tcPr>
          <w:p w14:paraId="27884F50" w14:textId="77777777" w:rsidR="008727ED" w:rsidRDefault="008727ED" w:rsidP="00AD74C1">
            <w:pPr>
              <w:spacing w:line="240" w:lineRule="exact"/>
              <w:ind w:leftChars="600" w:left="1440" w:firstLineChars="200" w:firstLine="400"/>
              <w:rPr>
                <w:rFonts w:asciiTheme="minorEastAsia" w:hAnsiTheme="minorEastAsia"/>
                <w:sz w:val="20"/>
                <w:szCs w:val="20"/>
              </w:rPr>
            </w:pPr>
            <w:r w:rsidRPr="00F45F49">
              <w:rPr>
                <w:rFonts w:asciiTheme="minorEastAsia" w:hAnsiTheme="minorEastAsia" w:hint="eastAsia"/>
                <w:sz w:val="20"/>
                <w:szCs w:val="20"/>
              </w:rPr>
              <w:t>又稱為榨取定價，為先訂定高價格，快速回收成本，又稱為市場加成訂價，</w:t>
            </w:r>
          </w:p>
          <w:p w14:paraId="6F189FBF" w14:textId="33577167" w:rsidR="008727ED" w:rsidRPr="00EF5061" w:rsidRDefault="008727ED" w:rsidP="00AD74C1">
            <w:pPr>
              <w:spacing w:line="240" w:lineRule="exact"/>
              <w:ind w:leftChars="600" w:left="1440" w:firstLineChars="200" w:firstLine="400"/>
              <w:rPr>
                <w:rFonts w:asciiTheme="minorEastAsia" w:hAnsiTheme="minorEastAsia"/>
                <w:sz w:val="20"/>
                <w:szCs w:val="20"/>
              </w:rPr>
            </w:pPr>
            <w:r w:rsidRPr="00F45F49">
              <w:rPr>
                <w:rFonts w:asciiTheme="minorEastAsia" w:hAnsiTheme="minorEastAsia" w:hint="eastAsia"/>
                <w:sz w:val="20"/>
                <w:szCs w:val="20"/>
              </w:rPr>
              <w:t>目的為建立價格與知覺品質間關係，並追求每單位產品利潤最高。</w:t>
            </w:r>
          </w:p>
        </w:tc>
        <w:tc>
          <w:tcPr>
            <w:tcW w:w="567" w:type="dxa"/>
          </w:tcPr>
          <w:p w14:paraId="1EB551BC" w14:textId="77777777" w:rsidR="008727ED" w:rsidRPr="006849AD" w:rsidRDefault="008727ED" w:rsidP="008727ED">
            <w:pPr>
              <w:spacing w:line="240" w:lineRule="exact"/>
              <w:rPr>
                <w:rFonts w:asciiTheme="minorEastAsia" w:hAnsiTheme="minorEastAsia"/>
                <w:sz w:val="20"/>
                <w:szCs w:val="20"/>
              </w:rPr>
            </w:pPr>
          </w:p>
        </w:tc>
      </w:tr>
      <w:tr w:rsidR="008727ED" w:rsidRPr="006849AD" w14:paraId="74F0D39E" w14:textId="77777777" w:rsidTr="00EA14C2">
        <w:tc>
          <w:tcPr>
            <w:tcW w:w="709" w:type="dxa"/>
            <w:vAlign w:val="center"/>
          </w:tcPr>
          <w:p w14:paraId="7B662796" w14:textId="5331E9D4" w:rsidR="008727ED" w:rsidRPr="00101742" w:rsidRDefault="008727ED" w:rsidP="009F0E39">
            <w:pPr>
              <w:spacing w:line="240" w:lineRule="exact"/>
              <w:jc w:val="center"/>
              <w:rPr>
                <w:rFonts w:asciiTheme="minorEastAsia" w:hAnsiTheme="minorEastAsia"/>
                <w:sz w:val="18"/>
                <w:szCs w:val="18"/>
              </w:rPr>
            </w:pPr>
            <w:r w:rsidRPr="00101742">
              <w:rPr>
                <w:rFonts w:asciiTheme="minorEastAsia" w:hAnsiTheme="minorEastAsia" w:hint="eastAsia"/>
                <w:sz w:val="18"/>
                <w:szCs w:val="18"/>
              </w:rPr>
              <w:t>106</w:t>
            </w:r>
          </w:p>
        </w:tc>
        <w:tc>
          <w:tcPr>
            <w:tcW w:w="10065" w:type="dxa"/>
          </w:tcPr>
          <w:p w14:paraId="71D17C92" w14:textId="77777777" w:rsidR="008727ED" w:rsidRDefault="008727ED" w:rsidP="008727ED">
            <w:pPr>
              <w:spacing w:line="240" w:lineRule="exact"/>
              <w:rPr>
                <w:rFonts w:asciiTheme="minorEastAsia" w:hAnsiTheme="minorEastAsia"/>
                <w:sz w:val="20"/>
                <w:szCs w:val="20"/>
              </w:rPr>
            </w:pPr>
            <w:r w:rsidRPr="00EF5061">
              <w:rPr>
                <w:rFonts w:asciiTheme="minorEastAsia" w:hAnsiTheme="minorEastAsia"/>
                <w:sz w:val="20"/>
                <w:szCs w:val="20"/>
              </w:rPr>
              <w:t>8.</w:t>
            </w:r>
            <w:r>
              <w:rPr>
                <w:rFonts w:asciiTheme="minorEastAsia" w:hAnsiTheme="minorEastAsia"/>
                <w:sz w:val="20"/>
                <w:szCs w:val="20"/>
              </w:rPr>
              <w:t xml:space="preserve"> </w:t>
            </w:r>
            <w:r w:rsidRPr="00EF5061">
              <w:rPr>
                <w:rFonts w:asciiTheme="minorEastAsia" w:hAnsiTheme="minorEastAsia" w:hint="eastAsia"/>
                <w:sz w:val="20"/>
                <w:szCs w:val="20"/>
              </w:rPr>
              <w:t>所謂顧客</w:t>
            </w:r>
            <w:r w:rsidRPr="00EF5061">
              <w:rPr>
                <w:rFonts w:asciiTheme="minorEastAsia" w:hAnsiTheme="minorEastAsia"/>
                <w:sz w:val="20"/>
                <w:szCs w:val="20"/>
              </w:rPr>
              <w:t>_____</w:t>
            </w:r>
            <w:r w:rsidRPr="00EF5061">
              <w:rPr>
                <w:rFonts w:asciiTheme="minorEastAsia" w:hAnsiTheme="minorEastAsia" w:hint="eastAsia"/>
                <w:sz w:val="20"/>
                <w:szCs w:val="20"/>
              </w:rPr>
              <w:t>管理係指企業運用現代化資訊科技進行蒐集、處理及分析顧客資料，以找出</w:t>
            </w:r>
          </w:p>
          <w:p w14:paraId="190997E9" w14:textId="0CA4E694" w:rsidR="008727ED" w:rsidRPr="006849AD" w:rsidRDefault="008727ED" w:rsidP="008727ED">
            <w:pPr>
              <w:spacing w:line="240" w:lineRule="exact"/>
              <w:ind w:firstLineChars="150" w:firstLine="300"/>
              <w:rPr>
                <w:rFonts w:asciiTheme="minorEastAsia" w:hAnsiTheme="minorEastAsia"/>
                <w:sz w:val="20"/>
                <w:szCs w:val="20"/>
              </w:rPr>
            </w:pPr>
            <w:r w:rsidRPr="00EF5061">
              <w:rPr>
                <w:rFonts w:asciiTheme="minorEastAsia" w:hAnsiTheme="minorEastAsia" w:hint="eastAsia"/>
                <w:sz w:val="20"/>
                <w:szCs w:val="20"/>
              </w:rPr>
              <w:lastRenderedPageBreak/>
              <w:t>顧客購買模式及購買群體，並制定有效的行銷策略滿足顧客的需求</w:t>
            </w:r>
          </w:p>
        </w:tc>
        <w:tc>
          <w:tcPr>
            <w:tcW w:w="567" w:type="dxa"/>
          </w:tcPr>
          <w:p w14:paraId="20158736" w14:textId="77777777" w:rsidR="008727ED" w:rsidRPr="006849AD" w:rsidRDefault="008727ED" w:rsidP="008727ED">
            <w:pPr>
              <w:spacing w:line="240" w:lineRule="exact"/>
              <w:rPr>
                <w:rFonts w:asciiTheme="minorEastAsia" w:hAnsiTheme="minorEastAsia"/>
                <w:sz w:val="20"/>
                <w:szCs w:val="20"/>
              </w:rPr>
            </w:pPr>
          </w:p>
        </w:tc>
      </w:tr>
      <w:tr w:rsidR="008727ED" w:rsidRPr="006849AD" w14:paraId="21A16702" w14:textId="77777777" w:rsidTr="00EA14C2">
        <w:tc>
          <w:tcPr>
            <w:tcW w:w="709" w:type="dxa"/>
            <w:vAlign w:val="center"/>
          </w:tcPr>
          <w:p w14:paraId="55F34CA8" w14:textId="4669AE7E" w:rsidR="008727ED" w:rsidRPr="00101742" w:rsidRDefault="008727ED" w:rsidP="009F0E39">
            <w:pPr>
              <w:spacing w:line="240" w:lineRule="exact"/>
              <w:jc w:val="center"/>
              <w:rPr>
                <w:rFonts w:asciiTheme="minorEastAsia" w:hAnsiTheme="minorEastAsia"/>
                <w:sz w:val="18"/>
                <w:szCs w:val="18"/>
              </w:rPr>
            </w:pPr>
            <w:r w:rsidRPr="00101742">
              <w:rPr>
                <w:rFonts w:asciiTheme="minorEastAsia" w:hAnsiTheme="minorEastAsia" w:hint="eastAsia"/>
                <w:sz w:val="18"/>
                <w:szCs w:val="18"/>
              </w:rPr>
              <w:t>106</w:t>
            </w:r>
          </w:p>
        </w:tc>
        <w:tc>
          <w:tcPr>
            <w:tcW w:w="10065" w:type="dxa"/>
          </w:tcPr>
          <w:p w14:paraId="08DA5F68" w14:textId="77777777" w:rsidR="00C803FF" w:rsidRDefault="008727ED" w:rsidP="008727ED">
            <w:pPr>
              <w:spacing w:line="240" w:lineRule="exact"/>
              <w:ind w:left="300" w:hangingChars="150" w:hanging="300"/>
              <w:rPr>
                <w:rFonts w:asciiTheme="minorEastAsia" w:hAnsiTheme="minorEastAsia"/>
                <w:sz w:val="20"/>
                <w:szCs w:val="20"/>
              </w:rPr>
            </w:pPr>
            <w:r w:rsidRPr="00EF5061">
              <w:rPr>
                <w:rFonts w:asciiTheme="minorEastAsia" w:hAnsiTheme="minorEastAsia"/>
                <w:sz w:val="20"/>
                <w:szCs w:val="20"/>
              </w:rPr>
              <w:t>15.</w:t>
            </w:r>
            <w:r>
              <w:rPr>
                <w:rFonts w:asciiTheme="minorEastAsia" w:hAnsiTheme="minorEastAsia"/>
                <w:sz w:val="20"/>
                <w:szCs w:val="20"/>
              </w:rPr>
              <w:t xml:space="preserve"> </w:t>
            </w:r>
            <w:r w:rsidRPr="00EF5061">
              <w:rPr>
                <w:rFonts w:asciiTheme="minorEastAsia" w:hAnsiTheme="minorEastAsia" w:hint="eastAsia"/>
                <w:sz w:val="20"/>
                <w:szCs w:val="20"/>
              </w:rPr>
              <w:t>行銷組合係指企業用以滿足目標市場的一組行銷工具，麥肯錫</w:t>
            </w:r>
            <w:r w:rsidRPr="00EF5061">
              <w:rPr>
                <w:rFonts w:asciiTheme="minorEastAsia" w:hAnsiTheme="minorEastAsia"/>
                <w:sz w:val="20"/>
                <w:szCs w:val="20"/>
              </w:rPr>
              <w:t>(McCarthy)</w:t>
            </w:r>
            <w:r w:rsidRPr="00EF5061">
              <w:rPr>
                <w:rFonts w:asciiTheme="minorEastAsia" w:hAnsiTheme="minorEastAsia" w:hint="eastAsia"/>
                <w:sz w:val="20"/>
                <w:szCs w:val="20"/>
              </w:rPr>
              <w:t>提出之</w:t>
            </w:r>
            <w:r w:rsidRPr="00EF5061">
              <w:rPr>
                <w:rFonts w:asciiTheme="minorEastAsia" w:hAnsiTheme="minorEastAsia"/>
                <w:sz w:val="20"/>
                <w:szCs w:val="20"/>
              </w:rPr>
              <w:t xml:space="preserve"> 4Ps </w:t>
            </w:r>
          </w:p>
          <w:p w14:paraId="71D0B766" w14:textId="3C8AE0C0" w:rsidR="008727ED" w:rsidRPr="006849AD" w:rsidRDefault="008727ED" w:rsidP="00C803FF">
            <w:pPr>
              <w:spacing w:line="240" w:lineRule="exact"/>
              <w:ind w:leftChars="150" w:left="360"/>
              <w:rPr>
                <w:rFonts w:asciiTheme="minorEastAsia" w:hAnsiTheme="minorEastAsia"/>
                <w:sz w:val="20"/>
                <w:szCs w:val="20"/>
              </w:rPr>
            </w:pPr>
            <w:r w:rsidRPr="00EF5061">
              <w:rPr>
                <w:rFonts w:asciiTheme="minorEastAsia" w:hAnsiTheme="minorEastAsia" w:hint="eastAsia"/>
                <w:sz w:val="20"/>
                <w:szCs w:val="20"/>
              </w:rPr>
              <w:t>架構包含：</w:t>
            </w:r>
            <w:r w:rsidRPr="00EF5061">
              <w:rPr>
                <w:rFonts w:asciiTheme="minorEastAsia" w:hAnsiTheme="minorEastAsia"/>
                <w:sz w:val="20"/>
                <w:szCs w:val="20"/>
              </w:rPr>
              <w:t>_____</w:t>
            </w:r>
            <w:r w:rsidRPr="00EF5061">
              <w:rPr>
                <w:rFonts w:asciiTheme="minorEastAsia" w:hAnsiTheme="minorEastAsia" w:hint="eastAsia"/>
                <w:sz w:val="20"/>
                <w:szCs w:val="20"/>
              </w:rPr>
              <w:t>價格、通路及推廣</w:t>
            </w:r>
          </w:p>
        </w:tc>
        <w:tc>
          <w:tcPr>
            <w:tcW w:w="567" w:type="dxa"/>
          </w:tcPr>
          <w:p w14:paraId="6F18B33F" w14:textId="142F3967" w:rsidR="008727ED" w:rsidRPr="00AD74C1" w:rsidRDefault="008727ED" w:rsidP="008727ED">
            <w:pPr>
              <w:spacing w:line="240" w:lineRule="exact"/>
              <w:rPr>
                <w:rFonts w:asciiTheme="minorEastAsia" w:hAnsiTheme="minorEastAsia"/>
                <w:sz w:val="16"/>
                <w:szCs w:val="16"/>
              </w:rPr>
            </w:pPr>
            <w:r w:rsidRPr="00AD74C1">
              <w:rPr>
                <w:rFonts w:asciiTheme="minorEastAsia" w:hAnsiTheme="minorEastAsia" w:hint="eastAsia"/>
                <w:sz w:val="16"/>
                <w:szCs w:val="16"/>
              </w:rPr>
              <w:t>產</w:t>
            </w:r>
            <w:r w:rsidRPr="00AD74C1">
              <w:rPr>
                <w:rFonts w:asciiTheme="minorEastAsia" w:hAnsiTheme="minorEastAsia"/>
                <w:sz w:val="16"/>
                <w:szCs w:val="16"/>
              </w:rPr>
              <w:t>品</w:t>
            </w:r>
          </w:p>
        </w:tc>
      </w:tr>
      <w:tr w:rsidR="008727ED" w:rsidRPr="006849AD" w14:paraId="5EE51A8C" w14:textId="77777777" w:rsidTr="00EA14C2">
        <w:tc>
          <w:tcPr>
            <w:tcW w:w="709" w:type="dxa"/>
            <w:vAlign w:val="center"/>
          </w:tcPr>
          <w:p w14:paraId="47F97997" w14:textId="4A057AEB" w:rsidR="008727ED" w:rsidRPr="00101742" w:rsidRDefault="008727ED" w:rsidP="009F0E39">
            <w:pPr>
              <w:spacing w:line="240" w:lineRule="exact"/>
              <w:jc w:val="center"/>
              <w:rPr>
                <w:rFonts w:asciiTheme="minorEastAsia" w:hAnsiTheme="minorEastAsia"/>
                <w:sz w:val="18"/>
                <w:szCs w:val="18"/>
              </w:rPr>
            </w:pPr>
            <w:r w:rsidRPr="00101742">
              <w:rPr>
                <w:rFonts w:asciiTheme="minorEastAsia" w:hAnsiTheme="minorEastAsia" w:hint="eastAsia"/>
                <w:sz w:val="18"/>
                <w:szCs w:val="18"/>
              </w:rPr>
              <w:t>1</w:t>
            </w:r>
            <w:r w:rsidRPr="00101742">
              <w:rPr>
                <w:rFonts w:asciiTheme="minorEastAsia" w:hAnsiTheme="minorEastAsia"/>
                <w:sz w:val="18"/>
                <w:szCs w:val="18"/>
              </w:rPr>
              <w:t>06</w:t>
            </w:r>
          </w:p>
        </w:tc>
        <w:tc>
          <w:tcPr>
            <w:tcW w:w="10065" w:type="dxa"/>
          </w:tcPr>
          <w:p w14:paraId="3081F3C4" w14:textId="77777777" w:rsidR="008727ED" w:rsidRDefault="008727ED" w:rsidP="008727ED">
            <w:pPr>
              <w:spacing w:line="240" w:lineRule="exact"/>
              <w:rPr>
                <w:rFonts w:asciiTheme="minorEastAsia" w:hAnsiTheme="minorEastAsia"/>
                <w:sz w:val="20"/>
                <w:szCs w:val="20"/>
              </w:rPr>
            </w:pPr>
            <w:r w:rsidRPr="00EF5061">
              <w:rPr>
                <w:rFonts w:asciiTheme="minorEastAsia" w:hAnsiTheme="minorEastAsia"/>
                <w:sz w:val="20"/>
                <w:szCs w:val="20"/>
              </w:rPr>
              <w:t>18.</w:t>
            </w:r>
            <w:r>
              <w:rPr>
                <w:rFonts w:asciiTheme="minorEastAsia" w:hAnsiTheme="minorEastAsia"/>
                <w:sz w:val="20"/>
                <w:szCs w:val="20"/>
              </w:rPr>
              <w:t xml:space="preserve"> </w:t>
            </w:r>
            <w:r w:rsidRPr="00EF5061">
              <w:rPr>
                <w:rFonts w:asciiTheme="minorEastAsia" w:hAnsiTheme="minorEastAsia" w:hint="eastAsia"/>
                <w:sz w:val="20"/>
                <w:szCs w:val="20"/>
              </w:rPr>
              <w:t>所謂</w:t>
            </w:r>
            <w:r w:rsidRPr="00EF5061">
              <w:rPr>
                <w:rFonts w:asciiTheme="minorEastAsia" w:hAnsiTheme="minorEastAsia"/>
                <w:sz w:val="20"/>
                <w:szCs w:val="20"/>
              </w:rPr>
              <w:t>_____</w:t>
            </w:r>
            <w:r w:rsidRPr="00EF5061">
              <w:rPr>
                <w:rFonts w:asciiTheme="minorEastAsia" w:hAnsiTheme="minorEastAsia" w:hint="eastAsia"/>
                <w:sz w:val="20"/>
                <w:szCs w:val="20"/>
              </w:rPr>
              <w:t>係指一個名稱、符號、標記、設計或是以上綜合的使用，用來確認一個</w:t>
            </w:r>
            <w:r w:rsidRPr="00EF5061">
              <w:rPr>
                <w:rFonts w:asciiTheme="minorEastAsia" w:hAnsiTheme="minorEastAsia"/>
                <w:sz w:val="20"/>
                <w:szCs w:val="20"/>
              </w:rPr>
              <w:t>(</w:t>
            </w:r>
            <w:r w:rsidRPr="00EF5061">
              <w:rPr>
                <w:rFonts w:asciiTheme="minorEastAsia" w:hAnsiTheme="minorEastAsia" w:hint="eastAsia"/>
                <w:sz w:val="20"/>
                <w:szCs w:val="20"/>
              </w:rPr>
              <w:t>群</w:t>
            </w:r>
            <w:r w:rsidRPr="00EF5061">
              <w:rPr>
                <w:rFonts w:asciiTheme="minorEastAsia" w:hAnsiTheme="minorEastAsia"/>
                <w:sz w:val="20"/>
                <w:szCs w:val="20"/>
              </w:rPr>
              <w:t>)</w:t>
            </w:r>
            <w:r w:rsidRPr="00EF5061">
              <w:rPr>
                <w:rFonts w:asciiTheme="minorEastAsia" w:hAnsiTheme="minorEastAsia" w:hint="eastAsia"/>
                <w:sz w:val="20"/>
                <w:szCs w:val="20"/>
              </w:rPr>
              <w:t>銷售者的產品或</w:t>
            </w:r>
          </w:p>
          <w:p w14:paraId="48BA62BB" w14:textId="04716BBE" w:rsidR="008727ED" w:rsidRPr="006849AD" w:rsidRDefault="008727ED" w:rsidP="008727ED">
            <w:pPr>
              <w:spacing w:line="240" w:lineRule="exact"/>
              <w:ind w:firstLineChars="150" w:firstLine="300"/>
              <w:rPr>
                <w:rFonts w:asciiTheme="minorEastAsia" w:hAnsiTheme="minorEastAsia"/>
                <w:sz w:val="20"/>
                <w:szCs w:val="20"/>
              </w:rPr>
            </w:pPr>
            <w:r w:rsidRPr="00EF5061">
              <w:rPr>
                <w:rFonts w:asciiTheme="minorEastAsia" w:hAnsiTheme="minorEastAsia" w:hint="eastAsia"/>
                <w:sz w:val="20"/>
                <w:szCs w:val="20"/>
              </w:rPr>
              <w:t>服務，以與競爭者有所區別</w:t>
            </w:r>
          </w:p>
        </w:tc>
        <w:tc>
          <w:tcPr>
            <w:tcW w:w="567" w:type="dxa"/>
          </w:tcPr>
          <w:p w14:paraId="316A87B6" w14:textId="43D1C890" w:rsidR="008727ED" w:rsidRPr="00AD74C1" w:rsidRDefault="008727ED" w:rsidP="008727ED">
            <w:pPr>
              <w:spacing w:line="240" w:lineRule="exact"/>
              <w:rPr>
                <w:rFonts w:asciiTheme="minorEastAsia" w:hAnsiTheme="minorEastAsia"/>
                <w:sz w:val="16"/>
                <w:szCs w:val="16"/>
              </w:rPr>
            </w:pPr>
            <w:r w:rsidRPr="00AD74C1">
              <w:rPr>
                <w:rFonts w:asciiTheme="minorEastAsia" w:hAnsiTheme="minorEastAsia" w:hint="eastAsia"/>
                <w:sz w:val="16"/>
                <w:szCs w:val="16"/>
              </w:rPr>
              <w:t>品</w:t>
            </w:r>
            <w:r w:rsidRPr="00AD74C1">
              <w:rPr>
                <w:rFonts w:asciiTheme="minorEastAsia" w:hAnsiTheme="minorEastAsia"/>
                <w:sz w:val="16"/>
                <w:szCs w:val="16"/>
              </w:rPr>
              <w:t>牌</w:t>
            </w:r>
          </w:p>
        </w:tc>
      </w:tr>
      <w:tr w:rsidR="008727ED" w:rsidRPr="006849AD" w14:paraId="2BCC4808" w14:textId="77777777" w:rsidTr="00EA14C2">
        <w:tc>
          <w:tcPr>
            <w:tcW w:w="709" w:type="dxa"/>
            <w:vAlign w:val="center"/>
          </w:tcPr>
          <w:p w14:paraId="24198461" w14:textId="190DC6DA" w:rsidR="008727ED" w:rsidRPr="00101742" w:rsidRDefault="008727ED" w:rsidP="009F0E39">
            <w:pPr>
              <w:spacing w:line="240" w:lineRule="exact"/>
              <w:jc w:val="center"/>
              <w:rPr>
                <w:rFonts w:asciiTheme="minorEastAsia" w:hAnsiTheme="minorEastAsia"/>
                <w:sz w:val="18"/>
                <w:szCs w:val="18"/>
              </w:rPr>
            </w:pPr>
            <w:r w:rsidRPr="00101742">
              <w:rPr>
                <w:rFonts w:asciiTheme="minorEastAsia" w:hAnsiTheme="minorEastAsia" w:hint="eastAsia"/>
                <w:sz w:val="18"/>
                <w:szCs w:val="18"/>
              </w:rPr>
              <w:t>10705</w:t>
            </w:r>
          </w:p>
        </w:tc>
        <w:tc>
          <w:tcPr>
            <w:tcW w:w="10065" w:type="dxa"/>
          </w:tcPr>
          <w:p w14:paraId="01F852A9" w14:textId="59618C42" w:rsidR="008727ED" w:rsidRPr="006849AD" w:rsidRDefault="008727ED" w:rsidP="008727ED">
            <w:pPr>
              <w:spacing w:line="240" w:lineRule="exact"/>
              <w:rPr>
                <w:rFonts w:asciiTheme="minorEastAsia" w:hAnsiTheme="minorEastAsia"/>
                <w:sz w:val="20"/>
                <w:szCs w:val="20"/>
              </w:rPr>
            </w:pPr>
            <w:r>
              <w:rPr>
                <w:rFonts w:asciiTheme="minorEastAsia" w:hAnsiTheme="minorEastAsia" w:hint="eastAsia"/>
                <w:sz w:val="20"/>
                <w:szCs w:val="20"/>
              </w:rPr>
              <w:t>問</w:t>
            </w:r>
            <w:r w:rsidRPr="003042A4">
              <w:rPr>
                <w:rFonts w:asciiTheme="minorEastAsia" w:hAnsiTheme="minorEastAsia" w:hint="eastAsia"/>
                <w:sz w:val="20"/>
                <w:szCs w:val="20"/>
              </w:rPr>
              <w:t>3.</w:t>
            </w:r>
            <w:r>
              <w:rPr>
                <w:rFonts w:asciiTheme="minorEastAsia" w:hAnsiTheme="minorEastAsia"/>
                <w:sz w:val="20"/>
                <w:szCs w:val="20"/>
              </w:rPr>
              <w:t xml:space="preserve"> </w:t>
            </w:r>
            <w:r w:rsidRPr="003042A4">
              <w:rPr>
                <w:rFonts w:asciiTheme="minorEastAsia" w:hAnsiTheme="minorEastAsia" w:hint="eastAsia"/>
                <w:sz w:val="20"/>
                <w:szCs w:val="20"/>
              </w:rPr>
              <w:t xml:space="preserve">行銷組合(marketing mix)的 4 </w:t>
            </w:r>
            <w:proofErr w:type="gramStart"/>
            <w:r w:rsidRPr="003042A4">
              <w:rPr>
                <w:rFonts w:asciiTheme="minorEastAsia" w:hAnsiTheme="minorEastAsia" w:hint="eastAsia"/>
                <w:sz w:val="20"/>
                <w:szCs w:val="20"/>
              </w:rPr>
              <w:t>個</w:t>
            </w:r>
            <w:proofErr w:type="gramEnd"/>
            <w:r w:rsidRPr="003042A4">
              <w:rPr>
                <w:rFonts w:asciiTheme="minorEastAsia" w:hAnsiTheme="minorEastAsia" w:hint="eastAsia"/>
                <w:sz w:val="20"/>
                <w:szCs w:val="20"/>
              </w:rPr>
              <w:t>基本要素及其內涵為何？請舉例說明之</w:t>
            </w:r>
            <w:r>
              <w:rPr>
                <w:rFonts w:asciiTheme="minorEastAsia" w:hAnsiTheme="minorEastAsia" w:hint="eastAsia"/>
                <w:sz w:val="20"/>
                <w:szCs w:val="20"/>
              </w:rPr>
              <w:t>。</w:t>
            </w:r>
          </w:p>
        </w:tc>
        <w:tc>
          <w:tcPr>
            <w:tcW w:w="567" w:type="dxa"/>
          </w:tcPr>
          <w:p w14:paraId="2E87D392" w14:textId="77777777" w:rsidR="008727ED" w:rsidRPr="006849AD" w:rsidRDefault="008727ED" w:rsidP="008727ED">
            <w:pPr>
              <w:spacing w:line="240" w:lineRule="exact"/>
              <w:rPr>
                <w:rFonts w:asciiTheme="minorEastAsia" w:hAnsiTheme="minorEastAsia"/>
                <w:sz w:val="20"/>
                <w:szCs w:val="20"/>
              </w:rPr>
            </w:pPr>
          </w:p>
        </w:tc>
      </w:tr>
      <w:tr w:rsidR="008727ED" w:rsidRPr="006849AD" w14:paraId="67F3AE7C" w14:textId="77777777" w:rsidTr="00EA14C2">
        <w:tc>
          <w:tcPr>
            <w:tcW w:w="709" w:type="dxa"/>
            <w:vAlign w:val="center"/>
          </w:tcPr>
          <w:p w14:paraId="56F42A08" w14:textId="18C3CD41" w:rsidR="008727ED" w:rsidRPr="00101742" w:rsidRDefault="008727ED" w:rsidP="009F0E39">
            <w:pPr>
              <w:spacing w:line="240" w:lineRule="exact"/>
              <w:jc w:val="center"/>
              <w:rPr>
                <w:rFonts w:asciiTheme="minorEastAsia" w:hAnsiTheme="minorEastAsia"/>
                <w:sz w:val="18"/>
                <w:szCs w:val="18"/>
              </w:rPr>
            </w:pPr>
            <w:r w:rsidRPr="00101742">
              <w:rPr>
                <w:rFonts w:asciiTheme="minorEastAsia" w:hAnsiTheme="minorEastAsia" w:hint="eastAsia"/>
                <w:sz w:val="18"/>
                <w:szCs w:val="18"/>
              </w:rPr>
              <w:t>10712</w:t>
            </w:r>
          </w:p>
        </w:tc>
        <w:tc>
          <w:tcPr>
            <w:tcW w:w="10065" w:type="dxa"/>
          </w:tcPr>
          <w:p w14:paraId="6FFD478D" w14:textId="35CD1C4F" w:rsidR="008727ED" w:rsidRPr="006849AD" w:rsidRDefault="008727ED" w:rsidP="008727ED">
            <w:pPr>
              <w:spacing w:line="240" w:lineRule="exact"/>
              <w:ind w:left="300" w:hangingChars="150" w:hanging="300"/>
              <w:rPr>
                <w:rFonts w:asciiTheme="minorEastAsia" w:hAnsiTheme="minorEastAsia"/>
                <w:sz w:val="20"/>
                <w:szCs w:val="20"/>
              </w:rPr>
            </w:pPr>
            <w:r w:rsidRPr="00050B5A">
              <w:rPr>
                <w:rFonts w:asciiTheme="minorEastAsia" w:hAnsiTheme="minorEastAsia" w:hint="eastAsia"/>
                <w:sz w:val="20"/>
                <w:szCs w:val="20"/>
              </w:rPr>
              <w:t>17. 在整合通路系統中，相同或類似的通路相互合作，例如台電公司</w:t>
            </w:r>
            <w:proofErr w:type="gramStart"/>
            <w:r w:rsidRPr="00050B5A">
              <w:rPr>
                <w:rFonts w:asciiTheme="minorEastAsia" w:hAnsiTheme="minorEastAsia" w:hint="eastAsia"/>
                <w:sz w:val="20"/>
                <w:szCs w:val="20"/>
              </w:rPr>
              <w:t>與台水公司</w:t>
            </w:r>
            <w:proofErr w:type="gramEnd"/>
            <w:r w:rsidRPr="00050B5A">
              <w:rPr>
                <w:rFonts w:asciiTheme="minorEastAsia" w:hAnsiTheme="minorEastAsia" w:hint="eastAsia"/>
                <w:sz w:val="20"/>
                <w:szCs w:val="20"/>
              </w:rPr>
              <w:t>合作開辦「</w:t>
            </w:r>
            <w:proofErr w:type="gramStart"/>
            <w:r w:rsidRPr="00050B5A">
              <w:rPr>
                <w:rFonts w:asciiTheme="minorEastAsia" w:hAnsiTheme="minorEastAsia" w:hint="eastAsia"/>
                <w:sz w:val="20"/>
                <w:szCs w:val="20"/>
              </w:rPr>
              <w:t>水電麻吉貼心</w:t>
            </w:r>
            <w:proofErr w:type="gramEnd"/>
            <w:r w:rsidRPr="00050B5A">
              <w:rPr>
                <w:rFonts w:asciiTheme="minorEastAsia" w:hAnsiTheme="minorEastAsia" w:hint="eastAsia"/>
                <w:sz w:val="20"/>
                <w:szCs w:val="20"/>
              </w:rPr>
              <w:t>聯合服務」，相互受理對方用戶過戶等申辦案件，分享通路資源的通路型態稱為______ 系統</w:t>
            </w:r>
          </w:p>
        </w:tc>
        <w:tc>
          <w:tcPr>
            <w:tcW w:w="567" w:type="dxa"/>
          </w:tcPr>
          <w:p w14:paraId="62AED379" w14:textId="77777777" w:rsidR="008727ED" w:rsidRPr="006849AD" w:rsidRDefault="008727ED" w:rsidP="008727ED">
            <w:pPr>
              <w:spacing w:line="240" w:lineRule="exact"/>
              <w:rPr>
                <w:rFonts w:asciiTheme="minorEastAsia" w:hAnsiTheme="minorEastAsia"/>
                <w:sz w:val="20"/>
                <w:szCs w:val="20"/>
              </w:rPr>
            </w:pPr>
          </w:p>
        </w:tc>
      </w:tr>
      <w:tr w:rsidR="008727ED" w:rsidRPr="006849AD" w14:paraId="018EC4EB" w14:textId="77777777" w:rsidTr="00EA14C2">
        <w:tc>
          <w:tcPr>
            <w:tcW w:w="709" w:type="dxa"/>
            <w:vAlign w:val="center"/>
          </w:tcPr>
          <w:p w14:paraId="5AC4C2F5" w14:textId="77777777" w:rsidR="008727ED" w:rsidRPr="00101742" w:rsidRDefault="008727ED" w:rsidP="009F0E39">
            <w:pPr>
              <w:spacing w:line="240" w:lineRule="exact"/>
              <w:jc w:val="center"/>
              <w:rPr>
                <w:rFonts w:asciiTheme="minorEastAsia" w:hAnsiTheme="minorEastAsia"/>
                <w:sz w:val="18"/>
                <w:szCs w:val="18"/>
              </w:rPr>
            </w:pPr>
          </w:p>
        </w:tc>
        <w:tc>
          <w:tcPr>
            <w:tcW w:w="10065" w:type="dxa"/>
          </w:tcPr>
          <w:p w14:paraId="49781DB9" w14:textId="04EE86DD" w:rsidR="008727ED" w:rsidRPr="00071CDE" w:rsidRDefault="008727ED" w:rsidP="00AD74C1">
            <w:pPr>
              <w:spacing w:line="240" w:lineRule="exact"/>
              <w:ind w:firstLineChars="1900" w:firstLine="3800"/>
              <w:rPr>
                <w:rFonts w:asciiTheme="minorEastAsia" w:hAnsiTheme="minorEastAsia"/>
                <w:sz w:val="20"/>
                <w:szCs w:val="20"/>
              </w:rPr>
            </w:pPr>
            <w:r w:rsidRPr="00802140">
              <w:rPr>
                <w:rFonts w:asciiTheme="minorEastAsia" w:hAnsiTheme="minorEastAsia" w:hint="eastAsia"/>
                <w:sz w:val="20"/>
                <w:szCs w:val="20"/>
              </w:rPr>
              <w:t>水平行銷/共妻(共生)行銷/水平通路整合/水平整合/水平行銷整合</w:t>
            </w:r>
          </w:p>
        </w:tc>
        <w:tc>
          <w:tcPr>
            <w:tcW w:w="567" w:type="dxa"/>
          </w:tcPr>
          <w:p w14:paraId="2019318E" w14:textId="77777777" w:rsidR="008727ED" w:rsidRPr="006849AD" w:rsidRDefault="008727ED" w:rsidP="008727ED">
            <w:pPr>
              <w:spacing w:line="240" w:lineRule="exact"/>
              <w:rPr>
                <w:rFonts w:asciiTheme="minorEastAsia" w:hAnsiTheme="minorEastAsia"/>
                <w:sz w:val="20"/>
                <w:szCs w:val="20"/>
              </w:rPr>
            </w:pPr>
          </w:p>
        </w:tc>
      </w:tr>
      <w:tr w:rsidR="008727ED" w:rsidRPr="006849AD" w14:paraId="6E3F88CE" w14:textId="77777777" w:rsidTr="00EA14C2">
        <w:tc>
          <w:tcPr>
            <w:tcW w:w="709" w:type="dxa"/>
            <w:vAlign w:val="center"/>
          </w:tcPr>
          <w:p w14:paraId="0A79A99C" w14:textId="38829DF4" w:rsidR="008727ED" w:rsidRPr="00101742" w:rsidRDefault="008727ED" w:rsidP="009F0E39">
            <w:pPr>
              <w:spacing w:line="240" w:lineRule="exact"/>
              <w:jc w:val="center"/>
              <w:rPr>
                <w:rFonts w:asciiTheme="minorEastAsia" w:hAnsiTheme="minorEastAsia"/>
                <w:sz w:val="18"/>
                <w:szCs w:val="18"/>
              </w:rPr>
            </w:pPr>
            <w:r w:rsidRPr="00101742">
              <w:rPr>
                <w:rFonts w:asciiTheme="minorEastAsia" w:hAnsiTheme="minorEastAsia" w:hint="eastAsia"/>
                <w:sz w:val="18"/>
                <w:szCs w:val="18"/>
              </w:rPr>
              <w:t>10712問</w:t>
            </w:r>
          </w:p>
        </w:tc>
        <w:tc>
          <w:tcPr>
            <w:tcW w:w="10065" w:type="dxa"/>
          </w:tcPr>
          <w:p w14:paraId="3D56F49F" w14:textId="77777777" w:rsidR="008727ED" w:rsidRDefault="008727ED" w:rsidP="008727ED">
            <w:pPr>
              <w:spacing w:line="240" w:lineRule="exact"/>
              <w:rPr>
                <w:rFonts w:asciiTheme="minorEastAsia" w:hAnsiTheme="minorEastAsia"/>
                <w:sz w:val="20"/>
                <w:szCs w:val="20"/>
              </w:rPr>
            </w:pPr>
            <w:r w:rsidRPr="00071CDE">
              <w:rPr>
                <w:rFonts w:asciiTheme="minorEastAsia" w:hAnsiTheme="minorEastAsia" w:hint="eastAsia"/>
                <w:sz w:val="20"/>
                <w:szCs w:val="20"/>
              </w:rPr>
              <w:t>4. 行銷學者 P. Kotler 將市場需求區分為 8 種，行銷管理者面對不同的市場需求應採取不同的行銷對策，</w:t>
            </w:r>
          </w:p>
          <w:p w14:paraId="786C81FC" w14:textId="13D5A3B1" w:rsidR="008727ED" w:rsidRPr="006849AD" w:rsidRDefault="008727ED" w:rsidP="008727ED">
            <w:pPr>
              <w:spacing w:line="240" w:lineRule="exact"/>
              <w:ind w:firstLineChars="150" w:firstLine="300"/>
              <w:rPr>
                <w:rFonts w:asciiTheme="minorEastAsia" w:hAnsiTheme="minorEastAsia"/>
                <w:sz w:val="20"/>
                <w:szCs w:val="20"/>
              </w:rPr>
            </w:pPr>
            <w:r w:rsidRPr="00071CDE">
              <w:rPr>
                <w:rFonts w:asciiTheme="minorEastAsia" w:hAnsiTheme="minorEastAsia" w:hint="eastAsia"/>
                <w:sz w:val="20"/>
                <w:szCs w:val="20"/>
              </w:rPr>
              <w:t>請分別說明此 8 種需求及其行銷對策。</w:t>
            </w:r>
          </w:p>
        </w:tc>
        <w:tc>
          <w:tcPr>
            <w:tcW w:w="567" w:type="dxa"/>
          </w:tcPr>
          <w:p w14:paraId="75C3A937" w14:textId="77777777" w:rsidR="008727ED" w:rsidRPr="006849AD" w:rsidRDefault="008727ED" w:rsidP="008727ED">
            <w:pPr>
              <w:spacing w:line="240" w:lineRule="exact"/>
              <w:rPr>
                <w:rFonts w:asciiTheme="minorEastAsia" w:hAnsiTheme="minorEastAsia"/>
                <w:sz w:val="20"/>
                <w:szCs w:val="20"/>
              </w:rPr>
            </w:pPr>
          </w:p>
        </w:tc>
      </w:tr>
      <w:tr w:rsidR="008727ED" w:rsidRPr="006849AD" w14:paraId="3B087AFA" w14:textId="77777777" w:rsidTr="00EA14C2">
        <w:tc>
          <w:tcPr>
            <w:tcW w:w="709" w:type="dxa"/>
            <w:vAlign w:val="center"/>
          </w:tcPr>
          <w:p w14:paraId="2C21C8CB" w14:textId="77777777" w:rsidR="008727ED" w:rsidRDefault="008727ED" w:rsidP="009F0E39">
            <w:pPr>
              <w:spacing w:line="240" w:lineRule="exact"/>
              <w:jc w:val="center"/>
              <w:rPr>
                <w:rFonts w:asciiTheme="minorEastAsia" w:hAnsiTheme="minorEastAsia"/>
                <w:sz w:val="20"/>
                <w:szCs w:val="20"/>
              </w:rPr>
            </w:pPr>
          </w:p>
        </w:tc>
        <w:tc>
          <w:tcPr>
            <w:tcW w:w="10065" w:type="dxa"/>
          </w:tcPr>
          <w:p w14:paraId="1BE81618" w14:textId="24E31D5B" w:rsidR="008727ED" w:rsidRPr="00403B7A" w:rsidRDefault="008727ED" w:rsidP="00AD74C1">
            <w:pPr>
              <w:spacing w:line="240" w:lineRule="exact"/>
              <w:ind w:leftChars="200" w:left="480"/>
              <w:rPr>
                <w:rFonts w:asciiTheme="minorEastAsia" w:hAnsiTheme="minorEastAsia"/>
                <w:sz w:val="20"/>
                <w:szCs w:val="20"/>
              </w:rPr>
            </w:pPr>
            <w:r w:rsidRPr="00403B7A">
              <w:rPr>
                <w:rFonts w:asciiTheme="minorEastAsia" w:hAnsiTheme="minorEastAsia" w:hint="eastAsia"/>
                <w:sz w:val="20"/>
                <w:szCs w:val="20"/>
              </w:rPr>
              <w:t>Kotler提出8種需求以下簡述之</w:t>
            </w:r>
            <w:r>
              <w:rPr>
                <w:rFonts w:asciiTheme="minorEastAsia" w:hAnsiTheme="minorEastAsia" w:hint="eastAsia"/>
                <w:sz w:val="20"/>
                <w:szCs w:val="20"/>
              </w:rPr>
              <w:t>:</w:t>
            </w:r>
          </w:p>
          <w:p w14:paraId="09E6ED80" w14:textId="37E9E441" w:rsidR="008727ED" w:rsidRPr="00403B7A" w:rsidRDefault="008727ED" w:rsidP="00AD74C1">
            <w:pPr>
              <w:spacing w:line="240" w:lineRule="exact"/>
              <w:ind w:leftChars="300" w:left="720"/>
              <w:rPr>
                <w:rFonts w:asciiTheme="minorEastAsia" w:hAnsiTheme="minorEastAsia"/>
                <w:sz w:val="20"/>
                <w:szCs w:val="20"/>
              </w:rPr>
            </w:pPr>
            <w:r w:rsidRPr="00403B7A">
              <w:rPr>
                <w:rFonts w:asciiTheme="minorEastAsia" w:hAnsiTheme="minorEastAsia" w:hint="eastAsia"/>
                <w:sz w:val="20"/>
                <w:szCs w:val="20"/>
              </w:rPr>
              <w:t>1無需求：消費者不關心也不主動購買此產品，須</w:t>
            </w:r>
            <w:proofErr w:type="gramStart"/>
            <w:r w:rsidRPr="00403B7A">
              <w:rPr>
                <w:rFonts w:asciiTheme="minorEastAsia" w:hAnsiTheme="minorEastAsia" w:hint="eastAsia"/>
                <w:sz w:val="20"/>
                <w:szCs w:val="20"/>
              </w:rPr>
              <w:t>採</w:t>
            </w:r>
            <w:proofErr w:type="gramEnd"/>
            <w:r w:rsidRPr="00403B7A">
              <w:rPr>
                <w:rFonts w:asciiTheme="minorEastAsia" w:hAnsiTheme="minorEastAsia" w:hint="eastAsia"/>
                <w:sz w:val="20"/>
                <w:szCs w:val="20"/>
              </w:rPr>
              <w:t>刺激性行銷，如：保險街頭訪問</w:t>
            </w:r>
          </w:p>
          <w:p w14:paraId="4653C78E" w14:textId="22E6744C" w:rsidR="008727ED" w:rsidRPr="00403B7A" w:rsidRDefault="008727ED" w:rsidP="00AD74C1">
            <w:pPr>
              <w:spacing w:line="240" w:lineRule="exact"/>
              <w:ind w:leftChars="300" w:left="720"/>
              <w:rPr>
                <w:rFonts w:asciiTheme="minorEastAsia" w:hAnsiTheme="minorEastAsia"/>
                <w:sz w:val="20"/>
                <w:szCs w:val="20"/>
              </w:rPr>
            </w:pPr>
            <w:r w:rsidRPr="00403B7A">
              <w:rPr>
                <w:rFonts w:asciiTheme="minorEastAsia" w:hAnsiTheme="minorEastAsia" w:hint="eastAsia"/>
                <w:sz w:val="20"/>
                <w:szCs w:val="20"/>
              </w:rPr>
              <w:t>2負需求：消費者不喜歡此產品，須</w:t>
            </w:r>
            <w:proofErr w:type="gramStart"/>
            <w:r w:rsidRPr="00403B7A">
              <w:rPr>
                <w:rFonts w:asciiTheme="minorEastAsia" w:hAnsiTheme="minorEastAsia" w:hint="eastAsia"/>
                <w:sz w:val="20"/>
                <w:szCs w:val="20"/>
              </w:rPr>
              <w:t>採</w:t>
            </w:r>
            <w:proofErr w:type="gramEnd"/>
            <w:r w:rsidRPr="00403B7A">
              <w:rPr>
                <w:rFonts w:asciiTheme="minorEastAsia" w:hAnsiTheme="minorEastAsia" w:hint="eastAsia"/>
                <w:sz w:val="20"/>
                <w:szCs w:val="20"/>
              </w:rPr>
              <w:t>扭轉性行銷，如：預防針宣導</w:t>
            </w:r>
          </w:p>
          <w:p w14:paraId="112FADE1" w14:textId="7E08438C" w:rsidR="008727ED" w:rsidRPr="00403B7A" w:rsidRDefault="008727ED" w:rsidP="00AD74C1">
            <w:pPr>
              <w:spacing w:line="240" w:lineRule="exact"/>
              <w:ind w:leftChars="300" w:left="720"/>
              <w:rPr>
                <w:rFonts w:asciiTheme="minorEastAsia" w:hAnsiTheme="minorEastAsia"/>
                <w:sz w:val="20"/>
                <w:szCs w:val="20"/>
              </w:rPr>
            </w:pPr>
            <w:r w:rsidRPr="00403B7A">
              <w:rPr>
                <w:rFonts w:asciiTheme="minorEastAsia" w:hAnsiTheme="minorEastAsia" w:hint="eastAsia"/>
                <w:sz w:val="20"/>
                <w:szCs w:val="20"/>
              </w:rPr>
              <w:t>3病態需求：此產品對社會或消費者有害，須</w:t>
            </w:r>
            <w:proofErr w:type="gramStart"/>
            <w:r w:rsidRPr="00403B7A">
              <w:rPr>
                <w:rFonts w:asciiTheme="minorEastAsia" w:hAnsiTheme="minorEastAsia" w:hint="eastAsia"/>
                <w:sz w:val="20"/>
                <w:szCs w:val="20"/>
              </w:rPr>
              <w:t>採</w:t>
            </w:r>
            <w:proofErr w:type="gramEnd"/>
            <w:r w:rsidRPr="00403B7A">
              <w:rPr>
                <w:rFonts w:asciiTheme="minorEastAsia" w:hAnsiTheme="minorEastAsia" w:hint="eastAsia"/>
                <w:sz w:val="20"/>
                <w:szCs w:val="20"/>
              </w:rPr>
              <w:t>負行銷，如：</w:t>
            </w:r>
            <w:proofErr w:type="gramStart"/>
            <w:r w:rsidRPr="00403B7A">
              <w:rPr>
                <w:rFonts w:asciiTheme="minorEastAsia" w:hAnsiTheme="minorEastAsia" w:hint="eastAsia"/>
                <w:sz w:val="20"/>
                <w:szCs w:val="20"/>
              </w:rPr>
              <w:t>菸</w:t>
            </w:r>
            <w:proofErr w:type="gramEnd"/>
            <w:r w:rsidRPr="00403B7A">
              <w:rPr>
                <w:rFonts w:asciiTheme="minorEastAsia" w:hAnsiTheme="minorEastAsia" w:hint="eastAsia"/>
                <w:sz w:val="20"/>
                <w:szCs w:val="20"/>
              </w:rPr>
              <w:t>盒上印製肺癌照片</w:t>
            </w:r>
          </w:p>
          <w:p w14:paraId="21D0D11B" w14:textId="1E145E0D" w:rsidR="008727ED" w:rsidRPr="00403B7A" w:rsidRDefault="008727ED" w:rsidP="00AD74C1">
            <w:pPr>
              <w:spacing w:line="240" w:lineRule="exact"/>
              <w:ind w:leftChars="300" w:left="720"/>
              <w:rPr>
                <w:rFonts w:asciiTheme="minorEastAsia" w:hAnsiTheme="minorEastAsia"/>
                <w:sz w:val="20"/>
                <w:szCs w:val="20"/>
              </w:rPr>
            </w:pPr>
            <w:r w:rsidRPr="00403B7A">
              <w:rPr>
                <w:rFonts w:asciiTheme="minorEastAsia" w:hAnsiTheme="minorEastAsia" w:hint="eastAsia"/>
                <w:sz w:val="20"/>
                <w:szCs w:val="20"/>
              </w:rPr>
              <w:t>4衰退需求：消費者對此產品的需求降低，須</w:t>
            </w:r>
            <w:proofErr w:type="gramStart"/>
            <w:r w:rsidRPr="00403B7A">
              <w:rPr>
                <w:rFonts w:asciiTheme="minorEastAsia" w:hAnsiTheme="minorEastAsia" w:hint="eastAsia"/>
                <w:sz w:val="20"/>
                <w:szCs w:val="20"/>
              </w:rPr>
              <w:t>採</w:t>
            </w:r>
            <w:proofErr w:type="gramEnd"/>
            <w:r w:rsidRPr="00403B7A">
              <w:rPr>
                <w:rFonts w:asciiTheme="minorEastAsia" w:hAnsiTheme="minorEastAsia" w:hint="eastAsia"/>
                <w:sz w:val="20"/>
                <w:szCs w:val="20"/>
              </w:rPr>
              <w:t>再行銷，如：搜尋引擎的投放廣告</w:t>
            </w:r>
          </w:p>
          <w:p w14:paraId="13B9B355" w14:textId="0E68ECDF" w:rsidR="008727ED" w:rsidRPr="00403B7A" w:rsidRDefault="008727ED" w:rsidP="00AD74C1">
            <w:pPr>
              <w:spacing w:line="240" w:lineRule="exact"/>
              <w:ind w:leftChars="300" w:left="720"/>
              <w:rPr>
                <w:rFonts w:asciiTheme="minorEastAsia" w:hAnsiTheme="minorEastAsia"/>
                <w:sz w:val="20"/>
                <w:szCs w:val="20"/>
              </w:rPr>
            </w:pPr>
            <w:r w:rsidRPr="00403B7A">
              <w:rPr>
                <w:rFonts w:asciiTheme="minorEastAsia" w:hAnsiTheme="minorEastAsia" w:hint="eastAsia"/>
                <w:sz w:val="20"/>
                <w:szCs w:val="20"/>
              </w:rPr>
              <w:t>5飽和需求：此產品市場已飽和，難以成長，須</w:t>
            </w:r>
            <w:proofErr w:type="gramStart"/>
            <w:r w:rsidRPr="00403B7A">
              <w:rPr>
                <w:rFonts w:asciiTheme="minorEastAsia" w:hAnsiTheme="minorEastAsia" w:hint="eastAsia"/>
                <w:sz w:val="20"/>
                <w:szCs w:val="20"/>
              </w:rPr>
              <w:t>採</w:t>
            </w:r>
            <w:proofErr w:type="gramEnd"/>
            <w:r w:rsidRPr="00403B7A">
              <w:rPr>
                <w:rFonts w:asciiTheme="minorEastAsia" w:hAnsiTheme="minorEastAsia" w:hint="eastAsia"/>
                <w:sz w:val="20"/>
                <w:szCs w:val="20"/>
              </w:rPr>
              <w:t>維持行銷，如：延長商品保固</w:t>
            </w:r>
          </w:p>
          <w:p w14:paraId="5CB8F20F" w14:textId="6A53D9D0" w:rsidR="008727ED" w:rsidRPr="00403B7A" w:rsidRDefault="008727ED" w:rsidP="00AD74C1">
            <w:pPr>
              <w:spacing w:line="240" w:lineRule="exact"/>
              <w:ind w:leftChars="300" w:left="720"/>
              <w:rPr>
                <w:rFonts w:asciiTheme="minorEastAsia" w:hAnsiTheme="minorEastAsia"/>
                <w:sz w:val="20"/>
                <w:szCs w:val="20"/>
              </w:rPr>
            </w:pPr>
            <w:r w:rsidRPr="00403B7A">
              <w:rPr>
                <w:rFonts w:asciiTheme="minorEastAsia" w:hAnsiTheme="minorEastAsia" w:hint="eastAsia"/>
                <w:sz w:val="20"/>
                <w:szCs w:val="20"/>
              </w:rPr>
              <w:t>6過度需求：此產品供不應求，應採取低行銷，如：限制購買數量</w:t>
            </w:r>
          </w:p>
          <w:p w14:paraId="12B704BB" w14:textId="2DD7E03F" w:rsidR="008727ED" w:rsidRPr="00403B7A" w:rsidRDefault="008727ED" w:rsidP="00AD74C1">
            <w:pPr>
              <w:spacing w:line="240" w:lineRule="exact"/>
              <w:ind w:leftChars="300" w:left="720"/>
              <w:rPr>
                <w:rFonts w:asciiTheme="minorEastAsia" w:hAnsiTheme="minorEastAsia"/>
                <w:sz w:val="20"/>
                <w:szCs w:val="20"/>
              </w:rPr>
            </w:pPr>
            <w:r w:rsidRPr="00403B7A">
              <w:rPr>
                <w:rFonts w:asciiTheme="minorEastAsia" w:hAnsiTheme="minorEastAsia" w:hint="eastAsia"/>
                <w:sz w:val="20"/>
                <w:szCs w:val="20"/>
              </w:rPr>
              <w:t>7潛在需求：現有商品未能滿足消費者，應採取開發行銷，如開發新品</w:t>
            </w:r>
          </w:p>
          <w:p w14:paraId="2720D144" w14:textId="123D385A" w:rsidR="008727ED" w:rsidRPr="008B2F31" w:rsidRDefault="008727ED" w:rsidP="00AD74C1">
            <w:pPr>
              <w:spacing w:line="240" w:lineRule="exact"/>
              <w:ind w:leftChars="300" w:left="720"/>
              <w:rPr>
                <w:rFonts w:asciiTheme="minorEastAsia" w:hAnsiTheme="minorEastAsia"/>
                <w:sz w:val="20"/>
                <w:szCs w:val="20"/>
              </w:rPr>
            </w:pPr>
            <w:r w:rsidRPr="00403B7A">
              <w:rPr>
                <w:rFonts w:asciiTheme="minorEastAsia" w:hAnsiTheme="minorEastAsia" w:hint="eastAsia"/>
                <w:sz w:val="20"/>
                <w:szCs w:val="20"/>
              </w:rPr>
              <w:t>8不規則需求：此產品需求因時因地不同，應</w:t>
            </w:r>
            <w:proofErr w:type="gramStart"/>
            <w:r w:rsidRPr="00403B7A">
              <w:rPr>
                <w:rFonts w:asciiTheme="minorEastAsia" w:hAnsiTheme="minorEastAsia" w:hint="eastAsia"/>
                <w:sz w:val="20"/>
                <w:szCs w:val="20"/>
              </w:rPr>
              <w:t>採</w:t>
            </w:r>
            <w:proofErr w:type="gramEnd"/>
            <w:r w:rsidRPr="00403B7A">
              <w:rPr>
                <w:rFonts w:asciiTheme="minorEastAsia" w:hAnsiTheme="minorEastAsia" w:hint="eastAsia"/>
                <w:sz w:val="20"/>
                <w:szCs w:val="20"/>
              </w:rPr>
              <w:t>調合式行銷，如：離尖峰差別電費費率</w:t>
            </w:r>
          </w:p>
        </w:tc>
        <w:tc>
          <w:tcPr>
            <w:tcW w:w="567" w:type="dxa"/>
          </w:tcPr>
          <w:p w14:paraId="3108D60D" w14:textId="77777777" w:rsidR="008727ED" w:rsidRDefault="008727ED" w:rsidP="008727ED">
            <w:pPr>
              <w:spacing w:line="240" w:lineRule="exact"/>
              <w:rPr>
                <w:rFonts w:asciiTheme="minorEastAsia" w:hAnsiTheme="minorEastAsia"/>
                <w:sz w:val="20"/>
                <w:szCs w:val="20"/>
              </w:rPr>
            </w:pPr>
          </w:p>
        </w:tc>
      </w:tr>
      <w:tr w:rsidR="008727ED" w:rsidRPr="006849AD" w14:paraId="341CD7F1" w14:textId="77777777" w:rsidTr="00EA14C2">
        <w:tc>
          <w:tcPr>
            <w:tcW w:w="709" w:type="dxa"/>
            <w:vAlign w:val="center"/>
          </w:tcPr>
          <w:p w14:paraId="1330985B" w14:textId="77777777" w:rsidR="008727ED" w:rsidRDefault="008727ED" w:rsidP="009F0E39">
            <w:pPr>
              <w:spacing w:line="240" w:lineRule="exact"/>
              <w:jc w:val="center"/>
              <w:rPr>
                <w:rFonts w:asciiTheme="minorEastAsia" w:hAnsiTheme="minorEastAsia"/>
                <w:sz w:val="20"/>
                <w:szCs w:val="20"/>
              </w:rPr>
            </w:pPr>
          </w:p>
        </w:tc>
        <w:tc>
          <w:tcPr>
            <w:tcW w:w="10065" w:type="dxa"/>
          </w:tcPr>
          <w:tbl>
            <w:tblPr>
              <w:tblStyle w:val="a3"/>
              <w:tblpPr w:leftFromText="180" w:rightFromText="180" w:vertAnchor="page" w:horzAnchor="margin" w:tblpXSpec="right" w:tblpY="1"/>
              <w:tblOverlap w:val="never"/>
              <w:tblW w:w="0" w:type="auto"/>
              <w:tblLayout w:type="fixed"/>
              <w:tblLook w:val="04A0" w:firstRow="1" w:lastRow="0" w:firstColumn="1" w:lastColumn="0" w:noHBand="0" w:noVBand="1"/>
            </w:tblPr>
            <w:tblGrid>
              <w:gridCol w:w="2994"/>
              <w:gridCol w:w="5558"/>
            </w:tblGrid>
            <w:tr w:rsidR="008727ED" w14:paraId="58DF26BD" w14:textId="77777777" w:rsidTr="005D48CE">
              <w:tc>
                <w:tcPr>
                  <w:tcW w:w="2994" w:type="dxa"/>
                </w:tcPr>
                <w:p w14:paraId="6650A6D6" w14:textId="77777777" w:rsidR="008727ED" w:rsidRPr="00403B7A" w:rsidRDefault="008727ED" w:rsidP="008727ED">
                  <w:pPr>
                    <w:spacing w:line="240" w:lineRule="exact"/>
                    <w:rPr>
                      <w:rFonts w:asciiTheme="minorEastAsia" w:hAnsiTheme="minorEastAsia"/>
                      <w:sz w:val="20"/>
                      <w:szCs w:val="20"/>
                    </w:rPr>
                  </w:pPr>
                  <w:r w:rsidRPr="00403B7A">
                    <w:rPr>
                      <w:rFonts w:asciiTheme="minorEastAsia" w:hAnsiTheme="minorEastAsia" w:hint="eastAsia"/>
                      <w:sz w:val="20"/>
                      <w:szCs w:val="20"/>
                    </w:rPr>
                    <w:t>1.充分需求要維持</w:t>
                  </w:r>
                </w:p>
                <w:p w14:paraId="3F1D4BDD" w14:textId="77777777" w:rsidR="008727ED" w:rsidRPr="00403B7A" w:rsidRDefault="008727ED" w:rsidP="008727ED">
                  <w:pPr>
                    <w:spacing w:line="240" w:lineRule="exact"/>
                    <w:rPr>
                      <w:rFonts w:asciiTheme="minorEastAsia" w:hAnsiTheme="minorEastAsia"/>
                      <w:sz w:val="20"/>
                      <w:szCs w:val="20"/>
                    </w:rPr>
                  </w:pPr>
                  <w:r w:rsidRPr="00403B7A">
                    <w:rPr>
                      <w:rFonts w:asciiTheme="minorEastAsia" w:hAnsiTheme="minorEastAsia" w:hint="eastAsia"/>
                      <w:sz w:val="20"/>
                      <w:szCs w:val="20"/>
                    </w:rPr>
                    <w:t>2.潛在需求要開發</w:t>
                  </w:r>
                </w:p>
                <w:p w14:paraId="61F43B3E" w14:textId="77777777" w:rsidR="008727ED" w:rsidRPr="00403B7A" w:rsidRDefault="008727ED" w:rsidP="008727ED">
                  <w:pPr>
                    <w:spacing w:line="240" w:lineRule="exact"/>
                    <w:rPr>
                      <w:rFonts w:asciiTheme="minorEastAsia" w:hAnsiTheme="minorEastAsia"/>
                      <w:sz w:val="20"/>
                      <w:szCs w:val="20"/>
                    </w:rPr>
                  </w:pPr>
                  <w:r w:rsidRPr="00403B7A">
                    <w:rPr>
                      <w:rFonts w:asciiTheme="minorEastAsia" w:hAnsiTheme="minorEastAsia" w:hint="eastAsia"/>
                      <w:sz w:val="20"/>
                      <w:szCs w:val="20"/>
                    </w:rPr>
                    <w:t>3.過多需求要降低</w:t>
                  </w:r>
                </w:p>
                <w:p w14:paraId="7191B12E" w14:textId="77777777" w:rsidR="008727ED" w:rsidRDefault="008727ED" w:rsidP="008727ED">
                  <w:pPr>
                    <w:spacing w:line="240" w:lineRule="exact"/>
                    <w:rPr>
                      <w:rFonts w:asciiTheme="minorEastAsia" w:hAnsiTheme="minorEastAsia"/>
                      <w:sz w:val="20"/>
                      <w:szCs w:val="20"/>
                    </w:rPr>
                  </w:pPr>
                  <w:r w:rsidRPr="00403B7A">
                    <w:rPr>
                      <w:rFonts w:asciiTheme="minorEastAsia" w:hAnsiTheme="minorEastAsia" w:hint="eastAsia"/>
                      <w:sz w:val="20"/>
                      <w:szCs w:val="20"/>
                    </w:rPr>
                    <w:t>4.負需求要扭轉</w:t>
                  </w:r>
                </w:p>
                <w:p w14:paraId="7D4734FB" w14:textId="77777777" w:rsidR="008727ED" w:rsidRPr="00403B7A" w:rsidRDefault="008727ED" w:rsidP="008727ED">
                  <w:pPr>
                    <w:spacing w:line="240" w:lineRule="exact"/>
                    <w:rPr>
                      <w:rFonts w:asciiTheme="minorEastAsia" w:hAnsiTheme="minorEastAsia"/>
                      <w:sz w:val="20"/>
                      <w:szCs w:val="20"/>
                    </w:rPr>
                  </w:pPr>
                  <w:r w:rsidRPr="00403B7A">
                    <w:rPr>
                      <w:rFonts w:asciiTheme="minorEastAsia" w:hAnsiTheme="minorEastAsia" w:hint="eastAsia"/>
                      <w:sz w:val="20"/>
                      <w:szCs w:val="20"/>
                    </w:rPr>
                    <w:t>5.沒有需求要刺激</w:t>
                  </w:r>
                </w:p>
                <w:p w14:paraId="2FC88A61" w14:textId="77777777" w:rsidR="008727ED" w:rsidRPr="00403B7A" w:rsidRDefault="008727ED" w:rsidP="008727ED">
                  <w:pPr>
                    <w:spacing w:line="240" w:lineRule="exact"/>
                    <w:rPr>
                      <w:rFonts w:asciiTheme="minorEastAsia" w:hAnsiTheme="minorEastAsia"/>
                      <w:sz w:val="20"/>
                      <w:szCs w:val="20"/>
                    </w:rPr>
                  </w:pPr>
                  <w:r w:rsidRPr="00403B7A">
                    <w:rPr>
                      <w:rFonts w:asciiTheme="minorEastAsia" w:hAnsiTheme="minorEastAsia" w:hint="eastAsia"/>
                      <w:sz w:val="20"/>
                      <w:szCs w:val="20"/>
                    </w:rPr>
                    <w:t>6.有害需求要相反</w:t>
                  </w:r>
                </w:p>
                <w:p w14:paraId="3B717531" w14:textId="77777777" w:rsidR="008727ED" w:rsidRPr="00403B7A" w:rsidRDefault="008727ED" w:rsidP="008727ED">
                  <w:pPr>
                    <w:spacing w:line="240" w:lineRule="exact"/>
                    <w:rPr>
                      <w:rFonts w:asciiTheme="minorEastAsia" w:hAnsiTheme="minorEastAsia"/>
                      <w:sz w:val="20"/>
                      <w:szCs w:val="20"/>
                    </w:rPr>
                  </w:pPr>
                  <w:r w:rsidRPr="00403B7A">
                    <w:rPr>
                      <w:rFonts w:asciiTheme="minorEastAsia" w:hAnsiTheme="minorEastAsia" w:hint="eastAsia"/>
                      <w:sz w:val="20"/>
                      <w:szCs w:val="20"/>
                    </w:rPr>
                    <w:t>7.不規則要調節</w:t>
                  </w:r>
                </w:p>
                <w:p w14:paraId="0AA9BD5C" w14:textId="77777777" w:rsidR="008727ED" w:rsidRPr="00403B7A" w:rsidRDefault="008727ED" w:rsidP="008727ED">
                  <w:pPr>
                    <w:spacing w:line="240" w:lineRule="exact"/>
                    <w:rPr>
                      <w:rFonts w:asciiTheme="minorEastAsia" w:hAnsiTheme="minorEastAsia"/>
                      <w:sz w:val="20"/>
                      <w:szCs w:val="20"/>
                    </w:rPr>
                  </w:pPr>
                  <w:r w:rsidRPr="00403B7A">
                    <w:rPr>
                      <w:rFonts w:asciiTheme="minorEastAsia" w:hAnsiTheme="minorEastAsia" w:hint="eastAsia"/>
                      <w:sz w:val="20"/>
                      <w:szCs w:val="20"/>
                    </w:rPr>
                    <w:t>8.下降需求要再加油</w:t>
                  </w:r>
                </w:p>
              </w:tc>
              <w:tc>
                <w:tcPr>
                  <w:tcW w:w="5558" w:type="dxa"/>
                </w:tcPr>
                <w:p w14:paraId="2CD21CC2" w14:textId="77777777" w:rsidR="008727ED" w:rsidRPr="00403B7A" w:rsidRDefault="008727ED" w:rsidP="008727ED">
                  <w:pPr>
                    <w:spacing w:line="240" w:lineRule="exact"/>
                    <w:rPr>
                      <w:rFonts w:asciiTheme="minorEastAsia" w:hAnsiTheme="minorEastAsia"/>
                      <w:sz w:val="20"/>
                      <w:szCs w:val="20"/>
                    </w:rPr>
                  </w:pPr>
                  <w:r w:rsidRPr="00403B7A">
                    <w:rPr>
                      <w:rFonts w:asciiTheme="minorEastAsia" w:hAnsiTheme="minorEastAsia" w:hint="eastAsia"/>
                      <w:sz w:val="20"/>
                      <w:szCs w:val="20"/>
                    </w:rPr>
                    <w:t>無需求&gt;無興趣&gt;刺激行銷</w:t>
                  </w:r>
                </w:p>
                <w:p w14:paraId="13A60A02" w14:textId="77777777" w:rsidR="008727ED" w:rsidRPr="00403B7A" w:rsidRDefault="008727ED" w:rsidP="008727ED">
                  <w:pPr>
                    <w:spacing w:line="240" w:lineRule="exact"/>
                    <w:rPr>
                      <w:rFonts w:asciiTheme="minorEastAsia" w:hAnsiTheme="minorEastAsia"/>
                      <w:sz w:val="20"/>
                      <w:szCs w:val="20"/>
                    </w:rPr>
                  </w:pPr>
                  <w:r w:rsidRPr="00403B7A">
                    <w:rPr>
                      <w:rFonts w:asciiTheme="minorEastAsia" w:hAnsiTheme="minorEastAsia" w:hint="eastAsia"/>
                      <w:sz w:val="20"/>
                      <w:szCs w:val="20"/>
                    </w:rPr>
                    <w:t>負需求&gt;不喜歡&gt;扭轉行銷</w:t>
                  </w:r>
                </w:p>
                <w:p w14:paraId="63DAA5CC" w14:textId="77777777" w:rsidR="008727ED" w:rsidRPr="00403B7A" w:rsidRDefault="008727ED" w:rsidP="008727ED">
                  <w:pPr>
                    <w:spacing w:line="240" w:lineRule="exact"/>
                    <w:rPr>
                      <w:rFonts w:asciiTheme="minorEastAsia" w:hAnsiTheme="minorEastAsia"/>
                      <w:sz w:val="20"/>
                      <w:szCs w:val="20"/>
                    </w:rPr>
                  </w:pPr>
                  <w:r w:rsidRPr="00403B7A">
                    <w:rPr>
                      <w:rFonts w:asciiTheme="minorEastAsia" w:hAnsiTheme="minorEastAsia" w:hint="eastAsia"/>
                      <w:sz w:val="20"/>
                      <w:szCs w:val="20"/>
                    </w:rPr>
                    <w:t>病態需求&gt;被吸引到對社會有害的產品上&gt;反行銷</w:t>
                  </w:r>
                </w:p>
                <w:p w14:paraId="5617705B" w14:textId="77777777" w:rsidR="008727ED" w:rsidRPr="00403B7A" w:rsidRDefault="008727ED" w:rsidP="008727ED">
                  <w:pPr>
                    <w:spacing w:line="240" w:lineRule="exact"/>
                    <w:rPr>
                      <w:rFonts w:asciiTheme="minorEastAsia" w:hAnsiTheme="minorEastAsia"/>
                      <w:sz w:val="20"/>
                      <w:szCs w:val="20"/>
                    </w:rPr>
                  </w:pPr>
                  <w:r w:rsidRPr="00403B7A">
                    <w:rPr>
                      <w:rFonts w:asciiTheme="minorEastAsia" w:hAnsiTheme="minorEastAsia" w:hint="eastAsia"/>
                      <w:sz w:val="20"/>
                      <w:szCs w:val="20"/>
                    </w:rPr>
                    <w:t>衰退需求&gt;開始不常or不買東西&gt;再行銷</w:t>
                  </w:r>
                </w:p>
                <w:p w14:paraId="5C3E2674" w14:textId="77777777" w:rsidR="008727ED" w:rsidRPr="00403B7A" w:rsidRDefault="008727ED" w:rsidP="008727ED">
                  <w:pPr>
                    <w:spacing w:line="240" w:lineRule="exact"/>
                    <w:rPr>
                      <w:rFonts w:asciiTheme="minorEastAsia" w:hAnsiTheme="minorEastAsia"/>
                      <w:sz w:val="20"/>
                      <w:szCs w:val="20"/>
                    </w:rPr>
                  </w:pPr>
                  <w:r w:rsidRPr="00403B7A">
                    <w:rPr>
                      <w:rFonts w:asciiTheme="minorEastAsia" w:hAnsiTheme="minorEastAsia" w:hint="eastAsia"/>
                      <w:sz w:val="20"/>
                      <w:szCs w:val="20"/>
                    </w:rPr>
                    <w:t>不規則需求&gt;依季節或時間而變化需求&gt;調節行銷</w:t>
                  </w:r>
                </w:p>
                <w:p w14:paraId="57561059" w14:textId="77777777" w:rsidR="008727ED" w:rsidRPr="00403B7A" w:rsidRDefault="008727ED" w:rsidP="008727ED">
                  <w:pPr>
                    <w:spacing w:line="240" w:lineRule="exact"/>
                    <w:rPr>
                      <w:rFonts w:asciiTheme="minorEastAsia" w:hAnsiTheme="minorEastAsia"/>
                      <w:sz w:val="20"/>
                      <w:szCs w:val="20"/>
                    </w:rPr>
                  </w:pPr>
                  <w:r w:rsidRPr="00403B7A">
                    <w:rPr>
                      <w:rFonts w:asciiTheme="minorEastAsia" w:hAnsiTheme="minorEastAsia" w:hint="eastAsia"/>
                      <w:sz w:val="20"/>
                      <w:szCs w:val="20"/>
                    </w:rPr>
                    <w:t>潛在需求&gt;對現有產品不滿意&gt;開發行銷</w:t>
                  </w:r>
                </w:p>
                <w:p w14:paraId="1BBE08DE" w14:textId="77777777" w:rsidR="008727ED" w:rsidRPr="00403B7A" w:rsidRDefault="008727ED" w:rsidP="008727ED">
                  <w:pPr>
                    <w:spacing w:line="240" w:lineRule="exact"/>
                    <w:rPr>
                      <w:rFonts w:asciiTheme="minorEastAsia" w:hAnsiTheme="minorEastAsia"/>
                      <w:sz w:val="20"/>
                      <w:szCs w:val="20"/>
                    </w:rPr>
                  </w:pPr>
                  <w:r w:rsidRPr="00403B7A">
                    <w:rPr>
                      <w:rFonts w:asciiTheme="minorEastAsia" w:hAnsiTheme="minorEastAsia" w:hint="eastAsia"/>
                      <w:sz w:val="20"/>
                      <w:szCs w:val="20"/>
                    </w:rPr>
                    <w:t>過度需求&gt;需求過大，無法被滿足&gt;降低行銷</w:t>
                  </w:r>
                </w:p>
                <w:p w14:paraId="6466DAA7" w14:textId="77777777" w:rsidR="008727ED" w:rsidRDefault="008727ED" w:rsidP="008727ED">
                  <w:pPr>
                    <w:spacing w:line="240" w:lineRule="exact"/>
                    <w:rPr>
                      <w:rFonts w:asciiTheme="minorEastAsia" w:hAnsiTheme="minorEastAsia"/>
                      <w:sz w:val="20"/>
                      <w:szCs w:val="20"/>
                    </w:rPr>
                  </w:pPr>
                  <w:r w:rsidRPr="00403B7A">
                    <w:rPr>
                      <w:rFonts w:asciiTheme="minorEastAsia" w:hAnsiTheme="minorEastAsia" w:hint="eastAsia"/>
                      <w:sz w:val="20"/>
                      <w:szCs w:val="20"/>
                    </w:rPr>
                    <w:t>飽和需求&gt;已充足購買市場各種產品&gt;維持行銷</w:t>
                  </w:r>
                </w:p>
              </w:tc>
            </w:tr>
          </w:tbl>
          <w:p w14:paraId="4A5190EF" w14:textId="77777777" w:rsidR="008727ED" w:rsidRPr="008B2F31" w:rsidRDefault="008727ED" w:rsidP="008727ED">
            <w:pPr>
              <w:spacing w:line="240" w:lineRule="exact"/>
              <w:rPr>
                <w:rFonts w:asciiTheme="minorEastAsia" w:hAnsiTheme="minorEastAsia"/>
                <w:sz w:val="20"/>
                <w:szCs w:val="20"/>
              </w:rPr>
            </w:pPr>
          </w:p>
        </w:tc>
        <w:tc>
          <w:tcPr>
            <w:tcW w:w="567" w:type="dxa"/>
          </w:tcPr>
          <w:p w14:paraId="3631EB4E" w14:textId="77777777" w:rsidR="008727ED" w:rsidRDefault="008727ED" w:rsidP="008727ED">
            <w:pPr>
              <w:spacing w:line="240" w:lineRule="exact"/>
              <w:rPr>
                <w:rFonts w:asciiTheme="minorEastAsia" w:hAnsiTheme="minorEastAsia"/>
                <w:sz w:val="20"/>
                <w:szCs w:val="20"/>
              </w:rPr>
            </w:pPr>
          </w:p>
        </w:tc>
      </w:tr>
      <w:tr w:rsidR="008727ED" w:rsidRPr="006849AD" w14:paraId="76BB096C" w14:textId="77777777" w:rsidTr="00EA14C2">
        <w:tc>
          <w:tcPr>
            <w:tcW w:w="709" w:type="dxa"/>
            <w:vAlign w:val="center"/>
          </w:tcPr>
          <w:p w14:paraId="16704159" w14:textId="3C5D85C3" w:rsidR="008727ED" w:rsidRPr="006849AD" w:rsidRDefault="008727ED" w:rsidP="009F0E39">
            <w:pPr>
              <w:spacing w:line="240" w:lineRule="exact"/>
              <w:jc w:val="center"/>
              <w:rPr>
                <w:rFonts w:asciiTheme="minorEastAsia" w:hAnsiTheme="minorEastAsia"/>
                <w:sz w:val="20"/>
                <w:szCs w:val="20"/>
              </w:rPr>
            </w:pPr>
            <w:r>
              <w:rPr>
                <w:rFonts w:asciiTheme="minorEastAsia" w:hAnsiTheme="minorEastAsia" w:hint="eastAsia"/>
                <w:sz w:val="20"/>
                <w:szCs w:val="20"/>
              </w:rPr>
              <w:t>108</w:t>
            </w:r>
          </w:p>
        </w:tc>
        <w:tc>
          <w:tcPr>
            <w:tcW w:w="10065" w:type="dxa"/>
          </w:tcPr>
          <w:p w14:paraId="6B87A635" w14:textId="28170BE2" w:rsidR="008727ED" w:rsidRPr="006849AD" w:rsidRDefault="008727ED" w:rsidP="008727ED">
            <w:pPr>
              <w:spacing w:line="240" w:lineRule="exact"/>
              <w:rPr>
                <w:rFonts w:asciiTheme="minorEastAsia" w:hAnsiTheme="minorEastAsia"/>
                <w:sz w:val="20"/>
                <w:szCs w:val="20"/>
              </w:rPr>
            </w:pPr>
            <w:r w:rsidRPr="008B2F31">
              <w:rPr>
                <w:rFonts w:asciiTheme="minorEastAsia" w:hAnsiTheme="minorEastAsia"/>
                <w:sz w:val="20"/>
                <w:szCs w:val="20"/>
              </w:rPr>
              <w:t>3.</w:t>
            </w:r>
            <w:r>
              <w:rPr>
                <w:rFonts w:asciiTheme="minorEastAsia" w:hAnsiTheme="minorEastAsia"/>
                <w:sz w:val="20"/>
                <w:szCs w:val="20"/>
              </w:rPr>
              <w:t xml:space="preserve"> </w:t>
            </w:r>
            <w:r w:rsidRPr="008B2F31">
              <w:rPr>
                <w:rFonts w:asciiTheme="minorEastAsia" w:hAnsiTheme="minorEastAsia" w:hint="eastAsia"/>
                <w:sz w:val="20"/>
                <w:szCs w:val="20"/>
              </w:rPr>
              <w:t>行銷組合</w:t>
            </w:r>
            <w:r w:rsidRPr="008B2F31">
              <w:rPr>
                <w:rFonts w:asciiTheme="minorEastAsia" w:hAnsiTheme="minorEastAsia"/>
                <w:sz w:val="20"/>
                <w:szCs w:val="20"/>
              </w:rPr>
              <w:t xml:space="preserve"> 4P </w:t>
            </w:r>
            <w:r w:rsidRPr="008B2F31">
              <w:rPr>
                <w:rFonts w:asciiTheme="minorEastAsia" w:hAnsiTheme="minorEastAsia" w:hint="eastAsia"/>
                <w:sz w:val="20"/>
                <w:szCs w:val="20"/>
              </w:rPr>
              <w:t>是從生產者的觀點看、</w:t>
            </w:r>
            <w:r w:rsidRPr="008B2F31">
              <w:rPr>
                <w:rFonts w:asciiTheme="minorEastAsia" w:hAnsiTheme="minorEastAsia"/>
                <w:sz w:val="20"/>
                <w:szCs w:val="20"/>
              </w:rPr>
              <w:t xml:space="preserve">4C </w:t>
            </w:r>
            <w:r w:rsidRPr="008B2F31">
              <w:rPr>
                <w:rFonts w:asciiTheme="minorEastAsia" w:hAnsiTheme="minorEastAsia" w:hint="eastAsia"/>
                <w:sz w:val="20"/>
                <w:szCs w:val="20"/>
              </w:rPr>
              <w:t>是從消費者的觀點看，</w:t>
            </w:r>
            <w:r w:rsidRPr="008B2F31">
              <w:rPr>
                <w:rFonts w:asciiTheme="minorEastAsia" w:hAnsiTheme="minorEastAsia"/>
                <w:sz w:val="20"/>
                <w:szCs w:val="20"/>
              </w:rPr>
              <w:t xml:space="preserve">4P </w:t>
            </w:r>
            <w:r w:rsidRPr="008B2F31">
              <w:rPr>
                <w:rFonts w:asciiTheme="minorEastAsia" w:hAnsiTheme="minorEastAsia" w:hint="eastAsia"/>
                <w:sz w:val="20"/>
                <w:szCs w:val="20"/>
              </w:rPr>
              <w:t>中的「促銷」對應到</w:t>
            </w:r>
            <w:r w:rsidRPr="008B2F31">
              <w:rPr>
                <w:rFonts w:asciiTheme="minorEastAsia" w:hAnsiTheme="minorEastAsia"/>
                <w:sz w:val="20"/>
                <w:szCs w:val="20"/>
              </w:rPr>
              <w:t xml:space="preserve"> 4C </w:t>
            </w:r>
            <w:r w:rsidRPr="008B2F31">
              <w:rPr>
                <w:rFonts w:asciiTheme="minorEastAsia" w:hAnsiTheme="minorEastAsia" w:hint="eastAsia"/>
                <w:sz w:val="20"/>
                <w:szCs w:val="20"/>
              </w:rPr>
              <w:t>中的</w:t>
            </w:r>
            <w:r w:rsidRPr="008B2F31">
              <w:rPr>
                <w:rFonts w:asciiTheme="minorEastAsia" w:hAnsiTheme="minorEastAsia"/>
                <w:sz w:val="20"/>
                <w:szCs w:val="20"/>
              </w:rPr>
              <w:t>____</w:t>
            </w:r>
          </w:p>
        </w:tc>
        <w:tc>
          <w:tcPr>
            <w:tcW w:w="567" w:type="dxa"/>
          </w:tcPr>
          <w:p w14:paraId="4E0025E8" w14:textId="6DA8D131" w:rsidR="008727ED" w:rsidRPr="006849AD" w:rsidRDefault="008727ED" w:rsidP="008727ED">
            <w:pPr>
              <w:spacing w:line="240" w:lineRule="exact"/>
              <w:rPr>
                <w:rFonts w:asciiTheme="minorEastAsia" w:hAnsiTheme="minorEastAsia"/>
                <w:sz w:val="20"/>
                <w:szCs w:val="20"/>
              </w:rPr>
            </w:pPr>
            <w:r>
              <w:rPr>
                <w:rFonts w:asciiTheme="minorEastAsia" w:hAnsiTheme="minorEastAsia" w:hint="eastAsia"/>
                <w:sz w:val="20"/>
                <w:szCs w:val="20"/>
              </w:rPr>
              <w:t>溝</w:t>
            </w:r>
            <w:r>
              <w:rPr>
                <w:rFonts w:asciiTheme="minorEastAsia" w:hAnsiTheme="minorEastAsia"/>
                <w:sz w:val="20"/>
                <w:szCs w:val="20"/>
              </w:rPr>
              <w:t>通</w:t>
            </w:r>
          </w:p>
        </w:tc>
      </w:tr>
      <w:tr w:rsidR="008727ED" w:rsidRPr="006849AD" w14:paraId="253FAEDC" w14:textId="77777777" w:rsidTr="00EA14C2">
        <w:tc>
          <w:tcPr>
            <w:tcW w:w="709" w:type="dxa"/>
            <w:vAlign w:val="center"/>
          </w:tcPr>
          <w:p w14:paraId="7C58E861" w14:textId="77777777" w:rsidR="008727ED" w:rsidRPr="00101742" w:rsidRDefault="008727ED" w:rsidP="009F0E39">
            <w:pPr>
              <w:spacing w:line="240" w:lineRule="exact"/>
              <w:jc w:val="center"/>
              <w:rPr>
                <w:rFonts w:asciiTheme="minorEastAsia" w:hAnsiTheme="minorEastAsia"/>
                <w:sz w:val="18"/>
                <w:szCs w:val="18"/>
              </w:rPr>
            </w:pPr>
          </w:p>
        </w:tc>
        <w:tc>
          <w:tcPr>
            <w:tcW w:w="10065" w:type="dxa"/>
          </w:tcPr>
          <w:tbl>
            <w:tblPr>
              <w:tblStyle w:val="a3"/>
              <w:tblW w:w="9760" w:type="dxa"/>
              <w:tblLayout w:type="fixed"/>
              <w:tblLook w:val="04A0" w:firstRow="1" w:lastRow="0" w:firstColumn="1" w:lastColumn="0" w:noHBand="0" w:noVBand="1"/>
            </w:tblPr>
            <w:tblGrid>
              <w:gridCol w:w="4940"/>
              <w:gridCol w:w="4820"/>
            </w:tblGrid>
            <w:tr w:rsidR="008727ED" w14:paraId="0DEEC1E1" w14:textId="77777777" w:rsidTr="00C803FF">
              <w:tc>
                <w:tcPr>
                  <w:tcW w:w="4940" w:type="dxa"/>
                </w:tcPr>
                <w:p w14:paraId="6D18DC91" w14:textId="77777777" w:rsidR="008727ED" w:rsidRPr="00637F68" w:rsidRDefault="008727ED" w:rsidP="008727ED">
                  <w:pPr>
                    <w:spacing w:line="240" w:lineRule="exact"/>
                    <w:rPr>
                      <w:rFonts w:asciiTheme="minorEastAsia" w:hAnsiTheme="minorEastAsia"/>
                      <w:sz w:val="20"/>
                      <w:szCs w:val="20"/>
                    </w:rPr>
                  </w:pPr>
                  <w:r w:rsidRPr="00637F68">
                    <w:rPr>
                      <w:rFonts w:asciiTheme="minorEastAsia" w:hAnsiTheme="minorEastAsia"/>
                      <w:sz w:val="20"/>
                      <w:szCs w:val="20"/>
                    </w:rPr>
                    <w:t>4P &amp; 4C</w:t>
                  </w:r>
                </w:p>
                <w:p w14:paraId="6DD287B5" w14:textId="77777777" w:rsidR="008727ED" w:rsidRPr="00637F68" w:rsidRDefault="008727ED" w:rsidP="008727ED">
                  <w:pPr>
                    <w:spacing w:line="240" w:lineRule="exact"/>
                    <w:ind w:leftChars="200" w:left="480"/>
                    <w:rPr>
                      <w:rFonts w:asciiTheme="minorEastAsia" w:hAnsiTheme="minorEastAsia"/>
                      <w:sz w:val="20"/>
                      <w:szCs w:val="20"/>
                    </w:rPr>
                  </w:pPr>
                  <w:r w:rsidRPr="00637F68">
                    <w:rPr>
                      <w:rFonts w:asciiTheme="minorEastAsia" w:hAnsiTheme="minorEastAsia" w:hint="eastAsia"/>
                      <w:sz w:val="20"/>
                      <w:szCs w:val="20"/>
                    </w:rPr>
                    <w:t>產品x消費者需求</w:t>
                  </w:r>
                </w:p>
                <w:p w14:paraId="615ECB2C" w14:textId="77777777" w:rsidR="008727ED" w:rsidRPr="00637F68" w:rsidRDefault="008727ED" w:rsidP="008727ED">
                  <w:pPr>
                    <w:spacing w:line="240" w:lineRule="exact"/>
                    <w:ind w:leftChars="200" w:left="480"/>
                    <w:rPr>
                      <w:rFonts w:asciiTheme="minorEastAsia" w:hAnsiTheme="minorEastAsia"/>
                      <w:sz w:val="20"/>
                      <w:szCs w:val="20"/>
                    </w:rPr>
                  </w:pPr>
                  <w:r w:rsidRPr="00637F68">
                    <w:rPr>
                      <w:rFonts w:asciiTheme="minorEastAsia" w:hAnsiTheme="minorEastAsia" w:hint="eastAsia"/>
                      <w:sz w:val="20"/>
                      <w:szCs w:val="20"/>
                    </w:rPr>
                    <w:t>價格x成本</w:t>
                  </w:r>
                </w:p>
                <w:p w14:paraId="0CA5371F" w14:textId="77777777" w:rsidR="008727ED" w:rsidRPr="00637F68" w:rsidRDefault="008727ED" w:rsidP="008727ED">
                  <w:pPr>
                    <w:spacing w:line="240" w:lineRule="exact"/>
                    <w:ind w:leftChars="200" w:left="480"/>
                    <w:rPr>
                      <w:rFonts w:asciiTheme="minorEastAsia" w:hAnsiTheme="minorEastAsia"/>
                      <w:sz w:val="20"/>
                      <w:szCs w:val="20"/>
                    </w:rPr>
                  </w:pPr>
                  <w:r w:rsidRPr="00637F68">
                    <w:rPr>
                      <w:rFonts w:asciiTheme="minorEastAsia" w:hAnsiTheme="minorEastAsia" w:hint="eastAsia"/>
                      <w:sz w:val="20"/>
                      <w:szCs w:val="20"/>
                    </w:rPr>
                    <w:t>通路x便利</w:t>
                  </w:r>
                </w:p>
                <w:p w14:paraId="67DA44BF" w14:textId="3029C85C" w:rsidR="008727ED" w:rsidRDefault="008727ED" w:rsidP="008727ED">
                  <w:pPr>
                    <w:spacing w:line="240" w:lineRule="exact"/>
                    <w:ind w:firstLineChars="250" w:firstLine="500"/>
                    <w:rPr>
                      <w:rFonts w:asciiTheme="minorEastAsia" w:hAnsiTheme="minorEastAsia"/>
                      <w:sz w:val="20"/>
                      <w:szCs w:val="20"/>
                    </w:rPr>
                  </w:pPr>
                  <w:r w:rsidRPr="00637F68">
                    <w:rPr>
                      <w:rFonts w:asciiTheme="minorEastAsia" w:hAnsiTheme="minorEastAsia" w:hint="eastAsia"/>
                      <w:sz w:val="20"/>
                      <w:szCs w:val="20"/>
                    </w:rPr>
                    <w:t>促銷x溝通</w:t>
                  </w:r>
                </w:p>
              </w:tc>
              <w:tc>
                <w:tcPr>
                  <w:tcW w:w="4820" w:type="dxa"/>
                </w:tcPr>
                <w:p w14:paraId="6CED3552" w14:textId="77777777" w:rsidR="00C803FF" w:rsidRDefault="008727ED" w:rsidP="008727ED">
                  <w:pPr>
                    <w:spacing w:line="240" w:lineRule="exact"/>
                    <w:rPr>
                      <w:rFonts w:asciiTheme="minorEastAsia" w:hAnsiTheme="minorEastAsia"/>
                      <w:sz w:val="20"/>
                      <w:szCs w:val="20"/>
                    </w:rPr>
                  </w:pPr>
                  <w:r w:rsidRPr="00637F68">
                    <w:rPr>
                      <w:rFonts w:asciiTheme="minorEastAsia" w:hAnsiTheme="minorEastAsia" w:hint="eastAsia"/>
                      <w:sz w:val="20"/>
                      <w:szCs w:val="20"/>
                    </w:rPr>
                    <w:t>(</w:t>
                  </w:r>
                  <w:proofErr w:type="gramStart"/>
                  <w:r w:rsidRPr="00637F68">
                    <w:rPr>
                      <w:rFonts w:asciiTheme="minorEastAsia" w:hAnsiTheme="minorEastAsia" w:hint="eastAsia"/>
                      <w:sz w:val="20"/>
                      <w:szCs w:val="20"/>
                    </w:rPr>
                    <w:t>一</w:t>
                  </w:r>
                  <w:proofErr w:type="gramEnd"/>
                  <w:r>
                    <w:rPr>
                      <w:rFonts w:asciiTheme="minorEastAsia" w:hAnsiTheme="minorEastAsia" w:hint="eastAsia"/>
                      <w:sz w:val="20"/>
                      <w:szCs w:val="20"/>
                    </w:rPr>
                    <w:t xml:space="preserve">)4P    </w:t>
                  </w:r>
                </w:p>
                <w:p w14:paraId="676F4B7A" w14:textId="632377E2" w:rsidR="00C803FF" w:rsidRPr="00637F68" w:rsidRDefault="008727ED" w:rsidP="008727ED">
                  <w:pPr>
                    <w:spacing w:line="240" w:lineRule="exact"/>
                    <w:rPr>
                      <w:rFonts w:asciiTheme="minorEastAsia" w:hAnsiTheme="minorEastAsia"/>
                      <w:sz w:val="20"/>
                      <w:szCs w:val="20"/>
                    </w:rPr>
                  </w:pPr>
                  <w:r w:rsidRPr="00637F68">
                    <w:rPr>
                      <w:rFonts w:asciiTheme="minorEastAsia" w:hAnsiTheme="minorEastAsia" w:hint="eastAsia"/>
                      <w:sz w:val="20"/>
                      <w:szCs w:val="20"/>
                    </w:rPr>
                    <w:t xml:space="preserve">(Product、Price、Place、Promotion)　</w:t>
                  </w:r>
                </w:p>
                <w:p w14:paraId="4D8428F8" w14:textId="2C01F7F9" w:rsidR="008727ED" w:rsidRPr="00637F68" w:rsidRDefault="008727ED" w:rsidP="008727ED">
                  <w:pPr>
                    <w:spacing w:line="240" w:lineRule="exact"/>
                    <w:rPr>
                      <w:rFonts w:asciiTheme="minorEastAsia" w:hAnsiTheme="minorEastAsia"/>
                      <w:sz w:val="20"/>
                      <w:szCs w:val="20"/>
                    </w:rPr>
                  </w:pPr>
                  <w:r w:rsidRPr="00637F68">
                    <w:rPr>
                      <w:rFonts w:asciiTheme="minorEastAsia" w:hAnsiTheme="minorEastAsia" w:hint="eastAsia"/>
                      <w:sz w:val="20"/>
                      <w:szCs w:val="20"/>
                    </w:rPr>
                    <w:t>4P是外部行銷最基本的四個要素，包括：</w:t>
                  </w:r>
                </w:p>
                <w:p w14:paraId="27178650" w14:textId="77777777" w:rsidR="00C803FF" w:rsidRDefault="008727ED" w:rsidP="008727ED">
                  <w:pPr>
                    <w:spacing w:line="240" w:lineRule="exact"/>
                    <w:rPr>
                      <w:rFonts w:asciiTheme="minorEastAsia" w:hAnsiTheme="minorEastAsia"/>
                      <w:sz w:val="20"/>
                      <w:szCs w:val="20"/>
                    </w:rPr>
                  </w:pPr>
                  <w:r w:rsidRPr="00637F68">
                    <w:rPr>
                      <w:rFonts w:asciiTheme="minorEastAsia" w:hAnsiTheme="minorEastAsia" w:hint="eastAsia"/>
                      <w:sz w:val="20"/>
                      <w:szCs w:val="20"/>
                    </w:rPr>
                    <w:t>產品(Product)、價格(Price)、</w:t>
                  </w:r>
                </w:p>
                <w:p w14:paraId="6224979F" w14:textId="4C887158" w:rsidR="008727ED" w:rsidRPr="00637F68" w:rsidRDefault="008727ED" w:rsidP="008727ED">
                  <w:pPr>
                    <w:spacing w:line="240" w:lineRule="exact"/>
                    <w:rPr>
                      <w:rFonts w:asciiTheme="minorEastAsia" w:hAnsiTheme="minorEastAsia"/>
                      <w:sz w:val="20"/>
                      <w:szCs w:val="20"/>
                    </w:rPr>
                  </w:pPr>
                  <w:r w:rsidRPr="00637F68">
                    <w:rPr>
                      <w:rFonts w:asciiTheme="minorEastAsia" w:hAnsiTheme="minorEastAsia" w:hint="eastAsia"/>
                      <w:sz w:val="20"/>
                      <w:szCs w:val="20"/>
                    </w:rPr>
                    <w:t>通路(Place)、促銷(Promotion)。</w:t>
                  </w:r>
                </w:p>
                <w:p w14:paraId="30D98D53" w14:textId="77777777" w:rsidR="008727ED" w:rsidRPr="00637F68" w:rsidRDefault="008727ED" w:rsidP="008727ED">
                  <w:pPr>
                    <w:spacing w:line="240" w:lineRule="exact"/>
                    <w:rPr>
                      <w:rFonts w:asciiTheme="minorEastAsia" w:hAnsiTheme="minorEastAsia"/>
                      <w:sz w:val="20"/>
                      <w:szCs w:val="20"/>
                    </w:rPr>
                  </w:pPr>
                </w:p>
                <w:p w14:paraId="250F6579" w14:textId="77777777" w:rsidR="008727ED" w:rsidRPr="00637F68" w:rsidRDefault="008727ED" w:rsidP="008727ED">
                  <w:pPr>
                    <w:spacing w:line="240" w:lineRule="exact"/>
                    <w:rPr>
                      <w:rFonts w:asciiTheme="minorEastAsia" w:hAnsiTheme="minorEastAsia"/>
                      <w:sz w:val="20"/>
                      <w:szCs w:val="20"/>
                    </w:rPr>
                  </w:pPr>
                  <w:r w:rsidRPr="00637F68">
                    <w:rPr>
                      <w:rFonts w:asciiTheme="minorEastAsia" w:hAnsiTheme="minorEastAsia" w:hint="eastAsia"/>
                      <w:sz w:val="20"/>
                      <w:szCs w:val="20"/>
                    </w:rPr>
                    <w:t>(二)4C</w:t>
                  </w:r>
                </w:p>
                <w:p w14:paraId="5BDAF362" w14:textId="34D5CFED" w:rsidR="008727ED" w:rsidRPr="00637F68" w:rsidRDefault="008727ED" w:rsidP="008727ED">
                  <w:pPr>
                    <w:spacing w:line="240" w:lineRule="exact"/>
                    <w:rPr>
                      <w:rFonts w:asciiTheme="minorEastAsia" w:hAnsiTheme="minorEastAsia"/>
                      <w:sz w:val="20"/>
                      <w:szCs w:val="20"/>
                    </w:rPr>
                  </w:pPr>
                  <w:r w:rsidRPr="00637F68">
                    <w:rPr>
                      <w:rFonts w:asciiTheme="minorEastAsia" w:hAnsiTheme="minorEastAsia" w:hint="eastAsia"/>
                      <w:sz w:val="20"/>
                      <w:szCs w:val="20"/>
                    </w:rPr>
                    <w:t>(Customer needs、Convenience、Cost、</w:t>
                  </w:r>
                  <w:proofErr w:type="spellStart"/>
                  <w:r>
                    <w:rPr>
                      <w:rFonts w:asciiTheme="minorEastAsia" w:hAnsiTheme="minorEastAsia" w:hint="eastAsia"/>
                      <w:sz w:val="20"/>
                      <w:szCs w:val="20"/>
                    </w:rPr>
                    <w:t>Commnunication</w:t>
                  </w:r>
                  <w:proofErr w:type="spellEnd"/>
                  <w:r>
                    <w:rPr>
                      <w:rFonts w:asciiTheme="minorEastAsia" w:hAnsiTheme="minorEastAsia" w:hint="eastAsia"/>
                      <w:sz w:val="20"/>
                      <w:szCs w:val="20"/>
                    </w:rPr>
                    <w:t>)</w:t>
                  </w:r>
                </w:p>
                <w:p w14:paraId="1AE6FAAF" w14:textId="099680C1" w:rsidR="008727ED" w:rsidRPr="00637F68" w:rsidRDefault="008727ED" w:rsidP="008727ED">
                  <w:pPr>
                    <w:spacing w:line="240" w:lineRule="exact"/>
                    <w:rPr>
                      <w:rFonts w:asciiTheme="minorEastAsia" w:hAnsiTheme="minorEastAsia"/>
                      <w:sz w:val="20"/>
                      <w:szCs w:val="20"/>
                    </w:rPr>
                  </w:pPr>
                  <w:r w:rsidRPr="00637F68">
                    <w:rPr>
                      <w:rFonts w:asciiTheme="minorEastAsia" w:hAnsiTheme="minorEastAsia" w:hint="eastAsia"/>
                      <w:sz w:val="20"/>
                      <w:szCs w:val="20"/>
                    </w:rPr>
                    <w:t>4C是4個與消費者相關的屬性。</w:t>
                  </w:r>
                </w:p>
                <w:p w14:paraId="72C292FA" w14:textId="77777777" w:rsidR="00C803FF" w:rsidRDefault="008727ED" w:rsidP="008727ED">
                  <w:pPr>
                    <w:spacing w:line="240" w:lineRule="exact"/>
                    <w:rPr>
                      <w:rFonts w:asciiTheme="minorEastAsia" w:hAnsiTheme="minorEastAsia"/>
                      <w:sz w:val="20"/>
                      <w:szCs w:val="20"/>
                    </w:rPr>
                  </w:pPr>
                  <w:r w:rsidRPr="00637F68">
                    <w:rPr>
                      <w:rFonts w:asciiTheme="minorEastAsia" w:hAnsiTheme="minorEastAsia" w:hint="eastAsia"/>
                      <w:sz w:val="20"/>
                      <w:szCs w:val="20"/>
                    </w:rPr>
                    <w:t>顧客需求(Customer needs)、成本(Cost)</w:t>
                  </w:r>
                </w:p>
                <w:p w14:paraId="3B8C3C36" w14:textId="2D8D76E9" w:rsidR="008727ED" w:rsidRDefault="008727ED" w:rsidP="008727ED">
                  <w:pPr>
                    <w:spacing w:line="240" w:lineRule="exact"/>
                    <w:rPr>
                      <w:rFonts w:asciiTheme="minorEastAsia" w:hAnsiTheme="minorEastAsia"/>
                      <w:sz w:val="20"/>
                      <w:szCs w:val="20"/>
                    </w:rPr>
                  </w:pPr>
                  <w:r w:rsidRPr="00637F68">
                    <w:rPr>
                      <w:rFonts w:asciiTheme="minorEastAsia" w:hAnsiTheme="minorEastAsia" w:hint="eastAsia"/>
                      <w:sz w:val="20"/>
                      <w:szCs w:val="20"/>
                    </w:rPr>
                    <w:t>便利(Convenience)、及溝通(</w:t>
                  </w:r>
                  <w:proofErr w:type="spellStart"/>
                  <w:r w:rsidRPr="00637F68">
                    <w:rPr>
                      <w:rFonts w:asciiTheme="minorEastAsia" w:hAnsiTheme="minorEastAsia" w:hint="eastAsia"/>
                      <w:sz w:val="20"/>
                      <w:szCs w:val="20"/>
                    </w:rPr>
                    <w:t>Commnunication</w:t>
                  </w:r>
                  <w:proofErr w:type="spellEnd"/>
                  <w:r w:rsidRPr="00637F68">
                    <w:rPr>
                      <w:rFonts w:asciiTheme="minorEastAsia" w:hAnsiTheme="minorEastAsia" w:hint="eastAsia"/>
                      <w:sz w:val="20"/>
                      <w:szCs w:val="20"/>
                    </w:rPr>
                    <w:t>)。</w:t>
                  </w:r>
                </w:p>
              </w:tc>
            </w:tr>
          </w:tbl>
          <w:p w14:paraId="79D7C231" w14:textId="70C219A5" w:rsidR="008727ED" w:rsidRPr="0057679C" w:rsidRDefault="008727ED" w:rsidP="008727ED">
            <w:pPr>
              <w:spacing w:line="240" w:lineRule="exact"/>
              <w:rPr>
                <w:rFonts w:asciiTheme="minorEastAsia" w:hAnsiTheme="minorEastAsia"/>
                <w:sz w:val="20"/>
                <w:szCs w:val="20"/>
              </w:rPr>
            </w:pPr>
          </w:p>
        </w:tc>
        <w:tc>
          <w:tcPr>
            <w:tcW w:w="567" w:type="dxa"/>
          </w:tcPr>
          <w:p w14:paraId="6541B813" w14:textId="77777777" w:rsidR="008727ED" w:rsidRPr="006849AD" w:rsidRDefault="008727ED" w:rsidP="008727ED">
            <w:pPr>
              <w:spacing w:line="240" w:lineRule="exact"/>
              <w:rPr>
                <w:rFonts w:asciiTheme="minorEastAsia" w:hAnsiTheme="minorEastAsia"/>
                <w:sz w:val="20"/>
                <w:szCs w:val="20"/>
              </w:rPr>
            </w:pPr>
          </w:p>
        </w:tc>
      </w:tr>
      <w:tr w:rsidR="008727ED" w:rsidRPr="006849AD" w14:paraId="124E1222" w14:textId="77777777" w:rsidTr="00EA14C2">
        <w:tc>
          <w:tcPr>
            <w:tcW w:w="709" w:type="dxa"/>
            <w:vAlign w:val="center"/>
          </w:tcPr>
          <w:p w14:paraId="006573C4" w14:textId="6357B761" w:rsidR="008727ED" w:rsidRPr="00101742" w:rsidRDefault="008727ED" w:rsidP="009F0E39">
            <w:pPr>
              <w:spacing w:line="240" w:lineRule="exact"/>
              <w:jc w:val="center"/>
              <w:rPr>
                <w:rFonts w:asciiTheme="minorEastAsia" w:hAnsiTheme="minorEastAsia"/>
                <w:sz w:val="18"/>
                <w:szCs w:val="18"/>
              </w:rPr>
            </w:pPr>
            <w:r w:rsidRPr="00101742">
              <w:rPr>
                <w:rFonts w:asciiTheme="minorEastAsia" w:hAnsiTheme="minorEastAsia" w:hint="eastAsia"/>
                <w:sz w:val="18"/>
                <w:szCs w:val="18"/>
              </w:rPr>
              <w:t>108</w:t>
            </w:r>
          </w:p>
        </w:tc>
        <w:tc>
          <w:tcPr>
            <w:tcW w:w="10065" w:type="dxa"/>
          </w:tcPr>
          <w:p w14:paraId="4F16DFAC" w14:textId="03C8D5A3" w:rsidR="008727ED" w:rsidRPr="006849AD" w:rsidRDefault="008727ED" w:rsidP="008727ED">
            <w:pPr>
              <w:spacing w:line="240" w:lineRule="exact"/>
              <w:rPr>
                <w:rFonts w:asciiTheme="minorEastAsia" w:hAnsiTheme="minorEastAsia"/>
                <w:sz w:val="20"/>
                <w:szCs w:val="20"/>
              </w:rPr>
            </w:pPr>
            <w:r w:rsidRPr="0057679C">
              <w:rPr>
                <w:rFonts w:asciiTheme="minorEastAsia" w:hAnsiTheme="minorEastAsia"/>
                <w:sz w:val="20"/>
                <w:szCs w:val="20"/>
              </w:rPr>
              <w:t>12.</w:t>
            </w:r>
            <w:r>
              <w:rPr>
                <w:rFonts w:asciiTheme="minorEastAsia" w:hAnsiTheme="minorEastAsia"/>
                <w:sz w:val="20"/>
                <w:szCs w:val="20"/>
              </w:rPr>
              <w:t xml:space="preserve"> </w:t>
            </w:r>
            <w:r w:rsidRPr="0057679C">
              <w:rPr>
                <w:rFonts w:asciiTheme="minorEastAsia" w:hAnsiTheme="minorEastAsia" w:hint="eastAsia"/>
                <w:sz w:val="20"/>
                <w:szCs w:val="20"/>
              </w:rPr>
              <w:t>企業思考產品組合時主要有</w:t>
            </w:r>
            <w:r w:rsidRPr="0057679C">
              <w:rPr>
                <w:rFonts w:asciiTheme="minorEastAsia" w:hAnsiTheme="minorEastAsia"/>
                <w:sz w:val="20"/>
                <w:szCs w:val="20"/>
              </w:rPr>
              <w:t xml:space="preserve"> 4 </w:t>
            </w:r>
            <w:proofErr w:type="gramStart"/>
            <w:r w:rsidRPr="0057679C">
              <w:rPr>
                <w:rFonts w:asciiTheme="minorEastAsia" w:hAnsiTheme="minorEastAsia" w:hint="eastAsia"/>
                <w:sz w:val="20"/>
                <w:szCs w:val="20"/>
              </w:rPr>
              <w:t>個</w:t>
            </w:r>
            <w:proofErr w:type="gramEnd"/>
            <w:r w:rsidRPr="0057679C">
              <w:rPr>
                <w:rFonts w:asciiTheme="minorEastAsia" w:hAnsiTheme="minorEastAsia" w:hint="eastAsia"/>
                <w:sz w:val="20"/>
                <w:szCs w:val="20"/>
              </w:rPr>
              <w:t>指標，其中</w:t>
            </w:r>
            <w:r w:rsidRPr="0057679C">
              <w:rPr>
                <w:rFonts w:asciiTheme="minorEastAsia" w:hAnsiTheme="minorEastAsia"/>
                <w:sz w:val="20"/>
                <w:szCs w:val="20"/>
              </w:rPr>
              <w:t>____</w:t>
            </w:r>
            <w:r w:rsidRPr="0057679C">
              <w:rPr>
                <w:rFonts w:asciiTheme="minorEastAsia" w:hAnsiTheme="minorEastAsia" w:hint="eastAsia"/>
                <w:sz w:val="20"/>
                <w:szCs w:val="20"/>
              </w:rPr>
              <w:t>指標係指產品組合內企業所擁有產品項目的數量。</w:t>
            </w:r>
          </w:p>
        </w:tc>
        <w:tc>
          <w:tcPr>
            <w:tcW w:w="567" w:type="dxa"/>
          </w:tcPr>
          <w:p w14:paraId="3B8FAF8A" w14:textId="77777777" w:rsidR="008727ED" w:rsidRPr="006849AD" w:rsidRDefault="008727ED" w:rsidP="008727ED">
            <w:pPr>
              <w:spacing w:line="240" w:lineRule="exact"/>
              <w:rPr>
                <w:rFonts w:asciiTheme="minorEastAsia" w:hAnsiTheme="minorEastAsia"/>
                <w:sz w:val="20"/>
                <w:szCs w:val="20"/>
              </w:rPr>
            </w:pPr>
          </w:p>
        </w:tc>
      </w:tr>
      <w:tr w:rsidR="008727ED" w:rsidRPr="006849AD" w14:paraId="355E0576" w14:textId="77777777" w:rsidTr="00EA14C2">
        <w:tc>
          <w:tcPr>
            <w:tcW w:w="709" w:type="dxa"/>
            <w:vAlign w:val="center"/>
          </w:tcPr>
          <w:p w14:paraId="348EE4D7" w14:textId="77777777" w:rsidR="008727ED" w:rsidRPr="00101742" w:rsidRDefault="008727ED" w:rsidP="009F0E39">
            <w:pPr>
              <w:spacing w:line="240" w:lineRule="exact"/>
              <w:jc w:val="center"/>
              <w:rPr>
                <w:rFonts w:asciiTheme="minorEastAsia" w:hAnsiTheme="minorEastAsia"/>
                <w:sz w:val="18"/>
                <w:szCs w:val="18"/>
              </w:rPr>
            </w:pPr>
          </w:p>
        </w:tc>
        <w:tc>
          <w:tcPr>
            <w:tcW w:w="10065" w:type="dxa"/>
          </w:tcPr>
          <w:p w14:paraId="794844D5" w14:textId="77777777" w:rsidR="008727ED" w:rsidRDefault="008727ED" w:rsidP="00AD74C1">
            <w:pPr>
              <w:spacing w:line="240" w:lineRule="exact"/>
              <w:ind w:leftChars="500" w:left="1200"/>
              <w:rPr>
                <w:rFonts w:asciiTheme="minorEastAsia" w:hAnsiTheme="minorEastAsia"/>
                <w:sz w:val="20"/>
                <w:szCs w:val="20"/>
              </w:rPr>
            </w:pPr>
            <w:r w:rsidRPr="001C3C3F">
              <w:rPr>
                <w:rFonts w:asciiTheme="minorEastAsia" w:hAnsiTheme="minorEastAsia" w:hint="eastAsia"/>
                <w:sz w:val="20"/>
                <w:szCs w:val="20"/>
              </w:rPr>
              <w:t xml:space="preserve">產品組合有廣度、長度、深度、一致性四種指標。 </w:t>
            </w:r>
          </w:p>
          <w:p w14:paraId="74BDEF15" w14:textId="18625B38" w:rsidR="008727ED" w:rsidRDefault="008727ED" w:rsidP="00AD74C1">
            <w:pPr>
              <w:spacing w:line="240" w:lineRule="exact"/>
              <w:ind w:leftChars="700" w:left="1680"/>
              <w:rPr>
                <w:rFonts w:asciiTheme="minorEastAsia" w:hAnsiTheme="minorEastAsia"/>
                <w:sz w:val="20"/>
                <w:szCs w:val="20"/>
              </w:rPr>
            </w:pPr>
            <w:r w:rsidRPr="001C3C3F">
              <w:rPr>
                <w:rFonts w:asciiTheme="minorEastAsia" w:hAnsiTheme="minorEastAsia" w:hint="eastAsia"/>
                <w:sz w:val="20"/>
                <w:szCs w:val="20"/>
              </w:rPr>
              <w:t>廣度指的是</w:t>
            </w:r>
            <w:r>
              <w:rPr>
                <w:rFonts w:asciiTheme="minorEastAsia" w:hAnsiTheme="minorEastAsia" w:hint="eastAsia"/>
                <w:sz w:val="20"/>
                <w:szCs w:val="20"/>
              </w:rPr>
              <w:t xml:space="preserve">     </w:t>
            </w:r>
            <w:r w:rsidRPr="001C3C3F">
              <w:rPr>
                <w:rFonts w:asciiTheme="minorEastAsia" w:hAnsiTheme="minorEastAsia" w:hint="eastAsia"/>
                <w:sz w:val="20"/>
                <w:szCs w:val="20"/>
              </w:rPr>
              <w:t xml:space="preserve">企業所擁有產品線的數量 </w:t>
            </w:r>
          </w:p>
          <w:p w14:paraId="053C21D2" w14:textId="2AE117FF" w:rsidR="008727ED" w:rsidRDefault="008727ED" w:rsidP="00AD74C1">
            <w:pPr>
              <w:spacing w:line="240" w:lineRule="exact"/>
              <w:ind w:leftChars="700" w:left="1680"/>
              <w:rPr>
                <w:rFonts w:asciiTheme="minorEastAsia" w:hAnsiTheme="minorEastAsia"/>
                <w:sz w:val="20"/>
                <w:szCs w:val="20"/>
              </w:rPr>
            </w:pPr>
            <w:r w:rsidRPr="001C3C3F">
              <w:rPr>
                <w:rFonts w:asciiTheme="minorEastAsia" w:hAnsiTheme="minorEastAsia" w:hint="eastAsia"/>
                <w:sz w:val="20"/>
                <w:szCs w:val="20"/>
              </w:rPr>
              <w:t>長度是指</w:t>
            </w:r>
            <w:r>
              <w:rPr>
                <w:rFonts w:asciiTheme="minorEastAsia" w:hAnsiTheme="minorEastAsia" w:hint="eastAsia"/>
                <w:sz w:val="20"/>
                <w:szCs w:val="20"/>
              </w:rPr>
              <w:t xml:space="preserve">       </w:t>
            </w:r>
            <w:r w:rsidRPr="001C3C3F">
              <w:rPr>
                <w:rFonts w:asciiTheme="minorEastAsia" w:hAnsiTheme="minorEastAsia" w:hint="eastAsia"/>
                <w:sz w:val="20"/>
                <w:szCs w:val="20"/>
              </w:rPr>
              <w:t xml:space="preserve">所生產或銷售的產品的總數量 </w:t>
            </w:r>
          </w:p>
          <w:p w14:paraId="2A893D97" w14:textId="233E5F77" w:rsidR="008727ED" w:rsidRDefault="008727ED" w:rsidP="00AD74C1">
            <w:pPr>
              <w:spacing w:line="240" w:lineRule="exact"/>
              <w:ind w:leftChars="700" w:left="1680"/>
              <w:rPr>
                <w:rFonts w:asciiTheme="minorEastAsia" w:hAnsiTheme="minorEastAsia"/>
                <w:sz w:val="20"/>
                <w:szCs w:val="20"/>
              </w:rPr>
            </w:pPr>
            <w:r w:rsidRPr="001C3C3F">
              <w:rPr>
                <w:rFonts w:asciiTheme="minorEastAsia" w:hAnsiTheme="minorEastAsia" w:hint="eastAsia"/>
                <w:sz w:val="20"/>
                <w:szCs w:val="20"/>
              </w:rPr>
              <w:t>深度是</w:t>
            </w:r>
            <w:r>
              <w:rPr>
                <w:rFonts w:asciiTheme="minorEastAsia" w:hAnsiTheme="minorEastAsia" w:hint="eastAsia"/>
                <w:sz w:val="20"/>
                <w:szCs w:val="20"/>
              </w:rPr>
              <w:t xml:space="preserve">         </w:t>
            </w:r>
            <w:r w:rsidRPr="001C3C3F">
              <w:rPr>
                <w:rFonts w:asciiTheme="minorEastAsia" w:hAnsiTheme="minorEastAsia" w:hint="eastAsia"/>
                <w:sz w:val="20"/>
                <w:szCs w:val="20"/>
              </w:rPr>
              <w:t xml:space="preserve">在一個產品線之下有多少不同的產品樣式 </w:t>
            </w:r>
          </w:p>
          <w:p w14:paraId="68EDCAD1" w14:textId="720E2214" w:rsidR="008727ED" w:rsidRPr="0057679C" w:rsidRDefault="008727ED" w:rsidP="00AD74C1">
            <w:pPr>
              <w:spacing w:line="240" w:lineRule="exact"/>
              <w:ind w:leftChars="700" w:left="1680"/>
              <w:rPr>
                <w:rFonts w:asciiTheme="minorEastAsia" w:hAnsiTheme="minorEastAsia"/>
                <w:sz w:val="20"/>
                <w:szCs w:val="20"/>
              </w:rPr>
            </w:pPr>
            <w:r w:rsidRPr="001C3C3F">
              <w:rPr>
                <w:rFonts w:asciiTheme="minorEastAsia" w:hAnsiTheme="minorEastAsia" w:hint="eastAsia"/>
                <w:sz w:val="20"/>
                <w:szCs w:val="20"/>
              </w:rPr>
              <w:t>一致性指的是</w:t>
            </w:r>
            <w:r>
              <w:rPr>
                <w:rFonts w:asciiTheme="minorEastAsia" w:hAnsiTheme="minorEastAsia" w:hint="eastAsia"/>
                <w:sz w:val="20"/>
                <w:szCs w:val="20"/>
              </w:rPr>
              <w:t xml:space="preserve">   </w:t>
            </w:r>
            <w:r w:rsidRPr="001C3C3F">
              <w:rPr>
                <w:rFonts w:asciiTheme="minorEastAsia" w:hAnsiTheme="minorEastAsia" w:hint="eastAsia"/>
                <w:sz w:val="20"/>
                <w:szCs w:val="20"/>
              </w:rPr>
              <w:t>產品組合中各產品線最終的用途是否有一致</w:t>
            </w:r>
          </w:p>
        </w:tc>
        <w:tc>
          <w:tcPr>
            <w:tcW w:w="567" w:type="dxa"/>
          </w:tcPr>
          <w:p w14:paraId="058AB568" w14:textId="77777777" w:rsidR="008727ED" w:rsidRPr="006849AD" w:rsidRDefault="008727ED" w:rsidP="008727ED">
            <w:pPr>
              <w:spacing w:line="240" w:lineRule="exact"/>
              <w:rPr>
                <w:rFonts w:asciiTheme="minorEastAsia" w:hAnsiTheme="minorEastAsia"/>
                <w:sz w:val="20"/>
                <w:szCs w:val="20"/>
              </w:rPr>
            </w:pPr>
          </w:p>
        </w:tc>
      </w:tr>
      <w:tr w:rsidR="008727ED" w:rsidRPr="006849AD" w14:paraId="4C9618D3" w14:textId="77777777" w:rsidTr="00EA14C2">
        <w:tc>
          <w:tcPr>
            <w:tcW w:w="709" w:type="dxa"/>
            <w:vAlign w:val="center"/>
          </w:tcPr>
          <w:p w14:paraId="770A05DE" w14:textId="513B2517" w:rsidR="008727ED" w:rsidRPr="00101742" w:rsidRDefault="008727ED" w:rsidP="009F0E39">
            <w:pPr>
              <w:spacing w:line="240" w:lineRule="exact"/>
              <w:jc w:val="center"/>
              <w:rPr>
                <w:rFonts w:asciiTheme="minorEastAsia" w:hAnsiTheme="minorEastAsia"/>
                <w:sz w:val="18"/>
                <w:szCs w:val="18"/>
              </w:rPr>
            </w:pPr>
            <w:r w:rsidRPr="00101742">
              <w:rPr>
                <w:rFonts w:asciiTheme="minorEastAsia" w:hAnsiTheme="minorEastAsia" w:hint="eastAsia"/>
                <w:sz w:val="18"/>
                <w:szCs w:val="18"/>
              </w:rPr>
              <w:t>108問</w:t>
            </w:r>
          </w:p>
        </w:tc>
        <w:tc>
          <w:tcPr>
            <w:tcW w:w="10065" w:type="dxa"/>
          </w:tcPr>
          <w:p w14:paraId="56901314" w14:textId="5C4B57E3" w:rsidR="008727ED" w:rsidRPr="006849AD" w:rsidRDefault="008727ED" w:rsidP="008727ED">
            <w:pPr>
              <w:spacing w:line="240" w:lineRule="exact"/>
              <w:rPr>
                <w:rFonts w:asciiTheme="minorEastAsia" w:hAnsiTheme="minorEastAsia"/>
                <w:sz w:val="20"/>
                <w:szCs w:val="20"/>
              </w:rPr>
            </w:pPr>
            <w:r w:rsidRPr="0057679C">
              <w:rPr>
                <w:rFonts w:asciiTheme="minorEastAsia" w:hAnsiTheme="minorEastAsia"/>
                <w:sz w:val="20"/>
                <w:szCs w:val="20"/>
              </w:rPr>
              <w:t>3.</w:t>
            </w:r>
            <w:r>
              <w:rPr>
                <w:rFonts w:asciiTheme="minorEastAsia" w:hAnsiTheme="minorEastAsia"/>
                <w:sz w:val="20"/>
                <w:szCs w:val="20"/>
              </w:rPr>
              <w:t xml:space="preserve"> </w:t>
            </w:r>
            <w:r w:rsidRPr="0057679C">
              <w:rPr>
                <w:rFonts w:asciiTheme="minorEastAsia" w:hAnsiTheme="minorEastAsia" w:hint="eastAsia"/>
                <w:sz w:val="20"/>
                <w:szCs w:val="20"/>
              </w:rPr>
              <w:t>依產品型態可分為實體產品與服務</w:t>
            </w:r>
            <w:r w:rsidRPr="0057679C">
              <w:rPr>
                <w:rFonts w:asciiTheme="minorEastAsia" w:hAnsiTheme="minorEastAsia"/>
                <w:sz w:val="20"/>
                <w:szCs w:val="20"/>
              </w:rPr>
              <w:t>2</w:t>
            </w:r>
            <w:r w:rsidRPr="0057679C">
              <w:rPr>
                <w:rFonts w:asciiTheme="minorEastAsia" w:hAnsiTheme="minorEastAsia" w:hint="eastAsia"/>
                <w:sz w:val="20"/>
                <w:szCs w:val="20"/>
              </w:rPr>
              <w:t>類，服務如何界定？服務具有哪</w:t>
            </w:r>
            <w:r w:rsidRPr="0057679C">
              <w:rPr>
                <w:rFonts w:asciiTheme="minorEastAsia" w:hAnsiTheme="minorEastAsia"/>
                <w:sz w:val="20"/>
                <w:szCs w:val="20"/>
              </w:rPr>
              <w:t>4</w:t>
            </w:r>
            <w:r w:rsidRPr="0057679C">
              <w:rPr>
                <w:rFonts w:asciiTheme="minorEastAsia" w:hAnsiTheme="minorEastAsia" w:hint="eastAsia"/>
                <w:sz w:val="20"/>
                <w:szCs w:val="20"/>
              </w:rPr>
              <w:t>項特性，請逐一列舉並說明之</w:t>
            </w:r>
          </w:p>
        </w:tc>
        <w:tc>
          <w:tcPr>
            <w:tcW w:w="567" w:type="dxa"/>
          </w:tcPr>
          <w:p w14:paraId="7038C2CD" w14:textId="77777777" w:rsidR="008727ED" w:rsidRPr="006849AD" w:rsidRDefault="008727ED" w:rsidP="008727ED">
            <w:pPr>
              <w:spacing w:line="240" w:lineRule="exact"/>
              <w:rPr>
                <w:rFonts w:asciiTheme="minorEastAsia" w:hAnsiTheme="minorEastAsia"/>
                <w:sz w:val="20"/>
                <w:szCs w:val="20"/>
              </w:rPr>
            </w:pPr>
          </w:p>
        </w:tc>
      </w:tr>
      <w:tr w:rsidR="008727ED" w:rsidRPr="006849AD" w14:paraId="233BA501" w14:textId="77777777" w:rsidTr="00EA14C2">
        <w:tc>
          <w:tcPr>
            <w:tcW w:w="709" w:type="dxa"/>
            <w:vAlign w:val="center"/>
          </w:tcPr>
          <w:p w14:paraId="149F333D" w14:textId="77777777" w:rsidR="008727ED" w:rsidRPr="00101742" w:rsidRDefault="008727ED" w:rsidP="009F0E39">
            <w:pPr>
              <w:spacing w:line="240" w:lineRule="exact"/>
              <w:jc w:val="center"/>
              <w:rPr>
                <w:rFonts w:asciiTheme="minorEastAsia" w:hAnsiTheme="minorEastAsia"/>
                <w:sz w:val="18"/>
                <w:szCs w:val="18"/>
              </w:rPr>
            </w:pPr>
          </w:p>
        </w:tc>
        <w:tc>
          <w:tcPr>
            <w:tcW w:w="10065" w:type="dxa"/>
          </w:tcPr>
          <w:p w14:paraId="5098CC73" w14:textId="029AF7A9" w:rsidR="008727ED" w:rsidRPr="00CE2907" w:rsidRDefault="008727ED" w:rsidP="008727ED">
            <w:pPr>
              <w:spacing w:line="240" w:lineRule="exact"/>
              <w:rPr>
                <w:rFonts w:asciiTheme="minorEastAsia" w:hAnsiTheme="minorEastAsia"/>
                <w:sz w:val="20"/>
                <w:szCs w:val="20"/>
              </w:rPr>
            </w:pPr>
            <w:r w:rsidRPr="00CE2907">
              <w:rPr>
                <w:rFonts w:asciiTheme="minorEastAsia" w:hAnsiTheme="minorEastAsia" w:hint="eastAsia"/>
                <w:sz w:val="20"/>
                <w:szCs w:val="20"/>
              </w:rPr>
              <w:t>(</w:t>
            </w:r>
            <w:proofErr w:type="gramStart"/>
            <w:r w:rsidRPr="00CE2907">
              <w:rPr>
                <w:rFonts w:asciiTheme="minorEastAsia" w:hAnsiTheme="minorEastAsia" w:hint="eastAsia"/>
                <w:sz w:val="20"/>
                <w:szCs w:val="20"/>
              </w:rPr>
              <w:t>一</w:t>
            </w:r>
            <w:proofErr w:type="gramEnd"/>
            <w:r w:rsidRPr="00CE2907">
              <w:rPr>
                <w:rFonts w:asciiTheme="minorEastAsia" w:hAnsiTheme="minorEastAsia" w:hint="eastAsia"/>
                <w:sz w:val="20"/>
                <w:szCs w:val="20"/>
              </w:rPr>
              <w:t>)產品與服務的界定</w:t>
            </w:r>
          </w:p>
          <w:p w14:paraId="37E69F02" w14:textId="0E1BCB9D" w:rsidR="008727ED" w:rsidRPr="00CE2907" w:rsidRDefault="008727ED" w:rsidP="00AD74C1">
            <w:pPr>
              <w:spacing w:line="240" w:lineRule="exact"/>
              <w:ind w:leftChars="200" w:left="480"/>
              <w:rPr>
                <w:rFonts w:asciiTheme="minorEastAsia" w:hAnsiTheme="minorEastAsia"/>
                <w:sz w:val="20"/>
                <w:szCs w:val="20"/>
              </w:rPr>
            </w:pPr>
            <w:r w:rsidRPr="00CE2907">
              <w:rPr>
                <w:rFonts w:asciiTheme="minorEastAsia" w:hAnsiTheme="minorEastAsia" w:hint="eastAsia"/>
                <w:sz w:val="20"/>
                <w:szCs w:val="20"/>
              </w:rPr>
              <w:t>1.產品：係指企業為了增進組織利益，運用並組織資源生產</w:t>
            </w:r>
            <w:proofErr w:type="gramStart"/>
            <w:r w:rsidRPr="00CE2907">
              <w:rPr>
                <w:rFonts w:asciiTheme="minorEastAsia" w:hAnsiTheme="minorEastAsia" w:hint="eastAsia"/>
                <w:sz w:val="20"/>
                <w:szCs w:val="20"/>
              </w:rPr>
              <w:t>一</w:t>
            </w:r>
            <w:proofErr w:type="gramEnd"/>
            <w:r w:rsidRPr="00CE2907">
              <w:rPr>
                <w:rFonts w:asciiTheme="minorEastAsia" w:hAnsiTheme="minorEastAsia" w:hint="eastAsia"/>
                <w:sz w:val="20"/>
                <w:szCs w:val="20"/>
              </w:rPr>
              <w:t>實體物品，如：飲料、石油</w:t>
            </w:r>
          </w:p>
          <w:p w14:paraId="2BCF482B" w14:textId="5B5F08DF" w:rsidR="008727ED" w:rsidRPr="00CE2907" w:rsidRDefault="008727ED" w:rsidP="00AD74C1">
            <w:pPr>
              <w:spacing w:line="240" w:lineRule="exact"/>
              <w:ind w:leftChars="200" w:left="480"/>
              <w:rPr>
                <w:rFonts w:asciiTheme="minorEastAsia" w:hAnsiTheme="minorEastAsia"/>
                <w:sz w:val="20"/>
                <w:szCs w:val="20"/>
              </w:rPr>
            </w:pPr>
            <w:r w:rsidRPr="00CE2907">
              <w:rPr>
                <w:rFonts w:asciiTheme="minorEastAsia" w:hAnsiTheme="minorEastAsia" w:hint="eastAsia"/>
                <w:sz w:val="20"/>
                <w:szCs w:val="20"/>
              </w:rPr>
              <w:t>2.服務：係指企業提供的無實體型態商品，或者是配合實體產品銷售給顧客的過程，如：親切微笑、旅遊</w:t>
            </w:r>
          </w:p>
          <w:p w14:paraId="707E51D3" w14:textId="67E444C0" w:rsidR="008727ED" w:rsidRPr="00CE2907" w:rsidRDefault="008727ED" w:rsidP="008727ED">
            <w:pPr>
              <w:spacing w:line="240" w:lineRule="exact"/>
              <w:rPr>
                <w:rFonts w:asciiTheme="minorEastAsia" w:hAnsiTheme="minorEastAsia"/>
                <w:sz w:val="20"/>
                <w:szCs w:val="20"/>
              </w:rPr>
            </w:pPr>
            <w:r w:rsidRPr="00CE2907">
              <w:rPr>
                <w:rFonts w:asciiTheme="minorEastAsia" w:hAnsiTheme="minorEastAsia" w:hint="eastAsia"/>
                <w:sz w:val="20"/>
                <w:szCs w:val="20"/>
              </w:rPr>
              <w:t>(二)服務的特性</w:t>
            </w:r>
          </w:p>
          <w:p w14:paraId="1E7B3AC1" w14:textId="3B2E6F9D" w:rsidR="008727ED" w:rsidRPr="00CE2907" w:rsidRDefault="008727ED" w:rsidP="00AD74C1">
            <w:pPr>
              <w:spacing w:line="240" w:lineRule="exact"/>
              <w:ind w:leftChars="300" w:left="720"/>
              <w:rPr>
                <w:rFonts w:asciiTheme="minorEastAsia" w:hAnsiTheme="minorEastAsia"/>
                <w:sz w:val="20"/>
                <w:szCs w:val="20"/>
              </w:rPr>
            </w:pPr>
            <w:r w:rsidRPr="00CE2907">
              <w:rPr>
                <w:rFonts w:asciiTheme="minorEastAsia" w:hAnsiTheme="minorEastAsia" w:hint="eastAsia"/>
                <w:sz w:val="20"/>
                <w:szCs w:val="20"/>
              </w:rPr>
              <w:t>1.易變性：指服務會因提供者不同受到影響，因人而異</w:t>
            </w:r>
          </w:p>
          <w:p w14:paraId="5582DE9F" w14:textId="7F7CA928" w:rsidR="008727ED" w:rsidRPr="00CE2907" w:rsidRDefault="008727ED" w:rsidP="00AD74C1">
            <w:pPr>
              <w:spacing w:line="240" w:lineRule="exact"/>
              <w:ind w:leftChars="300" w:left="720"/>
              <w:rPr>
                <w:rFonts w:asciiTheme="minorEastAsia" w:hAnsiTheme="minorEastAsia"/>
                <w:sz w:val="20"/>
                <w:szCs w:val="20"/>
              </w:rPr>
            </w:pPr>
            <w:r w:rsidRPr="00CE2907">
              <w:rPr>
                <w:rFonts w:asciiTheme="minorEastAsia" w:hAnsiTheme="minorEastAsia" w:hint="eastAsia"/>
                <w:sz w:val="20"/>
                <w:szCs w:val="20"/>
              </w:rPr>
              <w:t>2.無形性：指服務為不可觸摸，無法以五官直接感受</w:t>
            </w:r>
          </w:p>
          <w:p w14:paraId="4E29BCD7" w14:textId="6C725C8A" w:rsidR="008727ED" w:rsidRPr="00CE2907" w:rsidRDefault="008727ED" w:rsidP="00AD74C1">
            <w:pPr>
              <w:spacing w:line="240" w:lineRule="exact"/>
              <w:ind w:leftChars="300" w:left="720"/>
              <w:rPr>
                <w:rFonts w:asciiTheme="minorEastAsia" w:hAnsiTheme="minorEastAsia"/>
                <w:sz w:val="20"/>
                <w:szCs w:val="20"/>
              </w:rPr>
            </w:pPr>
            <w:r w:rsidRPr="00CE2907">
              <w:rPr>
                <w:rFonts w:asciiTheme="minorEastAsia" w:hAnsiTheme="minorEastAsia" w:hint="eastAsia"/>
                <w:sz w:val="20"/>
                <w:szCs w:val="20"/>
              </w:rPr>
              <w:t>3.不可分割性：指服務與消費同時進行，無法先行體驗</w:t>
            </w:r>
          </w:p>
          <w:p w14:paraId="3A7D6E4C" w14:textId="323E5973" w:rsidR="008727ED" w:rsidRPr="00664136" w:rsidRDefault="008727ED" w:rsidP="00AD74C1">
            <w:pPr>
              <w:spacing w:line="240" w:lineRule="exact"/>
              <w:ind w:leftChars="300" w:left="720"/>
              <w:rPr>
                <w:rFonts w:asciiTheme="minorEastAsia" w:hAnsiTheme="minorEastAsia"/>
                <w:sz w:val="20"/>
                <w:szCs w:val="20"/>
              </w:rPr>
            </w:pPr>
            <w:r w:rsidRPr="00CE2907">
              <w:rPr>
                <w:rFonts w:asciiTheme="minorEastAsia" w:hAnsiTheme="minorEastAsia" w:hint="eastAsia"/>
                <w:sz w:val="20"/>
                <w:szCs w:val="20"/>
              </w:rPr>
              <w:t>4.無法儲存性：指服務沒有形體，無法庫存</w:t>
            </w:r>
          </w:p>
        </w:tc>
        <w:tc>
          <w:tcPr>
            <w:tcW w:w="567" w:type="dxa"/>
          </w:tcPr>
          <w:p w14:paraId="78FD29DB" w14:textId="77777777" w:rsidR="008727ED" w:rsidRPr="000247A7" w:rsidRDefault="008727ED" w:rsidP="008727ED">
            <w:pPr>
              <w:spacing w:line="240" w:lineRule="exact"/>
              <w:rPr>
                <w:rFonts w:asciiTheme="minorEastAsia" w:hAnsiTheme="minorEastAsia"/>
                <w:sz w:val="16"/>
                <w:szCs w:val="16"/>
              </w:rPr>
            </w:pPr>
          </w:p>
        </w:tc>
      </w:tr>
      <w:tr w:rsidR="008727ED" w:rsidRPr="006849AD" w14:paraId="114DAB1E" w14:textId="77777777" w:rsidTr="00EA14C2">
        <w:tc>
          <w:tcPr>
            <w:tcW w:w="709" w:type="dxa"/>
            <w:vAlign w:val="center"/>
          </w:tcPr>
          <w:p w14:paraId="3543354A" w14:textId="0C47E35D" w:rsidR="008727ED" w:rsidRPr="00101742" w:rsidRDefault="008727ED" w:rsidP="009F0E39">
            <w:pPr>
              <w:spacing w:line="240" w:lineRule="exact"/>
              <w:jc w:val="center"/>
              <w:rPr>
                <w:rFonts w:asciiTheme="minorEastAsia" w:hAnsiTheme="minorEastAsia"/>
                <w:sz w:val="18"/>
                <w:szCs w:val="18"/>
              </w:rPr>
            </w:pPr>
            <w:r w:rsidRPr="00101742">
              <w:rPr>
                <w:rFonts w:asciiTheme="minorEastAsia" w:hAnsiTheme="minorEastAsia" w:hint="eastAsia"/>
                <w:sz w:val="18"/>
                <w:szCs w:val="18"/>
              </w:rPr>
              <w:t>109</w:t>
            </w:r>
          </w:p>
        </w:tc>
        <w:tc>
          <w:tcPr>
            <w:tcW w:w="10065" w:type="dxa"/>
          </w:tcPr>
          <w:p w14:paraId="3CEA24AD" w14:textId="0376D4AC" w:rsidR="008727ED" w:rsidRDefault="008727ED" w:rsidP="008727ED">
            <w:pPr>
              <w:spacing w:line="240" w:lineRule="exact"/>
              <w:rPr>
                <w:rFonts w:asciiTheme="minorEastAsia" w:hAnsiTheme="minorEastAsia"/>
                <w:sz w:val="20"/>
                <w:szCs w:val="20"/>
              </w:rPr>
            </w:pPr>
            <w:r w:rsidRPr="00664136">
              <w:rPr>
                <w:rFonts w:asciiTheme="minorEastAsia" w:hAnsiTheme="minorEastAsia"/>
                <w:sz w:val="20"/>
                <w:szCs w:val="20"/>
              </w:rPr>
              <w:t>6.</w:t>
            </w:r>
            <w:r>
              <w:rPr>
                <w:rFonts w:asciiTheme="minorEastAsia" w:hAnsiTheme="minorEastAsia"/>
                <w:sz w:val="20"/>
                <w:szCs w:val="20"/>
              </w:rPr>
              <w:t xml:space="preserve">  </w:t>
            </w:r>
            <w:r w:rsidRPr="00664136">
              <w:rPr>
                <w:rFonts w:asciiTheme="minorEastAsia" w:hAnsiTheme="minorEastAsia" w:hint="eastAsia"/>
                <w:sz w:val="20"/>
                <w:szCs w:val="20"/>
              </w:rPr>
              <w:t>於企業常選用的訂價策略中，</w:t>
            </w:r>
            <w:r w:rsidRPr="00664136">
              <w:rPr>
                <w:rFonts w:asciiTheme="minorEastAsia" w:hAnsiTheme="minorEastAsia"/>
                <w:sz w:val="20"/>
                <w:szCs w:val="20"/>
              </w:rPr>
              <w:t>_____</w:t>
            </w:r>
            <w:r w:rsidRPr="00664136">
              <w:rPr>
                <w:rFonts w:asciiTheme="minorEastAsia" w:hAnsiTheme="minorEastAsia" w:hint="eastAsia"/>
                <w:sz w:val="20"/>
                <w:szCs w:val="20"/>
              </w:rPr>
              <w:t>式訂價是假設消費者對商品價格比較敏感，較低的價格</w:t>
            </w:r>
          </w:p>
          <w:p w14:paraId="6E601B2A" w14:textId="7D8DDC08" w:rsidR="008727ED" w:rsidRPr="006849AD" w:rsidRDefault="008727ED" w:rsidP="008727ED">
            <w:pPr>
              <w:spacing w:line="240" w:lineRule="exact"/>
              <w:ind w:firstLineChars="150" w:firstLine="300"/>
              <w:rPr>
                <w:rFonts w:asciiTheme="minorEastAsia" w:hAnsiTheme="minorEastAsia"/>
                <w:sz w:val="20"/>
                <w:szCs w:val="20"/>
              </w:rPr>
            </w:pPr>
            <w:r w:rsidRPr="00664136">
              <w:rPr>
                <w:rFonts w:asciiTheme="minorEastAsia" w:hAnsiTheme="minorEastAsia" w:hint="eastAsia"/>
                <w:sz w:val="20"/>
                <w:szCs w:val="20"/>
              </w:rPr>
              <w:t>可以刺激營業額，故以較低價來鼓勵消費者嘗試購買和試用，搶</w:t>
            </w:r>
            <w:proofErr w:type="gramStart"/>
            <w:r w:rsidRPr="00664136">
              <w:rPr>
                <w:rFonts w:asciiTheme="minorEastAsia" w:hAnsiTheme="minorEastAsia" w:hint="eastAsia"/>
                <w:sz w:val="20"/>
                <w:szCs w:val="20"/>
              </w:rPr>
              <w:t>佔</w:t>
            </w:r>
            <w:proofErr w:type="gramEnd"/>
            <w:r w:rsidRPr="00664136">
              <w:rPr>
                <w:rFonts w:asciiTheme="minorEastAsia" w:hAnsiTheme="minorEastAsia" w:hint="eastAsia"/>
                <w:sz w:val="20"/>
                <w:szCs w:val="20"/>
              </w:rPr>
              <w:t>市場佔有率</w:t>
            </w:r>
          </w:p>
        </w:tc>
        <w:tc>
          <w:tcPr>
            <w:tcW w:w="567" w:type="dxa"/>
          </w:tcPr>
          <w:p w14:paraId="77FF1ECE" w14:textId="329A538E" w:rsidR="008727ED" w:rsidRPr="006849AD" w:rsidRDefault="008727ED" w:rsidP="008727ED">
            <w:pPr>
              <w:spacing w:line="240" w:lineRule="exact"/>
              <w:rPr>
                <w:rFonts w:asciiTheme="minorEastAsia" w:hAnsiTheme="minorEastAsia"/>
                <w:sz w:val="20"/>
                <w:szCs w:val="20"/>
              </w:rPr>
            </w:pPr>
            <w:r w:rsidRPr="000247A7">
              <w:rPr>
                <w:rFonts w:asciiTheme="minorEastAsia" w:hAnsiTheme="minorEastAsia" w:hint="eastAsia"/>
                <w:sz w:val="16"/>
                <w:szCs w:val="16"/>
              </w:rPr>
              <w:t>滲透式</w:t>
            </w:r>
          </w:p>
        </w:tc>
      </w:tr>
      <w:tr w:rsidR="008727ED" w:rsidRPr="006849AD" w14:paraId="3C356AB6" w14:textId="77777777" w:rsidTr="00EA14C2">
        <w:tc>
          <w:tcPr>
            <w:tcW w:w="709" w:type="dxa"/>
            <w:vAlign w:val="center"/>
          </w:tcPr>
          <w:p w14:paraId="3E26D004" w14:textId="77777777" w:rsidR="008727ED" w:rsidRPr="00101742" w:rsidRDefault="008727ED" w:rsidP="009F0E39">
            <w:pPr>
              <w:spacing w:line="240" w:lineRule="exact"/>
              <w:jc w:val="center"/>
              <w:rPr>
                <w:rFonts w:asciiTheme="minorEastAsia" w:hAnsiTheme="minorEastAsia"/>
                <w:sz w:val="18"/>
                <w:szCs w:val="18"/>
              </w:rPr>
            </w:pPr>
          </w:p>
        </w:tc>
        <w:tc>
          <w:tcPr>
            <w:tcW w:w="10065" w:type="dxa"/>
          </w:tcPr>
          <w:p w14:paraId="5D912BBF" w14:textId="77777777" w:rsidR="008727ED" w:rsidRPr="000247A7" w:rsidRDefault="008727ED" w:rsidP="00AD74C1">
            <w:pPr>
              <w:spacing w:line="240" w:lineRule="exact"/>
              <w:ind w:leftChars="300" w:left="1020" w:hangingChars="150" w:hanging="300"/>
              <w:rPr>
                <w:rFonts w:asciiTheme="minorEastAsia" w:hAnsiTheme="minorEastAsia"/>
                <w:sz w:val="20"/>
                <w:szCs w:val="20"/>
              </w:rPr>
            </w:pPr>
            <w:r w:rsidRPr="000247A7">
              <w:rPr>
                <w:rFonts w:asciiTheme="minorEastAsia" w:hAnsiTheme="minorEastAsia" w:hint="eastAsia"/>
                <w:sz w:val="20"/>
                <w:szCs w:val="20"/>
              </w:rPr>
              <w:t>策略訂價法</w:t>
            </w:r>
          </w:p>
          <w:p w14:paraId="4D539D67" w14:textId="37114237" w:rsidR="008727ED" w:rsidRPr="000247A7" w:rsidRDefault="008727ED" w:rsidP="00AD74C1">
            <w:pPr>
              <w:spacing w:line="240" w:lineRule="exact"/>
              <w:ind w:leftChars="400" w:left="1260" w:hangingChars="150" w:hanging="300"/>
              <w:rPr>
                <w:rFonts w:asciiTheme="minorEastAsia" w:hAnsiTheme="minorEastAsia"/>
                <w:sz w:val="20"/>
                <w:szCs w:val="20"/>
              </w:rPr>
            </w:pPr>
            <w:r w:rsidRPr="000247A7">
              <w:rPr>
                <w:rFonts w:asciiTheme="minorEastAsia" w:hAnsiTheme="minorEastAsia" w:hint="eastAsia"/>
                <w:sz w:val="20"/>
                <w:szCs w:val="20"/>
              </w:rPr>
              <w:t>(</w:t>
            </w:r>
            <w:proofErr w:type="gramStart"/>
            <w:r w:rsidRPr="000247A7">
              <w:rPr>
                <w:rFonts w:asciiTheme="minorEastAsia" w:hAnsiTheme="minorEastAsia" w:hint="eastAsia"/>
                <w:sz w:val="20"/>
                <w:szCs w:val="20"/>
              </w:rPr>
              <w:t>一</w:t>
            </w:r>
            <w:proofErr w:type="gramEnd"/>
            <w:r w:rsidRPr="000247A7">
              <w:rPr>
                <w:rFonts w:asciiTheme="minorEastAsia" w:hAnsiTheme="minorEastAsia" w:hint="eastAsia"/>
                <w:sz w:val="20"/>
                <w:szCs w:val="20"/>
              </w:rPr>
              <w:t>)吸(刮)脂訂價(</w:t>
            </w:r>
            <w:r>
              <w:rPr>
                <w:rFonts w:asciiTheme="minorEastAsia" w:hAnsiTheme="minorEastAsia" w:hint="eastAsia"/>
                <w:sz w:val="20"/>
                <w:szCs w:val="20"/>
              </w:rPr>
              <w:t>Price Skimming)：</w:t>
            </w:r>
            <w:r w:rsidRPr="000247A7">
              <w:rPr>
                <w:rFonts w:asciiTheme="minorEastAsia" w:hAnsiTheme="minorEastAsia" w:hint="eastAsia"/>
                <w:sz w:val="20"/>
                <w:szCs w:val="20"/>
              </w:rPr>
              <w:t>以高價格對市場依其接受的時間一層</w:t>
            </w:r>
            <w:proofErr w:type="gramStart"/>
            <w:r w:rsidRPr="000247A7">
              <w:rPr>
                <w:rFonts w:asciiTheme="minorEastAsia" w:hAnsiTheme="minorEastAsia" w:hint="eastAsia"/>
                <w:sz w:val="20"/>
                <w:szCs w:val="20"/>
              </w:rPr>
              <w:t>一層</w:t>
            </w:r>
            <w:proofErr w:type="gramEnd"/>
            <w:r w:rsidRPr="000247A7">
              <w:rPr>
                <w:rFonts w:asciiTheme="minorEastAsia" w:hAnsiTheme="minorEastAsia" w:hint="eastAsia"/>
                <w:sz w:val="20"/>
                <w:szCs w:val="20"/>
              </w:rPr>
              <w:t>的剝削。</w:t>
            </w:r>
          </w:p>
          <w:p w14:paraId="7206ECD0" w14:textId="2788682D" w:rsidR="008727ED" w:rsidRPr="00664136" w:rsidRDefault="008727ED" w:rsidP="00AD74C1">
            <w:pPr>
              <w:spacing w:line="240" w:lineRule="exact"/>
              <w:ind w:leftChars="400" w:left="1260" w:hangingChars="150" w:hanging="300"/>
              <w:rPr>
                <w:rFonts w:asciiTheme="minorEastAsia" w:hAnsiTheme="minorEastAsia"/>
                <w:sz w:val="20"/>
                <w:szCs w:val="20"/>
              </w:rPr>
            </w:pPr>
            <w:r w:rsidRPr="000247A7">
              <w:rPr>
                <w:rFonts w:asciiTheme="minorEastAsia" w:hAnsiTheme="minorEastAsia" w:hint="eastAsia"/>
                <w:sz w:val="20"/>
                <w:szCs w:val="20"/>
              </w:rPr>
              <w:t>(二)滲透訂價</w:t>
            </w:r>
            <w:r>
              <w:rPr>
                <w:rFonts w:asciiTheme="minorEastAsia" w:hAnsiTheme="minorEastAsia" w:hint="eastAsia"/>
                <w:sz w:val="20"/>
                <w:szCs w:val="20"/>
              </w:rPr>
              <w:t>(Price Penetration)：</w:t>
            </w:r>
            <w:r w:rsidRPr="000247A7">
              <w:rPr>
                <w:rFonts w:asciiTheme="minorEastAsia" w:hAnsiTheme="minorEastAsia" w:hint="eastAsia"/>
                <w:sz w:val="20"/>
                <w:szCs w:val="20"/>
              </w:rPr>
              <w:t>以低價格迅速取得市場的認同。</w:t>
            </w:r>
          </w:p>
        </w:tc>
        <w:tc>
          <w:tcPr>
            <w:tcW w:w="567" w:type="dxa"/>
          </w:tcPr>
          <w:p w14:paraId="0EB7CCB8" w14:textId="77777777" w:rsidR="008727ED" w:rsidRPr="006849AD" w:rsidRDefault="008727ED" w:rsidP="008727ED">
            <w:pPr>
              <w:spacing w:line="240" w:lineRule="exact"/>
              <w:rPr>
                <w:rFonts w:asciiTheme="minorEastAsia" w:hAnsiTheme="minorEastAsia"/>
                <w:sz w:val="20"/>
                <w:szCs w:val="20"/>
              </w:rPr>
            </w:pPr>
          </w:p>
        </w:tc>
      </w:tr>
      <w:tr w:rsidR="008727ED" w:rsidRPr="006849AD" w14:paraId="2F426C78" w14:textId="77777777" w:rsidTr="00EA14C2">
        <w:tc>
          <w:tcPr>
            <w:tcW w:w="709" w:type="dxa"/>
            <w:vAlign w:val="center"/>
          </w:tcPr>
          <w:p w14:paraId="6BAA4F20" w14:textId="54714509" w:rsidR="008727ED" w:rsidRPr="00101742" w:rsidRDefault="008727ED" w:rsidP="009F0E39">
            <w:pPr>
              <w:spacing w:line="240" w:lineRule="exact"/>
              <w:jc w:val="center"/>
              <w:rPr>
                <w:rFonts w:asciiTheme="minorEastAsia" w:hAnsiTheme="minorEastAsia"/>
                <w:sz w:val="18"/>
                <w:szCs w:val="18"/>
              </w:rPr>
            </w:pPr>
            <w:r w:rsidRPr="00101742">
              <w:rPr>
                <w:rFonts w:asciiTheme="minorEastAsia" w:hAnsiTheme="minorEastAsia" w:hint="eastAsia"/>
                <w:sz w:val="18"/>
                <w:szCs w:val="18"/>
              </w:rPr>
              <w:t>109</w:t>
            </w:r>
          </w:p>
        </w:tc>
        <w:tc>
          <w:tcPr>
            <w:tcW w:w="10065" w:type="dxa"/>
          </w:tcPr>
          <w:p w14:paraId="7FAA656C" w14:textId="187257BE" w:rsidR="008727ED" w:rsidRPr="006849AD" w:rsidRDefault="008727ED" w:rsidP="008727ED">
            <w:pPr>
              <w:spacing w:line="240" w:lineRule="exact"/>
              <w:ind w:left="300" w:hangingChars="150" w:hanging="300"/>
              <w:rPr>
                <w:rFonts w:asciiTheme="minorEastAsia" w:hAnsiTheme="minorEastAsia"/>
                <w:sz w:val="20"/>
                <w:szCs w:val="20"/>
              </w:rPr>
            </w:pPr>
            <w:r w:rsidRPr="00664136">
              <w:rPr>
                <w:rFonts w:asciiTheme="minorEastAsia" w:hAnsiTheme="minorEastAsia"/>
                <w:sz w:val="20"/>
                <w:szCs w:val="20"/>
              </w:rPr>
              <w:t>8.</w:t>
            </w:r>
            <w:r>
              <w:rPr>
                <w:rFonts w:asciiTheme="minorEastAsia" w:hAnsiTheme="minorEastAsia"/>
                <w:sz w:val="20"/>
                <w:szCs w:val="20"/>
              </w:rPr>
              <w:t xml:space="preserve"> </w:t>
            </w:r>
            <w:r w:rsidRPr="00664136">
              <w:rPr>
                <w:rFonts w:asciiTheme="minorEastAsia" w:hAnsiTheme="minorEastAsia" w:hint="eastAsia"/>
                <w:sz w:val="20"/>
                <w:szCs w:val="20"/>
              </w:rPr>
              <w:t>通路廣度決策中的</w:t>
            </w:r>
            <w:r w:rsidRPr="00664136">
              <w:rPr>
                <w:rFonts w:asciiTheme="minorEastAsia" w:hAnsiTheme="minorEastAsia"/>
                <w:sz w:val="20"/>
                <w:szCs w:val="20"/>
              </w:rPr>
              <w:t>_____</w:t>
            </w:r>
            <w:r w:rsidRPr="00664136">
              <w:rPr>
                <w:rFonts w:asciiTheme="minorEastAsia" w:hAnsiTheme="minorEastAsia" w:hint="eastAsia"/>
                <w:sz w:val="20"/>
                <w:szCs w:val="20"/>
              </w:rPr>
              <w:t>性配銷，是採用最大可能數目的零售商來配銷產品，其優點是能夠提供最大的產品涵蓋面</w:t>
            </w:r>
          </w:p>
        </w:tc>
        <w:tc>
          <w:tcPr>
            <w:tcW w:w="567" w:type="dxa"/>
          </w:tcPr>
          <w:p w14:paraId="4701E887" w14:textId="29D3942E" w:rsidR="008727ED" w:rsidRPr="000247A7" w:rsidRDefault="008727ED" w:rsidP="008727ED">
            <w:pPr>
              <w:spacing w:line="240" w:lineRule="exact"/>
              <w:rPr>
                <w:rFonts w:asciiTheme="minorEastAsia" w:hAnsiTheme="minorEastAsia"/>
                <w:sz w:val="16"/>
                <w:szCs w:val="16"/>
              </w:rPr>
            </w:pPr>
            <w:r>
              <w:rPr>
                <w:rFonts w:asciiTheme="minorEastAsia" w:hAnsiTheme="minorEastAsia" w:hint="eastAsia"/>
                <w:sz w:val="16"/>
                <w:szCs w:val="16"/>
              </w:rPr>
              <w:t>密</w:t>
            </w:r>
            <w:r>
              <w:rPr>
                <w:rFonts w:asciiTheme="minorEastAsia" w:hAnsiTheme="minorEastAsia"/>
                <w:sz w:val="16"/>
                <w:szCs w:val="16"/>
              </w:rPr>
              <w:t>集式</w:t>
            </w:r>
          </w:p>
        </w:tc>
      </w:tr>
      <w:tr w:rsidR="008727ED" w:rsidRPr="006849AD" w14:paraId="33D7A16A" w14:textId="77777777" w:rsidTr="00EA14C2">
        <w:tc>
          <w:tcPr>
            <w:tcW w:w="709" w:type="dxa"/>
            <w:vAlign w:val="center"/>
          </w:tcPr>
          <w:p w14:paraId="6E60DFCB" w14:textId="77777777" w:rsidR="008727ED" w:rsidRPr="00101742" w:rsidRDefault="008727ED" w:rsidP="009F0E39">
            <w:pPr>
              <w:spacing w:line="240" w:lineRule="exact"/>
              <w:jc w:val="center"/>
              <w:rPr>
                <w:rFonts w:asciiTheme="minorEastAsia" w:hAnsiTheme="minorEastAsia"/>
                <w:sz w:val="18"/>
                <w:szCs w:val="18"/>
              </w:rPr>
            </w:pPr>
          </w:p>
        </w:tc>
        <w:tc>
          <w:tcPr>
            <w:tcW w:w="10065" w:type="dxa"/>
          </w:tcPr>
          <w:p w14:paraId="346145D1" w14:textId="3E78E225" w:rsidR="008727ED" w:rsidRPr="00061E66" w:rsidRDefault="008727ED" w:rsidP="00AD74C1">
            <w:pPr>
              <w:spacing w:line="240" w:lineRule="exact"/>
              <w:ind w:leftChars="300" w:left="1020" w:hangingChars="150" w:hanging="300"/>
              <w:rPr>
                <w:rFonts w:asciiTheme="minorEastAsia" w:hAnsiTheme="minorEastAsia"/>
                <w:sz w:val="20"/>
                <w:szCs w:val="20"/>
              </w:rPr>
            </w:pPr>
            <w:r w:rsidRPr="00061E66">
              <w:rPr>
                <w:rFonts w:asciiTheme="minorEastAsia" w:hAnsiTheme="minorEastAsia" w:hint="eastAsia"/>
                <w:sz w:val="20"/>
                <w:szCs w:val="20"/>
              </w:rPr>
              <w:t>通路廣度</w:t>
            </w:r>
            <w:r>
              <w:rPr>
                <w:rFonts w:asciiTheme="minorEastAsia" w:hAnsiTheme="minorEastAsia" w:hint="eastAsia"/>
                <w:sz w:val="20"/>
                <w:szCs w:val="20"/>
              </w:rPr>
              <w:t xml:space="preserve">　</w:t>
            </w:r>
            <w:r w:rsidRPr="00061E66">
              <w:rPr>
                <w:rFonts w:asciiTheme="minorEastAsia" w:hAnsiTheme="minorEastAsia" w:hint="eastAsia"/>
                <w:sz w:val="20"/>
                <w:szCs w:val="20"/>
              </w:rPr>
              <w:t>：採用不同階層通路類型的多寡</w:t>
            </w:r>
            <w:r>
              <w:rPr>
                <w:rFonts w:asciiTheme="minorEastAsia" w:hAnsiTheme="minorEastAsia"/>
                <w:sz w:val="20"/>
                <w:szCs w:val="20"/>
              </w:rPr>
              <w:t xml:space="preserve"> </w:t>
            </w:r>
          </w:p>
          <w:p w14:paraId="74A89435" w14:textId="50D47184" w:rsidR="008727ED" w:rsidRPr="00061E66" w:rsidRDefault="008727ED" w:rsidP="00AD74C1">
            <w:pPr>
              <w:spacing w:line="240" w:lineRule="exact"/>
              <w:ind w:leftChars="300" w:left="1020" w:hangingChars="150" w:hanging="300"/>
              <w:rPr>
                <w:rFonts w:asciiTheme="minorEastAsia" w:hAnsiTheme="minorEastAsia"/>
                <w:sz w:val="20"/>
                <w:szCs w:val="20"/>
              </w:rPr>
            </w:pPr>
            <w:r w:rsidRPr="00061E66">
              <w:rPr>
                <w:rFonts w:asciiTheme="minorEastAsia" w:hAnsiTheme="minorEastAsia" w:hint="eastAsia"/>
                <w:sz w:val="20"/>
                <w:szCs w:val="20"/>
              </w:rPr>
              <w:lastRenderedPageBreak/>
              <w:t>通路深</w:t>
            </w:r>
            <w:r w:rsidRPr="00061E66">
              <w:rPr>
                <w:rFonts w:asciiTheme="minorEastAsia" w:hAnsiTheme="minorEastAsia"/>
                <w:sz w:val="20"/>
                <w:szCs w:val="20"/>
              </w:rPr>
              <w:t>/</w:t>
            </w:r>
            <w:r w:rsidRPr="00061E66">
              <w:rPr>
                <w:rFonts w:asciiTheme="minorEastAsia" w:hAnsiTheme="minorEastAsia" w:hint="eastAsia"/>
                <w:sz w:val="20"/>
                <w:szCs w:val="20"/>
              </w:rPr>
              <w:t>密度：每一通路類型中不同階段所使用的中間商數目</w:t>
            </w:r>
          </w:p>
          <w:p w14:paraId="05EC8904" w14:textId="555BD14A" w:rsidR="008727ED" w:rsidRPr="00061E66" w:rsidRDefault="008727ED" w:rsidP="00AD74C1">
            <w:pPr>
              <w:spacing w:line="240" w:lineRule="exact"/>
              <w:ind w:leftChars="300" w:left="1020" w:hangingChars="150" w:hanging="300"/>
              <w:rPr>
                <w:rFonts w:asciiTheme="minorEastAsia" w:hAnsiTheme="minorEastAsia"/>
                <w:sz w:val="20"/>
                <w:szCs w:val="20"/>
              </w:rPr>
            </w:pPr>
            <w:r w:rsidRPr="00061E66">
              <w:rPr>
                <w:rFonts w:asciiTheme="minorEastAsia" w:hAnsiTheme="minorEastAsia" w:hint="eastAsia"/>
                <w:sz w:val="20"/>
                <w:szCs w:val="20"/>
              </w:rPr>
              <w:t>獨家配銷</w:t>
            </w:r>
            <w:r>
              <w:rPr>
                <w:rFonts w:asciiTheme="minorEastAsia" w:hAnsiTheme="minorEastAsia" w:hint="eastAsia"/>
                <w:sz w:val="20"/>
                <w:szCs w:val="20"/>
              </w:rPr>
              <w:t xml:space="preserve">　</w:t>
            </w:r>
            <w:r w:rsidRPr="00061E66">
              <w:rPr>
                <w:rFonts w:asciiTheme="minorEastAsia" w:hAnsiTheme="minorEastAsia" w:hint="eastAsia"/>
                <w:sz w:val="20"/>
                <w:szCs w:val="20"/>
              </w:rPr>
              <w:t>：只此一家</w:t>
            </w:r>
          </w:p>
          <w:p w14:paraId="69EFC02E" w14:textId="51CA34E3" w:rsidR="008727ED" w:rsidRPr="00061E66" w:rsidRDefault="008727ED" w:rsidP="00AD74C1">
            <w:pPr>
              <w:spacing w:line="240" w:lineRule="exact"/>
              <w:ind w:leftChars="300" w:left="1020" w:hangingChars="150" w:hanging="300"/>
              <w:rPr>
                <w:rFonts w:asciiTheme="minorEastAsia" w:hAnsiTheme="minorEastAsia"/>
                <w:sz w:val="20"/>
                <w:szCs w:val="20"/>
              </w:rPr>
            </w:pPr>
            <w:r w:rsidRPr="00061E66">
              <w:rPr>
                <w:rFonts w:asciiTheme="minorEastAsia" w:hAnsiTheme="minorEastAsia" w:hint="eastAsia"/>
                <w:sz w:val="20"/>
                <w:szCs w:val="20"/>
              </w:rPr>
              <w:t>選擇性配銷：介於獨家性和密集性</w:t>
            </w:r>
            <w:proofErr w:type="gramStart"/>
            <w:r w:rsidRPr="00061E66">
              <w:rPr>
                <w:rFonts w:asciiTheme="minorEastAsia" w:hAnsiTheme="minorEastAsia" w:hint="eastAsia"/>
                <w:sz w:val="20"/>
                <w:szCs w:val="20"/>
              </w:rPr>
              <w:t>之間，</w:t>
            </w:r>
            <w:proofErr w:type="gramEnd"/>
            <w:r w:rsidRPr="00061E66">
              <w:rPr>
                <w:rFonts w:asciiTheme="minorEastAsia" w:hAnsiTheme="minorEastAsia" w:hint="eastAsia"/>
                <w:sz w:val="20"/>
                <w:szCs w:val="20"/>
              </w:rPr>
              <w:t>製造商選擇一家以上的中間商銷售產品</w:t>
            </w:r>
            <w:r>
              <w:rPr>
                <w:rFonts w:asciiTheme="minorEastAsia" w:hAnsiTheme="minorEastAsia" w:hint="eastAsia"/>
                <w:sz w:val="20"/>
                <w:szCs w:val="20"/>
              </w:rPr>
              <w:t xml:space="preserve">  </w:t>
            </w:r>
          </w:p>
          <w:p w14:paraId="15766E5A" w14:textId="2DAC9E05" w:rsidR="008727ED" w:rsidRPr="00664136" w:rsidRDefault="008727ED" w:rsidP="00AD74C1">
            <w:pPr>
              <w:spacing w:line="240" w:lineRule="exact"/>
              <w:ind w:leftChars="300" w:left="1020" w:hangingChars="150" w:hanging="300"/>
              <w:rPr>
                <w:rFonts w:asciiTheme="minorEastAsia" w:hAnsiTheme="minorEastAsia"/>
                <w:sz w:val="20"/>
                <w:szCs w:val="20"/>
              </w:rPr>
            </w:pPr>
            <w:r w:rsidRPr="00061E66">
              <w:rPr>
                <w:rFonts w:asciiTheme="minorEastAsia" w:hAnsiTheme="minorEastAsia" w:hint="eastAsia"/>
                <w:sz w:val="20"/>
                <w:szCs w:val="20"/>
              </w:rPr>
              <w:t>密集性配銷：利用最多的中間商銷售產品</w:t>
            </w:r>
          </w:p>
        </w:tc>
        <w:tc>
          <w:tcPr>
            <w:tcW w:w="567" w:type="dxa"/>
          </w:tcPr>
          <w:p w14:paraId="7B74330E" w14:textId="77777777" w:rsidR="008727ED" w:rsidRPr="000247A7" w:rsidRDefault="008727ED" w:rsidP="008727ED">
            <w:pPr>
              <w:spacing w:line="240" w:lineRule="exact"/>
              <w:rPr>
                <w:rFonts w:asciiTheme="minorEastAsia" w:hAnsiTheme="minorEastAsia"/>
                <w:sz w:val="16"/>
                <w:szCs w:val="16"/>
              </w:rPr>
            </w:pPr>
          </w:p>
        </w:tc>
      </w:tr>
      <w:tr w:rsidR="00C803FF" w:rsidRPr="006849AD" w14:paraId="3A2F99D2" w14:textId="77777777" w:rsidTr="00EA14C2">
        <w:tc>
          <w:tcPr>
            <w:tcW w:w="709" w:type="dxa"/>
            <w:vAlign w:val="center"/>
          </w:tcPr>
          <w:p w14:paraId="3A9B883C" w14:textId="77777777" w:rsidR="00C803FF" w:rsidRDefault="00C803FF" w:rsidP="009F0E39">
            <w:pPr>
              <w:spacing w:line="240" w:lineRule="exact"/>
              <w:jc w:val="center"/>
              <w:rPr>
                <w:rFonts w:asciiTheme="minorEastAsia" w:hAnsiTheme="minorEastAsia"/>
                <w:sz w:val="20"/>
                <w:szCs w:val="20"/>
              </w:rPr>
            </w:pPr>
          </w:p>
        </w:tc>
        <w:tc>
          <w:tcPr>
            <w:tcW w:w="10065" w:type="dxa"/>
          </w:tcPr>
          <w:p w14:paraId="7BC645ED" w14:textId="77777777" w:rsidR="00C803FF" w:rsidRPr="00664136" w:rsidRDefault="00C803FF" w:rsidP="008727ED">
            <w:pPr>
              <w:spacing w:line="240" w:lineRule="exact"/>
              <w:ind w:left="300" w:hangingChars="150" w:hanging="300"/>
              <w:rPr>
                <w:rFonts w:asciiTheme="minorEastAsia" w:hAnsiTheme="minorEastAsia"/>
                <w:sz w:val="20"/>
                <w:szCs w:val="20"/>
              </w:rPr>
            </w:pPr>
          </w:p>
        </w:tc>
        <w:tc>
          <w:tcPr>
            <w:tcW w:w="567" w:type="dxa"/>
          </w:tcPr>
          <w:p w14:paraId="00759707" w14:textId="77777777" w:rsidR="00C803FF" w:rsidRPr="000247A7" w:rsidRDefault="00C803FF" w:rsidP="008727ED">
            <w:pPr>
              <w:spacing w:line="240" w:lineRule="exact"/>
              <w:rPr>
                <w:rFonts w:asciiTheme="minorEastAsia" w:hAnsiTheme="minorEastAsia"/>
                <w:sz w:val="16"/>
                <w:szCs w:val="16"/>
              </w:rPr>
            </w:pPr>
          </w:p>
        </w:tc>
      </w:tr>
      <w:tr w:rsidR="008727ED" w:rsidRPr="00AD74C1" w14:paraId="1C7EE4B6" w14:textId="77777777" w:rsidTr="00EA14C2">
        <w:tc>
          <w:tcPr>
            <w:tcW w:w="11341" w:type="dxa"/>
            <w:gridSpan w:val="3"/>
            <w:vAlign w:val="center"/>
          </w:tcPr>
          <w:p w14:paraId="430E73D7" w14:textId="6C99FF41" w:rsidR="008727ED" w:rsidRPr="00AD74C1" w:rsidRDefault="008727ED" w:rsidP="00AD74C1">
            <w:pPr>
              <w:spacing w:line="240" w:lineRule="exact"/>
              <w:rPr>
                <w:rFonts w:asciiTheme="minorEastAsia" w:hAnsiTheme="minorEastAsia"/>
                <w:b/>
                <w:sz w:val="20"/>
                <w:szCs w:val="20"/>
              </w:rPr>
            </w:pPr>
            <w:r w:rsidRPr="00AD74C1">
              <w:rPr>
                <w:rFonts w:asciiTheme="minorEastAsia" w:hAnsiTheme="minorEastAsia"/>
                <w:b/>
                <w:sz w:val="20"/>
                <w:szCs w:val="20"/>
                <w:highlight w:val="cyan"/>
              </w:rPr>
              <w:t xml:space="preserve">CH16 </w:t>
            </w:r>
            <w:r w:rsidRPr="00AD74C1">
              <w:rPr>
                <w:rFonts w:asciiTheme="minorEastAsia" w:hAnsiTheme="minorEastAsia" w:hint="eastAsia"/>
                <w:b/>
                <w:sz w:val="20"/>
                <w:szCs w:val="20"/>
                <w:highlight w:val="cyan"/>
              </w:rPr>
              <w:t>行銷管理 &lt;</w:t>
            </w:r>
            <w:r w:rsidRPr="00AD74C1">
              <w:rPr>
                <w:rFonts w:asciiTheme="minorEastAsia" w:hAnsiTheme="minorEastAsia"/>
                <w:b/>
                <w:sz w:val="20"/>
                <w:szCs w:val="20"/>
                <w:highlight w:val="cyan"/>
              </w:rPr>
              <w:t xml:space="preserve"> </w:t>
            </w:r>
            <w:r w:rsidRPr="00AD74C1">
              <w:rPr>
                <w:rFonts w:asciiTheme="minorEastAsia" w:hAnsiTheme="minorEastAsia" w:hint="eastAsia"/>
                <w:b/>
                <w:sz w:val="20"/>
                <w:szCs w:val="20"/>
                <w:highlight w:val="cyan"/>
              </w:rPr>
              <w:t>P</w:t>
            </w:r>
            <w:r w:rsidRPr="00AD74C1">
              <w:rPr>
                <w:rFonts w:asciiTheme="minorEastAsia" w:hAnsiTheme="minorEastAsia"/>
                <w:b/>
                <w:sz w:val="20"/>
                <w:szCs w:val="20"/>
                <w:highlight w:val="cyan"/>
              </w:rPr>
              <w:t xml:space="preserve">315 </w:t>
            </w:r>
            <w:r w:rsidRPr="00AD74C1">
              <w:rPr>
                <w:rFonts w:asciiTheme="minorEastAsia" w:hAnsiTheme="minorEastAsia" w:hint="eastAsia"/>
                <w:b/>
                <w:sz w:val="20"/>
                <w:szCs w:val="20"/>
                <w:highlight w:val="cyan"/>
              </w:rPr>
              <w:t>&gt;</w:t>
            </w:r>
            <w:r w:rsidRPr="00AD74C1">
              <w:rPr>
                <w:rFonts w:asciiTheme="minorEastAsia" w:hAnsiTheme="minorEastAsia"/>
                <w:b/>
                <w:sz w:val="20"/>
                <w:szCs w:val="20"/>
                <w:highlight w:val="cyan"/>
              </w:rPr>
              <w:t xml:space="preserve"> </w:t>
            </w:r>
            <w:r w:rsidRPr="00AD74C1">
              <w:rPr>
                <w:rFonts w:asciiTheme="minorEastAsia" w:hAnsiTheme="minorEastAsia" w:hint="eastAsia"/>
                <w:b/>
                <w:sz w:val="20"/>
                <w:szCs w:val="20"/>
                <w:highlight w:val="cyan"/>
              </w:rPr>
              <w:t>職</w:t>
            </w:r>
            <w:r w:rsidRPr="00AD74C1">
              <w:rPr>
                <w:rFonts w:asciiTheme="minorEastAsia" w:hAnsiTheme="minorEastAsia"/>
                <w:b/>
                <w:sz w:val="20"/>
                <w:szCs w:val="20"/>
                <w:highlight w:val="cyan"/>
              </w:rPr>
              <w:t>員考題</w:t>
            </w:r>
          </w:p>
        </w:tc>
      </w:tr>
      <w:tr w:rsidR="008727ED" w:rsidRPr="006849AD" w14:paraId="3E16BA52" w14:textId="77777777" w:rsidTr="00EA14C2">
        <w:tc>
          <w:tcPr>
            <w:tcW w:w="709" w:type="dxa"/>
            <w:vAlign w:val="center"/>
          </w:tcPr>
          <w:p w14:paraId="00EBEBB8" w14:textId="697E244C" w:rsidR="008727ED" w:rsidRPr="00101742" w:rsidRDefault="008727ED" w:rsidP="009F0E39">
            <w:pPr>
              <w:spacing w:line="240" w:lineRule="exact"/>
              <w:jc w:val="center"/>
              <w:rPr>
                <w:rFonts w:asciiTheme="minorEastAsia" w:hAnsiTheme="minorEastAsia"/>
                <w:sz w:val="18"/>
                <w:szCs w:val="18"/>
              </w:rPr>
            </w:pPr>
            <w:r w:rsidRPr="00101742">
              <w:rPr>
                <w:rFonts w:asciiTheme="minorEastAsia" w:hAnsiTheme="minorEastAsia" w:hint="eastAsia"/>
                <w:sz w:val="18"/>
                <w:szCs w:val="18"/>
              </w:rPr>
              <w:t>101年</w:t>
            </w:r>
          </w:p>
        </w:tc>
        <w:tc>
          <w:tcPr>
            <w:tcW w:w="10065" w:type="dxa"/>
          </w:tcPr>
          <w:p w14:paraId="75BE95E2" w14:textId="57B66C14" w:rsidR="008727ED" w:rsidRPr="006849AD" w:rsidRDefault="008727ED" w:rsidP="008727ED">
            <w:pPr>
              <w:spacing w:line="240" w:lineRule="exact"/>
              <w:rPr>
                <w:rFonts w:asciiTheme="minorEastAsia" w:hAnsiTheme="minorEastAsia"/>
                <w:sz w:val="20"/>
                <w:szCs w:val="20"/>
              </w:rPr>
            </w:pPr>
            <w:r w:rsidRPr="00FD0461">
              <w:rPr>
                <w:rFonts w:asciiTheme="minorEastAsia" w:hAnsiTheme="minorEastAsia" w:hint="eastAsia"/>
                <w:sz w:val="20"/>
                <w:szCs w:val="20"/>
              </w:rPr>
              <w:t>(五</w:t>
            </w:r>
            <w:proofErr w:type="gramStart"/>
            <w:r w:rsidRPr="00FD0461">
              <w:rPr>
                <w:rFonts w:asciiTheme="minorEastAsia" w:hAnsiTheme="minorEastAsia" w:hint="eastAsia"/>
                <w:sz w:val="20"/>
                <w:szCs w:val="20"/>
              </w:rPr>
              <w:t>）</w:t>
            </w:r>
            <w:proofErr w:type="gramEnd"/>
            <w:r w:rsidRPr="00FD0461">
              <w:rPr>
                <w:rFonts w:asciiTheme="minorEastAsia" w:hAnsiTheme="minorEastAsia" w:hint="eastAsia"/>
                <w:sz w:val="20"/>
                <w:szCs w:val="20"/>
              </w:rPr>
              <w:t>公益相關行銷</w:t>
            </w:r>
            <w:proofErr w:type="gramStart"/>
            <w:r w:rsidRPr="00FD0461">
              <w:rPr>
                <w:rFonts w:asciiTheme="minorEastAsia" w:hAnsiTheme="minorEastAsia" w:hint="eastAsia"/>
                <w:sz w:val="20"/>
                <w:szCs w:val="20"/>
              </w:rPr>
              <w:t>（</w:t>
            </w:r>
            <w:proofErr w:type="gramEnd"/>
            <w:r w:rsidRPr="00FD0461">
              <w:rPr>
                <w:rFonts w:asciiTheme="minorEastAsia" w:hAnsiTheme="minorEastAsia" w:hint="eastAsia"/>
                <w:sz w:val="20"/>
                <w:szCs w:val="20"/>
              </w:rPr>
              <w:t>Cause-related Marketing)</w:t>
            </w:r>
          </w:p>
        </w:tc>
        <w:tc>
          <w:tcPr>
            <w:tcW w:w="567" w:type="dxa"/>
          </w:tcPr>
          <w:p w14:paraId="2B88E71B" w14:textId="77777777" w:rsidR="008727ED" w:rsidRPr="006849AD" w:rsidRDefault="008727ED" w:rsidP="008727ED">
            <w:pPr>
              <w:spacing w:line="240" w:lineRule="exact"/>
              <w:rPr>
                <w:rFonts w:asciiTheme="minorEastAsia" w:hAnsiTheme="minorEastAsia"/>
                <w:sz w:val="20"/>
                <w:szCs w:val="20"/>
              </w:rPr>
            </w:pPr>
          </w:p>
        </w:tc>
      </w:tr>
      <w:tr w:rsidR="008727ED" w:rsidRPr="006849AD" w14:paraId="0F0DF8C8" w14:textId="77777777" w:rsidTr="00EA14C2">
        <w:tc>
          <w:tcPr>
            <w:tcW w:w="709" w:type="dxa"/>
            <w:vAlign w:val="center"/>
          </w:tcPr>
          <w:p w14:paraId="2116B1CC" w14:textId="77777777" w:rsidR="008727ED" w:rsidRPr="00101742" w:rsidRDefault="008727ED" w:rsidP="009F0E39">
            <w:pPr>
              <w:spacing w:line="240" w:lineRule="exact"/>
              <w:jc w:val="center"/>
              <w:rPr>
                <w:rFonts w:asciiTheme="minorEastAsia" w:hAnsiTheme="minorEastAsia"/>
                <w:sz w:val="18"/>
                <w:szCs w:val="18"/>
              </w:rPr>
            </w:pPr>
          </w:p>
        </w:tc>
        <w:tc>
          <w:tcPr>
            <w:tcW w:w="10065" w:type="dxa"/>
          </w:tcPr>
          <w:p w14:paraId="7EAFA2FE" w14:textId="40485E96" w:rsidR="008727ED" w:rsidRPr="00AD5880" w:rsidRDefault="008727ED" w:rsidP="008727ED">
            <w:pPr>
              <w:pStyle w:val="a8"/>
              <w:spacing w:line="240" w:lineRule="exact"/>
              <w:ind w:leftChars="0" w:left="360"/>
              <w:rPr>
                <w:rFonts w:asciiTheme="minorEastAsia" w:hAnsiTheme="minorEastAsia"/>
                <w:sz w:val="20"/>
                <w:szCs w:val="20"/>
              </w:rPr>
            </w:pPr>
            <w:r w:rsidRPr="000556EF">
              <w:rPr>
                <w:rFonts w:asciiTheme="minorEastAsia" w:hAnsiTheme="minorEastAsia" w:hint="eastAsia"/>
                <w:sz w:val="20"/>
                <w:szCs w:val="20"/>
              </w:rPr>
              <w:t>又</w:t>
            </w:r>
            <w:proofErr w:type="gramStart"/>
            <w:r w:rsidRPr="000556EF">
              <w:rPr>
                <w:rFonts w:asciiTheme="minorEastAsia" w:hAnsiTheme="minorEastAsia" w:hint="eastAsia"/>
                <w:sz w:val="20"/>
                <w:szCs w:val="20"/>
              </w:rPr>
              <w:t>稱為善因行銷</w:t>
            </w:r>
            <w:proofErr w:type="gramEnd"/>
            <w:r w:rsidRPr="000556EF">
              <w:rPr>
                <w:rFonts w:asciiTheme="minorEastAsia" w:hAnsiTheme="minorEastAsia" w:hint="eastAsia"/>
                <w:sz w:val="20"/>
                <w:szCs w:val="20"/>
              </w:rPr>
              <w:t>利用幫助弱勢關懷老人等公益方式行銷企業正面形象，使大眾產生好感</w:t>
            </w:r>
          </w:p>
        </w:tc>
        <w:tc>
          <w:tcPr>
            <w:tcW w:w="567" w:type="dxa"/>
          </w:tcPr>
          <w:p w14:paraId="330CD9D8" w14:textId="77777777" w:rsidR="008727ED" w:rsidRPr="006849AD" w:rsidRDefault="008727ED" w:rsidP="008727ED">
            <w:pPr>
              <w:spacing w:line="240" w:lineRule="exact"/>
              <w:rPr>
                <w:rFonts w:asciiTheme="minorEastAsia" w:hAnsiTheme="minorEastAsia"/>
                <w:sz w:val="20"/>
                <w:szCs w:val="20"/>
              </w:rPr>
            </w:pPr>
          </w:p>
        </w:tc>
      </w:tr>
      <w:tr w:rsidR="008727ED" w:rsidRPr="006849AD" w14:paraId="3F6CBC69" w14:textId="77777777" w:rsidTr="00EA14C2">
        <w:tc>
          <w:tcPr>
            <w:tcW w:w="709" w:type="dxa"/>
            <w:vAlign w:val="center"/>
          </w:tcPr>
          <w:p w14:paraId="08F6A885" w14:textId="545FB56C" w:rsidR="008727ED" w:rsidRPr="00101742" w:rsidRDefault="008727ED" w:rsidP="009F0E39">
            <w:pPr>
              <w:spacing w:line="240" w:lineRule="exact"/>
              <w:jc w:val="center"/>
              <w:rPr>
                <w:rFonts w:asciiTheme="minorEastAsia" w:hAnsiTheme="minorEastAsia"/>
                <w:sz w:val="18"/>
                <w:szCs w:val="18"/>
              </w:rPr>
            </w:pPr>
            <w:r w:rsidRPr="00101742">
              <w:rPr>
                <w:rFonts w:asciiTheme="minorEastAsia" w:hAnsiTheme="minorEastAsia" w:hint="eastAsia"/>
                <w:sz w:val="18"/>
                <w:szCs w:val="18"/>
              </w:rPr>
              <w:t>101(B)</w:t>
            </w:r>
          </w:p>
        </w:tc>
        <w:tc>
          <w:tcPr>
            <w:tcW w:w="10065" w:type="dxa"/>
          </w:tcPr>
          <w:p w14:paraId="79ABA9CA" w14:textId="4A35BFAF" w:rsidR="008727ED" w:rsidRPr="00AD5880" w:rsidRDefault="008727ED" w:rsidP="008727ED">
            <w:pPr>
              <w:pStyle w:val="a8"/>
              <w:numPr>
                <w:ilvl w:val="0"/>
                <w:numId w:val="22"/>
              </w:numPr>
              <w:spacing w:line="240" w:lineRule="exact"/>
              <w:ind w:leftChars="0"/>
              <w:rPr>
                <w:rFonts w:asciiTheme="minorEastAsia" w:hAnsiTheme="minorEastAsia"/>
                <w:sz w:val="20"/>
                <w:szCs w:val="20"/>
              </w:rPr>
            </w:pPr>
            <w:r w:rsidRPr="00AD5880">
              <w:rPr>
                <w:rFonts w:asciiTheme="minorEastAsia" w:hAnsiTheme="minorEastAsia" w:hint="eastAsia"/>
                <w:sz w:val="20"/>
                <w:szCs w:val="20"/>
              </w:rPr>
              <w:t>某公司的綠茶飲料分含糖及無糖，請問是指下列何項產品組合？</w:t>
            </w:r>
            <w:r>
              <w:rPr>
                <w:rFonts w:asciiTheme="minorEastAsia" w:hAnsiTheme="minorEastAsia" w:hint="eastAsia"/>
                <w:sz w:val="20"/>
                <w:szCs w:val="20"/>
              </w:rPr>
              <w:t xml:space="preserve"> (A)</w:t>
            </w:r>
            <w:r w:rsidRPr="00AD5880">
              <w:rPr>
                <w:rFonts w:asciiTheme="minorEastAsia" w:hAnsiTheme="minorEastAsia" w:hint="eastAsia"/>
                <w:sz w:val="20"/>
                <w:szCs w:val="20"/>
              </w:rPr>
              <w:t>廣度</w:t>
            </w:r>
            <w:r>
              <w:rPr>
                <w:rFonts w:asciiTheme="minorEastAsia" w:hAnsiTheme="minorEastAsia" w:hint="eastAsia"/>
                <w:sz w:val="20"/>
                <w:szCs w:val="20"/>
              </w:rPr>
              <w:t xml:space="preserve"> (B)</w:t>
            </w:r>
            <w:r w:rsidRPr="00AD5880">
              <w:rPr>
                <w:rFonts w:asciiTheme="minorEastAsia" w:hAnsiTheme="minorEastAsia" w:hint="eastAsia"/>
                <w:sz w:val="20"/>
                <w:szCs w:val="20"/>
              </w:rPr>
              <w:t>深度</w:t>
            </w:r>
            <w:r>
              <w:rPr>
                <w:rFonts w:asciiTheme="minorEastAsia" w:hAnsiTheme="minorEastAsia" w:hint="eastAsia"/>
                <w:sz w:val="20"/>
                <w:szCs w:val="20"/>
              </w:rPr>
              <w:t xml:space="preserve"> (C)</w:t>
            </w:r>
            <w:r w:rsidRPr="00AD5880">
              <w:rPr>
                <w:rFonts w:asciiTheme="minorEastAsia" w:hAnsiTheme="minorEastAsia" w:hint="eastAsia"/>
                <w:sz w:val="20"/>
                <w:szCs w:val="20"/>
              </w:rPr>
              <w:t>長度</w:t>
            </w:r>
            <w:r>
              <w:rPr>
                <w:rFonts w:asciiTheme="minorEastAsia" w:hAnsiTheme="minorEastAsia" w:hint="eastAsia"/>
                <w:sz w:val="20"/>
                <w:szCs w:val="20"/>
              </w:rPr>
              <w:t xml:space="preserve"> (D)</w:t>
            </w:r>
            <w:r w:rsidRPr="00AD5880">
              <w:rPr>
                <w:rFonts w:asciiTheme="minorEastAsia" w:hAnsiTheme="minorEastAsia" w:hint="eastAsia"/>
                <w:sz w:val="20"/>
                <w:szCs w:val="20"/>
              </w:rPr>
              <w:t>複雜度</w:t>
            </w:r>
          </w:p>
        </w:tc>
        <w:tc>
          <w:tcPr>
            <w:tcW w:w="567" w:type="dxa"/>
          </w:tcPr>
          <w:p w14:paraId="499DA26B" w14:textId="77777777" w:rsidR="008727ED" w:rsidRPr="006849AD" w:rsidRDefault="008727ED" w:rsidP="008727ED">
            <w:pPr>
              <w:spacing w:line="240" w:lineRule="exact"/>
              <w:rPr>
                <w:rFonts w:asciiTheme="minorEastAsia" w:hAnsiTheme="minorEastAsia"/>
                <w:sz w:val="20"/>
                <w:szCs w:val="20"/>
              </w:rPr>
            </w:pPr>
          </w:p>
        </w:tc>
      </w:tr>
      <w:tr w:rsidR="008727ED" w:rsidRPr="006849AD" w14:paraId="6060D295" w14:textId="77777777" w:rsidTr="00EA14C2">
        <w:tc>
          <w:tcPr>
            <w:tcW w:w="709" w:type="dxa"/>
            <w:vAlign w:val="center"/>
          </w:tcPr>
          <w:p w14:paraId="40D3ECA0" w14:textId="77777777" w:rsidR="008727ED" w:rsidRPr="00101742" w:rsidRDefault="008727ED" w:rsidP="009F0E39">
            <w:pPr>
              <w:spacing w:line="240" w:lineRule="exact"/>
              <w:jc w:val="center"/>
              <w:rPr>
                <w:rFonts w:asciiTheme="minorEastAsia" w:hAnsiTheme="minorEastAsia"/>
                <w:sz w:val="18"/>
                <w:szCs w:val="18"/>
              </w:rPr>
            </w:pPr>
          </w:p>
        </w:tc>
        <w:tc>
          <w:tcPr>
            <w:tcW w:w="10065" w:type="dxa"/>
          </w:tcPr>
          <w:p w14:paraId="64CCA04D" w14:textId="77777777" w:rsidR="008727ED" w:rsidRDefault="008727ED" w:rsidP="008727ED">
            <w:pPr>
              <w:spacing w:line="240" w:lineRule="exact"/>
              <w:rPr>
                <w:rFonts w:asciiTheme="minorEastAsia" w:hAnsiTheme="minorEastAsia"/>
                <w:sz w:val="20"/>
                <w:szCs w:val="20"/>
              </w:rPr>
            </w:pPr>
            <w:r w:rsidRPr="00A46795">
              <w:rPr>
                <w:rFonts w:asciiTheme="minorEastAsia" w:hAnsiTheme="minorEastAsia" w:hint="eastAsia"/>
                <w:sz w:val="20"/>
                <w:szCs w:val="20"/>
              </w:rPr>
              <w:t>產品組合亦稱產品搭配。為所有產品線與品目的集合，係</w:t>
            </w:r>
            <w:proofErr w:type="gramStart"/>
            <w:r w:rsidRPr="00A46795">
              <w:rPr>
                <w:rFonts w:asciiTheme="minorEastAsia" w:hAnsiTheme="minorEastAsia" w:hint="eastAsia"/>
                <w:sz w:val="20"/>
                <w:szCs w:val="20"/>
              </w:rPr>
              <w:t>一</w:t>
            </w:r>
            <w:proofErr w:type="gramEnd"/>
            <w:r w:rsidRPr="00A46795">
              <w:rPr>
                <w:rFonts w:asciiTheme="minorEastAsia" w:hAnsiTheme="minorEastAsia" w:hint="eastAsia"/>
                <w:sz w:val="20"/>
                <w:szCs w:val="20"/>
              </w:rPr>
              <w:t>特定的銷售者提供給購買者的一切品目。</w:t>
            </w:r>
          </w:p>
          <w:p w14:paraId="7CF1C13A" w14:textId="192E8756" w:rsidR="008727ED" w:rsidRPr="00A46795" w:rsidRDefault="008727ED" w:rsidP="008727ED">
            <w:pPr>
              <w:spacing w:line="240" w:lineRule="exact"/>
              <w:rPr>
                <w:rFonts w:asciiTheme="minorEastAsia" w:hAnsiTheme="minorEastAsia"/>
                <w:sz w:val="20"/>
                <w:szCs w:val="20"/>
              </w:rPr>
            </w:pPr>
            <w:r w:rsidRPr="00A46795">
              <w:rPr>
                <w:rFonts w:asciiTheme="minorEastAsia" w:hAnsiTheme="minorEastAsia" w:hint="eastAsia"/>
                <w:sz w:val="20"/>
                <w:szCs w:val="20"/>
              </w:rPr>
              <w:t>公司的產品組合可用：寬度、長度、深度及一致性來描述。說明如下：</w:t>
            </w:r>
          </w:p>
          <w:p w14:paraId="5E300CF5" w14:textId="77777777" w:rsidR="008727ED" w:rsidRDefault="008727ED" w:rsidP="008727ED">
            <w:pPr>
              <w:spacing w:line="240" w:lineRule="exact"/>
              <w:ind w:leftChars="100" w:left="240"/>
              <w:rPr>
                <w:rFonts w:asciiTheme="minorEastAsia" w:hAnsiTheme="minorEastAsia"/>
                <w:sz w:val="20"/>
                <w:szCs w:val="20"/>
              </w:rPr>
            </w:pPr>
            <w:r w:rsidRPr="00A46795">
              <w:rPr>
                <w:rFonts w:asciiTheme="minorEastAsia" w:hAnsiTheme="minorEastAsia" w:hint="eastAsia"/>
                <w:sz w:val="20"/>
                <w:szCs w:val="20"/>
              </w:rPr>
              <w:t>(1)寬度(廣度)：產品線的數目。</w:t>
            </w:r>
          </w:p>
          <w:p w14:paraId="25E7493E" w14:textId="746E0BEF" w:rsidR="008727ED" w:rsidRPr="00A46795" w:rsidRDefault="008727ED" w:rsidP="008727ED">
            <w:pPr>
              <w:spacing w:line="240" w:lineRule="exact"/>
              <w:ind w:leftChars="100" w:left="240" w:firstLineChars="150" w:firstLine="300"/>
              <w:rPr>
                <w:rFonts w:asciiTheme="minorEastAsia" w:hAnsiTheme="minorEastAsia"/>
                <w:sz w:val="20"/>
                <w:szCs w:val="20"/>
              </w:rPr>
            </w:pPr>
            <w:r w:rsidRPr="00A46795">
              <w:rPr>
                <w:rFonts w:asciiTheme="minorEastAsia" w:hAnsiTheme="minorEastAsia" w:hint="eastAsia"/>
                <w:sz w:val="20"/>
                <w:szCs w:val="20"/>
              </w:rPr>
              <w:t xml:space="preserve">例如：某公司的產品線，包括：紙製品、食品、化妝品、清潔劑、洗髮精等5條產品線。其廣度為5。 </w:t>
            </w:r>
          </w:p>
          <w:p w14:paraId="701DDF2F" w14:textId="77777777" w:rsidR="008727ED" w:rsidRDefault="008727ED" w:rsidP="008727ED">
            <w:pPr>
              <w:spacing w:line="240" w:lineRule="exact"/>
              <w:ind w:leftChars="100" w:left="240"/>
              <w:rPr>
                <w:rFonts w:asciiTheme="minorEastAsia" w:hAnsiTheme="minorEastAsia"/>
                <w:sz w:val="20"/>
                <w:szCs w:val="20"/>
              </w:rPr>
            </w:pPr>
            <w:r w:rsidRPr="00A46795">
              <w:rPr>
                <w:rFonts w:asciiTheme="minorEastAsia" w:hAnsiTheme="minorEastAsia" w:hint="eastAsia"/>
                <w:sz w:val="20"/>
                <w:szCs w:val="20"/>
              </w:rPr>
              <w:t>(2)長度：產品項目的數目(總數)。</w:t>
            </w:r>
          </w:p>
          <w:p w14:paraId="34F18373" w14:textId="4507FADF" w:rsidR="008727ED" w:rsidRPr="00A46795" w:rsidRDefault="008727ED" w:rsidP="008727ED">
            <w:pPr>
              <w:spacing w:line="240" w:lineRule="exact"/>
              <w:ind w:leftChars="100" w:left="240" w:firstLineChars="400" w:firstLine="800"/>
              <w:rPr>
                <w:rFonts w:asciiTheme="minorEastAsia" w:hAnsiTheme="minorEastAsia"/>
                <w:sz w:val="20"/>
                <w:szCs w:val="20"/>
              </w:rPr>
            </w:pPr>
            <w:r w:rsidRPr="00A46795">
              <w:rPr>
                <w:rFonts w:asciiTheme="minorEastAsia" w:hAnsiTheme="minorEastAsia" w:hint="eastAsia"/>
                <w:sz w:val="20"/>
                <w:szCs w:val="20"/>
              </w:rPr>
              <w:t xml:space="preserve">例如：某公司有6條產品線，產品項目共有58項。其長度為58，平均每條產品線長度為9.7。 </w:t>
            </w:r>
          </w:p>
          <w:p w14:paraId="3C096B46" w14:textId="77777777" w:rsidR="008727ED" w:rsidRDefault="008727ED" w:rsidP="008727ED">
            <w:pPr>
              <w:spacing w:line="240" w:lineRule="exact"/>
              <w:ind w:leftChars="100" w:left="240"/>
              <w:rPr>
                <w:rFonts w:asciiTheme="minorEastAsia" w:hAnsiTheme="minorEastAsia"/>
                <w:sz w:val="20"/>
                <w:szCs w:val="20"/>
              </w:rPr>
            </w:pPr>
            <w:r w:rsidRPr="00A46795">
              <w:rPr>
                <w:rFonts w:asciiTheme="minorEastAsia" w:hAnsiTheme="minorEastAsia" w:hint="eastAsia"/>
                <w:sz w:val="20"/>
                <w:szCs w:val="20"/>
              </w:rPr>
              <w:t>(3)深度：每一產品項目有多少樣式或款式。</w:t>
            </w:r>
          </w:p>
          <w:p w14:paraId="304CA7E6" w14:textId="506538F7" w:rsidR="008727ED" w:rsidRPr="00A46795" w:rsidRDefault="008727ED" w:rsidP="008727ED">
            <w:pPr>
              <w:spacing w:line="240" w:lineRule="exact"/>
              <w:ind w:leftChars="100" w:left="240" w:firstLineChars="400" w:firstLine="800"/>
              <w:rPr>
                <w:rFonts w:asciiTheme="minorEastAsia" w:hAnsiTheme="minorEastAsia"/>
                <w:sz w:val="20"/>
                <w:szCs w:val="20"/>
              </w:rPr>
            </w:pPr>
            <w:r w:rsidRPr="00A46795">
              <w:rPr>
                <w:rFonts w:asciiTheme="minorEastAsia" w:hAnsiTheme="minorEastAsia" w:hint="eastAsia"/>
                <w:sz w:val="20"/>
                <w:szCs w:val="20"/>
              </w:rPr>
              <w:t>例如：綠茶飲料分含糖及無糖。</w:t>
            </w:r>
          </w:p>
          <w:p w14:paraId="1EA5B16E" w14:textId="77777777" w:rsidR="008727ED" w:rsidRDefault="008727ED" w:rsidP="008727ED">
            <w:pPr>
              <w:spacing w:line="240" w:lineRule="exact"/>
              <w:ind w:leftChars="100" w:left="240"/>
              <w:rPr>
                <w:rFonts w:asciiTheme="minorEastAsia" w:hAnsiTheme="minorEastAsia"/>
                <w:sz w:val="20"/>
                <w:szCs w:val="20"/>
              </w:rPr>
            </w:pPr>
            <w:r w:rsidRPr="00A46795">
              <w:rPr>
                <w:rFonts w:asciiTheme="minorEastAsia" w:hAnsiTheme="minorEastAsia" w:hint="eastAsia"/>
                <w:sz w:val="20"/>
                <w:szCs w:val="20"/>
              </w:rPr>
              <w:t>(4)一致性：各種產品線之間在最終用途、生產技術、分配通路或其他方面的關聯程度。</w:t>
            </w:r>
          </w:p>
          <w:p w14:paraId="1D298687" w14:textId="5AF61AC3" w:rsidR="008727ED" w:rsidRPr="00A46795" w:rsidRDefault="008727ED" w:rsidP="008727ED">
            <w:pPr>
              <w:spacing w:line="240" w:lineRule="exact"/>
              <w:ind w:leftChars="100" w:left="240" w:firstLineChars="450" w:firstLine="900"/>
              <w:rPr>
                <w:rFonts w:asciiTheme="minorEastAsia" w:hAnsiTheme="minorEastAsia"/>
                <w:sz w:val="20"/>
                <w:szCs w:val="20"/>
              </w:rPr>
            </w:pPr>
            <w:r w:rsidRPr="00A46795">
              <w:rPr>
                <w:rFonts w:asciiTheme="minorEastAsia" w:hAnsiTheme="minorEastAsia" w:hint="eastAsia"/>
                <w:sz w:val="20"/>
                <w:szCs w:val="20"/>
              </w:rPr>
              <w:t>例如：P&amp;G旗下的許多產品均屬於經常購買的消費性產品。</w:t>
            </w:r>
          </w:p>
        </w:tc>
        <w:tc>
          <w:tcPr>
            <w:tcW w:w="567" w:type="dxa"/>
          </w:tcPr>
          <w:p w14:paraId="5D1A98B2" w14:textId="77777777" w:rsidR="008727ED" w:rsidRPr="006849AD" w:rsidRDefault="008727ED" w:rsidP="008727ED">
            <w:pPr>
              <w:spacing w:line="240" w:lineRule="exact"/>
              <w:rPr>
                <w:rFonts w:asciiTheme="minorEastAsia" w:hAnsiTheme="minorEastAsia"/>
                <w:sz w:val="20"/>
                <w:szCs w:val="20"/>
              </w:rPr>
            </w:pPr>
          </w:p>
        </w:tc>
      </w:tr>
      <w:tr w:rsidR="008727ED" w:rsidRPr="006849AD" w14:paraId="70D91EA4" w14:textId="77777777" w:rsidTr="00EA14C2">
        <w:tc>
          <w:tcPr>
            <w:tcW w:w="709" w:type="dxa"/>
            <w:vAlign w:val="center"/>
          </w:tcPr>
          <w:p w14:paraId="065EAA28" w14:textId="78B2629F" w:rsidR="008727ED" w:rsidRPr="00101742" w:rsidRDefault="008727ED" w:rsidP="009F0E39">
            <w:pPr>
              <w:spacing w:line="240" w:lineRule="exact"/>
              <w:jc w:val="center"/>
              <w:rPr>
                <w:rFonts w:asciiTheme="minorEastAsia" w:hAnsiTheme="minorEastAsia"/>
                <w:sz w:val="18"/>
                <w:szCs w:val="18"/>
              </w:rPr>
            </w:pPr>
            <w:r w:rsidRPr="00101742">
              <w:rPr>
                <w:rFonts w:asciiTheme="minorEastAsia" w:hAnsiTheme="minorEastAsia" w:hint="eastAsia"/>
                <w:sz w:val="18"/>
                <w:szCs w:val="18"/>
              </w:rPr>
              <w:t>101</w:t>
            </w:r>
          </w:p>
          <w:p w14:paraId="0F443BD0" w14:textId="774AA9BD" w:rsidR="008727ED" w:rsidRPr="00101742" w:rsidRDefault="008727ED" w:rsidP="009F0E39">
            <w:pPr>
              <w:spacing w:line="240" w:lineRule="exact"/>
              <w:jc w:val="center"/>
              <w:rPr>
                <w:rFonts w:asciiTheme="minorEastAsia" w:hAnsiTheme="minorEastAsia"/>
                <w:sz w:val="18"/>
                <w:szCs w:val="18"/>
              </w:rPr>
            </w:pPr>
            <w:proofErr w:type="gramStart"/>
            <w:r w:rsidRPr="00101742">
              <w:rPr>
                <w:rFonts w:asciiTheme="minorEastAsia" w:hAnsiTheme="minorEastAsia" w:hint="eastAsia"/>
                <w:sz w:val="18"/>
                <w:szCs w:val="18"/>
              </w:rPr>
              <w:t>C,D</w:t>
            </w:r>
            <w:proofErr w:type="gramEnd"/>
          </w:p>
        </w:tc>
        <w:tc>
          <w:tcPr>
            <w:tcW w:w="10065" w:type="dxa"/>
          </w:tcPr>
          <w:p w14:paraId="018FEFD8" w14:textId="69A3BD0F" w:rsidR="008727ED" w:rsidRPr="00AD5880" w:rsidRDefault="008727ED" w:rsidP="008727ED">
            <w:pPr>
              <w:pStyle w:val="a8"/>
              <w:numPr>
                <w:ilvl w:val="0"/>
                <w:numId w:val="22"/>
              </w:numPr>
              <w:spacing w:line="240" w:lineRule="exact"/>
              <w:ind w:leftChars="0"/>
              <w:rPr>
                <w:rFonts w:asciiTheme="minorEastAsia" w:hAnsiTheme="minorEastAsia"/>
                <w:sz w:val="20"/>
                <w:szCs w:val="20"/>
              </w:rPr>
            </w:pPr>
            <w:r w:rsidRPr="00AD5880">
              <w:rPr>
                <w:rFonts w:asciiTheme="minorEastAsia" w:hAnsiTheme="minorEastAsia" w:hint="eastAsia"/>
                <w:sz w:val="20"/>
                <w:szCs w:val="20"/>
              </w:rPr>
              <w:t xml:space="preserve">下列何者為消費市場區隔的心理統計變數？ (A)利益 (B)忠誠度 (C)人格 (D)態度 </w:t>
            </w:r>
          </w:p>
          <w:p w14:paraId="47B745DF" w14:textId="77777777" w:rsidR="008727ED" w:rsidRPr="006849AD" w:rsidRDefault="008727ED" w:rsidP="008727ED">
            <w:pPr>
              <w:spacing w:line="240" w:lineRule="exact"/>
              <w:rPr>
                <w:rFonts w:asciiTheme="minorEastAsia" w:hAnsiTheme="minorEastAsia"/>
                <w:sz w:val="20"/>
                <w:szCs w:val="20"/>
              </w:rPr>
            </w:pPr>
          </w:p>
        </w:tc>
        <w:tc>
          <w:tcPr>
            <w:tcW w:w="567" w:type="dxa"/>
          </w:tcPr>
          <w:p w14:paraId="5D005566" w14:textId="77777777" w:rsidR="008727ED" w:rsidRPr="006849AD" w:rsidRDefault="008727ED" w:rsidP="008727ED">
            <w:pPr>
              <w:spacing w:line="240" w:lineRule="exact"/>
              <w:rPr>
                <w:rFonts w:asciiTheme="minorEastAsia" w:hAnsiTheme="minorEastAsia"/>
                <w:sz w:val="20"/>
                <w:szCs w:val="20"/>
              </w:rPr>
            </w:pPr>
          </w:p>
        </w:tc>
      </w:tr>
      <w:tr w:rsidR="008727ED" w:rsidRPr="006849AD" w14:paraId="6E125C00" w14:textId="77777777" w:rsidTr="00EA14C2">
        <w:tc>
          <w:tcPr>
            <w:tcW w:w="709" w:type="dxa"/>
            <w:vAlign w:val="center"/>
          </w:tcPr>
          <w:p w14:paraId="37004161" w14:textId="77777777" w:rsidR="008727ED" w:rsidRPr="00101742" w:rsidRDefault="008727ED" w:rsidP="009F0E39">
            <w:pPr>
              <w:spacing w:line="240" w:lineRule="exact"/>
              <w:jc w:val="center"/>
              <w:rPr>
                <w:rFonts w:asciiTheme="minorEastAsia" w:hAnsiTheme="minorEastAsia"/>
                <w:sz w:val="18"/>
                <w:szCs w:val="18"/>
              </w:rPr>
            </w:pPr>
          </w:p>
        </w:tc>
        <w:tc>
          <w:tcPr>
            <w:tcW w:w="10065" w:type="dxa"/>
          </w:tcPr>
          <w:p w14:paraId="0782AE4B" w14:textId="3320AD43" w:rsidR="008727ED" w:rsidRPr="00A46795" w:rsidRDefault="008727ED" w:rsidP="00AD74C1">
            <w:pPr>
              <w:spacing w:line="240" w:lineRule="exact"/>
              <w:ind w:leftChars="400" w:left="960"/>
              <w:rPr>
                <w:rFonts w:asciiTheme="minorEastAsia" w:hAnsiTheme="minorEastAsia"/>
                <w:sz w:val="20"/>
                <w:szCs w:val="20"/>
              </w:rPr>
            </w:pPr>
            <w:r w:rsidRPr="00A46795">
              <w:rPr>
                <w:rFonts w:asciiTheme="minorEastAsia" w:hAnsiTheme="minorEastAsia" w:hint="eastAsia"/>
                <w:sz w:val="20"/>
                <w:szCs w:val="20"/>
              </w:rPr>
              <w:t>消費者特徵:文化、社會、個人 、心理(動機.知覺.態度</w:t>
            </w:r>
            <w:r>
              <w:rPr>
                <w:rFonts w:asciiTheme="minorEastAsia" w:hAnsiTheme="minorEastAsia" w:hint="eastAsia"/>
                <w:sz w:val="20"/>
                <w:szCs w:val="20"/>
              </w:rPr>
              <w:t>)</w:t>
            </w:r>
          </w:p>
          <w:p w14:paraId="1FD8E7CE" w14:textId="07A3A4C2" w:rsidR="008727ED" w:rsidRPr="00A46795" w:rsidRDefault="008727ED" w:rsidP="00AD74C1">
            <w:pPr>
              <w:spacing w:line="240" w:lineRule="exact"/>
              <w:ind w:leftChars="400" w:left="960"/>
              <w:rPr>
                <w:rFonts w:asciiTheme="minorEastAsia" w:hAnsiTheme="minorEastAsia"/>
                <w:sz w:val="20"/>
                <w:szCs w:val="20"/>
              </w:rPr>
            </w:pPr>
            <w:r w:rsidRPr="00A46795">
              <w:rPr>
                <w:rFonts w:asciiTheme="minorEastAsia" w:hAnsiTheme="minorEastAsia" w:hint="eastAsia"/>
                <w:sz w:val="20"/>
                <w:szCs w:val="20"/>
              </w:rPr>
              <w:t>市場區隔變數:地理、人口統計、心理(生活型態.價值觀)、個人行為</w:t>
            </w:r>
          </w:p>
        </w:tc>
        <w:tc>
          <w:tcPr>
            <w:tcW w:w="567" w:type="dxa"/>
          </w:tcPr>
          <w:p w14:paraId="5F417AD6" w14:textId="77777777" w:rsidR="008727ED" w:rsidRPr="006849AD" w:rsidRDefault="008727ED" w:rsidP="008727ED">
            <w:pPr>
              <w:spacing w:line="240" w:lineRule="exact"/>
              <w:rPr>
                <w:rFonts w:asciiTheme="minorEastAsia" w:hAnsiTheme="minorEastAsia"/>
                <w:sz w:val="20"/>
                <w:szCs w:val="20"/>
              </w:rPr>
            </w:pPr>
          </w:p>
        </w:tc>
      </w:tr>
      <w:tr w:rsidR="008727ED" w:rsidRPr="006849AD" w14:paraId="25C46047" w14:textId="77777777" w:rsidTr="00EA14C2">
        <w:tc>
          <w:tcPr>
            <w:tcW w:w="709" w:type="dxa"/>
            <w:vAlign w:val="center"/>
          </w:tcPr>
          <w:p w14:paraId="54796BB1" w14:textId="05EC20EB" w:rsidR="008727ED" w:rsidRPr="00101742" w:rsidRDefault="008727ED" w:rsidP="009F0E39">
            <w:pPr>
              <w:spacing w:line="240" w:lineRule="exact"/>
              <w:jc w:val="center"/>
              <w:rPr>
                <w:rFonts w:asciiTheme="minorEastAsia" w:hAnsiTheme="minorEastAsia"/>
                <w:sz w:val="18"/>
                <w:szCs w:val="18"/>
              </w:rPr>
            </w:pPr>
            <w:r w:rsidRPr="00101742">
              <w:rPr>
                <w:rFonts w:asciiTheme="minorEastAsia" w:hAnsiTheme="minorEastAsia" w:hint="eastAsia"/>
                <w:sz w:val="18"/>
                <w:szCs w:val="18"/>
              </w:rPr>
              <w:t>101(D)</w:t>
            </w:r>
          </w:p>
        </w:tc>
        <w:tc>
          <w:tcPr>
            <w:tcW w:w="10065" w:type="dxa"/>
          </w:tcPr>
          <w:p w14:paraId="735EA00B" w14:textId="7D89D70C" w:rsidR="008727ED" w:rsidRDefault="008727ED" w:rsidP="008727ED">
            <w:pPr>
              <w:spacing w:line="240" w:lineRule="exact"/>
              <w:rPr>
                <w:rFonts w:asciiTheme="minorEastAsia" w:hAnsiTheme="minorEastAsia"/>
                <w:sz w:val="20"/>
                <w:szCs w:val="20"/>
              </w:rPr>
            </w:pPr>
            <w:r w:rsidRPr="00AD5880">
              <w:rPr>
                <w:rFonts w:asciiTheme="minorEastAsia" w:hAnsiTheme="minorEastAsia" w:hint="eastAsia"/>
                <w:sz w:val="20"/>
                <w:szCs w:val="20"/>
              </w:rPr>
              <w:t>3.</w:t>
            </w:r>
            <w:r>
              <w:rPr>
                <w:rFonts w:asciiTheme="minorEastAsia" w:hAnsiTheme="minorEastAsia"/>
                <w:sz w:val="20"/>
                <w:szCs w:val="20"/>
              </w:rPr>
              <w:t xml:space="preserve"> </w:t>
            </w:r>
            <w:r w:rsidRPr="00AD5880">
              <w:rPr>
                <w:rFonts w:asciiTheme="minorEastAsia" w:hAnsiTheme="minorEastAsia" w:hint="eastAsia"/>
                <w:sz w:val="20"/>
                <w:szCs w:val="20"/>
              </w:rPr>
              <w:t>當商品位於產品生命週期的成長期時，其行銷策略下列何者為非？</w:t>
            </w:r>
            <w:r>
              <w:rPr>
                <w:rFonts w:asciiTheme="minorEastAsia" w:hAnsiTheme="minorEastAsia" w:hint="eastAsia"/>
                <w:sz w:val="20"/>
                <w:szCs w:val="20"/>
              </w:rPr>
              <w:t xml:space="preserve"> </w:t>
            </w:r>
          </w:p>
          <w:p w14:paraId="512557B7" w14:textId="102EA9E1" w:rsidR="008727ED" w:rsidRPr="00AD5880" w:rsidRDefault="008727ED" w:rsidP="008727ED">
            <w:pPr>
              <w:spacing w:line="240" w:lineRule="exact"/>
              <w:jc w:val="right"/>
              <w:rPr>
                <w:rFonts w:asciiTheme="minorEastAsia" w:hAnsiTheme="minorEastAsia"/>
                <w:sz w:val="20"/>
                <w:szCs w:val="20"/>
              </w:rPr>
            </w:pPr>
            <w:r>
              <w:rPr>
                <w:rFonts w:asciiTheme="minorEastAsia" w:hAnsiTheme="minorEastAsia" w:hint="eastAsia"/>
                <w:sz w:val="20"/>
                <w:szCs w:val="20"/>
              </w:rPr>
              <w:t>(A)</w:t>
            </w:r>
            <w:r w:rsidRPr="00AD5880">
              <w:rPr>
                <w:rFonts w:asciiTheme="minorEastAsia" w:hAnsiTheme="minorEastAsia" w:hint="eastAsia"/>
                <w:sz w:val="20"/>
                <w:szCs w:val="20"/>
              </w:rPr>
              <w:t>延伸產品、服務</w:t>
            </w:r>
            <w:r>
              <w:rPr>
                <w:rFonts w:asciiTheme="minorEastAsia" w:hAnsiTheme="minorEastAsia" w:hint="eastAsia"/>
                <w:sz w:val="20"/>
                <w:szCs w:val="20"/>
              </w:rPr>
              <w:t xml:space="preserve"> (B)</w:t>
            </w:r>
            <w:proofErr w:type="gramStart"/>
            <w:r w:rsidRPr="00AD5880">
              <w:rPr>
                <w:rFonts w:asciiTheme="minorEastAsia" w:hAnsiTheme="minorEastAsia" w:hint="eastAsia"/>
                <w:sz w:val="20"/>
                <w:szCs w:val="20"/>
              </w:rPr>
              <w:t>採</w:t>
            </w:r>
            <w:proofErr w:type="gramEnd"/>
            <w:r w:rsidRPr="00AD5880">
              <w:rPr>
                <w:rFonts w:asciiTheme="minorEastAsia" w:hAnsiTheme="minorEastAsia" w:hint="eastAsia"/>
                <w:sz w:val="20"/>
                <w:szCs w:val="20"/>
              </w:rPr>
              <w:t>滲透定價</w:t>
            </w:r>
            <w:r>
              <w:rPr>
                <w:rFonts w:asciiTheme="minorEastAsia" w:hAnsiTheme="minorEastAsia" w:hint="eastAsia"/>
                <w:sz w:val="20"/>
                <w:szCs w:val="20"/>
              </w:rPr>
              <w:t xml:space="preserve"> (C)</w:t>
            </w:r>
            <w:r w:rsidRPr="00AD5880">
              <w:rPr>
                <w:rFonts w:asciiTheme="minorEastAsia" w:hAnsiTheme="minorEastAsia" w:hint="eastAsia"/>
                <w:sz w:val="20"/>
                <w:szCs w:val="20"/>
              </w:rPr>
              <w:t>建立密集式配銷 (</w:t>
            </w:r>
            <w:r>
              <w:rPr>
                <w:rFonts w:asciiTheme="minorEastAsia" w:hAnsiTheme="minorEastAsia" w:hint="eastAsia"/>
                <w:sz w:val="20"/>
                <w:szCs w:val="20"/>
              </w:rPr>
              <w:t>D)</w:t>
            </w:r>
            <w:r w:rsidRPr="00AD5880">
              <w:rPr>
                <w:rFonts w:asciiTheme="minorEastAsia" w:hAnsiTheme="minorEastAsia" w:hint="eastAsia"/>
                <w:sz w:val="20"/>
                <w:szCs w:val="20"/>
              </w:rPr>
              <w:t>強調品牌差異性與利益</w:t>
            </w:r>
          </w:p>
        </w:tc>
        <w:tc>
          <w:tcPr>
            <w:tcW w:w="567" w:type="dxa"/>
          </w:tcPr>
          <w:p w14:paraId="20A2EF55" w14:textId="77777777" w:rsidR="008727ED" w:rsidRPr="006849AD" w:rsidRDefault="008727ED" w:rsidP="008727ED">
            <w:pPr>
              <w:spacing w:line="240" w:lineRule="exact"/>
              <w:rPr>
                <w:rFonts w:asciiTheme="minorEastAsia" w:hAnsiTheme="minorEastAsia"/>
                <w:sz w:val="20"/>
                <w:szCs w:val="20"/>
              </w:rPr>
            </w:pPr>
          </w:p>
        </w:tc>
      </w:tr>
      <w:tr w:rsidR="008727ED" w:rsidRPr="006849AD" w14:paraId="60C9AF3F" w14:textId="77777777" w:rsidTr="00EA14C2">
        <w:tc>
          <w:tcPr>
            <w:tcW w:w="709" w:type="dxa"/>
            <w:vAlign w:val="center"/>
          </w:tcPr>
          <w:p w14:paraId="5A0D00F5" w14:textId="77777777" w:rsidR="008727ED" w:rsidRPr="00101742" w:rsidRDefault="008727ED" w:rsidP="009F0E39">
            <w:pPr>
              <w:spacing w:line="240" w:lineRule="exact"/>
              <w:jc w:val="center"/>
              <w:rPr>
                <w:rFonts w:asciiTheme="minorEastAsia" w:hAnsiTheme="minorEastAsia"/>
                <w:sz w:val="18"/>
                <w:szCs w:val="18"/>
              </w:rPr>
            </w:pPr>
          </w:p>
        </w:tc>
        <w:tc>
          <w:tcPr>
            <w:tcW w:w="10065" w:type="dxa"/>
          </w:tcPr>
          <w:p w14:paraId="605A314F" w14:textId="14A1FFB8" w:rsidR="008727ED" w:rsidRPr="00A46795" w:rsidRDefault="008727ED" w:rsidP="00AD74C1">
            <w:pPr>
              <w:spacing w:line="240" w:lineRule="exact"/>
              <w:ind w:leftChars="300" w:left="720"/>
              <w:rPr>
                <w:rFonts w:asciiTheme="minorEastAsia" w:hAnsiTheme="minorEastAsia"/>
                <w:sz w:val="20"/>
                <w:szCs w:val="20"/>
              </w:rPr>
            </w:pPr>
            <w:r w:rsidRPr="00A46795">
              <w:rPr>
                <w:rFonts w:ascii="MS Gothic" w:eastAsia="MS Gothic" w:hAnsi="MS Gothic" w:cs="MS Gothic" w:hint="eastAsia"/>
                <w:sz w:val="20"/>
                <w:szCs w:val="20"/>
              </w:rPr>
              <w:t>❶</w:t>
            </w:r>
            <w:r w:rsidRPr="00A46795">
              <w:rPr>
                <w:rFonts w:asciiTheme="minorEastAsia" w:hAnsiTheme="minorEastAsia" w:hint="eastAsia"/>
                <w:sz w:val="20"/>
                <w:szCs w:val="20"/>
              </w:rPr>
              <w:t>導入期：「利潤導向」「吸脂定價」「無差異行銷」。</w:t>
            </w:r>
          </w:p>
          <w:p w14:paraId="504E70BC" w14:textId="25DBF802" w:rsidR="008727ED" w:rsidRPr="00A46795" w:rsidRDefault="008727ED" w:rsidP="00AD74C1">
            <w:pPr>
              <w:spacing w:line="240" w:lineRule="exact"/>
              <w:ind w:leftChars="300" w:left="720"/>
              <w:rPr>
                <w:rFonts w:asciiTheme="minorEastAsia" w:hAnsiTheme="minorEastAsia"/>
                <w:sz w:val="20"/>
                <w:szCs w:val="20"/>
              </w:rPr>
            </w:pPr>
            <w:r w:rsidRPr="00A46795">
              <w:rPr>
                <w:rFonts w:ascii="MS Gothic" w:hAnsi="MS Gothic" w:cs="MS Gothic"/>
                <w:sz w:val="20"/>
                <w:szCs w:val="20"/>
              </w:rPr>
              <w:t>❷</w:t>
            </w:r>
            <w:r w:rsidRPr="00A46795">
              <w:rPr>
                <w:rFonts w:asciiTheme="minorEastAsia" w:hAnsiTheme="minorEastAsia" w:hint="eastAsia"/>
                <w:sz w:val="20"/>
                <w:szCs w:val="20"/>
              </w:rPr>
              <w:t>成長期：「顧客導向」「市占率</w:t>
            </w:r>
            <w:r w:rsidRPr="00A46795">
              <w:rPr>
                <w:rFonts w:asciiTheme="minorEastAsia" w:hAnsiTheme="minorEastAsia"/>
                <w:sz w:val="20"/>
                <w:szCs w:val="20"/>
              </w:rPr>
              <w:t>.</w:t>
            </w:r>
            <w:r w:rsidRPr="00A46795">
              <w:rPr>
                <w:rFonts w:asciiTheme="minorEastAsia" w:hAnsiTheme="minorEastAsia" w:hint="eastAsia"/>
                <w:sz w:val="20"/>
                <w:szCs w:val="20"/>
              </w:rPr>
              <w:t>成長率最高」「滲透定價」「密集配銷」「發展產品」</w:t>
            </w:r>
          </w:p>
          <w:p w14:paraId="3FEAAD17" w14:textId="6C47AC18" w:rsidR="008727ED" w:rsidRPr="00A46795" w:rsidRDefault="008727ED" w:rsidP="00AD74C1">
            <w:pPr>
              <w:spacing w:line="240" w:lineRule="exact"/>
              <w:ind w:leftChars="300" w:left="720"/>
              <w:rPr>
                <w:rFonts w:asciiTheme="minorEastAsia" w:hAnsiTheme="minorEastAsia"/>
                <w:sz w:val="20"/>
                <w:szCs w:val="20"/>
              </w:rPr>
            </w:pPr>
            <w:r w:rsidRPr="00A46795">
              <w:rPr>
                <w:rFonts w:ascii="MS Gothic" w:hAnsi="MS Gothic" w:cs="MS Gothic"/>
                <w:sz w:val="20"/>
                <w:szCs w:val="20"/>
              </w:rPr>
              <w:t>❸</w:t>
            </w:r>
            <w:r w:rsidRPr="00A46795">
              <w:rPr>
                <w:rFonts w:asciiTheme="minorEastAsia" w:hAnsiTheme="minorEastAsia" w:hint="eastAsia"/>
                <w:sz w:val="20"/>
                <w:szCs w:val="20"/>
              </w:rPr>
              <w:t>成熟期：「競爭定價」「強調差異化」「利潤最大」「銷量最高」「競爭最激烈「穩定市</w:t>
            </w:r>
            <w:proofErr w:type="gramStart"/>
            <w:r w:rsidRPr="00A46795">
              <w:rPr>
                <w:rFonts w:asciiTheme="minorEastAsia" w:hAnsiTheme="minorEastAsia" w:hint="eastAsia"/>
                <w:sz w:val="20"/>
                <w:szCs w:val="20"/>
              </w:rPr>
              <w:t>佔</w:t>
            </w:r>
            <w:proofErr w:type="gramEnd"/>
            <w:r w:rsidRPr="00A46795">
              <w:rPr>
                <w:rFonts w:asciiTheme="minorEastAsia" w:hAnsiTheme="minorEastAsia" w:hint="eastAsia"/>
                <w:sz w:val="20"/>
                <w:szCs w:val="20"/>
              </w:rPr>
              <w:t>率」</w:t>
            </w:r>
          </w:p>
        </w:tc>
        <w:tc>
          <w:tcPr>
            <w:tcW w:w="567" w:type="dxa"/>
          </w:tcPr>
          <w:p w14:paraId="28FF2F63" w14:textId="77777777" w:rsidR="008727ED" w:rsidRPr="006849AD" w:rsidRDefault="008727ED" w:rsidP="008727ED">
            <w:pPr>
              <w:spacing w:line="240" w:lineRule="exact"/>
              <w:rPr>
                <w:rFonts w:asciiTheme="minorEastAsia" w:hAnsiTheme="minorEastAsia"/>
                <w:sz w:val="20"/>
                <w:szCs w:val="20"/>
              </w:rPr>
            </w:pPr>
          </w:p>
        </w:tc>
      </w:tr>
      <w:tr w:rsidR="008727ED" w:rsidRPr="006849AD" w14:paraId="0C10854C" w14:textId="77777777" w:rsidTr="00EA14C2">
        <w:tc>
          <w:tcPr>
            <w:tcW w:w="709" w:type="dxa"/>
            <w:vAlign w:val="center"/>
          </w:tcPr>
          <w:p w14:paraId="79AE59CF" w14:textId="3761EBA6" w:rsidR="008727ED" w:rsidRPr="00101742" w:rsidRDefault="008727ED" w:rsidP="009F0E39">
            <w:pPr>
              <w:spacing w:line="240" w:lineRule="exact"/>
              <w:jc w:val="center"/>
              <w:rPr>
                <w:rFonts w:asciiTheme="minorEastAsia" w:hAnsiTheme="minorEastAsia"/>
                <w:sz w:val="18"/>
                <w:szCs w:val="18"/>
              </w:rPr>
            </w:pPr>
            <w:r w:rsidRPr="00101742">
              <w:rPr>
                <w:rFonts w:asciiTheme="minorEastAsia" w:hAnsiTheme="minorEastAsia" w:hint="eastAsia"/>
                <w:sz w:val="18"/>
                <w:szCs w:val="18"/>
              </w:rPr>
              <w:t>101(B)</w:t>
            </w:r>
          </w:p>
        </w:tc>
        <w:tc>
          <w:tcPr>
            <w:tcW w:w="10065" w:type="dxa"/>
          </w:tcPr>
          <w:p w14:paraId="57C390E9" w14:textId="77777777" w:rsidR="008727ED" w:rsidRDefault="008727ED" w:rsidP="008727ED">
            <w:pPr>
              <w:pStyle w:val="a8"/>
              <w:numPr>
                <w:ilvl w:val="0"/>
                <w:numId w:val="9"/>
              </w:numPr>
              <w:spacing w:line="240" w:lineRule="exact"/>
              <w:ind w:leftChars="0"/>
              <w:rPr>
                <w:rFonts w:asciiTheme="minorEastAsia" w:hAnsiTheme="minorEastAsia"/>
                <w:sz w:val="20"/>
                <w:szCs w:val="20"/>
              </w:rPr>
            </w:pPr>
            <w:proofErr w:type="gramStart"/>
            <w:r w:rsidRPr="00AD5880">
              <w:rPr>
                <w:rFonts w:asciiTheme="minorEastAsia" w:hAnsiTheme="minorEastAsia" w:hint="eastAsia"/>
                <w:sz w:val="20"/>
                <w:szCs w:val="20"/>
              </w:rPr>
              <w:t>一</w:t>
            </w:r>
            <w:proofErr w:type="gramEnd"/>
            <w:r w:rsidRPr="00AD5880">
              <w:rPr>
                <w:rFonts w:asciiTheme="minorEastAsia" w:hAnsiTheme="minorEastAsia" w:hint="eastAsia"/>
                <w:sz w:val="20"/>
                <w:szCs w:val="20"/>
              </w:rPr>
              <w:t>罐可樂在便利商店賣25元，而在觀光飯店卻要賣50元，請問此為下列何種定價法？</w:t>
            </w:r>
            <w:r>
              <w:rPr>
                <w:rFonts w:asciiTheme="minorEastAsia" w:hAnsiTheme="minorEastAsia" w:hint="eastAsia"/>
                <w:sz w:val="20"/>
                <w:szCs w:val="20"/>
              </w:rPr>
              <w:t xml:space="preserve"> </w:t>
            </w:r>
          </w:p>
          <w:p w14:paraId="30B8481F" w14:textId="049B2067" w:rsidR="008727ED" w:rsidRPr="00AD5880" w:rsidRDefault="008727ED" w:rsidP="008727ED">
            <w:pPr>
              <w:pStyle w:val="a8"/>
              <w:spacing w:line="240" w:lineRule="exact"/>
              <w:ind w:leftChars="0" w:left="360"/>
              <w:jc w:val="right"/>
              <w:rPr>
                <w:rFonts w:asciiTheme="minorEastAsia" w:hAnsiTheme="minorEastAsia"/>
                <w:sz w:val="20"/>
                <w:szCs w:val="20"/>
              </w:rPr>
            </w:pPr>
            <w:r>
              <w:rPr>
                <w:rFonts w:asciiTheme="minorEastAsia" w:hAnsiTheme="minorEastAsia" w:hint="eastAsia"/>
                <w:sz w:val="20"/>
                <w:szCs w:val="20"/>
              </w:rPr>
              <w:t>(A)</w:t>
            </w:r>
            <w:r w:rsidRPr="00AD5880">
              <w:rPr>
                <w:rFonts w:asciiTheme="minorEastAsia" w:hAnsiTheme="minorEastAsia" w:hint="eastAsia"/>
                <w:sz w:val="20"/>
                <w:szCs w:val="20"/>
              </w:rPr>
              <w:t>價值定價法 (B) 認知定價法 (C) 習慣定價法 (D) 需求回溯定價法</w:t>
            </w:r>
          </w:p>
        </w:tc>
        <w:tc>
          <w:tcPr>
            <w:tcW w:w="567" w:type="dxa"/>
          </w:tcPr>
          <w:p w14:paraId="28B392B9" w14:textId="77777777" w:rsidR="008727ED" w:rsidRPr="006849AD" w:rsidRDefault="008727ED" w:rsidP="008727ED">
            <w:pPr>
              <w:spacing w:line="240" w:lineRule="exact"/>
              <w:rPr>
                <w:rFonts w:asciiTheme="minorEastAsia" w:hAnsiTheme="minorEastAsia"/>
                <w:sz w:val="20"/>
                <w:szCs w:val="20"/>
              </w:rPr>
            </w:pPr>
          </w:p>
        </w:tc>
      </w:tr>
      <w:tr w:rsidR="008727ED" w:rsidRPr="006849AD" w14:paraId="46DE758F" w14:textId="77777777" w:rsidTr="00EA14C2">
        <w:tc>
          <w:tcPr>
            <w:tcW w:w="709" w:type="dxa"/>
            <w:vAlign w:val="center"/>
          </w:tcPr>
          <w:p w14:paraId="1A22C3F6" w14:textId="77777777" w:rsidR="008727ED" w:rsidRPr="00101742" w:rsidRDefault="008727ED" w:rsidP="009F0E39">
            <w:pPr>
              <w:spacing w:line="240" w:lineRule="exact"/>
              <w:jc w:val="center"/>
              <w:rPr>
                <w:rFonts w:asciiTheme="minorEastAsia" w:hAnsiTheme="minorEastAsia"/>
                <w:sz w:val="18"/>
                <w:szCs w:val="18"/>
              </w:rPr>
            </w:pPr>
          </w:p>
        </w:tc>
        <w:tc>
          <w:tcPr>
            <w:tcW w:w="10065" w:type="dxa"/>
          </w:tcPr>
          <w:p w14:paraId="1A1839AD" w14:textId="00D96F72" w:rsidR="008727ED" w:rsidRPr="00A46795" w:rsidRDefault="008727ED" w:rsidP="00AD74C1">
            <w:pPr>
              <w:spacing w:line="240" w:lineRule="exact"/>
              <w:ind w:leftChars="200" w:left="480"/>
              <w:rPr>
                <w:rFonts w:asciiTheme="minorEastAsia" w:hAnsiTheme="minorEastAsia"/>
                <w:sz w:val="20"/>
                <w:szCs w:val="20"/>
              </w:rPr>
            </w:pPr>
            <w:r w:rsidRPr="00A46795">
              <w:rPr>
                <w:rFonts w:asciiTheme="minorEastAsia" w:hAnsiTheme="minorEastAsia" w:hint="eastAsia"/>
                <w:sz w:val="20"/>
                <w:szCs w:val="20"/>
              </w:rPr>
              <w:t>認知價值定價</w:t>
            </w:r>
            <w:r>
              <w:rPr>
                <w:rFonts w:asciiTheme="minorEastAsia" w:hAnsiTheme="minorEastAsia" w:hint="eastAsia"/>
                <w:sz w:val="20"/>
                <w:szCs w:val="20"/>
              </w:rPr>
              <w:t>：</w:t>
            </w:r>
            <w:r w:rsidRPr="00A46795">
              <w:rPr>
                <w:rFonts w:asciiTheme="minorEastAsia" w:hAnsiTheme="minorEastAsia" w:hint="eastAsia"/>
                <w:sz w:val="20"/>
                <w:szCs w:val="20"/>
              </w:rPr>
              <w:t>依照顧客對於產品的價值認知來訂定價格</w:t>
            </w:r>
          </w:p>
          <w:p w14:paraId="23B4238D" w14:textId="7115B3B6" w:rsidR="008727ED" w:rsidRPr="00A46795" w:rsidRDefault="008727ED" w:rsidP="00AD74C1">
            <w:pPr>
              <w:spacing w:line="240" w:lineRule="exact"/>
              <w:ind w:leftChars="200" w:left="480"/>
              <w:rPr>
                <w:rFonts w:asciiTheme="minorEastAsia" w:hAnsiTheme="minorEastAsia"/>
                <w:sz w:val="20"/>
                <w:szCs w:val="20"/>
              </w:rPr>
            </w:pPr>
            <w:r w:rsidRPr="00A46795">
              <w:rPr>
                <w:rFonts w:asciiTheme="minorEastAsia" w:hAnsiTheme="minorEastAsia" w:hint="eastAsia"/>
                <w:sz w:val="20"/>
                <w:szCs w:val="20"/>
              </w:rPr>
              <w:t xml:space="preserve">    </w:t>
            </w:r>
            <w:r>
              <w:rPr>
                <w:rFonts w:asciiTheme="minorEastAsia" w:hAnsiTheme="minorEastAsia" w:hint="eastAsia"/>
                <w:sz w:val="20"/>
                <w:szCs w:val="20"/>
              </w:rPr>
              <w:t xml:space="preserve">　</w:t>
            </w:r>
            <w:r>
              <w:rPr>
                <w:rFonts w:asciiTheme="minorEastAsia" w:hAnsiTheme="minorEastAsia"/>
                <w:sz w:val="20"/>
                <w:szCs w:val="20"/>
              </w:rPr>
              <w:t xml:space="preserve">　　　　</w:t>
            </w:r>
            <w:r w:rsidRPr="00A46795">
              <w:rPr>
                <w:rFonts w:asciiTheme="minorEastAsia" w:hAnsiTheme="minorEastAsia" w:hint="eastAsia"/>
                <w:sz w:val="20"/>
                <w:szCs w:val="20"/>
              </w:rPr>
              <w:t>A顧客覺得這件衣服根本不值199這個價錢,但B顧客認為這件產品值這個199價錢</w:t>
            </w:r>
          </w:p>
          <w:p w14:paraId="33E035F9" w14:textId="40B109DF" w:rsidR="008727ED" w:rsidRPr="00A46795" w:rsidRDefault="008727ED" w:rsidP="00AD74C1">
            <w:pPr>
              <w:spacing w:line="240" w:lineRule="exact"/>
              <w:ind w:leftChars="200" w:left="480"/>
              <w:rPr>
                <w:rFonts w:asciiTheme="minorEastAsia" w:hAnsiTheme="minorEastAsia"/>
                <w:sz w:val="20"/>
                <w:szCs w:val="20"/>
              </w:rPr>
            </w:pPr>
            <w:r w:rsidRPr="00A46795">
              <w:rPr>
                <w:rFonts w:asciiTheme="minorEastAsia" w:hAnsiTheme="minorEastAsia" w:hint="eastAsia"/>
                <w:sz w:val="20"/>
                <w:szCs w:val="20"/>
              </w:rPr>
              <w:t>心理定價法</w:t>
            </w:r>
            <w:r>
              <w:rPr>
                <w:rFonts w:asciiTheme="minorEastAsia" w:hAnsiTheme="minorEastAsia" w:hint="eastAsia"/>
                <w:sz w:val="20"/>
                <w:szCs w:val="20"/>
              </w:rPr>
              <w:t>：</w:t>
            </w:r>
            <w:r w:rsidRPr="00A46795">
              <w:rPr>
                <w:rFonts w:asciiTheme="minorEastAsia" w:hAnsiTheme="minorEastAsia" w:hint="eastAsia"/>
                <w:sz w:val="20"/>
                <w:szCs w:val="20"/>
              </w:rPr>
              <w:t>依照顧客購買時的心理來訂定商品價格</w:t>
            </w:r>
          </w:p>
          <w:p w14:paraId="25DD837F" w14:textId="74C5B0A7" w:rsidR="008727ED" w:rsidRPr="00A46795" w:rsidRDefault="008727ED" w:rsidP="00AD74C1">
            <w:pPr>
              <w:spacing w:line="240" w:lineRule="exact"/>
              <w:ind w:leftChars="200" w:left="480"/>
              <w:rPr>
                <w:rFonts w:asciiTheme="minorEastAsia" w:hAnsiTheme="minorEastAsia"/>
                <w:sz w:val="20"/>
                <w:szCs w:val="20"/>
              </w:rPr>
            </w:pPr>
            <w:r w:rsidRPr="00A46795">
              <w:rPr>
                <w:rFonts w:asciiTheme="minorEastAsia" w:hAnsiTheme="minorEastAsia" w:hint="eastAsia"/>
                <w:sz w:val="20"/>
                <w:szCs w:val="20"/>
              </w:rPr>
              <w:t>尾數定價</w:t>
            </w:r>
            <w:r w:rsidR="00AD74C1">
              <w:rPr>
                <w:rFonts w:asciiTheme="minorEastAsia" w:hAnsiTheme="minorEastAsia" w:hint="eastAsia"/>
                <w:sz w:val="20"/>
                <w:szCs w:val="20"/>
              </w:rPr>
              <w:t xml:space="preserve">  </w:t>
            </w:r>
            <w:r>
              <w:rPr>
                <w:rFonts w:asciiTheme="minorEastAsia" w:hAnsiTheme="minorEastAsia" w:hint="eastAsia"/>
                <w:sz w:val="20"/>
                <w:szCs w:val="20"/>
              </w:rPr>
              <w:t>：</w:t>
            </w:r>
            <w:r w:rsidRPr="00A46795">
              <w:rPr>
                <w:rFonts w:asciiTheme="minorEastAsia" w:hAnsiTheme="minorEastAsia" w:hint="eastAsia"/>
                <w:sz w:val="20"/>
                <w:szCs w:val="20"/>
              </w:rPr>
              <w:t>衣服價錢為199</w:t>
            </w:r>
          </w:p>
          <w:p w14:paraId="1B7B4E69" w14:textId="493CEDCB" w:rsidR="008727ED" w:rsidRPr="00A46795" w:rsidRDefault="008727ED" w:rsidP="00AD74C1">
            <w:pPr>
              <w:spacing w:line="240" w:lineRule="exact"/>
              <w:ind w:leftChars="200" w:left="480" w:firstLineChars="600" w:firstLine="1200"/>
              <w:rPr>
                <w:rFonts w:asciiTheme="minorEastAsia" w:hAnsiTheme="minorEastAsia"/>
                <w:sz w:val="20"/>
                <w:szCs w:val="20"/>
              </w:rPr>
            </w:pPr>
            <w:r w:rsidRPr="00A46795">
              <w:rPr>
                <w:rFonts w:asciiTheme="minorEastAsia" w:hAnsiTheme="minorEastAsia" w:hint="eastAsia"/>
                <w:sz w:val="20"/>
                <w:szCs w:val="20"/>
              </w:rPr>
              <w:t>這種定價使顧客感覺到是100多元而已是不到200元範圍內的開支</w:t>
            </w:r>
          </w:p>
          <w:p w14:paraId="6B838CEA" w14:textId="5F16E76F" w:rsidR="008727ED" w:rsidRPr="00A46795" w:rsidRDefault="008727ED" w:rsidP="00AD74C1">
            <w:pPr>
              <w:spacing w:line="240" w:lineRule="exact"/>
              <w:ind w:leftChars="200" w:left="480"/>
              <w:rPr>
                <w:rFonts w:asciiTheme="minorEastAsia" w:hAnsiTheme="minorEastAsia"/>
                <w:sz w:val="20"/>
                <w:szCs w:val="20"/>
              </w:rPr>
            </w:pPr>
            <w:r w:rsidRPr="00A46795">
              <w:rPr>
                <w:rFonts w:asciiTheme="minorEastAsia" w:hAnsiTheme="minorEastAsia" w:hint="eastAsia"/>
                <w:sz w:val="20"/>
                <w:szCs w:val="20"/>
              </w:rPr>
              <w:t>聲望定價</w:t>
            </w:r>
            <w:r w:rsidR="00AD74C1">
              <w:rPr>
                <w:rFonts w:asciiTheme="minorEastAsia" w:hAnsiTheme="minorEastAsia" w:hint="eastAsia"/>
                <w:sz w:val="20"/>
                <w:szCs w:val="20"/>
              </w:rPr>
              <w:t xml:space="preserve">  </w:t>
            </w:r>
            <w:r>
              <w:rPr>
                <w:rFonts w:asciiTheme="minorEastAsia" w:hAnsiTheme="minorEastAsia" w:hint="eastAsia"/>
                <w:sz w:val="20"/>
                <w:szCs w:val="20"/>
              </w:rPr>
              <w:t>：</w:t>
            </w:r>
            <w:r w:rsidRPr="00A46795">
              <w:rPr>
                <w:rFonts w:asciiTheme="minorEastAsia" w:hAnsiTheme="minorEastAsia" w:hint="eastAsia"/>
                <w:sz w:val="20"/>
                <w:szCs w:val="20"/>
              </w:rPr>
              <w:t>高價格高品質</w:t>
            </w:r>
          </w:p>
          <w:p w14:paraId="42C483E7" w14:textId="3A0772F3" w:rsidR="008727ED" w:rsidRPr="004B1556" w:rsidRDefault="008727ED" w:rsidP="00AD74C1">
            <w:pPr>
              <w:spacing w:line="240" w:lineRule="exact"/>
              <w:ind w:leftChars="200" w:left="480"/>
              <w:rPr>
                <w:rFonts w:asciiTheme="minorEastAsia" w:hAnsiTheme="minorEastAsia"/>
                <w:sz w:val="20"/>
                <w:szCs w:val="20"/>
              </w:rPr>
            </w:pPr>
            <w:r w:rsidRPr="00A46795">
              <w:rPr>
                <w:rFonts w:asciiTheme="minorEastAsia" w:hAnsiTheme="minorEastAsia" w:hint="eastAsia"/>
                <w:sz w:val="20"/>
                <w:szCs w:val="20"/>
              </w:rPr>
              <w:t>需求回溯定價法=需求倒推定價法</w:t>
            </w:r>
            <w:r>
              <w:rPr>
                <w:rFonts w:asciiTheme="minorEastAsia" w:hAnsiTheme="minorEastAsia" w:hint="eastAsia"/>
                <w:sz w:val="20"/>
                <w:szCs w:val="20"/>
              </w:rPr>
              <w:t>：</w:t>
            </w:r>
            <w:r w:rsidRPr="00A46795">
              <w:rPr>
                <w:rFonts w:asciiTheme="minorEastAsia" w:hAnsiTheme="minorEastAsia" w:hint="eastAsia"/>
                <w:sz w:val="20"/>
                <w:szCs w:val="20"/>
              </w:rPr>
              <w:t>指先根據市場需求狀況設定一個具市場競爭力與吸引力的理想價</w:t>
            </w:r>
          </w:p>
        </w:tc>
        <w:tc>
          <w:tcPr>
            <w:tcW w:w="567" w:type="dxa"/>
          </w:tcPr>
          <w:p w14:paraId="08051AB6" w14:textId="77777777" w:rsidR="008727ED" w:rsidRPr="006849AD" w:rsidRDefault="008727ED" w:rsidP="008727ED">
            <w:pPr>
              <w:spacing w:line="240" w:lineRule="exact"/>
              <w:rPr>
                <w:rFonts w:asciiTheme="minorEastAsia" w:hAnsiTheme="minorEastAsia"/>
                <w:sz w:val="20"/>
                <w:szCs w:val="20"/>
              </w:rPr>
            </w:pPr>
          </w:p>
        </w:tc>
      </w:tr>
      <w:tr w:rsidR="008727ED" w:rsidRPr="006849AD" w14:paraId="68ED5CDC" w14:textId="77777777" w:rsidTr="00EA14C2">
        <w:tc>
          <w:tcPr>
            <w:tcW w:w="709" w:type="dxa"/>
            <w:vAlign w:val="center"/>
          </w:tcPr>
          <w:p w14:paraId="3B69A999" w14:textId="49DD6BC5" w:rsidR="008727ED" w:rsidRPr="00101742" w:rsidRDefault="008727ED" w:rsidP="009F0E39">
            <w:pPr>
              <w:spacing w:line="240" w:lineRule="exact"/>
              <w:jc w:val="center"/>
              <w:rPr>
                <w:rFonts w:asciiTheme="minorEastAsia" w:hAnsiTheme="minorEastAsia"/>
                <w:sz w:val="18"/>
                <w:szCs w:val="18"/>
              </w:rPr>
            </w:pPr>
            <w:r w:rsidRPr="00101742">
              <w:rPr>
                <w:rFonts w:asciiTheme="minorEastAsia" w:hAnsiTheme="minorEastAsia"/>
                <w:sz w:val="18"/>
                <w:szCs w:val="18"/>
              </w:rPr>
              <w:t>101(B)</w:t>
            </w:r>
          </w:p>
        </w:tc>
        <w:tc>
          <w:tcPr>
            <w:tcW w:w="10065" w:type="dxa"/>
          </w:tcPr>
          <w:p w14:paraId="4E7C4D77" w14:textId="5C55788D" w:rsidR="008727ED" w:rsidRDefault="008727ED" w:rsidP="008727ED">
            <w:pPr>
              <w:spacing w:line="240" w:lineRule="exact"/>
              <w:rPr>
                <w:rFonts w:asciiTheme="minorEastAsia" w:hAnsiTheme="minorEastAsia"/>
                <w:sz w:val="20"/>
                <w:szCs w:val="20"/>
              </w:rPr>
            </w:pPr>
            <w:r w:rsidRPr="004B1556">
              <w:rPr>
                <w:rFonts w:asciiTheme="minorEastAsia" w:hAnsiTheme="minorEastAsia" w:hint="eastAsia"/>
                <w:sz w:val="20"/>
                <w:szCs w:val="20"/>
              </w:rPr>
              <w:t>12.</w:t>
            </w:r>
            <w:r>
              <w:rPr>
                <w:rFonts w:asciiTheme="minorEastAsia" w:hAnsiTheme="minorEastAsia"/>
                <w:sz w:val="20"/>
                <w:szCs w:val="20"/>
              </w:rPr>
              <w:t xml:space="preserve"> </w:t>
            </w:r>
            <w:r w:rsidRPr="004B1556">
              <w:rPr>
                <w:rFonts w:asciiTheme="minorEastAsia" w:hAnsiTheme="minorEastAsia" w:hint="eastAsia"/>
                <w:sz w:val="20"/>
                <w:szCs w:val="20"/>
              </w:rPr>
              <w:t>請問統一企業將飲料送至統一超商，再賣給消費者，稱之</w:t>
            </w:r>
            <w:proofErr w:type="gramStart"/>
            <w:r w:rsidRPr="004B1556">
              <w:rPr>
                <w:rFonts w:asciiTheme="minorEastAsia" w:hAnsiTheme="minorEastAsia" w:hint="eastAsia"/>
                <w:sz w:val="20"/>
                <w:szCs w:val="20"/>
              </w:rPr>
              <w:t>為幾階通路</w:t>
            </w:r>
            <w:proofErr w:type="gramEnd"/>
            <w:r w:rsidRPr="004B1556">
              <w:rPr>
                <w:rFonts w:asciiTheme="minorEastAsia" w:hAnsiTheme="minorEastAsia" w:hint="eastAsia"/>
                <w:sz w:val="20"/>
                <w:szCs w:val="20"/>
              </w:rPr>
              <w:t>？</w:t>
            </w:r>
          </w:p>
          <w:p w14:paraId="5F9C2FB7" w14:textId="11B4B376" w:rsidR="008727ED" w:rsidRPr="006849AD" w:rsidRDefault="008727ED" w:rsidP="008727ED">
            <w:pPr>
              <w:spacing w:line="240" w:lineRule="exact"/>
              <w:jc w:val="right"/>
              <w:rPr>
                <w:rFonts w:asciiTheme="minorEastAsia" w:hAnsiTheme="minorEastAsia"/>
                <w:sz w:val="20"/>
                <w:szCs w:val="20"/>
              </w:rPr>
            </w:pPr>
            <w:r w:rsidRPr="004B1556">
              <w:rPr>
                <w:rFonts w:asciiTheme="minorEastAsia" w:hAnsiTheme="minorEastAsia" w:hint="eastAsia"/>
                <w:sz w:val="20"/>
                <w:szCs w:val="20"/>
              </w:rPr>
              <w:t xml:space="preserve"> (A) 零階通路 (B) 一階通路 (C) 二階通路 (D) 三階通路</w:t>
            </w:r>
          </w:p>
        </w:tc>
        <w:tc>
          <w:tcPr>
            <w:tcW w:w="567" w:type="dxa"/>
          </w:tcPr>
          <w:p w14:paraId="05DF7738" w14:textId="77777777" w:rsidR="008727ED" w:rsidRPr="006849AD" w:rsidRDefault="008727ED" w:rsidP="008727ED">
            <w:pPr>
              <w:spacing w:line="240" w:lineRule="exact"/>
              <w:rPr>
                <w:rFonts w:asciiTheme="minorEastAsia" w:hAnsiTheme="minorEastAsia"/>
                <w:sz w:val="20"/>
                <w:szCs w:val="20"/>
              </w:rPr>
            </w:pPr>
          </w:p>
        </w:tc>
      </w:tr>
      <w:tr w:rsidR="008727ED" w:rsidRPr="006849AD" w14:paraId="31DB0576" w14:textId="77777777" w:rsidTr="00EA14C2">
        <w:tc>
          <w:tcPr>
            <w:tcW w:w="709" w:type="dxa"/>
            <w:vAlign w:val="center"/>
          </w:tcPr>
          <w:p w14:paraId="751042A1" w14:textId="09F3F0F0" w:rsidR="008727ED" w:rsidRPr="00101742" w:rsidRDefault="008727ED" w:rsidP="009F0E39">
            <w:pPr>
              <w:spacing w:line="240" w:lineRule="exact"/>
              <w:jc w:val="center"/>
              <w:rPr>
                <w:rFonts w:asciiTheme="minorEastAsia" w:hAnsiTheme="minorEastAsia"/>
                <w:sz w:val="18"/>
                <w:szCs w:val="18"/>
              </w:rPr>
            </w:pPr>
            <w:r w:rsidRPr="00101742">
              <w:rPr>
                <w:rFonts w:asciiTheme="minorEastAsia" w:hAnsiTheme="minorEastAsia"/>
                <w:sz w:val="18"/>
                <w:szCs w:val="18"/>
              </w:rPr>
              <w:t>101(C)</w:t>
            </w:r>
          </w:p>
        </w:tc>
        <w:tc>
          <w:tcPr>
            <w:tcW w:w="10065" w:type="dxa"/>
          </w:tcPr>
          <w:p w14:paraId="6E6EECF1" w14:textId="77777777" w:rsidR="008727ED" w:rsidRDefault="008727ED" w:rsidP="008727ED">
            <w:pPr>
              <w:spacing w:line="240" w:lineRule="exact"/>
              <w:rPr>
                <w:rFonts w:asciiTheme="minorEastAsia" w:hAnsiTheme="minorEastAsia"/>
                <w:sz w:val="20"/>
                <w:szCs w:val="20"/>
              </w:rPr>
            </w:pPr>
            <w:r w:rsidRPr="004B1556">
              <w:rPr>
                <w:rFonts w:asciiTheme="minorEastAsia" w:hAnsiTheme="minorEastAsia" w:hint="eastAsia"/>
                <w:sz w:val="20"/>
                <w:szCs w:val="20"/>
              </w:rPr>
              <w:t>22.人們在觀賞廣告後常會記得藝人所拍的廣告，卻忘記他所代言的品牌，此種現象稱為？</w:t>
            </w:r>
          </w:p>
          <w:p w14:paraId="0BD90B1C" w14:textId="3084DDE0" w:rsidR="008727ED" w:rsidRPr="006849AD" w:rsidRDefault="008727ED" w:rsidP="008727ED">
            <w:pPr>
              <w:spacing w:line="240" w:lineRule="exact"/>
              <w:jc w:val="right"/>
              <w:rPr>
                <w:rFonts w:asciiTheme="minorEastAsia" w:hAnsiTheme="minorEastAsia"/>
                <w:sz w:val="20"/>
                <w:szCs w:val="20"/>
              </w:rPr>
            </w:pPr>
            <w:r w:rsidRPr="004B1556">
              <w:rPr>
                <w:rFonts w:asciiTheme="minorEastAsia" w:hAnsiTheme="minorEastAsia" w:hint="eastAsia"/>
                <w:sz w:val="20"/>
                <w:szCs w:val="20"/>
              </w:rPr>
              <w:t xml:space="preserve"> (A) selective attention (B) selective distortion (C) selective retention (D) stereotype</w:t>
            </w:r>
          </w:p>
        </w:tc>
        <w:tc>
          <w:tcPr>
            <w:tcW w:w="567" w:type="dxa"/>
          </w:tcPr>
          <w:p w14:paraId="208BE4F3" w14:textId="77777777" w:rsidR="008727ED" w:rsidRPr="006849AD" w:rsidRDefault="008727ED" w:rsidP="008727ED">
            <w:pPr>
              <w:spacing w:line="240" w:lineRule="exact"/>
              <w:rPr>
                <w:rFonts w:asciiTheme="minorEastAsia" w:hAnsiTheme="minorEastAsia"/>
                <w:sz w:val="20"/>
                <w:szCs w:val="20"/>
              </w:rPr>
            </w:pPr>
          </w:p>
        </w:tc>
      </w:tr>
      <w:tr w:rsidR="008727ED" w:rsidRPr="006849AD" w14:paraId="39C8CFB8" w14:textId="77777777" w:rsidTr="00EA14C2">
        <w:tc>
          <w:tcPr>
            <w:tcW w:w="709" w:type="dxa"/>
            <w:vAlign w:val="center"/>
          </w:tcPr>
          <w:p w14:paraId="18CF3D6E" w14:textId="77777777" w:rsidR="008727ED" w:rsidRPr="00101742" w:rsidRDefault="008727ED" w:rsidP="009F0E39">
            <w:pPr>
              <w:spacing w:line="240" w:lineRule="exact"/>
              <w:jc w:val="center"/>
              <w:rPr>
                <w:rFonts w:asciiTheme="minorEastAsia" w:hAnsiTheme="minorEastAsia"/>
                <w:sz w:val="18"/>
                <w:szCs w:val="18"/>
              </w:rPr>
            </w:pPr>
          </w:p>
        </w:tc>
        <w:tc>
          <w:tcPr>
            <w:tcW w:w="10065" w:type="dxa"/>
          </w:tcPr>
          <w:p w14:paraId="5FCF5AD5" w14:textId="5FD4C239" w:rsidR="008727ED" w:rsidRPr="00C803FF" w:rsidRDefault="008727ED" w:rsidP="00AD74C1">
            <w:pPr>
              <w:pStyle w:val="a8"/>
              <w:spacing w:line="240" w:lineRule="exact"/>
              <w:ind w:leftChars="500" w:left="1200"/>
              <w:rPr>
                <w:rFonts w:asciiTheme="minorEastAsia" w:hAnsiTheme="minorEastAsia"/>
                <w:sz w:val="20"/>
                <w:szCs w:val="20"/>
              </w:rPr>
            </w:pPr>
            <w:r w:rsidRPr="00243DE7">
              <w:rPr>
                <w:rFonts w:asciiTheme="minorEastAsia" w:hAnsiTheme="minorEastAsia" w:hint="eastAsia"/>
                <w:sz w:val="20"/>
                <w:szCs w:val="20"/>
              </w:rPr>
              <w:t>selection attention：選擇性注意</w:t>
            </w:r>
            <w:r w:rsidR="00C803FF">
              <w:rPr>
                <w:rFonts w:asciiTheme="minorEastAsia" w:hAnsiTheme="minorEastAsia" w:hint="eastAsia"/>
                <w:sz w:val="20"/>
                <w:szCs w:val="20"/>
              </w:rPr>
              <w:t xml:space="preserve">　</w:t>
            </w:r>
            <w:r w:rsidR="00C803FF">
              <w:rPr>
                <w:rFonts w:asciiTheme="minorEastAsia" w:hAnsiTheme="minorEastAsia"/>
                <w:sz w:val="20"/>
                <w:szCs w:val="20"/>
              </w:rPr>
              <w:t xml:space="preserve">　</w:t>
            </w:r>
            <w:r w:rsidRPr="00C803FF">
              <w:rPr>
                <w:rFonts w:asciiTheme="minorEastAsia" w:hAnsiTheme="minorEastAsia" w:hint="eastAsia"/>
                <w:sz w:val="20"/>
                <w:szCs w:val="20"/>
              </w:rPr>
              <w:t>selection distortion：選擇性曲解</w:t>
            </w:r>
          </w:p>
          <w:p w14:paraId="6174592F" w14:textId="77FC93E6" w:rsidR="008727ED" w:rsidRPr="00C803FF" w:rsidRDefault="008727ED" w:rsidP="00AD74C1">
            <w:pPr>
              <w:pStyle w:val="a8"/>
              <w:spacing w:line="240" w:lineRule="exact"/>
              <w:ind w:leftChars="500" w:left="1200"/>
              <w:rPr>
                <w:rFonts w:asciiTheme="minorEastAsia" w:hAnsiTheme="minorEastAsia"/>
                <w:sz w:val="20"/>
                <w:szCs w:val="20"/>
              </w:rPr>
            </w:pPr>
            <w:r w:rsidRPr="00243DE7">
              <w:rPr>
                <w:rFonts w:asciiTheme="minorEastAsia" w:hAnsiTheme="minorEastAsia" w:hint="eastAsia"/>
                <w:sz w:val="20"/>
                <w:szCs w:val="20"/>
              </w:rPr>
              <w:t>selection retention：選擇性記憶</w:t>
            </w:r>
            <w:r w:rsidR="00C803FF">
              <w:rPr>
                <w:rFonts w:asciiTheme="minorEastAsia" w:hAnsiTheme="minorEastAsia" w:hint="eastAsia"/>
                <w:sz w:val="20"/>
                <w:szCs w:val="20"/>
              </w:rPr>
              <w:t xml:space="preserve">　</w:t>
            </w:r>
            <w:r w:rsidR="00C803FF">
              <w:rPr>
                <w:rFonts w:asciiTheme="minorEastAsia" w:hAnsiTheme="minorEastAsia"/>
                <w:sz w:val="20"/>
                <w:szCs w:val="20"/>
              </w:rPr>
              <w:t xml:space="preserve">　</w:t>
            </w:r>
            <w:r w:rsidRPr="00C803FF">
              <w:rPr>
                <w:rFonts w:asciiTheme="minorEastAsia" w:hAnsiTheme="minorEastAsia" w:hint="eastAsia"/>
                <w:sz w:val="20"/>
                <w:szCs w:val="20"/>
              </w:rPr>
              <w:t>stereotype：刻板印象</w:t>
            </w:r>
          </w:p>
        </w:tc>
        <w:tc>
          <w:tcPr>
            <w:tcW w:w="567" w:type="dxa"/>
          </w:tcPr>
          <w:p w14:paraId="478E5111" w14:textId="77777777" w:rsidR="008727ED" w:rsidRPr="006849AD" w:rsidRDefault="008727ED" w:rsidP="008727ED">
            <w:pPr>
              <w:spacing w:line="240" w:lineRule="exact"/>
              <w:rPr>
                <w:rFonts w:asciiTheme="minorEastAsia" w:hAnsiTheme="minorEastAsia"/>
                <w:sz w:val="20"/>
                <w:szCs w:val="20"/>
              </w:rPr>
            </w:pPr>
          </w:p>
        </w:tc>
      </w:tr>
      <w:tr w:rsidR="008727ED" w:rsidRPr="006849AD" w14:paraId="6B35964F" w14:textId="77777777" w:rsidTr="00EA14C2">
        <w:tc>
          <w:tcPr>
            <w:tcW w:w="709" w:type="dxa"/>
            <w:vAlign w:val="center"/>
          </w:tcPr>
          <w:p w14:paraId="3A6D48C6" w14:textId="449E3F42" w:rsidR="008727ED" w:rsidRPr="00101742" w:rsidRDefault="008727ED" w:rsidP="009F0E39">
            <w:pPr>
              <w:spacing w:line="240" w:lineRule="exact"/>
              <w:jc w:val="center"/>
              <w:rPr>
                <w:rFonts w:asciiTheme="minorEastAsia" w:hAnsiTheme="minorEastAsia"/>
                <w:sz w:val="18"/>
                <w:szCs w:val="18"/>
              </w:rPr>
            </w:pPr>
            <w:r w:rsidRPr="00101742">
              <w:rPr>
                <w:rFonts w:asciiTheme="minorEastAsia" w:hAnsiTheme="minorEastAsia"/>
                <w:sz w:val="18"/>
                <w:szCs w:val="18"/>
              </w:rPr>
              <w:t>101(C)</w:t>
            </w:r>
          </w:p>
        </w:tc>
        <w:tc>
          <w:tcPr>
            <w:tcW w:w="10065" w:type="dxa"/>
          </w:tcPr>
          <w:p w14:paraId="0D8DA3A8" w14:textId="71D34618" w:rsidR="008727ED" w:rsidRPr="004B1556" w:rsidRDefault="008727ED" w:rsidP="008727ED">
            <w:pPr>
              <w:pStyle w:val="a8"/>
              <w:numPr>
                <w:ilvl w:val="0"/>
                <w:numId w:val="3"/>
              </w:numPr>
              <w:spacing w:line="240" w:lineRule="exact"/>
              <w:ind w:leftChars="0"/>
              <w:rPr>
                <w:rFonts w:asciiTheme="minorEastAsia" w:hAnsiTheme="minorEastAsia"/>
                <w:sz w:val="20"/>
                <w:szCs w:val="20"/>
              </w:rPr>
            </w:pPr>
            <w:r w:rsidRPr="004B1556">
              <w:rPr>
                <w:rFonts w:asciiTheme="minorEastAsia" w:hAnsiTheme="minorEastAsia" w:hint="eastAsia"/>
                <w:sz w:val="20"/>
                <w:szCs w:val="20"/>
              </w:rPr>
              <w:t>請問消費者涉入程度高，品牌間差異不大的產品，雖產品單價不一定很高，但隱含社會性風險大時，此為下述何種購買決策？</w:t>
            </w:r>
            <w:r>
              <w:rPr>
                <w:rFonts w:asciiTheme="minorEastAsia" w:hAnsiTheme="minorEastAsia" w:hint="eastAsia"/>
                <w:sz w:val="20"/>
                <w:szCs w:val="20"/>
              </w:rPr>
              <w:t xml:space="preserve"> </w:t>
            </w:r>
            <w:r w:rsidR="00AD74C1">
              <w:rPr>
                <w:rFonts w:asciiTheme="minorEastAsia" w:hAnsiTheme="minorEastAsia"/>
                <w:sz w:val="20"/>
                <w:szCs w:val="20"/>
              </w:rPr>
              <w:t xml:space="preserve">         </w:t>
            </w:r>
            <w:r>
              <w:rPr>
                <w:rFonts w:asciiTheme="minorEastAsia" w:hAnsiTheme="minorEastAsia" w:hint="eastAsia"/>
                <w:sz w:val="20"/>
                <w:szCs w:val="20"/>
              </w:rPr>
              <w:t xml:space="preserve"> </w:t>
            </w:r>
            <w:r>
              <w:rPr>
                <w:rFonts w:asciiTheme="minorEastAsia" w:hAnsiTheme="minorEastAsia"/>
                <w:sz w:val="20"/>
                <w:szCs w:val="20"/>
              </w:rPr>
              <w:t xml:space="preserve"> </w:t>
            </w:r>
            <w:r w:rsidRPr="004B1556">
              <w:rPr>
                <w:rFonts w:asciiTheme="minorEastAsia" w:hAnsiTheme="minorEastAsia" w:hint="eastAsia"/>
                <w:sz w:val="20"/>
                <w:szCs w:val="20"/>
              </w:rPr>
              <w:t xml:space="preserve"> (A) 複雜型決策 (B) 有限型決策 (C) 品牌忠誠型決策 (D) 遲鈍型決策</w:t>
            </w:r>
          </w:p>
        </w:tc>
        <w:tc>
          <w:tcPr>
            <w:tcW w:w="567" w:type="dxa"/>
          </w:tcPr>
          <w:p w14:paraId="0DCC21B3" w14:textId="77777777" w:rsidR="008727ED" w:rsidRPr="006849AD" w:rsidRDefault="008727ED" w:rsidP="008727ED">
            <w:pPr>
              <w:spacing w:line="240" w:lineRule="exact"/>
              <w:rPr>
                <w:rFonts w:asciiTheme="minorEastAsia" w:hAnsiTheme="minorEastAsia"/>
                <w:sz w:val="20"/>
                <w:szCs w:val="20"/>
              </w:rPr>
            </w:pPr>
          </w:p>
        </w:tc>
      </w:tr>
      <w:tr w:rsidR="008727ED" w:rsidRPr="006849AD" w14:paraId="1A2886E8" w14:textId="77777777" w:rsidTr="00EA14C2">
        <w:tc>
          <w:tcPr>
            <w:tcW w:w="709" w:type="dxa"/>
            <w:vAlign w:val="center"/>
          </w:tcPr>
          <w:p w14:paraId="6A102D6B" w14:textId="77777777" w:rsidR="008727ED" w:rsidRPr="00101742" w:rsidRDefault="008727ED" w:rsidP="009F0E39">
            <w:pPr>
              <w:spacing w:line="240" w:lineRule="exact"/>
              <w:jc w:val="center"/>
              <w:rPr>
                <w:rFonts w:asciiTheme="minorEastAsia" w:hAnsiTheme="minorEastAsia"/>
                <w:sz w:val="18"/>
                <w:szCs w:val="18"/>
              </w:rPr>
            </w:pPr>
          </w:p>
        </w:tc>
        <w:tc>
          <w:tcPr>
            <w:tcW w:w="10065" w:type="dxa"/>
          </w:tcPr>
          <w:tbl>
            <w:tblPr>
              <w:tblW w:w="0" w:type="auto"/>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685"/>
              <w:gridCol w:w="709"/>
              <w:gridCol w:w="3402"/>
              <w:gridCol w:w="3402"/>
            </w:tblGrid>
            <w:tr w:rsidR="008727ED" w:rsidRPr="00674BE6" w14:paraId="1E67A960" w14:textId="77777777" w:rsidTr="00961449">
              <w:tc>
                <w:tcPr>
                  <w:tcW w:w="685"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hideMark/>
                </w:tcPr>
                <w:p w14:paraId="0B740F09" w14:textId="77777777" w:rsidR="008727ED" w:rsidRPr="00674BE6" w:rsidRDefault="008727ED" w:rsidP="008727ED">
                  <w:pPr>
                    <w:widowControl/>
                    <w:spacing w:line="240" w:lineRule="exact"/>
                    <w:ind w:leftChars="50" w:left="120"/>
                    <w:rPr>
                      <w:rFonts w:asciiTheme="majorEastAsia" w:eastAsiaTheme="majorEastAsia" w:hAnsiTheme="majorEastAsia" w:cs="新細明體"/>
                      <w:kern w:val="0"/>
                      <w:sz w:val="20"/>
                      <w:szCs w:val="20"/>
                    </w:rPr>
                  </w:pPr>
                  <w:r w:rsidRPr="00674BE6">
                    <w:rPr>
                      <w:rFonts w:asciiTheme="majorEastAsia" w:eastAsiaTheme="majorEastAsia" w:hAnsiTheme="majorEastAsia" w:cs="新細明體" w:hint="eastAsia"/>
                      <w:color w:val="000000"/>
                      <w:kern w:val="0"/>
                      <w:sz w:val="20"/>
                      <w:szCs w:val="20"/>
                    </w:rPr>
                    <w:t>品</w:t>
                  </w:r>
                  <w:r w:rsidRPr="00961449">
                    <w:rPr>
                      <w:rFonts w:asciiTheme="majorEastAsia" w:eastAsiaTheme="majorEastAsia" w:hAnsiTheme="majorEastAsia" w:cs="新細明體" w:hint="eastAsia"/>
                      <w:color w:val="000000"/>
                      <w:kern w:val="0"/>
                      <w:sz w:val="20"/>
                      <w:szCs w:val="20"/>
                    </w:rPr>
                    <w:br/>
                  </w:r>
                  <w:r w:rsidRPr="00674BE6">
                    <w:rPr>
                      <w:rFonts w:asciiTheme="majorEastAsia" w:eastAsiaTheme="majorEastAsia" w:hAnsiTheme="majorEastAsia" w:cs="新細明體" w:hint="eastAsia"/>
                      <w:color w:val="000000"/>
                      <w:kern w:val="0"/>
                      <w:sz w:val="20"/>
                      <w:szCs w:val="20"/>
                    </w:rPr>
                    <w:t>牌</w:t>
                  </w:r>
                  <w:r w:rsidRPr="00961449">
                    <w:rPr>
                      <w:rFonts w:asciiTheme="majorEastAsia" w:eastAsiaTheme="majorEastAsia" w:hAnsiTheme="majorEastAsia" w:cs="新細明體" w:hint="eastAsia"/>
                      <w:color w:val="000000"/>
                      <w:kern w:val="0"/>
                      <w:sz w:val="20"/>
                      <w:szCs w:val="20"/>
                    </w:rPr>
                    <w:br/>
                  </w:r>
                  <w:r w:rsidRPr="00674BE6">
                    <w:rPr>
                      <w:rFonts w:asciiTheme="majorEastAsia" w:eastAsiaTheme="majorEastAsia" w:hAnsiTheme="majorEastAsia" w:cs="新細明體" w:hint="eastAsia"/>
                      <w:color w:val="000000"/>
                      <w:kern w:val="0"/>
                      <w:sz w:val="20"/>
                      <w:szCs w:val="20"/>
                    </w:rPr>
                    <w:t>間</w:t>
                  </w:r>
                  <w:r w:rsidRPr="00961449">
                    <w:rPr>
                      <w:rFonts w:asciiTheme="majorEastAsia" w:eastAsiaTheme="majorEastAsia" w:hAnsiTheme="majorEastAsia" w:cs="新細明體" w:hint="eastAsia"/>
                      <w:color w:val="000000"/>
                      <w:kern w:val="0"/>
                      <w:sz w:val="20"/>
                      <w:szCs w:val="20"/>
                    </w:rPr>
                    <w:br/>
                  </w:r>
                  <w:r w:rsidRPr="00674BE6">
                    <w:rPr>
                      <w:rFonts w:asciiTheme="majorEastAsia" w:eastAsiaTheme="majorEastAsia" w:hAnsiTheme="majorEastAsia" w:cs="新細明體" w:hint="eastAsia"/>
                      <w:color w:val="000000"/>
                      <w:kern w:val="0"/>
                      <w:sz w:val="20"/>
                      <w:szCs w:val="20"/>
                    </w:rPr>
                    <w:t>差</w:t>
                  </w:r>
                  <w:r w:rsidRPr="00961449">
                    <w:rPr>
                      <w:rFonts w:asciiTheme="majorEastAsia" w:eastAsiaTheme="majorEastAsia" w:hAnsiTheme="majorEastAsia" w:cs="新細明體" w:hint="eastAsia"/>
                      <w:color w:val="000000"/>
                      <w:kern w:val="0"/>
                      <w:sz w:val="20"/>
                      <w:szCs w:val="20"/>
                    </w:rPr>
                    <w:br/>
                  </w:r>
                  <w:r w:rsidRPr="00674BE6">
                    <w:rPr>
                      <w:rFonts w:asciiTheme="majorEastAsia" w:eastAsiaTheme="majorEastAsia" w:hAnsiTheme="majorEastAsia" w:cs="新細明體" w:hint="eastAsia"/>
                      <w:color w:val="000000"/>
                      <w:kern w:val="0"/>
                      <w:sz w:val="20"/>
                      <w:szCs w:val="20"/>
                    </w:rPr>
                    <w:t>異</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hideMark/>
                </w:tcPr>
                <w:p w14:paraId="7E71709B" w14:textId="77777777" w:rsidR="008727ED" w:rsidRPr="00674BE6" w:rsidRDefault="008727ED" w:rsidP="008727ED">
                  <w:pPr>
                    <w:spacing w:line="240" w:lineRule="exact"/>
                    <w:ind w:leftChars="100" w:left="240"/>
                    <w:rPr>
                      <w:rFonts w:asciiTheme="minorEastAsia" w:hAnsiTheme="minorEastAsia"/>
                      <w:sz w:val="20"/>
                      <w:szCs w:val="20"/>
                    </w:rPr>
                  </w:pPr>
                  <w:r w:rsidRPr="00674BE6">
                    <w:rPr>
                      <w:rFonts w:asciiTheme="minorEastAsia" w:hAnsiTheme="minorEastAsia" w:hint="eastAsia"/>
                      <w:sz w:val="20"/>
                      <w:szCs w:val="20"/>
                    </w:rPr>
                    <w:t>高</w:t>
                  </w:r>
                </w:p>
              </w:tc>
              <w:tc>
                <w:tcPr>
                  <w:tcW w:w="340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hideMark/>
                </w:tcPr>
                <w:p w14:paraId="60F9EE2E" w14:textId="77777777" w:rsidR="008727ED" w:rsidRPr="00674BE6" w:rsidRDefault="008727ED" w:rsidP="008727ED">
                  <w:pPr>
                    <w:spacing w:line="240" w:lineRule="exact"/>
                    <w:ind w:leftChars="100" w:left="240"/>
                    <w:rPr>
                      <w:rFonts w:asciiTheme="minorEastAsia" w:hAnsiTheme="minorEastAsia"/>
                      <w:sz w:val="20"/>
                      <w:szCs w:val="20"/>
                    </w:rPr>
                  </w:pPr>
                  <w:r w:rsidRPr="00674BE6">
                    <w:rPr>
                      <w:rFonts w:asciiTheme="minorEastAsia" w:hAnsiTheme="minorEastAsia" w:hint="eastAsia"/>
                      <w:sz w:val="20"/>
                      <w:szCs w:val="20"/>
                    </w:rPr>
                    <w:t>尋求變化的購買行為(有限型)</w:t>
                  </w:r>
                </w:p>
              </w:tc>
              <w:tc>
                <w:tcPr>
                  <w:tcW w:w="340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hideMark/>
                </w:tcPr>
                <w:p w14:paraId="6F334EEC" w14:textId="77777777" w:rsidR="008727ED" w:rsidRPr="00674BE6" w:rsidRDefault="008727ED" w:rsidP="008727ED">
                  <w:pPr>
                    <w:spacing w:line="240" w:lineRule="exact"/>
                    <w:ind w:leftChars="100" w:left="240"/>
                    <w:rPr>
                      <w:rFonts w:asciiTheme="minorEastAsia" w:hAnsiTheme="minorEastAsia"/>
                      <w:sz w:val="20"/>
                      <w:szCs w:val="20"/>
                    </w:rPr>
                  </w:pPr>
                  <w:r w:rsidRPr="00674BE6">
                    <w:rPr>
                      <w:rFonts w:asciiTheme="minorEastAsia" w:hAnsiTheme="minorEastAsia" w:hint="eastAsia"/>
                      <w:sz w:val="20"/>
                      <w:szCs w:val="20"/>
                    </w:rPr>
                    <w:t>複雜的購買行為</w:t>
                  </w:r>
                </w:p>
              </w:tc>
            </w:tr>
            <w:tr w:rsidR="008727ED" w:rsidRPr="00674BE6" w14:paraId="15937EFF" w14:textId="77777777" w:rsidTr="00961449">
              <w:tc>
                <w:tcPr>
                  <w:tcW w:w="685"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9D9823F" w14:textId="77777777" w:rsidR="008727ED" w:rsidRPr="00674BE6" w:rsidRDefault="008727ED" w:rsidP="008727ED">
                  <w:pPr>
                    <w:widowControl/>
                    <w:spacing w:line="240" w:lineRule="exact"/>
                    <w:rPr>
                      <w:rFonts w:ascii="新細明體" w:eastAsia="新細明體" w:hAnsi="新細明體" w:cs="新細明體"/>
                      <w:kern w:val="0"/>
                      <w:szCs w:val="24"/>
                    </w:rPr>
                  </w:pP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hideMark/>
                </w:tcPr>
                <w:p w14:paraId="78667177" w14:textId="77777777" w:rsidR="008727ED" w:rsidRPr="00674BE6" w:rsidRDefault="008727ED" w:rsidP="008727ED">
                  <w:pPr>
                    <w:spacing w:line="240" w:lineRule="exact"/>
                    <w:ind w:leftChars="100" w:left="240"/>
                    <w:rPr>
                      <w:rFonts w:asciiTheme="minorEastAsia" w:hAnsiTheme="minorEastAsia"/>
                      <w:sz w:val="20"/>
                      <w:szCs w:val="20"/>
                    </w:rPr>
                  </w:pPr>
                  <w:r w:rsidRPr="00674BE6">
                    <w:rPr>
                      <w:rFonts w:asciiTheme="minorEastAsia" w:hAnsiTheme="minorEastAsia" w:hint="eastAsia"/>
                      <w:sz w:val="20"/>
                      <w:szCs w:val="20"/>
                    </w:rPr>
                    <w:t>低</w:t>
                  </w:r>
                </w:p>
              </w:tc>
              <w:tc>
                <w:tcPr>
                  <w:tcW w:w="340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hideMark/>
                </w:tcPr>
                <w:p w14:paraId="0D1BE67B" w14:textId="77777777" w:rsidR="008727ED" w:rsidRPr="00674BE6" w:rsidRDefault="008727ED" w:rsidP="008727ED">
                  <w:pPr>
                    <w:spacing w:line="240" w:lineRule="exact"/>
                    <w:ind w:leftChars="100" w:left="240"/>
                    <w:rPr>
                      <w:rFonts w:asciiTheme="minorEastAsia" w:hAnsiTheme="minorEastAsia"/>
                      <w:sz w:val="20"/>
                      <w:szCs w:val="20"/>
                    </w:rPr>
                  </w:pPr>
                  <w:r w:rsidRPr="00674BE6">
                    <w:rPr>
                      <w:rFonts w:asciiTheme="minorEastAsia" w:hAnsiTheme="minorEastAsia" w:hint="eastAsia"/>
                      <w:sz w:val="20"/>
                      <w:szCs w:val="20"/>
                    </w:rPr>
                    <w:t>習慣性的購買行為</w:t>
                  </w:r>
                  <w:r w:rsidRPr="00961449">
                    <w:rPr>
                      <w:rFonts w:asciiTheme="minorEastAsia" w:hAnsiTheme="minorEastAsia" w:hint="eastAsia"/>
                      <w:sz w:val="20"/>
                      <w:szCs w:val="20"/>
                    </w:rPr>
                    <w:t>  </w:t>
                  </w:r>
                  <w:r w:rsidRPr="00674BE6">
                    <w:rPr>
                      <w:rFonts w:asciiTheme="minorEastAsia" w:hAnsiTheme="minorEastAsia" w:hint="eastAsia"/>
                      <w:sz w:val="20"/>
                      <w:szCs w:val="20"/>
                    </w:rPr>
                    <w:t>(遲鈍型)</w:t>
                  </w:r>
                </w:p>
              </w:tc>
              <w:tc>
                <w:tcPr>
                  <w:tcW w:w="340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hideMark/>
                </w:tcPr>
                <w:p w14:paraId="0265C717" w14:textId="77777777" w:rsidR="008727ED" w:rsidRPr="00674BE6" w:rsidRDefault="008727ED" w:rsidP="008727ED">
                  <w:pPr>
                    <w:spacing w:line="240" w:lineRule="exact"/>
                    <w:ind w:leftChars="100" w:left="240"/>
                    <w:rPr>
                      <w:rFonts w:asciiTheme="minorEastAsia" w:hAnsiTheme="minorEastAsia"/>
                      <w:sz w:val="20"/>
                      <w:szCs w:val="20"/>
                    </w:rPr>
                  </w:pPr>
                  <w:r w:rsidRPr="00674BE6">
                    <w:rPr>
                      <w:rFonts w:asciiTheme="minorEastAsia" w:hAnsiTheme="minorEastAsia" w:hint="eastAsia"/>
                      <w:sz w:val="20"/>
                      <w:szCs w:val="20"/>
                    </w:rPr>
                    <w:t>降低失調的購買行為(品牌忠誠)</w:t>
                  </w:r>
                </w:p>
              </w:tc>
            </w:tr>
            <w:tr w:rsidR="008727ED" w:rsidRPr="00674BE6" w14:paraId="4B8169C3" w14:textId="77777777" w:rsidTr="00961449">
              <w:tc>
                <w:tcPr>
                  <w:tcW w:w="685"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67BB49C" w14:textId="77777777" w:rsidR="008727ED" w:rsidRPr="00674BE6" w:rsidRDefault="008727ED" w:rsidP="008727ED">
                  <w:pPr>
                    <w:widowControl/>
                    <w:spacing w:line="240" w:lineRule="exact"/>
                    <w:rPr>
                      <w:rFonts w:ascii="新細明體" w:eastAsia="新細明體" w:hAnsi="新細明體" w:cs="新細明體"/>
                      <w:kern w:val="0"/>
                      <w:szCs w:val="24"/>
                    </w:rPr>
                  </w:pP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hideMark/>
                </w:tcPr>
                <w:p w14:paraId="62CCA973" w14:textId="77777777" w:rsidR="008727ED" w:rsidRPr="00674BE6" w:rsidRDefault="008727ED" w:rsidP="008727ED">
                  <w:pPr>
                    <w:spacing w:line="240" w:lineRule="exact"/>
                    <w:ind w:leftChars="100" w:left="240"/>
                    <w:rPr>
                      <w:rFonts w:asciiTheme="minorEastAsia" w:hAnsiTheme="minorEastAsia"/>
                      <w:sz w:val="20"/>
                      <w:szCs w:val="20"/>
                    </w:rPr>
                  </w:pPr>
                  <w:r w:rsidRPr="00674BE6">
                    <w:rPr>
                      <w:rFonts w:asciiTheme="minorEastAsia" w:hAnsiTheme="minorEastAsia" w:hint="eastAsia"/>
                      <w:sz w:val="20"/>
                      <w:szCs w:val="20"/>
                    </w:rPr>
                    <w:t> </w:t>
                  </w:r>
                </w:p>
              </w:tc>
              <w:tc>
                <w:tcPr>
                  <w:tcW w:w="340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hideMark/>
                </w:tcPr>
                <w:p w14:paraId="608D8661" w14:textId="77777777" w:rsidR="008727ED" w:rsidRPr="00674BE6" w:rsidRDefault="008727ED" w:rsidP="008727ED">
                  <w:pPr>
                    <w:spacing w:line="240" w:lineRule="exact"/>
                    <w:ind w:leftChars="100" w:left="240"/>
                    <w:rPr>
                      <w:rFonts w:asciiTheme="minorEastAsia" w:hAnsiTheme="minorEastAsia"/>
                      <w:sz w:val="20"/>
                      <w:szCs w:val="20"/>
                    </w:rPr>
                  </w:pPr>
                  <w:r w:rsidRPr="00674BE6">
                    <w:rPr>
                      <w:rFonts w:asciiTheme="minorEastAsia" w:hAnsiTheme="minorEastAsia" w:hint="eastAsia"/>
                      <w:sz w:val="20"/>
                      <w:szCs w:val="20"/>
                    </w:rPr>
                    <w:t>        低</w:t>
                  </w:r>
                </w:p>
              </w:tc>
              <w:tc>
                <w:tcPr>
                  <w:tcW w:w="340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hideMark/>
                </w:tcPr>
                <w:p w14:paraId="30691CC4" w14:textId="77777777" w:rsidR="008727ED" w:rsidRPr="00674BE6" w:rsidRDefault="008727ED" w:rsidP="008727ED">
                  <w:pPr>
                    <w:spacing w:line="240" w:lineRule="exact"/>
                    <w:ind w:leftChars="100" w:left="240"/>
                    <w:rPr>
                      <w:rFonts w:asciiTheme="minorEastAsia" w:hAnsiTheme="minorEastAsia"/>
                      <w:sz w:val="20"/>
                      <w:szCs w:val="20"/>
                    </w:rPr>
                  </w:pPr>
                  <w:r w:rsidRPr="00674BE6">
                    <w:rPr>
                      <w:rFonts w:asciiTheme="minorEastAsia" w:hAnsiTheme="minorEastAsia" w:hint="eastAsia"/>
                      <w:sz w:val="20"/>
                      <w:szCs w:val="20"/>
                    </w:rPr>
                    <w:t>        高</w:t>
                  </w:r>
                </w:p>
              </w:tc>
            </w:tr>
            <w:tr w:rsidR="008727ED" w:rsidRPr="00674BE6" w14:paraId="027D8998" w14:textId="77777777" w:rsidTr="00961449">
              <w:tc>
                <w:tcPr>
                  <w:tcW w:w="685"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EC34085" w14:textId="77777777" w:rsidR="008727ED" w:rsidRPr="00674BE6" w:rsidRDefault="008727ED" w:rsidP="008727ED">
                  <w:pPr>
                    <w:widowControl/>
                    <w:spacing w:line="240" w:lineRule="exact"/>
                    <w:rPr>
                      <w:rFonts w:ascii="新細明體" w:eastAsia="新細明體" w:hAnsi="新細明體" w:cs="新細明體"/>
                      <w:kern w:val="0"/>
                      <w:szCs w:val="24"/>
                    </w:rPr>
                  </w:pPr>
                </w:p>
              </w:tc>
              <w:tc>
                <w:tcPr>
                  <w:tcW w:w="7513"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hideMark/>
                </w:tcPr>
                <w:p w14:paraId="638F109F" w14:textId="29EBBF55" w:rsidR="008727ED" w:rsidRPr="00674BE6" w:rsidRDefault="008727ED" w:rsidP="008727ED">
                  <w:pPr>
                    <w:spacing w:line="240" w:lineRule="exact"/>
                    <w:ind w:leftChars="100" w:left="240"/>
                    <w:jc w:val="center"/>
                    <w:rPr>
                      <w:rFonts w:asciiTheme="minorEastAsia" w:hAnsiTheme="minorEastAsia"/>
                      <w:sz w:val="20"/>
                      <w:szCs w:val="20"/>
                    </w:rPr>
                  </w:pPr>
                  <w:r w:rsidRPr="00674BE6">
                    <w:rPr>
                      <w:rFonts w:asciiTheme="minorEastAsia" w:hAnsiTheme="minorEastAsia" w:hint="eastAsia"/>
                      <w:sz w:val="20"/>
                      <w:szCs w:val="20"/>
                    </w:rPr>
                    <w:t>涉入程度</w:t>
                  </w:r>
                </w:p>
              </w:tc>
            </w:tr>
          </w:tbl>
          <w:p w14:paraId="09AB4AB3" w14:textId="77777777" w:rsidR="008727ED" w:rsidRPr="004B1556" w:rsidRDefault="008727ED" w:rsidP="008727ED">
            <w:pPr>
              <w:spacing w:line="240" w:lineRule="exact"/>
              <w:rPr>
                <w:rFonts w:asciiTheme="minorEastAsia" w:hAnsiTheme="minorEastAsia"/>
                <w:sz w:val="20"/>
                <w:szCs w:val="20"/>
              </w:rPr>
            </w:pPr>
          </w:p>
        </w:tc>
        <w:tc>
          <w:tcPr>
            <w:tcW w:w="567" w:type="dxa"/>
          </w:tcPr>
          <w:p w14:paraId="0B5D6CED" w14:textId="77777777" w:rsidR="008727ED" w:rsidRPr="006849AD" w:rsidRDefault="008727ED" w:rsidP="008727ED">
            <w:pPr>
              <w:spacing w:line="240" w:lineRule="exact"/>
              <w:rPr>
                <w:rFonts w:asciiTheme="minorEastAsia" w:hAnsiTheme="minorEastAsia"/>
                <w:sz w:val="20"/>
                <w:szCs w:val="20"/>
              </w:rPr>
            </w:pPr>
          </w:p>
        </w:tc>
      </w:tr>
      <w:tr w:rsidR="008727ED" w:rsidRPr="006849AD" w14:paraId="35EB75B0" w14:textId="77777777" w:rsidTr="00EA14C2">
        <w:tc>
          <w:tcPr>
            <w:tcW w:w="709" w:type="dxa"/>
            <w:vAlign w:val="center"/>
          </w:tcPr>
          <w:p w14:paraId="57072435" w14:textId="77777777" w:rsidR="008727ED" w:rsidRPr="00101742" w:rsidRDefault="008727ED" w:rsidP="009F0E39">
            <w:pPr>
              <w:spacing w:line="240" w:lineRule="exact"/>
              <w:jc w:val="center"/>
              <w:rPr>
                <w:rFonts w:asciiTheme="minorEastAsia" w:hAnsiTheme="minorEastAsia"/>
                <w:sz w:val="18"/>
                <w:szCs w:val="18"/>
              </w:rPr>
            </w:pPr>
          </w:p>
        </w:tc>
        <w:tc>
          <w:tcPr>
            <w:tcW w:w="10065" w:type="dxa"/>
          </w:tcPr>
          <w:p w14:paraId="5D37433A" w14:textId="7AABDC31" w:rsidR="008727ED" w:rsidRPr="00961449" w:rsidRDefault="008727ED" w:rsidP="008727ED">
            <w:pPr>
              <w:spacing w:line="240" w:lineRule="exact"/>
              <w:ind w:leftChars="100" w:left="240"/>
              <w:rPr>
                <w:rFonts w:asciiTheme="minorEastAsia" w:hAnsiTheme="minorEastAsia"/>
                <w:sz w:val="20"/>
                <w:szCs w:val="20"/>
              </w:rPr>
            </w:pPr>
            <w:r w:rsidRPr="00961449">
              <w:rPr>
                <w:rFonts w:asciiTheme="minorEastAsia" w:hAnsiTheme="minorEastAsia" w:hint="eastAsia"/>
                <w:sz w:val="20"/>
                <w:szCs w:val="20"/>
              </w:rPr>
              <w:t>Henry Assael購買決策模式矩陣：</w:t>
            </w:r>
          </w:p>
          <w:p w14:paraId="0FA63131" w14:textId="0DF3DF2D" w:rsidR="008727ED" w:rsidRPr="00961449" w:rsidRDefault="008727ED" w:rsidP="008727ED">
            <w:pPr>
              <w:spacing w:line="240" w:lineRule="exact"/>
              <w:ind w:leftChars="100" w:left="240"/>
              <w:rPr>
                <w:rFonts w:asciiTheme="minorEastAsia" w:hAnsiTheme="minorEastAsia"/>
                <w:sz w:val="20"/>
                <w:szCs w:val="20"/>
              </w:rPr>
            </w:pPr>
            <w:r w:rsidRPr="00961449">
              <w:rPr>
                <w:rFonts w:asciiTheme="minorEastAsia" w:hAnsiTheme="minorEastAsia" w:hint="eastAsia"/>
                <w:sz w:val="20"/>
                <w:szCs w:val="20"/>
              </w:rPr>
              <w:t>(1)   複雜型決策=複雜的購買行為：</w:t>
            </w:r>
            <w:proofErr w:type="gramStart"/>
            <w:r w:rsidRPr="00961449">
              <w:rPr>
                <w:rFonts w:asciiTheme="minorEastAsia" w:hAnsiTheme="minorEastAsia" w:hint="eastAsia"/>
                <w:sz w:val="20"/>
                <w:szCs w:val="20"/>
              </w:rPr>
              <w:t>高涉入</w:t>
            </w:r>
            <w:proofErr w:type="gramEnd"/>
            <w:r w:rsidRPr="00961449">
              <w:rPr>
                <w:rFonts w:asciiTheme="minorEastAsia" w:hAnsiTheme="minorEastAsia" w:hint="eastAsia"/>
                <w:sz w:val="20"/>
                <w:szCs w:val="20"/>
              </w:rPr>
              <w:t>程度+高品牌差異</w:t>
            </w:r>
            <w:r>
              <w:rPr>
                <w:rFonts w:asciiTheme="minorEastAsia" w:hAnsiTheme="minorEastAsia" w:hint="eastAsia"/>
                <w:sz w:val="20"/>
                <w:szCs w:val="20"/>
              </w:rPr>
              <w:t xml:space="preserve">  </w:t>
            </w:r>
            <w:r>
              <w:rPr>
                <w:rFonts w:asciiTheme="minorEastAsia" w:hAnsiTheme="minorEastAsia"/>
                <w:sz w:val="20"/>
                <w:szCs w:val="20"/>
              </w:rPr>
              <w:t xml:space="preserve">      </w:t>
            </w:r>
            <w:r>
              <w:rPr>
                <w:rFonts w:asciiTheme="minorEastAsia" w:hAnsiTheme="minorEastAsia" w:hint="eastAsia"/>
                <w:sz w:val="20"/>
                <w:szCs w:val="20"/>
              </w:rPr>
              <w:t xml:space="preserve"> </w:t>
            </w:r>
            <w:r w:rsidRPr="00961449">
              <w:rPr>
                <w:rFonts w:asciiTheme="minorEastAsia" w:hAnsiTheme="minorEastAsia" w:hint="eastAsia"/>
                <w:sz w:val="20"/>
                <w:szCs w:val="20"/>
              </w:rPr>
              <w:t>如：房地產、汽車、珠寶、股票。</w:t>
            </w:r>
          </w:p>
          <w:p w14:paraId="400B1256" w14:textId="5380C434" w:rsidR="008727ED" w:rsidRPr="00961449" w:rsidRDefault="008727ED" w:rsidP="008727ED">
            <w:pPr>
              <w:spacing w:line="240" w:lineRule="exact"/>
              <w:ind w:leftChars="100" w:left="240"/>
              <w:rPr>
                <w:rFonts w:asciiTheme="minorEastAsia" w:hAnsiTheme="minorEastAsia"/>
                <w:sz w:val="20"/>
                <w:szCs w:val="20"/>
              </w:rPr>
            </w:pPr>
            <w:r w:rsidRPr="00961449">
              <w:rPr>
                <w:rFonts w:asciiTheme="minorEastAsia" w:hAnsiTheme="minorEastAsia" w:hint="eastAsia"/>
                <w:sz w:val="20"/>
                <w:szCs w:val="20"/>
              </w:rPr>
              <w:t>(2)   有限型決策=尋求多樣化的購買行為：</w:t>
            </w:r>
            <w:proofErr w:type="gramStart"/>
            <w:r w:rsidRPr="00961449">
              <w:rPr>
                <w:rFonts w:asciiTheme="minorEastAsia" w:hAnsiTheme="minorEastAsia" w:hint="eastAsia"/>
                <w:sz w:val="20"/>
                <w:szCs w:val="20"/>
              </w:rPr>
              <w:t>低涉入</w:t>
            </w:r>
            <w:proofErr w:type="gramEnd"/>
            <w:r w:rsidRPr="00961449">
              <w:rPr>
                <w:rFonts w:asciiTheme="minorEastAsia" w:hAnsiTheme="minorEastAsia" w:hint="eastAsia"/>
                <w:sz w:val="20"/>
                <w:szCs w:val="20"/>
              </w:rPr>
              <w:t>程度+高品牌差異</w:t>
            </w:r>
            <w:r>
              <w:rPr>
                <w:rFonts w:asciiTheme="minorEastAsia" w:hAnsiTheme="minorEastAsia" w:hint="eastAsia"/>
                <w:sz w:val="20"/>
                <w:szCs w:val="20"/>
              </w:rPr>
              <w:t xml:space="preserve">   </w:t>
            </w:r>
            <w:r w:rsidRPr="00961449">
              <w:rPr>
                <w:rFonts w:asciiTheme="minorEastAsia" w:hAnsiTheme="minorEastAsia" w:hint="eastAsia"/>
                <w:sz w:val="20"/>
                <w:szCs w:val="20"/>
              </w:rPr>
              <w:t>如：洗髮精、美食。</w:t>
            </w:r>
          </w:p>
          <w:p w14:paraId="07F18BCE" w14:textId="3778594C" w:rsidR="008727ED" w:rsidRPr="00961449" w:rsidRDefault="008727ED" w:rsidP="008727ED">
            <w:pPr>
              <w:spacing w:line="240" w:lineRule="exact"/>
              <w:ind w:leftChars="100" w:left="240"/>
              <w:rPr>
                <w:rFonts w:asciiTheme="minorEastAsia" w:hAnsiTheme="minorEastAsia"/>
                <w:sz w:val="20"/>
                <w:szCs w:val="20"/>
              </w:rPr>
            </w:pPr>
            <w:r w:rsidRPr="00961449">
              <w:rPr>
                <w:rFonts w:asciiTheme="minorEastAsia" w:hAnsiTheme="minorEastAsia" w:hint="eastAsia"/>
                <w:sz w:val="20"/>
                <w:szCs w:val="20"/>
              </w:rPr>
              <w:t>(3)   忠誠型決策=降低失調的購買行為：</w:t>
            </w:r>
            <w:proofErr w:type="gramStart"/>
            <w:r w:rsidRPr="00961449">
              <w:rPr>
                <w:rFonts w:asciiTheme="minorEastAsia" w:hAnsiTheme="minorEastAsia" w:hint="eastAsia"/>
                <w:sz w:val="20"/>
                <w:szCs w:val="20"/>
              </w:rPr>
              <w:t>高涉入</w:t>
            </w:r>
            <w:proofErr w:type="gramEnd"/>
            <w:r w:rsidRPr="00961449">
              <w:rPr>
                <w:rFonts w:asciiTheme="minorEastAsia" w:hAnsiTheme="minorEastAsia" w:hint="eastAsia"/>
                <w:sz w:val="20"/>
                <w:szCs w:val="20"/>
              </w:rPr>
              <w:t>程度+低品牌差異</w:t>
            </w:r>
            <w:r>
              <w:rPr>
                <w:rFonts w:asciiTheme="minorEastAsia" w:hAnsiTheme="minorEastAsia" w:hint="eastAsia"/>
                <w:sz w:val="20"/>
                <w:szCs w:val="20"/>
              </w:rPr>
              <w:t xml:space="preserve">     </w:t>
            </w:r>
            <w:r w:rsidRPr="00961449">
              <w:rPr>
                <w:rFonts w:asciiTheme="minorEastAsia" w:hAnsiTheme="minorEastAsia" w:hint="eastAsia"/>
                <w:sz w:val="20"/>
                <w:szCs w:val="20"/>
              </w:rPr>
              <w:t>如：整形。</w:t>
            </w:r>
          </w:p>
          <w:p w14:paraId="4804E28A" w14:textId="1F0680B1" w:rsidR="008727ED" w:rsidRPr="00961449" w:rsidRDefault="008727ED" w:rsidP="008727ED">
            <w:pPr>
              <w:spacing w:line="240" w:lineRule="exact"/>
              <w:ind w:leftChars="100" w:left="240"/>
              <w:rPr>
                <w:rFonts w:asciiTheme="minorEastAsia" w:hAnsiTheme="minorEastAsia"/>
                <w:sz w:val="20"/>
                <w:szCs w:val="20"/>
              </w:rPr>
            </w:pPr>
            <w:r w:rsidRPr="00961449">
              <w:rPr>
                <w:rFonts w:asciiTheme="minorEastAsia" w:hAnsiTheme="minorEastAsia" w:hint="eastAsia"/>
                <w:sz w:val="20"/>
                <w:szCs w:val="20"/>
              </w:rPr>
              <w:t>(4)   遲鈍型決策=習慣性的購買行為：</w:t>
            </w:r>
            <w:proofErr w:type="gramStart"/>
            <w:r w:rsidRPr="00961449">
              <w:rPr>
                <w:rFonts w:asciiTheme="minorEastAsia" w:hAnsiTheme="minorEastAsia" w:hint="eastAsia"/>
                <w:sz w:val="20"/>
                <w:szCs w:val="20"/>
              </w:rPr>
              <w:t>低涉入</w:t>
            </w:r>
            <w:proofErr w:type="gramEnd"/>
            <w:r w:rsidRPr="00961449">
              <w:rPr>
                <w:rFonts w:asciiTheme="minorEastAsia" w:hAnsiTheme="minorEastAsia" w:hint="eastAsia"/>
                <w:sz w:val="20"/>
                <w:szCs w:val="20"/>
              </w:rPr>
              <w:t>程度+低品牌差異</w:t>
            </w:r>
          </w:p>
        </w:tc>
        <w:tc>
          <w:tcPr>
            <w:tcW w:w="567" w:type="dxa"/>
          </w:tcPr>
          <w:p w14:paraId="7E73A770" w14:textId="77777777" w:rsidR="008727ED" w:rsidRPr="006849AD" w:rsidRDefault="008727ED" w:rsidP="008727ED">
            <w:pPr>
              <w:spacing w:line="240" w:lineRule="exact"/>
              <w:rPr>
                <w:rFonts w:asciiTheme="minorEastAsia" w:hAnsiTheme="minorEastAsia"/>
                <w:sz w:val="20"/>
                <w:szCs w:val="20"/>
              </w:rPr>
            </w:pPr>
          </w:p>
        </w:tc>
      </w:tr>
      <w:tr w:rsidR="008727ED" w:rsidRPr="006849AD" w14:paraId="65873C86" w14:textId="77777777" w:rsidTr="00EA14C2">
        <w:tc>
          <w:tcPr>
            <w:tcW w:w="709" w:type="dxa"/>
            <w:vAlign w:val="center"/>
          </w:tcPr>
          <w:p w14:paraId="52CFDF25" w14:textId="77777777" w:rsidR="008727ED" w:rsidRPr="00101742" w:rsidRDefault="008727ED" w:rsidP="009F0E39">
            <w:pPr>
              <w:spacing w:line="240" w:lineRule="exact"/>
              <w:jc w:val="center"/>
              <w:rPr>
                <w:rFonts w:asciiTheme="minorEastAsia" w:hAnsiTheme="minorEastAsia"/>
                <w:sz w:val="18"/>
                <w:szCs w:val="18"/>
              </w:rPr>
            </w:pPr>
            <w:r w:rsidRPr="00101742">
              <w:rPr>
                <w:rFonts w:asciiTheme="minorEastAsia" w:hAnsiTheme="minorEastAsia"/>
                <w:sz w:val="18"/>
                <w:szCs w:val="18"/>
              </w:rPr>
              <w:t>101</w:t>
            </w:r>
          </w:p>
          <w:p w14:paraId="01D43D14" w14:textId="0BB0607E" w:rsidR="008727ED" w:rsidRPr="00101742" w:rsidRDefault="008727ED" w:rsidP="009F0E39">
            <w:pPr>
              <w:spacing w:line="240" w:lineRule="exact"/>
              <w:jc w:val="center"/>
              <w:rPr>
                <w:rFonts w:asciiTheme="minorEastAsia" w:hAnsiTheme="minorEastAsia"/>
                <w:sz w:val="18"/>
                <w:szCs w:val="18"/>
              </w:rPr>
            </w:pPr>
            <w:proofErr w:type="gramStart"/>
            <w:r w:rsidRPr="00101742">
              <w:rPr>
                <w:rFonts w:asciiTheme="minorEastAsia" w:hAnsiTheme="minorEastAsia"/>
                <w:sz w:val="18"/>
                <w:szCs w:val="18"/>
              </w:rPr>
              <w:t>B,C</w:t>
            </w:r>
            <w:proofErr w:type="gramEnd"/>
          </w:p>
        </w:tc>
        <w:tc>
          <w:tcPr>
            <w:tcW w:w="10065" w:type="dxa"/>
          </w:tcPr>
          <w:p w14:paraId="297090C7" w14:textId="77777777" w:rsidR="008727ED" w:rsidRDefault="008727ED" w:rsidP="008727ED">
            <w:pPr>
              <w:spacing w:line="240" w:lineRule="exact"/>
              <w:rPr>
                <w:rFonts w:asciiTheme="minorEastAsia" w:hAnsiTheme="minorEastAsia"/>
                <w:sz w:val="20"/>
                <w:szCs w:val="20"/>
              </w:rPr>
            </w:pPr>
            <w:r w:rsidRPr="004B1556">
              <w:rPr>
                <w:rFonts w:asciiTheme="minorEastAsia" w:hAnsiTheme="minorEastAsia" w:hint="eastAsia"/>
                <w:sz w:val="20"/>
                <w:szCs w:val="20"/>
              </w:rPr>
              <w:t>30.</w:t>
            </w:r>
            <w:r>
              <w:rPr>
                <w:rFonts w:asciiTheme="minorEastAsia" w:hAnsiTheme="minorEastAsia"/>
                <w:sz w:val="20"/>
                <w:szCs w:val="20"/>
              </w:rPr>
              <w:t xml:space="preserve"> </w:t>
            </w:r>
            <w:r w:rsidRPr="004B1556">
              <w:rPr>
                <w:rFonts w:asciiTheme="minorEastAsia" w:hAnsiTheme="minorEastAsia" w:hint="eastAsia"/>
                <w:sz w:val="20"/>
                <w:szCs w:val="20"/>
              </w:rPr>
              <w:t>有些廠商為了與對手競爭，強調洗衣機可以產生臭氧泡泡，以達到殺菌功能，請問其產品的概念</w:t>
            </w:r>
          </w:p>
          <w:p w14:paraId="4637DCCA" w14:textId="03001CB1" w:rsidR="008727ED" w:rsidRPr="004B1556" w:rsidRDefault="008727ED" w:rsidP="008727ED">
            <w:pPr>
              <w:spacing w:line="240" w:lineRule="exact"/>
              <w:ind w:firstLineChars="200" w:firstLine="400"/>
              <w:rPr>
                <w:rFonts w:asciiTheme="minorEastAsia" w:hAnsiTheme="minorEastAsia"/>
                <w:sz w:val="20"/>
                <w:szCs w:val="20"/>
              </w:rPr>
            </w:pPr>
            <w:r w:rsidRPr="004B1556">
              <w:rPr>
                <w:rFonts w:asciiTheme="minorEastAsia" w:hAnsiTheme="minorEastAsia" w:hint="eastAsia"/>
                <w:sz w:val="20"/>
                <w:szCs w:val="20"/>
              </w:rPr>
              <w:t>為何？(複選題)</w:t>
            </w:r>
            <w:r>
              <w:rPr>
                <w:rFonts w:asciiTheme="minorEastAsia" w:hAnsiTheme="minorEastAsia"/>
                <w:sz w:val="20"/>
                <w:szCs w:val="20"/>
              </w:rPr>
              <w:t xml:space="preserve">                      </w:t>
            </w:r>
            <w:r w:rsidR="00371D3B">
              <w:rPr>
                <w:rFonts w:asciiTheme="minorEastAsia" w:hAnsiTheme="minorEastAsia"/>
                <w:sz w:val="20"/>
                <w:szCs w:val="20"/>
              </w:rPr>
              <w:t xml:space="preserve">     </w:t>
            </w:r>
            <w:r>
              <w:rPr>
                <w:rFonts w:asciiTheme="minorEastAsia" w:hAnsiTheme="minorEastAsia"/>
                <w:sz w:val="20"/>
                <w:szCs w:val="20"/>
              </w:rPr>
              <w:t xml:space="preserve">  </w:t>
            </w:r>
            <w:r w:rsidRPr="004B1556">
              <w:rPr>
                <w:rFonts w:asciiTheme="minorEastAsia" w:hAnsiTheme="minorEastAsia" w:hint="eastAsia"/>
                <w:sz w:val="20"/>
                <w:szCs w:val="20"/>
              </w:rPr>
              <w:t xml:space="preserve"> (A) 基本產品 (B) 期望產品 (C) 擴大產品 (D) 潛在產品</w:t>
            </w:r>
          </w:p>
        </w:tc>
        <w:tc>
          <w:tcPr>
            <w:tcW w:w="567" w:type="dxa"/>
          </w:tcPr>
          <w:p w14:paraId="681E17E3" w14:textId="77777777" w:rsidR="008727ED" w:rsidRPr="006849AD" w:rsidRDefault="008727ED" w:rsidP="008727ED">
            <w:pPr>
              <w:spacing w:line="240" w:lineRule="exact"/>
              <w:rPr>
                <w:rFonts w:asciiTheme="minorEastAsia" w:hAnsiTheme="minorEastAsia"/>
                <w:sz w:val="20"/>
                <w:szCs w:val="20"/>
              </w:rPr>
            </w:pPr>
          </w:p>
        </w:tc>
      </w:tr>
      <w:tr w:rsidR="008727ED" w:rsidRPr="006849AD" w14:paraId="5CFA48B9" w14:textId="77777777" w:rsidTr="00EA14C2">
        <w:tc>
          <w:tcPr>
            <w:tcW w:w="709" w:type="dxa"/>
            <w:vAlign w:val="center"/>
          </w:tcPr>
          <w:p w14:paraId="197B03ED" w14:textId="77777777" w:rsidR="008727ED" w:rsidRPr="00101742" w:rsidRDefault="008727ED" w:rsidP="009F0E39">
            <w:pPr>
              <w:spacing w:line="240" w:lineRule="exact"/>
              <w:jc w:val="center"/>
              <w:rPr>
                <w:rFonts w:asciiTheme="minorEastAsia" w:hAnsiTheme="minorEastAsia"/>
                <w:sz w:val="18"/>
                <w:szCs w:val="18"/>
              </w:rPr>
            </w:pPr>
          </w:p>
        </w:tc>
        <w:tc>
          <w:tcPr>
            <w:tcW w:w="10065" w:type="dxa"/>
          </w:tcPr>
          <w:p w14:paraId="7D5AB96D" w14:textId="4EAFDFD6" w:rsidR="008727ED" w:rsidRPr="00961449" w:rsidRDefault="008727ED" w:rsidP="008727ED">
            <w:pPr>
              <w:spacing w:line="240" w:lineRule="exact"/>
              <w:rPr>
                <w:rFonts w:asciiTheme="minorEastAsia" w:hAnsiTheme="minorEastAsia"/>
                <w:sz w:val="20"/>
                <w:szCs w:val="20"/>
              </w:rPr>
            </w:pPr>
            <w:r w:rsidRPr="00961449">
              <w:rPr>
                <w:rFonts w:asciiTheme="minorEastAsia" w:hAnsiTheme="minorEastAsia" w:hint="eastAsia"/>
                <w:sz w:val="20"/>
                <w:szCs w:val="20"/>
              </w:rPr>
              <w:t>產品的五個層次---&gt;&gt;顧客價值層級</w:t>
            </w:r>
          </w:p>
          <w:p w14:paraId="3D7E096E" w14:textId="3E1A9692" w:rsidR="008727ED" w:rsidRPr="00961449" w:rsidRDefault="008727ED" w:rsidP="008727ED">
            <w:pPr>
              <w:spacing w:line="240" w:lineRule="exact"/>
              <w:ind w:leftChars="200" w:left="480"/>
              <w:rPr>
                <w:rFonts w:asciiTheme="minorEastAsia" w:hAnsiTheme="minorEastAsia"/>
                <w:sz w:val="20"/>
                <w:szCs w:val="20"/>
              </w:rPr>
            </w:pPr>
            <w:r w:rsidRPr="00961449">
              <w:rPr>
                <w:rFonts w:asciiTheme="minorEastAsia" w:hAnsiTheme="minorEastAsia" w:hint="eastAsia"/>
                <w:sz w:val="20"/>
                <w:szCs w:val="20"/>
              </w:rPr>
              <w:t>核心產品(Core Benefit)</w:t>
            </w:r>
            <w:r w:rsidR="00AD74C1">
              <w:rPr>
                <w:rFonts w:asciiTheme="minorEastAsia" w:hAnsiTheme="minorEastAsia"/>
                <w:sz w:val="20"/>
                <w:szCs w:val="20"/>
              </w:rPr>
              <w:t xml:space="preserve">            </w:t>
            </w:r>
            <w:r w:rsidRPr="00961449">
              <w:rPr>
                <w:rFonts w:asciiTheme="minorEastAsia" w:hAnsiTheme="minorEastAsia" w:hint="eastAsia"/>
                <w:sz w:val="20"/>
                <w:szCs w:val="20"/>
              </w:rPr>
              <w:t>：顧客真正要購買的基本服務或利益。</w:t>
            </w:r>
          </w:p>
          <w:p w14:paraId="5981ADDC" w14:textId="21791B57" w:rsidR="008727ED" w:rsidRPr="00961449" w:rsidRDefault="008727ED" w:rsidP="008727ED">
            <w:pPr>
              <w:spacing w:line="240" w:lineRule="exact"/>
              <w:ind w:leftChars="200" w:left="480"/>
              <w:rPr>
                <w:rFonts w:asciiTheme="minorEastAsia" w:hAnsiTheme="minorEastAsia"/>
                <w:sz w:val="20"/>
                <w:szCs w:val="20"/>
              </w:rPr>
            </w:pPr>
            <w:r w:rsidRPr="00961449">
              <w:rPr>
                <w:rFonts w:asciiTheme="minorEastAsia" w:hAnsiTheme="minorEastAsia" w:hint="eastAsia"/>
                <w:sz w:val="20"/>
                <w:szCs w:val="20"/>
              </w:rPr>
              <w:t>一般產品(Basic Product)</w:t>
            </w:r>
            <w:r w:rsidR="00AD74C1">
              <w:rPr>
                <w:rFonts w:asciiTheme="minorEastAsia" w:hAnsiTheme="minorEastAsia"/>
                <w:sz w:val="20"/>
                <w:szCs w:val="20"/>
              </w:rPr>
              <w:t xml:space="preserve">           </w:t>
            </w:r>
            <w:r w:rsidRPr="00961449">
              <w:rPr>
                <w:rFonts w:asciiTheme="minorEastAsia" w:hAnsiTheme="minorEastAsia" w:hint="eastAsia"/>
                <w:sz w:val="20"/>
                <w:szCs w:val="20"/>
              </w:rPr>
              <w:t>：產品的基本型態。即實體產品或基本產品。</w:t>
            </w:r>
          </w:p>
          <w:p w14:paraId="626C7DD3" w14:textId="0B8FA9FE" w:rsidR="008727ED" w:rsidRPr="00961449" w:rsidRDefault="008727ED" w:rsidP="008727ED">
            <w:pPr>
              <w:spacing w:line="240" w:lineRule="exact"/>
              <w:ind w:leftChars="200" w:left="480"/>
              <w:rPr>
                <w:rFonts w:asciiTheme="minorEastAsia" w:hAnsiTheme="minorEastAsia"/>
                <w:sz w:val="20"/>
                <w:szCs w:val="20"/>
              </w:rPr>
            </w:pPr>
            <w:r w:rsidRPr="00961449">
              <w:rPr>
                <w:rFonts w:asciiTheme="minorEastAsia" w:hAnsiTheme="minorEastAsia" w:hint="eastAsia"/>
                <w:sz w:val="20"/>
                <w:szCs w:val="20"/>
              </w:rPr>
              <w:t>期望產品(Expect Product)</w:t>
            </w:r>
            <w:r w:rsidR="00AD74C1">
              <w:rPr>
                <w:rFonts w:asciiTheme="minorEastAsia" w:hAnsiTheme="minorEastAsia"/>
                <w:sz w:val="20"/>
                <w:szCs w:val="20"/>
              </w:rPr>
              <w:t xml:space="preserve">          </w:t>
            </w:r>
            <w:r w:rsidRPr="00961449">
              <w:rPr>
                <w:rFonts w:asciiTheme="minorEastAsia" w:hAnsiTheme="minorEastAsia" w:hint="eastAsia"/>
                <w:sz w:val="20"/>
                <w:szCs w:val="20"/>
              </w:rPr>
              <w:t>：消費者購買產品時預期可得到的一組屬性與狀態。</w:t>
            </w:r>
          </w:p>
          <w:p w14:paraId="37C2029C" w14:textId="1D0F4133" w:rsidR="008727ED" w:rsidRPr="00961449" w:rsidRDefault="008727ED" w:rsidP="008727ED">
            <w:pPr>
              <w:spacing w:line="240" w:lineRule="exact"/>
              <w:ind w:leftChars="200" w:left="480"/>
              <w:rPr>
                <w:rFonts w:asciiTheme="minorEastAsia" w:hAnsiTheme="minorEastAsia"/>
                <w:sz w:val="20"/>
                <w:szCs w:val="20"/>
              </w:rPr>
            </w:pPr>
            <w:r w:rsidRPr="00961449">
              <w:rPr>
                <w:rFonts w:asciiTheme="minorEastAsia" w:hAnsiTheme="minorEastAsia" w:hint="eastAsia"/>
                <w:sz w:val="20"/>
                <w:szCs w:val="20"/>
              </w:rPr>
              <w:t>擴增(延伸)產品(Augmented Product)</w:t>
            </w:r>
            <w:r w:rsidR="00AD74C1">
              <w:rPr>
                <w:rFonts w:asciiTheme="minorEastAsia" w:hAnsiTheme="minorEastAsia"/>
                <w:sz w:val="20"/>
                <w:szCs w:val="20"/>
              </w:rPr>
              <w:t xml:space="preserve"> </w:t>
            </w:r>
            <w:r w:rsidRPr="00961449">
              <w:rPr>
                <w:rFonts w:asciiTheme="minorEastAsia" w:hAnsiTheme="minorEastAsia" w:hint="eastAsia"/>
                <w:sz w:val="20"/>
                <w:szCs w:val="20"/>
              </w:rPr>
              <w:t>：能區別與競爭者產品之附加利益與服務。</w:t>
            </w:r>
          </w:p>
          <w:p w14:paraId="55CD78A0" w14:textId="40D02106" w:rsidR="008727ED" w:rsidRPr="00961449" w:rsidRDefault="008727ED" w:rsidP="008727ED">
            <w:pPr>
              <w:spacing w:line="240" w:lineRule="exact"/>
              <w:ind w:leftChars="200" w:left="480"/>
              <w:rPr>
                <w:rFonts w:asciiTheme="minorEastAsia" w:hAnsiTheme="minorEastAsia"/>
                <w:sz w:val="20"/>
                <w:szCs w:val="20"/>
              </w:rPr>
            </w:pPr>
            <w:r w:rsidRPr="00961449">
              <w:rPr>
                <w:rFonts w:asciiTheme="minorEastAsia" w:hAnsiTheme="minorEastAsia" w:hint="eastAsia"/>
                <w:sz w:val="20"/>
                <w:szCs w:val="20"/>
              </w:rPr>
              <w:t>潛力產品(Potential Product)</w:t>
            </w:r>
            <w:r w:rsidR="00AD74C1">
              <w:rPr>
                <w:rFonts w:asciiTheme="minorEastAsia" w:hAnsiTheme="minorEastAsia"/>
                <w:sz w:val="20"/>
                <w:szCs w:val="20"/>
              </w:rPr>
              <w:t xml:space="preserve">        </w:t>
            </w:r>
            <w:r w:rsidRPr="00961449">
              <w:rPr>
                <w:rFonts w:asciiTheme="minorEastAsia" w:hAnsiTheme="minorEastAsia" w:hint="eastAsia"/>
                <w:sz w:val="20"/>
                <w:szCs w:val="20"/>
              </w:rPr>
              <w:t>：產品在未來可發展的任何擴增與轉型的利益。</w:t>
            </w:r>
          </w:p>
          <w:p w14:paraId="0ADA85D9" w14:textId="092D3C67" w:rsidR="008727ED" w:rsidRPr="00961449" w:rsidRDefault="008727ED" w:rsidP="008727ED">
            <w:pPr>
              <w:spacing w:line="240" w:lineRule="exact"/>
              <w:ind w:leftChars="100" w:left="240"/>
              <w:rPr>
                <w:rFonts w:asciiTheme="minorEastAsia" w:hAnsiTheme="minorEastAsia"/>
                <w:sz w:val="20"/>
                <w:szCs w:val="20"/>
              </w:rPr>
            </w:pPr>
            <w:r w:rsidRPr="00961449">
              <w:rPr>
                <w:rFonts w:asciiTheme="minorEastAsia" w:hAnsiTheme="minorEastAsia" w:hint="eastAsia"/>
                <w:sz w:val="20"/>
                <w:szCs w:val="20"/>
              </w:rPr>
              <w:t>核心產品(Core Benefit)</w:t>
            </w:r>
            <w:r w:rsidR="00AD74C1">
              <w:rPr>
                <w:rFonts w:asciiTheme="minorEastAsia" w:hAnsiTheme="minorEastAsia"/>
                <w:sz w:val="20"/>
                <w:szCs w:val="20"/>
              </w:rPr>
              <w:t xml:space="preserve">  </w:t>
            </w:r>
            <w:r w:rsidRPr="00961449">
              <w:rPr>
                <w:rFonts w:asciiTheme="minorEastAsia" w:hAnsiTheme="minorEastAsia" w:hint="eastAsia"/>
                <w:sz w:val="20"/>
                <w:szCs w:val="20"/>
              </w:rPr>
              <w:t>：顧客真正要購買的基本服務或利益。基本的效果</w:t>
            </w:r>
          </w:p>
          <w:p w14:paraId="476B186C" w14:textId="6D44F30D" w:rsidR="008727ED" w:rsidRPr="00961449" w:rsidRDefault="008727ED" w:rsidP="008727ED">
            <w:pPr>
              <w:spacing w:line="240" w:lineRule="exact"/>
              <w:ind w:leftChars="100" w:left="240"/>
              <w:rPr>
                <w:rFonts w:asciiTheme="minorEastAsia" w:hAnsiTheme="minorEastAsia"/>
                <w:sz w:val="20"/>
                <w:szCs w:val="20"/>
              </w:rPr>
            </w:pPr>
            <w:r w:rsidRPr="00961449">
              <w:rPr>
                <w:rFonts w:asciiTheme="minorEastAsia" w:hAnsiTheme="minorEastAsia" w:hint="eastAsia"/>
                <w:sz w:val="20"/>
                <w:szCs w:val="20"/>
              </w:rPr>
              <w:lastRenderedPageBreak/>
              <w:t>一般產品(Basic Product)</w:t>
            </w:r>
            <w:r w:rsidR="00AD74C1">
              <w:rPr>
                <w:rFonts w:asciiTheme="minorEastAsia" w:hAnsiTheme="minorEastAsia"/>
                <w:sz w:val="20"/>
                <w:szCs w:val="20"/>
              </w:rPr>
              <w:t xml:space="preserve"> </w:t>
            </w:r>
            <w:r w:rsidRPr="00961449">
              <w:rPr>
                <w:rFonts w:asciiTheme="minorEastAsia" w:hAnsiTheme="minorEastAsia" w:hint="eastAsia"/>
                <w:sz w:val="20"/>
                <w:szCs w:val="20"/>
              </w:rPr>
              <w:t>：產品的基本型態。即實體產品或基本產品。基本的產品</w:t>
            </w:r>
          </w:p>
          <w:p w14:paraId="4D5E62FE" w14:textId="22AF48FF" w:rsidR="008727ED" w:rsidRPr="00961449" w:rsidRDefault="008727ED" w:rsidP="008727ED">
            <w:pPr>
              <w:spacing w:line="240" w:lineRule="exact"/>
              <w:ind w:leftChars="100" w:left="240"/>
              <w:rPr>
                <w:rFonts w:asciiTheme="minorEastAsia" w:hAnsiTheme="minorEastAsia"/>
                <w:sz w:val="20"/>
                <w:szCs w:val="20"/>
              </w:rPr>
            </w:pPr>
            <w:r w:rsidRPr="00961449">
              <w:rPr>
                <w:rFonts w:asciiTheme="minorEastAsia" w:hAnsiTheme="minorEastAsia" w:hint="eastAsia"/>
                <w:sz w:val="20"/>
                <w:szCs w:val="20"/>
              </w:rPr>
              <w:t>期望產品(Expect Product)：消費者購買產品時預期可得到的一組屬性與狀態。顧客想的到</w:t>
            </w:r>
          </w:p>
          <w:p w14:paraId="15682DBB" w14:textId="39903016" w:rsidR="008727ED" w:rsidRPr="00961449" w:rsidRDefault="008727ED" w:rsidP="008727ED">
            <w:pPr>
              <w:spacing w:line="240" w:lineRule="exact"/>
              <w:ind w:leftChars="100" w:left="240"/>
              <w:rPr>
                <w:rFonts w:asciiTheme="minorEastAsia" w:hAnsiTheme="minorEastAsia"/>
                <w:sz w:val="20"/>
                <w:szCs w:val="20"/>
              </w:rPr>
            </w:pPr>
            <w:r w:rsidRPr="00961449">
              <w:rPr>
                <w:rFonts w:asciiTheme="minorEastAsia" w:hAnsiTheme="minorEastAsia" w:hint="eastAsia"/>
                <w:sz w:val="20"/>
                <w:szCs w:val="20"/>
              </w:rPr>
              <w:t>擴增(延伸)產品(Augmented Product)：能區別與競爭者產品之附加利益與服務。顧客想不到，製造商要去想</w:t>
            </w:r>
          </w:p>
          <w:p w14:paraId="1F5260C9" w14:textId="6B918079" w:rsidR="008727ED" w:rsidRPr="00961449" w:rsidRDefault="008727ED" w:rsidP="008727ED">
            <w:pPr>
              <w:spacing w:line="240" w:lineRule="exact"/>
              <w:ind w:leftChars="100" w:left="240"/>
              <w:rPr>
                <w:rFonts w:asciiTheme="minorEastAsia" w:hAnsiTheme="minorEastAsia"/>
                <w:sz w:val="20"/>
                <w:szCs w:val="20"/>
              </w:rPr>
            </w:pPr>
            <w:r w:rsidRPr="00961449">
              <w:rPr>
                <w:rFonts w:asciiTheme="minorEastAsia" w:hAnsiTheme="minorEastAsia" w:hint="eastAsia"/>
                <w:sz w:val="20"/>
                <w:szCs w:val="20"/>
              </w:rPr>
              <w:t>潛力產品(Potential Product)：產品在未來可發展的任何擴增與轉型的利益。潛在的</w:t>
            </w:r>
          </w:p>
        </w:tc>
        <w:tc>
          <w:tcPr>
            <w:tcW w:w="567" w:type="dxa"/>
          </w:tcPr>
          <w:p w14:paraId="3657AFA6" w14:textId="77777777" w:rsidR="008727ED" w:rsidRPr="006849AD" w:rsidRDefault="008727ED" w:rsidP="008727ED">
            <w:pPr>
              <w:spacing w:line="240" w:lineRule="exact"/>
              <w:rPr>
                <w:rFonts w:asciiTheme="minorEastAsia" w:hAnsiTheme="minorEastAsia"/>
                <w:sz w:val="20"/>
                <w:szCs w:val="20"/>
              </w:rPr>
            </w:pPr>
          </w:p>
        </w:tc>
      </w:tr>
      <w:tr w:rsidR="00AD74C1" w:rsidRPr="006849AD" w14:paraId="4D999AC2" w14:textId="77777777" w:rsidTr="00EA14C2">
        <w:tc>
          <w:tcPr>
            <w:tcW w:w="709" w:type="dxa"/>
            <w:vAlign w:val="center"/>
          </w:tcPr>
          <w:p w14:paraId="06288D14" w14:textId="77777777" w:rsidR="00AD74C1" w:rsidRDefault="00AD74C1" w:rsidP="009F0E39">
            <w:pPr>
              <w:spacing w:line="240" w:lineRule="exact"/>
              <w:jc w:val="center"/>
              <w:rPr>
                <w:rFonts w:asciiTheme="minorEastAsia" w:hAnsiTheme="minorEastAsia"/>
                <w:sz w:val="20"/>
                <w:szCs w:val="20"/>
              </w:rPr>
            </w:pPr>
          </w:p>
        </w:tc>
        <w:tc>
          <w:tcPr>
            <w:tcW w:w="10065" w:type="dxa"/>
          </w:tcPr>
          <w:p w14:paraId="5CB8ED50" w14:textId="77777777" w:rsidR="00AD74C1" w:rsidRPr="00DB206E" w:rsidRDefault="00AD74C1" w:rsidP="008727ED">
            <w:pPr>
              <w:spacing w:line="240" w:lineRule="exact"/>
              <w:rPr>
                <w:rFonts w:asciiTheme="minorEastAsia" w:hAnsiTheme="minorEastAsia"/>
                <w:sz w:val="20"/>
                <w:szCs w:val="20"/>
              </w:rPr>
            </w:pPr>
          </w:p>
        </w:tc>
        <w:tc>
          <w:tcPr>
            <w:tcW w:w="567" w:type="dxa"/>
          </w:tcPr>
          <w:p w14:paraId="3D7506FB" w14:textId="77777777" w:rsidR="00AD74C1" w:rsidRPr="006849AD" w:rsidRDefault="00AD74C1" w:rsidP="008727ED">
            <w:pPr>
              <w:spacing w:line="240" w:lineRule="exact"/>
              <w:rPr>
                <w:rFonts w:asciiTheme="minorEastAsia" w:hAnsiTheme="minorEastAsia"/>
                <w:sz w:val="20"/>
                <w:szCs w:val="20"/>
              </w:rPr>
            </w:pPr>
          </w:p>
        </w:tc>
      </w:tr>
      <w:tr w:rsidR="008727ED" w:rsidRPr="006849AD" w14:paraId="63C87298" w14:textId="77777777" w:rsidTr="00EA14C2">
        <w:tc>
          <w:tcPr>
            <w:tcW w:w="709" w:type="dxa"/>
            <w:vAlign w:val="center"/>
          </w:tcPr>
          <w:p w14:paraId="76335478" w14:textId="4F5CC1FC" w:rsidR="008727ED" w:rsidRPr="00630E72" w:rsidRDefault="008727ED" w:rsidP="009F0E39">
            <w:pPr>
              <w:spacing w:line="240" w:lineRule="exact"/>
              <w:jc w:val="center"/>
              <w:rPr>
                <w:rFonts w:asciiTheme="minorEastAsia" w:hAnsiTheme="minorEastAsia"/>
                <w:sz w:val="20"/>
                <w:szCs w:val="20"/>
              </w:rPr>
            </w:pPr>
            <w:r>
              <w:rPr>
                <w:rFonts w:asciiTheme="minorEastAsia" w:hAnsiTheme="minorEastAsia" w:hint="eastAsia"/>
                <w:sz w:val="20"/>
                <w:szCs w:val="20"/>
              </w:rPr>
              <w:t>102</w:t>
            </w:r>
          </w:p>
        </w:tc>
        <w:tc>
          <w:tcPr>
            <w:tcW w:w="10065" w:type="dxa"/>
          </w:tcPr>
          <w:p w14:paraId="2A3C6D84" w14:textId="340CF622" w:rsidR="008727ED" w:rsidRPr="00630E72" w:rsidRDefault="008727ED" w:rsidP="008727ED">
            <w:pPr>
              <w:spacing w:line="240" w:lineRule="exact"/>
              <w:rPr>
                <w:rFonts w:asciiTheme="minorEastAsia" w:hAnsiTheme="minorEastAsia"/>
                <w:sz w:val="20"/>
                <w:szCs w:val="20"/>
              </w:rPr>
            </w:pPr>
            <w:r w:rsidRPr="00DB206E">
              <w:rPr>
                <w:rFonts w:asciiTheme="minorEastAsia" w:hAnsiTheme="minorEastAsia"/>
                <w:sz w:val="20"/>
                <w:szCs w:val="20"/>
              </w:rPr>
              <w:t>(</w:t>
            </w:r>
            <w:r w:rsidRPr="00DB206E">
              <w:rPr>
                <w:rFonts w:asciiTheme="minorEastAsia" w:hAnsiTheme="minorEastAsia" w:hint="eastAsia"/>
                <w:sz w:val="20"/>
                <w:szCs w:val="20"/>
              </w:rPr>
              <w:t>二</w:t>
            </w:r>
            <w:r w:rsidRPr="00DB206E">
              <w:rPr>
                <w:rFonts w:asciiTheme="minorEastAsia" w:hAnsiTheme="minorEastAsia"/>
                <w:sz w:val="20"/>
                <w:szCs w:val="20"/>
              </w:rPr>
              <w:t>)</w:t>
            </w:r>
            <w:r w:rsidRPr="00DB206E">
              <w:rPr>
                <w:rFonts w:asciiTheme="minorEastAsia" w:hAnsiTheme="minorEastAsia" w:hint="eastAsia"/>
                <w:sz w:val="20"/>
                <w:szCs w:val="20"/>
              </w:rPr>
              <w:t>何謂「第三級</w:t>
            </w:r>
            <w:proofErr w:type="gramStart"/>
            <w:r w:rsidRPr="00DB206E">
              <w:rPr>
                <w:rFonts w:asciiTheme="minorEastAsia" w:hAnsiTheme="minorEastAsia" w:hint="eastAsia"/>
                <w:sz w:val="20"/>
                <w:szCs w:val="20"/>
              </w:rPr>
              <w:t>差別取價</w:t>
            </w:r>
            <w:proofErr w:type="gramEnd"/>
            <w:r w:rsidRPr="00DB206E">
              <w:rPr>
                <w:rFonts w:asciiTheme="minorEastAsia" w:hAnsiTheme="minorEastAsia" w:hint="eastAsia"/>
                <w:sz w:val="20"/>
                <w:szCs w:val="20"/>
              </w:rPr>
              <w:t>」？該訂價方式與「尖峰訂價法」有何差異？</w:t>
            </w:r>
          </w:p>
        </w:tc>
        <w:tc>
          <w:tcPr>
            <w:tcW w:w="567" w:type="dxa"/>
          </w:tcPr>
          <w:p w14:paraId="6B422669" w14:textId="77777777" w:rsidR="008727ED" w:rsidRPr="006849AD" w:rsidRDefault="008727ED" w:rsidP="008727ED">
            <w:pPr>
              <w:spacing w:line="240" w:lineRule="exact"/>
              <w:rPr>
                <w:rFonts w:asciiTheme="minorEastAsia" w:hAnsiTheme="minorEastAsia"/>
                <w:sz w:val="20"/>
                <w:szCs w:val="20"/>
              </w:rPr>
            </w:pPr>
          </w:p>
        </w:tc>
      </w:tr>
      <w:tr w:rsidR="008727ED" w:rsidRPr="006849AD" w14:paraId="0CE35009" w14:textId="77777777" w:rsidTr="00EA14C2">
        <w:tc>
          <w:tcPr>
            <w:tcW w:w="709" w:type="dxa"/>
            <w:vAlign w:val="center"/>
          </w:tcPr>
          <w:p w14:paraId="480D04E3" w14:textId="77777777" w:rsidR="008727ED" w:rsidRPr="00101742" w:rsidRDefault="008727ED" w:rsidP="009F0E39">
            <w:pPr>
              <w:spacing w:line="240" w:lineRule="exact"/>
              <w:jc w:val="center"/>
              <w:rPr>
                <w:rFonts w:asciiTheme="minorEastAsia" w:hAnsiTheme="minorEastAsia"/>
                <w:sz w:val="18"/>
                <w:szCs w:val="18"/>
              </w:rPr>
            </w:pPr>
          </w:p>
        </w:tc>
        <w:tc>
          <w:tcPr>
            <w:tcW w:w="10065" w:type="dxa"/>
          </w:tcPr>
          <w:p w14:paraId="3928AC83" w14:textId="2D0A1EE9" w:rsidR="008727ED" w:rsidRPr="00DB206E" w:rsidRDefault="008727ED" w:rsidP="00AD74C1">
            <w:pPr>
              <w:spacing w:line="240" w:lineRule="exact"/>
              <w:ind w:leftChars="200" w:left="480"/>
              <w:rPr>
                <w:rFonts w:asciiTheme="minorEastAsia" w:hAnsiTheme="minorEastAsia"/>
                <w:sz w:val="20"/>
                <w:szCs w:val="20"/>
              </w:rPr>
            </w:pPr>
            <w:r w:rsidRPr="00DB206E">
              <w:rPr>
                <w:rFonts w:asciiTheme="minorEastAsia" w:hAnsiTheme="minorEastAsia" w:hint="eastAsia"/>
                <w:sz w:val="20"/>
                <w:szCs w:val="20"/>
              </w:rPr>
              <w:t>第三級</w:t>
            </w:r>
            <w:proofErr w:type="gramStart"/>
            <w:r w:rsidRPr="00DB206E">
              <w:rPr>
                <w:rFonts w:asciiTheme="minorEastAsia" w:hAnsiTheme="minorEastAsia" w:hint="eastAsia"/>
                <w:sz w:val="20"/>
                <w:szCs w:val="20"/>
              </w:rPr>
              <w:t>差別取價</w:t>
            </w:r>
            <w:proofErr w:type="gramEnd"/>
            <w:r w:rsidRPr="00DB206E">
              <w:rPr>
                <w:rFonts w:asciiTheme="minorEastAsia" w:hAnsiTheme="minorEastAsia" w:hint="eastAsia"/>
                <w:sz w:val="20"/>
                <w:szCs w:val="20"/>
              </w:rPr>
              <w:t>:獨</w:t>
            </w:r>
            <w:proofErr w:type="gramStart"/>
            <w:r w:rsidRPr="00DB206E">
              <w:rPr>
                <w:rFonts w:asciiTheme="minorEastAsia" w:hAnsiTheme="minorEastAsia" w:hint="eastAsia"/>
                <w:sz w:val="20"/>
                <w:szCs w:val="20"/>
              </w:rPr>
              <w:t>佔</w:t>
            </w:r>
            <w:proofErr w:type="gramEnd"/>
            <w:r w:rsidRPr="00DB206E">
              <w:rPr>
                <w:rFonts w:asciiTheme="minorEastAsia" w:hAnsiTheme="minorEastAsia" w:hint="eastAsia"/>
                <w:sz w:val="20"/>
                <w:szCs w:val="20"/>
              </w:rPr>
              <w:t>廠商以相同產品、相同生產成本賣給不同顧客(因需求彈性不同)不同價錢。</w:t>
            </w:r>
          </w:p>
          <w:p w14:paraId="0187A620" w14:textId="78508983" w:rsidR="008727ED" w:rsidRPr="00DB206E" w:rsidRDefault="008727ED" w:rsidP="00AD74C1">
            <w:pPr>
              <w:spacing w:line="240" w:lineRule="exact"/>
              <w:ind w:leftChars="200" w:left="480"/>
              <w:rPr>
                <w:rFonts w:asciiTheme="minorEastAsia" w:hAnsiTheme="minorEastAsia"/>
                <w:sz w:val="20"/>
                <w:szCs w:val="20"/>
              </w:rPr>
            </w:pPr>
            <w:r w:rsidRPr="00DB206E">
              <w:rPr>
                <w:rFonts w:asciiTheme="minorEastAsia" w:hAnsiTheme="minorEastAsia" w:hint="eastAsia"/>
                <w:sz w:val="20"/>
                <w:szCs w:val="20"/>
              </w:rPr>
              <w:t>以電影票為例</w:t>
            </w:r>
          </w:p>
          <w:p w14:paraId="39589285" w14:textId="44B8619F" w:rsidR="008727ED" w:rsidRPr="00DB206E" w:rsidRDefault="008727ED" w:rsidP="00AD74C1">
            <w:pPr>
              <w:spacing w:line="240" w:lineRule="exact"/>
              <w:ind w:leftChars="300" w:left="720"/>
              <w:rPr>
                <w:rFonts w:asciiTheme="minorEastAsia" w:hAnsiTheme="minorEastAsia"/>
                <w:sz w:val="20"/>
                <w:szCs w:val="20"/>
              </w:rPr>
            </w:pPr>
            <w:r w:rsidRPr="00DB206E">
              <w:rPr>
                <w:rFonts w:asciiTheme="minorEastAsia" w:hAnsiTheme="minorEastAsia" w:hint="eastAsia"/>
                <w:sz w:val="20"/>
                <w:szCs w:val="20"/>
              </w:rPr>
              <w:t>學生:對票價的需求彈性大，故價格低</w:t>
            </w:r>
          </w:p>
          <w:p w14:paraId="2B340363" w14:textId="7085F47D" w:rsidR="008727ED" w:rsidRPr="00DB206E" w:rsidRDefault="008727ED" w:rsidP="00AD74C1">
            <w:pPr>
              <w:spacing w:line="240" w:lineRule="exact"/>
              <w:ind w:leftChars="300" w:left="720"/>
              <w:rPr>
                <w:rFonts w:asciiTheme="minorEastAsia" w:hAnsiTheme="minorEastAsia"/>
                <w:sz w:val="20"/>
                <w:szCs w:val="20"/>
              </w:rPr>
            </w:pPr>
            <w:r w:rsidRPr="00DB206E">
              <w:rPr>
                <w:rFonts w:asciiTheme="minorEastAsia" w:hAnsiTheme="minorEastAsia" w:hint="eastAsia"/>
                <w:sz w:val="20"/>
                <w:szCs w:val="20"/>
              </w:rPr>
              <w:t>上班族:對票價的需求彈性小，故價格高</w:t>
            </w:r>
          </w:p>
          <w:p w14:paraId="1D0B57FD" w14:textId="74620B81" w:rsidR="008727ED" w:rsidRPr="00DB206E" w:rsidRDefault="008727ED" w:rsidP="00AD74C1">
            <w:pPr>
              <w:spacing w:line="240" w:lineRule="exact"/>
              <w:ind w:leftChars="200" w:left="480"/>
              <w:rPr>
                <w:rFonts w:asciiTheme="minorEastAsia" w:hAnsiTheme="minorEastAsia"/>
                <w:sz w:val="20"/>
                <w:szCs w:val="20"/>
              </w:rPr>
            </w:pPr>
            <w:r w:rsidRPr="00DB206E">
              <w:rPr>
                <w:rFonts w:asciiTheme="minorEastAsia" w:hAnsiTheme="minorEastAsia" w:hint="eastAsia"/>
                <w:sz w:val="20"/>
                <w:szCs w:val="20"/>
              </w:rPr>
              <w:t>差異</w:t>
            </w:r>
            <w:r>
              <w:rPr>
                <w:rFonts w:asciiTheme="minorEastAsia" w:hAnsiTheme="minorEastAsia" w:hint="eastAsia"/>
                <w:sz w:val="20"/>
                <w:szCs w:val="20"/>
              </w:rPr>
              <w:t>:</w:t>
            </w:r>
          </w:p>
          <w:p w14:paraId="16CC55AE" w14:textId="70603B1D" w:rsidR="008727ED" w:rsidRPr="00DB206E" w:rsidRDefault="008727ED" w:rsidP="00AD74C1">
            <w:pPr>
              <w:spacing w:line="240" w:lineRule="exact"/>
              <w:ind w:leftChars="300" w:left="720"/>
              <w:rPr>
                <w:rFonts w:asciiTheme="minorEastAsia" w:hAnsiTheme="minorEastAsia"/>
                <w:sz w:val="20"/>
                <w:szCs w:val="20"/>
              </w:rPr>
            </w:pPr>
            <w:proofErr w:type="gramStart"/>
            <w:r w:rsidRPr="00DB206E">
              <w:rPr>
                <w:rFonts w:asciiTheme="minorEastAsia" w:hAnsiTheme="minorEastAsia" w:hint="eastAsia"/>
                <w:sz w:val="20"/>
                <w:szCs w:val="20"/>
              </w:rPr>
              <w:t>差別取價時</w:t>
            </w:r>
            <w:proofErr w:type="gramEnd"/>
            <w:r w:rsidRPr="00DB206E">
              <w:rPr>
                <w:rFonts w:asciiTheme="minorEastAsia" w:hAnsiTheme="minorEastAsia" w:hint="eastAsia"/>
                <w:sz w:val="20"/>
                <w:szCs w:val="20"/>
              </w:rPr>
              <w:t>，兩個市場是有關連的，賣給學生的票多，則賣給上班族的票變少。</w:t>
            </w:r>
          </w:p>
          <w:p w14:paraId="69EFCD25" w14:textId="4CEE0F4B" w:rsidR="008727ED" w:rsidRPr="00DB206E" w:rsidRDefault="008727ED" w:rsidP="00AD74C1">
            <w:pPr>
              <w:spacing w:line="240" w:lineRule="exact"/>
              <w:ind w:leftChars="300" w:left="720"/>
              <w:rPr>
                <w:rFonts w:asciiTheme="minorEastAsia" w:hAnsiTheme="minorEastAsia"/>
                <w:sz w:val="20"/>
                <w:szCs w:val="20"/>
              </w:rPr>
            </w:pPr>
            <w:r w:rsidRPr="00DB206E">
              <w:rPr>
                <w:rFonts w:asciiTheme="minorEastAsia" w:hAnsiTheme="minorEastAsia" w:hint="eastAsia"/>
                <w:sz w:val="20"/>
                <w:szCs w:val="20"/>
              </w:rPr>
              <w:t>尖峰定價法，兩個市場是獨立的，早場電影數量不影響晚場電影數量。</w:t>
            </w:r>
          </w:p>
          <w:p w14:paraId="2F9DF3F0" w14:textId="77777777" w:rsidR="008727ED" w:rsidRPr="00DB206E" w:rsidRDefault="008727ED" w:rsidP="00AD74C1">
            <w:pPr>
              <w:spacing w:line="240" w:lineRule="exact"/>
              <w:ind w:leftChars="200" w:left="480"/>
              <w:rPr>
                <w:rFonts w:asciiTheme="minorEastAsia" w:hAnsiTheme="minorEastAsia"/>
                <w:sz w:val="20"/>
                <w:szCs w:val="20"/>
              </w:rPr>
            </w:pPr>
            <w:r w:rsidRPr="00DB206E">
              <w:rPr>
                <w:rFonts w:asciiTheme="minorEastAsia" w:hAnsiTheme="minorEastAsia" w:hint="eastAsia"/>
                <w:sz w:val="20"/>
                <w:szCs w:val="20"/>
              </w:rPr>
              <w:t>第三級差別定價：又稱市場分額定價</w:t>
            </w:r>
          </w:p>
          <w:p w14:paraId="0318C5D0" w14:textId="7F431E4B" w:rsidR="008727ED" w:rsidRPr="00DB206E" w:rsidRDefault="008727ED" w:rsidP="00AD74C1">
            <w:pPr>
              <w:spacing w:line="240" w:lineRule="exact"/>
              <w:ind w:leftChars="200" w:left="480"/>
              <w:rPr>
                <w:rFonts w:asciiTheme="minorEastAsia" w:hAnsiTheme="minorEastAsia"/>
                <w:sz w:val="20"/>
                <w:szCs w:val="20"/>
              </w:rPr>
            </w:pPr>
            <w:r w:rsidRPr="00DB206E">
              <w:rPr>
                <w:rFonts w:asciiTheme="minorEastAsia" w:hAnsiTheme="minorEastAsia" w:hint="eastAsia"/>
                <w:sz w:val="20"/>
                <w:szCs w:val="20"/>
              </w:rPr>
              <w:t>獨</w:t>
            </w:r>
            <w:proofErr w:type="gramStart"/>
            <w:r w:rsidRPr="00DB206E">
              <w:rPr>
                <w:rFonts w:asciiTheme="minorEastAsia" w:hAnsiTheme="minorEastAsia" w:hint="eastAsia"/>
                <w:sz w:val="20"/>
                <w:szCs w:val="20"/>
              </w:rPr>
              <w:t>佔</w:t>
            </w:r>
            <w:proofErr w:type="gramEnd"/>
            <w:r w:rsidRPr="00DB206E">
              <w:rPr>
                <w:rFonts w:asciiTheme="minorEastAsia" w:hAnsiTheme="minorEastAsia" w:hint="eastAsia"/>
                <w:sz w:val="20"/>
                <w:szCs w:val="20"/>
              </w:rPr>
              <w:t>廠商以相同產品對完全阻隔，且市場需求價格彈性不同者，收取不同的價格，當彈性小，則價格高</w:t>
            </w:r>
          </w:p>
          <w:p w14:paraId="68695D9B" w14:textId="77777777" w:rsidR="008727ED" w:rsidRPr="00DB206E" w:rsidRDefault="008727ED" w:rsidP="00AD74C1">
            <w:pPr>
              <w:spacing w:line="240" w:lineRule="exact"/>
              <w:ind w:leftChars="200" w:left="480"/>
              <w:rPr>
                <w:rFonts w:asciiTheme="minorEastAsia" w:hAnsiTheme="minorEastAsia"/>
                <w:sz w:val="20"/>
                <w:szCs w:val="20"/>
              </w:rPr>
            </w:pPr>
            <w:proofErr w:type="gramStart"/>
            <w:r w:rsidRPr="00DB206E">
              <w:rPr>
                <w:rFonts w:asciiTheme="minorEastAsia" w:hAnsiTheme="minorEastAsia" w:hint="eastAsia"/>
                <w:sz w:val="20"/>
                <w:szCs w:val="20"/>
              </w:rPr>
              <w:t>差別取價之</w:t>
            </w:r>
            <w:proofErr w:type="gramEnd"/>
            <w:r w:rsidRPr="00DB206E">
              <w:rPr>
                <w:rFonts w:asciiTheme="minorEastAsia" w:hAnsiTheme="minorEastAsia" w:hint="eastAsia"/>
                <w:sz w:val="20"/>
                <w:szCs w:val="20"/>
              </w:rPr>
              <w:t>條件，</w:t>
            </w:r>
          </w:p>
          <w:p w14:paraId="2D38E11F" w14:textId="77777777" w:rsidR="008727ED" w:rsidRPr="00DB206E" w:rsidRDefault="008727ED" w:rsidP="00AD74C1">
            <w:pPr>
              <w:spacing w:line="240" w:lineRule="exact"/>
              <w:ind w:leftChars="400" w:left="960"/>
              <w:rPr>
                <w:rFonts w:asciiTheme="minorEastAsia" w:hAnsiTheme="minorEastAsia"/>
                <w:sz w:val="20"/>
                <w:szCs w:val="20"/>
              </w:rPr>
            </w:pPr>
            <w:r w:rsidRPr="00DB206E">
              <w:rPr>
                <w:rFonts w:asciiTheme="minorEastAsia" w:hAnsiTheme="minorEastAsia" w:hint="eastAsia"/>
                <w:sz w:val="20"/>
                <w:szCs w:val="20"/>
              </w:rPr>
              <w:t>1.廠商具有決定價格能力</w:t>
            </w:r>
          </w:p>
          <w:p w14:paraId="7A213C9F" w14:textId="77777777" w:rsidR="008727ED" w:rsidRPr="00DB206E" w:rsidRDefault="008727ED" w:rsidP="00AD74C1">
            <w:pPr>
              <w:spacing w:line="240" w:lineRule="exact"/>
              <w:ind w:leftChars="400" w:left="960"/>
              <w:rPr>
                <w:rFonts w:asciiTheme="minorEastAsia" w:hAnsiTheme="minorEastAsia"/>
                <w:sz w:val="20"/>
                <w:szCs w:val="20"/>
              </w:rPr>
            </w:pPr>
            <w:r w:rsidRPr="00DB206E">
              <w:rPr>
                <w:rFonts w:asciiTheme="minorEastAsia" w:hAnsiTheme="minorEastAsia" w:hint="eastAsia"/>
                <w:sz w:val="20"/>
                <w:szCs w:val="20"/>
              </w:rPr>
              <w:t>2.產品及生產成本皆相同</w:t>
            </w:r>
          </w:p>
          <w:p w14:paraId="681FA236" w14:textId="77777777" w:rsidR="008727ED" w:rsidRPr="00DB206E" w:rsidRDefault="008727ED" w:rsidP="00AD74C1">
            <w:pPr>
              <w:spacing w:line="240" w:lineRule="exact"/>
              <w:ind w:leftChars="400" w:left="960"/>
              <w:rPr>
                <w:rFonts w:asciiTheme="minorEastAsia" w:hAnsiTheme="minorEastAsia"/>
                <w:sz w:val="20"/>
                <w:szCs w:val="20"/>
              </w:rPr>
            </w:pPr>
            <w:r w:rsidRPr="00DB206E">
              <w:rPr>
                <w:rFonts w:asciiTheme="minorEastAsia" w:hAnsiTheme="minorEastAsia" w:hint="eastAsia"/>
                <w:sz w:val="20"/>
                <w:szCs w:val="20"/>
              </w:rPr>
              <w:t>3.市場要能完全阻隔（防止轉售或套利之行為）</w:t>
            </w:r>
          </w:p>
          <w:p w14:paraId="084EC967" w14:textId="60A6EF9C" w:rsidR="008727ED" w:rsidRPr="00DB206E" w:rsidRDefault="008727ED" w:rsidP="00AD74C1">
            <w:pPr>
              <w:spacing w:line="240" w:lineRule="exact"/>
              <w:ind w:leftChars="400" w:left="960"/>
              <w:rPr>
                <w:rFonts w:asciiTheme="minorEastAsia" w:hAnsiTheme="minorEastAsia"/>
                <w:sz w:val="20"/>
                <w:szCs w:val="20"/>
              </w:rPr>
            </w:pPr>
            <w:r w:rsidRPr="00DB206E">
              <w:rPr>
                <w:rFonts w:asciiTheme="minorEastAsia" w:hAnsiTheme="minorEastAsia" w:hint="eastAsia"/>
                <w:sz w:val="20"/>
                <w:szCs w:val="20"/>
              </w:rPr>
              <w:t>4.要能區分不同消費族群（需求價格彈性不同）</w:t>
            </w:r>
          </w:p>
          <w:p w14:paraId="51912366" w14:textId="77777777" w:rsidR="008727ED" w:rsidRPr="00DB206E" w:rsidRDefault="008727ED" w:rsidP="00AD74C1">
            <w:pPr>
              <w:spacing w:line="240" w:lineRule="exact"/>
              <w:ind w:leftChars="200" w:left="480"/>
              <w:rPr>
                <w:rFonts w:asciiTheme="minorEastAsia" w:hAnsiTheme="minorEastAsia"/>
                <w:sz w:val="20"/>
                <w:szCs w:val="20"/>
              </w:rPr>
            </w:pPr>
            <w:r w:rsidRPr="00DB206E">
              <w:rPr>
                <w:rFonts w:asciiTheme="minorEastAsia" w:hAnsiTheme="minorEastAsia" w:hint="eastAsia"/>
                <w:sz w:val="20"/>
                <w:szCs w:val="20"/>
              </w:rPr>
              <w:t>二者之差別</w:t>
            </w:r>
          </w:p>
          <w:p w14:paraId="4807D59F" w14:textId="5FF54D64" w:rsidR="008727ED" w:rsidRPr="00DB206E" w:rsidRDefault="008727ED" w:rsidP="00AD74C1">
            <w:pPr>
              <w:spacing w:line="240" w:lineRule="exact"/>
              <w:ind w:leftChars="400" w:left="960"/>
              <w:rPr>
                <w:rFonts w:asciiTheme="minorEastAsia" w:hAnsiTheme="minorEastAsia"/>
                <w:sz w:val="20"/>
                <w:szCs w:val="20"/>
              </w:rPr>
            </w:pPr>
            <w:r w:rsidRPr="00DB206E">
              <w:rPr>
                <w:rFonts w:asciiTheme="minorEastAsia" w:hAnsiTheme="minorEastAsia" w:hint="eastAsia"/>
                <w:sz w:val="20"/>
                <w:szCs w:val="20"/>
              </w:rPr>
              <w:t>尖</w:t>
            </w:r>
            <w:r>
              <w:rPr>
                <w:rFonts w:asciiTheme="minorEastAsia" w:hAnsiTheme="minorEastAsia" w:hint="eastAsia"/>
                <w:sz w:val="20"/>
                <w:szCs w:val="20"/>
              </w:rPr>
              <w:t xml:space="preserve">　</w:t>
            </w:r>
            <w:r w:rsidRPr="00DB206E">
              <w:rPr>
                <w:rFonts w:asciiTheme="minorEastAsia" w:hAnsiTheme="minorEastAsia" w:hint="eastAsia"/>
                <w:sz w:val="20"/>
                <w:szCs w:val="20"/>
              </w:rPr>
              <w:t>峰：不同時段，不同價格</w:t>
            </w:r>
          </w:p>
          <w:p w14:paraId="36816171" w14:textId="6F9B1F3B" w:rsidR="008727ED" w:rsidRPr="00630E72" w:rsidRDefault="008727ED" w:rsidP="00AD74C1">
            <w:pPr>
              <w:spacing w:line="240" w:lineRule="exact"/>
              <w:ind w:leftChars="400" w:left="960"/>
              <w:rPr>
                <w:rFonts w:asciiTheme="minorEastAsia" w:hAnsiTheme="minorEastAsia"/>
                <w:sz w:val="20"/>
                <w:szCs w:val="20"/>
              </w:rPr>
            </w:pPr>
            <w:r w:rsidRPr="00DB206E">
              <w:rPr>
                <w:rFonts w:asciiTheme="minorEastAsia" w:hAnsiTheme="minorEastAsia" w:hint="eastAsia"/>
                <w:sz w:val="20"/>
                <w:szCs w:val="20"/>
              </w:rPr>
              <w:t>第三級：同時段，根據不同對象收取不同價格</w:t>
            </w:r>
          </w:p>
        </w:tc>
        <w:tc>
          <w:tcPr>
            <w:tcW w:w="567" w:type="dxa"/>
          </w:tcPr>
          <w:p w14:paraId="1C83F1E3" w14:textId="77777777" w:rsidR="008727ED" w:rsidRPr="006849AD" w:rsidRDefault="008727ED" w:rsidP="008727ED">
            <w:pPr>
              <w:spacing w:line="240" w:lineRule="exact"/>
              <w:rPr>
                <w:rFonts w:asciiTheme="minorEastAsia" w:hAnsiTheme="minorEastAsia"/>
                <w:sz w:val="20"/>
                <w:szCs w:val="20"/>
              </w:rPr>
            </w:pPr>
          </w:p>
        </w:tc>
      </w:tr>
      <w:tr w:rsidR="008727ED" w:rsidRPr="006849AD" w14:paraId="298CA63F" w14:textId="77777777" w:rsidTr="00EA14C2">
        <w:tc>
          <w:tcPr>
            <w:tcW w:w="709" w:type="dxa"/>
            <w:vAlign w:val="center"/>
          </w:tcPr>
          <w:p w14:paraId="1029D173" w14:textId="07ED4E2B" w:rsidR="008727ED" w:rsidRPr="00101742" w:rsidRDefault="008727ED" w:rsidP="009F0E39">
            <w:pPr>
              <w:spacing w:line="240" w:lineRule="exact"/>
              <w:jc w:val="center"/>
              <w:rPr>
                <w:rFonts w:asciiTheme="minorEastAsia" w:hAnsiTheme="minorEastAsia"/>
                <w:sz w:val="18"/>
                <w:szCs w:val="18"/>
              </w:rPr>
            </w:pPr>
            <w:r w:rsidRPr="00101742">
              <w:rPr>
                <w:rFonts w:asciiTheme="minorEastAsia" w:hAnsiTheme="minorEastAsia"/>
                <w:sz w:val="18"/>
                <w:szCs w:val="18"/>
              </w:rPr>
              <w:t>102(A)</w:t>
            </w:r>
          </w:p>
        </w:tc>
        <w:tc>
          <w:tcPr>
            <w:tcW w:w="10065" w:type="dxa"/>
          </w:tcPr>
          <w:p w14:paraId="64ECF0F4" w14:textId="77777777" w:rsidR="008727ED" w:rsidRDefault="008727ED" w:rsidP="008727ED">
            <w:pPr>
              <w:spacing w:line="240" w:lineRule="exact"/>
              <w:rPr>
                <w:rFonts w:asciiTheme="minorEastAsia" w:hAnsiTheme="minorEastAsia"/>
                <w:sz w:val="20"/>
                <w:szCs w:val="20"/>
              </w:rPr>
            </w:pPr>
            <w:r w:rsidRPr="00630E72">
              <w:rPr>
                <w:rFonts w:asciiTheme="minorEastAsia" w:hAnsiTheme="minorEastAsia" w:hint="eastAsia"/>
                <w:sz w:val="20"/>
                <w:szCs w:val="20"/>
              </w:rPr>
              <w:t>8. 廠商以開發新產品，進入尚未開發的新市場，此為Ansoff「產品/市場擴展矩陣」的何種策略？</w:t>
            </w:r>
          </w:p>
          <w:p w14:paraId="2F54EA6A" w14:textId="70E4A50B" w:rsidR="008727ED" w:rsidRPr="006849AD" w:rsidRDefault="008727ED" w:rsidP="008727ED">
            <w:pPr>
              <w:spacing w:line="240" w:lineRule="exact"/>
              <w:jc w:val="right"/>
              <w:rPr>
                <w:rFonts w:asciiTheme="minorEastAsia" w:hAnsiTheme="minorEastAsia"/>
                <w:sz w:val="20"/>
                <w:szCs w:val="20"/>
              </w:rPr>
            </w:pPr>
            <w:r w:rsidRPr="00630E72">
              <w:rPr>
                <w:rFonts w:asciiTheme="minorEastAsia" w:hAnsiTheme="minorEastAsia" w:hint="eastAsia"/>
                <w:sz w:val="20"/>
                <w:szCs w:val="20"/>
              </w:rPr>
              <w:t xml:space="preserve"> (A)多角化策略 (B)市場滲透策略 (C)產品開發策略 (D)市場開發策略</w:t>
            </w:r>
          </w:p>
        </w:tc>
        <w:tc>
          <w:tcPr>
            <w:tcW w:w="567" w:type="dxa"/>
          </w:tcPr>
          <w:p w14:paraId="67B1C2D7" w14:textId="77777777" w:rsidR="008727ED" w:rsidRPr="006849AD" w:rsidRDefault="008727ED" w:rsidP="008727ED">
            <w:pPr>
              <w:spacing w:line="240" w:lineRule="exact"/>
              <w:rPr>
                <w:rFonts w:asciiTheme="minorEastAsia" w:hAnsiTheme="minorEastAsia"/>
                <w:sz w:val="20"/>
                <w:szCs w:val="20"/>
              </w:rPr>
            </w:pPr>
          </w:p>
        </w:tc>
      </w:tr>
      <w:tr w:rsidR="008727ED" w:rsidRPr="006849AD" w14:paraId="562837C9" w14:textId="77777777" w:rsidTr="00EA14C2">
        <w:tc>
          <w:tcPr>
            <w:tcW w:w="709" w:type="dxa"/>
            <w:vAlign w:val="center"/>
          </w:tcPr>
          <w:p w14:paraId="13D28732" w14:textId="6AB66221" w:rsidR="008727ED" w:rsidRPr="00101742" w:rsidRDefault="008727ED" w:rsidP="009F0E39">
            <w:pPr>
              <w:spacing w:line="240" w:lineRule="exact"/>
              <w:jc w:val="center"/>
              <w:rPr>
                <w:rFonts w:asciiTheme="minorEastAsia" w:hAnsiTheme="minorEastAsia"/>
                <w:sz w:val="18"/>
                <w:szCs w:val="18"/>
              </w:rPr>
            </w:pPr>
            <w:r w:rsidRPr="00101742">
              <w:rPr>
                <w:rFonts w:asciiTheme="minorEastAsia" w:hAnsiTheme="minorEastAsia"/>
                <w:sz w:val="18"/>
                <w:szCs w:val="18"/>
              </w:rPr>
              <w:t>102(C)</w:t>
            </w:r>
          </w:p>
        </w:tc>
        <w:tc>
          <w:tcPr>
            <w:tcW w:w="10065" w:type="dxa"/>
          </w:tcPr>
          <w:p w14:paraId="7CD0D5F4" w14:textId="77777777" w:rsidR="008727ED" w:rsidRDefault="008727ED" w:rsidP="008727ED">
            <w:pPr>
              <w:pStyle w:val="a8"/>
              <w:numPr>
                <w:ilvl w:val="0"/>
                <w:numId w:val="23"/>
              </w:numPr>
              <w:spacing w:line="240" w:lineRule="exact"/>
              <w:ind w:leftChars="0"/>
              <w:rPr>
                <w:rFonts w:asciiTheme="minorEastAsia" w:hAnsiTheme="minorEastAsia"/>
                <w:sz w:val="20"/>
                <w:szCs w:val="20"/>
              </w:rPr>
            </w:pPr>
            <w:r w:rsidRPr="00630E72">
              <w:rPr>
                <w:rFonts w:asciiTheme="minorEastAsia" w:hAnsiTheme="minorEastAsia" w:hint="eastAsia"/>
                <w:sz w:val="20"/>
                <w:szCs w:val="20"/>
              </w:rPr>
              <w:t>下列何者不是行銷溝通組合（Marketing Communication Mix）之要素？</w:t>
            </w:r>
          </w:p>
          <w:p w14:paraId="0E994782" w14:textId="72ACFAC2" w:rsidR="008727ED" w:rsidRPr="00630E72" w:rsidRDefault="008727ED" w:rsidP="008727ED">
            <w:pPr>
              <w:pStyle w:val="a8"/>
              <w:spacing w:line="240" w:lineRule="exact"/>
              <w:ind w:leftChars="0" w:left="360" w:right="100"/>
              <w:jc w:val="right"/>
              <w:rPr>
                <w:rFonts w:asciiTheme="minorEastAsia" w:hAnsiTheme="minorEastAsia"/>
                <w:sz w:val="20"/>
                <w:szCs w:val="20"/>
              </w:rPr>
            </w:pPr>
            <w:r w:rsidRPr="00630E72">
              <w:rPr>
                <w:rFonts w:asciiTheme="minorEastAsia" w:hAnsiTheme="minorEastAsia" w:hint="eastAsia"/>
                <w:sz w:val="20"/>
                <w:szCs w:val="20"/>
              </w:rPr>
              <w:t>(A)廣告 (B)公共關係 (C)品牌 (D)人員銷售</w:t>
            </w:r>
          </w:p>
        </w:tc>
        <w:tc>
          <w:tcPr>
            <w:tcW w:w="567" w:type="dxa"/>
          </w:tcPr>
          <w:p w14:paraId="2958FE80" w14:textId="77777777" w:rsidR="008727ED" w:rsidRPr="006849AD" w:rsidRDefault="008727ED" w:rsidP="008727ED">
            <w:pPr>
              <w:spacing w:line="240" w:lineRule="exact"/>
              <w:rPr>
                <w:rFonts w:asciiTheme="minorEastAsia" w:hAnsiTheme="minorEastAsia"/>
                <w:sz w:val="20"/>
                <w:szCs w:val="20"/>
              </w:rPr>
            </w:pPr>
          </w:p>
        </w:tc>
      </w:tr>
      <w:tr w:rsidR="008727ED" w:rsidRPr="006849AD" w14:paraId="14B2EDFE" w14:textId="77777777" w:rsidTr="00EA14C2">
        <w:tc>
          <w:tcPr>
            <w:tcW w:w="709" w:type="dxa"/>
            <w:vAlign w:val="center"/>
          </w:tcPr>
          <w:p w14:paraId="7BDF06C3" w14:textId="77777777" w:rsidR="008727ED" w:rsidRPr="00101742" w:rsidRDefault="008727ED" w:rsidP="009F0E39">
            <w:pPr>
              <w:spacing w:line="240" w:lineRule="exact"/>
              <w:jc w:val="center"/>
              <w:rPr>
                <w:rFonts w:asciiTheme="minorEastAsia" w:hAnsiTheme="minorEastAsia"/>
                <w:sz w:val="18"/>
                <w:szCs w:val="18"/>
              </w:rPr>
            </w:pPr>
          </w:p>
        </w:tc>
        <w:tc>
          <w:tcPr>
            <w:tcW w:w="10065" w:type="dxa"/>
          </w:tcPr>
          <w:p w14:paraId="228CC456" w14:textId="18D2DA92" w:rsidR="008727ED" w:rsidRPr="00576B68" w:rsidRDefault="008727ED" w:rsidP="008727ED">
            <w:pPr>
              <w:spacing w:line="240" w:lineRule="exact"/>
              <w:ind w:leftChars="100" w:left="240"/>
              <w:rPr>
                <w:rFonts w:asciiTheme="minorEastAsia" w:hAnsiTheme="minorEastAsia"/>
                <w:sz w:val="20"/>
                <w:szCs w:val="20"/>
              </w:rPr>
            </w:pPr>
            <w:r w:rsidRPr="00576B68">
              <w:rPr>
                <w:rFonts w:asciiTheme="minorEastAsia" w:hAnsiTheme="minorEastAsia" w:hint="eastAsia"/>
                <w:sz w:val="20"/>
                <w:szCs w:val="20"/>
              </w:rPr>
              <w:t>一、廣告</w:t>
            </w:r>
            <w:proofErr w:type="gramStart"/>
            <w:r w:rsidRPr="00576B68">
              <w:rPr>
                <w:rFonts w:asciiTheme="minorEastAsia" w:hAnsiTheme="minorEastAsia" w:hint="eastAsia"/>
                <w:sz w:val="20"/>
                <w:szCs w:val="20"/>
              </w:rPr>
              <w:t>（</w:t>
            </w:r>
            <w:proofErr w:type="gramEnd"/>
            <w:r w:rsidRPr="00576B68">
              <w:rPr>
                <w:rFonts w:asciiTheme="minorEastAsia" w:hAnsiTheme="minorEastAsia" w:hint="eastAsia"/>
                <w:sz w:val="20"/>
                <w:szCs w:val="20"/>
              </w:rPr>
              <w:t>advertising)</w:t>
            </w:r>
            <w:r w:rsidR="00AD74C1">
              <w:rPr>
                <w:rFonts w:asciiTheme="minorEastAsia" w:hAnsiTheme="minorEastAsia"/>
                <w:sz w:val="20"/>
                <w:szCs w:val="20"/>
              </w:rPr>
              <w:t xml:space="preserve">      </w:t>
            </w:r>
            <w:r w:rsidRPr="00576B68">
              <w:rPr>
                <w:rFonts w:asciiTheme="minorEastAsia" w:hAnsiTheme="minorEastAsia" w:hint="eastAsia"/>
                <w:sz w:val="20"/>
                <w:szCs w:val="20"/>
              </w:rPr>
              <w:t>：是一種最古老的促銷工具，主要是藉由媒體來溝通概念、商品，或服務。</w:t>
            </w:r>
          </w:p>
          <w:p w14:paraId="0D0DD730" w14:textId="36FA41CB" w:rsidR="008727ED" w:rsidRPr="00576B68" w:rsidRDefault="008727ED" w:rsidP="008727ED">
            <w:pPr>
              <w:spacing w:line="240" w:lineRule="exact"/>
              <w:ind w:leftChars="100" w:left="240"/>
              <w:rPr>
                <w:rFonts w:asciiTheme="minorEastAsia" w:hAnsiTheme="minorEastAsia"/>
                <w:sz w:val="20"/>
                <w:szCs w:val="20"/>
              </w:rPr>
            </w:pPr>
            <w:r w:rsidRPr="00576B68">
              <w:rPr>
                <w:rFonts w:asciiTheme="minorEastAsia" w:hAnsiTheme="minorEastAsia" w:hint="eastAsia"/>
                <w:sz w:val="20"/>
                <w:szCs w:val="20"/>
              </w:rPr>
              <w:t>二、人員銷售</w:t>
            </w:r>
            <w:proofErr w:type="gramStart"/>
            <w:r w:rsidRPr="00576B68">
              <w:rPr>
                <w:rFonts w:asciiTheme="minorEastAsia" w:hAnsiTheme="minorEastAsia" w:hint="eastAsia"/>
                <w:sz w:val="20"/>
                <w:szCs w:val="20"/>
              </w:rPr>
              <w:t>（</w:t>
            </w:r>
            <w:proofErr w:type="gramEnd"/>
            <w:r>
              <w:rPr>
                <w:rFonts w:asciiTheme="minorEastAsia" w:hAnsiTheme="minorEastAsia" w:hint="eastAsia"/>
                <w:sz w:val="20"/>
                <w:szCs w:val="20"/>
              </w:rPr>
              <w:t>personal selling)</w:t>
            </w:r>
            <w:r>
              <w:rPr>
                <w:rFonts w:asciiTheme="minorEastAsia" w:hAnsiTheme="minorEastAsia"/>
                <w:sz w:val="20"/>
                <w:szCs w:val="20"/>
              </w:rPr>
              <w:t>:</w:t>
            </w:r>
            <w:r w:rsidRPr="00576B68">
              <w:rPr>
                <w:rFonts w:asciiTheme="minorEastAsia" w:hAnsiTheme="minorEastAsia" w:hint="eastAsia"/>
                <w:sz w:val="20"/>
                <w:szCs w:val="20"/>
              </w:rPr>
              <w:t>是指銷售人員直接與顧客面對面的溝通。</w:t>
            </w:r>
          </w:p>
          <w:p w14:paraId="39BAD0D4" w14:textId="77777777" w:rsidR="008727ED" w:rsidRDefault="008727ED" w:rsidP="008727ED">
            <w:pPr>
              <w:spacing w:line="240" w:lineRule="exact"/>
              <w:ind w:leftChars="100" w:left="240"/>
              <w:rPr>
                <w:rFonts w:asciiTheme="minorEastAsia" w:hAnsiTheme="minorEastAsia"/>
                <w:sz w:val="20"/>
                <w:szCs w:val="20"/>
              </w:rPr>
            </w:pPr>
            <w:r w:rsidRPr="00576B68">
              <w:rPr>
                <w:rFonts w:asciiTheme="minorEastAsia" w:hAnsiTheme="minorEastAsia" w:hint="eastAsia"/>
                <w:sz w:val="20"/>
                <w:szCs w:val="20"/>
              </w:rPr>
              <w:t>三、銷售促銷</w:t>
            </w:r>
            <w:proofErr w:type="gramStart"/>
            <w:r w:rsidRPr="00576B68">
              <w:rPr>
                <w:rFonts w:asciiTheme="minorEastAsia" w:hAnsiTheme="minorEastAsia" w:hint="eastAsia"/>
                <w:sz w:val="20"/>
                <w:szCs w:val="20"/>
              </w:rPr>
              <w:t>（</w:t>
            </w:r>
            <w:proofErr w:type="gramEnd"/>
            <w:r>
              <w:rPr>
                <w:rFonts w:asciiTheme="minorEastAsia" w:hAnsiTheme="minorEastAsia" w:hint="eastAsia"/>
                <w:sz w:val="20"/>
                <w:szCs w:val="20"/>
              </w:rPr>
              <w:t>sales promotion)</w:t>
            </w:r>
            <w:r>
              <w:rPr>
                <w:rFonts w:asciiTheme="minorEastAsia" w:hAnsiTheme="minorEastAsia"/>
                <w:sz w:val="20"/>
                <w:szCs w:val="20"/>
              </w:rPr>
              <w:t>:</w:t>
            </w:r>
            <w:r w:rsidRPr="00576B68">
              <w:rPr>
                <w:rFonts w:asciiTheme="minorEastAsia" w:hAnsiTheme="minorEastAsia" w:hint="eastAsia"/>
                <w:sz w:val="20"/>
                <w:szCs w:val="20"/>
              </w:rPr>
              <w:t>是指企業提供短期額外誘因，以激勵顧客購買的一種活動，</w:t>
            </w:r>
          </w:p>
          <w:p w14:paraId="7CFE691A" w14:textId="07932A90" w:rsidR="008727ED" w:rsidRPr="00C86A95" w:rsidRDefault="008727ED" w:rsidP="008727ED">
            <w:pPr>
              <w:spacing w:line="240" w:lineRule="exact"/>
              <w:ind w:leftChars="100" w:left="240" w:firstLineChars="1350" w:firstLine="2700"/>
              <w:rPr>
                <w:rFonts w:asciiTheme="minorEastAsia" w:hAnsiTheme="minorEastAsia"/>
                <w:sz w:val="20"/>
                <w:szCs w:val="20"/>
              </w:rPr>
            </w:pPr>
            <w:r w:rsidRPr="00576B68">
              <w:rPr>
                <w:rFonts w:asciiTheme="minorEastAsia" w:hAnsiTheme="minorEastAsia" w:hint="eastAsia"/>
                <w:sz w:val="20"/>
                <w:szCs w:val="20"/>
              </w:rPr>
              <w:t>在短期內刺激顧客購買的一種方式。</w:t>
            </w:r>
          </w:p>
          <w:p w14:paraId="1F0DF10C" w14:textId="77777777" w:rsidR="008727ED" w:rsidRDefault="008727ED" w:rsidP="008727ED">
            <w:pPr>
              <w:spacing w:line="240" w:lineRule="exact"/>
              <w:ind w:leftChars="100" w:left="240"/>
              <w:rPr>
                <w:rFonts w:asciiTheme="minorEastAsia" w:hAnsiTheme="minorEastAsia"/>
                <w:sz w:val="20"/>
                <w:szCs w:val="20"/>
              </w:rPr>
            </w:pPr>
            <w:r w:rsidRPr="00576B68">
              <w:rPr>
                <w:rFonts w:asciiTheme="minorEastAsia" w:hAnsiTheme="minorEastAsia" w:hint="eastAsia"/>
                <w:sz w:val="20"/>
                <w:szCs w:val="20"/>
              </w:rPr>
              <w:t>四、公共關係</w:t>
            </w:r>
            <w:proofErr w:type="gramStart"/>
            <w:r w:rsidRPr="00576B68">
              <w:rPr>
                <w:rFonts w:asciiTheme="minorEastAsia" w:hAnsiTheme="minorEastAsia" w:hint="eastAsia"/>
                <w:sz w:val="20"/>
                <w:szCs w:val="20"/>
              </w:rPr>
              <w:t>（</w:t>
            </w:r>
            <w:proofErr w:type="gramEnd"/>
            <w:r w:rsidRPr="00576B68">
              <w:rPr>
                <w:rFonts w:asciiTheme="minorEastAsia" w:hAnsiTheme="minorEastAsia" w:hint="eastAsia"/>
                <w:sz w:val="20"/>
                <w:szCs w:val="20"/>
              </w:rPr>
              <w:t>public relation)</w:t>
            </w:r>
            <w:r>
              <w:rPr>
                <w:rFonts w:asciiTheme="minorEastAsia" w:hAnsiTheme="minorEastAsia"/>
                <w:sz w:val="20"/>
                <w:szCs w:val="20"/>
              </w:rPr>
              <w:t>:</w:t>
            </w:r>
            <w:r w:rsidRPr="00576B68">
              <w:rPr>
                <w:rFonts w:asciiTheme="minorEastAsia" w:hAnsiTheme="minorEastAsia" w:hint="eastAsia"/>
                <w:sz w:val="20"/>
                <w:szCs w:val="20"/>
              </w:rPr>
              <w:t>是指企業與利害關係人(顧客、供應商、經銷商、股東、媒體、及政府單位等)</w:t>
            </w:r>
          </w:p>
          <w:p w14:paraId="7234EC04" w14:textId="255BA70B" w:rsidR="008727ED" w:rsidRPr="00576B68" w:rsidRDefault="008727ED" w:rsidP="008727ED">
            <w:pPr>
              <w:spacing w:line="240" w:lineRule="exact"/>
              <w:ind w:leftChars="100" w:left="240" w:firstLineChars="1300" w:firstLine="2600"/>
              <w:rPr>
                <w:rFonts w:asciiTheme="minorEastAsia" w:hAnsiTheme="minorEastAsia"/>
                <w:sz w:val="20"/>
                <w:szCs w:val="20"/>
              </w:rPr>
            </w:pPr>
            <w:r w:rsidRPr="00576B68">
              <w:rPr>
                <w:rFonts w:asciiTheme="minorEastAsia" w:hAnsiTheme="minorEastAsia" w:hint="eastAsia"/>
                <w:sz w:val="20"/>
                <w:szCs w:val="20"/>
              </w:rPr>
              <w:t>建立良好關係，並經由傳播媒體之宣傳，以推廣及維護公司形象。</w:t>
            </w:r>
          </w:p>
          <w:p w14:paraId="3189D110" w14:textId="77777777" w:rsidR="008727ED" w:rsidRDefault="008727ED" w:rsidP="008727ED">
            <w:pPr>
              <w:spacing w:line="240" w:lineRule="exact"/>
              <w:ind w:leftChars="100" w:left="240"/>
              <w:rPr>
                <w:rFonts w:asciiTheme="minorEastAsia" w:hAnsiTheme="minorEastAsia"/>
                <w:sz w:val="20"/>
                <w:szCs w:val="20"/>
              </w:rPr>
            </w:pPr>
            <w:r w:rsidRPr="00576B68">
              <w:rPr>
                <w:rFonts w:asciiTheme="minorEastAsia" w:hAnsiTheme="minorEastAsia" w:hint="eastAsia"/>
                <w:sz w:val="20"/>
                <w:szCs w:val="20"/>
              </w:rPr>
              <w:t>五、直效行銷</w:t>
            </w:r>
            <w:proofErr w:type="gramStart"/>
            <w:r w:rsidRPr="00576B68">
              <w:rPr>
                <w:rFonts w:asciiTheme="minorEastAsia" w:hAnsiTheme="minorEastAsia" w:hint="eastAsia"/>
                <w:sz w:val="20"/>
                <w:szCs w:val="20"/>
              </w:rPr>
              <w:t>（</w:t>
            </w:r>
            <w:proofErr w:type="gramEnd"/>
            <w:r>
              <w:rPr>
                <w:rFonts w:asciiTheme="minorEastAsia" w:hAnsiTheme="minorEastAsia" w:hint="eastAsia"/>
                <w:sz w:val="20"/>
                <w:szCs w:val="20"/>
              </w:rPr>
              <w:t>direct marketing):</w:t>
            </w:r>
            <w:r w:rsidRPr="00576B68">
              <w:rPr>
                <w:rFonts w:asciiTheme="minorEastAsia" w:hAnsiTheme="minorEastAsia" w:hint="eastAsia"/>
                <w:sz w:val="20"/>
                <w:szCs w:val="20"/>
              </w:rPr>
              <w:t>即使用郵寄目錄、電話、電子郵件、網路、及傳真等方式，</w:t>
            </w:r>
          </w:p>
          <w:p w14:paraId="7A75C160" w14:textId="43361AC0" w:rsidR="008727ED" w:rsidRPr="00C86A95" w:rsidRDefault="008727ED" w:rsidP="008727ED">
            <w:pPr>
              <w:spacing w:line="240" w:lineRule="exact"/>
              <w:ind w:leftChars="100" w:left="240" w:firstLineChars="1400" w:firstLine="2800"/>
              <w:rPr>
                <w:rFonts w:asciiTheme="minorEastAsia" w:hAnsiTheme="minorEastAsia"/>
                <w:sz w:val="20"/>
                <w:szCs w:val="20"/>
              </w:rPr>
            </w:pPr>
            <w:r w:rsidRPr="00576B68">
              <w:rPr>
                <w:rFonts w:asciiTheme="minorEastAsia" w:hAnsiTheme="minorEastAsia" w:hint="eastAsia"/>
                <w:sz w:val="20"/>
                <w:szCs w:val="20"/>
              </w:rPr>
              <w:t>直接與顧客溝通的一種方式。</w:t>
            </w:r>
          </w:p>
          <w:p w14:paraId="36136EC3" w14:textId="12888374" w:rsidR="008727ED" w:rsidRPr="00E81140" w:rsidRDefault="008727ED" w:rsidP="008727ED">
            <w:pPr>
              <w:spacing w:line="240" w:lineRule="exact"/>
              <w:ind w:leftChars="100" w:left="240"/>
              <w:rPr>
                <w:rFonts w:asciiTheme="minorEastAsia" w:hAnsiTheme="minorEastAsia"/>
                <w:sz w:val="20"/>
                <w:szCs w:val="20"/>
              </w:rPr>
            </w:pPr>
            <w:r w:rsidRPr="00576B68">
              <w:rPr>
                <w:rFonts w:asciiTheme="minorEastAsia" w:hAnsiTheme="minorEastAsia" w:hint="eastAsia"/>
                <w:sz w:val="20"/>
                <w:szCs w:val="20"/>
              </w:rPr>
              <w:t>另有，事件、活動行銷、口碑行銷</w:t>
            </w:r>
          </w:p>
        </w:tc>
        <w:tc>
          <w:tcPr>
            <w:tcW w:w="567" w:type="dxa"/>
          </w:tcPr>
          <w:p w14:paraId="228CF580" w14:textId="77777777" w:rsidR="008727ED" w:rsidRPr="006849AD" w:rsidRDefault="008727ED" w:rsidP="008727ED">
            <w:pPr>
              <w:spacing w:line="240" w:lineRule="exact"/>
              <w:rPr>
                <w:rFonts w:asciiTheme="minorEastAsia" w:hAnsiTheme="minorEastAsia"/>
                <w:sz w:val="20"/>
                <w:szCs w:val="20"/>
              </w:rPr>
            </w:pPr>
          </w:p>
        </w:tc>
      </w:tr>
      <w:tr w:rsidR="008727ED" w:rsidRPr="006849AD" w14:paraId="02040AA9" w14:textId="77777777" w:rsidTr="00EA14C2">
        <w:tc>
          <w:tcPr>
            <w:tcW w:w="709" w:type="dxa"/>
            <w:vAlign w:val="center"/>
          </w:tcPr>
          <w:p w14:paraId="5FF0F834" w14:textId="7647C7E0" w:rsidR="008727ED" w:rsidRPr="00101742" w:rsidRDefault="008727ED" w:rsidP="009F0E39">
            <w:pPr>
              <w:spacing w:line="240" w:lineRule="exact"/>
              <w:jc w:val="center"/>
              <w:rPr>
                <w:rFonts w:asciiTheme="minorEastAsia" w:hAnsiTheme="minorEastAsia"/>
                <w:sz w:val="18"/>
                <w:szCs w:val="18"/>
              </w:rPr>
            </w:pPr>
            <w:r w:rsidRPr="00101742">
              <w:rPr>
                <w:rFonts w:asciiTheme="minorEastAsia" w:hAnsiTheme="minorEastAsia"/>
                <w:sz w:val="18"/>
                <w:szCs w:val="18"/>
              </w:rPr>
              <w:t>102(C)</w:t>
            </w:r>
          </w:p>
        </w:tc>
        <w:tc>
          <w:tcPr>
            <w:tcW w:w="10065" w:type="dxa"/>
          </w:tcPr>
          <w:p w14:paraId="3ACBD5D6" w14:textId="77777777" w:rsidR="008727ED" w:rsidRDefault="008727ED" w:rsidP="008727ED">
            <w:pPr>
              <w:spacing w:line="240" w:lineRule="exact"/>
              <w:rPr>
                <w:rFonts w:asciiTheme="minorEastAsia" w:hAnsiTheme="minorEastAsia"/>
                <w:sz w:val="20"/>
                <w:szCs w:val="20"/>
              </w:rPr>
            </w:pPr>
            <w:r w:rsidRPr="00E81140">
              <w:rPr>
                <w:rFonts w:asciiTheme="minorEastAsia" w:hAnsiTheme="minorEastAsia" w:hint="eastAsia"/>
                <w:sz w:val="20"/>
                <w:szCs w:val="20"/>
              </w:rPr>
              <w:t xml:space="preserve">21. 關於關係行銷（Relationship Marketing），下列敘述何者有誤？ </w:t>
            </w:r>
          </w:p>
          <w:p w14:paraId="3A6EC918" w14:textId="38D73727" w:rsidR="008727ED" w:rsidRPr="006849AD" w:rsidRDefault="008727ED" w:rsidP="008727ED">
            <w:pPr>
              <w:spacing w:line="240" w:lineRule="exact"/>
              <w:jc w:val="right"/>
              <w:rPr>
                <w:rFonts w:asciiTheme="minorEastAsia" w:hAnsiTheme="minorEastAsia"/>
                <w:sz w:val="20"/>
                <w:szCs w:val="20"/>
              </w:rPr>
            </w:pPr>
            <w:r w:rsidRPr="00E81140">
              <w:rPr>
                <w:rFonts w:asciiTheme="minorEastAsia" w:hAnsiTheme="minorEastAsia" w:hint="eastAsia"/>
                <w:sz w:val="20"/>
                <w:szCs w:val="20"/>
              </w:rPr>
              <w:t>(A)著眼於顧客關係 (B)著眼長期利潤 (C)</w:t>
            </w:r>
            <w:proofErr w:type="gramStart"/>
            <w:r w:rsidRPr="00E81140">
              <w:rPr>
                <w:rFonts w:asciiTheme="minorEastAsia" w:hAnsiTheme="minorEastAsia" w:hint="eastAsia"/>
                <w:sz w:val="20"/>
                <w:szCs w:val="20"/>
              </w:rPr>
              <w:t>採</w:t>
            </w:r>
            <w:proofErr w:type="gramEnd"/>
            <w:r w:rsidRPr="00E81140">
              <w:rPr>
                <w:rFonts w:asciiTheme="minorEastAsia" w:hAnsiTheme="minorEastAsia" w:hint="eastAsia"/>
                <w:sz w:val="20"/>
                <w:szCs w:val="20"/>
              </w:rPr>
              <w:t>推銷式銷售方法 (D)焦點在顧客</w:t>
            </w:r>
          </w:p>
        </w:tc>
        <w:tc>
          <w:tcPr>
            <w:tcW w:w="567" w:type="dxa"/>
          </w:tcPr>
          <w:p w14:paraId="47256E44" w14:textId="77777777" w:rsidR="008727ED" w:rsidRPr="006849AD" w:rsidRDefault="008727ED" w:rsidP="008727ED">
            <w:pPr>
              <w:spacing w:line="240" w:lineRule="exact"/>
              <w:rPr>
                <w:rFonts w:asciiTheme="minorEastAsia" w:hAnsiTheme="minorEastAsia"/>
                <w:sz w:val="20"/>
                <w:szCs w:val="20"/>
              </w:rPr>
            </w:pPr>
          </w:p>
        </w:tc>
      </w:tr>
      <w:tr w:rsidR="008727ED" w:rsidRPr="006849AD" w14:paraId="412D575D" w14:textId="77777777" w:rsidTr="00EA14C2">
        <w:tc>
          <w:tcPr>
            <w:tcW w:w="709" w:type="dxa"/>
            <w:vAlign w:val="center"/>
          </w:tcPr>
          <w:p w14:paraId="6856330B" w14:textId="77777777" w:rsidR="008727ED" w:rsidRPr="00101742" w:rsidRDefault="008727ED" w:rsidP="009F0E39">
            <w:pPr>
              <w:spacing w:line="240" w:lineRule="exact"/>
              <w:jc w:val="center"/>
              <w:rPr>
                <w:rFonts w:asciiTheme="minorEastAsia" w:hAnsiTheme="minorEastAsia"/>
                <w:sz w:val="18"/>
                <w:szCs w:val="18"/>
              </w:rPr>
            </w:pPr>
          </w:p>
        </w:tc>
        <w:tc>
          <w:tcPr>
            <w:tcW w:w="10065" w:type="dxa"/>
          </w:tcPr>
          <w:p w14:paraId="7703A723" w14:textId="636FCB37" w:rsidR="008727ED" w:rsidRPr="00A960BE" w:rsidRDefault="008727ED" w:rsidP="008727ED">
            <w:pPr>
              <w:spacing w:line="240" w:lineRule="exact"/>
              <w:ind w:left="200" w:hangingChars="100" w:hanging="200"/>
              <w:rPr>
                <w:rFonts w:asciiTheme="minorEastAsia" w:hAnsiTheme="minorEastAsia"/>
                <w:sz w:val="20"/>
                <w:szCs w:val="20"/>
              </w:rPr>
            </w:pPr>
            <w:r w:rsidRPr="00A960BE">
              <w:rPr>
                <w:rFonts w:asciiTheme="minorEastAsia" w:hAnsiTheme="minorEastAsia" w:hint="eastAsia"/>
                <w:sz w:val="20"/>
                <w:szCs w:val="20"/>
              </w:rPr>
              <w:t>客戶關係管理（Customer relationship management，縮寫 CRM），企業活動面向長期的客戶關係，以求提升企業成功的管理方式，其目的之一是要協助企業管理銷售循環：新客戶的招徠、保留舊客戶、提供客戶服務及進一步提升企業和客戶的關係，並運用市場行銷工具，提供</w:t>
            </w:r>
            <w:proofErr w:type="gramStart"/>
            <w:r w:rsidRPr="00A960BE">
              <w:rPr>
                <w:rFonts w:asciiTheme="minorEastAsia" w:hAnsiTheme="minorEastAsia" w:hint="eastAsia"/>
                <w:sz w:val="20"/>
                <w:szCs w:val="20"/>
              </w:rPr>
              <w:t>創新式的個人化</w:t>
            </w:r>
            <w:proofErr w:type="gramEnd"/>
            <w:r w:rsidRPr="00A960BE">
              <w:rPr>
                <w:rFonts w:asciiTheme="minorEastAsia" w:hAnsiTheme="minorEastAsia" w:hint="eastAsia"/>
                <w:sz w:val="20"/>
                <w:szCs w:val="20"/>
              </w:rPr>
              <w:t>的客戶商談和服務，輔以相應的資訊系統或資訊科技如資料探</w:t>
            </w:r>
            <w:proofErr w:type="gramStart"/>
            <w:r w:rsidRPr="00A960BE">
              <w:rPr>
                <w:rFonts w:asciiTheme="minorEastAsia" w:hAnsiTheme="minorEastAsia" w:hint="eastAsia"/>
                <w:sz w:val="20"/>
                <w:szCs w:val="20"/>
              </w:rPr>
              <w:t>勘</w:t>
            </w:r>
            <w:proofErr w:type="gramEnd"/>
            <w:r w:rsidRPr="00A960BE">
              <w:rPr>
                <w:rFonts w:asciiTheme="minorEastAsia" w:hAnsiTheme="minorEastAsia" w:hint="eastAsia"/>
                <w:sz w:val="20"/>
                <w:szCs w:val="20"/>
              </w:rPr>
              <w:t>和資料庫行銷來協調所有公司與</w:t>
            </w:r>
            <w:proofErr w:type="gramStart"/>
            <w:r w:rsidRPr="00A960BE">
              <w:rPr>
                <w:rFonts w:asciiTheme="minorEastAsia" w:hAnsiTheme="minorEastAsia" w:hint="eastAsia"/>
                <w:sz w:val="20"/>
                <w:szCs w:val="20"/>
              </w:rPr>
              <w:t>顧客間在銷售</w:t>
            </w:r>
            <w:proofErr w:type="gramEnd"/>
            <w:r w:rsidRPr="00A960BE">
              <w:rPr>
                <w:rFonts w:asciiTheme="minorEastAsia" w:hAnsiTheme="minorEastAsia" w:hint="eastAsia"/>
                <w:sz w:val="20"/>
                <w:szCs w:val="20"/>
              </w:rPr>
              <w:t>、行銷以及服務上的互動。</w:t>
            </w:r>
          </w:p>
          <w:p w14:paraId="4DF11F30" w14:textId="622FEBA4" w:rsidR="008727ED" w:rsidRPr="00B1791D" w:rsidRDefault="008727ED" w:rsidP="008727ED">
            <w:pPr>
              <w:spacing w:line="240" w:lineRule="exact"/>
              <w:rPr>
                <w:rFonts w:asciiTheme="minorEastAsia" w:hAnsiTheme="minorEastAsia"/>
                <w:sz w:val="20"/>
                <w:szCs w:val="20"/>
              </w:rPr>
            </w:pPr>
            <w:r w:rsidRPr="00A960BE">
              <w:rPr>
                <w:rFonts w:asciiTheme="minorEastAsia" w:hAnsiTheme="minorEastAsia" w:hint="eastAsia"/>
                <w:sz w:val="20"/>
                <w:szCs w:val="20"/>
              </w:rPr>
              <w:t>推銷:短期銷售額，行銷:長期市場佔有率</w:t>
            </w:r>
          </w:p>
        </w:tc>
        <w:tc>
          <w:tcPr>
            <w:tcW w:w="567" w:type="dxa"/>
          </w:tcPr>
          <w:p w14:paraId="36464762" w14:textId="77777777" w:rsidR="008727ED" w:rsidRPr="006849AD" w:rsidRDefault="008727ED" w:rsidP="008727ED">
            <w:pPr>
              <w:spacing w:line="240" w:lineRule="exact"/>
              <w:rPr>
                <w:rFonts w:asciiTheme="minorEastAsia" w:hAnsiTheme="minorEastAsia"/>
                <w:sz w:val="20"/>
                <w:szCs w:val="20"/>
              </w:rPr>
            </w:pPr>
          </w:p>
        </w:tc>
      </w:tr>
      <w:tr w:rsidR="008727ED" w:rsidRPr="006849AD" w14:paraId="7FED99B7" w14:textId="77777777" w:rsidTr="00EA14C2">
        <w:tc>
          <w:tcPr>
            <w:tcW w:w="709" w:type="dxa"/>
            <w:vAlign w:val="center"/>
          </w:tcPr>
          <w:p w14:paraId="270DE1D4" w14:textId="54FE4E32" w:rsidR="008727ED" w:rsidRPr="00101742" w:rsidRDefault="008727ED" w:rsidP="009F0E39">
            <w:pPr>
              <w:spacing w:line="240" w:lineRule="exact"/>
              <w:jc w:val="center"/>
              <w:rPr>
                <w:rFonts w:asciiTheme="minorEastAsia" w:hAnsiTheme="minorEastAsia"/>
                <w:sz w:val="18"/>
                <w:szCs w:val="18"/>
              </w:rPr>
            </w:pPr>
            <w:r w:rsidRPr="00101742">
              <w:rPr>
                <w:rFonts w:asciiTheme="minorEastAsia" w:hAnsiTheme="minorEastAsia"/>
                <w:sz w:val="18"/>
                <w:szCs w:val="18"/>
              </w:rPr>
              <w:t>103(A)</w:t>
            </w:r>
          </w:p>
        </w:tc>
        <w:tc>
          <w:tcPr>
            <w:tcW w:w="10065" w:type="dxa"/>
          </w:tcPr>
          <w:p w14:paraId="4840EAE6" w14:textId="77777777" w:rsidR="008727ED" w:rsidRDefault="008727ED" w:rsidP="008727ED">
            <w:pPr>
              <w:spacing w:line="240" w:lineRule="exact"/>
              <w:rPr>
                <w:rFonts w:asciiTheme="minorEastAsia" w:hAnsiTheme="minorEastAsia"/>
                <w:sz w:val="20"/>
                <w:szCs w:val="20"/>
              </w:rPr>
            </w:pPr>
            <w:r w:rsidRPr="00B1791D">
              <w:rPr>
                <w:rFonts w:asciiTheme="minorEastAsia" w:hAnsiTheme="minorEastAsia" w:hint="eastAsia"/>
                <w:sz w:val="20"/>
                <w:szCs w:val="20"/>
              </w:rPr>
              <w:t>6. 依性別、年齡、職業等作為市場區隔變數，稱為什麼？</w:t>
            </w:r>
          </w:p>
          <w:p w14:paraId="5A9D496C" w14:textId="7D805F01" w:rsidR="008727ED" w:rsidRPr="006849AD" w:rsidRDefault="008727ED" w:rsidP="008727ED">
            <w:pPr>
              <w:spacing w:line="240" w:lineRule="exact"/>
              <w:jc w:val="right"/>
              <w:rPr>
                <w:rFonts w:asciiTheme="minorEastAsia" w:hAnsiTheme="minorEastAsia"/>
                <w:sz w:val="20"/>
                <w:szCs w:val="20"/>
              </w:rPr>
            </w:pPr>
            <w:r w:rsidRPr="00B1791D">
              <w:rPr>
                <w:rFonts w:asciiTheme="minorEastAsia" w:hAnsiTheme="minorEastAsia" w:hint="eastAsia"/>
                <w:sz w:val="20"/>
                <w:szCs w:val="20"/>
              </w:rPr>
              <w:t xml:space="preserve"> (A)人口統計變數 (B)行為變數 (C)地理變數 (D)心理變數</w:t>
            </w:r>
          </w:p>
        </w:tc>
        <w:tc>
          <w:tcPr>
            <w:tcW w:w="567" w:type="dxa"/>
          </w:tcPr>
          <w:p w14:paraId="5F16920B" w14:textId="77777777" w:rsidR="008727ED" w:rsidRPr="006849AD" w:rsidRDefault="008727ED" w:rsidP="008727ED">
            <w:pPr>
              <w:spacing w:line="240" w:lineRule="exact"/>
              <w:rPr>
                <w:rFonts w:asciiTheme="minorEastAsia" w:hAnsiTheme="minorEastAsia"/>
                <w:sz w:val="20"/>
                <w:szCs w:val="20"/>
              </w:rPr>
            </w:pPr>
          </w:p>
        </w:tc>
      </w:tr>
      <w:tr w:rsidR="008727ED" w:rsidRPr="006849AD" w14:paraId="33361E91" w14:textId="77777777" w:rsidTr="00EA14C2">
        <w:tc>
          <w:tcPr>
            <w:tcW w:w="709" w:type="dxa"/>
            <w:vAlign w:val="center"/>
          </w:tcPr>
          <w:p w14:paraId="592F0CFF" w14:textId="0EE014E2" w:rsidR="008727ED" w:rsidRPr="00101742" w:rsidRDefault="008727ED" w:rsidP="009F0E39">
            <w:pPr>
              <w:spacing w:line="240" w:lineRule="exact"/>
              <w:jc w:val="center"/>
              <w:rPr>
                <w:rFonts w:asciiTheme="minorEastAsia" w:hAnsiTheme="minorEastAsia"/>
                <w:sz w:val="18"/>
                <w:szCs w:val="18"/>
              </w:rPr>
            </w:pPr>
            <w:r w:rsidRPr="00101742">
              <w:rPr>
                <w:rFonts w:asciiTheme="minorEastAsia" w:hAnsiTheme="minorEastAsia"/>
                <w:sz w:val="18"/>
                <w:szCs w:val="18"/>
              </w:rPr>
              <w:t>103(D)</w:t>
            </w:r>
          </w:p>
        </w:tc>
        <w:tc>
          <w:tcPr>
            <w:tcW w:w="10065" w:type="dxa"/>
          </w:tcPr>
          <w:p w14:paraId="40C9A751" w14:textId="77777777" w:rsidR="008727ED" w:rsidRDefault="008727ED" w:rsidP="008727ED">
            <w:pPr>
              <w:spacing w:line="240" w:lineRule="exact"/>
              <w:rPr>
                <w:rFonts w:asciiTheme="minorEastAsia" w:hAnsiTheme="minorEastAsia"/>
                <w:sz w:val="20"/>
                <w:szCs w:val="20"/>
              </w:rPr>
            </w:pPr>
            <w:r w:rsidRPr="00B1791D">
              <w:rPr>
                <w:rFonts w:asciiTheme="minorEastAsia" w:hAnsiTheme="minorEastAsia" w:hint="eastAsia"/>
                <w:sz w:val="20"/>
                <w:szCs w:val="20"/>
              </w:rPr>
              <w:t>7. 廠商</w:t>
            </w:r>
            <w:proofErr w:type="gramStart"/>
            <w:r w:rsidRPr="00B1791D">
              <w:rPr>
                <w:rFonts w:asciiTheme="minorEastAsia" w:hAnsiTheme="minorEastAsia" w:hint="eastAsia"/>
                <w:sz w:val="20"/>
                <w:szCs w:val="20"/>
              </w:rPr>
              <w:t>採用刮脂訂價</w:t>
            </w:r>
            <w:proofErr w:type="gramEnd"/>
            <w:r w:rsidRPr="00B1791D">
              <w:rPr>
                <w:rFonts w:asciiTheme="minorEastAsia" w:hAnsiTheme="minorEastAsia" w:hint="eastAsia"/>
                <w:sz w:val="20"/>
                <w:szCs w:val="20"/>
              </w:rPr>
              <w:t xml:space="preserve">政策時，通常是在何時？ </w:t>
            </w:r>
          </w:p>
          <w:p w14:paraId="7D1274DD" w14:textId="1324B54E" w:rsidR="008727ED" w:rsidRPr="006849AD" w:rsidRDefault="008727ED" w:rsidP="008727ED">
            <w:pPr>
              <w:spacing w:line="240" w:lineRule="exact"/>
              <w:jc w:val="right"/>
              <w:rPr>
                <w:rFonts w:asciiTheme="minorEastAsia" w:hAnsiTheme="minorEastAsia"/>
                <w:sz w:val="20"/>
                <w:szCs w:val="20"/>
              </w:rPr>
            </w:pPr>
            <w:r w:rsidRPr="00B1791D">
              <w:rPr>
                <w:rFonts w:asciiTheme="minorEastAsia" w:hAnsiTheme="minorEastAsia" w:hint="eastAsia"/>
                <w:sz w:val="20"/>
                <w:szCs w:val="20"/>
              </w:rPr>
              <w:t>(A)產品成熟期，產品需求穩定時 (B)成長期產品熱銷時 (C)產品衰退期，產量減少時 (D)新產品上市時</w:t>
            </w:r>
          </w:p>
        </w:tc>
        <w:tc>
          <w:tcPr>
            <w:tcW w:w="567" w:type="dxa"/>
          </w:tcPr>
          <w:p w14:paraId="481A4782" w14:textId="77777777" w:rsidR="008727ED" w:rsidRPr="006849AD" w:rsidRDefault="008727ED" w:rsidP="008727ED">
            <w:pPr>
              <w:spacing w:line="240" w:lineRule="exact"/>
              <w:rPr>
                <w:rFonts w:asciiTheme="minorEastAsia" w:hAnsiTheme="minorEastAsia"/>
                <w:sz w:val="20"/>
                <w:szCs w:val="20"/>
              </w:rPr>
            </w:pPr>
          </w:p>
        </w:tc>
      </w:tr>
      <w:tr w:rsidR="008727ED" w:rsidRPr="006849AD" w14:paraId="547A8032" w14:textId="77777777" w:rsidTr="00EA14C2">
        <w:tc>
          <w:tcPr>
            <w:tcW w:w="709" w:type="dxa"/>
            <w:vAlign w:val="center"/>
          </w:tcPr>
          <w:p w14:paraId="3E3F806F" w14:textId="52E9421E" w:rsidR="008727ED" w:rsidRPr="00101742" w:rsidRDefault="008727ED" w:rsidP="009F0E39">
            <w:pPr>
              <w:spacing w:line="240" w:lineRule="exact"/>
              <w:jc w:val="center"/>
              <w:rPr>
                <w:rFonts w:asciiTheme="minorEastAsia" w:hAnsiTheme="minorEastAsia"/>
                <w:sz w:val="18"/>
                <w:szCs w:val="18"/>
              </w:rPr>
            </w:pPr>
            <w:r w:rsidRPr="00101742">
              <w:rPr>
                <w:rFonts w:asciiTheme="minorEastAsia" w:hAnsiTheme="minorEastAsia"/>
                <w:sz w:val="18"/>
                <w:szCs w:val="18"/>
              </w:rPr>
              <w:t>103(D)</w:t>
            </w:r>
          </w:p>
        </w:tc>
        <w:tc>
          <w:tcPr>
            <w:tcW w:w="10065" w:type="dxa"/>
          </w:tcPr>
          <w:p w14:paraId="024C33E0" w14:textId="77777777" w:rsidR="008727ED" w:rsidRDefault="008727ED" w:rsidP="008727ED">
            <w:pPr>
              <w:spacing w:line="240" w:lineRule="exact"/>
              <w:rPr>
                <w:rFonts w:asciiTheme="minorEastAsia" w:hAnsiTheme="minorEastAsia"/>
                <w:sz w:val="20"/>
                <w:szCs w:val="20"/>
              </w:rPr>
            </w:pPr>
            <w:r w:rsidRPr="00B1791D">
              <w:rPr>
                <w:rFonts w:asciiTheme="minorEastAsia" w:hAnsiTheme="minorEastAsia" w:hint="eastAsia"/>
                <w:sz w:val="20"/>
                <w:szCs w:val="20"/>
              </w:rPr>
              <w:t>28. 差異行銷主要是採用STP行銷的做法，其中並不包括哪</w:t>
            </w:r>
            <w:proofErr w:type="gramStart"/>
            <w:r w:rsidRPr="00B1791D">
              <w:rPr>
                <w:rFonts w:asciiTheme="minorEastAsia" w:hAnsiTheme="minorEastAsia" w:hint="eastAsia"/>
                <w:sz w:val="20"/>
                <w:szCs w:val="20"/>
              </w:rPr>
              <w:t>個</w:t>
            </w:r>
            <w:proofErr w:type="gramEnd"/>
            <w:r w:rsidRPr="00B1791D">
              <w:rPr>
                <w:rFonts w:asciiTheme="minorEastAsia" w:hAnsiTheme="minorEastAsia" w:hint="eastAsia"/>
                <w:sz w:val="20"/>
                <w:szCs w:val="20"/>
              </w:rPr>
              <w:t>步驟？</w:t>
            </w:r>
          </w:p>
          <w:p w14:paraId="252F0169" w14:textId="406ED73D" w:rsidR="008727ED" w:rsidRPr="006849AD" w:rsidRDefault="008727ED" w:rsidP="008727ED">
            <w:pPr>
              <w:spacing w:line="240" w:lineRule="exact"/>
              <w:jc w:val="right"/>
              <w:rPr>
                <w:rFonts w:asciiTheme="minorEastAsia" w:hAnsiTheme="minorEastAsia"/>
                <w:sz w:val="20"/>
                <w:szCs w:val="20"/>
              </w:rPr>
            </w:pPr>
            <w:r w:rsidRPr="00B1791D">
              <w:rPr>
                <w:rFonts w:asciiTheme="minorEastAsia" w:hAnsiTheme="minorEastAsia" w:hint="eastAsia"/>
                <w:sz w:val="20"/>
                <w:szCs w:val="20"/>
              </w:rPr>
              <w:t xml:space="preserve"> (A)市場區隔 (B)區隔選定 (C)產品定位 (D)產品延伸</w:t>
            </w:r>
          </w:p>
        </w:tc>
        <w:tc>
          <w:tcPr>
            <w:tcW w:w="567" w:type="dxa"/>
          </w:tcPr>
          <w:p w14:paraId="1755DFE1" w14:textId="77777777" w:rsidR="008727ED" w:rsidRPr="006849AD" w:rsidRDefault="008727ED" w:rsidP="008727ED">
            <w:pPr>
              <w:spacing w:line="240" w:lineRule="exact"/>
              <w:rPr>
                <w:rFonts w:asciiTheme="minorEastAsia" w:hAnsiTheme="minorEastAsia"/>
                <w:sz w:val="20"/>
                <w:szCs w:val="20"/>
              </w:rPr>
            </w:pPr>
          </w:p>
        </w:tc>
      </w:tr>
      <w:tr w:rsidR="008727ED" w:rsidRPr="006849AD" w14:paraId="1BCD3308" w14:textId="77777777" w:rsidTr="00EA14C2">
        <w:tc>
          <w:tcPr>
            <w:tcW w:w="709" w:type="dxa"/>
            <w:vAlign w:val="center"/>
          </w:tcPr>
          <w:p w14:paraId="7A94E69C" w14:textId="7F323F74" w:rsidR="008727ED" w:rsidRPr="00101742" w:rsidRDefault="008727ED" w:rsidP="009F0E39">
            <w:pPr>
              <w:spacing w:line="240" w:lineRule="exact"/>
              <w:jc w:val="center"/>
              <w:rPr>
                <w:rFonts w:asciiTheme="minorEastAsia" w:hAnsiTheme="minorEastAsia"/>
                <w:sz w:val="18"/>
                <w:szCs w:val="18"/>
              </w:rPr>
            </w:pPr>
            <w:r w:rsidRPr="00101742">
              <w:rPr>
                <w:rFonts w:asciiTheme="minorEastAsia" w:hAnsiTheme="minorEastAsia"/>
                <w:sz w:val="18"/>
                <w:szCs w:val="18"/>
              </w:rPr>
              <w:t>103(C)</w:t>
            </w:r>
          </w:p>
        </w:tc>
        <w:tc>
          <w:tcPr>
            <w:tcW w:w="10065" w:type="dxa"/>
          </w:tcPr>
          <w:p w14:paraId="3D5FF6D1" w14:textId="6B3538F0" w:rsidR="008727ED" w:rsidRPr="006849AD" w:rsidRDefault="008727ED" w:rsidP="008727ED">
            <w:pPr>
              <w:spacing w:line="240" w:lineRule="exact"/>
              <w:rPr>
                <w:rFonts w:asciiTheme="minorEastAsia" w:hAnsiTheme="minorEastAsia"/>
                <w:sz w:val="20"/>
                <w:szCs w:val="20"/>
              </w:rPr>
            </w:pPr>
            <w:r w:rsidRPr="00B1791D">
              <w:rPr>
                <w:rFonts w:asciiTheme="minorEastAsia" w:hAnsiTheme="minorEastAsia" w:hint="eastAsia"/>
                <w:sz w:val="20"/>
                <w:szCs w:val="20"/>
              </w:rPr>
              <w:t>29. 如果廠商產品是主要的工業設備，宜</w:t>
            </w:r>
            <w:proofErr w:type="gramStart"/>
            <w:r w:rsidRPr="00B1791D">
              <w:rPr>
                <w:rFonts w:asciiTheme="minorEastAsia" w:hAnsiTheme="minorEastAsia" w:hint="eastAsia"/>
                <w:sz w:val="20"/>
                <w:szCs w:val="20"/>
              </w:rPr>
              <w:t>採</w:t>
            </w:r>
            <w:proofErr w:type="gramEnd"/>
            <w:r w:rsidRPr="00B1791D">
              <w:rPr>
                <w:rFonts w:asciiTheme="minorEastAsia" w:hAnsiTheme="minorEastAsia" w:hint="eastAsia"/>
                <w:sz w:val="20"/>
                <w:szCs w:val="20"/>
              </w:rPr>
              <w:t>行何種配銷方式？</w:t>
            </w:r>
            <w:r>
              <w:rPr>
                <w:rFonts w:asciiTheme="minorEastAsia" w:hAnsiTheme="minorEastAsia" w:hint="eastAsia"/>
                <w:sz w:val="20"/>
                <w:szCs w:val="20"/>
              </w:rPr>
              <w:t xml:space="preserve"> </w:t>
            </w:r>
            <w:r w:rsidR="00AD74C1">
              <w:rPr>
                <w:rFonts w:asciiTheme="minorEastAsia" w:hAnsiTheme="minorEastAsia"/>
                <w:sz w:val="20"/>
                <w:szCs w:val="20"/>
              </w:rPr>
              <w:t xml:space="preserve">    </w:t>
            </w:r>
            <w:r>
              <w:rPr>
                <w:rFonts w:asciiTheme="minorEastAsia" w:hAnsiTheme="minorEastAsia" w:hint="eastAsia"/>
                <w:sz w:val="20"/>
                <w:szCs w:val="20"/>
              </w:rPr>
              <w:t xml:space="preserve"> </w:t>
            </w:r>
            <w:r w:rsidRPr="00B1791D">
              <w:rPr>
                <w:rFonts w:asciiTheme="minorEastAsia" w:hAnsiTheme="minorEastAsia" w:hint="eastAsia"/>
                <w:sz w:val="20"/>
                <w:szCs w:val="20"/>
              </w:rPr>
              <w:t xml:space="preserve"> (A)密集性 (B)選擇性 (C)獨占性 (D)網路</w:t>
            </w:r>
          </w:p>
        </w:tc>
        <w:tc>
          <w:tcPr>
            <w:tcW w:w="567" w:type="dxa"/>
          </w:tcPr>
          <w:p w14:paraId="258C8B6A" w14:textId="77777777" w:rsidR="008727ED" w:rsidRPr="006849AD" w:rsidRDefault="008727ED" w:rsidP="008727ED">
            <w:pPr>
              <w:spacing w:line="240" w:lineRule="exact"/>
              <w:rPr>
                <w:rFonts w:asciiTheme="minorEastAsia" w:hAnsiTheme="minorEastAsia"/>
                <w:sz w:val="20"/>
                <w:szCs w:val="20"/>
              </w:rPr>
            </w:pPr>
          </w:p>
        </w:tc>
      </w:tr>
      <w:tr w:rsidR="008727ED" w:rsidRPr="006849AD" w14:paraId="6CD97A42" w14:textId="77777777" w:rsidTr="00EA14C2">
        <w:tc>
          <w:tcPr>
            <w:tcW w:w="709" w:type="dxa"/>
            <w:vAlign w:val="center"/>
          </w:tcPr>
          <w:p w14:paraId="47B8E5D6" w14:textId="77777777" w:rsidR="008727ED" w:rsidRPr="00101742" w:rsidRDefault="008727ED" w:rsidP="009F0E39">
            <w:pPr>
              <w:spacing w:line="240" w:lineRule="exact"/>
              <w:jc w:val="center"/>
              <w:rPr>
                <w:rFonts w:asciiTheme="minorEastAsia" w:hAnsiTheme="minorEastAsia"/>
                <w:sz w:val="18"/>
                <w:szCs w:val="18"/>
              </w:rPr>
            </w:pPr>
          </w:p>
        </w:tc>
        <w:tc>
          <w:tcPr>
            <w:tcW w:w="10065" w:type="dxa"/>
          </w:tcPr>
          <w:p w14:paraId="75035C55" w14:textId="77777777" w:rsidR="008727ED" w:rsidRPr="004317D2" w:rsidRDefault="008727ED" w:rsidP="008727ED">
            <w:pPr>
              <w:spacing w:line="240" w:lineRule="exact"/>
              <w:ind w:leftChars="200" w:left="480"/>
              <w:rPr>
                <w:rFonts w:asciiTheme="minorEastAsia" w:hAnsiTheme="minorEastAsia"/>
                <w:sz w:val="20"/>
                <w:szCs w:val="20"/>
              </w:rPr>
            </w:pPr>
            <w:r w:rsidRPr="004317D2">
              <w:rPr>
                <w:rFonts w:asciiTheme="minorEastAsia" w:hAnsiTheme="minorEastAsia" w:hint="eastAsia"/>
                <w:sz w:val="20"/>
                <w:szCs w:val="20"/>
              </w:rPr>
              <w:t>密集性配銷:盡可能安排所有產品可能的銷售通路。如便利品</w:t>
            </w:r>
          </w:p>
          <w:p w14:paraId="1CFA30E0" w14:textId="77777777" w:rsidR="008727ED" w:rsidRPr="004317D2" w:rsidRDefault="008727ED" w:rsidP="008727ED">
            <w:pPr>
              <w:spacing w:line="240" w:lineRule="exact"/>
              <w:ind w:leftChars="200" w:left="480"/>
              <w:rPr>
                <w:rFonts w:asciiTheme="minorEastAsia" w:hAnsiTheme="minorEastAsia"/>
                <w:sz w:val="20"/>
                <w:szCs w:val="20"/>
              </w:rPr>
            </w:pPr>
            <w:r w:rsidRPr="004317D2">
              <w:rPr>
                <w:rFonts w:asciiTheme="minorEastAsia" w:hAnsiTheme="minorEastAsia" w:hint="eastAsia"/>
                <w:sz w:val="20"/>
                <w:szCs w:val="20"/>
              </w:rPr>
              <w:t>獨家性配銷:生產者特別限制中間商數目。如特殊品獨家代理</w:t>
            </w:r>
          </w:p>
          <w:p w14:paraId="4531CEED" w14:textId="77777777" w:rsidR="008727ED" w:rsidRPr="004317D2" w:rsidRDefault="008727ED" w:rsidP="008727ED">
            <w:pPr>
              <w:spacing w:line="240" w:lineRule="exact"/>
              <w:ind w:leftChars="200" w:left="480"/>
              <w:rPr>
                <w:rFonts w:asciiTheme="minorEastAsia" w:hAnsiTheme="minorEastAsia"/>
                <w:sz w:val="20"/>
                <w:szCs w:val="20"/>
              </w:rPr>
            </w:pPr>
            <w:r w:rsidRPr="004317D2">
              <w:rPr>
                <w:rFonts w:asciiTheme="minorEastAsia" w:hAnsiTheme="minorEastAsia" w:hint="eastAsia"/>
                <w:sz w:val="20"/>
                <w:szCs w:val="20"/>
              </w:rPr>
              <w:t>選擇性配銷:介於兩者之間。如選購品</w:t>
            </w:r>
          </w:p>
          <w:p w14:paraId="1B560C8D" w14:textId="22DC33DD" w:rsidR="008727ED" w:rsidRPr="0058050F" w:rsidRDefault="008727ED" w:rsidP="008727ED">
            <w:pPr>
              <w:spacing w:line="240" w:lineRule="exact"/>
              <w:ind w:firstLineChars="250" w:firstLine="500"/>
              <w:rPr>
                <w:rFonts w:asciiTheme="minorEastAsia" w:hAnsiTheme="minorEastAsia"/>
                <w:sz w:val="20"/>
                <w:szCs w:val="20"/>
              </w:rPr>
            </w:pPr>
            <w:r w:rsidRPr="004317D2">
              <w:rPr>
                <w:rFonts w:asciiTheme="minorEastAsia" w:hAnsiTheme="minorEastAsia" w:hint="eastAsia"/>
                <w:sz w:val="20"/>
                <w:szCs w:val="20"/>
              </w:rPr>
              <w:t>買工業設備的金額大且客戶不多→獨</w:t>
            </w:r>
            <w:proofErr w:type="gramStart"/>
            <w:r w:rsidRPr="004317D2">
              <w:rPr>
                <w:rFonts w:asciiTheme="minorEastAsia" w:hAnsiTheme="minorEastAsia" w:hint="eastAsia"/>
                <w:sz w:val="20"/>
                <w:szCs w:val="20"/>
              </w:rPr>
              <w:t>佔</w:t>
            </w:r>
            <w:proofErr w:type="gramEnd"/>
            <w:r w:rsidRPr="004317D2">
              <w:rPr>
                <w:rFonts w:asciiTheme="minorEastAsia" w:hAnsiTheme="minorEastAsia" w:hint="eastAsia"/>
                <w:sz w:val="20"/>
                <w:szCs w:val="20"/>
              </w:rPr>
              <w:t>性</w:t>
            </w:r>
          </w:p>
        </w:tc>
        <w:tc>
          <w:tcPr>
            <w:tcW w:w="567" w:type="dxa"/>
          </w:tcPr>
          <w:p w14:paraId="4F2C2D7A" w14:textId="77777777" w:rsidR="008727ED" w:rsidRPr="006849AD" w:rsidRDefault="008727ED" w:rsidP="008727ED">
            <w:pPr>
              <w:spacing w:line="240" w:lineRule="exact"/>
              <w:rPr>
                <w:rFonts w:asciiTheme="minorEastAsia" w:hAnsiTheme="minorEastAsia"/>
                <w:sz w:val="20"/>
                <w:szCs w:val="20"/>
              </w:rPr>
            </w:pPr>
          </w:p>
        </w:tc>
      </w:tr>
      <w:tr w:rsidR="008727ED" w:rsidRPr="006849AD" w14:paraId="75A52F66" w14:textId="77777777" w:rsidTr="00EA14C2">
        <w:tc>
          <w:tcPr>
            <w:tcW w:w="709" w:type="dxa"/>
            <w:vAlign w:val="center"/>
          </w:tcPr>
          <w:p w14:paraId="2A2B855C" w14:textId="50CBE531" w:rsidR="008727ED" w:rsidRPr="00101742" w:rsidRDefault="008727ED" w:rsidP="009F0E39">
            <w:pPr>
              <w:spacing w:line="240" w:lineRule="exact"/>
              <w:jc w:val="center"/>
              <w:rPr>
                <w:rFonts w:asciiTheme="minorEastAsia" w:hAnsiTheme="minorEastAsia"/>
                <w:sz w:val="18"/>
                <w:szCs w:val="18"/>
              </w:rPr>
            </w:pPr>
            <w:r w:rsidRPr="00101742">
              <w:rPr>
                <w:rFonts w:asciiTheme="minorEastAsia" w:hAnsiTheme="minorEastAsia"/>
                <w:sz w:val="18"/>
                <w:szCs w:val="18"/>
              </w:rPr>
              <w:t>104(D)</w:t>
            </w:r>
          </w:p>
        </w:tc>
        <w:tc>
          <w:tcPr>
            <w:tcW w:w="10065" w:type="dxa"/>
          </w:tcPr>
          <w:p w14:paraId="3924578D" w14:textId="77777777" w:rsidR="008727ED" w:rsidRDefault="008727ED" w:rsidP="008727ED">
            <w:pPr>
              <w:spacing w:line="240" w:lineRule="exact"/>
              <w:rPr>
                <w:rFonts w:asciiTheme="minorEastAsia" w:hAnsiTheme="minorEastAsia"/>
                <w:sz w:val="20"/>
                <w:szCs w:val="20"/>
              </w:rPr>
            </w:pPr>
            <w:r w:rsidRPr="0058050F">
              <w:rPr>
                <w:rFonts w:asciiTheme="minorEastAsia" w:hAnsiTheme="minorEastAsia" w:hint="eastAsia"/>
                <w:sz w:val="20"/>
                <w:szCs w:val="20"/>
              </w:rPr>
              <w:t>5. 即將起飛的飛機航班仍有未銷售的空機位，以下何種服務業特性較符合前述情境？</w:t>
            </w:r>
          </w:p>
          <w:p w14:paraId="62A7F0E3" w14:textId="423F9264" w:rsidR="008727ED" w:rsidRPr="006849AD" w:rsidRDefault="008727ED" w:rsidP="008727ED">
            <w:pPr>
              <w:spacing w:line="240" w:lineRule="exact"/>
              <w:jc w:val="right"/>
              <w:rPr>
                <w:rFonts w:asciiTheme="minorEastAsia" w:hAnsiTheme="minorEastAsia"/>
                <w:sz w:val="20"/>
                <w:szCs w:val="20"/>
              </w:rPr>
            </w:pPr>
            <w:r w:rsidRPr="0058050F">
              <w:rPr>
                <w:rFonts w:asciiTheme="minorEastAsia" w:hAnsiTheme="minorEastAsia" w:hint="eastAsia"/>
                <w:sz w:val="20"/>
                <w:szCs w:val="20"/>
              </w:rPr>
              <w:t xml:space="preserve"> (A)異質性 (B)無形性 (C)資本密集性 (D)</w:t>
            </w:r>
            <w:proofErr w:type="gramStart"/>
            <w:r w:rsidRPr="0058050F">
              <w:rPr>
                <w:rFonts w:asciiTheme="minorEastAsia" w:hAnsiTheme="minorEastAsia" w:hint="eastAsia"/>
                <w:sz w:val="20"/>
                <w:szCs w:val="20"/>
              </w:rPr>
              <w:t>易逝性</w:t>
            </w:r>
            <w:proofErr w:type="gramEnd"/>
          </w:p>
        </w:tc>
        <w:tc>
          <w:tcPr>
            <w:tcW w:w="567" w:type="dxa"/>
          </w:tcPr>
          <w:p w14:paraId="5FD125D4" w14:textId="77777777" w:rsidR="008727ED" w:rsidRPr="006849AD" w:rsidRDefault="008727ED" w:rsidP="008727ED">
            <w:pPr>
              <w:spacing w:line="240" w:lineRule="exact"/>
              <w:rPr>
                <w:rFonts w:asciiTheme="minorEastAsia" w:hAnsiTheme="minorEastAsia"/>
                <w:sz w:val="20"/>
                <w:szCs w:val="20"/>
              </w:rPr>
            </w:pPr>
          </w:p>
        </w:tc>
      </w:tr>
      <w:tr w:rsidR="008727ED" w:rsidRPr="006849AD" w14:paraId="790E0A40" w14:textId="77777777" w:rsidTr="00EA14C2">
        <w:tc>
          <w:tcPr>
            <w:tcW w:w="709" w:type="dxa"/>
            <w:vAlign w:val="center"/>
          </w:tcPr>
          <w:p w14:paraId="3CD0D2E5" w14:textId="77777777" w:rsidR="008727ED" w:rsidRPr="00101742" w:rsidRDefault="008727ED" w:rsidP="009F0E39">
            <w:pPr>
              <w:spacing w:line="240" w:lineRule="exact"/>
              <w:jc w:val="center"/>
              <w:rPr>
                <w:rFonts w:asciiTheme="minorEastAsia" w:hAnsiTheme="minorEastAsia"/>
                <w:sz w:val="18"/>
                <w:szCs w:val="18"/>
              </w:rPr>
            </w:pPr>
          </w:p>
        </w:tc>
        <w:tc>
          <w:tcPr>
            <w:tcW w:w="10065" w:type="dxa"/>
          </w:tcPr>
          <w:p w14:paraId="0F71984A" w14:textId="5B8D697F" w:rsidR="008727ED" w:rsidRPr="009E19C0" w:rsidRDefault="008727ED" w:rsidP="00AD74C1">
            <w:pPr>
              <w:spacing w:line="240" w:lineRule="exact"/>
              <w:ind w:leftChars="400" w:left="960"/>
              <w:rPr>
                <w:rFonts w:asciiTheme="minorEastAsia" w:hAnsiTheme="minorEastAsia"/>
                <w:sz w:val="20"/>
                <w:szCs w:val="20"/>
              </w:rPr>
            </w:pPr>
            <w:r>
              <w:rPr>
                <w:rFonts w:asciiTheme="minorEastAsia" w:hAnsiTheme="minorEastAsia" w:hint="eastAsia"/>
                <w:sz w:val="20"/>
                <w:szCs w:val="20"/>
              </w:rPr>
              <w:t>服務</w:t>
            </w:r>
            <w:r>
              <w:rPr>
                <w:rFonts w:asciiTheme="minorEastAsia" w:hAnsiTheme="minorEastAsia"/>
                <w:sz w:val="20"/>
                <w:szCs w:val="20"/>
              </w:rPr>
              <w:t>的特性　　　　　　　　　　　　　　　　口訣：</w:t>
            </w:r>
            <w:r w:rsidRPr="009E19C0">
              <w:rPr>
                <w:rFonts w:asciiTheme="minorEastAsia" w:hAnsiTheme="minorEastAsia" w:hint="eastAsia"/>
                <w:sz w:val="20"/>
                <w:szCs w:val="20"/>
              </w:rPr>
              <w:t>變形易割</w:t>
            </w:r>
          </w:p>
          <w:p w14:paraId="323761C6" w14:textId="6E154370" w:rsidR="008727ED" w:rsidRPr="0058050F" w:rsidRDefault="008727ED" w:rsidP="00AD74C1">
            <w:pPr>
              <w:spacing w:line="240" w:lineRule="exact"/>
              <w:ind w:leftChars="600" w:left="1440"/>
              <w:rPr>
                <w:rFonts w:asciiTheme="minorEastAsia" w:hAnsiTheme="minorEastAsia"/>
                <w:sz w:val="20"/>
                <w:szCs w:val="20"/>
              </w:rPr>
            </w:pPr>
            <w:r w:rsidRPr="009E19C0">
              <w:rPr>
                <w:rFonts w:asciiTheme="minorEastAsia" w:hAnsiTheme="minorEastAsia" w:hint="eastAsia"/>
                <w:sz w:val="20"/>
                <w:szCs w:val="20"/>
              </w:rPr>
              <w:t>1. 變動性</w:t>
            </w:r>
            <w:r w:rsidR="00C803FF">
              <w:rPr>
                <w:rFonts w:asciiTheme="minorEastAsia" w:hAnsiTheme="minorEastAsia" w:hint="eastAsia"/>
                <w:sz w:val="20"/>
                <w:szCs w:val="20"/>
              </w:rPr>
              <w:t xml:space="preserve">　</w:t>
            </w:r>
            <w:r w:rsidR="00C803FF">
              <w:rPr>
                <w:rFonts w:asciiTheme="minorEastAsia" w:hAnsiTheme="minorEastAsia"/>
                <w:sz w:val="20"/>
                <w:szCs w:val="20"/>
              </w:rPr>
              <w:t xml:space="preserve">　</w:t>
            </w:r>
            <w:r w:rsidR="00C803FF">
              <w:rPr>
                <w:rFonts w:asciiTheme="minorEastAsia" w:hAnsiTheme="minorEastAsia" w:hint="eastAsia"/>
                <w:sz w:val="20"/>
                <w:szCs w:val="20"/>
              </w:rPr>
              <w:t xml:space="preserve">　</w:t>
            </w:r>
            <w:r w:rsidRPr="009E19C0">
              <w:rPr>
                <w:rFonts w:asciiTheme="minorEastAsia" w:hAnsiTheme="minorEastAsia" w:hint="eastAsia"/>
                <w:sz w:val="20"/>
                <w:szCs w:val="20"/>
              </w:rPr>
              <w:t>2. 無形性</w:t>
            </w:r>
            <w:r w:rsidR="00C803FF">
              <w:rPr>
                <w:rFonts w:asciiTheme="minorEastAsia" w:hAnsiTheme="minorEastAsia" w:hint="eastAsia"/>
                <w:sz w:val="20"/>
                <w:szCs w:val="20"/>
              </w:rPr>
              <w:t xml:space="preserve">　　</w:t>
            </w:r>
            <w:r w:rsidR="00C803FF">
              <w:rPr>
                <w:rFonts w:asciiTheme="minorEastAsia" w:hAnsiTheme="minorEastAsia"/>
                <w:sz w:val="20"/>
                <w:szCs w:val="20"/>
              </w:rPr>
              <w:t xml:space="preserve">　</w:t>
            </w:r>
            <w:r w:rsidRPr="009E19C0">
              <w:rPr>
                <w:rFonts w:asciiTheme="minorEastAsia" w:hAnsiTheme="minorEastAsia" w:hint="eastAsia"/>
                <w:sz w:val="20"/>
                <w:szCs w:val="20"/>
              </w:rPr>
              <w:t xml:space="preserve">3. </w:t>
            </w:r>
            <w:proofErr w:type="gramStart"/>
            <w:r w:rsidRPr="009E19C0">
              <w:rPr>
                <w:rFonts w:asciiTheme="minorEastAsia" w:hAnsiTheme="minorEastAsia" w:hint="eastAsia"/>
                <w:sz w:val="20"/>
                <w:szCs w:val="20"/>
              </w:rPr>
              <w:t>易逝性</w:t>
            </w:r>
            <w:proofErr w:type="gramEnd"/>
            <w:r w:rsidRPr="009E19C0">
              <w:rPr>
                <w:rFonts w:asciiTheme="minorEastAsia" w:hAnsiTheme="minorEastAsia" w:hint="eastAsia"/>
                <w:sz w:val="20"/>
                <w:szCs w:val="20"/>
              </w:rPr>
              <w:t>(揮發性</w:t>
            </w:r>
            <w:r>
              <w:rPr>
                <w:rFonts w:asciiTheme="minorEastAsia" w:hAnsiTheme="minorEastAsia" w:hint="eastAsia"/>
                <w:sz w:val="20"/>
                <w:szCs w:val="20"/>
              </w:rPr>
              <w:t>)</w:t>
            </w:r>
            <w:r w:rsidRPr="009E19C0">
              <w:rPr>
                <w:rFonts w:asciiTheme="minorEastAsia" w:hAnsiTheme="minorEastAsia" w:hint="eastAsia"/>
                <w:sz w:val="20"/>
                <w:szCs w:val="20"/>
              </w:rPr>
              <w:t>(不可儲存性)</w:t>
            </w:r>
            <w:r w:rsidR="00C803FF">
              <w:rPr>
                <w:rFonts w:asciiTheme="minorEastAsia" w:hAnsiTheme="minorEastAsia" w:hint="eastAsia"/>
                <w:sz w:val="20"/>
                <w:szCs w:val="20"/>
              </w:rPr>
              <w:t xml:space="preserve">　　</w:t>
            </w:r>
            <w:r w:rsidR="00C803FF">
              <w:rPr>
                <w:rFonts w:asciiTheme="minorEastAsia" w:hAnsiTheme="minorEastAsia"/>
                <w:sz w:val="20"/>
                <w:szCs w:val="20"/>
              </w:rPr>
              <w:t xml:space="preserve">　</w:t>
            </w:r>
            <w:r w:rsidRPr="009E19C0">
              <w:rPr>
                <w:rFonts w:asciiTheme="minorEastAsia" w:hAnsiTheme="minorEastAsia" w:hint="eastAsia"/>
                <w:sz w:val="20"/>
                <w:szCs w:val="20"/>
              </w:rPr>
              <w:t>4. 不可分割性</w:t>
            </w:r>
          </w:p>
        </w:tc>
        <w:tc>
          <w:tcPr>
            <w:tcW w:w="567" w:type="dxa"/>
          </w:tcPr>
          <w:p w14:paraId="11AEC6D1" w14:textId="77777777" w:rsidR="008727ED" w:rsidRPr="006849AD" w:rsidRDefault="008727ED" w:rsidP="008727ED">
            <w:pPr>
              <w:spacing w:line="240" w:lineRule="exact"/>
              <w:rPr>
                <w:rFonts w:asciiTheme="minorEastAsia" w:hAnsiTheme="minorEastAsia"/>
                <w:sz w:val="20"/>
                <w:szCs w:val="20"/>
              </w:rPr>
            </w:pPr>
          </w:p>
        </w:tc>
      </w:tr>
      <w:tr w:rsidR="008727ED" w:rsidRPr="006849AD" w14:paraId="5B1FF5BA" w14:textId="77777777" w:rsidTr="00EA14C2">
        <w:tc>
          <w:tcPr>
            <w:tcW w:w="709" w:type="dxa"/>
            <w:vAlign w:val="center"/>
          </w:tcPr>
          <w:p w14:paraId="5D183FC8" w14:textId="370E7FC3" w:rsidR="008727ED" w:rsidRPr="00101742" w:rsidRDefault="008727ED" w:rsidP="009F0E39">
            <w:pPr>
              <w:spacing w:line="240" w:lineRule="exact"/>
              <w:jc w:val="center"/>
              <w:rPr>
                <w:rFonts w:asciiTheme="minorEastAsia" w:hAnsiTheme="minorEastAsia"/>
                <w:sz w:val="18"/>
                <w:szCs w:val="18"/>
              </w:rPr>
            </w:pPr>
            <w:r w:rsidRPr="00101742">
              <w:rPr>
                <w:rFonts w:asciiTheme="minorEastAsia" w:hAnsiTheme="minorEastAsia"/>
                <w:sz w:val="18"/>
                <w:szCs w:val="18"/>
              </w:rPr>
              <w:t>104(C)</w:t>
            </w:r>
          </w:p>
        </w:tc>
        <w:tc>
          <w:tcPr>
            <w:tcW w:w="10065" w:type="dxa"/>
          </w:tcPr>
          <w:p w14:paraId="50D508C1" w14:textId="77777777" w:rsidR="008727ED" w:rsidRDefault="008727ED" w:rsidP="008727ED">
            <w:pPr>
              <w:spacing w:line="240" w:lineRule="exact"/>
              <w:rPr>
                <w:rFonts w:asciiTheme="minorEastAsia" w:hAnsiTheme="minorEastAsia"/>
                <w:sz w:val="20"/>
                <w:szCs w:val="20"/>
              </w:rPr>
            </w:pPr>
            <w:r w:rsidRPr="0058050F">
              <w:rPr>
                <w:rFonts w:asciiTheme="minorEastAsia" w:hAnsiTheme="minorEastAsia" w:hint="eastAsia"/>
                <w:sz w:val="20"/>
                <w:szCs w:val="20"/>
              </w:rPr>
              <w:t>30. 下列何者不屬於市場的行銷觀念？</w:t>
            </w:r>
          </w:p>
          <w:p w14:paraId="0653D2DF" w14:textId="17BDB346" w:rsidR="008727ED" w:rsidRPr="006849AD" w:rsidRDefault="008727ED" w:rsidP="008727ED">
            <w:pPr>
              <w:spacing w:line="240" w:lineRule="exact"/>
              <w:jc w:val="right"/>
              <w:rPr>
                <w:rFonts w:asciiTheme="minorEastAsia" w:hAnsiTheme="minorEastAsia"/>
                <w:sz w:val="20"/>
                <w:szCs w:val="20"/>
              </w:rPr>
            </w:pPr>
            <w:r w:rsidRPr="0058050F">
              <w:rPr>
                <w:rFonts w:asciiTheme="minorEastAsia" w:hAnsiTheme="minorEastAsia" w:hint="eastAsia"/>
                <w:sz w:val="20"/>
                <w:szCs w:val="20"/>
              </w:rPr>
              <w:t xml:space="preserve"> (A)出發點為顧客 (B)管理焦點在市場需求 (C)使用的工具是促銷 (D)最終結果是顧客滿意及長期利潤</w:t>
            </w:r>
          </w:p>
        </w:tc>
        <w:tc>
          <w:tcPr>
            <w:tcW w:w="567" w:type="dxa"/>
          </w:tcPr>
          <w:p w14:paraId="58CD681D" w14:textId="77777777" w:rsidR="008727ED" w:rsidRPr="006849AD" w:rsidRDefault="008727ED" w:rsidP="008727ED">
            <w:pPr>
              <w:spacing w:line="240" w:lineRule="exact"/>
              <w:rPr>
                <w:rFonts w:asciiTheme="minorEastAsia" w:hAnsiTheme="minorEastAsia"/>
                <w:sz w:val="20"/>
                <w:szCs w:val="20"/>
              </w:rPr>
            </w:pPr>
          </w:p>
        </w:tc>
      </w:tr>
      <w:tr w:rsidR="008727ED" w:rsidRPr="006849AD" w14:paraId="7E0899A2" w14:textId="77777777" w:rsidTr="00EA14C2">
        <w:tc>
          <w:tcPr>
            <w:tcW w:w="709" w:type="dxa"/>
            <w:vAlign w:val="center"/>
          </w:tcPr>
          <w:p w14:paraId="08732F83" w14:textId="1B76DA93" w:rsidR="008727ED" w:rsidRPr="00101742" w:rsidRDefault="008727ED" w:rsidP="009F0E39">
            <w:pPr>
              <w:spacing w:line="240" w:lineRule="exact"/>
              <w:jc w:val="center"/>
              <w:rPr>
                <w:rFonts w:asciiTheme="minorEastAsia" w:hAnsiTheme="minorEastAsia"/>
                <w:sz w:val="18"/>
                <w:szCs w:val="18"/>
              </w:rPr>
            </w:pPr>
            <w:r w:rsidRPr="00101742">
              <w:rPr>
                <w:rFonts w:asciiTheme="minorEastAsia" w:hAnsiTheme="minorEastAsia"/>
                <w:sz w:val="18"/>
                <w:szCs w:val="18"/>
              </w:rPr>
              <w:t>104(A)</w:t>
            </w:r>
          </w:p>
        </w:tc>
        <w:tc>
          <w:tcPr>
            <w:tcW w:w="10065" w:type="dxa"/>
          </w:tcPr>
          <w:p w14:paraId="39ABEF5A" w14:textId="77777777" w:rsidR="008727ED" w:rsidRDefault="008727ED" w:rsidP="008727ED">
            <w:pPr>
              <w:spacing w:line="240" w:lineRule="exact"/>
              <w:rPr>
                <w:rFonts w:asciiTheme="minorEastAsia" w:hAnsiTheme="minorEastAsia"/>
                <w:sz w:val="20"/>
                <w:szCs w:val="20"/>
              </w:rPr>
            </w:pPr>
            <w:r w:rsidRPr="0058050F">
              <w:rPr>
                <w:rFonts w:asciiTheme="minorEastAsia" w:hAnsiTheme="minorEastAsia" w:hint="eastAsia"/>
                <w:sz w:val="20"/>
                <w:szCs w:val="20"/>
              </w:rPr>
              <w:t xml:space="preserve">31. 服務業於尖峰時段常產能不足，若從管理需求面因應，以下何種對策較合宜？ </w:t>
            </w:r>
          </w:p>
          <w:p w14:paraId="45F27999" w14:textId="140A2125" w:rsidR="008727ED" w:rsidRPr="006849AD" w:rsidRDefault="008727ED" w:rsidP="008727ED">
            <w:pPr>
              <w:spacing w:line="240" w:lineRule="exact"/>
              <w:jc w:val="right"/>
              <w:rPr>
                <w:rFonts w:asciiTheme="minorEastAsia" w:hAnsiTheme="minorEastAsia"/>
                <w:sz w:val="20"/>
                <w:szCs w:val="20"/>
              </w:rPr>
            </w:pPr>
            <w:r w:rsidRPr="0058050F">
              <w:rPr>
                <w:rFonts w:asciiTheme="minorEastAsia" w:hAnsiTheme="minorEastAsia" w:hint="eastAsia"/>
                <w:sz w:val="20"/>
                <w:szCs w:val="20"/>
              </w:rPr>
              <w:t>(A)預約安排設計 (B)增加營業人員 (C)員工教育訓練 (D)加班</w:t>
            </w:r>
          </w:p>
        </w:tc>
        <w:tc>
          <w:tcPr>
            <w:tcW w:w="567" w:type="dxa"/>
          </w:tcPr>
          <w:p w14:paraId="022FC797" w14:textId="77777777" w:rsidR="008727ED" w:rsidRPr="006849AD" w:rsidRDefault="008727ED" w:rsidP="008727ED">
            <w:pPr>
              <w:spacing w:line="240" w:lineRule="exact"/>
              <w:rPr>
                <w:rFonts w:asciiTheme="minorEastAsia" w:hAnsiTheme="minorEastAsia"/>
                <w:sz w:val="20"/>
                <w:szCs w:val="20"/>
              </w:rPr>
            </w:pPr>
          </w:p>
        </w:tc>
      </w:tr>
      <w:tr w:rsidR="008727ED" w:rsidRPr="006849AD" w14:paraId="3F910C60" w14:textId="77777777" w:rsidTr="00EA14C2">
        <w:tc>
          <w:tcPr>
            <w:tcW w:w="709" w:type="dxa"/>
            <w:vAlign w:val="center"/>
          </w:tcPr>
          <w:p w14:paraId="2AFADB62" w14:textId="49A9557A" w:rsidR="008727ED" w:rsidRPr="00101742" w:rsidRDefault="008727ED" w:rsidP="009F0E39">
            <w:pPr>
              <w:spacing w:line="240" w:lineRule="exact"/>
              <w:jc w:val="center"/>
              <w:rPr>
                <w:rFonts w:asciiTheme="minorEastAsia" w:hAnsiTheme="minorEastAsia"/>
                <w:sz w:val="18"/>
                <w:szCs w:val="18"/>
              </w:rPr>
            </w:pPr>
            <w:r w:rsidRPr="00101742">
              <w:rPr>
                <w:rFonts w:asciiTheme="minorEastAsia" w:hAnsiTheme="minorEastAsia"/>
                <w:sz w:val="18"/>
                <w:szCs w:val="18"/>
              </w:rPr>
              <w:t>104(B)</w:t>
            </w:r>
          </w:p>
        </w:tc>
        <w:tc>
          <w:tcPr>
            <w:tcW w:w="10065" w:type="dxa"/>
          </w:tcPr>
          <w:p w14:paraId="22D0D306" w14:textId="77777777" w:rsidR="008727ED" w:rsidRDefault="008727ED" w:rsidP="008727ED">
            <w:pPr>
              <w:spacing w:line="240" w:lineRule="exact"/>
              <w:rPr>
                <w:rFonts w:asciiTheme="minorEastAsia" w:hAnsiTheme="minorEastAsia"/>
                <w:sz w:val="20"/>
                <w:szCs w:val="20"/>
              </w:rPr>
            </w:pPr>
            <w:r w:rsidRPr="0058050F">
              <w:rPr>
                <w:rFonts w:asciiTheme="minorEastAsia" w:hAnsiTheme="minorEastAsia" w:hint="eastAsia"/>
                <w:sz w:val="20"/>
                <w:szCs w:val="20"/>
              </w:rPr>
              <w:t>32. 企業作消費品市場區隔分析時，一般依據的區隔變數有地</w:t>
            </w:r>
            <w:r>
              <w:rPr>
                <w:rFonts w:asciiTheme="minorEastAsia" w:hAnsiTheme="minorEastAsia" w:hint="eastAsia"/>
                <w:sz w:val="20"/>
                <w:szCs w:val="20"/>
              </w:rPr>
              <w:t>理因素.</w:t>
            </w:r>
            <w:r w:rsidRPr="0058050F">
              <w:rPr>
                <w:rFonts w:asciiTheme="minorEastAsia" w:hAnsiTheme="minorEastAsia" w:hint="eastAsia"/>
                <w:sz w:val="20"/>
                <w:szCs w:val="20"/>
              </w:rPr>
              <w:t>人口統計因素</w:t>
            </w:r>
            <w:r>
              <w:rPr>
                <w:rFonts w:asciiTheme="minorEastAsia" w:hAnsiTheme="minorEastAsia" w:hint="eastAsia"/>
                <w:sz w:val="20"/>
                <w:szCs w:val="20"/>
              </w:rPr>
              <w:t>.</w:t>
            </w:r>
            <w:r w:rsidRPr="0058050F">
              <w:rPr>
                <w:rFonts w:asciiTheme="minorEastAsia" w:hAnsiTheme="minorEastAsia" w:hint="eastAsia"/>
                <w:sz w:val="20"/>
                <w:szCs w:val="20"/>
              </w:rPr>
              <w:t>心理因素</w:t>
            </w:r>
            <w:r>
              <w:rPr>
                <w:rFonts w:asciiTheme="minorEastAsia" w:hAnsiTheme="minorEastAsia" w:hint="eastAsia"/>
                <w:sz w:val="20"/>
                <w:szCs w:val="20"/>
              </w:rPr>
              <w:t>及下列何者?</w:t>
            </w:r>
          </w:p>
          <w:p w14:paraId="74BF0EFF" w14:textId="403C4959" w:rsidR="008727ED" w:rsidRPr="006849AD" w:rsidRDefault="008727ED" w:rsidP="008727ED">
            <w:pPr>
              <w:spacing w:line="240" w:lineRule="exact"/>
              <w:jc w:val="right"/>
              <w:rPr>
                <w:rFonts w:asciiTheme="minorEastAsia" w:hAnsiTheme="minorEastAsia"/>
                <w:sz w:val="20"/>
                <w:szCs w:val="20"/>
              </w:rPr>
            </w:pPr>
            <w:r w:rsidRPr="0058050F">
              <w:rPr>
                <w:rFonts w:asciiTheme="minorEastAsia" w:hAnsiTheme="minorEastAsia" w:hint="eastAsia"/>
                <w:sz w:val="20"/>
                <w:szCs w:val="20"/>
              </w:rPr>
              <w:t xml:space="preserve"> (A)生活型態 (B)購買行為 (C)價值觀 (D)教育程度</w:t>
            </w:r>
          </w:p>
        </w:tc>
        <w:tc>
          <w:tcPr>
            <w:tcW w:w="567" w:type="dxa"/>
          </w:tcPr>
          <w:p w14:paraId="60AF4904" w14:textId="77777777" w:rsidR="008727ED" w:rsidRPr="006849AD" w:rsidRDefault="008727ED" w:rsidP="008727ED">
            <w:pPr>
              <w:spacing w:line="240" w:lineRule="exact"/>
              <w:rPr>
                <w:rFonts w:asciiTheme="minorEastAsia" w:hAnsiTheme="minorEastAsia"/>
                <w:sz w:val="20"/>
                <w:szCs w:val="20"/>
              </w:rPr>
            </w:pPr>
          </w:p>
        </w:tc>
      </w:tr>
      <w:tr w:rsidR="008727ED" w:rsidRPr="006849AD" w14:paraId="1EABE3E6" w14:textId="77777777" w:rsidTr="00EA14C2">
        <w:tc>
          <w:tcPr>
            <w:tcW w:w="709" w:type="dxa"/>
            <w:vAlign w:val="center"/>
          </w:tcPr>
          <w:p w14:paraId="3A55877D" w14:textId="77777777" w:rsidR="008727ED" w:rsidRPr="00101742" w:rsidRDefault="008727ED" w:rsidP="009F0E39">
            <w:pPr>
              <w:spacing w:line="240" w:lineRule="exact"/>
              <w:jc w:val="center"/>
              <w:rPr>
                <w:rFonts w:asciiTheme="minorEastAsia" w:hAnsiTheme="minorEastAsia"/>
                <w:sz w:val="18"/>
                <w:szCs w:val="18"/>
              </w:rPr>
            </w:pPr>
          </w:p>
        </w:tc>
        <w:tc>
          <w:tcPr>
            <w:tcW w:w="10065" w:type="dxa"/>
          </w:tcPr>
          <w:p w14:paraId="57FC2E83" w14:textId="4D059FAA" w:rsidR="008727ED" w:rsidRPr="00C21295" w:rsidRDefault="008727ED" w:rsidP="008727ED">
            <w:pPr>
              <w:spacing w:line="240" w:lineRule="exact"/>
              <w:rPr>
                <w:rFonts w:asciiTheme="minorEastAsia" w:hAnsiTheme="minorEastAsia"/>
                <w:sz w:val="20"/>
                <w:szCs w:val="20"/>
              </w:rPr>
            </w:pPr>
            <w:r w:rsidRPr="00C21295">
              <w:rPr>
                <w:rFonts w:asciiTheme="minorEastAsia" w:hAnsiTheme="minorEastAsia" w:hint="eastAsia"/>
                <w:sz w:val="20"/>
                <w:szCs w:val="20"/>
              </w:rPr>
              <w:t>市場區隔的變數         口訣：為人心地。</w:t>
            </w:r>
          </w:p>
          <w:p w14:paraId="5DFC90CD" w14:textId="6BCB26EE" w:rsidR="008727ED" w:rsidRPr="00C21295" w:rsidRDefault="008727ED" w:rsidP="008727ED">
            <w:pPr>
              <w:spacing w:line="240" w:lineRule="exact"/>
              <w:ind w:leftChars="100" w:left="240"/>
              <w:rPr>
                <w:rFonts w:asciiTheme="minorEastAsia" w:hAnsiTheme="minorEastAsia"/>
                <w:sz w:val="20"/>
                <w:szCs w:val="20"/>
              </w:rPr>
            </w:pPr>
            <w:r w:rsidRPr="00C21295">
              <w:rPr>
                <w:rFonts w:asciiTheme="minorEastAsia" w:hAnsiTheme="minorEastAsia" w:hint="eastAsia"/>
                <w:sz w:val="20"/>
                <w:szCs w:val="20"/>
              </w:rPr>
              <w:t>1. 地理：區域、人口密度、都市大小、氣候、地形等。</w:t>
            </w:r>
          </w:p>
          <w:p w14:paraId="27F2FDA0" w14:textId="6BA1610F" w:rsidR="008727ED" w:rsidRPr="00C21295" w:rsidRDefault="008727ED" w:rsidP="008727ED">
            <w:pPr>
              <w:spacing w:line="240" w:lineRule="exact"/>
              <w:ind w:leftChars="100" w:left="240"/>
              <w:rPr>
                <w:rFonts w:asciiTheme="minorEastAsia" w:hAnsiTheme="minorEastAsia"/>
                <w:sz w:val="20"/>
                <w:szCs w:val="20"/>
              </w:rPr>
            </w:pPr>
            <w:r w:rsidRPr="00C21295">
              <w:rPr>
                <w:rFonts w:asciiTheme="minorEastAsia" w:hAnsiTheme="minorEastAsia" w:hint="eastAsia"/>
                <w:sz w:val="20"/>
                <w:szCs w:val="20"/>
              </w:rPr>
              <w:t>2. 人口統計：年齡、性別、所得、職業、教育程度(D)、宗教、家庭生命週期、種族等。</w:t>
            </w:r>
          </w:p>
          <w:p w14:paraId="7148A600" w14:textId="29156C2B" w:rsidR="008727ED" w:rsidRPr="00C21295" w:rsidRDefault="008727ED" w:rsidP="008727ED">
            <w:pPr>
              <w:spacing w:line="240" w:lineRule="exact"/>
              <w:ind w:leftChars="100" w:left="240"/>
              <w:rPr>
                <w:rFonts w:asciiTheme="minorEastAsia" w:hAnsiTheme="minorEastAsia"/>
                <w:sz w:val="20"/>
                <w:szCs w:val="20"/>
              </w:rPr>
            </w:pPr>
            <w:r w:rsidRPr="00C21295">
              <w:rPr>
                <w:rFonts w:asciiTheme="minorEastAsia" w:hAnsiTheme="minorEastAsia" w:hint="eastAsia"/>
                <w:sz w:val="20"/>
                <w:szCs w:val="20"/>
              </w:rPr>
              <w:t>3. 心理：生活型態(A)、價值觀(C)、人格。</w:t>
            </w:r>
          </w:p>
          <w:p w14:paraId="7E3B936F" w14:textId="73D396EB" w:rsidR="008727ED" w:rsidRPr="00C21295" w:rsidRDefault="008727ED" w:rsidP="008727ED">
            <w:pPr>
              <w:spacing w:line="240" w:lineRule="exact"/>
              <w:ind w:leftChars="100" w:left="240"/>
              <w:rPr>
                <w:rFonts w:asciiTheme="minorEastAsia" w:hAnsiTheme="minorEastAsia"/>
                <w:sz w:val="20"/>
                <w:szCs w:val="20"/>
              </w:rPr>
            </w:pPr>
            <w:r w:rsidRPr="00C21295">
              <w:rPr>
                <w:rFonts w:asciiTheme="minorEastAsia" w:hAnsiTheme="minorEastAsia" w:hint="eastAsia"/>
                <w:sz w:val="20"/>
                <w:szCs w:val="20"/>
              </w:rPr>
              <w:t>4. 購買行為(B)：使用產品的利益、時機、使用率、使用者狀態、忠誠度、購買準備階段(反應層級)。</w:t>
            </w:r>
          </w:p>
        </w:tc>
        <w:tc>
          <w:tcPr>
            <w:tcW w:w="567" w:type="dxa"/>
          </w:tcPr>
          <w:p w14:paraId="4E93FF09" w14:textId="77777777" w:rsidR="008727ED" w:rsidRPr="006849AD" w:rsidRDefault="008727ED" w:rsidP="008727ED">
            <w:pPr>
              <w:spacing w:line="240" w:lineRule="exact"/>
              <w:rPr>
                <w:rFonts w:asciiTheme="minorEastAsia" w:hAnsiTheme="minorEastAsia"/>
                <w:sz w:val="20"/>
                <w:szCs w:val="20"/>
              </w:rPr>
            </w:pPr>
          </w:p>
        </w:tc>
      </w:tr>
      <w:tr w:rsidR="008727ED" w:rsidRPr="006849AD" w14:paraId="00D6A7D3" w14:textId="77777777" w:rsidTr="00EA14C2">
        <w:tc>
          <w:tcPr>
            <w:tcW w:w="709" w:type="dxa"/>
            <w:vAlign w:val="center"/>
          </w:tcPr>
          <w:p w14:paraId="3A948442" w14:textId="30E001E9" w:rsidR="008727ED" w:rsidRPr="00101742" w:rsidRDefault="008727ED" w:rsidP="009F0E39">
            <w:pPr>
              <w:spacing w:line="240" w:lineRule="exact"/>
              <w:jc w:val="center"/>
              <w:rPr>
                <w:rFonts w:asciiTheme="minorEastAsia" w:hAnsiTheme="minorEastAsia"/>
                <w:sz w:val="18"/>
                <w:szCs w:val="18"/>
              </w:rPr>
            </w:pPr>
            <w:r w:rsidRPr="00101742">
              <w:rPr>
                <w:rFonts w:asciiTheme="minorEastAsia" w:hAnsiTheme="minorEastAsia"/>
                <w:sz w:val="18"/>
                <w:szCs w:val="18"/>
              </w:rPr>
              <w:t>104(D)</w:t>
            </w:r>
          </w:p>
        </w:tc>
        <w:tc>
          <w:tcPr>
            <w:tcW w:w="10065" w:type="dxa"/>
          </w:tcPr>
          <w:p w14:paraId="796A46A8" w14:textId="77777777" w:rsidR="008727ED" w:rsidRDefault="008727ED" w:rsidP="008727ED">
            <w:pPr>
              <w:spacing w:line="240" w:lineRule="exact"/>
              <w:rPr>
                <w:rFonts w:asciiTheme="minorEastAsia" w:hAnsiTheme="minorEastAsia"/>
                <w:sz w:val="20"/>
                <w:szCs w:val="20"/>
              </w:rPr>
            </w:pPr>
            <w:r w:rsidRPr="0058050F">
              <w:rPr>
                <w:rFonts w:asciiTheme="minorEastAsia" w:hAnsiTheme="minorEastAsia" w:hint="eastAsia"/>
                <w:sz w:val="20"/>
                <w:szCs w:val="20"/>
              </w:rPr>
              <w:t>37. 根據服務品質之PZB模式，服務品質的衡量取決於哪</w:t>
            </w:r>
            <w:proofErr w:type="gramStart"/>
            <w:r w:rsidRPr="0058050F">
              <w:rPr>
                <w:rFonts w:asciiTheme="minorEastAsia" w:hAnsiTheme="minorEastAsia" w:hint="eastAsia"/>
                <w:sz w:val="20"/>
                <w:szCs w:val="20"/>
              </w:rPr>
              <w:t>兩者間的差異</w:t>
            </w:r>
            <w:proofErr w:type="gramEnd"/>
            <w:r w:rsidRPr="0058050F">
              <w:rPr>
                <w:rFonts w:asciiTheme="minorEastAsia" w:hAnsiTheme="minorEastAsia" w:hint="eastAsia"/>
                <w:sz w:val="20"/>
                <w:szCs w:val="20"/>
              </w:rPr>
              <w:t>？</w:t>
            </w:r>
          </w:p>
          <w:p w14:paraId="22ECEAB9" w14:textId="77777777" w:rsidR="008727ED" w:rsidRDefault="008727ED" w:rsidP="008727ED">
            <w:pPr>
              <w:spacing w:line="240" w:lineRule="exact"/>
              <w:ind w:leftChars="298" w:left="715"/>
              <w:rPr>
                <w:rFonts w:asciiTheme="minorEastAsia" w:hAnsiTheme="minorEastAsia"/>
                <w:sz w:val="20"/>
                <w:szCs w:val="20"/>
              </w:rPr>
            </w:pPr>
            <w:r w:rsidRPr="0058050F">
              <w:rPr>
                <w:rFonts w:asciiTheme="minorEastAsia" w:hAnsiTheme="minorEastAsia" w:hint="eastAsia"/>
                <w:sz w:val="20"/>
                <w:szCs w:val="20"/>
              </w:rPr>
              <w:t xml:space="preserve"> (A)消費者預期的服務與管理者對消費者的認知 (B)管理者對消費者的認知與品質規格 </w:t>
            </w:r>
          </w:p>
          <w:p w14:paraId="6EA2B975" w14:textId="638D0247" w:rsidR="008727ED" w:rsidRPr="0058050F" w:rsidRDefault="008727ED" w:rsidP="008727ED">
            <w:pPr>
              <w:spacing w:line="240" w:lineRule="exact"/>
              <w:ind w:leftChars="298" w:left="715" w:firstLineChars="50" w:firstLine="100"/>
              <w:rPr>
                <w:rFonts w:asciiTheme="minorEastAsia" w:hAnsiTheme="minorEastAsia"/>
                <w:sz w:val="20"/>
                <w:szCs w:val="20"/>
              </w:rPr>
            </w:pPr>
            <w:r w:rsidRPr="0058050F">
              <w:rPr>
                <w:rFonts w:asciiTheme="minorEastAsia" w:hAnsiTheme="minorEastAsia" w:hint="eastAsia"/>
                <w:sz w:val="20"/>
                <w:szCs w:val="20"/>
              </w:rPr>
              <w:t xml:space="preserve">(C)品質規格與實際傳達的服務 </w:t>
            </w:r>
            <w:r>
              <w:rPr>
                <w:rFonts w:asciiTheme="minorEastAsia" w:hAnsiTheme="minorEastAsia"/>
                <w:sz w:val="20"/>
                <w:szCs w:val="20"/>
              </w:rPr>
              <w:t xml:space="preserve">              </w:t>
            </w:r>
            <w:r w:rsidRPr="0058050F">
              <w:rPr>
                <w:rFonts w:asciiTheme="minorEastAsia" w:hAnsiTheme="minorEastAsia" w:hint="eastAsia"/>
                <w:sz w:val="20"/>
                <w:szCs w:val="20"/>
              </w:rPr>
              <w:t>(D)消費者預期的服務與知覺的服務之間的差距</w:t>
            </w:r>
          </w:p>
        </w:tc>
        <w:tc>
          <w:tcPr>
            <w:tcW w:w="567" w:type="dxa"/>
          </w:tcPr>
          <w:p w14:paraId="73B1A367" w14:textId="77777777" w:rsidR="008727ED" w:rsidRPr="006849AD" w:rsidRDefault="008727ED" w:rsidP="008727ED">
            <w:pPr>
              <w:spacing w:line="240" w:lineRule="exact"/>
              <w:rPr>
                <w:rFonts w:asciiTheme="minorEastAsia" w:hAnsiTheme="minorEastAsia"/>
                <w:sz w:val="20"/>
                <w:szCs w:val="20"/>
              </w:rPr>
            </w:pPr>
          </w:p>
        </w:tc>
      </w:tr>
      <w:tr w:rsidR="008727ED" w:rsidRPr="006849AD" w14:paraId="696EB625" w14:textId="77777777" w:rsidTr="00EA14C2">
        <w:tc>
          <w:tcPr>
            <w:tcW w:w="709" w:type="dxa"/>
            <w:vAlign w:val="center"/>
          </w:tcPr>
          <w:p w14:paraId="2125C5CD" w14:textId="77777777" w:rsidR="008727ED" w:rsidRPr="00101742" w:rsidRDefault="008727ED" w:rsidP="009F0E39">
            <w:pPr>
              <w:spacing w:line="240" w:lineRule="exact"/>
              <w:jc w:val="center"/>
              <w:rPr>
                <w:rFonts w:asciiTheme="minorEastAsia" w:hAnsiTheme="minorEastAsia"/>
                <w:sz w:val="18"/>
                <w:szCs w:val="18"/>
              </w:rPr>
            </w:pPr>
          </w:p>
        </w:tc>
        <w:tc>
          <w:tcPr>
            <w:tcW w:w="10065" w:type="dxa"/>
          </w:tcPr>
          <w:tbl>
            <w:tblPr>
              <w:tblStyle w:val="a3"/>
              <w:tblW w:w="0" w:type="auto"/>
              <w:tblLayout w:type="fixed"/>
              <w:tblLook w:val="04A0" w:firstRow="1" w:lastRow="0" w:firstColumn="1" w:lastColumn="0" w:noHBand="0" w:noVBand="1"/>
            </w:tblPr>
            <w:tblGrid>
              <w:gridCol w:w="3806"/>
              <w:gridCol w:w="5841"/>
            </w:tblGrid>
            <w:tr w:rsidR="008727ED" w14:paraId="148158B2" w14:textId="77777777" w:rsidTr="00C21295">
              <w:tc>
                <w:tcPr>
                  <w:tcW w:w="3806" w:type="dxa"/>
                </w:tcPr>
                <w:p w14:paraId="2AB75AC7" w14:textId="4968FE9A" w:rsidR="008727ED" w:rsidRPr="00C21295" w:rsidRDefault="008727ED" w:rsidP="008727ED">
                  <w:pPr>
                    <w:spacing w:line="240" w:lineRule="exact"/>
                    <w:rPr>
                      <w:rFonts w:asciiTheme="minorEastAsia" w:hAnsiTheme="minorEastAsia"/>
                      <w:sz w:val="20"/>
                      <w:szCs w:val="20"/>
                    </w:rPr>
                  </w:pPr>
                  <w:r w:rsidRPr="00C21295">
                    <w:rPr>
                      <w:rFonts w:asciiTheme="minorEastAsia" w:hAnsiTheme="minorEastAsia" w:hint="eastAsia"/>
                      <w:sz w:val="20"/>
                      <w:szCs w:val="20"/>
                    </w:rPr>
                    <w:t>PZB服務缺口模式</w:t>
                  </w:r>
                </w:p>
                <w:p w14:paraId="3BE05312" w14:textId="5FDD573F" w:rsidR="008727ED" w:rsidRPr="00C21295" w:rsidRDefault="008727ED" w:rsidP="008727ED">
                  <w:pPr>
                    <w:spacing w:line="240" w:lineRule="exact"/>
                    <w:rPr>
                      <w:rFonts w:asciiTheme="minorEastAsia" w:hAnsiTheme="minorEastAsia"/>
                      <w:sz w:val="20"/>
                      <w:szCs w:val="20"/>
                    </w:rPr>
                  </w:pPr>
                  <w:r w:rsidRPr="00C21295">
                    <w:rPr>
                      <w:rFonts w:asciiTheme="minorEastAsia" w:hAnsiTheme="minorEastAsia" w:hint="eastAsia"/>
                      <w:sz w:val="20"/>
                      <w:szCs w:val="20"/>
                    </w:rPr>
                    <w:t>缺口</w:t>
                  </w:r>
                  <w:r>
                    <w:rPr>
                      <w:rFonts w:asciiTheme="minorEastAsia" w:hAnsiTheme="minorEastAsia" w:hint="eastAsia"/>
                      <w:sz w:val="20"/>
                      <w:szCs w:val="20"/>
                    </w:rPr>
                    <w:t>1.</w:t>
                  </w:r>
                </w:p>
                <w:p w14:paraId="4867EAA6" w14:textId="24BF56D4" w:rsidR="008727ED" w:rsidRPr="00C21295" w:rsidRDefault="008727ED" w:rsidP="008727ED">
                  <w:pPr>
                    <w:spacing w:line="240" w:lineRule="exact"/>
                    <w:rPr>
                      <w:rFonts w:asciiTheme="minorEastAsia" w:hAnsiTheme="minorEastAsia"/>
                      <w:sz w:val="20"/>
                      <w:szCs w:val="20"/>
                    </w:rPr>
                  </w:pPr>
                  <w:r w:rsidRPr="00C21295">
                    <w:rPr>
                      <w:rFonts w:asciiTheme="minorEastAsia" w:hAnsiTheme="minorEastAsia" w:hint="eastAsia"/>
                      <w:sz w:val="20"/>
                      <w:szCs w:val="20"/>
                    </w:rPr>
                    <w:t>顧客期望與經營管理者之間的認知缺口</w:t>
                  </w:r>
                </w:p>
                <w:p w14:paraId="3BD8C6A8" w14:textId="33C84301" w:rsidR="008727ED" w:rsidRPr="00C21295" w:rsidRDefault="008727ED" w:rsidP="008727ED">
                  <w:pPr>
                    <w:spacing w:line="240" w:lineRule="exact"/>
                    <w:rPr>
                      <w:rFonts w:asciiTheme="minorEastAsia" w:hAnsiTheme="minorEastAsia"/>
                      <w:sz w:val="20"/>
                      <w:szCs w:val="20"/>
                    </w:rPr>
                  </w:pPr>
                  <w:r w:rsidRPr="00C21295">
                    <w:rPr>
                      <w:rFonts w:asciiTheme="minorEastAsia" w:hAnsiTheme="minorEastAsia" w:hint="eastAsia"/>
                      <w:sz w:val="20"/>
                      <w:szCs w:val="20"/>
                    </w:rPr>
                    <w:t>缺口</w:t>
                  </w:r>
                  <w:r>
                    <w:rPr>
                      <w:rFonts w:asciiTheme="minorEastAsia" w:hAnsiTheme="minorEastAsia" w:hint="eastAsia"/>
                      <w:sz w:val="20"/>
                      <w:szCs w:val="20"/>
                    </w:rPr>
                    <w:t>2.</w:t>
                  </w:r>
                </w:p>
                <w:p w14:paraId="5D46EC10" w14:textId="04C664E1" w:rsidR="008727ED" w:rsidRPr="00C21295" w:rsidRDefault="008727ED" w:rsidP="008727ED">
                  <w:pPr>
                    <w:spacing w:line="240" w:lineRule="exact"/>
                    <w:rPr>
                      <w:rFonts w:asciiTheme="minorEastAsia" w:hAnsiTheme="minorEastAsia"/>
                      <w:sz w:val="20"/>
                      <w:szCs w:val="20"/>
                    </w:rPr>
                  </w:pPr>
                  <w:r w:rsidRPr="00C21295">
                    <w:rPr>
                      <w:rFonts w:asciiTheme="minorEastAsia" w:hAnsiTheme="minorEastAsia" w:hint="eastAsia"/>
                      <w:sz w:val="20"/>
                      <w:szCs w:val="20"/>
                    </w:rPr>
                    <w:t>經營管理者與服務規格之間的缺口</w:t>
                  </w:r>
                </w:p>
                <w:p w14:paraId="3050E949" w14:textId="11304B53" w:rsidR="008727ED" w:rsidRPr="00C21295" w:rsidRDefault="008727ED" w:rsidP="008727ED">
                  <w:pPr>
                    <w:spacing w:line="240" w:lineRule="exact"/>
                    <w:rPr>
                      <w:rFonts w:asciiTheme="minorEastAsia" w:hAnsiTheme="minorEastAsia"/>
                      <w:sz w:val="20"/>
                      <w:szCs w:val="20"/>
                    </w:rPr>
                  </w:pPr>
                  <w:r w:rsidRPr="00C21295">
                    <w:rPr>
                      <w:rFonts w:asciiTheme="minorEastAsia" w:hAnsiTheme="minorEastAsia" w:hint="eastAsia"/>
                      <w:sz w:val="20"/>
                      <w:szCs w:val="20"/>
                    </w:rPr>
                    <w:t>缺口</w:t>
                  </w:r>
                  <w:r>
                    <w:rPr>
                      <w:rFonts w:asciiTheme="minorEastAsia" w:hAnsiTheme="minorEastAsia" w:hint="eastAsia"/>
                      <w:sz w:val="20"/>
                      <w:szCs w:val="20"/>
                    </w:rPr>
                    <w:t>3.</w:t>
                  </w:r>
                </w:p>
                <w:p w14:paraId="7CBA146D" w14:textId="37735654" w:rsidR="008727ED" w:rsidRPr="00C21295" w:rsidRDefault="008727ED" w:rsidP="008727ED">
                  <w:pPr>
                    <w:spacing w:line="240" w:lineRule="exact"/>
                    <w:rPr>
                      <w:rFonts w:asciiTheme="minorEastAsia" w:hAnsiTheme="minorEastAsia"/>
                      <w:sz w:val="20"/>
                      <w:szCs w:val="20"/>
                    </w:rPr>
                  </w:pPr>
                  <w:r w:rsidRPr="00C21295">
                    <w:rPr>
                      <w:rFonts w:asciiTheme="minorEastAsia" w:hAnsiTheme="minorEastAsia" w:hint="eastAsia"/>
                      <w:sz w:val="20"/>
                      <w:szCs w:val="20"/>
                    </w:rPr>
                    <w:t>服務品質規格與服務傳達過程的缺口</w:t>
                  </w:r>
                </w:p>
                <w:p w14:paraId="29E603BA" w14:textId="109B77B2" w:rsidR="008727ED" w:rsidRPr="00C21295" w:rsidRDefault="008727ED" w:rsidP="008727ED">
                  <w:pPr>
                    <w:spacing w:line="240" w:lineRule="exact"/>
                    <w:rPr>
                      <w:rFonts w:asciiTheme="minorEastAsia" w:hAnsiTheme="minorEastAsia"/>
                      <w:sz w:val="20"/>
                      <w:szCs w:val="20"/>
                    </w:rPr>
                  </w:pPr>
                  <w:r w:rsidRPr="00C21295">
                    <w:rPr>
                      <w:rFonts w:asciiTheme="minorEastAsia" w:hAnsiTheme="minorEastAsia" w:hint="eastAsia"/>
                      <w:sz w:val="20"/>
                      <w:szCs w:val="20"/>
                    </w:rPr>
                    <w:t>缺口</w:t>
                  </w:r>
                  <w:r>
                    <w:rPr>
                      <w:rFonts w:asciiTheme="minorEastAsia" w:hAnsiTheme="minorEastAsia" w:hint="eastAsia"/>
                      <w:sz w:val="20"/>
                      <w:szCs w:val="20"/>
                    </w:rPr>
                    <w:t>4</w:t>
                  </w:r>
                </w:p>
                <w:p w14:paraId="76EDE0A9" w14:textId="374B9658" w:rsidR="008727ED" w:rsidRPr="00C21295" w:rsidRDefault="008727ED" w:rsidP="008727ED">
                  <w:pPr>
                    <w:spacing w:line="240" w:lineRule="exact"/>
                    <w:rPr>
                      <w:rFonts w:asciiTheme="minorEastAsia" w:hAnsiTheme="minorEastAsia"/>
                      <w:sz w:val="20"/>
                      <w:szCs w:val="20"/>
                    </w:rPr>
                  </w:pPr>
                  <w:r w:rsidRPr="00C21295">
                    <w:rPr>
                      <w:rFonts w:asciiTheme="minorEastAsia" w:hAnsiTheme="minorEastAsia" w:hint="eastAsia"/>
                      <w:sz w:val="20"/>
                      <w:szCs w:val="20"/>
                    </w:rPr>
                    <w:t>服務傳達與外部溝通的缺口</w:t>
                  </w:r>
                </w:p>
                <w:p w14:paraId="1522112D" w14:textId="73FC7722" w:rsidR="008727ED" w:rsidRPr="00C21295" w:rsidRDefault="008727ED" w:rsidP="008727ED">
                  <w:pPr>
                    <w:spacing w:line="240" w:lineRule="exact"/>
                    <w:rPr>
                      <w:rFonts w:asciiTheme="minorEastAsia" w:hAnsiTheme="minorEastAsia"/>
                      <w:sz w:val="20"/>
                      <w:szCs w:val="20"/>
                    </w:rPr>
                  </w:pPr>
                  <w:r w:rsidRPr="00C21295">
                    <w:rPr>
                      <w:rFonts w:asciiTheme="minorEastAsia" w:hAnsiTheme="minorEastAsia" w:hint="eastAsia"/>
                      <w:sz w:val="20"/>
                      <w:szCs w:val="20"/>
                    </w:rPr>
                    <w:t>缺口</w:t>
                  </w:r>
                  <w:r>
                    <w:rPr>
                      <w:rFonts w:asciiTheme="minorEastAsia" w:hAnsiTheme="minorEastAsia" w:hint="eastAsia"/>
                      <w:sz w:val="20"/>
                      <w:szCs w:val="20"/>
                    </w:rPr>
                    <w:t>5.</w:t>
                  </w:r>
                </w:p>
                <w:p w14:paraId="60F4EA8F" w14:textId="56F9AC29" w:rsidR="008727ED" w:rsidRDefault="008727ED" w:rsidP="008727ED">
                  <w:pPr>
                    <w:spacing w:line="240" w:lineRule="exact"/>
                    <w:rPr>
                      <w:rFonts w:asciiTheme="minorEastAsia" w:hAnsiTheme="minorEastAsia"/>
                      <w:sz w:val="20"/>
                      <w:szCs w:val="20"/>
                    </w:rPr>
                  </w:pPr>
                  <w:r w:rsidRPr="00C21295">
                    <w:rPr>
                      <w:rFonts w:asciiTheme="minorEastAsia" w:hAnsiTheme="minorEastAsia" w:hint="eastAsia"/>
                      <w:sz w:val="20"/>
                      <w:szCs w:val="20"/>
                    </w:rPr>
                    <w:t>顧客期望與體驗後的服務缺口</w:t>
                  </w:r>
                </w:p>
              </w:tc>
              <w:tc>
                <w:tcPr>
                  <w:tcW w:w="5841" w:type="dxa"/>
                </w:tcPr>
                <w:p w14:paraId="2ED74BBD" w14:textId="4763D26B" w:rsidR="008727ED" w:rsidRDefault="008727ED" w:rsidP="008727ED">
                  <w:pPr>
                    <w:spacing w:line="240" w:lineRule="exact"/>
                    <w:rPr>
                      <w:rFonts w:asciiTheme="minorEastAsia" w:hAnsiTheme="minorEastAsia"/>
                      <w:sz w:val="20"/>
                      <w:szCs w:val="20"/>
                    </w:rPr>
                  </w:pPr>
                </w:p>
              </w:tc>
            </w:tr>
          </w:tbl>
          <w:p w14:paraId="412215FA" w14:textId="77777777" w:rsidR="008727ED" w:rsidRPr="00E65BC3" w:rsidRDefault="008727ED" w:rsidP="008727ED">
            <w:pPr>
              <w:spacing w:line="240" w:lineRule="exact"/>
              <w:rPr>
                <w:rFonts w:asciiTheme="minorEastAsia" w:hAnsiTheme="minorEastAsia"/>
                <w:sz w:val="20"/>
                <w:szCs w:val="20"/>
              </w:rPr>
            </w:pPr>
          </w:p>
        </w:tc>
        <w:tc>
          <w:tcPr>
            <w:tcW w:w="567" w:type="dxa"/>
          </w:tcPr>
          <w:p w14:paraId="53B1DCC1" w14:textId="77777777" w:rsidR="008727ED" w:rsidRPr="006849AD" w:rsidRDefault="008727ED" w:rsidP="008727ED">
            <w:pPr>
              <w:spacing w:line="240" w:lineRule="exact"/>
              <w:rPr>
                <w:rFonts w:asciiTheme="minorEastAsia" w:hAnsiTheme="minorEastAsia"/>
                <w:sz w:val="20"/>
                <w:szCs w:val="20"/>
              </w:rPr>
            </w:pPr>
          </w:p>
        </w:tc>
      </w:tr>
      <w:tr w:rsidR="008727ED" w:rsidRPr="006849AD" w14:paraId="70E00B15" w14:textId="77777777" w:rsidTr="00EA14C2">
        <w:tc>
          <w:tcPr>
            <w:tcW w:w="709" w:type="dxa"/>
            <w:vAlign w:val="center"/>
          </w:tcPr>
          <w:p w14:paraId="294C9271" w14:textId="09D6158A" w:rsidR="008727ED" w:rsidRPr="00101742" w:rsidRDefault="008727ED" w:rsidP="009F0E39">
            <w:pPr>
              <w:spacing w:line="240" w:lineRule="exact"/>
              <w:jc w:val="center"/>
              <w:rPr>
                <w:rFonts w:asciiTheme="minorEastAsia" w:hAnsiTheme="minorEastAsia"/>
                <w:sz w:val="18"/>
                <w:szCs w:val="18"/>
              </w:rPr>
            </w:pPr>
            <w:r w:rsidRPr="00101742">
              <w:rPr>
                <w:rFonts w:asciiTheme="minorEastAsia" w:hAnsiTheme="minorEastAsia"/>
                <w:sz w:val="18"/>
                <w:szCs w:val="18"/>
              </w:rPr>
              <w:t>105(C)</w:t>
            </w:r>
          </w:p>
        </w:tc>
        <w:tc>
          <w:tcPr>
            <w:tcW w:w="10065" w:type="dxa"/>
          </w:tcPr>
          <w:p w14:paraId="7504F5B8" w14:textId="77777777" w:rsidR="008727ED" w:rsidRDefault="008727ED" w:rsidP="008727ED">
            <w:pPr>
              <w:spacing w:line="240" w:lineRule="exact"/>
              <w:rPr>
                <w:rFonts w:asciiTheme="minorEastAsia" w:hAnsiTheme="minorEastAsia"/>
                <w:sz w:val="20"/>
                <w:szCs w:val="20"/>
              </w:rPr>
            </w:pPr>
            <w:r w:rsidRPr="00E65BC3">
              <w:rPr>
                <w:rFonts w:asciiTheme="minorEastAsia" w:hAnsiTheme="minorEastAsia"/>
                <w:sz w:val="20"/>
                <w:szCs w:val="20"/>
              </w:rPr>
              <w:t xml:space="preserve">2. </w:t>
            </w:r>
            <w:r w:rsidRPr="00E65BC3">
              <w:rPr>
                <w:rFonts w:asciiTheme="minorEastAsia" w:hAnsiTheme="minorEastAsia" w:hint="eastAsia"/>
                <w:sz w:val="20"/>
                <w:szCs w:val="20"/>
              </w:rPr>
              <w:t>在行銷管理的促銷</w:t>
            </w:r>
            <w:r w:rsidRPr="00E65BC3">
              <w:rPr>
                <w:rFonts w:asciiTheme="minorEastAsia" w:hAnsiTheme="minorEastAsia"/>
                <w:sz w:val="20"/>
                <w:szCs w:val="20"/>
              </w:rPr>
              <w:t>(Promotion)</w:t>
            </w:r>
            <w:r w:rsidRPr="00E65BC3">
              <w:rPr>
                <w:rFonts w:asciiTheme="minorEastAsia" w:hAnsiTheme="minorEastAsia" w:hint="eastAsia"/>
                <w:sz w:val="20"/>
                <w:szCs w:val="20"/>
              </w:rPr>
              <w:t>功能中，常見的促銷工具不包含下列何者？</w:t>
            </w:r>
            <w:r w:rsidRPr="00E65BC3">
              <w:rPr>
                <w:rFonts w:asciiTheme="minorEastAsia" w:hAnsiTheme="minorEastAsia"/>
                <w:sz w:val="20"/>
                <w:szCs w:val="20"/>
              </w:rPr>
              <w:t xml:space="preserve"> </w:t>
            </w:r>
          </w:p>
          <w:p w14:paraId="799AB404" w14:textId="5A538296" w:rsidR="008727ED" w:rsidRPr="006849AD" w:rsidRDefault="008727ED" w:rsidP="008727ED">
            <w:pPr>
              <w:spacing w:line="240" w:lineRule="exact"/>
              <w:jc w:val="right"/>
              <w:rPr>
                <w:rFonts w:asciiTheme="minorEastAsia" w:hAnsiTheme="minorEastAsia"/>
                <w:sz w:val="20"/>
                <w:szCs w:val="20"/>
              </w:rPr>
            </w:pPr>
            <w:r w:rsidRPr="00E65BC3">
              <w:rPr>
                <w:rFonts w:asciiTheme="minorEastAsia" w:hAnsiTheme="minorEastAsia"/>
                <w:sz w:val="20"/>
                <w:szCs w:val="20"/>
              </w:rPr>
              <w:t>(A)</w:t>
            </w:r>
            <w:r w:rsidRPr="00E65BC3">
              <w:rPr>
                <w:rFonts w:asciiTheme="minorEastAsia" w:hAnsiTheme="minorEastAsia" w:hint="eastAsia"/>
                <w:sz w:val="20"/>
                <w:szCs w:val="20"/>
              </w:rPr>
              <w:t>廣告</w:t>
            </w:r>
            <w:r w:rsidRPr="00E65BC3">
              <w:rPr>
                <w:rFonts w:asciiTheme="minorEastAsia" w:hAnsiTheme="minorEastAsia"/>
                <w:sz w:val="20"/>
                <w:szCs w:val="20"/>
              </w:rPr>
              <w:t xml:space="preserve"> (B)</w:t>
            </w:r>
            <w:r w:rsidRPr="00E65BC3">
              <w:rPr>
                <w:rFonts w:asciiTheme="minorEastAsia" w:hAnsiTheme="minorEastAsia" w:hint="eastAsia"/>
                <w:sz w:val="20"/>
                <w:szCs w:val="20"/>
              </w:rPr>
              <w:t>人員銷售</w:t>
            </w:r>
            <w:r w:rsidRPr="00E65BC3">
              <w:rPr>
                <w:rFonts w:asciiTheme="minorEastAsia" w:hAnsiTheme="minorEastAsia"/>
                <w:sz w:val="20"/>
                <w:szCs w:val="20"/>
              </w:rPr>
              <w:t xml:space="preserve"> (C)</w:t>
            </w:r>
            <w:r w:rsidRPr="00E65BC3">
              <w:rPr>
                <w:rFonts w:asciiTheme="minorEastAsia" w:hAnsiTheme="minorEastAsia" w:hint="eastAsia"/>
                <w:sz w:val="20"/>
                <w:szCs w:val="20"/>
              </w:rPr>
              <w:t>通路管理</w:t>
            </w:r>
            <w:r w:rsidRPr="00E65BC3">
              <w:rPr>
                <w:rFonts w:asciiTheme="minorEastAsia" w:hAnsiTheme="minorEastAsia"/>
                <w:sz w:val="20"/>
                <w:szCs w:val="20"/>
              </w:rPr>
              <w:t xml:space="preserve"> (D)</w:t>
            </w:r>
            <w:r w:rsidRPr="00E65BC3">
              <w:rPr>
                <w:rFonts w:asciiTheme="minorEastAsia" w:hAnsiTheme="minorEastAsia" w:hint="eastAsia"/>
                <w:sz w:val="20"/>
                <w:szCs w:val="20"/>
              </w:rPr>
              <w:t>公共關係</w:t>
            </w:r>
          </w:p>
        </w:tc>
        <w:tc>
          <w:tcPr>
            <w:tcW w:w="567" w:type="dxa"/>
          </w:tcPr>
          <w:p w14:paraId="3EF8FBC8" w14:textId="77777777" w:rsidR="008727ED" w:rsidRPr="006849AD" w:rsidRDefault="008727ED" w:rsidP="008727ED">
            <w:pPr>
              <w:spacing w:line="240" w:lineRule="exact"/>
              <w:rPr>
                <w:rFonts w:asciiTheme="minorEastAsia" w:hAnsiTheme="minorEastAsia"/>
                <w:sz w:val="20"/>
                <w:szCs w:val="20"/>
              </w:rPr>
            </w:pPr>
          </w:p>
        </w:tc>
      </w:tr>
      <w:tr w:rsidR="008727ED" w:rsidRPr="006849AD" w14:paraId="06E768DC" w14:textId="77777777" w:rsidTr="00EA14C2">
        <w:tc>
          <w:tcPr>
            <w:tcW w:w="709" w:type="dxa"/>
            <w:vAlign w:val="center"/>
          </w:tcPr>
          <w:p w14:paraId="544FE8D4" w14:textId="77777777" w:rsidR="008727ED" w:rsidRPr="00101742" w:rsidRDefault="008727ED" w:rsidP="009F0E39">
            <w:pPr>
              <w:spacing w:line="240" w:lineRule="exact"/>
              <w:jc w:val="center"/>
              <w:rPr>
                <w:rFonts w:asciiTheme="minorEastAsia" w:hAnsiTheme="minorEastAsia"/>
                <w:sz w:val="18"/>
                <w:szCs w:val="18"/>
              </w:rPr>
            </w:pPr>
          </w:p>
        </w:tc>
        <w:tc>
          <w:tcPr>
            <w:tcW w:w="10065" w:type="dxa"/>
          </w:tcPr>
          <w:p w14:paraId="57BFE1F4" w14:textId="198E1695" w:rsidR="008727ED" w:rsidRPr="00060D7C" w:rsidRDefault="008727ED" w:rsidP="00AB6BC4">
            <w:pPr>
              <w:spacing w:line="240" w:lineRule="exact"/>
              <w:ind w:leftChars="100" w:left="240"/>
              <w:rPr>
                <w:rFonts w:asciiTheme="minorEastAsia" w:hAnsiTheme="minorEastAsia"/>
                <w:sz w:val="20"/>
                <w:szCs w:val="20"/>
              </w:rPr>
            </w:pPr>
            <w:r w:rsidRPr="00060D7C">
              <w:rPr>
                <w:rFonts w:asciiTheme="minorEastAsia" w:hAnsiTheme="minorEastAsia" w:hint="eastAsia"/>
                <w:sz w:val="20"/>
                <w:szCs w:val="20"/>
              </w:rPr>
              <w:t>促銷工具為廣告、人員行銷、直效行銷、銷售推廣、公共關係五種。</w:t>
            </w:r>
          </w:p>
          <w:p w14:paraId="73D6311E" w14:textId="77777777" w:rsidR="00AD74C1" w:rsidRDefault="008727ED" w:rsidP="00AB6BC4">
            <w:pPr>
              <w:spacing w:line="240" w:lineRule="exact"/>
              <w:ind w:leftChars="100" w:left="240"/>
              <w:rPr>
                <w:rFonts w:asciiTheme="minorEastAsia" w:hAnsiTheme="minorEastAsia"/>
                <w:sz w:val="20"/>
                <w:szCs w:val="20"/>
              </w:rPr>
            </w:pPr>
            <w:r w:rsidRPr="00060D7C">
              <w:rPr>
                <w:rFonts w:asciiTheme="minorEastAsia" w:hAnsiTheme="minorEastAsia" w:hint="eastAsia"/>
                <w:sz w:val="20"/>
                <w:szCs w:val="20"/>
              </w:rPr>
              <w:t>通路管理則是屬於通路功能的內容。</w:t>
            </w:r>
            <w:r>
              <w:rPr>
                <w:rFonts w:asciiTheme="minorEastAsia" w:hAnsiTheme="minorEastAsia" w:hint="eastAsia"/>
                <w:sz w:val="20"/>
                <w:szCs w:val="20"/>
              </w:rPr>
              <w:t xml:space="preserve"> </w:t>
            </w:r>
            <w:r>
              <w:rPr>
                <w:rFonts w:asciiTheme="minorEastAsia" w:hAnsiTheme="minorEastAsia"/>
                <w:sz w:val="20"/>
                <w:szCs w:val="20"/>
              </w:rPr>
              <w:t xml:space="preserve">         </w:t>
            </w:r>
          </w:p>
          <w:p w14:paraId="0F3B11FE" w14:textId="7B273552" w:rsidR="008727ED" w:rsidRPr="00060D7C" w:rsidRDefault="008727ED" w:rsidP="00AD74C1">
            <w:pPr>
              <w:spacing w:line="240" w:lineRule="exact"/>
              <w:ind w:leftChars="100" w:left="240" w:firstLineChars="2950" w:firstLine="5900"/>
              <w:rPr>
                <w:rFonts w:asciiTheme="minorEastAsia" w:hAnsiTheme="minorEastAsia"/>
                <w:sz w:val="20"/>
                <w:szCs w:val="20"/>
              </w:rPr>
            </w:pPr>
            <w:r w:rsidRPr="00AD74C1">
              <w:rPr>
                <w:rFonts w:asciiTheme="minorEastAsia" w:hAnsiTheme="minorEastAsia" w:hint="eastAsia"/>
                <w:sz w:val="20"/>
                <w:szCs w:val="20"/>
                <w:highlight w:val="yellow"/>
              </w:rPr>
              <w:t>口訣：</w:t>
            </w:r>
            <w:proofErr w:type="gramStart"/>
            <w:r w:rsidRPr="00AD74C1">
              <w:rPr>
                <w:rFonts w:asciiTheme="minorEastAsia" w:hAnsiTheme="minorEastAsia" w:hint="eastAsia"/>
                <w:sz w:val="20"/>
                <w:szCs w:val="20"/>
                <w:highlight w:val="yellow"/>
              </w:rPr>
              <w:t>銷告直</w:t>
            </w:r>
            <w:proofErr w:type="gramEnd"/>
            <w:r w:rsidRPr="00AD74C1">
              <w:rPr>
                <w:rFonts w:asciiTheme="minorEastAsia" w:hAnsiTheme="minorEastAsia" w:hint="eastAsia"/>
                <w:sz w:val="20"/>
                <w:szCs w:val="20"/>
                <w:highlight w:val="yellow"/>
              </w:rPr>
              <w:t>公人(瘋狗直攻人)台語</w:t>
            </w:r>
          </w:p>
          <w:p w14:paraId="18A3ED00" w14:textId="682DF5B1" w:rsidR="008727ED" w:rsidRPr="00E65BC3" w:rsidRDefault="008727ED" w:rsidP="00AB6BC4">
            <w:pPr>
              <w:spacing w:line="240" w:lineRule="exact"/>
              <w:ind w:leftChars="100" w:left="240"/>
              <w:rPr>
                <w:rFonts w:asciiTheme="minorEastAsia" w:hAnsiTheme="minorEastAsia"/>
                <w:sz w:val="20"/>
                <w:szCs w:val="20"/>
              </w:rPr>
            </w:pPr>
            <w:r w:rsidRPr="00060D7C">
              <w:rPr>
                <w:rFonts w:asciiTheme="minorEastAsia" w:hAnsiTheme="minorEastAsia" w:hint="eastAsia"/>
                <w:sz w:val="20"/>
                <w:szCs w:val="20"/>
              </w:rPr>
              <w:t>促銷工具為廣告、人員行銷、直效行銷、促銷 (有的書是寫成「銷售」或「推廣」)、公共關係。</w:t>
            </w:r>
          </w:p>
        </w:tc>
        <w:tc>
          <w:tcPr>
            <w:tcW w:w="567" w:type="dxa"/>
          </w:tcPr>
          <w:p w14:paraId="63C7E6A0" w14:textId="77777777" w:rsidR="008727ED" w:rsidRPr="006849AD" w:rsidRDefault="008727ED" w:rsidP="008727ED">
            <w:pPr>
              <w:spacing w:line="240" w:lineRule="exact"/>
              <w:rPr>
                <w:rFonts w:asciiTheme="minorEastAsia" w:hAnsiTheme="minorEastAsia"/>
                <w:sz w:val="20"/>
                <w:szCs w:val="20"/>
              </w:rPr>
            </w:pPr>
          </w:p>
        </w:tc>
      </w:tr>
      <w:tr w:rsidR="008727ED" w:rsidRPr="006849AD" w14:paraId="6C282364" w14:textId="77777777" w:rsidTr="00EA14C2">
        <w:tc>
          <w:tcPr>
            <w:tcW w:w="709" w:type="dxa"/>
            <w:vAlign w:val="center"/>
          </w:tcPr>
          <w:p w14:paraId="5E162641" w14:textId="527071CE" w:rsidR="008727ED" w:rsidRPr="00101742" w:rsidRDefault="008727ED" w:rsidP="009F0E39">
            <w:pPr>
              <w:spacing w:line="240" w:lineRule="exact"/>
              <w:jc w:val="center"/>
              <w:rPr>
                <w:rFonts w:asciiTheme="minorEastAsia" w:hAnsiTheme="minorEastAsia"/>
                <w:sz w:val="18"/>
                <w:szCs w:val="18"/>
              </w:rPr>
            </w:pPr>
            <w:r w:rsidRPr="00101742">
              <w:rPr>
                <w:rFonts w:asciiTheme="minorEastAsia" w:hAnsiTheme="minorEastAsia"/>
                <w:sz w:val="18"/>
                <w:szCs w:val="18"/>
              </w:rPr>
              <w:t>105(A)</w:t>
            </w:r>
          </w:p>
        </w:tc>
        <w:tc>
          <w:tcPr>
            <w:tcW w:w="10065" w:type="dxa"/>
          </w:tcPr>
          <w:p w14:paraId="05394213" w14:textId="77777777" w:rsidR="008727ED" w:rsidRDefault="008727ED" w:rsidP="008727ED">
            <w:pPr>
              <w:spacing w:line="240" w:lineRule="exact"/>
              <w:rPr>
                <w:rFonts w:asciiTheme="minorEastAsia" w:hAnsiTheme="minorEastAsia"/>
                <w:sz w:val="20"/>
                <w:szCs w:val="20"/>
              </w:rPr>
            </w:pPr>
            <w:r w:rsidRPr="00E65BC3">
              <w:rPr>
                <w:rFonts w:asciiTheme="minorEastAsia" w:hAnsiTheme="minorEastAsia"/>
                <w:sz w:val="20"/>
                <w:szCs w:val="20"/>
              </w:rPr>
              <w:t xml:space="preserve">8. </w:t>
            </w:r>
            <w:r w:rsidRPr="00E65BC3">
              <w:rPr>
                <w:rFonts w:asciiTheme="minorEastAsia" w:hAnsiTheme="minorEastAsia" w:hint="eastAsia"/>
                <w:sz w:val="20"/>
                <w:szCs w:val="20"/>
              </w:rPr>
              <w:t>在行銷管理中，市場區隔是十分重要的，若企業依消費者的性別與職業屬性等作為市場區隔變數，</w:t>
            </w:r>
          </w:p>
          <w:p w14:paraId="12C66EBF" w14:textId="28D8846C" w:rsidR="008727ED" w:rsidRPr="00E65BC3" w:rsidRDefault="008727ED" w:rsidP="008727ED">
            <w:pPr>
              <w:spacing w:line="240" w:lineRule="exact"/>
              <w:ind w:firstLineChars="150" w:firstLine="300"/>
              <w:rPr>
                <w:rFonts w:asciiTheme="minorEastAsia" w:hAnsiTheme="minorEastAsia"/>
                <w:sz w:val="20"/>
                <w:szCs w:val="20"/>
              </w:rPr>
            </w:pPr>
            <w:r w:rsidRPr="00E65BC3">
              <w:rPr>
                <w:rFonts w:asciiTheme="minorEastAsia" w:hAnsiTheme="minorEastAsia" w:hint="eastAsia"/>
                <w:sz w:val="20"/>
                <w:szCs w:val="20"/>
              </w:rPr>
              <w:t>稱為下列何種區隔？</w:t>
            </w:r>
            <w:r>
              <w:rPr>
                <w:rFonts w:asciiTheme="minorEastAsia" w:hAnsiTheme="minorEastAsia" w:hint="eastAsia"/>
                <w:sz w:val="20"/>
                <w:szCs w:val="20"/>
              </w:rPr>
              <w:t xml:space="preserve">    </w:t>
            </w:r>
            <w:r w:rsidRPr="00E65BC3">
              <w:rPr>
                <w:rFonts w:asciiTheme="minorEastAsia" w:hAnsiTheme="minorEastAsia"/>
                <w:sz w:val="20"/>
                <w:szCs w:val="20"/>
              </w:rPr>
              <w:t xml:space="preserve"> (A)</w:t>
            </w:r>
            <w:r w:rsidRPr="00E65BC3">
              <w:rPr>
                <w:rFonts w:asciiTheme="minorEastAsia" w:hAnsiTheme="minorEastAsia" w:hint="eastAsia"/>
                <w:sz w:val="20"/>
                <w:szCs w:val="20"/>
              </w:rPr>
              <w:t>人口統計變數區隔</w:t>
            </w:r>
            <w:r w:rsidRPr="00E65BC3">
              <w:rPr>
                <w:rFonts w:asciiTheme="minorEastAsia" w:hAnsiTheme="minorEastAsia"/>
                <w:sz w:val="20"/>
                <w:szCs w:val="20"/>
              </w:rPr>
              <w:t xml:space="preserve"> (B)</w:t>
            </w:r>
            <w:r w:rsidRPr="00E65BC3">
              <w:rPr>
                <w:rFonts w:asciiTheme="minorEastAsia" w:hAnsiTheme="minorEastAsia" w:hint="eastAsia"/>
                <w:sz w:val="20"/>
                <w:szCs w:val="20"/>
              </w:rPr>
              <w:t>心理變數區隔</w:t>
            </w:r>
            <w:r w:rsidRPr="00E65BC3">
              <w:rPr>
                <w:rFonts w:asciiTheme="minorEastAsia" w:hAnsiTheme="minorEastAsia"/>
                <w:sz w:val="20"/>
                <w:szCs w:val="20"/>
              </w:rPr>
              <w:t xml:space="preserve"> (C)</w:t>
            </w:r>
            <w:r w:rsidRPr="00E65BC3">
              <w:rPr>
                <w:rFonts w:asciiTheme="minorEastAsia" w:hAnsiTheme="minorEastAsia" w:hint="eastAsia"/>
                <w:sz w:val="20"/>
                <w:szCs w:val="20"/>
              </w:rPr>
              <w:t>行為變數區隔</w:t>
            </w:r>
            <w:r w:rsidRPr="00E65BC3">
              <w:rPr>
                <w:rFonts w:asciiTheme="minorEastAsia" w:hAnsiTheme="minorEastAsia"/>
                <w:sz w:val="20"/>
                <w:szCs w:val="20"/>
              </w:rPr>
              <w:t xml:space="preserve"> (D)</w:t>
            </w:r>
            <w:r w:rsidRPr="00E65BC3">
              <w:rPr>
                <w:rFonts w:asciiTheme="minorEastAsia" w:hAnsiTheme="minorEastAsia" w:hint="eastAsia"/>
                <w:sz w:val="20"/>
                <w:szCs w:val="20"/>
              </w:rPr>
              <w:t>地理變數區隔</w:t>
            </w:r>
          </w:p>
        </w:tc>
        <w:tc>
          <w:tcPr>
            <w:tcW w:w="567" w:type="dxa"/>
          </w:tcPr>
          <w:p w14:paraId="619354C6" w14:textId="77777777" w:rsidR="008727ED" w:rsidRPr="006849AD" w:rsidRDefault="008727ED" w:rsidP="008727ED">
            <w:pPr>
              <w:spacing w:line="240" w:lineRule="exact"/>
              <w:rPr>
                <w:rFonts w:asciiTheme="minorEastAsia" w:hAnsiTheme="minorEastAsia"/>
                <w:sz w:val="20"/>
                <w:szCs w:val="20"/>
              </w:rPr>
            </w:pPr>
          </w:p>
        </w:tc>
      </w:tr>
      <w:tr w:rsidR="008727ED" w:rsidRPr="006849AD" w14:paraId="7315CC91" w14:textId="77777777" w:rsidTr="00EA14C2">
        <w:tc>
          <w:tcPr>
            <w:tcW w:w="709" w:type="dxa"/>
            <w:vAlign w:val="center"/>
          </w:tcPr>
          <w:p w14:paraId="39FA715C" w14:textId="77777777" w:rsidR="008727ED" w:rsidRPr="00101742" w:rsidRDefault="008727ED" w:rsidP="009F0E39">
            <w:pPr>
              <w:spacing w:line="240" w:lineRule="exact"/>
              <w:jc w:val="center"/>
              <w:rPr>
                <w:rFonts w:asciiTheme="minorEastAsia" w:hAnsiTheme="minorEastAsia"/>
                <w:sz w:val="18"/>
                <w:szCs w:val="18"/>
              </w:rPr>
            </w:pPr>
          </w:p>
        </w:tc>
        <w:tc>
          <w:tcPr>
            <w:tcW w:w="10065" w:type="dxa"/>
          </w:tcPr>
          <w:tbl>
            <w:tblPr>
              <w:tblStyle w:val="a3"/>
              <w:tblW w:w="0" w:type="auto"/>
              <w:tblLayout w:type="fixed"/>
              <w:tblLook w:val="04A0" w:firstRow="1" w:lastRow="0" w:firstColumn="1" w:lastColumn="0" w:noHBand="0" w:noVBand="1"/>
            </w:tblPr>
            <w:tblGrid>
              <w:gridCol w:w="5366"/>
              <w:gridCol w:w="4281"/>
            </w:tblGrid>
            <w:tr w:rsidR="00C803FF" w14:paraId="5AA7FF05" w14:textId="77777777" w:rsidTr="00AB6BC4">
              <w:tc>
                <w:tcPr>
                  <w:tcW w:w="5366" w:type="dxa"/>
                </w:tcPr>
                <w:p w14:paraId="187A5CAB" w14:textId="7D875846" w:rsidR="00C803FF" w:rsidRDefault="00C803FF" w:rsidP="008727ED">
                  <w:pPr>
                    <w:spacing w:line="240" w:lineRule="exact"/>
                    <w:rPr>
                      <w:rFonts w:asciiTheme="minorEastAsia" w:hAnsiTheme="minorEastAsia"/>
                      <w:sz w:val="20"/>
                      <w:szCs w:val="20"/>
                    </w:rPr>
                  </w:pPr>
                </w:p>
              </w:tc>
              <w:tc>
                <w:tcPr>
                  <w:tcW w:w="4281" w:type="dxa"/>
                </w:tcPr>
                <w:p w14:paraId="3A586E5C" w14:textId="77777777" w:rsidR="00C803FF" w:rsidRDefault="00C803FF" w:rsidP="00C803FF">
                  <w:pPr>
                    <w:spacing w:line="240" w:lineRule="exact"/>
                    <w:rPr>
                      <w:rFonts w:asciiTheme="minorEastAsia" w:hAnsiTheme="minorEastAsia"/>
                      <w:sz w:val="20"/>
                      <w:szCs w:val="20"/>
                    </w:rPr>
                  </w:pPr>
                  <w:r w:rsidRPr="0073183A">
                    <w:rPr>
                      <w:rFonts w:asciiTheme="minorEastAsia" w:hAnsiTheme="minorEastAsia" w:hint="eastAsia"/>
                      <w:sz w:val="20"/>
                      <w:szCs w:val="20"/>
                    </w:rPr>
                    <w:t>1.地理: 所在區域、人口密度、氣候、地型</w:t>
                  </w:r>
                </w:p>
                <w:p w14:paraId="738CA6AC" w14:textId="77777777" w:rsidR="00AB6BC4" w:rsidRPr="00AB6BC4" w:rsidRDefault="00AB6BC4" w:rsidP="00C803FF">
                  <w:pPr>
                    <w:spacing w:line="240" w:lineRule="exact"/>
                    <w:rPr>
                      <w:rFonts w:asciiTheme="minorEastAsia" w:hAnsiTheme="minorEastAsia"/>
                      <w:sz w:val="20"/>
                      <w:szCs w:val="20"/>
                    </w:rPr>
                  </w:pPr>
                </w:p>
                <w:p w14:paraId="111D5732" w14:textId="77777777" w:rsidR="00AB6BC4" w:rsidRDefault="00C803FF" w:rsidP="00AB6BC4">
                  <w:pPr>
                    <w:spacing w:line="240" w:lineRule="exact"/>
                    <w:ind w:left="1600" w:hangingChars="800" w:hanging="1600"/>
                    <w:rPr>
                      <w:rFonts w:asciiTheme="minorEastAsia" w:hAnsiTheme="minorEastAsia"/>
                      <w:sz w:val="20"/>
                      <w:szCs w:val="20"/>
                    </w:rPr>
                  </w:pPr>
                  <w:r w:rsidRPr="0073183A">
                    <w:rPr>
                      <w:rFonts w:asciiTheme="minorEastAsia" w:hAnsiTheme="minorEastAsia" w:hint="eastAsia"/>
                      <w:sz w:val="20"/>
                      <w:szCs w:val="20"/>
                    </w:rPr>
                    <w:t>2.人口統計變數: 年齡、性別、所得、職業、</w:t>
                  </w:r>
                </w:p>
                <w:p w14:paraId="6D8E8C5F" w14:textId="2DA6D02A" w:rsidR="00C803FF" w:rsidRDefault="00C803FF" w:rsidP="00AB6BC4">
                  <w:pPr>
                    <w:spacing w:line="240" w:lineRule="exact"/>
                    <w:ind w:leftChars="650" w:left="1860" w:hangingChars="150" w:hanging="300"/>
                    <w:rPr>
                      <w:rFonts w:asciiTheme="minorEastAsia" w:hAnsiTheme="minorEastAsia"/>
                      <w:sz w:val="20"/>
                      <w:szCs w:val="20"/>
                    </w:rPr>
                  </w:pPr>
                  <w:r w:rsidRPr="0073183A">
                    <w:rPr>
                      <w:rFonts w:asciiTheme="minorEastAsia" w:hAnsiTheme="minorEastAsia" w:hint="eastAsia"/>
                      <w:sz w:val="20"/>
                      <w:szCs w:val="20"/>
                    </w:rPr>
                    <w:t>教育程度</w:t>
                  </w:r>
                </w:p>
                <w:p w14:paraId="3838A1F1" w14:textId="77777777" w:rsidR="00AB6BC4" w:rsidRPr="0073183A" w:rsidRDefault="00AB6BC4" w:rsidP="00AB6BC4">
                  <w:pPr>
                    <w:spacing w:line="240" w:lineRule="exact"/>
                    <w:ind w:leftChars="650" w:left="1860" w:hangingChars="150" w:hanging="300"/>
                    <w:rPr>
                      <w:rFonts w:asciiTheme="minorEastAsia" w:hAnsiTheme="minorEastAsia"/>
                      <w:sz w:val="20"/>
                      <w:szCs w:val="20"/>
                    </w:rPr>
                  </w:pPr>
                </w:p>
                <w:p w14:paraId="10AC0742" w14:textId="77777777" w:rsidR="00C803FF" w:rsidRDefault="00C803FF" w:rsidP="00C803FF">
                  <w:pPr>
                    <w:spacing w:line="240" w:lineRule="exact"/>
                    <w:rPr>
                      <w:rFonts w:asciiTheme="minorEastAsia" w:hAnsiTheme="minorEastAsia"/>
                      <w:sz w:val="20"/>
                      <w:szCs w:val="20"/>
                    </w:rPr>
                  </w:pPr>
                  <w:r w:rsidRPr="0073183A">
                    <w:rPr>
                      <w:rFonts w:asciiTheme="minorEastAsia" w:hAnsiTheme="minorEastAsia" w:hint="eastAsia"/>
                      <w:sz w:val="20"/>
                      <w:szCs w:val="20"/>
                    </w:rPr>
                    <w:t>3.心理: 生活型態、價值觀、人格</w:t>
                  </w:r>
                </w:p>
                <w:p w14:paraId="6FA97ECD" w14:textId="77777777" w:rsidR="00AB6BC4" w:rsidRPr="00AB6BC4" w:rsidRDefault="00AB6BC4" w:rsidP="00C803FF">
                  <w:pPr>
                    <w:spacing w:line="240" w:lineRule="exact"/>
                    <w:rPr>
                      <w:rFonts w:asciiTheme="minorEastAsia" w:hAnsiTheme="minorEastAsia"/>
                      <w:sz w:val="20"/>
                      <w:szCs w:val="20"/>
                    </w:rPr>
                  </w:pPr>
                </w:p>
                <w:p w14:paraId="694268A5" w14:textId="77777777" w:rsidR="00AB6BC4" w:rsidRDefault="00C803FF" w:rsidP="00C803FF">
                  <w:pPr>
                    <w:spacing w:line="240" w:lineRule="exact"/>
                    <w:rPr>
                      <w:rFonts w:asciiTheme="minorEastAsia" w:hAnsiTheme="minorEastAsia"/>
                      <w:sz w:val="20"/>
                      <w:szCs w:val="20"/>
                    </w:rPr>
                  </w:pPr>
                  <w:r w:rsidRPr="0073183A">
                    <w:rPr>
                      <w:rFonts w:asciiTheme="minorEastAsia" w:hAnsiTheme="minorEastAsia" w:hint="eastAsia"/>
                      <w:sz w:val="20"/>
                      <w:szCs w:val="20"/>
                    </w:rPr>
                    <w:t>4.個人行為: 產品使用的時機及頻率、</w:t>
                  </w:r>
                </w:p>
                <w:p w14:paraId="2941C179" w14:textId="33B567EB" w:rsidR="00C803FF" w:rsidRDefault="00C803FF" w:rsidP="00AB6BC4">
                  <w:pPr>
                    <w:spacing w:line="240" w:lineRule="exact"/>
                    <w:ind w:firstLineChars="550" w:firstLine="1100"/>
                    <w:rPr>
                      <w:rFonts w:asciiTheme="minorEastAsia" w:hAnsiTheme="minorEastAsia"/>
                      <w:sz w:val="20"/>
                      <w:szCs w:val="20"/>
                    </w:rPr>
                  </w:pPr>
                  <w:r w:rsidRPr="0073183A">
                    <w:rPr>
                      <w:rFonts w:asciiTheme="minorEastAsia" w:hAnsiTheme="minorEastAsia" w:hint="eastAsia"/>
                      <w:sz w:val="20"/>
                      <w:szCs w:val="20"/>
                    </w:rPr>
                    <w:t>忠誠度、準備購買階段</w:t>
                  </w:r>
                </w:p>
              </w:tc>
            </w:tr>
          </w:tbl>
          <w:p w14:paraId="57DBAAB7" w14:textId="3F45A50A" w:rsidR="008727ED" w:rsidRPr="00E65BC3" w:rsidRDefault="008727ED" w:rsidP="008727ED">
            <w:pPr>
              <w:spacing w:line="240" w:lineRule="exact"/>
              <w:rPr>
                <w:rFonts w:asciiTheme="minorEastAsia" w:hAnsiTheme="minorEastAsia"/>
                <w:sz w:val="20"/>
                <w:szCs w:val="20"/>
              </w:rPr>
            </w:pPr>
          </w:p>
        </w:tc>
        <w:tc>
          <w:tcPr>
            <w:tcW w:w="567" w:type="dxa"/>
          </w:tcPr>
          <w:p w14:paraId="21311596" w14:textId="77777777" w:rsidR="008727ED" w:rsidRPr="006849AD" w:rsidRDefault="008727ED" w:rsidP="008727ED">
            <w:pPr>
              <w:spacing w:line="240" w:lineRule="exact"/>
              <w:rPr>
                <w:rFonts w:asciiTheme="minorEastAsia" w:hAnsiTheme="minorEastAsia"/>
                <w:sz w:val="20"/>
                <w:szCs w:val="20"/>
              </w:rPr>
            </w:pPr>
          </w:p>
        </w:tc>
      </w:tr>
      <w:tr w:rsidR="008727ED" w:rsidRPr="006849AD" w14:paraId="76F243B9" w14:textId="77777777" w:rsidTr="00EA14C2">
        <w:tc>
          <w:tcPr>
            <w:tcW w:w="709" w:type="dxa"/>
            <w:vAlign w:val="center"/>
          </w:tcPr>
          <w:p w14:paraId="5AE2B002" w14:textId="2A16329B" w:rsidR="008727ED" w:rsidRPr="00101742" w:rsidRDefault="008727ED" w:rsidP="009F0E39">
            <w:pPr>
              <w:spacing w:line="240" w:lineRule="exact"/>
              <w:jc w:val="center"/>
              <w:rPr>
                <w:rFonts w:asciiTheme="minorEastAsia" w:hAnsiTheme="minorEastAsia"/>
                <w:sz w:val="18"/>
                <w:szCs w:val="18"/>
              </w:rPr>
            </w:pPr>
            <w:r w:rsidRPr="00101742">
              <w:rPr>
                <w:rFonts w:asciiTheme="minorEastAsia" w:hAnsiTheme="minorEastAsia"/>
                <w:sz w:val="18"/>
                <w:szCs w:val="18"/>
              </w:rPr>
              <w:t>105(B)</w:t>
            </w:r>
          </w:p>
        </w:tc>
        <w:tc>
          <w:tcPr>
            <w:tcW w:w="10065" w:type="dxa"/>
          </w:tcPr>
          <w:p w14:paraId="74773266" w14:textId="77777777" w:rsidR="008727ED" w:rsidRDefault="008727ED" w:rsidP="008727ED">
            <w:pPr>
              <w:spacing w:line="240" w:lineRule="exact"/>
              <w:rPr>
                <w:rFonts w:asciiTheme="minorEastAsia" w:hAnsiTheme="minorEastAsia"/>
                <w:sz w:val="20"/>
                <w:szCs w:val="20"/>
              </w:rPr>
            </w:pPr>
            <w:r w:rsidRPr="00E65BC3">
              <w:rPr>
                <w:rFonts w:asciiTheme="minorEastAsia" w:hAnsiTheme="minorEastAsia"/>
                <w:sz w:val="20"/>
                <w:szCs w:val="20"/>
              </w:rPr>
              <w:t xml:space="preserve">18. </w:t>
            </w:r>
            <w:r w:rsidRPr="00E65BC3">
              <w:rPr>
                <w:rFonts w:asciiTheme="minorEastAsia" w:hAnsiTheme="minorEastAsia" w:hint="eastAsia"/>
                <w:sz w:val="20"/>
                <w:szCs w:val="20"/>
              </w:rPr>
              <w:t>產品生命週期</w:t>
            </w:r>
            <w:r w:rsidRPr="00E65BC3">
              <w:rPr>
                <w:rFonts w:asciiTheme="minorEastAsia" w:hAnsiTheme="minorEastAsia"/>
                <w:sz w:val="20"/>
                <w:szCs w:val="20"/>
              </w:rPr>
              <w:t>(product life cycle)</w:t>
            </w:r>
            <w:r w:rsidRPr="00E65BC3">
              <w:rPr>
                <w:rFonts w:asciiTheme="minorEastAsia" w:hAnsiTheme="minorEastAsia" w:hint="eastAsia"/>
                <w:sz w:val="20"/>
                <w:szCs w:val="20"/>
              </w:rPr>
              <w:t>的某一階段定義：「許多競爭者會先後進入市場。這個時期的顧客大多</w:t>
            </w:r>
          </w:p>
          <w:p w14:paraId="66ECFA22" w14:textId="77777777" w:rsidR="008727ED" w:rsidRDefault="008727ED" w:rsidP="008727ED">
            <w:pPr>
              <w:spacing w:line="240" w:lineRule="exact"/>
              <w:ind w:firstLineChars="150" w:firstLine="300"/>
              <w:rPr>
                <w:rFonts w:asciiTheme="minorEastAsia" w:hAnsiTheme="minorEastAsia"/>
                <w:sz w:val="20"/>
                <w:szCs w:val="20"/>
              </w:rPr>
            </w:pPr>
            <w:r w:rsidRPr="00E65BC3">
              <w:rPr>
                <w:rFonts w:asciiTheme="minorEastAsia" w:hAnsiTheme="minorEastAsia" w:hint="eastAsia"/>
                <w:sz w:val="20"/>
                <w:szCs w:val="20"/>
              </w:rPr>
              <w:t>是早期採納者，產品形式開始增多」，是描述下列哪一個階段？</w:t>
            </w:r>
          </w:p>
          <w:p w14:paraId="45872028" w14:textId="2C44EB61" w:rsidR="008727ED" w:rsidRPr="006849AD" w:rsidRDefault="008727ED" w:rsidP="008727ED">
            <w:pPr>
              <w:spacing w:line="240" w:lineRule="exact"/>
              <w:ind w:firstLineChars="150" w:firstLine="300"/>
              <w:jc w:val="right"/>
              <w:rPr>
                <w:rFonts w:asciiTheme="minorEastAsia" w:hAnsiTheme="minorEastAsia"/>
                <w:sz w:val="20"/>
                <w:szCs w:val="20"/>
              </w:rPr>
            </w:pPr>
            <w:r w:rsidRPr="00E65BC3">
              <w:rPr>
                <w:rFonts w:asciiTheme="minorEastAsia" w:hAnsiTheme="minorEastAsia"/>
                <w:sz w:val="20"/>
                <w:szCs w:val="20"/>
              </w:rPr>
              <w:t xml:space="preserve"> (A)</w:t>
            </w:r>
            <w:r w:rsidRPr="00E65BC3">
              <w:rPr>
                <w:rFonts w:asciiTheme="minorEastAsia" w:hAnsiTheme="minorEastAsia" w:hint="eastAsia"/>
                <w:sz w:val="20"/>
                <w:szCs w:val="20"/>
              </w:rPr>
              <w:t>導入期</w:t>
            </w:r>
            <w:r w:rsidRPr="00E65BC3">
              <w:rPr>
                <w:rFonts w:asciiTheme="minorEastAsia" w:hAnsiTheme="minorEastAsia"/>
                <w:sz w:val="20"/>
                <w:szCs w:val="20"/>
              </w:rPr>
              <w:t xml:space="preserve"> (B)</w:t>
            </w:r>
            <w:r w:rsidRPr="00E65BC3">
              <w:rPr>
                <w:rFonts w:asciiTheme="minorEastAsia" w:hAnsiTheme="minorEastAsia" w:hint="eastAsia"/>
                <w:sz w:val="20"/>
                <w:szCs w:val="20"/>
              </w:rPr>
              <w:t>成長期</w:t>
            </w:r>
            <w:r w:rsidRPr="00E65BC3">
              <w:rPr>
                <w:rFonts w:asciiTheme="minorEastAsia" w:hAnsiTheme="minorEastAsia"/>
                <w:sz w:val="20"/>
                <w:szCs w:val="20"/>
              </w:rPr>
              <w:t xml:space="preserve"> (C)</w:t>
            </w:r>
            <w:r w:rsidRPr="00E65BC3">
              <w:rPr>
                <w:rFonts w:asciiTheme="minorEastAsia" w:hAnsiTheme="minorEastAsia" w:hint="eastAsia"/>
                <w:sz w:val="20"/>
                <w:szCs w:val="20"/>
              </w:rPr>
              <w:t>成熟期</w:t>
            </w:r>
            <w:r w:rsidRPr="00E65BC3">
              <w:rPr>
                <w:rFonts w:asciiTheme="minorEastAsia" w:hAnsiTheme="minorEastAsia"/>
                <w:sz w:val="20"/>
                <w:szCs w:val="20"/>
              </w:rPr>
              <w:t xml:space="preserve"> (D)</w:t>
            </w:r>
            <w:r w:rsidRPr="00E65BC3">
              <w:rPr>
                <w:rFonts w:asciiTheme="minorEastAsia" w:hAnsiTheme="minorEastAsia" w:hint="eastAsia"/>
                <w:sz w:val="20"/>
                <w:szCs w:val="20"/>
              </w:rPr>
              <w:t>回春期</w:t>
            </w:r>
          </w:p>
        </w:tc>
        <w:tc>
          <w:tcPr>
            <w:tcW w:w="567" w:type="dxa"/>
          </w:tcPr>
          <w:p w14:paraId="6BE979CB" w14:textId="77777777" w:rsidR="008727ED" w:rsidRPr="006849AD" w:rsidRDefault="008727ED" w:rsidP="008727ED">
            <w:pPr>
              <w:spacing w:line="240" w:lineRule="exact"/>
              <w:rPr>
                <w:rFonts w:asciiTheme="minorEastAsia" w:hAnsiTheme="minorEastAsia"/>
                <w:sz w:val="20"/>
                <w:szCs w:val="20"/>
              </w:rPr>
            </w:pPr>
          </w:p>
        </w:tc>
      </w:tr>
      <w:tr w:rsidR="008727ED" w:rsidRPr="006849AD" w14:paraId="503ACB24" w14:textId="77777777" w:rsidTr="00EA14C2">
        <w:tc>
          <w:tcPr>
            <w:tcW w:w="709" w:type="dxa"/>
            <w:vAlign w:val="center"/>
          </w:tcPr>
          <w:p w14:paraId="0B9704D4" w14:textId="3BD1A712" w:rsidR="008727ED" w:rsidRPr="00101742" w:rsidRDefault="008727ED" w:rsidP="009F0E39">
            <w:pPr>
              <w:spacing w:line="240" w:lineRule="exact"/>
              <w:jc w:val="center"/>
              <w:rPr>
                <w:rFonts w:asciiTheme="minorEastAsia" w:hAnsiTheme="minorEastAsia"/>
                <w:sz w:val="18"/>
                <w:szCs w:val="18"/>
              </w:rPr>
            </w:pPr>
            <w:r w:rsidRPr="00101742">
              <w:rPr>
                <w:rFonts w:asciiTheme="minorEastAsia" w:hAnsiTheme="minorEastAsia"/>
                <w:sz w:val="18"/>
                <w:szCs w:val="18"/>
              </w:rPr>
              <w:t>105(D)</w:t>
            </w:r>
          </w:p>
        </w:tc>
        <w:tc>
          <w:tcPr>
            <w:tcW w:w="10065" w:type="dxa"/>
          </w:tcPr>
          <w:p w14:paraId="7503205F" w14:textId="77777777" w:rsidR="008727ED" w:rsidRDefault="008727ED" w:rsidP="008727ED">
            <w:pPr>
              <w:spacing w:line="240" w:lineRule="exact"/>
              <w:rPr>
                <w:rFonts w:asciiTheme="minorEastAsia" w:hAnsiTheme="minorEastAsia"/>
                <w:sz w:val="20"/>
                <w:szCs w:val="20"/>
              </w:rPr>
            </w:pPr>
            <w:r w:rsidRPr="00E65BC3">
              <w:rPr>
                <w:rFonts w:asciiTheme="minorEastAsia" w:hAnsiTheme="minorEastAsia"/>
                <w:sz w:val="20"/>
                <w:szCs w:val="20"/>
              </w:rPr>
              <w:t xml:space="preserve">19. </w:t>
            </w:r>
            <w:r w:rsidRPr="00E65BC3">
              <w:rPr>
                <w:rFonts w:asciiTheme="minorEastAsia" w:hAnsiTheme="minorEastAsia" w:hint="eastAsia"/>
                <w:sz w:val="20"/>
                <w:szCs w:val="20"/>
              </w:rPr>
              <w:t>目標市場行銷的步驟為下列何者？</w:t>
            </w:r>
            <w:r w:rsidRPr="00E65BC3">
              <w:rPr>
                <w:rFonts w:asciiTheme="minorEastAsia" w:hAnsiTheme="minorEastAsia"/>
                <w:sz w:val="20"/>
                <w:szCs w:val="20"/>
              </w:rPr>
              <w:t xml:space="preserve"> </w:t>
            </w:r>
          </w:p>
          <w:p w14:paraId="0D2BA8AE" w14:textId="2340AF80" w:rsidR="008727ED" w:rsidRDefault="008727ED" w:rsidP="008727ED">
            <w:pPr>
              <w:spacing w:line="240" w:lineRule="exact"/>
              <w:ind w:leftChars="600" w:left="1440" w:firstLineChars="50" w:firstLine="100"/>
              <w:rPr>
                <w:rFonts w:asciiTheme="minorEastAsia" w:hAnsiTheme="minorEastAsia"/>
                <w:sz w:val="20"/>
                <w:szCs w:val="20"/>
              </w:rPr>
            </w:pPr>
            <w:r w:rsidRPr="00E65BC3">
              <w:rPr>
                <w:rFonts w:asciiTheme="minorEastAsia" w:hAnsiTheme="minorEastAsia"/>
                <w:sz w:val="20"/>
                <w:szCs w:val="20"/>
              </w:rPr>
              <w:t>(A)Segmentation</w:t>
            </w:r>
            <w:r w:rsidRPr="00E65BC3">
              <w:rPr>
                <w:rFonts w:asciiTheme="minorEastAsia" w:hAnsiTheme="minorEastAsia" w:hint="eastAsia"/>
                <w:sz w:val="20"/>
                <w:szCs w:val="20"/>
              </w:rPr>
              <w:t>、</w:t>
            </w:r>
            <w:r w:rsidRPr="00E65BC3">
              <w:rPr>
                <w:rFonts w:asciiTheme="minorEastAsia" w:hAnsiTheme="minorEastAsia"/>
                <w:sz w:val="20"/>
                <w:szCs w:val="20"/>
              </w:rPr>
              <w:t>Targeting</w:t>
            </w:r>
            <w:r w:rsidRPr="00E65BC3">
              <w:rPr>
                <w:rFonts w:asciiTheme="minorEastAsia" w:hAnsiTheme="minorEastAsia" w:hint="eastAsia"/>
                <w:sz w:val="20"/>
                <w:szCs w:val="20"/>
              </w:rPr>
              <w:t>、</w:t>
            </w:r>
            <w:r w:rsidRPr="00E65BC3">
              <w:rPr>
                <w:rFonts w:asciiTheme="minorEastAsia" w:hAnsiTheme="minorEastAsia"/>
                <w:sz w:val="20"/>
                <w:szCs w:val="20"/>
              </w:rPr>
              <w:t>Portfolio test</w:t>
            </w:r>
            <w:r>
              <w:rPr>
                <w:rFonts w:asciiTheme="minorEastAsia" w:hAnsiTheme="minorEastAsia"/>
                <w:sz w:val="20"/>
                <w:szCs w:val="20"/>
              </w:rPr>
              <w:t xml:space="preserve">   </w:t>
            </w:r>
            <w:r w:rsidRPr="00E65BC3">
              <w:rPr>
                <w:rFonts w:asciiTheme="minorEastAsia" w:hAnsiTheme="minorEastAsia"/>
                <w:sz w:val="20"/>
                <w:szCs w:val="20"/>
              </w:rPr>
              <w:t xml:space="preserve"> (B)Substantiality</w:t>
            </w:r>
            <w:r w:rsidRPr="00E65BC3">
              <w:rPr>
                <w:rFonts w:asciiTheme="minorEastAsia" w:hAnsiTheme="minorEastAsia" w:hint="eastAsia"/>
                <w:sz w:val="20"/>
                <w:szCs w:val="20"/>
              </w:rPr>
              <w:t>、</w:t>
            </w:r>
            <w:r w:rsidRPr="00E65BC3">
              <w:rPr>
                <w:rFonts w:asciiTheme="minorEastAsia" w:hAnsiTheme="minorEastAsia"/>
                <w:sz w:val="20"/>
                <w:szCs w:val="20"/>
              </w:rPr>
              <w:t>Targeting</w:t>
            </w:r>
            <w:r w:rsidRPr="00E65BC3">
              <w:rPr>
                <w:rFonts w:asciiTheme="minorEastAsia" w:hAnsiTheme="minorEastAsia" w:hint="eastAsia"/>
                <w:sz w:val="20"/>
                <w:szCs w:val="20"/>
              </w:rPr>
              <w:t>、</w:t>
            </w:r>
            <w:r w:rsidRPr="00E65BC3">
              <w:rPr>
                <w:rFonts w:asciiTheme="minorEastAsia" w:hAnsiTheme="minorEastAsia"/>
                <w:sz w:val="20"/>
                <w:szCs w:val="20"/>
              </w:rPr>
              <w:t>Portfolio test</w:t>
            </w:r>
          </w:p>
          <w:p w14:paraId="3BA0E35A" w14:textId="039989BC" w:rsidR="008727ED" w:rsidRPr="006849AD" w:rsidRDefault="008727ED" w:rsidP="008727ED">
            <w:pPr>
              <w:spacing w:line="240" w:lineRule="exact"/>
              <w:ind w:leftChars="600" w:left="1440"/>
              <w:rPr>
                <w:rFonts w:asciiTheme="minorEastAsia" w:hAnsiTheme="minorEastAsia"/>
                <w:sz w:val="20"/>
                <w:szCs w:val="20"/>
              </w:rPr>
            </w:pPr>
            <w:r w:rsidRPr="00E65BC3">
              <w:rPr>
                <w:rFonts w:asciiTheme="minorEastAsia" w:hAnsiTheme="minorEastAsia"/>
                <w:sz w:val="20"/>
                <w:szCs w:val="20"/>
              </w:rPr>
              <w:t xml:space="preserve"> (C)Substantiality</w:t>
            </w:r>
            <w:r w:rsidRPr="00E65BC3">
              <w:rPr>
                <w:rFonts w:asciiTheme="minorEastAsia" w:hAnsiTheme="minorEastAsia" w:hint="eastAsia"/>
                <w:sz w:val="20"/>
                <w:szCs w:val="20"/>
              </w:rPr>
              <w:t>、</w:t>
            </w:r>
            <w:r w:rsidRPr="00E65BC3">
              <w:rPr>
                <w:rFonts w:asciiTheme="minorEastAsia" w:hAnsiTheme="minorEastAsia"/>
                <w:sz w:val="20"/>
                <w:szCs w:val="20"/>
              </w:rPr>
              <w:t>Targeting</w:t>
            </w:r>
            <w:r w:rsidRPr="00E65BC3">
              <w:rPr>
                <w:rFonts w:asciiTheme="minorEastAsia" w:hAnsiTheme="minorEastAsia" w:hint="eastAsia"/>
                <w:sz w:val="20"/>
                <w:szCs w:val="20"/>
              </w:rPr>
              <w:t>、</w:t>
            </w:r>
            <w:r w:rsidRPr="00E65BC3">
              <w:rPr>
                <w:rFonts w:asciiTheme="minorEastAsia" w:hAnsiTheme="minorEastAsia"/>
                <w:sz w:val="20"/>
                <w:szCs w:val="20"/>
              </w:rPr>
              <w:t>Positioning</w:t>
            </w:r>
            <w:r>
              <w:rPr>
                <w:rFonts w:asciiTheme="minorEastAsia" w:hAnsiTheme="minorEastAsia"/>
                <w:sz w:val="20"/>
                <w:szCs w:val="20"/>
              </w:rPr>
              <w:t xml:space="preserve">    </w:t>
            </w:r>
            <w:r w:rsidRPr="00E65BC3">
              <w:rPr>
                <w:rFonts w:asciiTheme="minorEastAsia" w:hAnsiTheme="minorEastAsia"/>
                <w:sz w:val="20"/>
                <w:szCs w:val="20"/>
              </w:rPr>
              <w:t xml:space="preserve"> (D)Segmentation</w:t>
            </w:r>
            <w:r w:rsidRPr="00E65BC3">
              <w:rPr>
                <w:rFonts w:asciiTheme="minorEastAsia" w:hAnsiTheme="minorEastAsia" w:hint="eastAsia"/>
                <w:sz w:val="20"/>
                <w:szCs w:val="20"/>
              </w:rPr>
              <w:t>、</w:t>
            </w:r>
            <w:r w:rsidRPr="00E65BC3">
              <w:rPr>
                <w:rFonts w:asciiTheme="minorEastAsia" w:hAnsiTheme="minorEastAsia"/>
                <w:sz w:val="20"/>
                <w:szCs w:val="20"/>
              </w:rPr>
              <w:t>Targeting</w:t>
            </w:r>
            <w:r w:rsidRPr="00E65BC3">
              <w:rPr>
                <w:rFonts w:asciiTheme="minorEastAsia" w:hAnsiTheme="minorEastAsia" w:hint="eastAsia"/>
                <w:sz w:val="20"/>
                <w:szCs w:val="20"/>
              </w:rPr>
              <w:t>、</w:t>
            </w:r>
            <w:r w:rsidRPr="00E65BC3">
              <w:rPr>
                <w:rFonts w:asciiTheme="minorEastAsia" w:hAnsiTheme="minorEastAsia"/>
                <w:sz w:val="20"/>
                <w:szCs w:val="20"/>
              </w:rPr>
              <w:t>Positioning</w:t>
            </w:r>
          </w:p>
        </w:tc>
        <w:tc>
          <w:tcPr>
            <w:tcW w:w="567" w:type="dxa"/>
          </w:tcPr>
          <w:p w14:paraId="263EBF3A" w14:textId="77777777" w:rsidR="008727ED" w:rsidRPr="006849AD" w:rsidRDefault="008727ED" w:rsidP="008727ED">
            <w:pPr>
              <w:spacing w:line="240" w:lineRule="exact"/>
              <w:rPr>
                <w:rFonts w:asciiTheme="minorEastAsia" w:hAnsiTheme="minorEastAsia"/>
                <w:sz w:val="20"/>
                <w:szCs w:val="20"/>
              </w:rPr>
            </w:pPr>
          </w:p>
        </w:tc>
      </w:tr>
      <w:tr w:rsidR="008727ED" w:rsidRPr="006849AD" w14:paraId="5C45CD93" w14:textId="77777777" w:rsidTr="00EA14C2">
        <w:tc>
          <w:tcPr>
            <w:tcW w:w="709" w:type="dxa"/>
            <w:vAlign w:val="center"/>
          </w:tcPr>
          <w:p w14:paraId="7A901152" w14:textId="2F5431E8" w:rsidR="008727ED" w:rsidRPr="00101742" w:rsidRDefault="008727ED" w:rsidP="009F0E39">
            <w:pPr>
              <w:spacing w:line="240" w:lineRule="exact"/>
              <w:jc w:val="center"/>
              <w:rPr>
                <w:rFonts w:asciiTheme="minorEastAsia" w:hAnsiTheme="minorEastAsia"/>
                <w:sz w:val="18"/>
                <w:szCs w:val="18"/>
              </w:rPr>
            </w:pPr>
            <w:r w:rsidRPr="00101742">
              <w:rPr>
                <w:rFonts w:asciiTheme="minorEastAsia" w:hAnsiTheme="minorEastAsia"/>
                <w:sz w:val="18"/>
                <w:szCs w:val="18"/>
              </w:rPr>
              <w:t>105(B)</w:t>
            </w:r>
          </w:p>
        </w:tc>
        <w:tc>
          <w:tcPr>
            <w:tcW w:w="10065" w:type="dxa"/>
          </w:tcPr>
          <w:p w14:paraId="69A3FDC4" w14:textId="77777777" w:rsidR="008727ED" w:rsidRDefault="008727ED" w:rsidP="008727ED">
            <w:pPr>
              <w:spacing w:line="240" w:lineRule="exact"/>
              <w:rPr>
                <w:rFonts w:asciiTheme="minorEastAsia" w:hAnsiTheme="minorEastAsia"/>
                <w:sz w:val="20"/>
                <w:szCs w:val="20"/>
              </w:rPr>
            </w:pPr>
            <w:r w:rsidRPr="00E65BC3">
              <w:rPr>
                <w:rFonts w:asciiTheme="minorEastAsia" w:hAnsiTheme="minorEastAsia"/>
                <w:sz w:val="20"/>
                <w:szCs w:val="20"/>
              </w:rPr>
              <w:t xml:space="preserve">23. </w:t>
            </w:r>
            <w:r w:rsidRPr="00E65BC3">
              <w:rPr>
                <w:rFonts w:asciiTheme="minorEastAsia" w:hAnsiTheme="minorEastAsia" w:hint="eastAsia"/>
                <w:sz w:val="20"/>
                <w:szCs w:val="20"/>
              </w:rPr>
              <w:t>在行銷的訂價策略中，指企業一開始會訂定一個顧客可能願意支付的最高價格，再隨著產品生命週期</w:t>
            </w:r>
          </w:p>
          <w:p w14:paraId="04D30CC2" w14:textId="77777777" w:rsidR="008727ED" w:rsidRDefault="008727ED" w:rsidP="008727ED">
            <w:pPr>
              <w:spacing w:line="240" w:lineRule="exact"/>
              <w:ind w:firstLineChars="200" w:firstLine="400"/>
              <w:rPr>
                <w:rFonts w:asciiTheme="minorEastAsia" w:hAnsiTheme="minorEastAsia"/>
                <w:sz w:val="20"/>
                <w:szCs w:val="20"/>
              </w:rPr>
            </w:pPr>
            <w:r w:rsidRPr="00E65BC3">
              <w:rPr>
                <w:rFonts w:asciiTheme="minorEastAsia" w:hAnsiTheme="minorEastAsia" w:hint="eastAsia"/>
                <w:sz w:val="20"/>
                <w:szCs w:val="20"/>
              </w:rPr>
              <w:t>的進展，逐漸降低該產品的價格，稱之為下列何者？</w:t>
            </w:r>
          </w:p>
          <w:p w14:paraId="39A26585" w14:textId="4B6F0863" w:rsidR="008727ED" w:rsidRDefault="008727ED" w:rsidP="008727ED">
            <w:pPr>
              <w:spacing w:line="240" w:lineRule="exact"/>
              <w:ind w:leftChars="300" w:left="720" w:firstLineChars="200" w:firstLine="400"/>
              <w:rPr>
                <w:rFonts w:asciiTheme="minorEastAsia" w:hAnsiTheme="minorEastAsia"/>
                <w:sz w:val="20"/>
                <w:szCs w:val="20"/>
              </w:rPr>
            </w:pPr>
            <w:r w:rsidRPr="00E65BC3">
              <w:rPr>
                <w:rFonts w:asciiTheme="minorEastAsia" w:hAnsiTheme="minorEastAsia"/>
                <w:sz w:val="20"/>
                <w:szCs w:val="20"/>
              </w:rPr>
              <w:t xml:space="preserve"> (A)</w:t>
            </w:r>
            <w:r w:rsidRPr="00E65BC3">
              <w:rPr>
                <w:rFonts w:asciiTheme="minorEastAsia" w:hAnsiTheme="minorEastAsia" w:hint="eastAsia"/>
                <w:sz w:val="20"/>
                <w:szCs w:val="20"/>
              </w:rPr>
              <w:t>滲透定價</w:t>
            </w:r>
            <w:r w:rsidRPr="00E65BC3">
              <w:rPr>
                <w:rFonts w:asciiTheme="minorEastAsia" w:hAnsiTheme="minorEastAsia"/>
                <w:sz w:val="20"/>
                <w:szCs w:val="20"/>
              </w:rPr>
              <w:t>(Penetration Pricing)</w:t>
            </w:r>
            <w:r>
              <w:rPr>
                <w:rFonts w:asciiTheme="minorEastAsia" w:hAnsiTheme="minorEastAsia"/>
                <w:sz w:val="20"/>
                <w:szCs w:val="20"/>
              </w:rPr>
              <w:t xml:space="preserve">       </w:t>
            </w:r>
            <w:r w:rsidRPr="00E65BC3">
              <w:rPr>
                <w:rFonts w:asciiTheme="minorEastAsia" w:hAnsiTheme="minorEastAsia"/>
                <w:sz w:val="20"/>
                <w:szCs w:val="20"/>
              </w:rPr>
              <w:t xml:space="preserve"> (B)</w:t>
            </w:r>
            <w:proofErr w:type="gramStart"/>
            <w:r w:rsidRPr="00E65BC3">
              <w:rPr>
                <w:rFonts w:asciiTheme="minorEastAsia" w:hAnsiTheme="minorEastAsia" w:hint="eastAsia"/>
                <w:sz w:val="20"/>
                <w:szCs w:val="20"/>
              </w:rPr>
              <w:t>去脂定價</w:t>
            </w:r>
            <w:proofErr w:type="gramEnd"/>
            <w:r w:rsidRPr="00E65BC3">
              <w:rPr>
                <w:rFonts w:asciiTheme="minorEastAsia" w:hAnsiTheme="minorEastAsia"/>
                <w:sz w:val="20"/>
                <w:szCs w:val="20"/>
              </w:rPr>
              <w:t>(Skimming Pricing)</w:t>
            </w:r>
          </w:p>
          <w:p w14:paraId="03F5708D" w14:textId="129DD131" w:rsidR="008727ED" w:rsidRPr="006849AD" w:rsidRDefault="008727ED" w:rsidP="008727ED">
            <w:pPr>
              <w:spacing w:line="240" w:lineRule="exact"/>
              <w:ind w:leftChars="300" w:left="720" w:firstLineChars="200" w:firstLine="400"/>
              <w:rPr>
                <w:rFonts w:asciiTheme="minorEastAsia" w:hAnsiTheme="minorEastAsia"/>
                <w:sz w:val="20"/>
                <w:szCs w:val="20"/>
              </w:rPr>
            </w:pPr>
            <w:r w:rsidRPr="00E65BC3">
              <w:rPr>
                <w:rFonts w:asciiTheme="minorEastAsia" w:hAnsiTheme="minorEastAsia"/>
                <w:sz w:val="20"/>
                <w:szCs w:val="20"/>
              </w:rPr>
              <w:t xml:space="preserve"> (C)</w:t>
            </w:r>
            <w:r w:rsidRPr="00E65BC3">
              <w:rPr>
                <w:rFonts w:asciiTheme="minorEastAsia" w:hAnsiTheme="minorEastAsia" w:hint="eastAsia"/>
                <w:sz w:val="20"/>
                <w:szCs w:val="20"/>
              </w:rPr>
              <w:t>差別定價</w:t>
            </w:r>
            <w:r w:rsidRPr="00E65BC3">
              <w:rPr>
                <w:rFonts w:asciiTheme="minorEastAsia" w:hAnsiTheme="minorEastAsia"/>
                <w:sz w:val="20"/>
                <w:szCs w:val="20"/>
              </w:rPr>
              <w:t>(Discriminatory Pricing)</w:t>
            </w:r>
            <w:r>
              <w:rPr>
                <w:rFonts w:asciiTheme="minorEastAsia" w:hAnsiTheme="minorEastAsia"/>
                <w:sz w:val="20"/>
                <w:szCs w:val="20"/>
              </w:rPr>
              <w:t xml:space="preserve">    </w:t>
            </w:r>
            <w:r w:rsidRPr="00E65BC3">
              <w:rPr>
                <w:rFonts w:asciiTheme="minorEastAsia" w:hAnsiTheme="minorEastAsia"/>
                <w:sz w:val="20"/>
                <w:szCs w:val="20"/>
              </w:rPr>
              <w:t xml:space="preserve"> (D)</w:t>
            </w:r>
            <w:r w:rsidRPr="00E65BC3">
              <w:rPr>
                <w:rFonts w:asciiTheme="minorEastAsia" w:hAnsiTheme="minorEastAsia" w:hint="eastAsia"/>
                <w:sz w:val="20"/>
                <w:szCs w:val="20"/>
              </w:rPr>
              <w:t>促銷定價</w:t>
            </w:r>
            <w:r w:rsidRPr="00E65BC3">
              <w:rPr>
                <w:rFonts w:asciiTheme="minorEastAsia" w:hAnsiTheme="minorEastAsia"/>
                <w:sz w:val="20"/>
                <w:szCs w:val="20"/>
              </w:rPr>
              <w:t>(Promotional Pricing)</w:t>
            </w:r>
          </w:p>
        </w:tc>
        <w:tc>
          <w:tcPr>
            <w:tcW w:w="567" w:type="dxa"/>
          </w:tcPr>
          <w:p w14:paraId="79EB8B24" w14:textId="77777777" w:rsidR="008727ED" w:rsidRPr="006849AD" w:rsidRDefault="008727ED" w:rsidP="008727ED">
            <w:pPr>
              <w:spacing w:line="240" w:lineRule="exact"/>
              <w:rPr>
                <w:rFonts w:asciiTheme="minorEastAsia" w:hAnsiTheme="minorEastAsia"/>
                <w:sz w:val="20"/>
                <w:szCs w:val="20"/>
              </w:rPr>
            </w:pPr>
          </w:p>
        </w:tc>
      </w:tr>
      <w:tr w:rsidR="008727ED" w:rsidRPr="006849AD" w14:paraId="33ED2586" w14:textId="77777777" w:rsidTr="00EA14C2">
        <w:tc>
          <w:tcPr>
            <w:tcW w:w="709" w:type="dxa"/>
            <w:vAlign w:val="center"/>
          </w:tcPr>
          <w:p w14:paraId="04B20E0B" w14:textId="77777777" w:rsidR="008727ED" w:rsidRPr="00101742" w:rsidRDefault="008727ED" w:rsidP="009F0E39">
            <w:pPr>
              <w:spacing w:line="240" w:lineRule="exact"/>
              <w:jc w:val="center"/>
              <w:rPr>
                <w:rFonts w:asciiTheme="minorEastAsia" w:hAnsiTheme="minorEastAsia"/>
                <w:sz w:val="18"/>
                <w:szCs w:val="18"/>
              </w:rPr>
            </w:pPr>
          </w:p>
        </w:tc>
        <w:tc>
          <w:tcPr>
            <w:tcW w:w="10065" w:type="dxa"/>
          </w:tcPr>
          <w:p w14:paraId="2DE266AE" w14:textId="0D0B8667" w:rsidR="008727ED" w:rsidRPr="007A7BC3" w:rsidRDefault="008727ED" w:rsidP="00AD74C1">
            <w:pPr>
              <w:spacing w:line="240" w:lineRule="exact"/>
              <w:ind w:leftChars="1000" w:left="2400"/>
              <w:rPr>
                <w:rFonts w:asciiTheme="minorEastAsia" w:hAnsiTheme="minorEastAsia"/>
                <w:sz w:val="20"/>
                <w:szCs w:val="20"/>
              </w:rPr>
            </w:pPr>
            <w:r w:rsidRPr="007A7BC3">
              <w:rPr>
                <w:rFonts w:asciiTheme="minorEastAsia" w:hAnsiTheme="minorEastAsia" w:hint="eastAsia"/>
                <w:sz w:val="20"/>
                <w:szCs w:val="20"/>
              </w:rPr>
              <w:t>口訣：</w:t>
            </w:r>
            <w:r>
              <w:rPr>
                <w:rFonts w:asciiTheme="minorEastAsia" w:hAnsiTheme="minorEastAsia" w:hint="eastAsia"/>
                <w:sz w:val="20"/>
                <w:szCs w:val="20"/>
              </w:rPr>
              <w:t xml:space="preserve">　</w:t>
            </w:r>
            <w:r>
              <w:rPr>
                <w:rFonts w:asciiTheme="minorEastAsia" w:hAnsiTheme="minorEastAsia"/>
                <w:sz w:val="20"/>
                <w:szCs w:val="20"/>
              </w:rPr>
              <w:t xml:space="preserve">　　</w:t>
            </w:r>
            <w:r w:rsidRPr="007A7BC3">
              <w:rPr>
                <w:rFonts w:asciiTheme="minorEastAsia" w:hAnsiTheme="minorEastAsia" w:hint="eastAsia"/>
                <w:sz w:val="20"/>
                <w:szCs w:val="20"/>
              </w:rPr>
              <w:t>最高價格：吸</w:t>
            </w:r>
            <w:proofErr w:type="gramStart"/>
            <w:r w:rsidRPr="007A7BC3">
              <w:rPr>
                <w:rFonts w:asciiTheme="minorEastAsia" w:hAnsiTheme="minorEastAsia" w:hint="eastAsia"/>
                <w:sz w:val="20"/>
                <w:szCs w:val="20"/>
              </w:rPr>
              <w:t>脂定儀</w:t>
            </w:r>
            <w:proofErr w:type="gramEnd"/>
            <w:r w:rsidRPr="007A7BC3">
              <w:rPr>
                <w:rFonts w:asciiTheme="minorEastAsia" w:hAnsiTheme="minorEastAsia" w:hint="eastAsia"/>
                <w:sz w:val="20"/>
                <w:szCs w:val="20"/>
              </w:rPr>
              <w:t>→ 記成「吸血」。</w:t>
            </w:r>
          </w:p>
          <w:p w14:paraId="3DD177F0" w14:textId="00DC282A" w:rsidR="008727ED" w:rsidRPr="007A7BC3" w:rsidRDefault="008727ED" w:rsidP="00AD74C1">
            <w:pPr>
              <w:spacing w:line="240" w:lineRule="exact"/>
              <w:ind w:leftChars="1000" w:left="2400" w:firstLineChars="600" w:firstLine="1200"/>
              <w:rPr>
                <w:rFonts w:asciiTheme="minorEastAsia" w:hAnsiTheme="minorEastAsia"/>
                <w:sz w:val="20"/>
                <w:szCs w:val="20"/>
              </w:rPr>
            </w:pPr>
            <w:r w:rsidRPr="007A7BC3">
              <w:rPr>
                <w:rFonts w:asciiTheme="minorEastAsia" w:hAnsiTheme="minorEastAsia" w:hint="eastAsia"/>
                <w:sz w:val="20"/>
                <w:szCs w:val="20"/>
              </w:rPr>
              <w:t>較低價格：滲透定價→以低價搶市占率</w:t>
            </w:r>
          </w:p>
        </w:tc>
        <w:tc>
          <w:tcPr>
            <w:tcW w:w="567" w:type="dxa"/>
          </w:tcPr>
          <w:p w14:paraId="27F31804" w14:textId="77777777" w:rsidR="008727ED" w:rsidRPr="006849AD" w:rsidRDefault="008727ED" w:rsidP="008727ED">
            <w:pPr>
              <w:spacing w:line="240" w:lineRule="exact"/>
              <w:rPr>
                <w:rFonts w:asciiTheme="minorEastAsia" w:hAnsiTheme="minorEastAsia"/>
                <w:sz w:val="20"/>
                <w:szCs w:val="20"/>
              </w:rPr>
            </w:pPr>
          </w:p>
        </w:tc>
      </w:tr>
      <w:tr w:rsidR="008727ED" w:rsidRPr="006849AD" w14:paraId="57CC7638" w14:textId="77777777" w:rsidTr="00EA14C2">
        <w:tc>
          <w:tcPr>
            <w:tcW w:w="709" w:type="dxa"/>
            <w:vAlign w:val="center"/>
          </w:tcPr>
          <w:p w14:paraId="3E7C9EC7" w14:textId="58A29ECB" w:rsidR="008727ED" w:rsidRPr="00101742" w:rsidRDefault="008727ED" w:rsidP="009F0E39">
            <w:pPr>
              <w:spacing w:line="240" w:lineRule="exact"/>
              <w:jc w:val="center"/>
              <w:rPr>
                <w:rFonts w:asciiTheme="minorEastAsia" w:hAnsiTheme="minorEastAsia"/>
                <w:sz w:val="18"/>
                <w:szCs w:val="18"/>
              </w:rPr>
            </w:pPr>
            <w:r w:rsidRPr="00101742">
              <w:rPr>
                <w:rFonts w:asciiTheme="minorEastAsia" w:hAnsiTheme="minorEastAsia"/>
                <w:sz w:val="18"/>
                <w:szCs w:val="18"/>
              </w:rPr>
              <w:t>105(D)</w:t>
            </w:r>
          </w:p>
        </w:tc>
        <w:tc>
          <w:tcPr>
            <w:tcW w:w="10065" w:type="dxa"/>
          </w:tcPr>
          <w:p w14:paraId="71B2BB05" w14:textId="77777777" w:rsidR="008727ED" w:rsidRDefault="008727ED" w:rsidP="008727ED">
            <w:pPr>
              <w:spacing w:line="240" w:lineRule="exact"/>
              <w:rPr>
                <w:rFonts w:asciiTheme="minorEastAsia" w:hAnsiTheme="minorEastAsia"/>
                <w:sz w:val="20"/>
                <w:szCs w:val="20"/>
              </w:rPr>
            </w:pPr>
            <w:r w:rsidRPr="00E65BC3">
              <w:rPr>
                <w:rFonts w:asciiTheme="minorEastAsia" w:hAnsiTheme="minorEastAsia"/>
                <w:sz w:val="20"/>
                <w:szCs w:val="20"/>
              </w:rPr>
              <w:t xml:space="preserve">24. </w:t>
            </w:r>
            <w:r w:rsidRPr="00E65BC3">
              <w:rPr>
                <w:rFonts w:asciiTheme="minorEastAsia" w:hAnsiTheme="minorEastAsia" w:hint="eastAsia"/>
                <w:sz w:val="20"/>
                <w:szCs w:val="20"/>
              </w:rPr>
              <w:t>某廠商為了進軍穆斯林</w:t>
            </w:r>
            <w:r w:rsidRPr="00E65BC3">
              <w:rPr>
                <w:rFonts w:asciiTheme="minorEastAsia" w:hAnsiTheme="minorEastAsia"/>
                <w:sz w:val="20"/>
                <w:szCs w:val="20"/>
              </w:rPr>
              <w:t>(Muslim)</w:t>
            </w:r>
            <w:r w:rsidRPr="00E65BC3">
              <w:rPr>
                <w:rFonts w:asciiTheme="minorEastAsia" w:hAnsiTheme="minorEastAsia" w:hint="eastAsia"/>
                <w:sz w:val="20"/>
                <w:szCs w:val="20"/>
              </w:rPr>
              <w:t>市場，開發與台灣現有產品完全不同之產品線，</w:t>
            </w:r>
          </w:p>
          <w:p w14:paraId="335E3920" w14:textId="77777777" w:rsidR="008727ED" w:rsidRDefault="008727ED" w:rsidP="008727ED">
            <w:pPr>
              <w:spacing w:line="240" w:lineRule="exact"/>
              <w:ind w:firstLineChars="150" w:firstLine="300"/>
              <w:rPr>
                <w:rFonts w:asciiTheme="minorEastAsia" w:hAnsiTheme="minorEastAsia"/>
                <w:sz w:val="20"/>
                <w:szCs w:val="20"/>
              </w:rPr>
            </w:pPr>
            <w:r w:rsidRPr="00E65BC3">
              <w:rPr>
                <w:rFonts w:asciiTheme="minorEastAsia" w:hAnsiTheme="minorEastAsia" w:hint="eastAsia"/>
                <w:sz w:val="20"/>
                <w:szCs w:val="20"/>
              </w:rPr>
              <w:t>依據</w:t>
            </w:r>
            <w:r w:rsidRPr="00E65BC3">
              <w:rPr>
                <w:rFonts w:asciiTheme="minorEastAsia" w:hAnsiTheme="minorEastAsia"/>
                <w:sz w:val="20"/>
                <w:szCs w:val="20"/>
              </w:rPr>
              <w:t xml:space="preserve"> Ansoff </w:t>
            </w:r>
            <w:r w:rsidRPr="00E65BC3">
              <w:rPr>
                <w:rFonts w:asciiTheme="minorEastAsia" w:hAnsiTheme="minorEastAsia" w:hint="eastAsia"/>
                <w:sz w:val="20"/>
                <w:szCs w:val="20"/>
              </w:rPr>
              <w:t>「產品</w:t>
            </w:r>
            <w:r w:rsidRPr="00E65BC3">
              <w:rPr>
                <w:rFonts w:asciiTheme="minorEastAsia" w:hAnsiTheme="minorEastAsia"/>
                <w:sz w:val="20"/>
                <w:szCs w:val="20"/>
              </w:rPr>
              <w:t>/</w:t>
            </w:r>
            <w:r w:rsidRPr="00E65BC3">
              <w:rPr>
                <w:rFonts w:asciiTheme="minorEastAsia" w:hAnsiTheme="minorEastAsia" w:hint="eastAsia"/>
                <w:sz w:val="20"/>
                <w:szCs w:val="20"/>
              </w:rPr>
              <w:t>市場擴展矩陣」，此為下列何種策略？</w:t>
            </w:r>
          </w:p>
          <w:p w14:paraId="4DE40817" w14:textId="40C24F60" w:rsidR="008727ED" w:rsidRPr="006849AD" w:rsidRDefault="008727ED" w:rsidP="008727ED">
            <w:pPr>
              <w:spacing w:line="240" w:lineRule="exact"/>
              <w:ind w:firstLineChars="150" w:firstLine="300"/>
              <w:jc w:val="right"/>
              <w:rPr>
                <w:rFonts w:asciiTheme="minorEastAsia" w:hAnsiTheme="minorEastAsia"/>
                <w:sz w:val="20"/>
                <w:szCs w:val="20"/>
              </w:rPr>
            </w:pPr>
            <w:r w:rsidRPr="00E65BC3">
              <w:rPr>
                <w:rFonts w:asciiTheme="minorEastAsia" w:hAnsiTheme="minorEastAsia"/>
                <w:sz w:val="20"/>
                <w:szCs w:val="20"/>
              </w:rPr>
              <w:t xml:space="preserve"> (A)</w:t>
            </w:r>
            <w:r w:rsidRPr="00E65BC3">
              <w:rPr>
                <w:rFonts w:asciiTheme="minorEastAsia" w:hAnsiTheme="minorEastAsia" w:hint="eastAsia"/>
                <w:sz w:val="20"/>
                <w:szCs w:val="20"/>
              </w:rPr>
              <w:t>藍海策略</w:t>
            </w:r>
            <w:r w:rsidRPr="00E65BC3">
              <w:rPr>
                <w:rFonts w:asciiTheme="minorEastAsia" w:hAnsiTheme="minorEastAsia"/>
                <w:sz w:val="20"/>
                <w:szCs w:val="20"/>
              </w:rPr>
              <w:t xml:space="preserve"> (B)</w:t>
            </w:r>
            <w:r w:rsidRPr="00E65BC3">
              <w:rPr>
                <w:rFonts w:asciiTheme="minorEastAsia" w:hAnsiTheme="minorEastAsia" w:hint="eastAsia"/>
                <w:sz w:val="20"/>
                <w:szCs w:val="20"/>
              </w:rPr>
              <w:t>市場滲透策略</w:t>
            </w:r>
            <w:r w:rsidRPr="00E65BC3">
              <w:rPr>
                <w:rFonts w:asciiTheme="minorEastAsia" w:hAnsiTheme="minorEastAsia"/>
                <w:sz w:val="20"/>
                <w:szCs w:val="20"/>
              </w:rPr>
              <w:t xml:space="preserve"> (C)</w:t>
            </w:r>
            <w:r w:rsidRPr="00E65BC3">
              <w:rPr>
                <w:rFonts w:asciiTheme="minorEastAsia" w:hAnsiTheme="minorEastAsia" w:hint="eastAsia"/>
                <w:sz w:val="20"/>
                <w:szCs w:val="20"/>
              </w:rPr>
              <w:t>市場開發策略</w:t>
            </w:r>
            <w:r w:rsidRPr="00E65BC3">
              <w:rPr>
                <w:rFonts w:asciiTheme="minorEastAsia" w:hAnsiTheme="minorEastAsia"/>
                <w:sz w:val="20"/>
                <w:szCs w:val="20"/>
              </w:rPr>
              <w:t xml:space="preserve"> (D)</w:t>
            </w:r>
            <w:r w:rsidRPr="00E65BC3">
              <w:rPr>
                <w:rFonts w:asciiTheme="minorEastAsia" w:hAnsiTheme="minorEastAsia" w:hint="eastAsia"/>
                <w:sz w:val="20"/>
                <w:szCs w:val="20"/>
              </w:rPr>
              <w:t>多角化策略</w:t>
            </w:r>
          </w:p>
        </w:tc>
        <w:tc>
          <w:tcPr>
            <w:tcW w:w="567" w:type="dxa"/>
          </w:tcPr>
          <w:p w14:paraId="4017455A" w14:textId="77777777" w:rsidR="008727ED" w:rsidRPr="006849AD" w:rsidRDefault="008727ED" w:rsidP="008727ED">
            <w:pPr>
              <w:spacing w:line="240" w:lineRule="exact"/>
              <w:rPr>
                <w:rFonts w:asciiTheme="minorEastAsia" w:hAnsiTheme="minorEastAsia"/>
                <w:sz w:val="20"/>
                <w:szCs w:val="20"/>
              </w:rPr>
            </w:pPr>
          </w:p>
        </w:tc>
      </w:tr>
      <w:tr w:rsidR="008727ED" w:rsidRPr="006849AD" w14:paraId="2014A773" w14:textId="77777777" w:rsidTr="00EA14C2">
        <w:tc>
          <w:tcPr>
            <w:tcW w:w="709" w:type="dxa"/>
            <w:vAlign w:val="center"/>
          </w:tcPr>
          <w:p w14:paraId="7A3049E0" w14:textId="77777777" w:rsidR="008727ED" w:rsidRPr="00101742" w:rsidRDefault="008727ED" w:rsidP="009F0E39">
            <w:pPr>
              <w:spacing w:line="240" w:lineRule="exact"/>
              <w:jc w:val="center"/>
              <w:rPr>
                <w:rFonts w:asciiTheme="minorEastAsia" w:hAnsiTheme="minorEastAsia"/>
                <w:sz w:val="18"/>
                <w:szCs w:val="18"/>
              </w:rPr>
            </w:pPr>
          </w:p>
        </w:tc>
        <w:tc>
          <w:tcPr>
            <w:tcW w:w="10065" w:type="dxa"/>
          </w:tcPr>
          <w:p w14:paraId="15A9276E" w14:textId="77777777" w:rsidR="008727ED" w:rsidRDefault="008727ED" w:rsidP="008727ED">
            <w:pPr>
              <w:spacing w:line="240" w:lineRule="exact"/>
              <w:rPr>
                <w:rFonts w:asciiTheme="minorEastAsia" w:hAnsiTheme="minorEastAsia"/>
                <w:sz w:val="20"/>
                <w:szCs w:val="20"/>
              </w:rPr>
            </w:pPr>
            <w:r w:rsidRPr="007A7BC3">
              <w:rPr>
                <w:rFonts w:asciiTheme="minorEastAsia" w:hAnsiTheme="minorEastAsia" w:hint="eastAsia"/>
                <w:sz w:val="20"/>
                <w:szCs w:val="20"/>
              </w:rPr>
              <w:t>藍海就是不完全競爭的市場，這個市場競爭者少或尚未有競爭者，由於進入者少的關係，對於商品價格，</w:t>
            </w:r>
          </w:p>
          <w:p w14:paraId="52F39FD9" w14:textId="155A6468" w:rsidR="008727ED" w:rsidRPr="007A7BC3" w:rsidRDefault="008727ED" w:rsidP="008727ED">
            <w:pPr>
              <w:spacing w:line="240" w:lineRule="exact"/>
              <w:ind w:leftChars="200" w:left="480"/>
              <w:rPr>
                <w:rFonts w:asciiTheme="minorEastAsia" w:hAnsiTheme="minorEastAsia"/>
                <w:sz w:val="20"/>
                <w:szCs w:val="20"/>
              </w:rPr>
            </w:pPr>
            <w:r w:rsidRPr="007A7BC3">
              <w:rPr>
                <w:rFonts w:asciiTheme="minorEastAsia" w:hAnsiTheme="minorEastAsia" w:hint="eastAsia"/>
                <w:sz w:val="20"/>
                <w:szCs w:val="20"/>
              </w:rPr>
              <w:t>消費者沒有辦法做價格上的比較，企業得以訂出遠較成本高出甚多的售價，獲取高額的利潤。企業在這個市場中，需要不斷的創新，以差異性來吸引消費者，只要產品夠吸引人，企業就能獲得良好的利潤。</w:t>
            </w:r>
          </w:p>
          <w:p w14:paraId="298F18FA" w14:textId="67482DA8" w:rsidR="008727ED" w:rsidRPr="00083E78" w:rsidRDefault="008727ED" w:rsidP="008727ED">
            <w:pPr>
              <w:spacing w:line="240" w:lineRule="exact"/>
              <w:rPr>
                <w:rFonts w:asciiTheme="minorEastAsia" w:hAnsiTheme="minorEastAsia"/>
                <w:sz w:val="20"/>
                <w:szCs w:val="20"/>
              </w:rPr>
            </w:pPr>
            <w:r w:rsidRPr="007A7BC3">
              <w:rPr>
                <w:rFonts w:asciiTheme="minorEastAsia" w:hAnsiTheme="minorEastAsia" w:hint="eastAsia"/>
                <w:sz w:val="20"/>
                <w:szCs w:val="20"/>
              </w:rPr>
              <w:t>在藍海中，只要企業足夠的創意和創新就能獲取高額的報酬</w:t>
            </w:r>
            <w:proofErr w:type="gramStart"/>
            <w:r w:rsidRPr="007A7BC3">
              <w:rPr>
                <w:rFonts w:asciiTheme="minorEastAsia" w:hAnsiTheme="minorEastAsia" w:hint="eastAsia"/>
                <w:sz w:val="20"/>
                <w:szCs w:val="20"/>
              </w:rPr>
              <w:t>（</w:t>
            </w:r>
            <w:proofErr w:type="gramEnd"/>
            <w:r w:rsidRPr="007A7BC3">
              <w:rPr>
                <w:rFonts w:asciiTheme="minorEastAsia" w:hAnsiTheme="minorEastAsia" w:hint="eastAsia"/>
                <w:sz w:val="20"/>
                <w:szCs w:val="20"/>
              </w:rPr>
              <w:t>如：蘋果公司的iPad與iPhone</w:t>
            </w:r>
            <w:proofErr w:type="gramStart"/>
            <w:r w:rsidRPr="007A7BC3">
              <w:rPr>
                <w:rFonts w:asciiTheme="minorEastAsia" w:hAnsiTheme="minorEastAsia" w:hint="eastAsia"/>
                <w:sz w:val="20"/>
                <w:szCs w:val="20"/>
              </w:rPr>
              <w:t>）</w:t>
            </w:r>
            <w:proofErr w:type="gramEnd"/>
          </w:p>
        </w:tc>
        <w:tc>
          <w:tcPr>
            <w:tcW w:w="567" w:type="dxa"/>
          </w:tcPr>
          <w:p w14:paraId="71BDF95F" w14:textId="77777777" w:rsidR="008727ED" w:rsidRPr="006849AD" w:rsidRDefault="008727ED" w:rsidP="008727ED">
            <w:pPr>
              <w:spacing w:line="240" w:lineRule="exact"/>
              <w:rPr>
                <w:rFonts w:asciiTheme="minorEastAsia" w:hAnsiTheme="minorEastAsia"/>
                <w:sz w:val="20"/>
                <w:szCs w:val="20"/>
              </w:rPr>
            </w:pPr>
          </w:p>
        </w:tc>
      </w:tr>
      <w:tr w:rsidR="008727ED" w:rsidRPr="006849AD" w14:paraId="2CA1D8DF" w14:textId="77777777" w:rsidTr="00EA14C2">
        <w:tc>
          <w:tcPr>
            <w:tcW w:w="709" w:type="dxa"/>
            <w:vAlign w:val="center"/>
          </w:tcPr>
          <w:p w14:paraId="59E02B18" w14:textId="74E6E026" w:rsidR="008727ED" w:rsidRPr="00101742" w:rsidRDefault="008727ED" w:rsidP="009F0E39">
            <w:pPr>
              <w:spacing w:line="240" w:lineRule="exact"/>
              <w:jc w:val="center"/>
              <w:rPr>
                <w:rFonts w:asciiTheme="minorEastAsia" w:hAnsiTheme="minorEastAsia"/>
                <w:sz w:val="18"/>
                <w:szCs w:val="18"/>
              </w:rPr>
            </w:pPr>
            <w:r w:rsidRPr="00101742">
              <w:rPr>
                <w:rFonts w:asciiTheme="minorEastAsia" w:hAnsiTheme="minorEastAsia"/>
                <w:sz w:val="18"/>
                <w:szCs w:val="18"/>
              </w:rPr>
              <w:t>106(A)</w:t>
            </w:r>
          </w:p>
        </w:tc>
        <w:tc>
          <w:tcPr>
            <w:tcW w:w="10065" w:type="dxa"/>
          </w:tcPr>
          <w:p w14:paraId="58320AF6" w14:textId="77777777" w:rsidR="008727ED" w:rsidRDefault="008727ED" w:rsidP="008727ED">
            <w:pPr>
              <w:spacing w:line="240" w:lineRule="exact"/>
              <w:rPr>
                <w:rFonts w:asciiTheme="minorEastAsia" w:hAnsiTheme="minorEastAsia"/>
                <w:sz w:val="20"/>
                <w:szCs w:val="20"/>
              </w:rPr>
            </w:pPr>
            <w:r w:rsidRPr="00083E78">
              <w:rPr>
                <w:rFonts w:asciiTheme="minorEastAsia" w:hAnsiTheme="minorEastAsia"/>
                <w:sz w:val="20"/>
                <w:szCs w:val="20"/>
              </w:rPr>
              <w:t xml:space="preserve">13. </w:t>
            </w:r>
            <w:r w:rsidRPr="00083E78">
              <w:rPr>
                <w:rFonts w:asciiTheme="minorEastAsia" w:hAnsiTheme="minorEastAsia" w:hint="eastAsia"/>
                <w:sz w:val="20"/>
                <w:szCs w:val="20"/>
              </w:rPr>
              <w:t>服務與實體產品的主要差異為？</w:t>
            </w:r>
          </w:p>
          <w:p w14:paraId="08162899" w14:textId="4BF10BD9" w:rsidR="008727ED" w:rsidRDefault="008727ED" w:rsidP="008727ED">
            <w:pPr>
              <w:spacing w:line="240" w:lineRule="exact"/>
              <w:ind w:leftChars="300" w:left="720"/>
              <w:rPr>
                <w:rFonts w:asciiTheme="minorEastAsia" w:hAnsiTheme="minorEastAsia"/>
                <w:sz w:val="20"/>
                <w:szCs w:val="20"/>
              </w:rPr>
            </w:pPr>
            <w:r w:rsidRPr="00083E78">
              <w:rPr>
                <w:rFonts w:asciiTheme="minorEastAsia" w:hAnsiTheme="minorEastAsia"/>
                <w:sz w:val="20"/>
                <w:szCs w:val="20"/>
              </w:rPr>
              <w:t xml:space="preserve"> (A)</w:t>
            </w:r>
            <w:r w:rsidRPr="00083E78">
              <w:rPr>
                <w:rFonts w:asciiTheme="minorEastAsia" w:hAnsiTheme="minorEastAsia" w:hint="eastAsia"/>
                <w:sz w:val="20"/>
                <w:szCs w:val="20"/>
              </w:rPr>
              <w:t>無形性、</w:t>
            </w:r>
            <w:proofErr w:type="gramStart"/>
            <w:r w:rsidRPr="00083E78">
              <w:rPr>
                <w:rFonts w:asciiTheme="minorEastAsia" w:hAnsiTheme="minorEastAsia" w:hint="eastAsia"/>
                <w:sz w:val="20"/>
                <w:szCs w:val="20"/>
              </w:rPr>
              <w:t>易逝性</w:t>
            </w:r>
            <w:proofErr w:type="gramEnd"/>
            <w:r w:rsidRPr="00083E78">
              <w:rPr>
                <w:rFonts w:asciiTheme="minorEastAsia" w:hAnsiTheme="minorEastAsia" w:hint="eastAsia"/>
                <w:sz w:val="20"/>
                <w:szCs w:val="20"/>
              </w:rPr>
              <w:t>、不可分割性、異質性</w:t>
            </w:r>
            <w:r w:rsidRPr="00083E78">
              <w:rPr>
                <w:rFonts w:asciiTheme="minorEastAsia" w:hAnsiTheme="minorEastAsia"/>
                <w:sz w:val="20"/>
                <w:szCs w:val="20"/>
              </w:rPr>
              <w:t xml:space="preserve"> </w:t>
            </w:r>
            <w:r>
              <w:rPr>
                <w:rFonts w:asciiTheme="minorEastAsia" w:hAnsiTheme="minorEastAsia"/>
                <w:sz w:val="20"/>
                <w:szCs w:val="20"/>
              </w:rPr>
              <w:t xml:space="preserve">  </w:t>
            </w:r>
            <w:r w:rsidRPr="00083E78">
              <w:rPr>
                <w:rFonts w:asciiTheme="minorEastAsia" w:hAnsiTheme="minorEastAsia"/>
                <w:sz w:val="20"/>
                <w:szCs w:val="20"/>
              </w:rPr>
              <w:t>(B)</w:t>
            </w:r>
            <w:r w:rsidRPr="00083E78">
              <w:rPr>
                <w:rFonts w:asciiTheme="minorEastAsia" w:hAnsiTheme="minorEastAsia" w:hint="eastAsia"/>
                <w:sz w:val="20"/>
                <w:szCs w:val="20"/>
              </w:rPr>
              <w:t>無形性、多樣性、不可分割性、異質性</w:t>
            </w:r>
            <w:r w:rsidRPr="00083E78">
              <w:rPr>
                <w:rFonts w:asciiTheme="minorEastAsia" w:hAnsiTheme="minorEastAsia"/>
                <w:sz w:val="20"/>
                <w:szCs w:val="20"/>
              </w:rPr>
              <w:t xml:space="preserve"> </w:t>
            </w:r>
          </w:p>
          <w:p w14:paraId="07E20F04" w14:textId="79605F04" w:rsidR="008727ED" w:rsidRPr="006849AD" w:rsidRDefault="008727ED" w:rsidP="008727ED">
            <w:pPr>
              <w:spacing w:line="240" w:lineRule="exact"/>
              <w:ind w:leftChars="300" w:left="720" w:firstLineChars="50" w:firstLine="100"/>
              <w:rPr>
                <w:rFonts w:asciiTheme="minorEastAsia" w:hAnsiTheme="minorEastAsia"/>
                <w:sz w:val="20"/>
                <w:szCs w:val="20"/>
              </w:rPr>
            </w:pPr>
            <w:r w:rsidRPr="00083E78">
              <w:rPr>
                <w:rFonts w:asciiTheme="minorEastAsia" w:hAnsiTheme="minorEastAsia"/>
                <w:sz w:val="20"/>
                <w:szCs w:val="20"/>
              </w:rPr>
              <w:t>(C)</w:t>
            </w:r>
            <w:r w:rsidRPr="00083E78">
              <w:rPr>
                <w:rFonts w:asciiTheme="minorEastAsia" w:hAnsiTheme="minorEastAsia" w:hint="eastAsia"/>
                <w:sz w:val="20"/>
                <w:szCs w:val="20"/>
              </w:rPr>
              <w:t>無形性、多樣性、異質性、</w:t>
            </w:r>
            <w:proofErr w:type="gramStart"/>
            <w:r w:rsidRPr="00083E78">
              <w:rPr>
                <w:rFonts w:asciiTheme="minorEastAsia" w:hAnsiTheme="minorEastAsia" w:hint="eastAsia"/>
                <w:sz w:val="20"/>
                <w:szCs w:val="20"/>
              </w:rPr>
              <w:t>易逝性</w:t>
            </w:r>
            <w:proofErr w:type="gramEnd"/>
            <w:r w:rsidRPr="00083E78">
              <w:rPr>
                <w:rFonts w:asciiTheme="minorEastAsia" w:hAnsiTheme="minorEastAsia"/>
                <w:sz w:val="20"/>
                <w:szCs w:val="20"/>
              </w:rPr>
              <w:t xml:space="preserve"> </w:t>
            </w:r>
            <w:r>
              <w:rPr>
                <w:rFonts w:asciiTheme="minorEastAsia" w:hAnsiTheme="minorEastAsia"/>
                <w:sz w:val="20"/>
                <w:szCs w:val="20"/>
              </w:rPr>
              <w:t xml:space="preserve">      </w:t>
            </w:r>
            <w:r w:rsidRPr="00083E78">
              <w:rPr>
                <w:rFonts w:asciiTheme="minorEastAsia" w:hAnsiTheme="minorEastAsia"/>
                <w:sz w:val="20"/>
                <w:szCs w:val="20"/>
              </w:rPr>
              <w:t>(D)</w:t>
            </w:r>
            <w:r w:rsidRPr="00083E78">
              <w:rPr>
                <w:rFonts w:asciiTheme="minorEastAsia" w:hAnsiTheme="minorEastAsia" w:hint="eastAsia"/>
                <w:sz w:val="20"/>
                <w:szCs w:val="20"/>
              </w:rPr>
              <w:t>不可分割性、</w:t>
            </w:r>
            <w:proofErr w:type="gramStart"/>
            <w:r w:rsidRPr="00083E78">
              <w:rPr>
                <w:rFonts w:asciiTheme="minorEastAsia" w:hAnsiTheme="minorEastAsia" w:hint="eastAsia"/>
                <w:sz w:val="20"/>
                <w:szCs w:val="20"/>
              </w:rPr>
              <w:t>易逝性</w:t>
            </w:r>
            <w:proofErr w:type="gramEnd"/>
            <w:r w:rsidRPr="00083E78">
              <w:rPr>
                <w:rFonts w:asciiTheme="minorEastAsia" w:hAnsiTheme="minorEastAsia" w:hint="eastAsia"/>
                <w:sz w:val="20"/>
                <w:szCs w:val="20"/>
              </w:rPr>
              <w:t>、多樣性、異質性</w:t>
            </w:r>
          </w:p>
        </w:tc>
        <w:tc>
          <w:tcPr>
            <w:tcW w:w="567" w:type="dxa"/>
          </w:tcPr>
          <w:p w14:paraId="0666B106" w14:textId="77777777" w:rsidR="008727ED" w:rsidRPr="006849AD" w:rsidRDefault="008727ED" w:rsidP="008727ED">
            <w:pPr>
              <w:spacing w:line="240" w:lineRule="exact"/>
              <w:rPr>
                <w:rFonts w:asciiTheme="minorEastAsia" w:hAnsiTheme="minorEastAsia"/>
                <w:sz w:val="20"/>
                <w:szCs w:val="20"/>
              </w:rPr>
            </w:pPr>
          </w:p>
        </w:tc>
      </w:tr>
      <w:tr w:rsidR="008727ED" w:rsidRPr="006849AD" w14:paraId="59B469F5" w14:textId="77777777" w:rsidTr="00EA14C2">
        <w:tc>
          <w:tcPr>
            <w:tcW w:w="709" w:type="dxa"/>
            <w:vAlign w:val="center"/>
          </w:tcPr>
          <w:p w14:paraId="0A818B0E" w14:textId="77777777" w:rsidR="008727ED" w:rsidRPr="00101742" w:rsidRDefault="008727ED" w:rsidP="009F0E39">
            <w:pPr>
              <w:spacing w:line="240" w:lineRule="exact"/>
              <w:jc w:val="center"/>
              <w:rPr>
                <w:rFonts w:asciiTheme="minorEastAsia" w:hAnsiTheme="minorEastAsia"/>
                <w:sz w:val="18"/>
                <w:szCs w:val="18"/>
              </w:rPr>
            </w:pPr>
            <w:r w:rsidRPr="00101742">
              <w:rPr>
                <w:rFonts w:asciiTheme="minorEastAsia" w:hAnsiTheme="minorEastAsia"/>
                <w:sz w:val="18"/>
                <w:szCs w:val="18"/>
              </w:rPr>
              <w:t>106</w:t>
            </w:r>
          </w:p>
          <w:p w14:paraId="5809A47F" w14:textId="26C052FB" w:rsidR="008727ED" w:rsidRPr="00101742" w:rsidRDefault="008727ED" w:rsidP="009F0E39">
            <w:pPr>
              <w:spacing w:line="240" w:lineRule="exact"/>
              <w:jc w:val="center"/>
              <w:rPr>
                <w:rFonts w:asciiTheme="minorEastAsia" w:hAnsiTheme="minorEastAsia"/>
                <w:sz w:val="18"/>
                <w:szCs w:val="18"/>
              </w:rPr>
            </w:pPr>
            <w:proofErr w:type="gramStart"/>
            <w:r w:rsidRPr="00101742">
              <w:rPr>
                <w:rFonts w:asciiTheme="minorEastAsia" w:hAnsiTheme="minorEastAsia"/>
                <w:sz w:val="18"/>
                <w:szCs w:val="18"/>
              </w:rPr>
              <w:t>C,D</w:t>
            </w:r>
            <w:proofErr w:type="gramEnd"/>
          </w:p>
        </w:tc>
        <w:tc>
          <w:tcPr>
            <w:tcW w:w="10065" w:type="dxa"/>
          </w:tcPr>
          <w:p w14:paraId="1F4E0D3F" w14:textId="77777777" w:rsidR="008727ED" w:rsidRDefault="008727ED" w:rsidP="008727ED">
            <w:pPr>
              <w:spacing w:line="240" w:lineRule="exact"/>
              <w:rPr>
                <w:rFonts w:asciiTheme="minorEastAsia" w:hAnsiTheme="minorEastAsia"/>
                <w:sz w:val="20"/>
                <w:szCs w:val="20"/>
              </w:rPr>
            </w:pPr>
            <w:r w:rsidRPr="00083E78">
              <w:rPr>
                <w:rFonts w:asciiTheme="minorEastAsia" w:hAnsiTheme="minorEastAsia"/>
                <w:sz w:val="20"/>
                <w:szCs w:val="20"/>
              </w:rPr>
              <w:t xml:space="preserve">14. </w:t>
            </w:r>
            <w:r w:rsidRPr="00083E78">
              <w:rPr>
                <w:rFonts w:asciiTheme="minorEastAsia" w:hAnsiTheme="minorEastAsia" w:hint="eastAsia"/>
                <w:sz w:val="20"/>
                <w:szCs w:val="20"/>
              </w:rPr>
              <w:t>當企業修改生產過程以限制消耗有價值的資源時，表示該企業實踐？</w:t>
            </w:r>
            <w:r w:rsidRPr="00083E78">
              <w:rPr>
                <w:rFonts w:asciiTheme="minorEastAsia" w:hAnsiTheme="minorEastAsia"/>
                <w:sz w:val="20"/>
                <w:szCs w:val="20"/>
              </w:rPr>
              <w:t xml:space="preserve"> </w:t>
            </w:r>
          </w:p>
          <w:p w14:paraId="04F892E7" w14:textId="105EDE44" w:rsidR="008727ED" w:rsidRPr="006849AD" w:rsidRDefault="008727ED" w:rsidP="008727ED">
            <w:pPr>
              <w:spacing w:line="240" w:lineRule="exact"/>
              <w:jc w:val="right"/>
              <w:rPr>
                <w:rFonts w:asciiTheme="minorEastAsia" w:hAnsiTheme="minorEastAsia"/>
                <w:sz w:val="20"/>
                <w:szCs w:val="20"/>
              </w:rPr>
            </w:pPr>
            <w:r w:rsidRPr="00083E78">
              <w:rPr>
                <w:rFonts w:asciiTheme="minorEastAsia" w:hAnsiTheme="minorEastAsia"/>
                <w:sz w:val="20"/>
                <w:szCs w:val="20"/>
              </w:rPr>
              <w:t>(A)</w:t>
            </w:r>
            <w:r w:rsidRPr="00083E78">
              <w:rPr>
                <w:rFonts w:asciiTheme="minorEastAsia" w:hAnsiTheme="minorEastAsia" w:hint="eastAsia"/>
                <w:sz w:val="20"/>
                <w:szCs w:val="20"/>
              </w:rPr>
              <w:t>聯合壟斷</w:t>
            </w:r>
            <w:r w:rsidRPr="00083E78">
              <w:rPr>
                <w:rFonts w:asciiTheme="minorEastAsia" w:hAnsiTheme="minorEastAsia"/>
                <w:sz w:val="20"/>
                <w:szCs w:val="20"/>
              </w:rPr>
              <w:t xml:space="preserve"> (B)</w:t>
            </w:r>
            <w:r w:rsidRPr="00083E78">
              <w:rPr>
                <w:rFonts w:asciiTheme="minorEastAsia" w:hAnsiTheme="minorEastAsia" w:hint="eastAsia"/>
                <w:sz w:val="20"/>
                <w:szCs w:val="20"/>
              </w:rPr>
              <w:t>消費主義</w:t>
            </w:r>
            <w:r w:rsidRPr="00083E78">
              <w:rPr>
                <w:rFonts w:asciiTheme="minorEastAsia" w:hAnsiTheme="minorEastAsia"/>
                <w:sz w:val="20"/>
                <w:szCs w:val="20"/>
              </w:rPr>
              <w:t xml:space="preserve"> (C)</w:t>
            </w:r>
            <w:r w:rsidRPr="00083E78">
              <w:rPr>
                <w:rFonts w:asciiTheme="minorEastAsia" w:hAnsiTheme="minorEastAsia" w:hint="eastAsia"/>
                <w:sz w:val="20"/>
                <w:szCs w:val="20"/>
              </w:rPr>
              <w:t>綠色行銷</w:t>
            </w:r>
            <w:r w:rsidRPr="00083E78">
              <w:rPr>
                <w:rFonts w:asciiTheme="minorEastAsia" w:hAnsiTheme="minorEastAsia"/>
                <w:sz w:val="20"/>
                <w:szCs w:val="20"/>
              </w:rPr>
              <w:t xml:space="preserve"> (D)</w:t>
            </w:r>
            <w:r w:rsidRPr="00083E78">
              <w:rPr>
                <w:rFonts w:asciiTheme="minorEastAsia" w:hAnsiTheme="minorEastAsia" w:hint="eastAsia"/>
                <w:sz w:val="20"/>
                <w:szCs w:val="20"/>
              </w:rPr>
              <w:t>循環經濟</w:t>
            </w:r>
          </w:p>
        </w:tc>
        <w:tc>
          <w:tcPr>
            <w:tcW w:w="567" w:type="dxa"/>
          </w:tcPr>
          <w:p w14:paraId="4F285792" w14:textId="77777777" w:rsidR="008727ED" w:rsidRPr="006849AD" w:rsidRDefault="008727ED" w:rsidP="008727ED">
            <w:pPr>
              <w:spacing w:line="240" w:lineRule="exact"/>
              <w:rPr>
                <w:rFonts w:asciiTheme="minorEastAsia" w:hAnsiTheme="minorEastAsia"/>
                <w:sz w:val="20"/>
                <w:szCs w:val="20"/>
              </w:rPr>
            </w:pPr>
          </w:p>
        </w:tc>
      </w:tr>
      <w:tr w:rsidR="008727ED" w:rsidRPr="006849AD" w14:paraId="33AC56FB" w14:textId="77777777" w:rsidTr="00EA14C2">
        <w:tc>
          <w:tcPr>
            <w:tcW w:w="709" w:type="dxa"/>
            <w:vAlign w:val="center"/>
          </w:tcPr>
          <w:p w14:paraId="04DA9109" w14:textId="77777777" w:rsidR="008727ED" w:rsidRPr="00101742" w:rsidRDefault="008727ED" w:rsidP="009F0E39">
            <w:pPr>
              <w:spacing w:line="240" w:lineRule="exact"/>
              <w:jc w:val="center"/>
              <w:rPr>
                <w:rFonts w:asciiTheme="minorEastAsia" w:hAnsiTheme="minorEastAsia"/>
                <w:sz w:val="18"/>
                <w:szCs w:val="18"/>
              </w:rPr>
            </w:pPr>
            <w:r w:rsidRPr="00101742">
              <w:rPr>
                <w:rFonts w:asciiTheme="minorEastAsia" w:hAnsiTheme="minorEastAsia"/>
                <w:sz w:val="18"/>
                <w:szCs w:val="18"/>
              </w:rPr>
              <w:t>106</w:t>
            </w:r>
          </w:p>
          <w:p w14:paraId="275BD236" w14:textId="4FFAC91B" w:rsidR="008727ED" w:rsidRPr="00101742" w:rsidRDefault="008727ED" w:rsidP="009F0E39">
            <w:pPr>
              <w:spacing w:line="240" w:lineRule="exact"/>
              <w:jc w:val="center"/>
              <w:rPr>
                <w:rFonts w:asciiTheme="minorEastAsia" w:hAnsiTheme="minorEastAsia"/>
                <w:sz w:val="18"/>
                <w:szCs w:val="18"/>
              </w:rPr>
            </w:pPr>
            <w:proofErr w:type="gramStart"/>
            <w:r w:rsidRPr="00101742">
              <w:rPr>
                <w:rFonts w:asciiTheme="minorEastAsia" w:hAnsiTheme="minorEastAsia"/>
                <w:sz w:val="18"/>
                <w:szCs w:val="18"/>
              </w:rPr>
              <w:t>B,C</w:t>
            </w:r>
            <w:proofErr w:type="gramEnd"/>
          </w:p>
        </w:tc>
        <w:tc>
          <w:tcPr>
            <w:tcW w:w="10065" w:type="dxa"/>
          </w:tcPr>
          <w:p w14:paraId="65FC7E4B" w14:textId="77777777" w:rsidR="008727ED" w:rsidRDefault="008727ED" w:rsidP="008727ED">
            <w:pPr>
              <w:spacing w:line="240" w:lineRule="exact"/>
              <w:rPr>
                <w:rFonts w:asciiTheme="minorEastAsia" w:hAnsiTheme="minorEastAsia"/>
                <w:sz w:val="20"/>
                <w:szCs w:val="20"/>
              </w:rPr>
            </w:pPr>
            <w:r w:rsidRPr="00083E78">
              <w:rPr>
                <w:rFonts w:asciiTheme="minorEastAsia" w:hAnsiTheme="minorEastAsia"/>
                <w:sz w:val="20"/>
                <w:szCs w:val="20"/>
              </w:rPr>
              <w:t xml:space="preserve">15. </w:t>
            </w:r>
            <w:r w:rsidRPr="00083E78">
              <w:rPr>
                <w:rFonts w:asciiTheme="minorEastAsia" w:hAnsiTheme="minorEastAsia" w:hint="eastAsia"/>
                <w:sz w:val="20"/>
                <w:szCs w:val="20"/>
              </w:rPr>
              <w:t>在技術創新採用生命週期中，容易接受新觀念與事務且願意嘗試者為？</w:t>
            </w:r>
          </w:p>
          <w:p w14:paraId="089C297A" w14:textId="2285FD3B" w:rsidR="008727ED" w:rsidRPr="006849AD" w:rsidRDefault="008727ED" w:rsidP="008727ED">
            <w:pPr>
              <w:spacing w:line="240" w:lineRule="exact"/>
              <w:jc w:val="right"/>
              <w:rPr>
                <w:rFonts w:asciiTheme="minorEastAsia" w:hAnsiTheme="minorEastAsia"/>
                <w:sz w:val="20"/>
                <w:szCs w:val="20"/>
              </w:rPr>
            </w:pPr>
            <w:r w:rsidRPr="00083E78">
              <w:rPr>
                <w:rFonts w:asciiTheme="minorEastAsia" w:hAnsiTheme="minorEastAsia"/>
                <w:sz w:val="20"/>
                <w:szCs w:val="20"/>
              </w:rPr>
              <w:t xml:space="preserve"> (A)</w:t>
            </w:r>
            <w:r w:rsidRPr="00083E78">
              <w:rPr>
                <w:rFonts w:asciiTheme="minorEastAsia" w:hAnsiTheme="minorEastAsia" w:hint="eastAsia"/>
                <w:sz w:val="20"/>
                <w:szCs w:val="20"/>
              </w:rPr>
              <w:t>早期大眾</w:t>
            </w:r>
            <w:r w:rsidRPr="00083E78">
              <w:rPr>
                <w:rFonts w:asciiTheme="minorEastAsia" w:hAnsiTheme="minorEastAsia"/>
                <w:sz w:val="20"/>
                <w:szCs w:val="20"/>
              </w:rPr>
              <w:t xml:space="preserve"> (B)</w:t>
            </w:r>
            <w:r w:rsidRPr="00083E78">
              <w:rPr>
                <w:rFonts w:asciiTheme="minorEastAsia" w:hAnsiTheme="minorEastAsia" w:hint="eastAsia"/>
                <w:sz w:val="20"/>
                <w:szCs w:val="20"/>
              </w:rPr>
              <w:t>早期採用者</w:t>
            </w:r>
            <w:r w:rsidRPr="00083E78">
              <w:rPr>
                <w:rFonts w:asciiTheme="minorEastAsia" w:hAnsiTheme="minorEastAsia"/>
                <w:sz w:val="20"/>
                <w:szCs w:val="20"/>
              </w:rPr>
              <w:t xml:space="preserve"> (C)</w:t>
            </w:r>
            <w:r w:rsidRPr="00083E78">
              <w:rPr>
                <w:rFonts w:asciiTheme="minorEastAsia" w:hAnsiTheme="minorEastAsia" w:hint="eastAsia"/>
                <w:sz w:val="20"/>
                <w:szCs w:val="20"/>
              </w:rPr>
              <w:t>創新者</w:t>
            </w:r>
            <w:r w:rsidRPr="00083E78">
              <w:rPr>
                <w:rFonts w:asciiTheme="minorEastAsia" w:hAnsiTheme="minorEastAsia"/>
                <w:sz w:val="20"/>
                <w:szCs w:val="20"/>
              </w:rPr>
              <w:t xml:space="preserve"> (D)</w:t>
            </w:r>
            <w:r w:rsidRPr="00083E78">
              <w:rPr>
                <w:rFonts w:asciiTheme="minorEastAsia" w:hAnsiTheme="minorEastAsia" w:hint="eastAsia"/>
                <w:sz w:val="20"/>
                <w:szCs w:val="20"/>
              </w:rPr>
              <w:t>晚期大眾</w:t>
            </w:r>
          </w:p>
        </w:tc>
        <w:tc>
          <w:tcPr>
            <w:tcW w:w="567" w:type="dxa"/>
          </w:tcPr>
          <w:p w14:paraId="69EFE836" w14:textId="77777777" w:rsidR="008727ED" w:rsidRPr="006849AD" w:rsidRDefault="008727ED" w:rsidP="008727ED">
            <w:pPr>
              <w:spacing w:line="240" w:lineRule="exact"/>
              <w:rPr>
                <w:rFonts w:asciiTheme="minorEastAsia" w:hAnsiTheme="minorEastAsia"/>
                <w:sz w:val="20"/>
                <w:szCs w:val="20"/>
              </w:rPr>
            </w:pPr>
          </w:p>
        </w:tc>
      </w:tr>
      <w:tr w:rsidR="008727ED" w:rsidRPr="006849AD" w14:paraId="2C49FC2E" w14:textId="77777777" w:rsidTr="00EA14C2">
        <w:tc>
          <w:tcPr>
            <w:tcW w:w="709" w:type="dxa"/>
            <w:vAlign w:val="center"/>
          </w:tcPr>
          <w:p w14:paraId="41CA5068" w14:textId="77777777" w:rsidR="008727ED" w:rsidRPr="00083E78" w:rsidRDefault="008727ED" w:rsidP="009F0E39">
            <w:pPr>
              <w:spacing w:line="240" w:lineRule="exact"/>
              <w:jc w:val="center"/>
              <w:rPr>
                <w:rFonts w:asciiTheme="minorEastAsia" w:hAnsiTheme="minorEastAsia"/>
                <w:sz w:val="20"/>
                <w:szCs w:val="20"/>
              </w:rPr>
            </w:pPr>
          </w:p>
        </w:tc>
        <w:tc>
          <w:tcPr>
            <w:tcW w:w="10065" w:type="dxa"/>
          </w:tcPr>
          <w:p w14:paraId="74F8ED59" w14:textId="7AD2A4C6" w:rsidR="008727ED" w:rsidRPr="006323D1" w:rsidRDefault="008727ED" w:rsidP="008727ED">
            <w:pPr>
              <w:spacing w:line="240" w:lineRule="exact"/>
              <w:ind w:left="2000" w:hangingChars="1000" w:hanging="2000"/>
              <w:rPr>
                <w:rFonts w:asciiTheme="minorEastAsia" w:hAnsiTheme="minorEastAsia"/>
                <w:sz w:val="20"/>
                <w:szCs w:val="20"/>
              </w:rPr>
            </w:pPr>
            <w:r>
              <w:rPr>
                <w:rFonts w:asciiTheme="minorEastAsia" w:hAnsiTheme="minorEastAsia"/>
                <w:sz w:val="20"/>
                <w:szCs w:val="20"/>
              </w:rPr>
              <w:t>1.</w:t>
            </w:r>
            <w:r w:rsidRPr="006323D1">
              <w:rPr>
                <w:rFonts w:asciiTheme="minorEastAsia" w:hAnsiTheme="minorEastAsia" w:hint="eastAsia"/>
                <w:sz w:val="20"/>
                <w:szCs w:val="20"/>
              </w:rPr>
              <w:t>創新者（innovators）：創新者是一群對技術具有狂熱偏好的少數人士，他們的興趣就是研究新產品，同時也是新技術產品的把關者。因為只有在初期取得創新者的認同才能往後向其他潛在使用者證命新</w:t>
            </w:r>
            <w:r w:rsidRPr="006323D1">
              <w:rPr>
                <w:rFonts w:asciiTheme="minorEastAsia" w:hAnsiTheme="minorEastAsia" w:hint="eastAsia"/>
                <w:sz w:val="20"/>
                <w:szCs w:val="20"/>
              </w:rPr>
              <w:lastRenderedPageBreak/>
              <w:t>產品是可以運作的。</w:t>
            </w:r>
          </w:p>
          <w:p w14:paraId="0CB66C2B" w14:textId="7E08430D" w:rsidR="008727ED" w:rsidRPr="006323D1" w:rsidRDefault="008727ED" w:rsidP="008727ED">
            <w:pPr>
              <w:spacing w:line="240" w:lineRule="exact"/>
              <w:ind w:left="2600" w:hangingChars="1300" w:hanging="2600"/>
              <w:rPr>
                <w:rFonts w:asciiTheme="minorEastAsia" w:hAnsiTheme="minorEastAsia"/>
                <w:sz w:val="20"/>
                <w:szCs w:val="20"/>
              </w:rPr>
            </w:pPr>
            <w:r>
              <w:rPr>
                <w:rFonts w:asciiTheme="minorEastAsia" w:hAnsiTheme="minorEastAsia" w:hint="eastAsia"/>
                <w:sz w:val="20"/>
                <w:szCs w:val="20"/>
              </w:rPr>
              <w:t>2.</w:t>
            </w:r>
            <w:r w:rsidRPr="006323D1">
              <w:rPr>
                <w:rFonts w:asciiTheme="minorEastAsia" w:hAnsiTheme="minorEastAsia" w:hint="eastAsia"/>
                <w:sz w:val="20"/>
                <w:szCs w:val="20"/>
              </w:rPr>
              <w:t>早期採用者（early adopters）：是一群有先見之明的消費者，early adopters</w:t>
            </w:r>
            <w:proofErr w:type="gramStart"/>
            <w:r w:rsidRPr="006323D1">
              <w:rPr>
                <w:rFonts w:asciiTheme="minorEastAsia" w:hAnsiTheme="minorEastAsia" w:hint="eastAsia"/>
                <w:sz w:val="20"/>
                <w:szCs w:val="20"/>
              </w:rPr>
              <w:t>）</w:t>
            </w:r>
            <w:proofErr w:type="gramEnd"/>
            <w:r w:rsidRPr="006323D1">
              <w:rPr>
                <w:rFonts w:asciiTheme="minorEastAsia" w:hAnsiTheme="minorEastAsia" w:hint="eastAsia"/>
                <w:sz w:val="20"/>
                <w:szCs w:val="20"/>
              </w:rPr>
              <w:t>：是一群有先見之明的消費者，也是新技術產品市場發展的主要推動者。與創新者不同的是，早期採用者不是技術性人員，但他們會去想像這項新技術可以帶來什麼好處。一旦早期採用者找到這項新技術可以跟他們本來就在乎的東西做連結，這就成了他們購買的理由。</w:t>
            </w:r>
          </w:p>
          <w:p w14:paraId="4D605269" w14:textId="1E014522" w:rsidR="008727ED" w:rsidRPr="006323D1" w:rsidRDefault="008727ED" w:rsidP="008727ED">
            <w:pPr>
              <w:spacing w:line="240" w:lineRule="exact"/>
              <w:ind w:left="2400" w:hangingChars="1200" w:hanging="2400"/>
              <w:rPr>
                <w:rFonts w:asciiTheme="minorEastAsia" w:hAnsiTheme="minorEastAsia"/>
                <w:sz w:val="20"/>
                <w:szCs w:val="20"/>
              </w:rPr>
            </w:pPr>
            <w:r>
              <w:rPr>
                <w:rFonts w:asciiTheme="minorEastAsia" w:hAnsiTheme="minorEastAsia" w:hint="eastAsia"/>
                <w:sz w:val="20"/>
                <w:szCs w:val="20"/>
              </w:rPr>
              <w:t>3.</w:t>
            </w:r>
            <w:r w:rsidRPr="006323D1">
              <w:rPr>
                <w:rFonts w:asciiTheme="minorEastAsia" w:hAnsiTheme="minorEastAsia" w:hint="eastAsia"/>
                <w:sz w:val="20"/>
                <w:szCs w:val="20"/>
              </w:rPr>
              <w:t>早期大眾（early majority）：早期大眾的是一群非常重要的消費群，他們最在意的是產品實用性，對於新技術產品的採用往往比較謹慎，因為他們知道很多新科技是無法成功的。他們會先等待，並且觀察其他使用者的使用經驗，確定產品可以順利運作才會購買。</w:t>
            </w:r>
          </w:p>
          <w:p w14:paraId="0346671B" w14:textId="31C5E31F" w:rsidR="008727ED" w:rsidRPr="006323D1" w:rsidRDefault="008727ED" w:rsidP="00AB6BC4">
            <w:pPr>
              <w:spacing w:line="240" w:lineRule="exact"/>
              <w:ind w:left="2300" w:hangingChars="1150" w:hanging="2300"/>
              <w:rPr>
                <w:rFonts w:asciiTheme="minorEastAsia" w:hAnsiTheme="minorEastAsia"/>
                <w:sz w:val="20"/>
                <w:szCs w:val="20"/>
              </w:rPr>
            </w:pPr>
            <w:r>
              <w:rPr>
                <w:rFonts w:asciiTheme="minorEastAsia" w:hAnsiTheme="minorEastAsia" w:hint="eastAsia"/>
                <w:sz w:val="20"/>
                <w:szCs w:val="20"/>
              </w:rPr>
              <w:t>4.</w:t>
            </w:r>
            <w:r w:rsidRPr="006323D1">
              <w:rPr>
                <w:rFonts w:asciiTheme="minorEastAsia" w:hAnsiTheme="minorEastAsia" w:hint="eastAsia"/>
                <w:sz w:val="20"/>
                <w:szCs w:val="20"/>
              </w:rPr>
              <w:t>晚期大眾（late majority）：晚期大眾和早期大眾在乎的東西大致相同。但晚期大眾缺乏判斷產品是否可順利運作的能力，因此他們會等到規格完全確立，輔助系統建置完備才會從荷包掏出錢來。雖然這一群體的消費者不容易接納新產品，但是在市場上與早期大眾一樣多，</w:t>
            </w:r>
            <w:proofErr w:type="gramStart"/>
            <w:r w:rsidRPr="006323D1">
              <w:rPr>
                <w:rFonts w:asciiTheme="minorEastAsia" w:hAnsiTheme="minorEastAsia" w:hint="eastAsia"/>
                <w:sz w:val="20"/>
                <w:szCs w:val="20"/>
              </w:rPr>
              <w:t>佔</w:t>
            </w:r>
            <w:proofErr w:type="gramEnd"/>
            <w:r w:rsidRPr="006323D1">
              <w:rPr>
                <w:rFonts w:asciiTheme="minorEastAsia" w:hAnsiTheme="minorEastAsia" w:hint="eastAsia"/>
                <w:sz w:val="20"/>
                <w:szCs w:val="20"/>
              </w:rPr>
              <w:t>整個市場三分之一。</w:t>
            </w:r>
          </w:p>
          <w:p w14:paraId="097B7715" w14:textId="0FA6F7D4" w:rsidR="008727ED" w:rsidRPr="00083E78" w:rsidRDefault="008727ED" w:rsidP="008727ED">
            <w:pPr>
              <w:spacing w:line="240" w:lineRule="exact"/>
              <w:ind w:left="1800" w:hangingChars="900" w:hanging="1800"/>
              <w:rPr>
                <w:rFonts w:asciiTheme="minorEastAsia" w:hAnsiTheme="minorEastAsia"/>
                <w:sz w:val="20"/>
                <w:szCs w:val="20"/>
              </w:rPr>
            </w:pPr>
            <w:r>
              <w:rPr>
                <w:rFonts w:asciiTheme="minorEastAsia" w:hAnsiTheme="minorEastAsia" w:hint="eastAsia"/>
                <w:sz w:val="20"/>
                <w:szCs w:val="20"/>
              </w:rPr>
              <w:t>5.</w:t>
            </w:r>
            <w:r w:rsidRPr="006323D1">
              <w:rPr>
                <w:rFonts w:asciiTheme="minorEastAsia" w:hAnsiTheme="minorEastAsia" w:hint="eastAsia"/>
                <w:sz w:val="20"/>
                <w:szCs w:val="20"/>
              </w:rPr>
              <w:t>落後者（laggards）：落伍者不喜歡新科技，如果他們有買到新技術產品，那可能是在其他產品裡的某一零件，可能他們根本不知道自己使用了新技術產品。</w:t>
            </w:r>
          </w:p>
        </w:tc>
        <w:tc>
          <w:tcPr>
            <w:tcW w:w="567" w:type="dxa"/>
          </w:tcPr>
          <w:p w14:paraId="6094172D" w14:textId="77777777" w:rsidR="008727ED" w:rsidRPr="006849AD" w:rsidRDefault="008727ED" w:rsidP="008727ED">
            <w:pPr>
              <w:spacing w:line="240" w:lineRule="exact"/>
              <w:rPr>
                <w:rFonts w:asciiTheme="minorEastAsia" w:hAnsiTheme="minorEastAsia"/>
                <w:sz w:val="20"/>
                <w:szCs w:val="20"/>
              </w:rPr>
            </w:pPr>
          </w:p>
        </w:tc>
      </w:tr>
      <w:tr w:rsidR="008727ED" w:rsidRPr="006849AD" w14:paraId="2FBBA18C" w14:textId="77777777" w:rsidTr="00EA14C2">
        <w:tc>
          <w:tcPr>
            <w:tcW w:w="709" w:type="dxa"/>
            <w:vAlign w:val="center"/>
          </w:tcPr>
          <w:p w14:paraId="75919C38" w14:textId="34D0D535" w:rsidR="008727ED" w:rsidRPr="00101742" w:rsidRDefault="008727ED" w:rsidP="009F0E39">
            <w:pPr>
              <w:spacing w:line="240" w:lineRule="exact"/>
              <w:jc w:val="center"/>
              <w:rPr>
                <w:rFonts w:asciiTheme="minorEastAsia" w:hAnsiTheme="minorEastAsia"/>
                <w:sz w:val="18"/>
                <w:szCs w:val="18"/>
              </w:rPr>
            </w:pPr>
            <w:r w:rsidRPr="00101742">
              <w:rPr>
                <w:rFonts w:asciiTheme="minorEastAsia" w:hAnsiTheme="minorEastAsia"/>
                <w:sz w:val="18"/>
                <w:szCs w:val="18"/>
              </w:rPr>
              <w:t>106(C)</w:t>
            </w:r>
          </w:p>
        </w:tc>
        <w:tc>
          <w:tcPr>
            <w:tcW w:w="10065" w:type="dxa"/>
          </w:tcPr>
          <w:p w14:paraId="4A901D42" w14:textId="77777777" w:rsidR="008727ED" w:rsidRDefault="008727ED" w:rsidP="008727ED">
            <w:pPr>
              <w:spacing w:line="240" w:lineRule="exact"/>
              <w:rPr>
                <w:rFonts w:asciiTheme="minorEastAsia" w:hAnsiTheme="minorEastAsia"/>
                <w:sz w:val="20"/>
                <w:szCs w:val="20"/>
              </w:rPr>
            </w:pPr>
            <w:r w:rsidRPr="00083E78">
              <w:rPr>
                <w:rFonts w:asciiTheme="minorEastAsia" w:hAnsiTheme="minorEastAsia"/>
                <w:sz w:val="20"/>
                <w:szCs w:val="20"/>
              </w:rPr>
              <w:t xml:space="preserve">16. </w:t>
            </w:r>
            <w:r w:rsidRPr="00083E78">
              <w:rPr>
                <w:rFonts w:asciiTheme="minorEastAsia" w:hAnsiTheme="minorEastAsia" w:hint="eastAsia"/>
                <w:sz w:val="20"/>
                <w:szCs w:val="20"/>
              </w:rPr>
              <w:t>網際網路興起之後，消費者的消費行為模式已經由傳統的</w:t>
            </w:r>
            <w:r w:rsidRPr="00083E78">
              <w:rPr>
                <w:rFonts w:asciiTheme="minorEastAsia" w:hAnsiTheme="minorEastAsia"/>
                <w:sz w:val="20"/>
                <w:szCs w:val="20"/>
              </w:rPr>
              <w:t>AIDMA</w:t>
            </w:r>
            <w:r w:rsidRPr="00083E78">
              <w:rPr>
                <w:rFonts w:asciiTheme="minorEastAsia" w:hAnsiTheme="minorEastAsia" w:hint="eastAsia"/>
                <w:sz w:val="20"/>
                <w:szCs w:val="20"/>
              </w:rPr>
              <w:t>轉換成</w:t>
            </w:r>
            <w:r w:rsidRPr="00083E78">
              <w:rPr>
                <w:rFonts w:asciiTheme="minorEastAsia" w:hAnsiTheme="minorEastAsia"/>
                <w:sz w:val="20"/>
                <w:szCs w:val="20"/>
              </w:rPr>
              <w:t>AISAS</w:t>
            </w:r>
            <w:r w:rsidRPr="00083E78">
              <w:rPr>
                <w:rFonts w:asciiTheme="minorEastAsia" w:hAnsiTheme="minorEastAsia" w:hint="eastAsia"/>
                <w:sz w:val="20"/>
                <w:szCs w:val="20"/>
              </w:rPr>
              <w:t>，所謂的</w:t>
            </w:r>
            <w:r w:rsidRPr="00083E78">
              <w:rPr>
                <w:rFonts w:asciiTheme="minorEastAsia" w:hAnsiTheme="minorEastAsia"/>
                <w:sz w:val="20"/>
                <w:szCs w:val="20"/>
              </w:rPr>
              <w:t xml:space="preserve"> AISAS</w:t>
            </w:r>
            <w:r w:rsidRPr="00083E78">
              <w:rPr>
                <w:rFonts w:asciiTheme="minorEastAsia" w:hAnsiTheme="minorEastAsia" w:hint="eastAsia"/>
                <w:sz w:val="20"/>
                <w:szCs w:val="20"/>
              </w:rPr>
              <w:t>是？</w:t>
            </w:r>
          </w:p>
          <w:p w14:paraId="6506FD5D" w14:textId="305F633B" w:rsidR="008727ED" w:rsidRDefault="008727ED" w:rsidP="008727ED">
            <w:pPr>
              <w:spacing w:line="240" w:lineRule="exact"/>
              <w:ind w:leftChars="400" w:left="960" w:firstLineChars="100" w:firstLine="200"/>
              <w:rPr>
                <w:rFonts w:asciiTheme="minorEastAsia" w:hAnsiTheme="minorEastAsia"/>
                <w:sz w:val="20"/>
                <w:szCs w:val="20"/>
              </w:rPr>
            </w:pPr>
            <w:r w:rsidRPr="00083E78">
              <w:rPr>
                <w:rFonts w:asciiTheme="minorEastAsia" w:hAnsiTheme="minorEastAsia"/>
                <w:sz w:val="20"/>
                <w:szCs w:val="20"/>
              </w:rPr>
              <w:t xml:space="preserve"> (A)</w:t>
            </w:r>
            <w:r w:rsidRPr="00083E78">
              <w:rPr>
                <w:rFonts w:asciiTheme="minorEastAsia" w:hAnsiTheme="minorEastAsia" w:hint="eastAsia"/>
                <w:sz w:val="20"/>
                <w:szCs w:val="20"/>
              </w:rPr>
              <w:t>注意、興趣、體驗、行動、分享</w:t>
            </w:r>
            <w:r w:rsidRPr="00083E78">
              <w:rPr>
                <w:rFonts w:asciiTheme="minorEastAsia" w:hAnsiTheme="minorEastAsia"/>
                <w:sz w:val="20"/>
                <w:szCs w:val="20"/>
              </w:rPr>
              <w:t xml:space="preserve"> </w:t>
            </w:r>
            <w:r>
              <w:rPr>
                <w:rFonts w:asciiTheme="minorEastAsia" w:hAnsiTheme="minorEastAsia"/>
                <w:sz w:val="20"/>
                <w:szCs w:val="20"/>
              </w:rPr>
              <w:t xml:space="preserve">  </w:t>
            </w:r>
            <w:r w:rsidRPr="00083E78">
              <w:rPr>
                <w:rFonts w:asciiTheme="minorEastAsia" w:hAnsiTheme="minorEastAsia"/>
                <w:sz w:val="20"/>
                <w:szCs w:val="20"/>
              </w:rPr>
              <w:t>(B)</w:t>
            </w:r>
            <w:r w:rsidRPr="00083E78">
              <w:rPr>
                <w:rFonts w:asciiTheme="minorEastAsia" w:hAnsiTheme="minorEastAsia" w:hint="eastAsia"/>
                <w:sz w:val="20"/>
                <w:szCs w:val="20"/>
              </w:rPr>
              <w:t>注意、慾望、熱情、行動、實踐</w:t>
            </w:r>
          </w:p>
          <w:p w14:paraId="6E2303A8" w14:textId="566EA7BF" w:rsidR="008727ED" w:rsidRPr="006849AD" w:rsidRDefault="008727ED" w:rsidP="008727ED">
            <w:pPr>
              <w:spacing w:line="240" w:lineRule="exact"/>
              <w:ind w:leftChars="400" w:left="960" w:firstLineChars="100" w:firstLine="200"/>
              <w:rPr>
                <w:rFonts w:asciiTheme="minorEastAsia" w:hAnsiTheme="minorEastAsia"/>
                <w:sz w:val="20"/>
                <w:szCs w:val="20"/>
              </w:rPr>
            </w:pPr>
            <w:r w:rsidRPr="00083E78">
              <w:rPr>
                <w:rFonts w:asciiTheme="minorEastAsia" w:hAnsiTheme="minorEastAsia"/>
                <w:sz w:val="20"/>
                <w:szCs w:val="20"/>
              </w:rPr>
              <w:t xml:space="preserve"> (C)</w:t>
            </w:r>
            <w:r w:rsidRPr="00083E78">
              <w:rPr>
                <w:rFonts w:asciiTheme="minorEastAsia" w:hAnsiTheme="minorEastAsia" w:hint="eastAsia"/>
                <w:sz w:val="20"/>
                <w:szCs w:val="20"/>
              </w:rPr>
              <w:t>注意、興趣、搜尋、行動、分享</w:t>
            </w:r>
            <w:r w:rsidRPr="00083E78">
              <w:rPr>
                <w:rFonts w:asciiTheme="minorEastAsia" w:hAnsiTheme="minorEastAsia"/>
                <w:sz w:val="20"/>
                <w:szCs w:val="20"/>
              </w:rPr>
              <w:t xml:space="preserve"> </w:t>
            </w:r>
            <w:r>
              <w:rPr>
                <w:rFonts w:asciiTheme="minorEastAsia" w:hAnsiTheme="minorEastAsia"/>
                <w:sz w:val="20"/>
                <w:szCs w:val="20"/>
              </w:rPr>
              <w:t xml:space="preserve">  </w:t>
            </w:r>
            <w:r w:rsidRPr="00083E78">
              <w:rPr>
                <w:rFonts w:asciiTheme="minorEastAsia" w:hAnsiTheme="minorEastAsia"/>
                <w:sz w:val="20"/>
                <w:szCs w:val="20"/>
              </w:rPr>
              <w:t>(D)</w:t>
            </w:r>
            <w:r w:rsidRPr="00083E78">
              <w:rPr>
                <w:rFonts w:asciiTheme="minorEastAsia" w:hAnsiTheme="minorEastAsia" w:hint="eastAsia"/>
                <w:sz w:val="20"/>
                <w:szCs w:val="20"/>
              </w:rPr>
              <w:t>注意、慾望、體驗、熱情、實踐</w:t>
            </w:r>
          </w:p>
        </w:tc>
        <w:tc>
          <w:tcPr>
            <w:tcW w:w="567" w:type="dxa"/>
          </w:tcPr>
          <w:p w14:paraId="505032D9" w14:textId="77777777" w:rsidR="008727ED" w:rsidRPr="006849AD" w:rsidRDefault="008727ED" w:rsidP="008727ED">
            <w:pPr>
              <w:spacing w:line="240" w:lineRule="exact"/>
              <w:rPr>
                <w:rFonts w:asciiTheme="minorEastAsia" w:hAnsiTheme="minorEastAsia"/>
                <w:sz w:val="20"/>
                <w:szCs w:val="20"/>
              </w:rPr>
            </w:pPr>
          </w:p>
        </w:tc>
      </w:tr>
      <w:tr w:rsidR="008727ED" w:rsidRPr="006849AD" w14:paraId="707A7886" w14:textId="77777777" w:rsidTr="00EA14C2">
        <w:tc>
          <w:tcPr>
            <w:tcW w:w="709" w:type="dxa"/>
            <w:vAlign w:val="center"/>
          </w:tcPr>
          <w:p w14:paraId="6BBEBE2C" w14:textId="77777777" w:rsidR="008727ED" w:rsidRPr="00101742" w:rsidRDefault="008727ED" w:rsidP="009F0E39">
            <w:pPr>
              <w:spacing w:line="240" w:lineRule="exact"/>
              <w:jc w:val="center"/>
              <w:rPr>
                <w:rFonts w:asciiTheme="minorEastAsia" w:hAnsiTheme="minorEastAsia"/>
                <w:sz w:val="18"/>
                <w:szCs w:val="18"/>
              </w:rPr>
            </w:pPr>
          </w:p>
        </w:tc>
        <w:tc>
          <w:tcPr>
            <w:tcW w:w="10065" w:type="dxa"/>
          </w:tcPr>
          <w:p w14:paraId="5D9EFC71" w14:textId="77777777" w:rsidR="008727ED" w:rsidRDefault="008727ED" w:rsidP="008727ED">
            <w:pPr>
              <w:spacing w:line="240" w:lineRule="exact"/>
              <w:rPr>
                <w:rFonts w:asciiTheme="minorEastAsia" w:hAnsiTheme="minorEastAsia"/>
                <w:sz w:val="20"/>
                <w:szCs w:val="20"/>
              </w:rPr>
            </w:pPr>
            <w:r w:rsidRPr="006323D1">
              <w:rPr>
                <w:rFonts w:asciiTheme="minorEastAsia" w:hAnsiTheme="minorEastAsia" w:hint="eastAsia"/>
                <w:sz w:val="20"/>
                <w:szCs w:val="20"/>
              </w:rPr>
              <w:t>AISAS模式</w:t>
            </w:r>
          </w:p>
          <w:p w14:paraId="1C3FF220" w14:textId="37475FE8" w:rsidR="008727ED" w:rsidRPr="006323D1" w:rsidRDefault="008727ED" w:rsidP="008727ED">
            <w:pPr>
              <w:spacing w:line="240" w:lineRule="exact"/>
              <w:rPr>
                <w:rFonts w:asciiTheme="minorEastAsia" w:hAnsiTheme="minorEastAsia"/>
                <w:sz w:val="20"/>
                <w:szCs w:val="20"/>
              </w:rPr>
            </w:pPr>
            <w:r w:rsidRPr="006323D1">
              <w:rPr>
                <w:rFonts w:asciiTheme="minorEastAsia" w:hAnsiTheme="minorEastAsia" w:hint="eastAsia"/>
                <w:sz w:val="20"/>
                <w:szCs w:val="20"/>
              </w:rPr>
              <w:t>是由電通公司針對互聯網與無線應用時代消費者生活形態的變化，而提出的一種全新的消費者行為分析模型。</w:t>
            </w:r>
          </w:p>
          <w:p w14:paraId="5C386521" w14:textId="030D55D2" w:rsidR="008727ED" w:rsidRPr="006323D1" w:rsidRDefault="008727ED" w:rsidP="008727ED">
            <w:pPr>
              <w:spacing w:line="240" w:lineRule="exact"/>
              <w:ind w:leftChars="100" w:left="240"/>
              <w:rPr>
                <w:rFonts w:asciiTheme="minorEastAsia" w:hAnsiTheme="minorEastAsia"/>
                <w:sz w:val="20"/>
                <w:szCs w:val="20"/>
              </w:rPr>
            </w:pPr>
            <w:r w:rsidRPr="006323D1">
              <w:rPr>
                <w:rFonts w:asciiTheme="minorEastAsia" w:hAnsiTheme="minorEastAsia" w:hint="eastAsia"/>
                <w:sz w:val="20"/>
                <w:szCs w:val="20"/>
              </w:rPr>
              <w:t>AIDMA</w:t>
            </w:r>
            <w:r>
              <w:rPr>
                <w:rFonts w:asciiTheme="minorEastAsia" w:hAnsiTheme="minorEastAsia"/>
                <w:sz w:val="20"/>
                <w:szCs w:val="20"/>
              </w:rPr>
              <w:t xml:space="preserve"> </w:t>
            </w:r>
            <w:r w:rsidRPr="006323D1">
              <w:rPr>
                <w:rFonts w:asciiTheme="minorEastAsia" w:hAnsiTheme="minorEastAsia" w:hint="eastAsia"/>
                <w:sz w:val="20"/>
                <w:szCs w:val="20"/>
              </w:rPr>
              <w:t>（Attention 注意、Interest 興趣、 Desire 欲望、 Memory 記憶、Action 行動）</w:t>
            </w:r>
          </w:p>
          <w:p w14:paraId="7B895814" w14:textId="48370D7D" w:rsidR="008727ED" w:rsidRPr="006323D1" w:rsidRDefault="008727ED" w:rsidP="008727ED">
            <w:pPr>
              <w:spacing w:line="240" w:lineRule="exact"/>
              <w:ind w:leftChars="100" w:left="240"/>
              <w:rPr>
                <w:rFonts w:asciiTheme="minorEastAsia" w:hAnsiTheme="minorEastAsia"/>
                <w:sz w:val="20"/>
                <w:szCs w:val="20"/>
              </w:rPr>
            </w:pPr>
            <w:r w:rsidRPr="006323D1">
              <w:rPr>
                <w:rFonts w:asciiTheme="minorEastAsia" w:hAnsiTheme="minorEastAsia" w:hint="eastAsia"/>
                <w:sz w:val="20"/>
                <w:szCs w:val="20"/>
              </w:rPr>
              <w:t>AISAS  （Attention 注意、Interest 興趣、 Search 搜索、 Action 行動 、Share 分享）</w:t>
            </w:r>
          </w:p>
          <w:p w14:paraId="0F9286BD" w14:textId="5F04FE5C" w:rsidR="008727ED" w:rsidRPr="00083E78" w:rsidRDefault="008727ED" w:rsidP="008727ED">
            <w:pPr>
              <w:spacing w:line="240" w:lineRule="exact"/>
              <w:ind w:leftChars="100" w:left="240"/>
              <w:rPr>
                <w:rFonts w:asciiTheme="minorEastAsia" w:hAnsiTheme="minorEastAsia"/>
                <w:sz w:val="20"/>
                <w:szCs w:val="20"/>
              </w:rPr>
            </w:pPr>
            <w:r w:rsidRPr="006323D1">
              <w:rPr>
                <w:rFonts w:asciiTheme="minorEastAsia" w:hAnsiTheme="minorEastAsia" w:hint="eastAsia"/>
                <w:sz w:val="20"/>
                <w:szCs w:val="20"/>
              </w:rPr>
              <w:t>正反報導引起大家注意→台北捷運</w:t>
            </w:r>
            <w:proofErr w:type="gramStart"/>
            <w:r w:rsidRPr="006323D1">
              <w:rPr>
                <w:rFonts w:asciiTheme="minorEastAsia" w:hAnsiTheme="minorEastAsia" w:hint="eastAsia"/>
                <w:sz w:val="20"/>
                <w:szCs w:val="20"/>
              </w:rPr>
              <w:t>世</w:t>
            </w:r>
            <w:proofErr w:type="gramEnd"/>
            <w:r w:rsidRPr="006323D1">
              <w:rPr>
                <w:rFonts w:asciiTheme="minorEastAsia" w:hAnsiTheme="minorEastAsia" w:hint="eastAsia"/>
                <w:sz w:val="20"/>
                <w:szCs w:val="20"/>
              </w:rPr>
              <w:t>大運列車，引發民眾興趣(游泳池彩繪太逼真、熊</w:t>
            </w:r>
            <w:proofErr w:type="gramStart"/>
            <w:r w:rsidRPr="006323D1">
              <w:rPr>
                <w:rFonts w:asciiTheme="minorEastAsia" w:hAnsiTheme="minorEastAsia" w:hint="eastAsia"/>
                <w:sz w:val="20"/>
                <w:szCs w:val="20"/>
              </w:rPr>
              <w:t>讚</w:t>
            </w:r>
            <w:proofErr w:type="gramEnd"/>
            <w:r w:rsidRPr="006323D1">
              <w:rPr>
                <w:rFonts w:asciiTheme="minorEastAsia" w:hAnsiTheme="minorEastAsia" w:hint="eastAsia"/>
                <w:sz w:val="20"/>
                <w:szCs w:val="20"/>
              </w:rPr>
              <w:t>)→中華隊捷報連連，促使觀眾買票進場觀賽→『Search』、『Share』產生極大口碑行銷效益→國內外選手主動參與互動分享</w:t>
            </w:r>
          </w:p>
        </w:tc>
        <w:tc>
          <w:tcPr>
            <w:tcW w:w="567" w:type="dxa"/>
          </w:tcPr>
          <w:p w14:paraId="0347B1BE" w14:textId="77777777" w:rsidR="008727ED" w:rsidRPr="006849AD" w:rsidRDefault="008727ED" w:rsidP="008727ED">
            <w:pPr>
              <w:spacing w:line="240" w:lineRule="exact"/>
              <w:rPr>
                <w:rFonts w:asciiTheme="minorEastAsia" w:hAnsiTheme="minorEastAsia"/>
                <w:sz w:val="20"/>
                <w:szCs w:val="20"/>
              </w:rPr>
            </w:pPr>
          </w:p>
        </w:tc>
      </w:tr>
      <w:tr w:rsidR="008727ED" w:rsidRPr="006849AD" w14:paraId="308365A1" w14:textId="77777777" w:rsidTr="00EA14C2">
        <w:tc>
          <w:tcPr>
            <w:tcW w:w="709" w:type="dxa"/>
            <w:vAlign w:val="center"/>
          </w:tcPr>
          <w:p w14:paraId="4C315538" w14:textId="299440CA" w:rsidR="008727ED" w:rsidRPr="00101742" w:rsidRDefault="008727ED" w:rsidP="009F0E39">
            <w:pPr>
              <w:spacing w:line="240" w:lineRule="exact"/>
              <w:jc w:val="center"/>
              <w:rPr>
                <w:rFonts w:asciiTheme="minorEastAsia" w:hAnsiTheme="minorEastAsia"/>
                <w:sz w:val="18"/>
                <w:szCs w:val="18"/>
              </w:rPr>
            </w:pPr>
            <w:r w:rsidRPr="00101742">
              <w:rPr>
                <w:rFonts w:asciiTheme="minorEastAsia" w:hAnsiTheme="minorEastAsia"/>
                <w:sz w:val="18"/>
                <w:szCs w:val="18"/>
              </w:rPr>
              <w:t>106(C)</w:t>
            </w:r>
          </w:p>
        </w:tc>
        <w:tc>
          <w:tcPr>
            <w:tcW w:w="10065" w:type="dxa"/>
          </w:tcPr>
          <w:p w14:paraId="37864513" w14:textId="77777777" w:rsidR="008727ED" w:rsidRDefault="008727ED" w:rsidP="008727ED">
            <w:pPr>
              <w:spacing w:line="240" w:lineRule="exact"/>
              <w:rPr>
                <w:rFonts w:asciiTheme="minorEastAsia" w:hAnsiTheme="minorEastAsia"/>
                <w:sz w:val="20"/>
                <w:szCs w:val="20"/>
              </w:rPr>
            </w:pPr>
            <w:r w:rsidRPr="00083E78">
              <w:rPr>
                <w:rFonts w:asciiTheme="minorEastAsia" w:hAnsiTheme="minorEastAsia"/>
                <w:sz w:val="20"/>
                <w:szCs w:val="20"/>
              </w:rPr>
              <w:t>21. Larsson, R</w:t>
            </w:r>
            <w:r w:rsidRPr="00083E78">
              <w:rPr>
                <w:rFonts w:asciiTheme="minorEastAsia" w:hAnsiTheme="minorEastAsia" w:hint="eastAsia"/>
                <w:sz w:val="20"/>
                <w:szCs w:val="20"/>
              </w:rPr>
              <w:t>和</w:t>
            </w:r>
            <w:r w:rsidRPr="00083E78">
              <w:rPr>
                <w:rFonts w:asciiTheme="minorEastAsia" w:hAnsiTheme="minorEastAsia"/>
                <w:sz w:val="20"/>
                <w:szCs w:val="20"/>
              </w:rPr>
              <w:t>Bowen, D. E</w:t>
            </w:r>
            <w:r w:rsidRPr="00083E78">
              <w:rPr>
                <w:rFonts w:asciiTheme="minorEastAsia" w:hAnsiTheme="minorEastAsia" w:hint="eastAsia"/>
                <w:sz w:val="20"/>
                <w:szCs w:val="20"/>
              </w:rPr>
              <w:t>以「顧客的參與度」和「服務的顧客導向程度」</w:t>
            </w:r>
            <w:proofErr w:type="gramStart"/>
            <w:r w:rsidRPr="00083E78">
              <w:rPr>
                <w:rFonts w:asciiTheme="minorEastAsia" w:hAnsiTheme="minorEastAsia" w:hint="eastAsia"/>
                <w:sz w:val="20"/>
                <w:szCs w:val="20"/>
              </w:rPr>
              <w:t>兩個構</w:t>
            </w:r>
            <w:proofErr w:type="gramEnd"/>
            <w:r w:rsidRPr="00083E78">
              <w:rPr>
                <w:rFonts w:asciiTheme="minorEastAsia" w:hAnsiTheme="minorEastAsia" w:hint="eastAsia"/>
                <w:sz w:val="20"/>
                <w:szCs w:val="20"/>
              </w:rPr>
              <w:t>面，將服務技術區</w:t>
            </w:r>
          </w:p>
          <w:p w14:paraId="752B09C9" w14:textId="77777777" w:rsidR="008727ED" w:rsidRDefault="008727ED" w:rsidP="008727ED">
            <w:pPr>
              <w:spacing w:line="240" w:lineRule="exact"/>
              <w:ind w:firstLineChars="150" w:firstLine="300"/>
              <w:rPr>
                <w:rFonts w:asciiTheme="minorEastAsia" w:hAnsiTheme="minorEastAsia"/>
                <w:sz w:val="20"/>
                <w:szCs w:val="20"/>
              </w:rPr>
            </w:pPr>
            <w:r w:rsidRPr="00083E78">
              <w:rPr>
                <w:rFonts w:asciiTheme="minorEastAsia" w:hAnsiTheme="minorEastAsia" w:hint="eastAsia"/>
                <w:sz w:val="20"/>
                <w:szCs w:val="20"/>
              </w:rPr>
              <w:t>分為四種類型，下列何者不屬之？</w:t>
            </w:r>
          </w:p>
          <w:p w14:paraId="1B9F2BA0" w14:textId="0F2348F4" w:rsidR="008727ED" w:rsidRPr="006849AD" w:rsidRDefault="008727ED" w:rsidP="008727ED">
            <w:pPr>
              <w:spacing w:line="240" w:lineRule="exact"/>
              <w:ind w:firstLineChars="150" w:firstLine="300"/>
              <w:jc w:val="right"/>
              <w:rPr>
                <w:rFonts w:asciiTheme="minorEastAsia" w:hAnsiTheme="minorEastAsia"/>
                <w:sz w:val="20"/>
                <w:szCs w:val="20"/>
              </w:rPr>
            </w:pPr>
            <w:r w:rsidRPr="00083E78">
              <w:rPr>
                <w:rFonts w:asciiTheme="minorEastAsia" w:hAnsiTheme="minorEastAsia"/>
                <w:sz w:val="20"/>
                <w:szCs w:val="20"/>
              </w:rPr>
              <w:t xml:space="preserve"> (A)</w:t>
            </w:r>
            <w:r w:rsidRPr="00083E78">
              <w:rPr>
                <w:rFonts w:asciiTheme="minorEastAsia" w:hAnsiTheme="minorEastAsia" w:hint="eastAsia"/>
                <w:sz w:val="20"/>
                <w:szCs w:val="20"/>
              </w:rPr>
              <w:t>連續式顧客導向服務</w:t>
            </w:r>
            <w:r w:rsidRPr="00083E78">
              <w:rPr>
                <w:rFonts w:asciiTheme="minorEastAsia" w:hAnsiTheme="minorEastAsia"/>
                <w:sz w:val="20"/>
                <w:szCs w:val="20"/>
              </w:rPr>
              <w:t xml:space="preserve"> (B)</w:t>
            </w:r>
            <w:r w:rsidRPr="00083E78">
              <w:rPr>
                <w:rFonts w:asciiTheme="minorEastAsia" w:hAnsiTheme="minorEastAsia" w:hint="eastAsia"/>
                <w:sz w:val="20"/>
                <w:szCs w:val="20"/>
              </w:rPr>
              <w:t>集中式服務</w:t>
            </w:r>
            <w:r w:rsidRPr="00083E78">
              <w:rPr>
                <w:rFonts w:asciiTheme="minorEastAsia" w:hAnsiTheme="minorEastAsia"/>
                <w:sz w:val="20"/>
                <w:szCs w:val="20"/>
              </w:rPr>
              <w:t xml:space="preserve"> (C)</w:t>
            </w:r>
            <w:r w:rsidRPr="00083E78">
              <w:rPr>
                <w:rFonts w:asciiTheme="minorEastAsia" w:hAnsiTheme="minorEastAsia" w:hint="eastAsia"/>
                <w:sz w:val="20"/>
                <w:szCs w:val="20"/>
              </w:rPr>
              <w:t>連續式產品導向服務</w:t>
            </w:r>
            <w:r w:rsidRPr="00083E78">
              <w:rPr>
                <w:rFonts w:asciiTheme="minorEastAsia" w:hAnsiTheme="minorEastAsia"/>
                <w:sz w:val="20"/>
                <w:szCs w:val="20"/>
              </w:rPr>
              <w:t xml:space="preserve"> (D)</w:t>
            </w:r>
            <w:r w:rsidRPr="00083E78">
              <w:rPr>
                <w:rFonts w:asciiTheme="minorEastAsia" w:hAnsiTheme="minorEastAsia" w:hint="eastAsia"/>
                <w:sz w:val="20"/>
                <w:szCs w:val="20"/>
              </w:rPr>
              <w:t>相互式服務</w:t>
            </w:r>
          </w:p>
        </w:tc>
        <w:tc>
          <w:tcPr>
            <w:tcW w:w="567" w:type="dxa"/>
          </w:tcPr>
          <w:p w14:paraId="44594A47" w14:textId="77777777" w:rsidR="008727ED" w:rsidRPr="006849AD" w:rsidRDefault="008727ED" w:rsidP="008727ED">
            <w:pPr>
              <w:spacing w:line="240" w:lineRule="exact"/>
              <w:rPr>
                <w:rFonts w:asciiTheme="minorEastAsia" w:hAnsiTheme="minorEastAsia"/>
                <w:sz w:val="20"/>
                <w:szCs w:val="20"/>
              </w:rPr>
            </w:pPr>
          </w:p>
        </w:tc>
      </w:tr>
      <w:tr w:rsidR="008727ED" w:rsidRPr="006849AD" w14:paraId="28B7B7BC" w14:textId="77777777" w:rsidTr="00EA14C2">
        <w:tc>
          <w:tcPr>
            <w:tcW w:w="709" w:type="dxa"/>
            <w:vAlign w:val="center"/>
          </w:tcPr>
          <w:p w14:paraId="41A91AB9" w14:textId="77777777" w:rsidR="008727ED" w:rsidRPr="00A02AEE" w:rsidRDefault="008727ED" w:rsidP="009F0E39">
            <w:pPr>
              <w:spacing w:line="240" w:lineRule="exact"/>
              <w:jc w:val="center"/>
              <w:rPr>
                <w:rFonts w:asciiTheme="minorEastAsia" w:hAnsiTheme="minorEastAsia"/>
                <w:sz w:val="20"/>
                <w:szCs w:val="20"/>
              </w:rPr>
            </w:pPr>
          </w:p>
        </w:tc>
        <w:tc>
          <w:tcPr>
            <w:tcW w:w="10065" w:type="dxa"/>
          </w:tcPr>
          <w:tbl>
            <w:tblPr>
              <w:tblW w:w="0" w:type="auto"/>
              <w:tblBorders>
                <w:top w:val="outset" w:sz="6" w:space="0" w:color="auto"/>
                <w:left w:val="outset" w:sz="6" w:space="0" w:color="auto"/>
                <w:bottom w:val="outset" w:sz="6" w:space="0" w:color="auto"/>
                <w:right w:val="outset" w:sz="6" w:space="0" w:color="auto"/>
              </w:tblBorders>
              <w:shd w:val="clear" w:color="auto" w:fill="F5F5F5"/>
              <w:tblLayout w:type="fixed"/>
              <w:tblCellMar>
                <w:top w:w="15" w:type="dxa"/>
                <w:left w:w="15" w:type="dxa"/>
                <w:bottom w:w="15" w:type="dxa"/>
                <w:right w:w="15" w:type="dxa"/>
              </w:tblCellMar>
              <w:tblLook w:val="04A0" w:firstRow="1" w:lastRow="0" w:firstColumn="1" w:lastColumn="0" w:noHBand="0" w:noVBand="1"/>
            </w:tblPr>
            <w:tblGrid>
              <w:gridCol w:w="1076"/>
              <w:gridCol w:w="4003"/>
              <w:gridCol w:w="4394"/>
            </w:tblGrid>
            <w:tr w:rsidR="008727ED" w:rsidRPr="00C72917" w14:paraId="707E25F7" w14:textId="77777777" w:rsidTr="006607CC">
              <w:tc>
                <w:tcPr>
                  <w:tcW w:w="1076" w:type="dxa"/>
                  <w:vMerge w:val="restart"/>
                  <w:tcBorders>
                    <w:top w:val="outset" w:sz="6" w:space="0" w:color="auto"/>
                    <w:left w:val="outset" w:sz="6" w:space="0" w:color="auto"/>
                    <w:bottom w:val="outset" w:sz="6" w:space="0" w:color="auto"/>
                    <w:right w:val="outset" w:sz="6" w:space="0" w:color="auto"/>
                  </w:tcBorders>
                  <w:shd w:val="clear" w:color="auto" w:fill="F5F5F5"/>
                  <w:tcMar>
                    <w:top w:w="0" w:type="dxa"/>
                    <w:left w:w="0" w:type="dxa"/>
                    <w:bottom w:w="0" w:type="dxa"/>
                    <w:right w:w="0" w:type="dxa"/>
                  </w:tcMar>
                  <w:vAlign w:val="center"/>
                  <w:hideMark/>
                </w:tcPr>
                <w:p w14:paraId="5CC7EE6A" w14:textId="77777777" w:rsidR="008727ED" w:rsidRPr="00C803FF" w:rsidRDefault="008727ED" w:rsidP="00C803FF">
                  <w:pPr>
                    <w:spacing w:line="240" w:lineRule="exact"/>
                    <w:rPr>
                      <w:rFonts w:asciiTheme="minorEastAsia" w:hAnsiTheme="minorEastAsia"/>
                      <w:sz w:val="20"/>
                      <w:szCs w:val="20"/>
                    </w:rPr>
                  </w:pPr>
                  <w:r w:rsidRPr="00C803FF">
                    <w:rPr>
                      <w:rFonts w:asciiTheme="minorEastAsia" w:hAnsiTheme="minorEastAsia" w:hint="eastAsia"/>
                      <w:sz w:val="20"/>
                      <w:szCs w:val="20"/>
                    </w:rPr>
                    <w:br/>
                    <w:t>High</w:t>
                  </w:r>
                </w:p>
                <w:p w14:paraId="7D123557" w14:textId="77777777" w:rsidR="008727ED" w:rsidRPr="00C803FF" w:rsidRDefault="008727ED" w:rsidP="00C803FF">
                  <w:pPr>
                    <w:spacing w:line="240" w:lineRule="exact"/>
                    <w:rPr>
                      <w:rFonts w:asciiTheme="minorEastAsia" w:hAnsiTheme="minorEastAsia"/>
                      <w:sz w:val="20"/>
                      <w:szCs w:val="20"/>
                    </w:rPr>
                  </w:pPr>
                  <w:r w:rsidRPr="00C803FF">
                    <w:rPr>
                      <w:rFonts w:asciiTheme="minorEastAsia" w:hAnsiTheme="minorEastAsia" w:hint="eastAsia"/>
                      <w:sz w:val="20"/>
                      <w:szCs w:val="20"/>
                    </w:rPr>
                    <w:t>↑</w:t>
                  </w:r>
                </w:p>
                <w:p w14:paraId="3E954CD5" w14:textId="77777777" w:rsidR="008727ED" w:rsidRPr="00C803FF" w:rsidRDefault="008727ED" w:rsidP="00C803FF">
                  <w:pPr>
                    <w:spacing w:line="240" w:lineRule="exact"/>
                    <w:rPr>
                      <w:rFonts w:asciiTheme="minorEastAsia" w:hAnsiTheme="minorEastAsia"/>
                      <w:sz w:val="20"/>
                      <w:szCs w:val="20"/>
                    </w:rPr>
                  </w:pPr>
                  <w:r w:rsidRPr="00C803FF">
                    <w:rPr>
                      <w:rFonts w:asciiTheme="minorEastAsia" w:hAnsiTheme="minorEastAsia" w:hint="eastAsia"/>
                      <w:sz w:val="20"/>
                      <w:szCs w:val="20"/>
                    </w:rPr>
                    <w:t>diversity of</w:t>
                  </w:r>
                </w:p>
                <w:p w14:paraId="00B15589" w14:textId="77777777" w:rsidR="008727ED" w:rsidRPr="00C803FF" w:rsidRDefault="008727ED" w:rsidP="00C803FF">
                  <w:pPr>
                    <w:spacing w:line="240" w:lineRule="exact"/>
                    <w:rPr>
                      <w:rFonts w:asciiTheme="minorEastAsia" w:hAnsiTheme="minorEastAsia"/>
                      <w:sz w:val="20"/>
                      <w:szCs w:val="20"/>
                    </w:rPr>
                  </w:pPr>
                  <w:r w:rsidRPr="00C803FF">
                    <w:rPr>
                      <w:rFonts w:asciiTheme="minorEastAsia" w:hAnsiTheme="minorEastAsia" w:hint="eastAsia"/>
                      <w:sz w:val="20"/>
                      <w:szCs w:val="20"/>
                    </w:rPr>
                    <w:t>demand</w:t>
                  </w:r>
                </w:p>
                <w:p w14:paraId="2E2B0731" w14:textId="77777777" w:rsidR="008727ED" w:rsidRPr="00C803FF" w:rsidRDefault="008727ED" w:rsidP="00C803FF">
                  <w:pPr>
                    <w:spacing w:line="240" w:lineRule="exact"/>
                    <w:rPr>
                      <w:rFonts w:asciiTheme="minorEastAsia" w:hAnsiTheme="minorEastAsia"/>
                      <w:sz w:val="20"/>
                      <w:szCs w:val="20"/>
                    </w:rPr>
                  </w:pPr>
                  <w:r w:rsidRPr="00C803FF">
                    <w:rPr>
                      <w:rFonts w:asciiTheme="minorEastAsia" w:hAnsiTheme="minorEastAsia" w:hint="eastAsia"/>
                      <w:sz w:val="20"/>
                      <w:szCs w:val="20"/>
                    </w:rPr>
                    <w:t>多樣化需求</w:t>
                  </w:r>
                </w:p>
                <w:p w14:paraId="43BFB2E7" w14:textId="77777777" w:rsidR="008727ED" w:rsidRPr="00C803FF" w:rsidRDefault="008727ED" w:rsidP="00C803FF">
                  <w:pPr>
                    <w:spacing w:line="240" w:lineRule="exact"/>
                    <w:rPr>
                      <w:rFonts w:asciiTheme="minorEastAsia" w:hAnsiTheme="minorEastAsia"/>
                      <w:sz w:val="20"/>
                      <w:szCs w:val="20"/>
                    </w:rPr>
                  </w:pPr>
                  <w:r w:rsidRPr="00C803FF">
                    <w:rPr>
                      <w:rFonts w:asciiTheme="minorEastAsia" w:hAnsiTheme="minorEastAsia" w:hint="eastAsia"/>
                      <w:sz w:val="20"/>
                      <w:szCs w:val="20"/>
                    </w:rPr>
                    <w:t>↓</w:t>
                  </w:r>
                </w:p>
                <w:p w14:paraId="2C3F0D91" w14:textId="77777777" w:rsidR="008727ED" w:rsidRPr="00C72917" w:rsidRDefault="008727ED" w:rsidP="00C803FF">
                  <w:pPr>
                    <w:spacing w:line="240" w:lineRule="exact"/>
                    <w:rPr>
                      <w:rFonts w:ascii="微軟正黑體" w:eastAsia="微軟正黑體" w:hAnsi="微軟正黑體" w:cs="新細明體"/>
                      <w:color w:val="000000"/>
                      <w:kern w:val="0"/>
                      <w:sz w:val="21"/>
                      <w:szCs w:val="21"/>
                    </w:rPr>
                  </w:pPr>
                  <w:r w:rsidRPr="00C803FF">
                    <w:rPr>
                      <w:rFonts w:asciiTheme="minorEastAsia" w:hAnsiTheme="minorEastAsia" w:hint="eastAsia"/>
                      <w:sz w:val="20"/>
                      <w:szCs w:val="20"/>
                    </w:rPr>
                    <w:t>low</w:t>
                  </w:r>
                </w:p>
              </w:tc>
              <w:tc>
                <w:tcPr>
                  <w:tcW w:w="4003" w:type="dxa"/>
                  <w:tcBorders>
                    <w:top w:val="outset" w:sz="6" w:space="0" w:color="auto"/>
                    <w:left w:val="outset" w:sz="6" w:space="0" w:color="auto"/>
                    <w:bottom w:val="outset" w:sz="6" w:space="0" w:color="auto"/>
                    <w:right w:val="outset" w:sz="6" w:space="0" w:color="auto"/>
                  </w:tcBorders>
                  <w:shd w:val="clear" w:color="auto" w:fill="F5F5F5"/>
                  <w:tcMar>
                    <w:top w:w="0" w:type="dxa"/>
                    <w:left w:w="0" w:type="dxa"/>
                    <w:bottom w:w="0" w:type="dxa"/>
                    <w:right w:w="0" w:type="dxa"/>
                  </w:tcMar>
                  <w:vAlign w:val="center"/>
                  <w:hideMark/>
                </w:tcPr>
                <w:p w14:paraId="6D072D24" w14:textId="42386844" w:rsidR="008727ED" w:rsidRPr="00C803FF" w:rsidRDefault="008727ED" w:rsidP="00892B6A">
                  <w:pPr>
                    <w:spacing w:line="240" w:lineRule="exact"/>
                    <w:rPr>
                      <w:rFonts w:asciiTheme="minorEastAsia" w:hAnsiTheme="minorEastAsia"/>
                      <w:sz w:val="20"/>
                      <w:szCs w:val="20"/>
                    </w:rPr>
                  </w:pPr>
                  <w:r w:rsidRPr="00C803FF">
                    <w:rPr>
                      <w:rFonts w:asciiTheme="minorEastAsia" w:hAnsiTheme="minorEastAsia" w:hint="eastAsia"/>
                      <w:sz w:val="20"/>
                      <w:szCs w:val="20"/>
                    </w:rPr>
                    <w:t>3.Sequential Customized Service Design</w:t>
                  </w:r>
                </w:p>
                <w:p w14:paraId="00B4D0CD" w14:textId="77777777" w:rsidR="008727ED" w:rsidRPr="00C803FF" w:rsidRDefault="008727ED" w:rsidP="00892B6A">
                  <w:pPr>
                    <w:spacing w:line="240" w:lineRule="exact"/>
                    <w:ind w:leftChars="100" w:left="240"/>
                    <w:rPr>
                      <w:rFonts w:asciiTheme="minorEastAsia" w:hAnsiTheme="minorEastAsia"/>
                      <w:sz w:val="20"/>
                      <w:szCs w:val="20"/>
                    </w:rPr>
                  </w:pPr>
                  <w:r w:rsidRPr="00C803FF">
                    <w:rPr>
                      <w:rFonts w:asciiTheme="minorEastAsia" w:hAnsiTheme="minorEastAsia" w:hint="eastAsia"/>
                      <w:sz w:val="20"/>
                      <w:szCs w:val="20"/>
                    </w:rPr>
                    <w:t>A連續式顧客導向服務</w:t>
                  </w:r>
                </w:p>
                <w:p w14:paraId="33BB0A09" w14:textId="77777777" w:rsidR="008727ED" w:rsidRPr="00C803FF" w:rsidRDefault="008727ED" w:rsidP="00892B6A">
                  <w:pPr>
                    <w:spacing w:line="240" w:lineRule="exact"/>
                    <w:ind w:leftChars="100" w:left="240" w:firstLineChars="150" w:firstLine="300"/>
                    <w:rPr>
                      <w:rFonts w:asciiTheme="minorEastAsia" w:hAnsiTheme="minorEastAsia"/>
                      <w:sz w:val="20"/>
                      <w:szCs w:val="20"/>
                    </w:rPr>
                  </w:pPr>
                  <w:r w:rsidRPr="00C803FF">
                    <w:rPr>
                      <w:rFonts w:asciiTheme="minorEastAsia" w:hAnsiTheme="minorEastAsia" w:hint="eastAsia"/>
                      <w:sz w:val="20"/>
                      <w:szCs w:val="20"/>
                    </w:rPr>
                    <w:t>例如：電器和汽車修理、乾洗衣服、</w:t>
                  </w:r>
                </w:p>
                <w:p w14:paraId="297CD2A4" w14:textId="77777777" w:rsidR="008727ED" w:rsidRPr="00C803FF" w:rsidRDefault="008727ED" w:rsidP="00892B6A">
                  <w:pPr>
                    <w:spacing w:line="240" w:lineRule="exact"/>
                    <w:ind w:leftChars="100" w:left="240" w:firstLineChars="150" w:firstLine="300"/>
                    <w:rPr>
                      <w:rFonts w:asciiTheme="minorEastAsia" w:hAnsiTheme="minorEastAsia"/>
                      <w:sz w:val="20"/>
                      <w:szCs w:val="20"/>
                    </w:rPr>
                  </w:pPr>
                  <w:r w:rsidRPr="00C803FF">
                    <w:rPr>
                      <w:rFonts w:asciiTheme="minorEastAsia" w:hAnsiTheme="minorEastAsia" w:hint="eastAsia"/>
                      <w:sz w:val="20"/>
                      <w:szCs w:val="20"/>
                    </w:rPr>
                    <w:t>貨物運輸、清潔、園藝。</w:t>
                  </w:r>
                </w:p>
              </w:tc>
              <w:tc>
                <w:tcPr>
                  <w:tcW w:w="4394" w:type="dxa"/>
                  <w:tcBorders>
                    <w:top w:val="outset" w:sz="6" w:space="0" w:color="auto"/>
                    <w:left w:val="outset" w:sz="6" w:space="0" w:color="auto"/>
                    <w:bottom w:val="outset" w:sz="6" w:space="0" w:color="auto"/>
                    <w:right w:val="outset" w:sz="6" w:space="0" w:color="auto"/>
                  </w:tcBorders>
                  <w:shd w:val="clear" w:color="auto" w:fill="F5F5F5"/>
                  <w:tcMar>
                    <w:top w:w="0" w:type="dxa"/>
                    <w:left w:w="0" w:type="dxa"/>
                    <w:bottom w:w="0" w:type="dxa"/>
                    <w:right w:w="0" w:type="dxa"/>
                  </w:tcMar>
                  <w:vAlign w:val="center"/>
                  <w:hideMark/>
                </w:tcPr>
                <w:p w14:paraId="68B7219D" w14:textId="76BCC0AB" w:rsidR="008727ED" w:rsidRPr="00C803FF" w:rsidRDefault="008727ED" w:rsidP="00892B6A">
                  <w:pPr>
                    <w:spacing w:line="240" w:lineRule="exact"/>
                    <w:rPr>
                      <w:rFonts w:asciiTheme="minorEastAsia" w:hAnsiTheme="minorEastAsia"/>
                      <w:sz w:val="20"/>
                      <w:szCs w:val="20"/>
                    </w:rPr>
                  </w:pPr>
                  <w:r w:rsidRPr="00C803FF">
                    <w:rPr>
                      <w:rFonts w:asciiTheme="minorEastAsia" w:hAnsiTheme="minorEastAsia" w:hint="eastAsia"/>
                      <w:sz w:val="20"/>
                      <w:szCs w:val="20"/>
                    </w:rPr>
                    <w:t>2.Reciprocal Service Design</w:t>
                  </w:r>
                </w:p>
                <w:p w14:paraId="54916CAC" w14:textId="77777777" w:rsidR="008727ED" w:rsidRPr="00C803FF" w:rsidRDefault="008727ED" w:rsidP="00892B6A">
                  <w:pPr>
                    <w:spacing w:line="240" w:lineRule="exact"/>
                    <w:ind w:leftChars="100" w:left="240"/>
                    <w:rPr>
                      <w:rFonts w:asciiTheme="minorEastAsia" w:hAnsiTheme="minorEastAsia"/>
                      <w:sz w:val="20"/>
                      <w:szCs w:val="20"/>
                    </w:rPr>
                  </w:pPr>
                  <w:r w:rsidRPr="00C803FF">
                    <w:rPr>
                      <w:rFonts w:asciiTheme="minorEastAsia" w:hAnsiTheme="minorEastAsia" w:hint="eastAsia"/>
                      <w:sz w:val="20"/>
                      <w:szCs w:val="20"/>
                    </w:rPr>
                    <w:t>D相互式服務</w:t>
                  </w:r>
                </w:p>
                <w:p w14:paraId="6A02E28A" w14:textId="77777777" w:rsidR="008727ED" w:rsidRPr="00C803FF" w:rsidRDefault="008727ED" w:rsidP="00892B6A">
                  <w:pPr>
                    <w:spacing w:line="240" w:lineRule="exact"/>
                    <w:ind w:leftChars="100" w:left="240" w:firstLineChars="150" w:firstLine="300"/>
                    <w:rPr>
                      <w:rFonts w:asciiTheme="minorEastAsia" w:hAnsiTheme="minorEastAsia"/>
                      <w:sz w:val="20"/>
                      <w:szCs w:val="20"/>
                    </w:rPr>
                  </w:pPr>
                  <w:r w:rsidRPr="00C803FF">
                    <w:rPr>
                      <w:rFonts w:asciiTheme="minorEastAsia" w:hAnsiTheme="minorEastAsia" w:hint="eastAsia"/>
                      <w:sz w:val="20"/>
                      <w:szCs w:val="20"/>
                    </w:rPr>
                    <w:t>例子：心理治療、醫療保健、</w:t>
                  </w:r>
                </w:p>
                <w:p w14:paraId="0BB9C318" w14:textId="77777777" w:rsidR="008727ED" w:rsidRPr="00C803FF" w:rsidRDefault="008727ED" w:rsidP="00C803FF">
                  <w:pPr>
                    <w:spacing w:line="240" w:lineRule="exact"/>
                    <w:ind w:firstLineChars="150" w:firstLine="300"/>
                    <w:rPr>
                      <w:rFonts w:asciiTheme="minorEastAsia" w:hAnsiTheme="minorEastAsia"/>
                      <w:sz w:val="20"/>
                      <w:szCs w:val="20"/>
                    </w:rPr>
                  </w:pPr>
                  <w:r w:rsidRPr="00C803FF">
                    <w:rPr>
                      <w:rFonts w:asciiTheme="minorEastAsia" w:hAnsiTheme="minorEastAsia" w:hint="eastAsia"/>
                      <w:sz w:val="20"/>
                      <w:szCs w:val="20"/>
                    </w:rPr>
                    <w:t>法律諮詢、高等教育。</w:t>
                  </w:r>
                </w:p>
              </w:tc>
            </w:tr>
            <w:tr w:rsidR="008727ED" w:rsidRPr="00C72917" w14:paraId="46EA6661" w14:textId="77777777" w:rsidTr="006607CC">
              <w:tc>
                <w:tcPr>
                  <w:tcW w:w="1076" w:type="dxa"/>
                  <w:vMerge/>
                  <w:tcBorders>
                    <w:top w:val="outset" w:sz="6" w:space="0" w:color="auto"/>
                    <w:left w:val="outset" w:sz="6" w:space="0" w:color="auto"/>
                    <w:bottom w:val="outset" w:sz="6" w:space="0" w:color="auto"/>
                    <w:right w:val="outset" w:sz="6" w:space="0" w:color="auto"/>
                  </w:tcBorders>
                  <w:shd w:val="clear" w:color="auto" w:fill="F5F5F5"/>
                  <w:vAlign w:val="center"/>
                  <w:hideMark/>
                </w:tcPr>
                <w:p w14:paraId="3283620D" w14:textId="77777777" w:rsidR="008727ED" w:rsidRPr="00C72917" w:rsidRDefault="008727ED" w:rsidP="008727ED">
                  <w:pPr>
                    <w:widowControl/>
                    <w:spacing w:line="240" w:lineRule="exact"/>
                    <w:rPr>
                      <w:rFonts w:ascii="微軟正黑體" w:eastAsia="微軟正黑體" w:hAnsi="微軟正黑體" w:cs="新細明體"/>
                      <w:color w:val="000000"/>
                      <w:kern w:val="0"/>
                      <w:sz w:val="21"/>
                      <w:szCs w:val="21"/>
                    </w:rPr>
                  </w:pPr>
                </w:p>
              </w:tc>
              <w:tc>
                <w:tcPr>
                  <w:tcW w:w="4003" w:type="dxa"/>
                  <w:tcBorders>
                    <w:top w:val="outset" w:sz="6" w:space="0" w:color="auto"/>
                    <w:left w:val="outset" w:sz="6" w:space="0" w:color="auto"/>
                    <w:bottom w:val="outset" w:sz="6" w:space="0" w:color="auto"/>
                    <w:right w:val="outset" w:sz="6" w:space="0" w:color="auto"/>
                  </w:tcBorders>
                  <w:shd w:val="clear" w:color="auto" w:fill="F5F5F5"/>
                  <w:tcMar>
                    <w:top w:w="0" w:type="dxa"/>
                    <w:left w:w="0" w:type="dxa"/>
                    <w:bottom w:w="0" w:type="dxa"/>
                    <w:right w:w="0" w:type="dxa"/>
                  </w:tcMar>
                  <w:vAlign w:val="center"/>
                  <w:hideMark/>
                </w:tcPr>
                <w:p w14:paraId="686372F3" w14:textId="0904D432" w:rsidR="008727ED" w:rsidRPr="00C803FF" w:rsidRDefault="008727ED" w:rsidP="00892B6A">
                  <w:pPr>
                    <w:spacing w:line="240" w:lineRule="exact"/>
                    <w:rPr>
                      <w:rFonts w:asciiTheme="minorEastAsia" w:hAnsiTheme="minorEastAsia"/>
                      <w:sz w:val="20"/>
                      <w:szCs w:val="20"/>
                    </w:rPr>
                  </w:pPr>
                  <w:r w:rsidRPr="00C803FF">
                    <w:rPr>
                      <w:rFonts w:asciiTheme="minorEastAsia" w:hAnsiTheme="minorEastAsia" w:hint="eastAsia"/>
                      <w:sz w:val="20"/>
                      <w:szCs w:val="20"/>
                    </w:rPr>
                    <w:t>4.Pooled Service Design</w:t>
                  </w:r>
                </w:p>
                <w:p w14:paraId="4A3DB336" w14:textId="77777777" w:rsidR="008727ED" w:rsidRPr="00C803FF" w:rsidRDefault="008727ED" w:rsidP="00892B6A">
                  <w:pPr>
                    <w:spacing w:line="240" w:lineRule="exact"/>
                    <w:ind w:leftChars="100" w:left="240"/>
                    <w:rPr>
                      <w:rFonts w:asciiTheme="minorEastAsia" w:hAnsiTheme="minorEastAsia"/>
                      <w:sz w:val="20"/>
                      <w:szCs w:val="20"/>
                    </w:rPr>
                  </w:pPr>
                  <w:r w:rsidRPr="00C803FF">
                    <w:rPr>
                      <w:rFonts w:asciiTheme="minorEastAsia" w:hAnsiTheme="minorEastAsia" w:hint="eastAsia"/>
                      <w:sz w:val="20"/>
                      <w:szCs w:val="20"/>
                    </w:rPr>
                    <w:t>B集中式/匯集式服務</w:t>
                  </w:r>
                </w:p>
                <w:p w14:paraId="3C10FDC7" w14:textId="77777777" w:rsidR="008727ED" w:rsidRPr="00C803FF" w:rsidRDefault="008727ED" w:rsidP="00892B6A">
                  <w:pPr>
                    <w:spacing w:line="240" w:lineRule="exact"/>
                    <w:ind w:leftChars="100" w:left="240" w:firstLineChars="150" w:firstLine="300"/>
                    <w:rPr>
                      <w:rFonts w:asciiTheme="minorEastAsia" w:hAnsiTheme="minorEastAsia"/>
                      <w:sz w:val="20"/>
                      <w:szCs w:val="20"/>
                    </w:rPr>
                  </w:pPr>
                  <w:r w:rsidRPr="00C803FF">
                    <w:rPr>
                      <w:rFonts w:asciiTheme="minorEastAsia" w:hAnsiTheme="minorEastAsia" w:hint="eastAsia"/>
                      <w:sz w:val="20"/>
                      <w:szCs w:val="20"/>
                    </w:rPr>
                    <w:t>例如：銀行、保險公司、戲院、</w:t>
                  </w:r>
                </w:p>
                <w:p w14:paraId="72E488FE" w14:textId="360D9B20" w:rsidR="008727ED" w:rsidRPr="00C803FF" w:rsidRDefault="008727ED" w:rsidP="00892B6A">
                  <w:pPr>
                    <w:spacing w:line="240" w:lineRule="exact"/>
                    <w:ind w:leftChars="100" w:left="240" w:firstLineChars="150" w:firstLine="300"/>
                    <w:rPr>
                      <w:rFonts w:asciiTheme="minorEastAsia" w:hAnsiTheme="minorEastAsia"/>
                      <w:sz w:val="20"/>
                      <w:szCs w:val="20"/>
                    </w:rPr>
                  </w:pPr>
                  <w:r w:rsidRPr="00C803FF">
                    <w:rPr>
                      <w:rFonts w:asciiTheme="minorEastAsia" w:hAnsiTheme="minorEastAsia" w:hint="eastAsia"/>
                      <w:sz w:val="20"/>
                      <w:szCs w:val="20"/>
                    </w:rPr>
                    <w:t>廣播公司、航空公司、速食店</w:t>
                  </w:r>
                </w:p>
              </w:tc>
              <w:tc>
                <w:tcPr>
                  <w:tcW w:w="4394" w:type="dxa"/>
                  <w:tcBorders>
                    <w:top w:val="outset" w:sz="6" w:space="0" w:color="auto"/>
                    <w:left w:val="outset" w:sz="6" w:space="0" w:color="auto"/>
                    <w:bottom w:val="outset" w:sz="6" w:space="0" w:color="auto"/>
                    <w:right w:val="outset" w:sz="6" w:space="0" w:color="auto"/>
                  </w:tcBorders>
                  <w:shd w:val="clear" w:color="auto" w:fill="F5F5F5"/>
                  <w:tcMar>
                    <w:top w:w="0" w:type="dxa"/>
                    <w:left w:w="0" w:type="dxa"/>
                    <w:bottom w:w="0" w:type="dxa"/>
                    <w:right w:w="0" w:type="dxa"/>
                  </w:tcMar>
                  <w:vAlign w:val="center"/>
                  <w:hideMark/>
                </w:tcPr>
                <w:p w14:paraId="2DB75EB1" w14:textId="28441399" w:rsidR="008727ED" w:rsidRPr="00892B6A" w:rsidRDefault="008727ED" w:rsidP="00892B6A">
                  <w:pPr>
                    <w:pStyle w:val="a8"/>
                    <w:numPr>
                      <w:ilvl w:val="0"/>
                      <w:numId w:val="32"/>
                    </w:numPr>
                    <w:spacing w:line="240" w:lineRule="exact"/>
                    <w:ind w:leftChars="0"/>
                    <w:rPr>
                      <w:rFonts w:asciiTheme="minorEastAsia" w:hAnsiTheme="minorEastAsia"/>
                      <w:sz w:val="20"/>
                      <w:szCs w:val="20"/>
                    </w:rPr>
                  </w:pPr>
                  <w:r w:rsidRPr="00892B6A">
                    <w:rPr>
                      <w:rFonts w:asciiTheme="minorEastAsia" w:hAnsiTheme="minorEastAsia" w:hint="eastAsia"/>
                      <w:sz w:val="20"/>
                      <w:szCs w:val="20"/>
                    </w:rPr>
                    <w:t>Sequential Standardized Service Design </w:t>
                  </w:r>
                </w:p>
                <w:p w14:paraId="7336BC47" w14:textId="4304E421" w:rsidR="008727ED" w:rsidRPr="00C803FF" w:rsidRDefault="008727ED" w:rsidP="00892B6A">
                  <w:pPr>
                    <w:spacing w:line="240" w:lineRule="exact"/>
                    <w:ind w:leftChars="100" w:left="240"/>
                    <w:rPr>
                      <w:rFonts w:asciiTheme="minorEastAsia" w:hAnsiTheme="minorEastAsia"/>
                      <w:sz w:val="20"/>
                      <w:szCs w:val="20"/>
                    </w:rPr>
                  </w:pPr>
                  <w:r w:rsidRPr="00C803FF">
                    <w:rPr>
                      <w:rFonts w:asciiTheme="minorEastAsia" w:hAnsiTheme="minorEastAsia" w:hint="eastAsia"/>
                      <w:sz w:val="20"/>
                      <w:szCs w:val="20"/>
                    </w:rPr>
                    <w:t>C連續式標準化服務</w:t>
                  </w:r>
                </w:p>
                <w:p w14:paraId="15E1F46B" w14:textId="77777777" w:rsidR="008727ED" w:rsidRPr="00C803FF" w:rsidRDefault="008727ED" w:rsidP="00892B6A">
                  <w:pPr>
                    <w:spacing w:line="240" w:lineRule="exact"/>
                    <w:ind w:leftChars="300" w:left="720" w:firstLineChars="150" w:firstLine="300"/>
                    <w:rPr>
                      <w:rFonts w:asciiTheme="minorEastAsia" w:hAnsiTheme="minorEastAsia"/>
                      <w:sz w:val="20"/>
                      <w:szCs w:val="20"/>
                    </w:rPr>
                  </w:pPr>
                  <w:r w:rsidRPr="00C803FF">
                    <w:rPr>
                      <w:rFonts w:asciiTheme="minorEastAsia" w:hAnsiTheme="minorEastAsia" w:hint="eastAsia"/>
                      <w:sz w:val="20"/>
                      <w:szCs w:val="20"/>
                    </w:rPr>
                    <w:t>例如：自助洗衣店，自助零售店，</w:t>
                  </w:r>
                </w:p>
                <w:p w14:paraId="186A73D5" w14:textId="77777777" w:rsidR="008727ED" w:rsidRPr="00C803FF" w:rsidRDefault="008727ED" w:rsidP="00892B6A">
                  <w:pPr>
                    <w:spacing w:line="240" w:lineRule="exact"/>
                    <w:ind w:leftChars="300" w:left="720" w:firstLineChars="150" w:firstLine="300"/>
                    <w:rPr>
                      <w:rFonts w:asciiTheme="minorEastAsia" w:hAnsiTheme="minorEastAsia"/>
                      <w:sz w:val="20"/>
                      <w:szCs w:val="20"/>
                    </w:rPr>
                  </w:pPr>
                  <w:r w:rsidRPr="00C803FF">
                    <w:rPr>
                      <w:rFonts w:asciiTheme="minorEastAsia" w:hAnsiTheme="minorEastAsia" w:hint="eastAsia"/>
                      <w:sz w:val="20"/>
                      <w:szCs w:val="20"/>
                    </w:rPr>
                    <w:t>汽車租賃。</w:t>
                  </w:r>
                </w:p>
              </w:tc>
            </w:tr>
            <w:tr w:rsidR="008727ED" w:rsidRPr="00C72917" w14:paraId="26EB824C" w14:textId="77777777" w:rsidTr="006607CC">
              <w:tc>
                <w:tcPr>
                  <w:tcW w:w="1076" w:type="dxa"/>
                  <w:tcBorders>
                    <w:top w:val="outset" w:sz="6" w:space="0" w:color="auto"/>
                    <w:left w:val="outset" w:sz="6" w:space="0" w:color="auto"/>
                    <w:bottom w:val="outset" w:sz="6" w:space="0" w:color="auto"/>
                    <w:right w:val="outset" w:sz="6" w:space="0" w:color="auto"/>
                  </w:tcBorders>
                  <w:shd w:val="clear" w:color="auto" w:fill="F5F5F5"/>
                  <w:tcMar>
                    <w:top w:w="0" w:type="dxa"/>
                    <w:left w:w="0" w:type="dxa"/>
                    <w:bottom w:w="0" w:type="dxa"/>
                    <w:right w:w="0" w:type="dxa"/>
                  </w:tcMar>
                  <w:vAlign w:val="center"/>
                  <w:hideMark/>
                </w:tcPr>
                <w:p w14:paraId="29667354" w14:textId="77777777" w:rsidR="008727ED" w:rsidRPr="00C803FF" w:rsidRDefault="008727ED" w:rsidP="00C803FF">
                  <w:pPr>
                    <w:spacing w:line="240" w:lineRule="exact"/>
                    <w:jc w:val="right"/>
                    <w:rPr>
                      <w:rFonts w:asciiTheme="minorEastAsia" w:hAnsiTheme="minorEastAsia"/>
                      <w:sz w:val="20"/>
                      <w:szCs w:val="20"/>
                    </w:rPr>
                  </w:pPr>
                </w:p>
              </w:tc>
              <w:tc>
                <w:tcPr>
                  <w:tcW w:w="8397" w:type="dxa"/>
                  <w:gridSpan w:val="2"/>
                  <w:tcBorders>
                    <w:top w:val="outset" w:sz="6" w:space="0" w:color="auto"/>
                    <w:left w:val="outset" w:sz="6" w:space="0" w:color="auto"/>
                    <w:bottom w:val="outset" w:sz="6" w:space="0" w:color="auto"/>
                    <w:right w:val="outset" w:sz="6" w:space="0" w:color="auto"/>
                  </w:tcBorders>
                  <w:shd w:val="clear" w:color="auto" w:fill="F5F5F5"/>
                  <w:tcMar>
                    <w:top w:w="0" w:type="dxa"/>
                    <w:left w:w="0" w:type="dxa"/>
                    <w:bottom w:w="0" w:type="dxa"/>
                    <w:right w:w="0" w:type="dxa"/>
                  </w:tcMar>
                  <w:vAlign w:val="center"/>
                  <w:hideMark/>
                </w:tcPr>
                <w:p w14:paraId="5A631A0E" w14:textId="77777777" w:rsidR="008727ED" w:rsidRPr="00C803FF" w:rsidRDefault="008727ED" w:rsidP="00AB6BC4">
                  <w:pPr>
                    <w:spacing w:line="240" w:lineRule="exact"/>
                    <w:ind w:right="400" w:firstLineChars="350" w:firstLine="700"/>
                    <w:rPr>
                      <w:rFonts w:asciiTheme="minorEastAsia" w:hAnsiTheme="minorEastAsia"/>
                      <w:sz w:val="20"/>
                      <w:szCs w:val="20"/>
                    </w:rPr>
                  </w:pPr>
                  <w:r w:rsidRPr="00C803FF">
                    <w:rPr>
                      <w:rFonts w:asciiTheme="minorEastAsia" w:hAnsiTheme="minorEastAsia" w:hint="eastAsia"/>
                      <w:sz w:val="20"/>
                      <w:szCs w:val="20"/>
                    </w:rPr>
                    <w:t>Low</w:t>
                  </w:r>
                  <w:r w:rsidRPr="00C803FF">
                    <w:rPr>
                      <w:rFonts w:asciiTheme="minorEastAsia" w:hAnsiTheme="minorEastAsia"/>
                      <w:sz w:val="20"/>
                      <w:szCs w:val="20"/>
                    </w:rPr>
                    <w:t xml:space="preserve"> </w:t>
                  </w:r>
                  <w:r w:rsidRPr="00C803FF">
                    <w:rPr>
                      <w:rFonts w:asciiTheme="minorEastAsia" w:hAnsiTheme="minorEastAsia" w:hint="eastAsia"/>
                      <w:sz w:val="20"/>
                      <w:szCs w:val="20"/>
                    </w:rPr>
                    <w:t xml:space="preserve">← </w:t>
                  </w:r>
                  <w:proofErr w:type="spellStart"/>
                  <w:r w:rsidRPr="00C803FF">
                    <w:rPr>
                      <w:rFonts w:asciiTheme="minorEastAsia" w:hAnsiTheme="minorEastAsia" w:hint="eastAsia"/>
                      <w:sz w:val="20"/>
                      <w:szCs w:val="20"/>
                    </w:rPr>
                    <w:t>Coutomer</w:t>
                  </w:r>
                  <w:proofErr w:type="spellEnd"/>
                  <w:r w:rsidRPr="00C803FF">
                    <w:rPr>
                      <w:rFonts w:asciiTheme="minorEastAsia" w:hAnsiTheme="minorEastAsia" w:hint="eastAsia"/>
                      <w:sz w:val="20"/>
                      <w:szCs w:val="20"/>
                    </w:rPr>
                    <w:t xml:space="preserve"> </w:t>
                  </w:r>
                  <w:proofErr w:type="spellStart"/>
                  <w:r w:rsidRPr="00C803FF">
                    <w:rPr>
                      <w:rFonts w:asciiTheme="minorEastAsia" w:hAnsiTheme="minorEastAsia" w:hint="eastAsia"/>
                      <w:sz w:val="20"/>
                      <w:szCs w:val="20"/>
                    </w:rPr>
                    <w:t>Dispositionn</w:t>
                  </w:r>
                  <w:proofErr w:type="spellEnd"/>
                  <w:r w:rsidRPr="00C803FF">
                    <w:rPr>
                      <w:rFonts w:asciiTheme="minorEastAsia" w:hAnsiTheme="minorEastAsia" w:hint="eastAsia"/>
                      <w:sz w:val="20"/>
                      <w:szCs w:val="20"/>
                    </w:rPr>
                    <w:t xml:space="preserve"> to Participate</w:t>
                  </w:r>
                  <w:r w:rsidRPr="00C803FF">
                    <w:rPr>
                      <w:rFonts w:asciiTheme="minorEastAsia" w:hAnsiTheme="minorEastAsia"/>
                      <w:sz w:val="20"/>
                      <w:szCs w:val="20"/>
                    </w:rPr>
                    <w:t xml:space="preserve"> </w:t>
                  </w:r>
                  <w:r w:rsidRPr="00C803FF">
                    <w:rPr>
                      <w:rFonts w:asciiTheme="minorEastAsia" w:hAnsiTheme="minorEastAsia" w:hint="eastAsia"/>
                      <w:sz w:val="20"/>
                      <w:szCs w:val="20"/>
                    </w:rPr>
                    <w:t>顧客參與度 → high</w:t>
                  </w:r>
                </w:p>
              </w:tc>
            </w:tr>
          </w:tbl>
          <w:p w14:paraId="0F7304C0" w14:textId="77777777" w:rsidR="008727ED" w:rsidRPr="00A02AEE" w:rsidRDefault="008727ED" w:rsidP="008727ED">
            <w:pPr>
              <w:spacing w:line="240" w:lineRule="exact"/>
              <w:rPr>
                <w:rFonts w:asciiTheme="minorEastAsia" w:hAnsiTheme="minorEastAsia"/>
                <w:sz w:val="20"/>
                <w:szCs w:val="20"/>
              </w:rPr>
            </w:pPr>
          </w:p>
        </w:tc>
        <w:tc>
          <w:tcPr>
            <w:tcW w:w="567" w:type="dxa"/>
          </w:tcPr>
          <w:p w14:paraId="4A89EF8C" w14:textId="77777777" w:rsidR="008727ED" w:rsidRPr="006849AD" w:rsidRDefault="008727ED" w:rsidP="008727ED">
            <w:pPr>
              <w:spacing w:line="240" w:lineRule="exact"/>
              <w:rPr>
                <w:rFonts w:asciiTheme="minorEastAsia" w:hAnsiTheme="minorEastAsia"/>
                <w:sz w:val="20"/>
                <w:szCs w:val="20"/>
              </w:rPr>
            </w:pPr>
          </w:p>
        </w:tc>
      </w:tr>
      <w:tr w:rsidR="008727ED" w:rsidRPr="006849AD" w14:paraId="39ADC0F5" w14:textId="77777777" w:rsidTr="00EA14C2">
        <w:tc>
          <w:tcPr>
            <w:tcW w:w="709" w:type="dxa"/>
            <w:vAlign w:val="center"/>
          </w:tcPr>
          <w:p w14:paraId="20A3C9FB" w14:textId="77777777" w:rsidR="008727ED" w:rsidRPr="00A02AEE" w:rsidRDefault="008727ED" w:rsidP="009F0E39">
            <w:pPr>
              <w:spacing w:line="240" w:lineRule="exact"/>
              <w:jc w:val="center"/>
              <w:rPr>
                <w:rFonts w:asciiTheme="minorEastAsia" w:hAnsiTheme="minorEastAsia"/>
                <w:sz w:val="20"/>
                <w:szCs w:val="20"/>
              </w:rPr>
            </w:pPr>
          </w:p>
        </w:tc>
        <w:tc>
          <w:tcPr>
            <w:tcW w:w="10065" w:type="dxa"/>
          </w:tcPr>
          <w:tbl>
            <w:tblPr>
              <w:tblStyle w:val="a3"/>
              <w:tblW w:w="0" w:type="auto"/>
              <w:tblInd w:w="1492" w:type="dxa"/>
              <w:tblLayout w:type="fixed"/>
              <w:tblLook w:val="04A0" w:firstRow="1" w:lastRow="0" w:firstColumn="1" w:lastColumn="0" w:noHBand="0" w:noVBand="1"/>
            </w:tblPr>
            <w:tblGrid>
              <w:gridCol w:w="988"/>
              <w:gridCol w:w="567"/>
              <w:gridCol w:w="2551"/>
              <w:gridCol w:w="2552"/>
            </w:tblGrid>
            <w:tr w:rsidR="008727ED" w14:paraId="384338E2" w14:textId="77777777" w:rsidTr="006607CC">
              <w:tc>
                <w:tcPr>
                  <w:tcW w:w="988" w:type="dxa"/>
                  <w:vMerge w:val="restart"/>
                </w:tcPr>
                <w:p w14:paraId="149E58BA" w14:textId="77777777" w:rsidR="008727ED" w:rsidRPr="00C803FF" w:rsidRDefault="008727ED" w:rsidP="008727ED">
                  <w:pPr>
                    <w:spacing w:line="240" w:lineRule="exact"/>
                    <w:rPr>
                      <w:rFonts w:asciiTheme="minorEastAsia" w:hAnsiTheme="minorEastAsia"/>
                      <w:sz w:val="20"/>
                      <w:szCs w:val="20"/>
                    </w:rPr>
                  </w:pPr>
                </w:p>
                <w:p w14:paraId="19BE8175" w14:textId="77777777" w:rsidR="008727ED" w:rsidRPr="00C803FF" w:rsidRDefault="008727ED" w:rsidP="008727ED">
                  <w:pPr>
                    <w:spacing w:line="240" w:lineRule="exact"/>
                    <w:rPr>
                      <w:rFonts w:asciiTheme="minorEastAsia" w:hAnsiTheme="minorEastAsia"/>
                      <w:sz w:val="20"/>
                      <w:szCs w:val="20"/>
                    </w:rPr>
                  </w:pPr>
                  <w:r w:rsidRPr="00C803FF">
                    <w:rPr>
                      <w:rFonts w:asciiTheme="minorEastAsia" w:hAnsiTheme="minorEastAsia" w:hint="eastAsia"/>
                      <w:sz w:val="20"/>
                      <w:szCs w:val="20"/>
                    </w:rPr>
                    <w:t>服</w:t>
                  </w:r>
                  <w:r w:rsidRPr="00C803FF">
                    <w:rPr>
                      <w:rFonts w:asciiTheme="minorEastAsia" w:hAnsiTheme="minorEastAsia"/>
                      <w:sz w:val="20"/>
                      <w:szCs w:val="20"/>
                    </w:rPr>
                    <w:t>務的顧客導向程度</w:t>
                  </w:r>
                </w:p>
              </w:tc>
              <w:tc>
                <w:tcPr>
                  <w:tcW w:w="567" w:type="dxa"/>
                </w:tcPr>
                <w:p w14:paraId="3C792D96" w14:textId="77777777" w:rsidR="008727ED" w:rsidRPr="00C803FF" w:rsidRDefault="008727ED" w:rsidP="008727ED">
                  <w:pPr>
                    <w:spacing w:line="240" w:lineRule="exact"/>
                    <w:jc w:val="center"/>
                    <w:rPr>
                      <w:rFonts w:asciiTheme="minorEastAsia" w:hAnsiTheme="minorEastAsia"/>
                      <w:sz w:val="20"/>
                      <w:szCs w:val="20"/>
                    </w:rPr>
                  </w:pPr>
                </w:p>
              </w:tc>
              <w:tc>
                <w:tcPr>
                  <w:tcW w:w="5103" w:type="dxa"/>
                  <w:gridSpan w:val="2"/>
                </w:tcPr>
                <w:p w14:paraId="0FD6A34B" w14:textId="77777777" w:rsidR="008727ED" w:rsidRPr="00C803FF" w:rsidRDefault="008727ED" w:rsidP="008727ED">
                  <w:pPr>
                    <w:spacing w:line="240" w:lineRule="exact"/>
                    <w:jc w:val="center"/>
                    <w:rPr>
                      <w:rFonts w:asciiTheme="minorEastAsia" w:hAnsiTheme="minorEastAsia"/>
                      <w:sz w:val="20"/>
                      <w:szCs w:val="20"/>
                    </w:rPr>
                  </w:pPr>
                  <w:r w:rsidRPr="00C803FF">
                    <w:rPr>
                      <w:rFonts w:asciiTheme="minorEastAsia" w:hAnsiTheme="minorEastAsia" w:hint="eastAsia"/>
                      <w:sz w:val="20"/>
                      <w:szCs w:val="20"/>
                    </w:rPr>
                    <w:t>顧</w:t>
                  </w:r>
                  <w:r w:rsidRPr="00C803FF">
                    <w:rPr>
                      <w:rFonts w:asciiTheme="minorEastAsia" w:hAnsiTheme="minorEastAsia"/>
                      <w:sz w:val="20"/>
                      <w:szCs w:val="20"/>
                    </w:rPr>
                    <w:t>客參與度</w:t>
                  </w:r>
                </w:p>
              </w:tc>
            </w:tr>
            <w:tr w:rsidR="008727ED" w14:paraId="00EE50B9" w14:textId="77777777" w:rsidTr="006607CC">
              <w:tc>
                <w:tcPr>
                  <w:tcW w:w="988" w:type="dxa"/>
                  <w:vMerge/>
                </w:tcPr>
                <w:p w14:paraId="05E9F844" w14:textId="77777777" w:rsidR="008727ED" w:rsidRPr="00C803FF" w:rsidRDefault="008727ED" w:rsidP="008727ED">
                  <w:pPr>
                    <w:spacing w:line="240" w:lineRule="exact"/>
                    <w:rPr>
                      <w:rFonts w:asciiTheme="minorEastAsia" w:hAnsiTheme="minorEastAsia"/>
                      <w:sz w:val="20"/>
                      <w:szCs w:val="20"/>
                    </w:rPr>
                  </w:pPr>
                </w:p>
              </w:tc>
              <w:tc>
                <w:tcPr>
                  <w:tcW w:w="567" w:type="dxa"/>
                </w:tcPr>
                <w:p w14:paraId="7BE60B16" w14:textId="77777777" w:rsidR="008727ED" w:rsidRPr="00C803FF" w:rsidRDefault="008727ED" w:rsidP="008727ED">
                  <w:pPr>
                    <w:spacing w:line="240" w:lineRule="exact"/>
                    <w:jc w:val="center"/>
                    <w:rPr>
                      <w:rFonts w:asciiTheme="minorEastAsia" w:hAnsiTheme="minorEastAsia"/>
                      <w:sz w:val="20"/>
                      <w:szCs w:val="20"/>
                    </w:rPr>
                  </w:pPr>
                </w:p>
              </w:tc>
              <w:tc>
                <w:tcPr>
                  <w:tcW w:w="2551" w:type="dxa"/>
                </w:tcPr>
                <w:p w14:paraId="434448A6" w14:textId="77777777" w:rsidR="008727ED" w:rsidRPr="00C803FF" w:rsidRDefault="008727ED" w:rsidP="008727ED">
                  <w:pPr>
                    <w:spacing w:line="240" w:lineRule="exact"/>
                    <w:jc w:val="center"/>
                    <w:rPr>
                      <w:rFonts w:asciiTheme="minorEastAsia" w:hAnsiTheme="minorEastAsia"/>
                      <w:sz w:val="20"/>
                      <w:szCs w:val="20"/>
                    </w:rPr>
                  </w:pPr>
                  <w:r w:rsidRPr="00C803FF">
                    <w:rPr>
                      <w:rFonts w:asciiTheme="minorEastAsia" w:hAnsiTheme="minorEastAsia" w:hint="eastAsia"/>
                      <w:sz w:val="20"/>
                      <w:szCs w:val="20"/>
                    </w:rPr>
                    <w:t>低</w:t>
                  </w:r>
                </w:p>
              </w:tc>
              <w:tc>
                <w:tcPr>
                  <w:tcW w:w="2552" w:type="dxa"/>
                </w:tcPr>
                <w:p w14:paraId="2DA3D34F" w14:textId="77777777" w:rsidR="008727ED" w:rsidRPr="00C803FF" w:rsidRDefault="008727ED" w:rsidP="008727ED">
                  <w:pPr>
                    <w:spacing w:line="240" w:lineRule="exact"/>
                    <w:jc w:val="center"/>
                    <w:rPr>
                      <w:rFonts w:asciiTheme="minorEastAsia" w:hAnsiTheme="minorEastAsia"/>
                      <w:sz w:val="20"/>
                      <w:szCs w:val="20"/>
                    </w:rPr>
                  </w:pPr>
                  <w:r w:rsidRPr="00C803FF">
                    <w:rPr>
                      <w:rFonts w:asciiTheme="minorEastAsia" w:hAnsiTheme="minorEastAsia" w:hint="eastAsia"/>
                      <w:sz w:val="20"/>
                      <w:szCs w:val="20"/>
                    </w:rPr>
                    <w:t>高</w:t>
                  </w:r>
                </w:p>
              </w:tc>
            </w:tr>
            <w:tr w:rsidR="008727ED" w14:paraId="77D3D88C" w14:textId="77777777" w:rsidTr="006607CC">
              <w:tc>
                <w:tcPr>
                  <w:tcW w:w="988" w:type="dxa"/>
                  <w:vMerge/>
                </w:tcPr>
                <w:p w14:paraId="519B8693" w14:textId="77777777" w:rsidR="008727ED" w:rsidRPr="00C803FF" w:rsidRDefault="008727ED" w:rsidP="008727ED">
                  <w:pPr>
                    <w:spacing w:line="240" w:lineRule="exact"/>
                    <w:rPr>
                      <w:rFonts w:asciiTheme="minorEastAsia" w:hAnsiTheme="minorEastAsia"/>
                      <w:sz w:val="20"/>
                      <w:szCs w:val="20"/>
                    </w:rPr>
                  </w:pPr>
                </w:p>
              </w:tc>
              <w:tc>
                <w:tcPr>
                  <w:tcW w:w="567" w:type="dxa"/>
                </w:tcPr>
                <w:p w14:paraId="5686862D" w14:textId="77777777" w:rsidR="008727ED" w:rsidRPr="00C803FF" w:rsidRDefault="008727ED" w:rsidP="008727ED">
                  <w:pPr>
                    <w:spacing w:line="240" w:lineRule="exact"/>
                    <w:jc w:val="center"/>
                    <w:rPr>
                      <w:rFonts w:asciiTheme="minorEastAsia" w:hAnsiTheme="minorEastAsia"/>
                      <w:sz w:val="20"/>
                      <w:szCs w:val="20"/>
                    </w:rPr>
                  </w:pPr>
                  <w:r w:rsidRPr="00C803FF">
                    <w:rPr>
                      <w:rFonts w:asciiTheme="minorEastAsia" w:hAnsiTheme="minorEastAsia" w:hint="eastAsia"/>
                      <w:sz w:val="20"/>
                      <w:szCs w:val="20"/>
                    </w:rPr>
                    <w:t>低</w:t>
                  </w:r>
                </w:p>
              </w:tc>
              <w:tc>
                <w:tcPr>
                  <w:tcW w:w="2551" w:type="dxa"/>
                </w:tcPr>
                <w:p w14:paraId="01D64A50" w14:textId="77777777" w:rsidR="008727ED" w:rsidRPr="00C803FF" w:rsidRDefault="008727ED" w:rsidP="008727ED">
                  <w:pPr>
                    <w:spacing w:line="240" w:lineRule="exact"/>
                    <w:jc w:val="center"/>
                    <w:rPr>
                      <w:rFonts w:asciiTheme="minorEastAsia" w:hAnsiTheme="minorEastAsia"/>
                      <w:sz w:val="20"/>
                      <w:szCs w:val="20"/>
                    </w:rPr>
                  </w:pPr>
                  <w:r w:rsidRPr="00C803FF">
                    <w:rPr>
                      <w:rFonts w:asciiTheme="minorEastAsia" w:hAnsiTheme="minorEastAsia" w:hint="eastAsia"/>
                      <w:sz w:val="20"/>
                      <w:szCs w:val="20"/>
                    </w:rPr>
                    <w:t>集</w:t>
                  </w:r>
                  <w:r w:rsidRPr="00C803FF">
                    <w:rPr>
                      <w:rFonts w:asciiTheme="minorEastAsia" w:hAnsiTheme="minorEastAsia"/>
                      <w:sz w:val="20"/>
                      <w:szCs w:val="20"/>
                    </w:rPr>
                    <w:t>中化服務</w:t>
                  </w:r>
                </w:p>
              </w:tc>
              <w:tc>
                <w:tcPr>
                  <w:tcW w:w="2552" w:type="dxa"/>
                </w:tcPr>
                <w:p w14:paraId="14ED8A00" w14:textId="77777777" w:rsidR="008727ED" w:rsidRPr="00C803FF" w:rsidRDefault="008727ED" w:rsidP="008727ED">
                  <w:pPr>
                    <w:spacing w:line="240" w:lineRule="exact"/>
                    <w:jc w:val="center"/>
                    <w:rPr>
                      <w:rFonts w:asciiTheme="minorEastAsia" w:hAnsiTheme="minorEastAsia"/>
                      <w:sz w:val="20"/>
                      <w:szCs w:val="20"/>
                    </w:rPr>
                  </w:pPr>
                  <w:r w:rsidRPr="00C803FF">
                    <w:rPr>
                      <w:rFonts w:asciiTheme="minorEastAsia" w:hAnsiTheme="minorEastAsia" w:hint="eastAsia"/>
                      <w:sz w:val="20"/>
                      <w:szCs w:val="20"/>
                    </w:rPr>
                    <w:t>連</w:t>
                  </w:r>
                  <w:r w:rsidRPr="00C803FF">
                    <w:rPr>
                      <w:rFonts w:asciiTheme="minorEastAsia" w:hAnsiTheme="minorEastAsia"/>
                      <w:sz w:val="20"/>
                      <w:szCs w:val="20"/>
                    </w:rPr>
                    <w:t>續式標準化服務</w:t>
                  </w:r>
                </w:p>
              </w:tc>
            </w:tr>
            <w:tr w:rsidR="008727ED" w14:paraId="0205CCCE" w14:textId="77777777" w:rsidTr="006607CC">
              <w:tc>
                <w:tcPr>
                  <w:tcW w:w="988" w:type="dxa"/>
                  <w:vMerge/>
                </w:tcPr>
                <w:p w14:paraId="15276CB2" w14:textId="77777777" w:rsidR="008727ED" w:rsidRPr="00C803FF" w:rsidRDefault="008727ED" w:rsidP="008727ED">
                  <w:pPr>
                    <w:spacing w:line="240" w:lineRule="exact"/>
                    <w:rPr>
                      <w:rFonts w:asciiTheme="minorEastAsia" w:hAnsiTheme="minorEastAsia"/>
                      <w:sz w:val="20"/>
                      <w:szCs w:val="20"/>
                    </w:rPr>
                  </w:pPr>
                </w:p>
              </w:tc>
              <w:tc>
                <w:tcPr>
                  <w:tcW w:w="567" w:type="dxa"/>
                </w:tcPr>
                <w:p w14:paraId="2481A9A1" w14:textId="77777777" w:rsidR="008727ED" w:rsidRPr="00C803FF" w:rsidRDefault="008727ED" w:rsidP="008727ED">
                  <w:pPr>
                    <w:spacing w:line="240" w:lineRule="exact"/>
                    <w:jc w:val="center"/>
                    <w:rPr>
                      <w:rFonts w:asciiTheme="minorEastAsia" w:hAnsiTheme="minorEastAsia"/>
                      <w:sz w:val="20"/>
                      <w:szCs w:val="20"/>
                    </w:rPr>
                  </w:pPr>
                  <w:r w:rsidRPr="00C803FF">
                    <w:rPr>
                      <w:rFonts w:asciiTheme="minorEastAsia" w:hAnsiTheme="minorEastAsia" w:hint="eastAsia"/>
                      <w:sz w:val="20"/>
                      <w:szCs w:val="20"/>
                    </w:rPr>
                    <w:t>高</w:t>
                  </w:r>
                </w:p>
              </w:tc>
              <w:tc>
                <w:tcPr>
                  <w:tcW w:w="2551" w:type="dxa"/>
                </w:tcPr>
                <w:p w14:paraId="1D554B79" w14:textId="77777777" w:rsidR="008727ED" w:rsidRPr="00C803FF" w:rsidRDefault="008727ED" w:rsidP="008727ED">
                  <w:pPr>
                    <w:spacing w:line="240" w:lineRule="exact"/>
                    <w:jc w:val="center"/>
                    <w:rPr>
                      <w:rFonts w:asciiTheme="minorEastAsia" w:hAnsiTheme="minorEastAsia"/>
                      <w:sz w:val="20"/>
                      <w:szCs w:val="20"/>
                    </w:rPr>
                  </w:pPr>
                  <w:r w:rsidRPr="00C803FF">
                    <w:rPr>
                      <w:rFonts w:asciiTheme="minorEastAsia" w:hAnsiTheme="minorEastAsia" w:hint="eastAsia"/>
                      <w:sz w:val="20"/>
                      <w:szCs w:val="20"/>
                    </w:rPr>
                    <w:t>連</w:t>
                  </w:r>
                  <w:r w:rsidRPr="00C803FF">
                    <w:rPr>
                      <w:rFonts w:asciiTheme="minorEastAsia" w:hAnsiTheme="minorEastAsia"/>
                      <w:sz w:val="20"/>
                      <w:szCs w:val="20"/>
                    </w:rPr>
                    <w:t>續式顧客導向服務</w:t>
                  </w:r>
                </w:p>
              </w:tc>
              <w:tc>
                <w:tcPr>
                  <w:tcW w:w="2552" w:type="dxa"/>
                </w:tcPr>
                <w:p w14:paraId="6C3D2D75" w14:textId="77777777" w:rsidR="008727ED" w:rsidRPr="00C803FF" w:rsidRDefault="008727ED" w:rsidP="008727ED">
                  <w:pPr>
                    <w:spacing w:line="240" w:lineRule="exact"/>
                    <w:jc w:val="center"/>
                    <w:rPr>
                      <w:rFonts w:asciiTheme="minorEastAsia" w:hAnsiTheme="minorEastAsia"/>
                      <w:sz w:val="20"/>
                      <w:szCs w:val="20"/>
                    </w:rPr>
                  </w:pPr>
                  <w:r w:rsidRPr="00C803FF">
                    <w:rPr>
                      <w:rFonts w:asciiTheme="minorEastAsia" w:hAnsiTheme="minorEastAsia" w:hint="eastAsia"/>
                      <w:sz w:val="20"/>
                      <w:szCs w:val="20"/>
                    </w:rPr>
                    <w:t>相</w:t>
                  </w:r>
                  <w:r w:rsidRPr="00C803FF">
                    <w:rPr>
                      <w:rFonts w:asciiTheme="minorEastAsia" w:hAnsiTheme="minorEastAsia"/>
                      <w:sz w:val="20"/>
                      <w:szCs w:val="20"/>
                    </w:rPr>
                    <w:t>互式服務</w:t>
                  </w:r>
                </w:p>
              </w:tc>
            </w:tr>
          </w:tbl>
          <w:p w14:paraId="46885356" w14:textId="77777777" w:rsidR="008727ED" w:rsidRPr="00A02AEE" w:rsidRDefault="008727ED" w:rsidP="008727ED">
            <w:pPr>
              <w:spacing w:line="240" w:lineRule="exact"/>
              <w:rPr>
                <w:rFonts w:asciiTheme="minorEastAsia" w:hAnsiTheme="minorEastAsia"/>
                <w:sz w:val="20"/>
                <w:szCs w:val="20"/>
              </w:rPr>
            </w:pPr>
          </w:p>
        </w:tc>
        <w:tc>
          <w:tcPr>
            <w:tcW w:w="567" w:type="dxa"/>
          </w:tcPr>
          <w:p w14:paraId="76F1EA13" w14:textId="77777777" w:rsidR="008727ED" w:rsidRPr="006849AD" w:rsidRDefault="008727ED" w:rsidP="008727ED">
            <w:pPr>
              <w:spacing w:line="240" w:lineRule="exact"/>
              <w:rPr>
                <w:rFonts w:asciiTheme="minorEastAsia" w:hAnsiTheme="minorEastAsia"/>
                <w:sz w:val="20"/>
                <w:szCs w:val="20"/>
              </w:rPr>
            </w:pPr>
          </w:p>
        </w:tc>
      </w:tr>
      <w:tr w:rsidR="008727ED" w:rsidRPr="006849AD" w14:paraId="1E92DD7A" w14:textId="77777777" w:rsidTr="00EA14C2">
        <w:tc>
          <w:tcPr>
            <w:tcW w:w="709" w:type="dxa"/>
            <w:vAlign w:val="center"/>
          </w:tcPr>
          <w:p w14:paraId="3BDE912E" w14:textId="4E23C91E" w:rsidR="008727ED" w:rsidRPr="00101742" w:rsidRDefault="008727ED" w:rsidP="009F0E39">
            <w:pPr>
              <w:spacing w:line="240" w:lineRule="exact"/>
              <w:jc w:val="center"/>
              <w:rPr>
                <w:rFonts w:asciiTheme="minorEastAsia" w:hAnsiTheme="minorEastAsia"/>
                <w:sz w:val="18"/>
                <w:szCs w:val="18"/>
              </w:rPr>
            </w:pPr>
            <w:r w:rsidRPr="00101742">
              <w:rPr>
                <w:rFonts w:asciiTheme="minorEastAsia" w:hAnsiTheme="minorEastAsia"/>
                <w:sz w:val="18"/>
                <w:szCs w:val="18"/>
              </w:rPr>
              <w:t>107(E)</w:t>
            </w:r>
          </w:p>
        </w:tc>
        <w:tc>
          <w:tcPr>
            <w:tcW w:w="10065" w:type="dxa"/>
          </w:tcPr>
          <w:p w14:paraId="4DE75D96" w14:textId="77777777" w:rsidR="008727ED" w:rsidRDefault="008727ED" w:rsidP="008727ED">
            <w:pPr>
              <w:spacing w:line="240" w:lineRule="exact"/>
              <w:rPr>
                <w:rFonts w:asciiTheme="minorEastAsia" w:hAnsiTheme="minorEastAsia"/>
                <w:sz w:val="20"/>
                <w:szCs w:val="20"/>
              </w:rPr>
            </w:pPr>
            <w:r w:rsidRPr="00A02AEE">
              <w:rPr>
                <w:rFonts w:asciiTheme="minorEastAsia" w:hAnsiTheme="minorEastAsia" w:hint="eastAsia"/>
                <w:sz w:val="20"/>
                <w:szCs w:val="20"/>
              </w:rPr>
              <w:t>16. 若消費者定期購買特定產品，其原因在於他們對該系列產品之性能感到</w:t>
            </w:r>
            <w:proofErr w:type="gramStart"/>
            <w:r w:rsidRPr="00A02AEE">
              <w:rPr>
                <w:rFonts w:asciiTheme="minorEastAsia" w:hAnsiTheme="minorEastAsia" w:hint="eastAsia"/>
                <w:sz w:val="20"/>
                <w:szCs w:val="20"/>
              </w:rPr>
              <w:t>滿意，</w:t>
            </w:r>
            <w:proofErr w:type="gramEnd"/>
            <w:r w:rsidRPr="00A02AEE">
              <w:rPr>
                <w:rFonts w:asciiTheme="minorEastAsia" w:hAnsiTheme="minorEastAsia" w:hint="eastAsia"/>
                <w:sz w:val="20"/>
                <w:szCs w:val="20"/>
              </w:rPr>
              <w:t>下列何者為此消費類型</w:t>
            </w:r>
          </w:p>
          <w:p w14:paraId="64745452" w14:textId="21B00FDB" w:rsidR="008727ED" w:rsidRPr="006849AD" w:rsidRDefault="008727ED" w:rsidP="008727ED">
            <w:pPr>
              <w:spacing w:line="240" w:lineRule="exact"/>
              <w:ind w:firstLineChars="150" w:firstLine="300"/>
              <w:rPr>
                <w:rFonts w:asciiTheme="minorEastAsia" w:hAnsiTheme="minorEastAsia"/>
                <w:sz w:val="20"/>
                <w:szCs w:val="20"/>
              </w:rPr>
            </w:pPr>
            <w:r w:rsidRPr="00A02AEE">
              <w:rPr>
                <w:rFonts w:asciiTheme="minorEastAsia" w:hAnsiTheme="minorEastAsia" w:hint="eastAsia"/>
                <w:sz w:val="20"/>
                <w:szCs w:val="20"/>
              </w:rPr>
              <w:t xml:space="preserve">之驅動力？ </w:t>
            </w:r>
            <w:r>
              <w:rPr>
                <w:rFonts w:asciiTheme="minorEastAsia" w:hAnsiTheme="minorEastAsia"/>
                <w:sz w:val="20"/>
                <w:szCs w:val="20"/>
              </w:rPr>
              <w:t xml:space="preserve">              </w:t>
            </w:r>
            <w:r w:rsidR="00D41685">
              <w:rPr>
                <w:rFonts w:asciiTheme="minorEastAsia" w:hAnsiTheme="minorEastAsia"/>
                <w:sz w:val="20"/>
                <w:szCs w:val="20"/>
              </w:rPr>
              <w:t xml:space="preserve">     </w:t>
            </w:r>
            <w:r>
              <w:rPr>
                <w:rFonts w:asciiTheme="minorEastAsia" w:hAnsiTheme="minorEastAsia"/>
                <w:sz w:val="20"/>
                <w:szCs w:val="20"/>
              </w:rPr>
              <w:t xml:space="preserve"> </w:t>
            </w:r>
            <w:r w:rsidRPr="00A02AEE">
              <w:rPr>
                <w:rFonts w:asciiTheme="minorEastAsia" w:hAnsiTheme="minorEastAsia" w:hint="eastAsia"/>
                <w:sz w:val="20"/>
                <w:szCs w:val="20"/>
              </w:rPr>
              <w:t>(A)文化影響 (B)期望因子 (C)品牌忠誠度 (D)社群影響因子(E)一律送分</w:t>
            </w:r>
          </w:p>
        </w:tc>
        <w:tc>
          <w:tcPr>
            <w:tcW w:w="567" w:type="dxa"/>
          </w:tcPr>
          <w:p w14:paraId="5DD3B9FC" w14:textId="77777777" w:rsidR="008727ED" w:rsidRPr="006849AD" w:rsidRDefault="008727ED" w:rsidP="008727ED">
            <w:pPr>
              <w:spacing w:line="240" w:lineRule="exact"/>
              <w:rPr>
                <w:rFonts w:asciiTheme="minorEastAsia" w:hAnsiTheme="minorEastAsia"/>
                <w:sz w:val="20"/>
                <w:szCs w:val="20"/>
              </w:rPr>
            </w:pPr>
          </w:p>
        </w:tc>
      </w:tr>
      <w:tr w:rsidR="008727ED" w:rsidRPr="006849AD" w14:paraId="34FDA38E" w14:textId="77777777" w:rsidTr="00EA14C2">
        <w:tc>
          <w:tcPr>
            <w:tcW w:w="709" w:type="dxa"/>
            <w:vAlign w:val="center"/>
          </w:tcPr>
          <w:p w14:paraId="2DC02FAC" w14:textId="6EC40D0E" w:rsidR="008727ED" w:rsidRPr="00101742" w:rsidRDefault="008727ED" w:rsidP="009F0E39">
            <w:pPr>
              <w:spacing w:line="240" w:lineRule="exact"/>
              <w:jc w:val="center"/>
              <w:rPr>
                <w:rFonts w:asciiTheme="minorEastAsia" w:hAnsiTheme="minorEastAsia"/>
                <w:sz w:val="18"/>
                <w:szCs w:val="18"/>
              </w:rPr>
            </w:pPr>
            <w:r w:rsidRPr="00101742">
              <w:rPr>
                <w:rFonts w:asciiTheme="minorEastAsia" w:hAnsiTheme="minorEastAsia"/>
                <w:sz w:val="18"/>
                <w:szCs w:val="18"/>
              </w:rPr>
              <w:t>108(A)</w:t>
            </w:r>
          </w:p>
        </w:tc>
        <w:tc>
          <w:tcPr>
            <w:tcW w:w="10065" w:type="dxa"/>
          </w:tcPr>
          <w:p w14:paraId="7235D116" w14:textId="77777777" w:rsidR="008727ED" w:rsidRDefault="008727ED" w:rsidP="008727ED">
            <w:pPr>
              <w:spacing w:line="240" w:lineRule="exact"/>
              <w:rPr>
                <w:rFonts w:asciiTheme="minorEastAsia" w:hAnsiTheme="minorEastAsia"/>
                <w:sz w:val="20"/>
                <w:szCs w:val="20"/>
              </w:rPr>
            </w:pPr>
            <w:r w:rsidRPr="00EB571B">
              <w:rPr>
                <w:rFonts w:asciiTheme="minorEastAsia" w:hAnsiTheme="minorEastAsia" w:hint="eastAsia"/>
                <w:sz w:val="20"/>
                <w:szCs w:val="20"/>
              </w:rPr>
              <w:t>4. 行銷與銷售的意義有所不同，相較於「銷售」，「行銷」在程序上會著重於下列何者？</w:t>
            </w:r>
          </w:p>
          <w:p w14:paraId="40F1ACCE" w14:textId="15A334B4" w:rsidR="008727ED" w:rsidRPr="00F96FD2" w:rsidRDefault="008727ED" w:rsidP="008727ED">
            <w:pPr>
              <w:spacing w:line="240" w:lineRule="exact"/>
              <w:jc w:val="right"/>
              <w:rPr>
                <w:rFonts w:asciiTheme="minorEastAsia" w:hAnsiTheme="minorEastAsia"/>
                <w:sz w:val="20"/>
                <w:szCs w:val="20"/>
              </w:rPr>
            </w:pPr>
            <w:r w:rsidRPr="00EB571B">
              <w:rPr>
                <w:rFonts w:asciiTheme="minorEastAsia" w:hAnsiTheme="minorEastAsia" w:hint="eastAsia"/>
                <w:sz w:val="20"/>
                <w:szCs w:val="20"/>
              </w:rPr>
              <w:t xml:space="preserve"> (A)定義顧客需求 (B)強力促銷(C)致力於賣出所生產的產品 (D)企業重視培育人員的銷售技巧</w:t>
            </w:r>
          </w:p>
        </w:tc>
        <w:tc>
          <w:tcPr>
            <w:tcW w:w="567" w:type="dxa"/>
          </w:tcPr>
          <w:p w14:paraId="127F3414" w14:textId="77777777" w:rsidR="008727ED" w:rsidRPr="006849AD" w:rsidRDefault="008727ED" w:rsidP="008727ED">
            <w:pPr>
              <w:spacing w:line="240" w:lineRule="exact"/>
              <w:rPr>
                <w:rFonts w:asciiTheme="minorEastAsia" w:hAnsiTheme="minorEastAsia"/>
                <w:sz w:val="20"/>
                <w:szCs w:val="20"/>
              </w:rPr>
            </w:pPr>
          </w:p>
        </w:tc>
      </w:tr>
      <w:tr w:rsidR="008727ED" w:rsidRPr="006849AD" w14:paraId="4B474C5C" w14:textId="77777777" w:rsidTr="00EA14C2">
        <w:tc>
          <w:tcPr>
            <w:tcW w:w="709" w:type="dxa"/>
            <w:vAlign w:val="center"/>
          </w:tcPr>
          <w:p w14:paraId="247CBE0A" w14:textId="77777777" w:rsidR="008727ED" w:rsidRPr="00101742" w:rsidRDefault="008727ED" w:rsidP="009F0E39">
            <w:pPr>
              <w:spacing w:line="240" w:lineRule="exact"/>
              <w:jc w:val="center"/>
              <w:rPr>
                <w:rFonts w:asciiTheme="minorEastAsia" w:hAnsiTheme="minorEastAsia"/>
                <w:sz w:val="18"/>
                <w:szCs w:val="18"/>
              </w:rPr>
            </w:pPr>
          </w:p>
        </w:tc>
        <w:tc>
          <w:tcPr>
            <w:tcW w:w="10065" w:type="dxa"/>
          </w:tcPr>
          <w:p w14:paraId="40976690" w14:textId="2797928D" w:rsidR="008727ED" w:rsidRPr="00AC3D5E" w:rsidRDefault="008727ED" w:rsidP="00D41685">
            <w:pPr>
              <w:spacing w:line="240" w:lineRule="exact"/>
              <w:ind w:leftChars="1200" w:left="2880"/>
              <w:rPr>
                <w:rFonts w:asciiTheme="minorEastAsia" w:hAnsiTheme="minorEastAsia"/>
                <w:sz w:val="20"/>
                <w:szCs w:val="20"/>
              </w:rPr>
            </w:pPr>
            <w:r w:rsidRPr="00AC3D5E">
              <w:rPr>
                <w:rFonts w:asciiTheme="minorEastAsia" w:hAnsiTheme="minorEastAsia" w:hint="eastAsia"/>
                <w:sz w:val="20"/>
                <w:szCs w:val="20"/>
              </w:rPr>
              <w:t>行銷＝以買家為出發點（由外而內）</w:t>
            </w:r>
          </w:p>
          <w:p w14:paraId="60933B81" w14:textId="7CDDFEC4" w:rsidR="008727ED" w:rsidRPr="00AC3D5E" w:rsidRDefault="008727ED" w:rsidP="00D41685">
            <w:pPr>
              <w:spacing w:line="240" w:lineRule="exact"/>
              <w:ind w:leftChars="1200" w:left="2880"/>
              <w:rPr>
                <w:rFonts w:asciiTheme="minorEastAsia" w:hAnsiTheme="minorEastAsia"/>
                <w:sz w:val="20"/>
                <w:szCs w:val="20"/>
              </w:rPr>
            </w:pPr>
            <w:r w:rsidRPr="00AC3D5E">
              <w:rPr>
                <w:rFonts w:asciiTheme="minorEastAsia" w:hAnsiTheme="minorEastAsia" w:hint="eastAsia"/>
                <w:sz w:val="20"/>
                <w:szCs w:val="20"/>
              </w:rPr>
              <w:t>銷售＝以賣家為出發點（由內而外）</w:t>
            </w:r>
          </w:p>
        </w:tc>
        <w:tc>
          <w:tcPr>
            <w:tcW w:w="567" w:type="dxa"/>
          </w:tcPr>
          <w:p w14:paraId="0B5EB4B5" w14:textId="77777777" w:rsidR="008727ED" w:rsidRPr="006849AD" w:rsidRDefault="008727ED" w:rsidP="008727ED">
            <w:pPr>
              <w:spacing w:line="240" w:lineRule="exact"/>
              <w:rPr>
                <w:rFonts w:asciiTheme="minorEastAsia" w:hAnsiTheme="minorEastAsia"/>
                <w:sz w:val="20"/>
                <w:szCs w:val="20"/>
              </w:rPr>
            </w:pPr>
          </w:p>
        </w:tc>
      </w:tr>
      <w:tr w:rsidR="008727ED" w:rsidRPr="006849AD" w14:paraId="7D628546" w14:textId="77777777" w:rsidTr="00EA14C2">
        <w:tc>
          <w:tcPr>
            <w:tcW w:w="709" w:type="dxa"/>
            <w:vAlign w:val="center"/>
          </w:tcPr>
          <w:p w14:paraId="5B72F494" w14:textId="0B14F0D9" w:rsidR="008727ED" w:rsidRPr="00101742" w:rsidRDefault="008727ED" w:rsidP="009F0E39">
            <w:pPr>
              <w:spacing w:line="240" w:lineRule="exact"/>
              <w:jc w:val="center"/>
              <w:rPr>
                <w:rFonts w:asciiTheme="minorEastAsia" w:hAnsiTheme="minorEastAsia"/>
                <w:sz w:val="18"/>
                <w:szCs w:val="18"/>
              </w:rPr>
            </w:pPr>
            <w:r w:rsidRPr="00101742">
              <w:rPr>
                <w:rFonts w:asciiTheme="minorEastAsia" w:hAnsiTheme="minorEastAsia"/>
                <w:sz w:val="18"/>
                <w:szCs w:val="18"/>
              </w:rPr>
              <w:t>108(C)</w:t>
            </w:r>
          </w:p>
        </w:tc>
        <w:tc>
          <w:tcPr>
            <w:tcW w:w="10065" w:type="dxa"/>
          </w:tcPr>
          <w:p w14:paraId="3D6873B3" w14:textId="77777777" w:rsidR="008727ED" w:rsidRDefault="008727ED" w:rsidP="008727ED">
            <w:pPr>
              <w:spacing w:line="240" w:lineRule="exact"/>
              <w:rPr>
                <w:rFonts w:asciiTheme="minorEastAsia" w:hAnsiTheme="minorEastAsia"/>
                <w:sz w:val="20"/>
                <w:szCs w:val="20"/>
              </w:rPr>
            </w:pPr>
            <w:r w:rsidRPr="00EB571B">
              <w:rPr>
                <w:rFonts w:asciiTheme="minorEastAsia" w:hAnsiTheme="minorEastAsia" w:hint="eastAsia"/>
                <w:sz w:val="20"/>
                <w:szCs w:val="20"/>
              </w:rPr>
              <w:t xml:space="preserve">12. 汽車導航的銷售每年衰退15 ～ 20 %，此種商品所處的生命週期階段，應使用何種策略因應？ </w:t>
            </w:r>
          </w:p>
          <w:p w14:paraId="641DC946" w14:textId="6B2B5CB6" w:rsidR="008727ED" w:rsidRPr="00F96FD2" w:rsidRDefault="008727ED" w:rsidP="008727ED">
            <w:pPr>
              <w:spacing w:line="240" w:lineRule="exact"/>
              <w:jc w:val="right"/>
              <w:rPr>
                <w:rFonts w:asciiTheme="minorEastAsia" w:hAnsiTheme="minorEastAsia"/>
                <w:sz w:val="20"/>
                <w:szCs w:val="20"/>
              </w:rPr>
            </w:pPr>
            <w:r w:rsidRPr="00EB571B">
              <w:rPr>
                <w:rFonts w:asciiTheme="minorEastAsia" w:hAnsiTheme="minorEastAsia" w:hint="eastAsia"/>
                <w:sz w:val="20"/>
                <w:szCs w:val="20"/>
              </w:rPr>
              <w:t>(A)使用大量促銷以引誘消費者試用 (B)品牌與產品樣式的多樣化(C)</w:t>
            </w:r>
            <w:proofErr w:type="gramStart"/>
            <w:r w:rsidRPr="00EB571B">
              <w:rPr>
                <w:rFonts w:asciiTheme="minorEastAsia" w:hAnsiTheme="minorEastAsia" w:hint="eastAsia"/>
                <w:sz w:val="20"/>
                <w:szCs w:val="20"/>
              </w:rPr>
              <w:t>榨</w:t>
            </w:r>
            <w:proofErr w:type="gramEnd"/>
            <w:r w:rsidRPr="00EB571B">
              <w:rPr>
                <w:rFonts w:asciiTheme="minorEastAsia" w:hAnsiTheme="minorEastAsia" w:hint="eastAsia"/>
                <w:sz w:val="20"/>
                <w:szCs w:val="20"/>
              </w:rPr>
              <w:t>乾品牌 (D)建立密集的配銷通路</w:t>
            </w:r>
          </w:p>
        </w:tc>
        <w:tc>
          <w:tcPr>
            <w:tcW w:w="567" w:type="dxa"/>
          </w:tcPr>
          <w:p w14:paraId="65BF77C4" w14:textId="77777777" w:rsidR="008727ED" w:rsidRPr="006849AD" w:rsidRDefault="008727ED" w:rsidP="008727ED">
            <w:pPr>
              <w:spacing w:line="240" w:lineRule="exact"/>
              <w:rPr>
                <w:rFonts w:asciiTheme="minorEastAsia" w:hAnsiTheme="minorEastAsia"/>
                <w:sz w:val="20"/>
                <w:szCs w:val="20"/>
              </w:rPr>
            </w:pPr>
          </w:p>
        </w:tc>
      </w:tr>
      <w:tr w:rsidR="008727ED" w:rsidRPr="006849AD" w14:paraId="43B48023" w14:textId="77777777" w:rsidTr="00EA14C2">
        <w:tc>
          <w:tcPr>
            <w:tcW w:w="709" w:type="dxa"/>
            <w:vAlign w:val="center"/>
          </w:tcPr>
          <w:p w14:paraId="03475E80" w14:textId="336C619B" w:rsidR="008727ED" w:rsidRPr="00101742" w:rsidRDefault="008727ED" w:rsidP="009F0E39">
            <w:pPr>
              <w:spacing w:line="240" w:lineRule="exact"/>
              <w:jc w:val="center"/>
              <w:rPr>
                <w:rFonts w:asciiTheme="minorEastAsia" w:hAnsiTheme="minorEastAsia"/>
                <w:sz w:val="18"/>
                <w:szCs w:val="18"/>
              </w:rPr>
            </w:pPr>
            <w:r w:rsidRPr="00101742">
              <w:rPr>
                <w:rFonts w:asciiTheme="minorEastAsia" w:hAnsiTheme="minorEastAsia"/>
                <w:sz w:val="18"/>
                <w:szCs w:val="18"/>
              </w:rPr>
              <w:t>108(A)</w:t>
            </w:r>
          </w:p>
        </w:tc>
        <w:tc>
          <w:tcPr>
            <w:tcW w:w="10065" w:type="dxa"/>
          </w:tcPr>
          <w:p w14:paraId="5FE955B7" w14:textId="77777777" w:rsidR="008727ED" w:rsidRDefault="008727ED" w:rsidP="008727ED">
            <w:pPr>
              <w:spacing w:line="240" w:lineRule="exact"/>
              <w:rPr>
                <w:rFonts w:asciiTheme="minorEastAsia" w:hAnsiTheme="minorEastAsia"/>
                <w:sz w:val="20"/>
                <w:szCs w:val="20"/>
              </w:rPr>
            </w:pPr>
            <w:r w:rsidRPr="00F96FD2">
              <w:rPr>
                <w:rFonts w:asciiTheme="minorEastAsia" w:hAnsiTheme="minorEastAsia" w:hint="eastAsia"/>
                <w:sz w:val="20"/>
                <w:szCs w:val="20"/>
              </w:rPr>
              <w:t>16. 剛推出之3C產品</w:t>
            </w:r>
            <w:proofErr w:type="gramStart"/>
            <w:r w:rsidRPr="00F96FD2">
              <w:rPr>
                <w:rFonts w:asciiTheme="minorEastAsia" w:hAnsiTheme="minorEastAsia" w:hint="eastAsia"/>
                <w:sz w:val="20"/>
                <w:szCs w:val="20"/>
              </w:rPr>
              <w:t>價格均較高</w:t>
            </w:r>
            <w:proofErr w:type="gramEnd"/>
            <w:r w:rsidRPr="00F96FD2">
              <w:rPr>
                <w:rFonts w:asciiTheme="minorEastAsia" w:hAnsiTheme="minorEastAsia" w:hint="eastAsia"/>
                <w:sz w:val="20"/>
                <w:szCs w:val="20"/>
              </w:rPr>
              <w:t>，過一陣子後，價格就會下降，或推出促銷，此策略稱為？</w:t>
            </w:r>
          </w:p>
          <w:p w14:paraId="64010B6C" w14:textId="158A4897" w:rsidR="008727ED" w:rsidRPr="006849AD" w:rsidRDefault="008727ED" w:rsidP="008727ED">
            <w:pPr>
              <w:spacing w:line="240" w:lineRule="exact"/>
              <w:jc w:val="right"/>
              <w:rPr>
                <w:rFonts w:asciiTheme="minorEastAsia" w:hAnsiTheme="minorEastAsia"/>
                <w:sz w:val="20"/>
                <w:szCs w:val="20"/>
              </w:rPr>
            </w:pPr>
            <w:r w:rsidRPr="00F96FD2">
              <w:rPr>
                <w:rFonts w:asciiTheme="minorEastAsia" w:hAnsiTheme="minorEastAsia" w:hint="eastAsia"/>
                <w:sz w:val="20"/>
                <w:szCs w:val="20"/>
              </w:rPr>
              <w:t xml:space="preserve"> (A)市場滲透策略 (B)市場發展策略 (C)產品發展策略 (D)多角化策略</w:t>
            </w:r>
          </w:p>
        </w:tc>
        <w:tc>
          <w:tcPr>
            <w:tcW w:w="567" w:type="dxa"/>
          </w:tcPr>
          <w:p w14:paraId="17200D8C" w14:textId="77777777" w:rsidR="008727ED" w:rsidRPr="006849AD" w:rsidRDefault="008727ED" w:rsidP="008727ED">
            <w:pPr>
              <w:spacing w:line="240" w:lineRule="exact"/>
              <w:rPr>
                <w:rFonts w:asciiTheme="minorEastAsia" w:hAnsiTheme="minorEastAsia"/>
                <w:sz w:val="20"/>
                <w:szCs w:val="20"/>
              </w:rPr>
            </w:pPr>
          </w:p>
        </w:tc>
      </w:tr>
      <w:tr w:rsidR="008727ED" w:rsidRPr="006849AD" w14:paraId="58F17B33" w14:textId="77777777" w:rsidTr="00EA14C2">
        <w:tc>
          <w:tcPr>
            <w:tcW w:w="709" w:type="dxa"/>
            <w:vAlign w:val="center"/>
          </w:tcPr>
          <w:p w14:paraId="64A222F4" w14:textId="056CF0C6" w:rsidR="008727ED" w:rsidRPr="00101742" w:rsidRDefault="008727ED" w:rsidP="009F0E39">
            <w:pPr>
              <w:spacing w:line="240" w:lineRule="exact"/>
              <w:jc w:val="center"/>
              <w:rPr>
                <w:rFonts w:asciiTheme="minorEastAsia" w:hAnsiTheme="minorEastAsia"/>
                <w:sz w:val="18"/>
                <w:szCs w:val="18"/>
              </w:rPr>
            </w:pPr>
            <w:r w:rsidRPr="00101742">
              <w:rPr>
                <w:rFonts w:asciiTheme="minorEastAsia" w:hAnsiTheme="minorEastAsia"/>
                <w:sz w:val="18"/>
                <w:szCs w:val="18"/>
              </w:rPr>
              <w:t>108(D)</w:t>
            </w:r>
          </w:p>
        </w:tc>
        <w:tc>
          <w:tcPr>
            <w:tcW w:w="10065" w:type="dxa"/>
          </w:tcPr>
          <w:p w14:paraId="03A99694" w14:textId="77777777" w:rsidR="008727ED" w:rsidRDefault="008727ED" w:rsidP="008727ED">
            <w:pPr>
              <w:spacing w:line="240" w:lineRule="exact"/>
              <w:rPr>
                <w:rFonts w:asciiTheme="minorEastAsia" w:hAnsiTheme="minorEastAsia"/>
                <w:sz w:val="20"/>
                <w:szCs w:val="20"/>
              </w:rPr>
            </w:pPr>
            <w:r w:rsidRPr="00EB571B">
              <w:rPr>
                <w:rFonts w:asciiTheme="minorEastAsia" w:hAnsiTheme="minorEastAsia" w:hint="eastAsia"/>
                <w:sz w:val="20"/>
                <w:szCs w:val="20"/>
              </w:rPr>
              <w:t>17. UA公司推出專業排汗衫，根據消費者使用衣服時的溫度、運動類型等進行區分，以鎖定專業運動</w:t>
            </w:r>
          </w:p>
          <w:p w14:paraId="20B3AEB7" w14:textId="77777777" w:rsidR="008727ED" w:rsidRDefault="008727ED" w:rsidP="008727ED">
            <w:pPr>
              <w:spacing w:line="240" w:lineRule="exact"/>
              <w:ind w:firstLineChars="150" w:firstLine="300"/>
              <w:rPr>
                <w:rFonts w:asciiTheme="minorEastAsia" w:hAnsiTheme="minorEastAsia"/>
                <w:sz w:val="20"/>
                <w:szCs w:val="20"/>
              </w:rPr>
            </w:pPr>
            <w:r w:rsidRPr="00EB571B">
              <w:rPr>
                <w:rFonts w:asciiTheme="minorEastAsia" w:hAnsiTheme="minorEastAsia" w:hint="eastAsia"/>
                <w:sz w:val="20"/>
                <w:szCs w:val="20"/>
              </w:rPr>
              <w:t>人員。請問，UA公司係利用何種區隔變數予以區隔市場？</w:t>
            </w:r>
          </w:p>
          <w:p w14:paraId="3B23C814" w14:textId="284277AD" w:rsidR="008727ED" w:rsidRPr="006849AD" w:rsidRDefault="008727ED" w:rsidP="008727ED">
            <w:pPr>
              <w:spacing w:line="240" w:lineRule="exact"/>
              <w:ind w:firstLineChars="150" w:firstLine="300"/>
              <w:jc w:val="right"/>
              <w:rPr>
                <w:rFonts w:asciiTheme="minorEastAsia" w:hAnsiTheme="minorEastAsia"/>
                <w:sz w:val="20"/>
                <w:szCs w:val="20"/>
              </w:rPr>
            </w:pPr>
            <w:r w:rsidRPr="00EB571B">
              <w:rPr>
                <w:rFonts w:asciiTheme="minorEastAsia" w:hAnsiTheme="minorEastAsia" w:hint="eastAsia"/>
                <w:sz w:val="20"/>
                <w:szCs w:val="20"/>
              </w:rPr>
              <w:t>(A)人口統計變數 (B)地理變數 (C)心理統計變數 (D)行為變數</w:t>
            </w:r>
          </w:p>
        </w:tc>
        <w:tc>
          <w:tcPr>
            <w:tcW w:w="567" w:type="dxa"/>
          </w:tcPr>
          <w:p w14:paraId="66BF6E25" w14:textId="77777777" w:rsidR="008727ED" w:rsidRPr="006849AD" w:rsidRDefault="008727ED" w:rsidP="008727ED">
            <w:pPr>
              <w:spacing w:line="240" w:lineRule="exact"/>
              <w:rPr>
                <w:rFonts w:asciiTheme="minorEastAsia" w:hAnsiTheme="minorEastAsia"/>
                <w:sz w:val="20"/>
                <w:szCs w:val="20"/>
              </w:rPr>
            </w:pPr>
          </w:p>
        </w:tc>
      </w:tr>
      <w:tr w:rsidR="008727ED" w:rsidRPr="006849AD" w14:paraId="33E6BD0C" w14:textId="77777777" w:rsidTr="00EA14C2">
        <w:tc>
          <w:tcPr>
            <w:tcW w:w="709" w:type="dxa"/>
            <w:vAlign w:val="center"/>
          </w:tcPr>
          <w:p w14:paraId="7EA4951B" w14:textId="3EE742AD" w:rsidR="008727ED" w:rsidRPr="00101742" w:rsidRDefault="008727ED" w:rsidP="009F0E39">
            <w:pPr>
              <w:spacing w:line="240" w:lineRule="exact"/>
              <w:jc w:val="center"/>
              <w:rPr>
                <w:rFonts w:asciiTheme="minorEastAsia" w:hAnsiTheme="minorEastAsia"/>
                <w:sz w:val="18"/>
                <w:szCs w:val="18"/>
              </w:rPr>
            </w:pPr>
            <w:r w:rsidRPr="00101742">
              <w:rPr>
                <w:rFonts w:asciiTheme="minorEastAsia" w:hAnsiTheme="minorEastAsia"/>
                <w:sz w:val="18"/>
                <w:szCs w:val="18"/>
              </w:rPr>
              <w:t>108(C)</w:t>
            </w:r>
          </w:p>
        </w:tc>
        <w:tc>
          <w:tcPr>
            <w:tcW w:w="10065" w:type="dxa"/>
          </w:tcPr>
          <w:p w14:paraId="20517C60" w14:textId="77777777" w:rsidR="008727ED" w:rsidRDefault="008727ED" w:rsidP="008727ED">
            <w:pPr>
              <w:spacing w:line="240" w:lineRule="exact"/>
              <w:rPr>
                <w:rFonts w:asciiTheme="minorEastAsia" w:hAnsiTheme="minorEastAsia"/>
                <w:sz w:val="20"/>
                <w:szCs w:val="20"/>
              </w:rPr>
            </w:pPr>
            <w:r w:rsidRPr="00EB571B">
              <w:rPr>
                <w:rFonts w:asciiTheme="minorEastAsia" w:hAnsiTheme="minorEastAsia" w:hint="eastAsia"/>
                <w:sz w:val="20"/>
                <w:szCs w:val="20"/>
              </w:rPr>
              <w:t>18. 資策會公布2018年台灣地區行動支付普及率達50.3 %，此為新產品生命週期中何種階段？</w:t>
            </w:r>
          </w:p>
          <w:p w14:paraId="0AF91736" w14:textId="711D2066" w:rsidR="008727ED" w:rsidRPr="006849AD" w:rsidRDefault="008727ED" w:rsidP="008727ED">
            <w:pPr>
              <w:spacing w:line="240" w:lineRule="exact"/>
              <w:jc w:val="right"/>
              <w:rPr>
                <w:rFonts w:asciiTheme="minorEastAsia" w:hAnsiTheme="minorEastAsia"/>
                <w:sz w:val="20"/>
                <w:szCs w:val="20"/>
              </w:rPr>
            </w:pPr>
            <w:r w:rsidRPr="00EB571B">
              <w:rPr>
                <w:rFonts w:asciiTheme="minorEastAsia" w:hAnsiTheme="minorEastAsia" w:hint="eastAsia"/>
                <w:sz w:val="20"/>
                <w:szCs w:val="20"/>
              </w:rPr>
              <w:t xml:space="preserve"> (A)創新採用 (B)早期大眾 (C)晚期大眾 (D)落後採用</w:t>
            </w:r>
          </w:p>
        </w:tc>
        <w:tc>
          <w:tcPr>
            <w:tcW w:w="567" w:type="dxa"/>
          </w:tcPr>
          <w:p w14:paraId="10FC2366" w14:textId="77777777" w:rsidR="008727ED" w:rsidRPr="006849AD" w:rsidRDefault="008727ED" w:rsidP="008727ED">
            <w:pPr>
              <w:spacing w:line="240" w:lineRule="exact"/>
              <w:rPr>
                <w:rFonts w:asciiTheme="minorEastAsia" w:hAnsiTheme="minorEastAsia"/>
                <w:sz w:val="20"/>
                <w:szCs w:val="20"/>
              </w:rPr>
            </w:pPr>
          </w:p>
        </w:tc>
      </w:tr>
      <w:tr w:rsidR="008727ED" w:rsidRPr="006849AD" w14:paraId="29007C00" w14:textId="77777777" w:rsidTr="00EA14C2">
        <w:tc>
          <w:tcPr>
            <w:tcW w:w="709" w:type="dxa"/>
            <w:vAlign w:val="center"/>
          </w:tcPr>
          <w:p w14:paraId="3CD9DB9A" w14:textId="77777777" w:rsidR="008727ED" w:rsidRPr="00101742" w:rsidRDefault="008727ED" w:rsidP="009F0E39">
            <w:pPr>
              <w:spacing w:line="240" w:lineRule="exact"/>
              <w:jc w:val="center"/>
              <w:rPr>
                <w:rFonts w:asciiTheme="minorEastAsia" w:hAnsiTheme="minorEastAsia"/>
                <w:sz w:val="18"/>
                <w:szCs w:val="18"/>
              </w:rPr>
            </w:pPr>
          </w:p>
        </w:tc>
        <w:tc>
          <w:tcPr>
            <w:tcW w:w="10065" w:type="dxa"/>
          </w:tcPr>
          <w:p w14:paraId="733CD7CF" w14:textId="77777777" w:rsidR="008727ED" w:rsidRPr="0073183A" w:rsidRDefault="008727ED" w:rsidP="008727ED">
            <w:pPr>
              <w:spacing w:line="240" w:lineRule="exact"/>
              <w:ind w:leftChars="300" w:left="720"/>
              <w:rPr>
                <w:rFonts w:asciiTheme="minorEastAsia" w:hAnsiTheme="minorEastAsia"/>
                <w:sz w:val="20"/>
                <w:szCs w:val="20"/>
              </w:rPr>
            </w:pPr>
            <w:r w:rsidRPr="0073183A">
              <w:rPr>
                <w:rFonts w:asciiTheme="minorEastAsia" w:hAnsiTheme="minorEastAsia" w:hint="eastAsia"/>
                <w:sz w:val="20"/>
                <w:szCs w:val="20"/>
              </w:rPr>
              <w:t>創新者2.5%</w:t>
            </w:r>
          </w:p>
          <w:p w14:paraId="0030134B" w14:textId="77777777" w:rsidR="008727ED" w:rsidRPr="0073183A" w:rsidRDefault="008727ED" w:rsidP="008727ED">
            <w:pPr>
              <w:spacing w:line="240" w:lineRule="exact"/>
              <w:ind w:leftChars="300" w:left="720"/>
              <w:rPr>
                <w:rFonts w:asciiTheme="minorEastAsia" w:hAnsiTheme="minorEastAsia"/>
                <w:sz w:val="20"/>
                <w:szCs w:val="20"/>
              </w:rPr>
            </w:pPr>
            <w:r w:rsidRPr="0073183A">
              <w:rPr>
                <w:rFonts w:asciiTheme="minorEastAsia" w:hAnsiTheme="minorEastAsia" w:hint="eastAsia"/>
                <w:sz w:val="20"/>
                <w:szCs w:val="20"/>
              </w:rPr>
              <w:t>早期採用者13.5%</w:t>
            </w:r>
          </w:p>
          <w:p w14:paraId="4F60D7B9" w14:textId="77777777" w:rsidR="008727ED" w:rsidRPr="0073183A" w:rsidRDefault="008727ED" w:rsidP="008727ED">
            <w:pPr>
              <w:spacing w:line="240" w:lineRule="exact"/>
              <w:ind w:leftChars="300" w:left="720"/>
              <w:rPr>
                <w:rFonts w:asciiTheme="minorEastAsia" w:hAnsiTheme="minorEastAsia"/>
                <w:sz w:val="20"/>
                <w:szCs w:val="20"/>
              </w:rPr>
            </w:pPr>
            <w:r w:rsidRPr="0073183A">
              <w:rPr>
                <w:rFonts w:asciiTheme="minorEastAsia" w:hAnsiTheme="minorEastAsia" w:hint="eastAsia"/>
                <w:sz w:val="20"/>
                <w:szCs w:val="20"/>
              </w:rPr>
              <w:t>早期大眾34%</w:t>
            </w:r>
          </w:p>
          <w:p w14:paraId="5140A5E1" w14:textId="77777777" w:rsidR="008727ED" w:rsidRPr="0073183A" w:rsidRDefault="008727ED" w:rsidP="008727ED">
            <w:pPr>
              <w:spacing w:line="240" w:lineRule="exact"/>
              <w:ind w:leftChars="300" w:left="720"/>
              <w:rPr>
                <w:rFonts w:asciiTheme="minorEastAsia" w:hAnsiTheme="minorEastAsia"/>
                <w:sz w:val="20"/>
                <w:szCs w:val="20"/>
              </w:rPr>
            </w:pPr>
            <w:proofErr w:type="gramStart"/>
            <w:r w:rsidRPr="0073183A">
              <w:rPr>
                <w:rFonts w:asciiTheme="minorEastAsia" w:hAnsiTheme="minorEastAsia" w:hint="eastAsia"/>
                <w:sz w:val="20"/>
                <w:szCs w:val="20"/>
              </w:rPr>
              <w:t>——————</w:t>
            </w:r>
            <w:proofErr w:type="gramEnd"/>
            <w:r w:rsidRPr="0073183A">
              <w:rPr>
                <w:rFonts w:asciiTheme="minorEastAsia" w:hAnsiTheme="minorEastAsia" w:hint="eastAsia"/>
                <w:sz w:val="20"/>
                <w:szCs w:val="20"/>
              </w:rPr>
              <w:t xml:space="preserve"> （剛好50%）</w:t>
            </w:r>
          </w:p>
          <w:p w14:paraId="38289084" w14:textId="77777777" w:rsidR="008727ED" w:rsidRPr="0073183A" w:rsidRDefault="008727ED" w:rsidP="008727ED">
            <w:pPr>
              <w:spacing w:line="240" w:lineRule="exact"/>
              <w:ind w:leftChars="300" w:left="720"/>
              <w:rPr>
                <w:rFonts w:asciiTheme="minorEastAsia" w:hAnsiTheme="minorEastAsia"/>
                <w:sz w:val="20"/>
                <w:szCs w:val="20"/>
              </w:rPr>
            </w:pPr>
            <w:r w:rsidRPr="0073183A">
              <w:rPr>
                <w:rFonts w:asciiTheme="minorEastAsia" w:hAnsiTheme="minorEastAsia" w:hint="eastAsia"/>
                <w:sz w:val="20"/>
                <w:szCs w:val="20"/>
              </w:rPr>
              <w:t>晚期大眾34%</w:t>
            </w:r>
          </w:p>
          <w:p w14:paraId="0CCA7718" w14:textId="073CE163" w:rsidR="008727ED" w:rsidRPr="00EB571B" w:rsidRDefault="008727ED" w:rsidP="008727ED">
            <w:pPr>
              <w:spacing w:line="240" w:lineRule="exact"/>
              <w:ind w:leftChars="300" w:left="720"/>
              <w:rPr>
                <w:rFonts w:asciiTheme="minorEastAsia" w:hAnsiTheme="minorEastAsia"/>
                <w:sz w:val="20"/>
                <w:szCs w:val="20"/>
              </w:rPr>
            </w:pPr>
            <w:r w:rsidRPr="0073183A">
              <w:rPr>
                <w:rFonts w:asciiTheme="minorEastAsia" w:hAnsiTheme="minorEastAsia" w:hint="eastAsia"/>
                <w:sz w:val="20"/>
                <w:szCs w:val="20"/>
              </w:rPr>
              <w:t>落後者16%</w:t>
            </w:r>
          </w:p>
        </w:tc>
        <w:tc>
          <w:tcPr>
            <w:tcW w:w="567" w:type="dxa"/>
          </w:tcPr>
          <w:p w14:paraId="4E478685" w14:textId="77777777" w:rsidR="008727ED" w:rsidRPr="006849AD" w:rsidRDefault="008727ED" w:rsidP="008727ED">
            <w:pPr>
              <w:spacing w:line="240" w:lineRule="exact"/>
              <w:rPr>
                <w:rFonts w:asciiTheme="minorEastAsia" w:hAnsiTheme="minorEastAsia"/>
                <w:sz w:val="20"/>
                <w:szCs w:val="20"/>
              </w:rPr>
            </w:pPr>
          </w:p>
        </w:tc>
      </w:tr>
      <w:tr w:rsidR="008727ED" w:rsidRPr="006849AD" w14:paraId="3E1A8F7A" w14:textId="77777777" w:rsidTr="00EA14C2">
        <w:tc>
          <w:tcPr>
            <w:tcW w:w="709" w:type="dxa"/>
            <w:vAlign w:val="center"/>
          </w:tcPr>
          <w:p w14:paraId="6BEC38CA" w14:textId="232011A4" w:rsidR="008727ED" w:rsidRPr="00101742" w:rsidRDefault="008727ED" w:rsidP="009F0E39">
            <w:pPr>
              <w:spacing w:line="240" w:lineRule="exact"/>
              <w:jc w:val="center"/>
              <w:rPr>
                <w:rFonts w:asciiTheme="minorEastAsia" w:hAnsiTheme="minorEastAsia"/>
                <w:sz w:val="18"/>
                <w:szCs w:val="18"/>
              </w:rPr>
            </w:pPr>
            <w:r w:rsidRPr="00101742">
              <w:rPr>
                <w:rFonts w:asciiTheme="minorEastAsia" w:hAnsiTheme="minorEastAsia"/>
                <w:sz w:val="18"/>
                <w:szCs w:val="18"/>
              </w:rPr>
              <w:t>108(D)</w:t>
            </w:r>
          </w:p>
        </w:tc>
        <w:tc>
          <w:tcPr>
            <w:tcW w:w="10065" w:type="dxa"/>
          </w:tcPr>
          <w:p w14:paraId="0570EBBC" w14:textId="77777777" w:rsidR="008727ED" w:rsidRDefault="008727ED" w:rsidP="008727ED">
            <w:pPr>
              <w:spacing w:line="240" w:lineRule="exact"/>
              <w:rPr>
                <w:rFonts w:asciiTheme="minorEastAsia" w:hAnsiTheme="minorEastAsia"/>
                <w:sz w:val="20"/>
                <w:szCs w:val="20"/>
              </w:rPr>
            </w:pPr>
            <w:r w:rsidRPr="00EB571B">
              <w:rPr>
                <w:rFonts w:asciiTheme="minorEastAsia" w:hAnsiTheme="minorEastAsia" w:hint="eastAsia"/>
                <w:sz w:val="20"/>
                <w:szCs w:val="20"/>
              </w:rPr>
              <w:t xml:space="preserve">21. 有關行銷之敘述，下列何者有誤？ </w:t>
            </w:r>
          </w:p>
          <w:p w14:paraId="01031217" w14:textId="77777777" w:rsidR="008727ED" w:rsidRDefault="008727ED" w:rsidP="00D41685">
            <w:pPr>
              <w:spacing w:line="240" w:lineRule="exact"/>
              <w:ind w:leftChars="800" w:left="1920"/>
              <w:rPr>
                <w:rFonts w:asciiTheme="minorEastAsia" w:hAnsiTheme="minorEastAsia"/>
                <w:sz w:val="20"/>
                <w:szCs w:val="20"/>
              </w:rPr>
            </w:pPr>
            <w:r w:rsidRPr="00EB571B">
              <w:rPr>
                <w:rFonts w:asciiTheme="minorEastAsia" w:hAnsiTheme="minorEastAsia" w:hint="eastAsia"/>
                <w:sz w:val="20"/>
                <w:szCs w:val="20"/>
              </w:rPr>
              <w:t>(A)顧客導向的訂價方法，其價格制定與產品取得成本無關</w:t>
            </w:r>
          </w:p>
          <w:p w14:paraId="53580EC2" w14:textId="77777777" w:rsidR="008727ED" w:rsidRDefault="008727ED" w:rsidP="00D41685">
            <w:pPr>
              <w:spacing w:line="240" w:lineRule="exact"/>
              <w:ind w:leftChars="800" w:left="1920"/>
              <w:rPr>
                <w:rFonts w:asciiTheme="minorEastAsia" w:hAnsiTheme="minorEastAsia"/>
                <w:sz w:val="20"/>
                <w:szCs w:val="20"/>
              </w:rPr>
            </w:pPr>
            <w:r w:rsidRPr="00EB571B">
              <w:rPr>
                <w:rFonts w:asciiTheme="minorEastAsia" w:hAnsiTheme="minorEastAsia" w:hint="eastAsia"/>
                <w:sz w:val="20"/>
                <w:szCs w:val="20"/>
              </w:rPr>
              <w:t>(B)通路的長度係指由製造廠商至顧客之間所經過的通路階層數目</w:t>
            </w:r>
          </w:p>
          <w:p w14:paraId="1810E0E0" w14:textId="77777777" w:rsidR="008727ED" w:rsidRDefault="008727ED" w:rsidP="00D41685">
            <w:pPr>
              <w:spacing w:line="240" w:lineRule="exact"/>
              <w:ind w:leftChars="800" w:left="1920"/>
              <w:rPr>
                <w:rFonts w:asciiTheme="minorEastAsia" w:hAnsiTheme="minorEastAsia"/>
                <w:sz w:val="20"/>
                <w:szCs w:val="20"/>
              </w:rPr>
            </w:pPr>
            <w:r w:rsidRPr="00EB571B">
              <w:rPr>
                <w:rFonts w:asciiTheme="minorEastAsia" w:hAnsiTheme="minorEastAsia" w:hint="eastAsia"/>
                <w:sz w:val="20"/>
                <w:szCs w:val="20"/>
              </w:rPr>
              <w:t>(C)主要的工業設備宜</w:t>
            </w:r>
            <w:proofErr w:type="gramStart"/>
            <w:r w:rsidRPr="00EB571B">
              <w:rPr>
                <w:rFonts w:asciiTheme="minorEastAsia" w:hAnsiTheme="minorEastAsia" w:hint="eastAsia"/>
                <w:sz w:val="20"/>
                <w:szCs w:val="20"/>
              </w:rPr>
              <w:t>採</w:t>
            </w:r>
            <w:proofErr w:type="gramEnd"/>
            <w:r w:rsidRPr="00EB571B">
              <w:rPr>
                <w:rFonts w:asciiTheme="minorEastAsia" w:hAnsiTheme="minorEastAsia" w:hint="eastAsia"/>
                <w:sz w:val="20"/>
                <w:szCs w:val="20"/>
              </w:rPr>
              <w:t>行獨</w:t>
            </w:r>
            <w:proofErr w:type="gramStart"/>
            <w:r w:rsidRPr="00EB571B">
              <w:rPr>
                <w:rFonts w:asciiTheme="minorEastAsia" w:hAnsiTheme="minorEastAsia" w:hint="eastAsia"/>
                <w:sz w:val="20"/>
                <w:szCs w:val="20"/>
              </w:rPr>
              <w:t>佔</w:t>
            </w:r>
            <w:proofErr w:type="gramEnd"/>
            <w:r w:rsidRPr="00EB571B">
              <w:rPr>
                <w:rFonts w:asciiTheme="minorEastAsia" w:hAnsiTheme="minorEastAsia" w:hint="eastAsia"/>
                <w:sz w:val="20"/>
                <w:szCs w:val="20"/>
              </w:rPr>
              <w:t>性配銷</w:t>
            </w:r>
          </w:p>
          <w:p w14:paraId="604B890E" w14:textId="5A8FAB71" w:rsidR="008727ED" w:rsidRPr="006849AD" w:rsidRDefault="008727ED" w:rsidP="00D41685">
            <w:pPr>
              <w:spacing w:line="240" w:lineRule="exact"/>
              <w:ind w:leftChars="800" w:left="1920"/>
              <w:rPr>
                <w:rFonts w:asciiTheme="minorEastAsia" w:hAnsiTheme="minorEastAsia"/>
                <w:sz w:val="20"/>
                <w:szCs w:val="20"/>
              </w:rPr>
            </w:pPr>
            <w:r w:rsidRPr="00EB571B">
              <w:rPr>
                <w:rFonts w:asciiTheme="minorEastAsia" w:hAnsiTheme="minorEastAsia" w:hint="eastAsia"/>
                <w:sz w:val="20"/>
                <w:szCs w:val="20"/>
              </w:rPr>
              <w:lastRenderedPageBreak/>
              <w:t>(D)批發商與零售商的衝突屬水平和垂直通路的衝突</w:t>
            </w:r>
          </w:p>
        </w:tc>
        <w:tc>
          <w:tcPr>
            <w:tcW w:w="567" w:type="dxa"/>
          </w:tcPr>
          <w:p w14:paraId="4CD5B8AC" w14:textId="77777777" w:rsidR="008727ED" w:rsidRPr="006849AD" w:rsidRDefault="008727ED" w:rsidP="008727ED">
            <w:pPr>
              <w:spacing w:line="240" w:lineRule="exact"/>
              <w:rPr>
                <w:rFonts w:asciiTheme="minorEastAsia" w:hAnsiTheme="minorEastAsia"/>
                <w:sz w:val="20"/>
                <w:szCs w:val="20"/>
              </w:rPr>
            </w:pPr>
          </w:p>
        </w:tc>
      </w:tr>
      <w:tr w:rsidR="008727ED" w:rsidRPr="006849AD" w14:paraId="5D555D64" w14:textId="77777777" w:rsidTr="00EA14C2">
        <w:tc>
          <w:tcPr>
            <w:tcW w:w="709" w:type="dxa"/>
            <w:vAlign w:val="center"/>
          </w:tcPr>
          <w:p w14:paraId="67C500CA" w14:textId="08B6A743" w:rsidR="008727ED" w:rsidRPr="00101742" w:rsidRDefault="008727ED" w:rsidP="009F0E39">
            <w:pPr>
              <w:spacing w:line="240" w:lineRule="exact"/>
              <w:jc w:val="center"/>
              <w:rPr>
                <w:rFonts w:asciiTheme="minorEastAsia" w:hAnsiTheme="minorEastAsia"/>
                <w:sz w:val="18"/>
                <w:szCs w:val="18"/>
              </w:rPr>
            </w:pPr>
            <w:r w:rsidRPr="00101742">
              <w:rPr>
                <w:rFonts w:asciiTheme="minorEastAsia" w:hAnsiTheme="minorEastAsia"/>
                <w:sz w:val="18"/>
                <w:szCs w:val="18"/>
              </w:rPr>
              <w:t>109(B)</w:t>
            </w:r>
          </w:p>
        </w:tc>
        <w:tc>
          <w:tcPr>
            <w:tcW w:w="10065" w:type="dxa"/>
          </w:tcPr>
          <w:p w14:paraId="623B66DE" w14:textId="77777777" w:rsidR="008727ED" w:rsidRDefault="008727ED" w:rsidP="008727ED">
            <w:pPr>
              <w:spacing w:line="240" w:lineRule="exact"/>
              <w:rPr>
                <w:rFonts w:asciiTheme="minorEastAsia" w:hAnsiTheme="minorEastAsia"/>
                <w:sz w:val="20"/>
                <w:szCs w:val="20"/>
              </w:rPr>
            </w:pPr>
            <w:r w:rsidRPr="00F913D8">
              <w:rPr>
                <w:rFonts w:asciiTheme="minorEastAsia" w:hAnsiTheme="minorEastAsia" w:hint="eastAsia"/>
                <w:sz w:val="20"/>
                <w:szCs w:val="20"/>
              </w:rPr>
              <w:t>3. 產品生命週期中，有一階段銷售量急遽上升，同時許多競爭者先後進入此市場，請問為下列何種時期？</w:t>
            </w:r>
          </w:p>
          <w:p w14:paraId="0BBC3ACD" w14:textId="1BE62EF6" w:rsidR="008727ED" w:rsidRPr="00F913D8" w:rsidRDefault="008727ED" w:rsidP="008727ED">
            <w:pPr>
              <w:spacing w:line="240" w:lineRule="exact"/>
              <w:jc w:val="right"/>
              <w:rPr>
                <w:rFonts w:asciiTheme="minorEastAsia" w:hAnsiTheme="minorEastAsia"/>
                <w:sz w:val="20"/>
                <w:szCs w:val="20"/>
              </w:rPr>
            </w:pPr>
            <w:r w:rsidRPr="00F913D8">
              <w:rPr>
                <w:rFonts w:asciiTheme="minorEastAsia" w:hAnsiTheme="minorEastAsia" w:hint="eastAsia"/>
                <w:sz w:val="20"/>
                <w:szCs w:val="20"/>
              </w:rPr>
              <w:t xml:space="preserve"> (A)導入期 (B)成長期 (C)成熟期 (D)衰退期</w:t>
            </w:r>
          </w:p>
        </w:tc>
        <w:tc>
          <w:tcPr>
            <w:tcW w:w="567" w:type="dxa"/>
          </w:tcPr>
          <w:p w14:paraId="4F286FC9" w14:textId="77777777" w:rsidR="008727ED" w:rsidRPr="006849AD" w:rsidRDefault="008727ED" w:rsidP="008727ED">
            <w:pPr>
              <w:spacing w:line="240" w:lineRule="exact"/>
              <w:rPr>
                <w:rFonts w:asciiTheme="minorEastAsia" w:hAnsiTheme="minorEastAsia"/>
                <w:sz w:val="20"/>
                <w:szCs w:val="20"/>
              </w:rPr>
            </w:pPr>
          </w:p>
        </w:tc>
      </w:tr>
      <w:tr w:rsidR="008727ED" w:rsidRPr="006849AD" w14:paraId="3D019DA7" w14:textId="77777777" w:rsidTr="00EA14C2">
        <w:tc>
          <w:tcPr>
            <w:tcW w:w="709" w:type="dxa"/>
            <w:vAlign w:val="center"/>
          </w:tcPr>
          <w:p w14:paraId="2EECAA55" w14:textId="68A464D0" w:rsidR="008727ED" w:rsidRPr="00101742" w:rsidRDefault="008727ED" w:rsidP="009F0E39">
            <w:pPr>
              <w:spacing w:line="240" w:lineRule="exact"/>
              <w:jc w:val="center"/>
              <w:rPr>
                <w:rFonts w:asciiTheme="minorEastAsia" w:hAnsiTheme="minorEastAsia"/>
                <w:sz w:val="18"/>
                <w:szCs w:val="18"/>
              </w:rPr>
            </w:pPr>
            <w:r w:rsidRPr="00101742">
              <w:rPr>
                <w:rFonts w:asciiTheme="minorEastAsia" w:hAnsiTheme="minorEastAsia"/>
                <w:sz w:val="18"/>
                <w:szCs w:val="18"/>
              </w:rPr>
              <w:t>109(C)</w:t>
            </w:r>
          </w:p>
        </w:tc>
        <w:tc>
          <w:tcPr>
            <w:tcW w:w="10065" w:type="dxa"/>
          </w:tcPr>
          <w:p w14:paraId="094390A5" w14:textId="77777777" w:rsidR="008727ED" w:rsidRDefault="008727ED" w:rsidP="008727ED">
            <w:pPr>
              <w:spacing w:line="240" w:lineRule="exact"/>
              <w:rPr>
                <w:rFonts w:asciiTheme="minorEastAsia" w:hAnsiTheme="minorEastAsia"/>
                <w:sz w:val="20"/>
                <w:szCs w:val="20"/>
              </w:rPr>
            </w:pPr>
            <w:r w:rsidRPr="00F913D8">
              <w:rPr>
                <w:rFonts w:asciiTheme="minorEastAsia" w:hAnsiTheme="minorEastAsia" w:hint="eastAsia"/>
                <w:sz w:val="20"/>
                <w:szCs w:val="20"/>
              </w:rPr>
              <w:t>4. 企業訂價時，請問認知價值訂價法(perceived value pricing)為</w:t>
            </w:r>
            <w:proofErr w:type="gramStart"/>
            <w:r w:rsidRPr="00F913D8">
              <w:rPr>
                <w:rFonts w:asciiTheme="minorEastAsia" w:hAnsiTheme="minorEastAsia" w:hint="eastAsia"/>
                <w:sz w:val="20"/>
                <w:szCs w:val="20"/>
              </w:rPr>
              <w:t>下列何類訂價</w:t>
            </w:r>
            <w:proofErr w:type="gramEnd"/>
            <w:r w:rsidRPr="00F913D8">
              <w:rPr>
                <w:rFonts w:asciiTheme="minorEastAsia" w:hAnsiTheme="minorEastAsia" w:hint="eastAsia"/>
                <w:sz w:val="20"/>
                <w:szCs w:val="20"/>
              </w:rPr>
              <w:t xml:space="preserve">法？ </w:t>
            </w:r>
          </w:p>
          <w:p w14:paraId="484F5306" w14:textId="0010B58E" w:rsidR="008727ED" w:rsidRPr="00F913D8" w:rsidRDefault="008727ED" w:rsidP="008727ED">
            <w:pPr>
              <w:spacing w:line="240" w:lineRule="exact"/>
              <w:jc w:val="right"/>
              <w:rPr>
                <w:rFonts w:asciiTheme="minorEastAsia" w:hAnsiTheme="minorEastAsia"/>
                <w:sz w:val="20"/>
                <w:szCs w:val="20"/>
              </w:rPr>
            </w:pPr>
            <w:r w:rsidRPr="00F913D8">
              <w:rPr>
                <w:rFonts w:asciiTheme="minorEastAsia" w:hAnsiTheme="minorEastAsia" w:hint="eastAsia"/>
                <w:sz w:val="20"/>
                <w:szCs w:val="20"/>
              </w:rPr>
              <w:t>(A)成本導向訂價法 (B)競爭導向訂價法 (C)顧客導向訂價法 (D)以上皆非</w:t>
            </w:r>
          </w:p>
        </w:tc>
        <w:tc>
          <w:tcPr>
            <w:tcW w:w="567" w:type="dxa"/>
          </w:tcPr>
          <w:p w14:paraId="2630E659" w14:textId="77777777" w:rsidR="008727ED" w:rsidRPr="006849AD" w:rsidRDefault="008727ED" w:rsidP="008727ED">
            <w:pPr>
              <w:spacing w:line="240" w:lineRule="exact"/>
              <w:rPr>
                <w:rFonts w:asciiTheme="minorEastAsia" w:hAnsiTheme="minorEastAsia"/>
                <w:sz w:val="20"/>
                <w:szCs w:val="20"/>
              </w:rPr>
            </w:pPr>
          </w:p>
        </w:tc>
      </w:tr>
      <w:tr w:rsidR="008727ED" w:rsidRPr="006849AD" w14:paraId="61173D7A" w14:textId="77777777" w:rsidTr="00EA14C2">
        <w:tc>
          <w:tcPr>
            <w:tcW w:w="709" w:type="dxa"/>
            <w:vAlign w:val="center"/>
          </w:tcPr>
          <w:p w14:paraId="0209E7CA" w14:textId="284B18BC" w:rsidR="008727ED" w:rsidRPr="00101742" w:rsidRDefault="008727ED" w:rsidP="009F0E39">
            <w:pPr>
              <w:spacing w:line="240" w:lineRule="exact"/>
              <w:jc w:val="center"/>
              <w:rPr>
                <w:rFonts w:asciiTheme="minorEastAsia" w:hAnsiTheme="minorEastAsia"/>
                <w:sz w:val="18"/>
                <w:szCs w:val="18"/>
              </w:rPr>
            </w:pPr>
            <w:r w:rsidRPr="00101742">
              <w:rPr>
                <w:rFonts w:asciiTheme="minorEastAsia" w:hAnsiTheme="minorEastAsia"/>
                <w:sz w:val="18"/>
                <w:szCs w:val="18"/>
              </w:rPr>
              <w:t>109(A)</w:t>
            </w:r>
          </w:p>
        </w:tc>
        <w:tc>
          <w:tcPr>
            <w:tcW w:w="10065" w:type="dxa"/>
          </w:tcPr>
          <w:p w14:paraId="1C11B120" w14:textId="77777777" w:rsidR="008727ED" w:rsidRDefault="008727ED" w:rsidP="008727ED">
            <w:pPr>
              <w:spacing w:line="240" w:lineRule="exact"/>
              <w:rPr>
                <w:rFonts w:asciiTheme="minorEastAsia" w:hAnsiTheme="minorEastAsia"/>
                <w:sz w:val="20"/>
                <w:szCs w:val="20"/>
              </w:rPr>
            </w:pPr>
            <w:r w:rsidRPr="00F913D8">
              <w:rPr>
                <w:rFonts w:asciiTheme="minorEastAsia" w:hAnsiTheme="minorEastAsia" w:hint="eastAsia"/>
                <w:sz w:val="20"/>
                <w:szCs w:val="20"/>
              </w:rPr>
              <w:t xml:space="preserve">10. 生活日用品如糖和鹽，最適合採用下列何種配銷方法？ </w:t>
            </w:r>
          </w:p>
          <w:p w14:paraId="510DD4DF" w14:textId="6DC4D65D" w:rsidR="008727ED" w:rsidRPr="00F913D8" w:rsidRDefault="008727ED" w:rsidP="008727ED">
            <w:pPr>
              <w:spacing w:line="240" w:lineRule="exact"/>
              <w:jc w:val="right"/>
              <w:rPr>
                <w:rFonts w:asciiTheme="minorEastAsia" w:hAnsiTheme="minorEastAsia"/>
                <w:sz w:val="20"/>
                <w:szCs w:val="20"/>
              </w:rPr>
            </w:pPr>
            <w:r w:rsidRPr="00F913D8">
              <w:rPr>
                <w:rFonts w:asciiTheme="minorEastAsia" w:hAnsiTheme="minorEastAsia" w:hint="eastAsia"/>
                <w:sz w:val="20"/>
                <w:szCs w:val="20"/>
              </w:rPr>
              <w:t>(A)密集性配銷 (B)選擇性配銷 (C)獨家性配銷 (D)直接性配銷</w:t>
            </w:r>
          </w:p>
        </w:tc>
        <w:tc>
          <w:tcPr>
            <w:tcW w:w="567" w:type="dxa"/>
          </w:tcPr>
          <w:p w14:paraId="1AAC5A77" w14:textId="77777777" w:rsidR="008727ED" w:rsidRPr="006849AD" w:rsidRDefault="008727ED" w:rsidP="008727ED">
            <w:pPr>
              <w:spacing w:line="240" w:lineRule="exact"/>
              <w:rPr>
                <w:rFonts w:asciiTheme="minorEastAsia" w:hAnsiTheme="minorEastAsia"/>
                <w:sz w:val="20"/>
                <w:szCs w:val="20"/>
              </w:rPr>
            </w:pPr>
          </w:p>
        </w:tc>
      </w:tr>
      <w:tr w:rsidR="008727ED" w:rsidRPr="006849AD" w14:paraId="6F6B68C5" w14:textId="77777777" w:rsidTr="00EA14C2">
        <w:tc>
          <w:tcPr>
            <w:tcW w:w="709" w:type="dxa"/>
            <w:vAlign w:val="center"/>
          </w:tcPr>
          <w:p w14:paraId="71EA23E6" w14:textId="77777777" w:rsidR="008727ED" w:rsidRPr="00101742" w:rsidRDefault="008727ED" w:rsidP="009F0E39">
            <w:pPr>
              <w:spacing w:line="240" w:lineRule="exact"/>
              <w:jc w:val="center"/>
              <w:rPr>
                <w:rFonts w:asciiTheme="minorEastAsia" w:hAnsiTheme="minorEastAsia"/>
                <w:sz w:val="18"/>
                <w:szCs w:val="18"/>
              </w:rPr>
            </w:pPr>
          </w:p>
        </w:tc>
        <w:tc>
          <w:tcPr>
            <w:tcW w:w="10065" w:type="dxa"/>
          </w:tcPr>
          <w:p w14:paraId="76306FAF" w14:textId="738003FD" w:rsidR="008727ED" w:rsidRPr="00CE55F7" w:rsidRDefault="008727ED" w:rsidP="00D41685">
            <w:pPr>
              <w:spacing w:line="240" w:lineRule="exact"/>
              <w:ind w:leftChars="200" w:left="480"/>
              <w:rPr>
                <w:rFonts w:asciiTheme="minorEastAsia" w:hAnsiTheme="minorEastAsia"/>
                <w:sz w:val="20"/>
                <w:szCs w:val="20"/>
              </w:rPr>
            </w:pPr>
            <w:r w:rsidRPr="00CE55F7">
              <w:rPr>
                <w:rFonts w:asciiTheme="minorEastAsia" w:hAnsiTheme="minorEastAsia" w:hint="eastAsia"/>
                <w:sz w:val="20"/>
                <w:szCs w:val="20"/>
              </w:rPr>
              <w:t>密集性配銷</w:t>
            </w:r>
            <w:r>
              <w:rPr>
                <w:rFonts w:asciiTheme="minorEastAsia" w:hAnsiTheme="minorEastAsia" w:hint="eastAsia"/>
                <w:sz w:val="20"/>
                <w:szCs w:val="20"/>
              </w:rPr>
              <w:t>：</w:t>
            </w:r>
            <w:proofErr w:type="gramStart"/>
            <w:r w:rsidRPr="00CE55F7">
              <w:rPr>
                <w:rFonts w:asciiTheme="minorEastAsia" w:hAnsiTheme="minorEastAsia" w:hint="eastAsia"/>
                <w:sz w:val="20"/>
                <w:szCs w:val="20"/>
              </w:rPr>
              <w:t>儘</w:t>
            </w:r>
            <w:proofErr w:type="gramEnd"/>
            <w:r w:rsidRPr="00CE55F7">
              <w:rPr>
                <w:rFonts w:asciiTheme="minorEastAsia" w:hAnsiTheme="minorEastAsia" w:hint="eastAsia"/>
                <w:sz w:val="20"/>
                <w:szCs w:val="20"/>
              </w:rPr>
              <w:t>可能的安排所有產品可能的銷售出路</w:t>
            </w:r>
          </w:p>
          <w:p w14:paraId="29D4C04D" w14:textId="4598018B" w:rsidR="008727ED" w:rsidRPr="00CE55F7" w:rsidRDefault="008727ED" w:rsidP="00D41685">
            <w:pPr>
              <w:spacing w:line="240" w:lineRule="exact"/>
              <w:ind w:leftChars="200" w:left="480" w:firstLineChars="600" w:firstLine="1200"/>
              <w:rPr>
                <w:rFonts w:asciiTheme="minorEastAsia" w:hAnsiTheme="minorEastAsia"/>
                <w:sz w:val="20"/>
                <w:szCs w:val="20"/>
              </w:rPr>
            </w:pPr>
            <w:r w:rsidRPr="00CE55F7">
              <w:rPr>
                <w:rFonts w:asciiTheme="minorEastAsia" w:hAnsiTheme="minorEastAsia" w:hint="eastAsia"/>
                <w:sz w:val="20"/>
                <w:szCs w:val="20"/>
              </w:rPr>
              <w:t>例如：便利商店販售日常生活用品，方便購買者滿足需要。</w:t>
            </w:r>
          </w:p>
          <w:p w14:paraId="3D33F069" w14:textId="77777777" w:rsidR="008727ED" w:rsidRDefault="008727ED" w:rsidP="00D41685">
            <w:pPr>
              <w:spacing w:line="240" w:lineRule="exact"/>
              <w:ind w:leftChars="200" w:left="480"/>
              <w:rPr>
                <w:rFonts w:asciiTheme="minorEastAsia" w:hAnsiTheme="minorEastAsia"/>
                <w:sz w:val="20"/>
                <w:szCs w:val="20"/>
              </w:rPr>
            </w:pPr>
            <w:r w:rsidRPr="00CE55F7">
              <w:rPr>
                <w:rFonts w:asciiTheme="minorEastAsia" w:hAnsiTheme="minorEastAsia" w:hint="eastAsia"/>
                <w:sz w:val="20"/>
                <w:szCs w:val="20"/>
              </w:rPr>
              <w:t>獨家性配銷</w:t>
            </w:r>
            <w:r>
              <w:rPr>
                <w:rFonts w:asciiTheme="minorEastAsia" w:hAnsiTheme="minorEastAsia" w:hint="eastAsia"/>
                <w:sz w:val="20"/>
                <w:szCs w:val="20"/>
              </w:rPr>
              <w:t>：</w:t>
            </w:r>
            <w:r w:rsidRPr="00CE55F7">
              <w:rPr>
                <w:rFonts w:asciiTheme="minorEastAsia" w:hAnsiTheme="minorEastAsia" w:hint="eastAsia"/>
                <w:sz w:val="20"/>
                <w:szCs w:val="20"/>
              </w:rPr>
              <w:t>生產者特別限制中間商的數目，只給特定的經銷商販售，主要目的希望中間商更加積極，</w:t>
            </w:r>
          </w:p>
          <w:p w14:paraId="3C5EEFA1" w14:textId="0C9AB7E7" w:rsidR="008727ED" w:rsidRPr="00CE55F7" w:rsidRDefault="008727ED" w:rsidP="00D41685">
            <w:pPr>
              <w:spacing w:line="240" w:lineRule="exact"/>
              <w:ind w:leftChars="200" w:left="480" w:firstLineChars="600" w:firstLine="1200"/>
              <w:rPr>
                <w:rFonts w:asciiTheme="minorEastAsia" w:hAnsiTheme="minorEastAsia"/>
                <w:sz w:val="20"/>
                <w:szCs w:val="20"/>
              </w:rPr>
            </w:pPr>
            <w:r w:rsidRPr="00CE55F7">
              <w:rPr>
                <w:rFonts w:asciiTheme="minorEastAsia" w:hAnsiTheme="minorEastAsia" w:hint="eastAsia"/>
                <w:sz w:val="20"/>
                <w:szCs w:val="20"/>
              </w:rPr>
              <w:t>也可以提升品牌形象，例如：獨家代理</w:t>
            </w:r>
          </w:p>
          <w:p w14:paraId="268DBE89" w14:textId="77777777" w:rsidR="008727ED" w:rsidRDefault="008727ED" w:rsidP="00D41685">
            <w:pPr>
              <w:spacing w:line="240" w:lineRule="exact"/>
              <w:ind w:leftChars="200" w:left="480"/>
              <w:rPr>
                <w:rFonts w:asciiTheme="minorEastAsia" w:hAnsiTheme="minorEastAsia"/>
                <w:sz w:val="20"/>
                <w:szCs w:val="20"/>
              </w:rPr>
            </w:pPr>
            <w:r w:rsidRPr="00CE55F7">
              <w:rPr>
                <w:rFonts w:asciiTheme="minorEastAsia" w:hAnsiTheme="minorEastAsia" w:hint="eastAsia"/>
                <w:sz w:val="20"/>
                <w:szCs w:val="20"/>
              </w:rPr>
              <w:t>選擇性配銷</w:t>
            </w:r>
            <w:r>
              <w:rPr>
                <w:rFonts w:asciiTheme="minorEastAsia" w:hAnsiTheme="minorEastAsia" w:hint="eastAsia"/>
                <w:sz w:val="20"/>
                <w:szCs w:val="20"/>
              </w:rPr>
              <w:t>：</w:t>
            </w:r>
            <w:r w:rsidRPr="00CE55F7">
              <w:rPr>
                <w:rFonts w:asciiTheme="minorEastAsia" w:hAnsiTheme="minorEastAsia" w:hint="eastAsia"/>
                <w:sz w:val="20"/>
                <w:szCs w:val="20"/>
              </w:rPr>
              <w:t>介於密集配銷與獨家配銷</w:t>
            </w:r>
            <w:proofErr w:type="gramStart"/>
            <w:r w:rsidRPr="00CE55F7">
              <w:rPr>
                <w:rFonts w:asciiTheme="minorEastAsia" w:hAnsiTheme="minorEastAsia" w:hint="eastAsia"/>
                <w:sz w:val="20"/>
                <w:szCs w:val="20"/>
              </w:rPr>
              <w:t>中間，</w:t>
            </w:r>
            <w:proofErr w:type="gramEnd"/>
            <w:r w:rsidRPr="00CE55F7">
              <w:rPr>
                <w:rFonts w:asciiTheme="minorEastAsia" w:hAnsiTheme="minorEastAsia" w:hint="eastAsia"/>
                <w:sz w:val="20"/>
                <w:szCs w:val="20"/>
              </w:rPr>
              <w:t>有條件的選擇合適的中間商，不但可增強生產者控制力，</w:t>
            </w:r>
          </w:p>
          <w:p w14:paraId="3E701907" w14:textId="26D3484A" w:rsidR="008727ED" w:rsidRPr="00F913D8" w:rsidRDefault="008727ED" w:rsidP="00D41685">
            <w:pPr>
              <w:spacing w:line="240" w:lineRule="exact"/>
              <w:ind w:leftChars="200" w:left="480" w:firstLineChars="600" w:firstLine="1200"/>
              <w:rPr>
                <w:rFonts w:asciiTheme="minorEastAsia" w:hAnsiTheme="minorEastAsia"/>
                <w:sz w:val="20"/>
                <w:szCs w:val="20"/>
              </w:rPr>
            </w:pPr>
            <w:r w:rsidRPr="00CE55F7">
              <w:rPr>
                <w:rFonts w:asciiTheme="minorEastAsia" w:hAnsiTheme="minorEastAsia" w:hint="eastAsia"/>
                <w:sz w:val="20"/>
                <w:szCs w:val="20"/>
              </w:rPr>
              <w:t>被選到的中間商也會更努力於產品販售上。</w:t>
            </w:r>
          </w:p>
        </w:tc>
        <w:tc>
          <w:tcPr>
            <w:tcW w:w="567" w:type="dxa"/>
          </w:tcPr>
          <w:p w14:paraId="6D7CFFBA" w14:textId="77777777" w:rsidR="008727ED" w:rsidRPr="006849AD" w:rsidRDefault="008727ED" w:rsidP="008727ED">
            <w:pPr>
              <w:spacing w:line="240" w:lineRule="exact"/>
              <w:rPr>
                <w:rFonts w:asciiTheme="minorEastAsia" w:hAnsiTheme="minorEastAsia"/>
                <w:sz w:val="20"/>
                <w:szCs w:val="20"/>
              </w:rPr>
            </w:pPr>
          </w:p>
        </w:tc>
      </w:tr>
      <w:tr w:rsidR="008727ED" w:rsidRPr="006849AD" w14:paraId="0A794232" w14:textId="77777777" w:rsidTr="00EA14C2">
        <w:tc>
          <w:tcPr>
            <w:tcW w:w="709" w:type="dxa"/>
            <w:vAlign w:val="center"/>
          </w:tcPr>
          <w:p w14:paraId="0B130FF0" w14:textId="099506DD" w:rsidR="008727ED" w:rsidRPr="00101742" w:rsidRDefault="008727ED" w:rsidP="009F0E39">
            <w:pPr>
              <w:spacing w:line="240" w:lineRule="exact"/>
              <w:jc w:val="center"/>
              <w:rPr>
                <w:rFonts w:asciiTheme="minorEastAsia" w:hAnsiTheme="minorEastAsia"/>
                <w:sz w:val="18"/>
                <w:szCs w:val="18"/>
              </w:rPr>
            </w:pPr>
            <w:r w:rsidRPr="00101742">
              <w:rPr>
                <w:rFonts w:asciiTheme="minorEastAsia" w:hAnsiTheme="minorEastAsia"/>
                <w:sz w:val="18"/>
                <w:szCs w:val="18"/>
              </w:rPr>
              <w:t>109(A)</w:t>
            </w:r>
          </w:p>
        </w:tc>
        <w:tc>
          <w:tcPr>
            <w:tcW w:w="10065" w:type="dxa"/>
          </w:tcPr>
          <w:p w14:paraId="5ED27535" w14:textId="77777777" w:rsidR="008727ED" w:rsidRDefault="008727ED" w:rsidP="008727ED">
            <w:pPr>
              <w:spacing w:line="240" w:lineRule="exact"/>
              <w:rPr>
                <w:rFonts w:asciiTheme="minorEastAsia" w:hAnsiTheme="minorEastAsia"/>
                <w:sz w:val="20"/>
                <w:szCs w:val="20"/>
              </w:rPr>
            </w:pPr>
            <w:r w:rsidRPr="00F913D8">
              <w:rPr>
                <w:rFonts w:asciiTheme="minorEastAsia" w:hAnsiTheme="minorEastAsia" w:hint="eastAsia"/>
                <w:sz w:val="20"/>
                <w:szCs w:val="20"/>
              </w:rPr>
              <w:t>12. 在購買珍珠奶茶時</w:t>
            </w:r>
            <w:r>
              <w:rPr>
                <w:rFonts w:asciiTheme="minorEastAsia" w:hAnsiTheme="minorEastAsia" w:hint="eastAsia"/>
                <w:sz w:val="20"/>
                <w:szCs w:val="20"/>
              </w:rPr>
              <w:t>，小明只會到最近的茶飲店購買且從不考慮品牌差異或比較品牌，</w:t>
            </w:r>
            <w:proofErr w:type="gramStart"/>
            <w:r>
              <w:rPr>
                <w:rFonts w:asciiTheme="minorEastAsia" w:hAnsiTheme="minorEastAsia" w:hint="eastAsia"/>
                <w:sz w:val="20"/>
                <w:szCs w:val="20"/>
              </w:rPr>
              <w:t>故珍</w:t>
            </w:r>
            <w:r w:rsidRPr="00F913D8">
              <w:rPr>
                <w:rFonts w:asciiTheme="minorEastAsia" w:hAnsiTheme="minorEastAsia" w:hint="eastAsia"/>
                <w:sz w:val="20"/>
                <w:szCs w:val="20"/>
              </w:rPr>
              <w:t>奶茶</w:t>
            </w:r>
            <w:proofErr w:type="gramEnd"/>
            <w:r w:rsidRPr="00F913D8">
              <w:rPr>
                <w:rFonts w:asciiTheme="minorEastAsia" w:hAnsiTheme="minorEastAsia" w:hint="eastAsia"/>
                <w:sz w:val="20"/>
                <w:szCs w:val="20"/>
              </w:rPr>
              <w:t>對他</w:t>
            </w:r>
          </w:p>
          <w:p w14:paraId="2B444E02" w14:textId="77777777" w:rsidR="008727ED" w:rsidRDefault="008727ED" w:rsidP="008727ED">
            <w:pPr>
              <w:spacing w:line="240" w:lineRule="exact"/>
              <w:ind w:firstLineChars="150" w:firstLine="300"/>
              <w:rPr>
                <w:rFonts w:asciiTheme="minorEastAsia" w:hAnsiTheme="minorEastAsia"/>
                <w:sz w:val="20"/>
                <w:szCs w:val="20"/>
              </w:rPr>
            </w:pPr>
            <w:r w:rsidRPr="00F913D8">
              <w:rPr>
                <w:rFonts w:asciiTheme="minorEastAsia" w:hAnsiTheme="minorEastAsia" w:hint="eastAsia"/>
                <w:sz w:val="20"/>
                <w:szCs w:val="20"/>
              </w:rPr>
              <w:t>而言為下列何者？</w:t>
            </w:r>
          </w:p>
          <w:p w14:paraId="75E51079" w14:textId="2FD8FA82" w:rsidR="008727ED" w:rsidRDefault="008727ED" w:rsidP="00D41685">
            <w:pPr>
              <w:spacing w:line="240" w:lineRule="exact"/>
              <w:ind w:leftChars="700" w:left="1680" w:firstLineChars="150" w:firstLine="300"/>
              <w:rPr>
                <w:rFonts w:asciiTheme="minorEastAsia" w:hAnsiTheme="minorEastAsia"/>
                <w:sz w:val="20"/>
                <w:szCs w:val="20"/>
              </w:rPr>
            </w:pPr>
            <w:r w:rsidRPr="00F913D8">
              <w:rPr>
                <w:rFonts w:asciiTheme="minorEastAsia" w:hAnsiTheme="minorEastAsia" w:hint="eastAsia"/>
                <w:sz w:val="20"/>
                <w:szCs w:val="20"/>
              </w:rPr>
              <w:t xml:space="preserve"> (A)便利品(Convenience goods)</w:t>
            </w:r>
            <w:r>
              <w:rPr>
                <w:rFonts w:asciiTheme="minorEastAsia" w:hAnsiTheme="minorEastAsia"/>
                <w:sz w:val="20"/>
                <w:szCs w:val="20"/>
              </w:rPr>
              <w:t xml:space="preserve">   </w:t>
            </w:r>
            <w:r w:rsidRPr="00F913D8">
              <w:rPr>
                <w:rFonts w:asciiTheme="minorEastAsia" w:hAnsiTheme="minorEastAsia" w:hint="eastAsia"/>
                <w:sz w:val="20"/>
                <w:szCs w:val="20"/>
              </w:rPr>
              <w:t xml:space="preserve"> (B)選購品(Shopping goods) </w:t>
            </w:r>
          </w:p>
          <w:p w14:paraId="75572826" w14:textId="320F19E1" w:rsidR="008727ED" w:rsidRPr="006849AD" w:rsidRDefault="008727ED" w:rsidP="00D41685">
            <w:pPr>
              <w:spacing w:line="240" w:lineRule="exact"/>
              <w:ind w:leftChars="700" w:left="1680" w:firstLineChars="200" w:firstLine="400"/>
              <w:rPr>
                <w:rFonts w:asciiTheme="minorEastAsia" w:hAnsiTheme="minorEastAsia"/>
                <w:sz w:val="20"/>
                <w:szCs w:val="20"/>
              </w:rPr>
            </w:pPr>
            <w:r w:rsidRPr="00F913D8">
              <w:rPr>
                <w:rFonts w:asciiTheme="minorEastAsia" w:hAnsiTheme="minorEastAsia" w:hint="eastAsia"/>
                <w:sz w:val="20"/>
                <w:szCs w:val="20"/>
              </w:rPr>
              <w:t>(C)特殊品(Specialty goods)</w:t>
            </w:r>
            <w:r>
              <w:rPr>
                <w:rFonts w:asciiTheme="minorEastAsia" w:hAnsiTheme="minorEastAsia"/>
                <w:sz w:val="20"/>
                <w:szCs w:val="20"/>
              </w:rPr>
              <w:t xml:space="preserve">      </w:t>
            </w:r>
            <w:r w:rsidRPr="00F913D8">
              <w:rPr>
                <w:rFonts w:asciiTheme="minorEastAsia" w:hAnsiTheme="minorEastAsia" w:hint="eastAsia"/>
                <w:sz w:val="20"/>
                <w:szCs w:val="20"/>
              </w:rPr>
              <w:t xml:space="preserve"> (D)非渴求品(Unsought goods)</w:t>
            </w:r>
          </w:p>
        </w:tc>
        <w:tc>
          <w:tcPr>
            <w:tcW w:w="567" w:type="dxa"/>
          </w:tcPr>
          <w:p w14:paraId="2BAC4253" w14:textId="77777777" w:rsidR="008727ED" w:rsidRPr="006849AD" w:rsidRDefault="008727ED" w:rsidP="008727ED">
            <w:pPr>
              <w:spacing w:line="240" w:lineRule="exact"/>
              <w:rPr>
                <w:rFonts w:asciiTheme="minorEastAsia" w:hAnsiTheme="minorEastAsia"/>
                <w:sz w:val="20"/>
                <w:szCs w:val="20"/>
              </w:rPr>
            </w:pPr>
          </w:p>
        </w:tc>
      </w:tr>
      <w:tr w:rsidR="008727ED" w:rsidRPr="006849AD" w14:paraId="20204927" w14:textId="77777777" w:rsidTr="00EA14C2">
        <w:tc>
          <w:tcPr>
            <w:tcW w:w="709" w:type="dxa"/>
            <w:vAlign w:val="center"/>
          </w:tcPr>
          <w:p w14:paraId="7951C7BF" w14:textId="2680E8FA" w:rsidR="008727ED" w:rsidRPr="00101742" w:rsidRDefault="008727ED" w:rsidP="009F0E39">
            <w:pPr>
              <w:spacing w:line="240" w:lineRule="exact"/>
              <w:jc w:val="center"/>
              <w:rPr>
                <w:rFonts w:asciiTheme="minorEastAsia" w:hAnsiTheme="minorEastAsia"/>
                <w:sz w:val="18"/>
                <w:szCs w:val="18"/>
              </w:rPr>
            </w:pPr>
            <w:r w:rsidRPr="00101742">
              <w:rPr>
                <w:rFonts w:asciiTheme="minorEastAsia" w:hAnsiTheme="minorEastAsia"/>
                <w:sz w:val="18"/>
                <w:szCs w:val="18"/>
              </w:rPr>
              <w:t>109(A)</w:t>
            </w:r>
          </w:p>
        </w:tc>
        <w:tc>
          <w:tcPr>
            <w:tcW w:w="10065" w:type="dxa"/>
          </w:tcPr>
          <w:p w14:paraId="721EE4D3" w14:textId="77777777" w:rsidR="008727ED" w:rsidRDefault="008727ED" w:rsidP="008727ED">
            <w:pPr>
              <w:spacing w:line="240" w:lineRule="exact"/>
              <w:rPr>
                <w:rFonts w:asciiTheme="minorEastAsia" w:hAnsiTheme="minorEastAsia"/>
                <w:sz w:val="20"/>
                <w:szCs w:val="20"/>
              </w:rPr>
            </w:pPr>
            <w:r w:rsidRPr="00F913D8">
              <w:rPr>
                <w:rFonts w:asciiTheme="minorEastAsia" w:hAnsiTheme="minorEastAsia" w:hint="eastAsia"/>
                <w:sz w:val="20"/>
                <w:szCs w:val="20"/>
              </w:rPr>
              <w:t>13. 小新公司在推出新產品時，主要在電視、雜誌及網站等媒體提供產品資訊，故此公司使用下列何種</w:t>
            </w:r>
          </w:p>
          <w:p w14:paraId="5168F23B" w14:textId="6FBF207A" w:rsidR="008727ED" w:rsidRPr="006849AD" w:rsidRDefault="008727ED" w:rsidP="008727ED">
            <w:pPr>
              <w:spacing w:line="240" w:lineRule="exact"/>
              <w:ind w:firstLineChars="150" w:firstLine="300"/>
              <w:rPr>
                <w:rFonts w:asciiTheme="minorEastAsia" w:hAnsiTheme="minorEastAsia"/>
                <w:sz w:val="20"/>
                <w:szCs w:val="20"/>
              </w:rPr>
            </w:pPr>
            <w:r w:rsidRPr="00F913D8">
              <w:rPr>
                <w:rFonts w:asciiTheme="minorEastAsia" w:hAnsiTheme="minorEastAsia" w:hint="eastAsia"/>
                <w:sz w:val="20"/>
                <w:szCs w:val="20"/>
              </w:rPr>
              <w:t xml:space="preserve">推廣工具？ </w:t>
            </w:r>
            <w:r>
              <w:rPr>
                <w:rFonts w:asciiTheme="minorEastAsia" w:hAnsiTheme="minorEastAsia"/>
                <w:sz w:val="20"/>
                <w:szCs w:val="20"/>
              </w:rPr>
              <w:t xml:space="preserve">      </w:t>
            </w:r>
            <w:r w:rsidR="00D41685">
              <w:rPr>
                <w:rFonts w:asciiTheme="minorEastAsia" w:hAnsiTheme="minorEastAsia"/>
                <w:sz w:val="20"/>
                <w:szCs w:val="20"/>
              </w:rPr>
              <w:t xml:space="preserve">     </w:t>
            </w:r>
            <w:r>
              <w:rPr>
                <w:rFonts w:asciiTheme="minorEastAsia" w:hAnsiTheme="minorEastAsia"/>
                <w:sz w:val="20"/>
                <w:szCs w:val="20"/>
              </w:rPr>
              <w:t xml:space="preserve">                    </w:t>
            </w:r>
            <w:r w:rsidR="00892B6A">
              <w:rPr>
                <w:rFonts w:asciiTheme="minorEastAsia" w:hAnsiTheme="minorEastAsia"/>
                <w:sz w:val="20"/>
                <w:szCs w:val="20"/>
              </w:rPr>
              <w:t xml:space="preserve">  </w:t>
            </w:r>
            <w:r>
              <w:rPr>
                <w:rFonts w:asciiTheme="minorEastAsia" w:hAnsiTheme="minorEastAsia"/>
                <w:sz w:val="20"/>
                <w:szCs w:val="20"/>
              </w:rPr>
              <w:t xml:space="preserve">              </w:t>
            </w:r>
            <w:r w:rsidRPr="00F913D8">
              <w:rPr>
                <w:rFonts w:asciiTheme="minorEastAsia" w:hAnsiTheme="minorEastAsia" w:hint="eastAsia"/>
                <w:sz w:val="20"/>
                <w:szCs w:val="20"/>
              </w:rPr>
              <w:t>(A)廣告 (B)公共關係 (C)人員銷售 (D)促銷</w:t>
            </w:r>
          </w:p>
        </w:tc>
        <w:tc>
          <w:tcPr>
            <w:tcW w:w="567" w:type="dxa"/>
          </w:tcPr>
          <w:p w14:paraId="4221A769" w14:textId="77777777" w:rsidR="008727ED" w:rsidRPr="006849AD" w:rsidRDefault="008727ED" w:rsidP="008727ED">
            <w:pPr>
              <w:spacing w:line="240" w:lineRule="exact"/>
              <w:rPr>
                <w:rFonts w:asciiTheme="minorEastAsia" w:hAnsiTheme="minorEastAsia"/>
                <w:sz w:val="20"/>
                <w:szCs w:val="20"/>
              </w:rPr>
            </w:pPr>
          </w:p>
        </w:tc>
      </w:tr>
      <w:tr w:rsidR="008727ED" w:rsidRPr="006849AD" w14:paraId="7E3EADAA" w14:textId="77777777" w:rsidTr="00EA14C2">
        <w:tc>
          <w:tcPr>
            <w:tcW w:w="709" w:type="dxa"/>
            <w:vAlign w:val="center"/>
          </w:tcPr>
          <w:p w14:paraId="17A9006F" w14:textId="61E0A217" w:rsidR="008727ED" w:rsidRPr="00101742" w:rsidRDefault="008727ED" w:rsidP="009F0E39">
            <w:pPr>
              <w:spacing w:line="240" w:lineRule="exact"/>
              <w:jc w:val="center"/>
              <w:rPr>
                <w:rFonts w:asciiTheme="minorEastAsia" w:hAnsiTheme="minorEastAsia"/>
                <w:sz w:val="18"/>
                <w:szCs w:val="18"/>
              </w:rPr>
            </w:pPr>
            <w:r w:rsidRPr="00101742">
              <w:rPr>
                <w:rFonts w:asciiTheme="minorEastAsia" w:hAnsiTheme="minorEastAsia"/>
                <w:sz w:val="18"/>
                <w:szCs w:val="18"/>
              </w:rPr>
              <w:t>109(C)</w:t>
            </w:r>
          </w:p>
        </w:tc>
        <w:tc>
          <w:tcPr>
            <w:tcW w:w="10065" w:type="dxa"/>
          </w:tcPr>
          <w:p w14:paraId="30B7F029" w14:textId="77777777" w:rsidR="008727ED" w:rsidRDefault="008727ED" w:rsidP="008727ED">
            <w:pPr>
              <w:spacing w:line="240" w:lineRule="exact"/>
              <w:rPr>
                <w:rFonts w:asciiTheme="minorEastAsia" w:hAnsiTheme="minorEastAsia"/>
                <w:sz w:val="20"/>
                <w:szCs w:val="20"/>
              </w:rPr>
            </w:pPr>
            <w:r w:rsidRPr="006A1224">
              <w:rPr>
                <w:rFonts w:asciiTheme="minorEastAsia" w:hAnsiTheme="minorEastAsia"/>
                <w:sz w:val="20"/>
                <w:szCs w:val="20"/>
              </w:rPr>
              <w:t xml:space="preserve">24. </w:t>
            </w:r>
            <w:r>
              <w:rPr>
                <w:rFonts w:asciiTheme="minorEastAsia" w:hAnsiTheme="minorEastAsia" w:hint="eastAsia"/>
                <w:sz w:val="20"/>
                <w:szCs w:val="20"/>
              </w:rPr>
              <w:t>有關行銷管理的活動:</w:t>
            </w:r>
            <w:r w:rsidRPr="006A1224">
              <w:rPr>
                <w:rFonts w:asciiTheme="minorEastAsia" w:hAnsiTheme="minorEastAsia" w:hint="eastAsia"/>
                <w:sz w:val="20"/>
                <w:szCs w:val="20"/>
              </w:rPr>
              <w:t>①擬訂行銷組合②選擇目標市場③蒐集行銷資訊④進行產品定位⑤執行與控制，</w:t>
            </w:r>
          </w:p>
          <w:p w14:paraId="4982665C" w14:textId="69189954" w:rsidR="008727ED" w:rsidRPr="006849AD" w:rsidRDefault="008727ED" w:rsidP="008727ED">
            <w:pPr>
              <w:spacing w:line="240" w:lineRule="exact"/>
              <w:ind w:firstLineChars="200" w:firstLine="400"/>
              <w:rPr>
                <w:rFonts w:asciiTheme="minorEastAsia" w:hAnsiTheme="minorEastAsia"/>
                <w:sz w:val="20"/>
                <w:szCs w:val="20"/>
              </w:rPr>
            </w:pPr>
            <w:r w:rsidRPr="006A1224">
              <w:rPr>
                <w:rFonts w:asciiTheme="minorEastAsia" w:hAnsiTheme="minorEastAsia" w:hint="eastAsia"/>
                <w:sz w:val="20"/>
                <w:szCs w:val="20"/>
              </w:rPr>
              <w:t>依先後順序排列下列何者正確？</w:t>
            </w:r>
            <w:r w:rsidRPr="006A1224">
              <w:rPr>
                <w:rFonts w:asciiTheme="minorEastAsia" w:hAnsiTheme="minorEastAsia"/>
                <w:sz w:val="20"/>
                <w:szCs w:val="20"/>
              </w:rPr>
              <w:t xml:space="preserve"> </w:t>
            </w:r>
            <w:r>
              <w:rPr>
                <w:rFonts w:asciiTheme="minorEastAsia" w:hAnsiTheme="minorEastAsia"/>
                <w:sz w:val="20"/>
                <w:szCs w:val="20"/>
              </w:rPr>
              <w:t xml:space="preserve">     </w:t>
            </w:r>
            <w:r w:rsidR="00D41685">
              <w:rPr>
                <w:rFonts w:asciiTheme="minorEastAsia" w:hAnsiTheme="minorEastAsia"/>
                <w:sz w:val="20"/>
                <w:szCs w:val="20"/>
              </w:rPr>
              <w:t xml:space="preserve">    </w:t>
            </w:r>
            <w:r w:rsidR="00892B6A">
              <w:rPr>
                <w:rFonts w:asciiTheme="minorEastAsia" w:hAnsiTheme="minorEastAsia"/>
                <w:sz w:val="20"/>
                <w:szCs w:val="20"/>
              </w:rPr>
              <w:t xml:space="preserve">  </w:t>
            </w:r>
            <w:r>
              <w:rPr>
                <w:rFonts w:asciiTheme="minorEastAsia" w:hAnsiTheme="minorEastAsia"/>
                <w:sz w:val="20"/>
                <w:szCs w:val="20"/>
              </w:rPr>
              <w:t xml:space="preserve"> </w:t>
            </w:r>
            <w:r w:rsidRPr="006A1224">
              <w:rPr>
                <w:rFonts w:asciiTheme="minorEastAsia" w:hAnsiTheme="minorEastAsia"/>
                <w:sz w:val="20"/>
                <w:szCs w:val="20"/>
              </w:rPr>
              <w:t>(A)</w:t>
            </w:r>
            <w:r w:rsidRPr="006A1224">
              <w:rPr>
                <w:rFonts w:asciiTheme="minorEastAsia" w:hAnsiTheme="minorEastAsia" w:hint="eastAsia"/>
                <w:sz w:val="20"/>
                <w:szCs w:val="20"/>
              </w:rPr>
              <w:t>①②③④⑤</w:t>
            </w:r>
            <w:r w:rsidRPr="006A1224">
              <w:rPr>
                <w:rFonts w:asciiTheme="minorEastAsia" w:hAnsiTheme="minorEastAsia"/>
                <w:sz w:val="20"/>
                <w:szCs w:val="20"/>
              </w:rPr>
              <w:t xml:space="preserve"> (B)</w:t>
            </w:r>
            <w:r w:rsidRPr="006A1224">
              <w:rPr>
                <w:rFonts w:asciiTheme="minorEastAsia" w:hAnsiTheme="minorEastAsia" w:hint="eastAsia"/>
                <w:sz w:val="20"/>
                <w:szCs w:val="20"/>
              </w:rPr>
              <w:t>②③④①⑤</w:t>
            </w:r>
            <w:r w:rsidRPr="006A1224">
              <w:rPr>
                <w:rFonts w:asciiTheme="minorEastAsia" w:hAnsiTheme="minorEastAsia"/>
                <w:sz w:val="20"/>
                <w:szCs w:val="20"/>
              </w:rPr>
              <w:t xml:space="preserve"> (C)</w:t>
            </w:r>
            <w:r w:rsidRPr="006A1224">
              <w:rPr>
                <w:rFonts w:asciiTheme="minorEastAsia" w:hAnsiTheme="minorEastAsia" w:hint="eastAsia"/>
                <w:sz w:val="20"/>
                <w:szCs w:val="20"/>
              </w:rPr>
              <w:t>③②④①⑤</w:t>
            </w:r>
            <w:r w:rsidRPr="006A1224">
              <w:rPr>
                <w:rFonts w:asciiTheme="minorEastAsia" w:hAnsiTheme="minorEastAsia"/>
                <w:sz w:val="20"/>
                <w:szCs w:val="20"/>
              </w:rPr>
              <w:t xml:space="preserve"> (D)</w:t>
            </w:r>
            <w:r w:rsidRPr="006A1224">
              <w:rPr>
                <w:rFonts w:asciiTheme="minorEastAsia" w:hAnsiTheme="minorEastAsia" w:hint="eastAsia"/>
                <w:sz w:val="20"/>
                <w:szCs w:val="20"/>
              </w:rPr>
              <w:t>③①②④⑤</w:t>
            </w:r>
          </w:p>
        </w:tc>
        <w:tc>
          <w:tcPr>
            <w:tcW w:w="567" w:type="dxa"/>
          </w:tcPr>
          <w:p w14:paraId="2A9DAE91" w14:textId="77777777" w:rsidR="008727ED" w:rsidRPr="006849AD" w:rsidRDefault="008727ED" w:rsidP="008727ED">
            <w:pPr>
              <w:spacing w:line="240" w:lineRule="exact"/>
              <w:rPr>
                <w:rFonts w:asciiTheme="minorEastAsia" w:hAnsiTheme="minorEastAsia"/>
                <w:sz w:val="20"/>
                <w:szCs w:val="20"/>
              </w:rPr>
            </w:pPr>
          </w:p>
        </w:tc>
      </w:tr>
      <w:tr w:rsidR="008727ED" w:rsidRPr="006849AD" w14:paraId="28E37C6B" w14:textId="77777777" w:rsidTr="00EA14C2">
        <w:tc>
          <w:tcPr>
            <w:tcW w:w="709" w:type="dxa"/>
            <w:vAlign w:val="center"/>
          </w:tcPr>
          <w:p w14:paraId="7CEC7703" w14:textId="0AF287F0" w:rsidR="008727ED" w:rsidRPr="006849AD" w:rsidRDefault="008727ED" w:rsidP="009F0E39">
            <w:pPr>
              <w:spacing w:line="240" w:lineRule="exact"/>
              <w:jc w:val="center"/>
              <w:rPr>
                <w:rFonts w:asciiTheme="minorEastAsia" w:hAnsiTheme="minorEastAsia"/>
                <w:sz w:val="20"/>
                <w:szCs w:val="20"/>
              </w:rPr>
            </w:pPr>
          </w:p>
        </w:tc>
        <w:tc>
          <w:tcPr>
            <w:tcW w:w="10065" w:type="dxa"/>
          </w:tcPr>
          <w:p w14:paraId="169E9C89" w14:textId="3CB871CD" w:rsidR="008727ED" w:rsidRPr="006849AD" w:rsidRDefault="008727ED" w:rsidP="008727ED">
            <w:pPr>
              <w:spacing w:line="240" w:lineRule="exact"/>
              <w:rPr>
                <w:rFonts w:asciiTheme="minorEastAsia" w:hAnsiTheme="minorEastAsia"/>
                <w:sz w:val="20"/>
                <w:szCs w:val="20"/>
              </w:rPr>
            </w:pPr>
          </w:p>
        </w:tc>
        <w:tc>
          <w:tcPr>
            <w:tcW w:w="567" w:type="dxa"/>
          </w:tcPr>
          <w:p w14:paraId="5DE803B7" w14:textId="77777777" w:rsidR="008727ED" w:rsidRPr="006849AD" w:rsidRDefault="008727ED" w:rsidP="008727ED">
            <w:pPr>
              <w:spacing w:line="240" w:lineRule="exact"/>
              <w:rPr>
                <w:rFonts w:asciiTheme="minorEastAsia" w:hAnsiTheme="minorEastAsia"/>
                <w:sz w:val="20"/>
                <w:szCs w:val="20"/>
              </w:rPr>
            </w:pPr>
          </w:p>
        </w:tc>
      </w:tr>
      <w:tr w:rsidR="008727ED" w:rsidRPr="00D41685" w14:paraId="0CAE85EC" w14:textId="77777777" w:rsidTr="00EA14C2">
        <w:tc>
          <w:tcPr>
            <w:tcW w:w="11341" w:type="dxa"/>
            <w:gridSpan w:val="3"/>
            <w:vAlign w:val="center"/>
          </w:tcPr>
          <w:p w14:paraId="6FBBA4CF" w14:textId="3F502141" w:rsidR="008727ED" w:rsidRPr="00D41685" w:rsidRDefault="008727ED" w:rsidP="00D41685">
            <w:pPr>
              <w:spacing w:line="240" w:lineRule="exact"/>
              <w:rPr>
                <w:rFonts w:asciiTheme="minorEastAsia" w:hAnsiTheme="minorEastAsia"/>
                <w:b/>
                <w:sz w:val="20"/>
                <w:szCs w:val="20"/>
                <w:highlight w:val="yellow"/>
              </w:rPr>
            </w:pPr>
            <w:r w:rsidRPr="00D41685">
              <w:rPr>
                <w:rFonts w:asciiTheme="minorEastAsia" w:hAnsiTheme="minorEastAsia"/>
                <w:b/>
                <w:sz w:val="20"/>
                <w:szCs w:val="20"/>
                <w:highlight w:val="yellow"/>
              </w:rPr>
              <w:t xml:space="preserve">CH17 </w:t>
            </w:r>
            <w:r w:rsidRPr="00D41685">
              <w:rPr>
                <w:rFonts w:asciiTheme="minorEastAsia" w:hAnsiTheme="minorEastAsia" w:hint="eastAsia"/>
                <w:b/>
                <w:sz w:val="20"/>
                <w:szCs w:val="20"/>
                <w:highlight w:val="yellow"/>
              </w:rPr>
              <w:t>補充內容 &lt;</w:t>
            </w:r>
            <w:r w:rsidRPr="00D41685">
              <w:rPr>
                <w:rFonts w:asciiTheme="minorEastAsia" w:hAnsiTheme="minorEastAsia"/>
                <w:b/>
                <w:sz w:val="20"/>
                <w:szCs w:val="20"/>
                <w:highlight w:val="yellow"/>
              </w:rPr>
              <w:t xml:space="preserve"> </w:t>
            </w:r>
            <w:r w:rsidRPr="00D41685">
              <w:rPr>
                <w:rFonts w:asciiTheme="minorEastAsia" w:hAnsiTheme="minorEastAsia" w:hint="eastAsia"/>
                <w:b/>
                <w:sz w:val="20"/>
                <w:szCs w:val="20"/>
                <w:highlight w:val="yellow"/>
              </w:rPr>
              <w:t>P</w:t>
            </w:r>
            <w:r w:rsidRPr="00D41685">
              <w:rPr>
                <w:rFonts w:asciiTheme="minorEastAsia" w:hAnsiTheme="minorEastAsia"/>
                <w:b/>
                <w:sz w:val="20"/>
                <w:szCs w:val="20"/>
                <w:highlight w:val="yellow"/>
              </w:rPr>
              <w:t xml:space="preserve">419 </w:t>
            </w:r>
            <w:r w:rsidRPr="00D41685">
              <w:rPr>
                <w:rFonts w:asciiTheme="minorEastAsia" w:hAnsiTheme="minorEastAsia" w:hint="eastAsia"/>
                <w:b/>
                <w:sz w:val="20"/>
                <w:szCs w:val="20"/>
                <w:highlight w:val="yellow"/>
              </w:rPr>
              <w:t>&gt;</w:t>
            </w:r>
            <w:r w:rsidRPr="00D41685">
              <w:rPr>
                <w:rFonts w:asciiTheme="minorEastAsia" w:hAnsiTheme="minorEastAsia"/>
                <w:b/>
                <w:sz w:val="20"/>
                <w:szCs w:val="20"/>
                <w:highlight w:val="yellow"/>
              </w:rPr>
              <w:t xml:space="preserve"> </w:t>
            </w:r>
            <w:r w:rsidRPr="00D41685">
              <w:rPr>
                <w:rFonts w:asciiTheme="minorEastAsia" w:hAnsiTheme="minorEastAsia" w:hint="eastAsia"/>
                <w:b/>
                <w:sz w:val="20"/>
                <w:szCs w:val="20"/>
                <w:highlight w:val="yellow"/>
              </w:rPr>
              <w:t>雇</w:t>
            </w:r>
            <w:r w:rsidRPr="00D41685">
              <w:rPr>
                <w:rFonts w:asciiTheme="minorEastAsia" w:hAnsiTheme="minorEastAsia"/>
                <w:b/>
                <w:sz w:val="20"/>
                <w:szCs w:val="20"/>
                <w:highlight w:val="yellow"/>
              </w:rPr>
              <w:t>員考題</w:t>
            </w:r>
          </w:p>
        </w:tc>
      </w:tr>
      <w:tr w:rsidR="008727ED" w:rsidRPr="006849AD" w14:paraId="0AE9910E" w14:textId="77777777" w:rsidTr="00EA14C2">
        <w:tc>
          <w:tcPr>
            <w:tcW w:w="709" w:type="dxa"/>
            <w:vAlign w:val="center"/>
          </w:tcPr>
          <w:p w14:paraId="1E5477CB" w14:textId="0ABB1939" w:rsidR="008727ED" w:rsidRPr="00664EA4" w:rsidRDefault="008727ED" w:rsidP="009F0E39">
            <w:pPr>
              <w:spacing w:line="240" w:lineRule="exact"/>
              <w:jc w:val="center"/>
              <w:rPr>
                <w:rFonts w:asciiTheme="minorEastAsia" w:hAnsiTheme="minorEastAsia"/>
                <w:b/>
                <w:sz w:val="20"/>
                <w:szCs w:val="20"/>
              </w:rPr>
            </w:pPr>
            <w:r w:rsidRPr="00DA25A2">
              <w:rPr>
                <w:rFonts w:asciiTheme="minorEastAsia" w:hAnsiTheme="minorEastAsia"/>
                <w:b/>
                <w:sz w:val="20"/>
                <w:szCs w:val="20"/>
              </w:rPr>
              <w:t>96(B)</w:t>
            </w:r>
          </w:p>
        </w:tc>
        <w:tc>
          <w:tcPr>
            <w:tcW w:w="10065" w:type="dxa"/>
          </w:tcPr>
          <w:p w14:paraId="509FA99F" w14:textId="77777777" w:rsidR="008727ED" w:rsidRDefault="008727ED" w:rsidP="008727ED">
            <w:pPr>
              <w:spacing w:line="240" w:lineRule="exact"/>
              <w:rPr>
                <w:rFonts w:asciiTheme="minorEastAsia" w:hAnsiTheme="minorEastAsia"/>
                <w:sz w:val="20"/>
                <w:szCs w:val="20"/>
              </w:rPr>
            </w:pPr>
            <w:r w:rsidRPr="00DA25A2">
              <w:rPr>
                <w:rFonts w:asciiTheme="minorEastAsia" w:hAnsiTheme="minorEastAsia" w:hint="eastAsia"/>
                <w:sz w:val="20"/>
                <w:szCs w:val="20"/>
              </w:rPr>
              <w:t xml:space="preserve">44. 金石堂書店設立網站讓消費者上網購買書籍，係屬於何種電子商務的類型? </w:t>
            </w:r>
          </w:p>
          <w:p w14:paraId="29845E0B" w14:textId="1C8D119C" w:rsidR="008727ED" w:rsidRPr="006849AD" w:rsidRDefault="008727ED" w:rsidP="008727ED">
            <w:pPr>
              <w:spacing w:line="240" w:lineRule="exact"/>
              <w:jc w:val="right"/>
              <w:rPr>
                <w:rFonts w:asciiTheme="minorEastAsia" w:hAnsiTheme="minorEastAsia"/>
                <w:sz w:val="20"/>
                <w:szCs w:val="20"/>
              </w:rPr>
            </w:pPr>
            <w:r w:rsidRPr="00DA25A2">
              <w:rPr>
                <w:rFonts w:asciiTheme="minorEastAsia" w:hAnsiTheme="minorEastAsia" w:hint="eastAsia"/>
                <w:sz w:val="20"/>
                <w:szCs w:val="20"/>
              </w:rPr>
              <w:t xml:space="preserve">(A) B to </w:t>
            </w:r>
            <w:proofErr w:type="gramStart"/>
            <w:r w:rsidRPr="00DA25A2">
              <w:rPr>
                <w:rFonts w:asciiTheme="minorEastAsia" w:hAnsiTheme="minorEastAsia" w:hint="eastAsia"/>
                <w:sz w:val="20"/>
                <w:szCs w:val="20"/>
              </w:rPr>
              <w:t xml:space="preserve">B </w:t>
            </w:r>
            <w:r>
              <w:rPr>
                <w:rFonts w:asciiTheme="minorEastAsia" w:hAnsiTheme="minorEastAsia"/>
                <w:sz w:val="20"/>
                <w:szCs w:val="20"/>
              </w:rPr>
              <w:t xml:space="preserve"> </w:t>
            </w:r>
            <w:r w:rsidRPr="00DA25A2">
              <w:rPr>
                <w:rFonts w:asciiTheme="minorEastAsia" w:hAnsiTheme="minorEastAsia" w:hint="eastAsia"/>
                <w:sz w:val="20"/>
                <w:szCs w:val="20"/>
              </w:rPr>
              <w:t>(</w:t>
            </w:r>
            <w:proofErr w:type="gramEnd"/>
            <w:r w:rsidRPr="00DA25A2">
              <w:rPr>
                <w:rFonts w:asciiTheme="minorEastAsia" w:hAnsiTheme="minorEastAsia" w:hint="eastAsia"/>
                <w:sz w:val="20"/>
                <w:szCs w:val="20"/>
              </w:rPr>
              <w:t xml:space="preserve">B) B to C </w:t>
            </w:r>
            <w:r>
              <w:rPr>
                <w:rFonts w:asciiTheme="minorEastAsia" w:hAnsiTheme="minorEastAsia"/>
                <w:sz w:val="20"/>
                <w:szCs w:val="20"/>
              </w:rPr>
              <w:t xml:space="preserve"> </w:t>
            </w:r>
            <w:r w:rsidRPr="00DA25A2">
              <w:rPr>
                <w:rFonts w:asciiTheme="minorEastAsia" w:hAnsiTheme="minorEastAsia" w:hint="eastAsia"/>
                <w:sz w:val="20"/>
                <w:szCs w:val="20"/>
              </w:rPr>
              <w:t>(C) C to C</w:t>
            </w:r>
            <w:r>
              <w:rPr>
                <w:rFonts w:asciiTheme="minorEastAsia" w:hAnsiTheme="minorEastAsia"/>
                <w:sz w:val="20"/>
                <w:szCs w:val="20"/>
              </w:rPr>
              <w:t xml:space="preserve"> </w:t>
            </w:r>
            <w:r w:rsidRPr="00DA25A2">
              <w:rPr>
                <w:rFonts w:asciiTheme="minorEastAsia" w:hAnsiTheme="minorEastAsia" w:hint="eastAsia"/>
                <w:sz w:val="20"/>
                <w:szCs w:val="20"/>
              </w:rPr>
              <w:t xml:space="preserve"> (D) C to B</w:t>
            </w:r>
          </w:p>
        </w:tc>
        <w:tc>
          <w:tcPr>
            <w:tcW w:w="567" w:type="dxa"/>
          </w:tcPr>
          <w:p w14:paraId="5618A7C8" w14:textId="77777777" w:rsidR="008727ED" w:rsidRPr="006849AD" w:rsidRDefault="008727ED" w:rsidP="008727ED">
            <w:pPr>
              <w:spacing w:line="240" w:lineRule="exact"/>
              <w:rPr>
                <w:rFonts w:asciiTheme="minorEastAsia" w:hAnsiTheme="minorEastAsia"/>
                <w:sz w:val="20"/>
                <w:szCs w:val="20"/>
              </w:rPr>
            </w:pPr>
          </w:p>
        </w:tc>
      </w:tr>
      <w:tr w:rsidR="008727ED" w:rsidRPr="006849AD" w14:paraId="13CD6FB1" w14:textId="77777777" w:rsidTr="00EA14C2">
        <w:tc>
          <w:tcPr>
            <w:tcW w:w="709" w:type="dxa"/>
            <w:vAlign w:val="center"/>
          </w:tcPr>
          <w:p w14:paraId="3D6E810E" w14:textId="7672A178" w:rsidR="008727ED" w:rsidRPr="006849AD" w:rsidRDefault="008727ED" w:rsidP="009F0E39">
            <w:pPr>
              <w:spacing w:line="240" w:lineRule="exact"/>
              <w:jc w:val="center"/>
              <w:rPr>
                <w:rFonts w:asciiTheme="minorEastAsia" w:hAnsiTheme="minorEastAsia"/>
                <w:sz w:val="20"/>
                <w:szCs w:val="20"/>
              </w:rPr>
            </w:pPr>
            <w:r>
              <w:rPr>
                <w:rFonts w:asciiTheme="minorEastAsia" w:hAnsiTheme="minorEastAsia" w:hint="eastAsia"/>
                <w:sz w:val="20"/>
                <w:szCs w:val="20"/>
              </w:rPr>
              <w:t>10712</w:t>
            </w:r>
          </w:p>
        </w:tc>
        <w:tc>
          <w:tcPr>
            <w:tcW w:w="10065" w:type="dxa"/>
          </w:tcPr>
          <w:p w14:paraId="5359CE0D" w14:textId="5C6DAC2A" w:rsidR="008727ED" w:rsidRPr="006849AD" w:rsidRDefault="008727ED" w:rsidP="008727ED">
            <w:pPr>
              <w:spacing w:line="240" w:lineRule="exact"/>
              <w:rPr>
                <w:rFonts w:asciiTheme="minorEastAsia" w:hAnsiTheme="minorEastAsia"/>
                <w:sz w:val="20"/>
                <w:szCs w:val="20"/>
              </w:rPr>
            </w:pPr>
            <w:r w:rsidRPr="00071CDE">
              <w:rPr>
                <w:rFonts w:asciiTheme="minorEastAsia" w:hAnsiTheme="minorEastAsia" w:hint="eastAsia"/>
                <w:sz w:val="20"/>
                <w:szCs w:val="20"/>
              </w:rPr>
              <w:t>20. 資訊管理者應用統計和電子技術來搜尋、篩檢與重組資料群，以發掘實用資訊的過程稱為______</w:t>
            </w:r>
          </w:p>
        </w:tc>
        <w:tc>
          <w:tcPr>
            <w:tcW w:w="567" w:type="dxa"/>
          </w:tcPr>
          <w:p w14:paraId="3742AC01" w14:textId="77777777" w:rsidR="008727ED" w:rsidRPr="006849AD" w:rsidRDefault="008727ED" w:rsidP="008727ED">
            <w:pPr>
              <w:spacing w:line="240" w:lineRule="exact"/>
              <w:rPr>
                <w:rFonts w:asciiTheme="minorEastAsia" w:hAnsiTheme="minorEastAsia"/>
                <w:sz w:val="20"/>
                <w:szCs w:val="20"/>
              </w:rPr>
            </w:pPr>
          </w:p>
        </w:tc>
      </w:tr>
      <w:tr w:rsidR="008727ED" w:rsidRPr="006849AD" w14:paraId="2D76D5B2" w14:textId="77777777" w:rsidTr="00EA14C2">
        <w:tc>
          <w:tcPr>
            <w:tcW w:w="709" w:type="dxa"/>
            <w:vAlign w:val="center"/>
          </w:tcPr>
          <w:p w14:paraId="265A38E9" w14:textId="77777777" w:rsidR="008727ED" w:rsidRPr="00664EA4" w:rsidRDefault="008727ED" w:rsidP="009F0E39">
            <w:pPr>
              <w:spacing w:line="240" w:lineRule="exact"/>
              <w:jc w:val="center"/>
              <w:rPr>
                <w:rFonts w:asciiTheme="minorEastAsia" w:hAnsiTheme="minorEastAsia"/>
                <w:b/>
                <w:sz w:val="20"/>
                <w:szCs w:val="20"/>
              </w:rPr>
            </w:pPr>
          </w:p>
        </w:tc>
        <w:tc>
          <w:tcPr>
            <w:tcW w:w="10065" w:type="dxa"/>
          </w:tcPr>
          <w:p w14:paraId="6E460F25" w14:textId="7C1C980D" w:rsidR="008727ED" w:rsidRPr="006849AD" w:rsidRDefault="008727ED" w:rsidP="00892B6A">
            <w:pPr>
              <w:spacing w:line="240" w:lineRule="exact"/>
              <w:ind w:leftChars="200" w:left="480" w:firstLineChars="450" w:firstLine="900"/>
              <w:rPr>
                <w:rFonts w:asciiTheme="minorEastAsia" w:hAnsiTheme="minorEastAsia"/>
                <w:sz w:val="20"/>
                <w:szCs w:val="20"/>
              </w:rPr>
            </w:pPr>
            <w:r w:rsidRPr="00802140">
              <w:rPr>
                <w:rFonts w:asciiTheme="minorEastAsia" w:hAnsiTheme="minorEastAsia" w:hint="eastAsia"/>
                <w:sz w:val="20"/>
                <w:szCs w:val="20"/>
              </w:rPr>
              <w:t>資料挖掘/採礦/探</w:t>
            </w:r>
            <w:proofErr w:type="gramStart"/>
            <w:r w:rsidRPr="00802140">
              <w:rPr>
                <w:rFonts w:asciiTheme="minorEastAsia" w:hAnsiTheme="minorEastAsia" w:hint="eastAsia"/>
                <w:sz w:val="20"/>
                <w:szCs w:val="20"/>
              </w:rPr>
              <w:t>勘</w:t>
            </w:r>
            <w:proofErr w:type="gramEnd"/>
            <w:r w:rsidRPr="00802140">
              <w:rPr>
                <w:rFonts w:asciiTheme="minorEastAsia" w:hAnsiTheme="minorEastAsia" w:hint="eastAsia"/>
                <w:sz w:val="20"/>
                <w:szCs w:val="20"/>
              </w:rPr>
              <w:t>/挖礦</w:t>
            </w:r>
            <w:r>
              <w:rPr>
                <w:rFonts w:asciiTheme="minorEastAsia" w:hAnsiTheme="minorEastAsia" w:hint="eastAsia"/>
                <w:sz w:val="20"/>
                <w:szCs w:val="20"/>
              </w:rPr>
              <w:t xml:space="preserve"> </w:t>
            </w:r>
            <w:r w:rsidRPr="00802140">
              <w:rPr>
                <w:rFonts w:asciiTheme="minorEastAsia" w:hAnsiTheme="minorEastAsia" w:hint="eastAsia"/>
                <w:sz w:val="20"/>
                <w:szCs w:val="20"/>
              </w:rPr>
              <w:t>(Data Mining)</w:t>
            </w:r>
          </w:p>
        </w:tc>
        <w:tc>
          <w:tcPr>
            <w:tcW w:w="567" w:type="dxa"/>
          </w:tcPr>
          <w:p w14:paraId="10BFE9BE" w14:textId="77777777" w:rsidR="008727ED" w:rsidRPr="006849AD" w:rsidRDefault="008727ED" w:rsidP="008727ED">
            <w:pPr>
              <w:spacing w:line="240" w:lineRule="exact"/>
              <w:rPr>
                <w:rFonts w:asciiTheme="minorEastAsia" w:hAnsiTheme="minorEastAsia"/>
                <w:sz w:val="20"/>
                <w:szCs w:val="20"/>
              </w:rPr>
            </w:pPr>
          </w:p>
        </w:tc>
      </w:tr>
      <w:tr w:rsidR="008727ED" w:rsidRPr="006849AD" w14:paraId="3C490F88" w14:textId="77777777" w:rsidTr="00EA14C2">
        <w:tc>
          <w:tcPr>
            <w:tcW w:w="709" w:type="dxa"/>
            <w:vAlign w:val="center"/>
          </w:tcPr>
          <w:p w14:paraId="6A4CF6C0" w14:textId="77777777" w:rsidR="008727ED" w:rsidRPr="00664EA4" w:rsidRDefault="008727ED" w:rsidP="009F0E39">
            <w:pPr>
              <w:spacing w:line="240" w:lineRule="exact"/>
              <w:jc w:val="center"/>
              <w:rPr>
                <w:rFonts w:asciiTheme="minorEastAsia" w:hAnsiTheme="minorEastAsia"/>
                <w:b/>
                <w:sz w:val="20"/>
                <w:szCs w:val="20"/>
              </w:rPr>
            </w:pPr>
          </w:p>
        </w:tc>
        <w:tc>
          <w:tcPr>
            <w:tcW w:w="10065" w:type="dxa"/>
          </w:tcPr>
          <w:p w14:paraId="25A32288" w14:textId="77777777" w:rsidR="008727ED" w:rsidRPr="006849AD" w:rsidRDefault="008727ED" w:rsidP="008727ED">
            <w:pPr>
              <w:spacing w:line="240" w:lineRule="exact"/>
              <w:ind w:left="400" w:hangingChars="200" w:hanging="400"/>
              <w:rPr>
                <w:rFonts w:asciiTheme="minorEastAsia" w:hAnsiTheme="minorEastAsia"/>
                <w:sz w:val="20"/>
                <w:szCs w:val="20"/>
              </w:rPr>
            </w:pPr>
          </w:p>
        </w:tc>
        <w:tc>
          <w:tcPr>
            <w:tcW w:w="567" w:type="dxa"/>
          </w:tcPr>
          <w:p w14:paraId="7E707BC4" w14:textId="77777777" w:rsidR="008727ED" w:rsidRPr="006849AD" w:rsidRDefault="008727ED" w:rsidP="008727ED">
            <w:pPr>
              <w:spacing w:line="240" w:lineRule="exact"/>
              <w:rPr>
                <w:rFonts w:asciiTheme="minorEastAsia" w:hAnsiTheme="minorEastAsia"/>
                <w:sz w:val="20"/>
                <w:szCs w:val="20"/>
              </w:rPr>
            </w:pPr>
          </w:p>
        </w:tc>
      </w:tr>
      <w:tr w:rsidR="008727ED" w:rsidRPr="00D41685" w14:paraId="67CA288B" w14:textId="77777777" w:rsidTr="00EA14C2">
        <w:tc>
          <w:tcPr>
            <w:tcW w:w="11341" w:type="dxa"/>
            <w:gridSpan w:val="3"/>
            <w:vAlign w:val="center"/>
          </w:tcPr>
          <w:p w14:paraId="64994A74" w14:textId="2C9B2C39" w:rsidR="008727ED" w:rsidRPr="00D41685" w:rsidRDefault="008727ED" w:rsidP="00D41685">
            <w:pPr>
              <w:spacing w:line="240" w:lineRule="exact"/>
              <w:rPr>
                <w:rFonts w:asciiTheme="minorEastAsia" w:hAnsiTheme="minorEastAsia"/>
                <w:b/>
                <w:sz w:val="20"/>
                <w:szCs w:val="20"/>
                <w:highlight w:val="cyan"/>
              </w:rPr>
            </w:pPr>
            <w:r w:rsidRPr="00D41685">
              <w:rPr>
                <w:rFonts w:asciiTheme="minorEastAsia" w:hAnsiTheme="minorEastAsia"/>
                <w:b/>
                <w:sz w:val="20"/>
                <w:szCs w:val="20"/>
                <w:highlight w:val="cyan"/>
              </w:rPr>
              <w:t xml:space="preserve">CH17 </w:t>
            </w:r>
            <w:r w:rsidRPr="00D41685">
              <w:rPr>
                <w:rFonts w:asciiTheme="minorEastAsia" w:hAnsiTheme="minorEastAsia" w:hint="eastAsia"/>
                <w:b/>
                <w:sz w:val="20"/>
                <w:szCs w:val="20"/>
                <w:highlight w:val="cyan"/>
              </w:rPr>
              <w:t>補充內容 &lt;</w:t>
            </w:r>
            <w:r w:rsidRPr="00D41685">
              <w:rPr>
                <w:rFonts w:asciiTheme="minorEastAsia" w:hAnsiTheme="minorEastAsia"/>
                <w:b/>
                <w:sz w:val="20"/>
                <w:szCs w:val="20"/>
                <w:highlight w:val="cyan"/>
              </w:rPr>
              <w:t xml:space="preserve"> </w:t>
            </w:r>
            <w:r w:rsidRPr="00D41685">
              <w:rPr>
                <w:rFonts w:asciiTheme="minorEastAsia" w:hAnsiTheme="minorEastAsia" w:hint="eastAsia"/>
                <w:b/>
                <w:sz w:val="20"/>
                <w:szCs w:val="20"/>
                <w:highlight w:val="cyan"/>
              </w:rPr>
              <w:t>P</w:t>
            </w:r>
            <w:r w:rsidRPr="00D41685">
              <w:rPr>
                <w:rFonts w:asciiTheme="minorEastAsia" w:hAnsiTheme="minorEastAsia"/>
                <w:b/>
                <w:sz w:val="20"/>
                <w:szCs w:val="20"/>
                <w:highlight w:val="cyan"/>
              </w:rPr>
              <w:t xml:space="preserve">419 </w:t>
            </w:r>
            <w:r w:rsidRPr="00D41685">
              <w:rPr>
                <w:rFonts w:asciiTheme="minorEastAsia" w:hAnsiTheme="minorEastAsia" w:hint="eastAsia"/>
                <w:b/>
                <w:sz w:val="20"/>
                <w:szCs w:val="20"/>
                <w:highlight w:val="cyan"/>
              </w:rPr>
              <w:t>&gt;</w:t>
            </w:r>
            <w:r w:rsidRPr="00D41685">
              <w:rPr>
                <w:rFonts w:asciiTheme="minorEastAsia" w:hAnsiTheme="minorEastAsia"/>
                <w:b/>
                <w:sz w:val="20"/>
                <w:szCs w:val="20"/>
                <w:highlight w:val="cyan"/>
              </w:rPr>
              <w:t xml:space="preserve"> </w:t>
            </w:r>
            <w:r w:rsidRPr="00D41685">
              <w:rPr>
                <w:rFonts w:asciiTheme="minorEastAsia" w:hAnsiTheme="minorEastAsia" w:hint="eastAsia"/>
                <w:b/>
                <w:sz w:val="20"/>
                <w:szCs w:val="20"/>
                <w:highlight w:val="cyan"/>
              </w:rPr>
              <w:t>職</w:t>
            </w:r>
            <w:r w:rsidRPr="00D41685">
              <w:rPr>
                <w:rFonts w:asciiTheme="minorEastAsia" w:hAnsiTheme="minorEastAsia"/>
                <w:b/>
                <w:sz w:val="20"/>
                <w:szCs w:val="20"/>
                <w:highlight w:val="cyan"/>
              </w:rPr>
              <w:t>員考題</w:t>
            </w:r>
          </w:p>
        </w:tc>
      </w:tr>
      <w:tr w:rsidR="008727ED" w:rsidRPr="006849AD" w14:paraId="0EC80EEA" w14:textId="77777777" w:rsidTr="00EA14C2">
        <w:tc>
          <w:tcPr>
            <w:tcW w:w="709" w:type="dxa"/>
            <w:vAlign w:val="center"/>
          </w:tcPr>
          <w:p w14:paraId="43E50264" w14:textId="77777777" w:rsidR="008727ED" w:rsidRPr="00101742" w:rsidRDefault="008727ED" w:rsidP="009F0E39">
            <w:pPr>
              <w:spacing w:line="240" w:lineRule="exact"/>
              <w:jc w:val="center"/>
              <w:rPr>
                <w:rFonts w:asciiTheme="minorEastAsia" w:hAnsiTheme="minorEastAsia"/>
                <w:sz w:val="18"/>
                <w:szCs w:val="18"/>
              </w:rPr>
            </w:pPr>
            <w:r w:rsidRPr="00101742">
              <w:rPr>
                <w:rFonts w:asciiTheme="minorEastAsia" w:hAnsiTheme="minorEastAsia"/>
                <w:sz w:val="18"/>
                <w:szCs w:val="18"/>
              </w:rPr>
              <w:t>106</w:t>
            </w:r>
          </w:p>
          <w:p w14:paraId="4C83ED6E" w14:textId="439994AA" w:rsidR="008727ED" w:rsidRPr="00101742" w:rsidRDefault="008727ED" w:rsidP="009F0E39">
            <w:pPr>
              <w:spacing w:line="240" w:lineRule="exact"/>
              <w:jc w:val="center"/>
              <w:rPr>
                <w:rFonts w:asciiTheme="minorEastAsia" w:hAnsiTheme="minorEastAsia"/>
                <w:sz w:val="18"/>
                <w:szCs w:val="18"/>
              </w:rPr>
            </w:pPr>
            <w:proofErr w:type="gramStart"/>
            <w:r w:rsidRPr="00101742">
              <w:rPr>
                <w:rFonts w:asciiTheme="minorEastAsia" w:hAnsiTheme="minorEastAsia"/>
                <w:sz w:val="18"/>
                <w:szCs w:val="18"/>
              </w:rPr>
              <w:t>A,B</w:t>
            </w:r>
            <w:proofErr w:type="gramEnd"/>
          </w:p>
        </w:tc>
        <w:tc>
          <w:tcPr>
            <w:tcW w:w="10065" w:type="dxa"/>
          </w:tcPr>
          <w:p w14:paraId="75E90B88" w14:textId="77777777" w:rsidR="008727ED" w:rsidRDefault="008727ED" w:rsidP="008727ED">
            <w:pPr>
              <w:spacing w:line="240" w:lineRule="exact"/>
              <w:jc w:val="both"/>
              <w:rPr>
                <w:rFonts w:asciiTheme="minorEastAsia" w:hAnsiTheme="minorEastAsia"/>
                <w:sz w:val="20"/>
                <w:szCs w:val="20"/>
              </w:rPr>
            </w:pPr>
            <w:r w:rsidRPr="00083E78">
              <w:rPr>
                <w:rFonts w:asciiTheme="minorEastAsia" w:hAnsiTheme="minorEastAsia"/>
                <w:sz w:val="20"/>
                <w:szCs w:val="20"/>
              </w:rPr>
              <w:t>2. B2B</w:t>
            </w:r>
            <w:r w:rsidRPr="00083E78">
              <w:rPr>
                <w:rFonts w:asciiTheme="minorEastAsia" w:hAnsiTheme="minorEastAsia" w:hint="eastAsia"/>
                <w:sz w:val="20"/>
                <w:szCs w:val="20"/>
              </w:rPr>
              <w:t>的客戶類別，通常不包含哪一類？</w:t>
            </w:r>
            <w:r w:rsidRPr="00083E78">
              <w:rPr>
                <w:rFonts w:asciiTheme="minorEastAsia" w:hAnsiTheme="minorEastAsia"/>
                <w:sz w:val="20"/>
                <w:szCs w:val="20"/>
              </w:rPr>
              <w:t xml:space="preserve"> </w:t>
            </w:r>
          </w:p>
          <w:p w14:paraId="7C386282" w14:textId="086C4F14" w:rsidR="008727ED" w:rsidRPr="006849AD" w:rsidRDefault="008727ED" w:rsidP="008727ED">
            <w:pPr>
              <w:spacing w:line="240" w:lineRule="exact"/>
              <w:ind w:leftChars="100" w:left="240"/>
              <w:jc w:val="right"/>
              <w:rPr>
                <w:rFonts w:asciiTheme="minorEastAsia" w:hAnsiTheme="minorEastAsia"/>
                <w:sz w:val="20"/>
                <w:szCs w:val="20"/>
              </w:rPr>
            </w:pPr>
            <w:r w:rsidRPr="00083E78">
              <w:rPr>
                <w:rFonts w:asciiTheme="minorEastAsia" w:hAnsiTheme="minorEastAsia"/>
                <w:sz w:val="20"/>
                <w:szCs w:val="20"/>
              </w:rPr>
              <w:t>(A)</w:t>
            </w:r>
            <w:r w:rsidRPr="00083E78">
              <w:rPr>
                <w:rFonts w:asciiTheme="minorEastAsia" w:hAnsiTheme="minorEastAsia" w:hint="eastAsia"/>
                <w:sz w:val="20"/>
                <w:szCs w:val="20"/>
              </w:rPr>
              <w:t>政府部門</w:t>
            </w:r>
            <w:r w:rsidRPr="00083E78">
              <w:rPr>
                <w:rFonts w:asciiTheme="minorEastAsia" w:hAnsiTheme="minorEastAsia"/>
                <w:sz w:val="20"/>
                <w:szCs w:val="20"/>
              </w:rPr>
              <w:t xml:space="preserve"> (B)</w:t>
            </w:r>
            <w:r w:rsidRPr="00083E78">
              <w:rPr>
                <w:rFonts w:asciiTheme="minorEastAsia" w:hAnsiTheme="minorEastAsia" w:hint="eastAsia"/>
                <w:sz w:val="20"/>
                <w:szCs w:val="20"/>
              </w:rPr>
              <w:t>一般家庭用戶</w:t>
            </w:r>
            <w:r w:rsidRPr="00083E78">
              <w:rPr>
                <w:rFonts w:asciiTheme="minorEastAsia" w:hAnsiTheme="minorEastAsia"/>
                <w:sz w:val="20"/>
                <w:szCs w:val="20"/>
              </w:rPr>
              <w:t xml:space="preserve"> (C)</w:t>
            </w:r>
            <w:r w:rsidRPr="00083E78">
              <w:rPr>
                <w:rFonts w:asciiTheme="minorEastAsia" w:hAnsiTheme="minorEastAsia" w:hint="eastAsia"/>
                <w:sz w:val="20"/>
                <w:szCs w:val="20"/>
              </w:rPr>
              <w:t>中間商</w:t>
            </w:r>
            <w:r w:rsidRPr="00083E78">
              <w:rPr>
                <w:rFonts w:asciiTheme="minorEastAsia" w:hAnsiTheme="minorEastAsia"/>
                <w:sz w:val="20"/>
                <w:szCs w:val="20"/>
              </w:rPr>
              <w:t>/</w:t>
            </w:r>
            <w:r w:rsidRPr="00083E78">
              <w:rPr>
                <w:rFonts w:asciiTheme="minorEastAsia" w:hAnsiTheme="minorEastAsia" w:hint="eastAsia"/>
                <w:sz w:val="20"/>
                <w:szCs w:val="20"/>
              </w:rPr>
              <w:t>轉售業者</w:t>
            </w:r>
            <w:r w:rsidRPr="00083E78">
              <w:rPr>
                <w:rFonts w:asciiTheme="minorEastAsia" w:hAnsiTheme="minorEastAsia"/>
                <w:sz w:val="20"/>
                <w:szCs w:val="20"/>
              </w:rPr>
              <w:t xml:space="preserve"> (D)</w:t>
            </w:r>
            <w:r w:rsidRPr="00083E78">
              <w:rPr>
                <w:rFonts w:asciiTheme="minorEastAsia" w:hAnsiTheme="minorEastAsia" w:hint="eastAsia"/>
                <w:sz w:val="20"/>
                <w:szCs w:val="20"/>
              </w:rPr>
              <w:t>工業產品客戶</w:t>
            </w:r>
          </w:p>
        </w:tc>
        <w:tc>
          <w:tcPr>
            <w:tcW w:w="567" w:type="dxa"/>
          </w:tcPr>
          <w:p w14:paraId="1A28155B" w14:textId="77777777" w:rsidR="008727ED" w:rsidRPr="006849AD" w:rsidRDefault="008727ED" w:rsidP="008727ED">
            <w:pPr>
              <w:spacing w:line="240" w:lineRule="exact"/>
              <w:rPr>
                <w:rFonts w:asciiTheme="minorEastAsia" w:hAnsiTheme="minorEastAsia"/>
                <w:sz w:val="20"/>
                <w:szCs w:val="20"/>
              </w:rPr>
            </w:pPr>
          </w:p>
        </w:tc>
      </w:tr>
      <w:tr w:rsidR="008727ED" w:rsidRPr="006849AD" w14:paraId="3F2DDFD0" w14:textId="77777777" w:rsidTr="00EA14C2">
        <w:tc>
          <w:tcPr>
            <w:tcW w:w="709" w:type="dxa"/>
            <w:vAlign w:val="center"/>
          </w:tcPr>
          <w:p w14:paraId="5090597B" w14:textId="3A8BA7DA" w:rsidR="008727ED" w:rsidRPr="00101742" w:rsidRDefault="008727ED" w:rsidP="009F0E39">
            <w:pPr>
              <w:spacing w:line="240" w:lineRule="exact"/>
              <w:jc w:val="center"/>
              <w:rPr>
                <w:rFonts w:asciiTheme="minorEastAsia" w:hAnsiTheme="minorEastAsia"/>
                <w:sz w:val="18"/>
                <w:szCs w:val="18"/>
              </w:rPr>
            </w:pPr>
            <w:r w:rsidRPr="00101742">
              <w:rPr>
                <w:rFonts w:asciiTheme="minorEastAsia" w:hAnsiTheme="minorEastAsia"/>
                <w:sz w:val="18"/>
                <w:szCs w:val="18"/>
              </w:rPr>
              <w:t>107(B)</w:t>
            </w:r>
          </w:p>
        </w:tc>
        <w:tc>
          <w:tcPr>
            <w:tcW w:w="10065" w:type="dxa"/>
          </w:tcPr>
          <w:p w14:paraId="4CC5920F" w14:textId="3E1FF736" w:rsidR="008727ED" w:rsidRPr="006849AD" w:rsidRDefault="008727ED" w:rsidP="008727ED">
            <w:pPr>
              <w:spacing w:line="240" w:lineRule="exact"/>
              <w:ind w:left="1500" w:hangingChars="750" w:hanging="1500"/>
              <w:rPr>
                <w:rFonts w:asciiTheme="minorEastAsia" w:hAnsiTheme="minorEastAsia"/>
                <w:sz w:val="20"/>
                <w:szCs w:val="20"/>
              </w:rPr>
            </w:pPr>
            <w:r w:rsidRPr="00A02AEE">
              <w:rPr>
                <w:rFonts w:asciiTheme="minorEastAsia" w:hAnsiTheme="minorEastAsia" w:hint="eastAsia"/>
                <w:sz w:val="20"/>
                <w:szCs w:val="20"/>
              </w:rPr>
              <w:t>15. 何謂資料倉儲？ (A)制定銷售協議以規範產品交運 (B)在海量文件中收集、儲存與檢索數據的相關技術(C)將市場進行若干區隔之過程(D)研究消費者的需求及探索賣家最能滿足這些需求的方式</w:t>
            </w:r>
          </w:p>
        </w:tc>
        <w:tc>
          <w:tcPr>
            <w:tcW w:w="567" w:type="dxa"/>
          </w:tcPr>
          <w:p w14:paraId="52812323" w14:textId="77777777" w:rsidR="008727ED" w:rsidRPr="006849AD" w:rsidRDefault="008727ED" w:rsidP="008727ED">
            <w:pPr>
              <w:spacing w:line="240" w:lineRule="exact"/>
              <w:rPr>
                <w:rFonts w:asciiTheme="minorEastAsia" w:hAnsiTheme="minorEastAsia"/>
                <w:sz w:val="20"/>
                <w:szCs w:val="20"/>
              </w:rPr>
            </w:pPr>
          </w:p>
        </w:tc>
      </w:tr>
      <w:tr w:rsidR="008727ED" w:rsidRPr="006849AD" w14:paraId="7D8EFA37" w14:textId="77777777" w:rsidTr="00EA14C2">
        <w:tc>
          <w:tcPr>
            <w:tcW w:w="709" w:type="dxa"/>
            <w:vAlign w:val="center"/>
          </w:tcPr>
          <w:p w14:paraId="67BEE345" w14:textId="77777777" w:rsidR="008727ED" w:rsidRPr="00101742" w:rsidRDefault="008727ED" w:rsidP="009F0E39">
            <w:pPr>
              <w:spacing w:line="240" w:lineRule="exact"/>
              <w:jc w:val="center"/>
              <w:rPr>
                <w:rFonts w:asciiTheme="minorEastAsia" w:hAnsiTheme="minorEastAsia"/>
                <w:sz w:val="18"/>
                <w:szCs w:val="18"/>
              </w:rPr>
            </w:pPr>
          </w:p>
        </w:tc>
        <w:tc>
          <w:tcPr>
            <w:tcW w:w="10065" w:type="dxa"/>
          </w:tcPr>
          <w:p w14:paraId="34537301" w14:textId="127745AB" w:rsidR="008727ED" w:rsidRPr="008D12BA" w:rsidRDefault="008727ED" w:rsidP="008727ED">
            <w:pPr>
              <w:spacing w:line="240" w:lineRule="exact"/>
              <w:ind w:firstLineChars="200" w:firstLine="400"/>
              <w:rPr>
                <w:rFonts w:asciiTheme="minorEastAsia" w:hAnsiTheme="minorEastAsia"/>
                <w:sz w:val="20"/>
                <w:szCs w:val="20"/>
              </w:rPr>
            </w:pPr>
            <w:r w:rsidRPr="008D12BA">
              <w:rPr>
                <w:rFonts w:asciiTheme="minorEastAsia" w:hAnsiTheme="minorEastAsia" w:hint="eastAsia"/>
                <w:sz w:val="20"/>
                <w:szCs w:val="20"/>
              </w:rPr>
              <w:t>資料倉儲是資訊的中央儲存庫，這些資訊經過分析後可協助您做出明智的決策。資料通常會定期從交易處理系統、關聯式資料庫和其他來源流入資料倉儲。商業分析師、資料科學家和決策者可透過商業智慧 (BI) 工具、SQL 用戶端和其他分析應用程式存取資料。</w:t>
            </w:r>
          </w:p>
          <w:p w14:paraId="57DB8E5C" w14:textId="04B8717D" w:rsidR="008727ED" w:rsidRPr="008D12BA" w:rsidRDefault="008727ED" w:rsidP="008727ED">
            <w:pPr>
              <w:spacing w:line="240" w:lineRule="exact"/>
              <w:ind w:firstLineChars="200" w:firstLine="400"/>
              <w:rPr>
                <w:rFonts w:asciiTheme="minorEastAsia" w:hAnsiTheme="minorEastAsia"/>
                <w:sz w:val="20"/>
                <w:szCs w:val="20"/>
              </w:rPr>
            </w:pPr>
            <w:r w:rsidRPr="008D12BA">
              <w:rPr>
                <w:rFonts w:asciiTheme="minorEastAsia" w:hAnsiTheme="minorEastAsia" w:hint="eastAsia"/>
                <w:sz w:val="20"/>
                <w:szCs w:val="20"/>
              </w:rPr>
              <w:t>資料和分析已成為企業保持競爭力不可或缺的一部分。企業使用報告、儀表板和分析工具，從資料擷取深入洞見、監控商業效能和支援決策。這些報告、儀表板和分析工具都由資料倉儲提供支援，這些資料倉儲可有效率地存放資料以大幅降低 I/O，並飛快地將查詢結果同時交付給成千上萬的使用者。</w:t>
            </w:r>
          </w:p>
          <w:p w14:paraId="2121C74D" w14:textId="1CF14182" w:rsidR="008727ED" w:rsidRPr="00EB571B" w:rsidRDefault="008727ED" w:rsidP="008727ED">
            <w:pPr>
              <w:spacing w:line="240" w:lineRule="exact"/>
              <w:ind w:firstLineChars="200" w:firstLine="400"/>
              <w:rPr>
                <w:rFonts w:asciiTheme="minorEastAsia" w:hAnsiTheme="minorEastAsia"/>
                <w:sz w:val="20"/>
                <w:szCs w:val="20"/>
              </w:rPr>
            </w:pPr>
            <w:r w:rsidRPr="008D12BA">
              <w:rPr>
                <w:rFonts w:asciiTheme="minorEastAsia" w:hAnsiTheme="minorEastAsia" w:hint="eastAsia"/>
                <w:sz w:val="20"/>
                <w:szCs w:val="20"/>
              </w:rPr>
              <w:t>資料探</w:t>
            </w:r>
            <w:proofErr w:type="gramStart"/>
            <w:r w:rsidRPr="008D12BA">
              <w:rPr>
                <w:rFonts w:asciiTheme="minorEastAsia" w:hAnsiTheme="minorEastAsia" w:hint="eastAsia"/>
                <w:sz w:val="20"/>
                <w:szCs w:val="20"/>
              </w:rPr>
              <w:t>勘</w:t>
            </w:r>
            <w:proofErr w:type="gramEnd"/>
            <w:r w:rsidRPr="008D12BA">
              <w:rPr>
                <w:rFonts w:asciiTheme="minorEastAsia" w:hAnsiTheme="minorEastAsia" w:hint="eastAsia"/>
                <w:sz w:val="20"/>
                <w:szCs w:val="20"/>
              </w:rPr>
              <w:t>是一個跨學科的電腦科學分支 。它是用人工智慧、機器學習、統計學和資料庫的交叉方法在相對較大型的資料集中發現模式的計算過程。 資料探</w:t>
            </w:r>
            <w:proofErr w:type="gramStart"/>
            <w:r w:rsidRPr="008D12BA">
              <w:rPr>
                <w:rFonts w:asciiTheme="minorEastAsia" w:hAnsiTheme="minorEastAsia" w:hint="eastAsia"/>
                <w:sz w:val="20"/>
                <w:szCs w:val="20"/>
              </w:rPr>
              <w:t>勘</w:t>
            </w:r>
            <w:proofErr w:type="gramEnd"/>
            <w:r w:rsidRPr="008D12BA">
              <w:rPr>
                <w:rFonts w:asciiTheme="minorEastAsia" w:hAnsiTheme="minorEastAsia" w:hint="eastAsia"/>
                <w:sz w:val="20"/>
                <w:szCs w:val="20"/>
              </w:rPr>
              <w:t>過程的總體目標是從一個資料集中提取資訊，並將其轉換成可理解的結構，以進一步使用。</w:t>
            </w:r>
          </w:p>
        </w:tc>
        <w:tc>
          <w:tcPr>
            <w:tcW w:w="567" w:type="dxa"/>
          </w:tcPr>
          <w:p w14:paraId="27E7AAC4" w14:textId="77777777" w:rsidR="008727ED" w:rsidRPr="006849AD" w:rsidRDefault="008727ED" w:rsidP="008727ED">
            <w:pPr>
              <w:spacing w:line="240" w:lineRule="exact"/>
              <w:rPr>
                <w:rFonts w:asciiTheme="minorEastAsia" w:hAnsiTheme="minorEastAsia"/>
                <w:sz w:val="20"/>
                <w:szCs w:val="20"/>
              </w:rPr>
            </w:pPr>
          </w:p>
        </w:tc>
      </w:tr>
      <w:tr w:rsidR="008727ED" w:rsidRPr="006849AD" w14:paraId="4A5372B3" w14:textId="77777777" w:rsidTr="00EA14C2">
        <w:tc>
          <w:tcPr>
            <w:tcW w:w="709" w:type="dxa"/>
            <w:vAlign w:val="center"/>
          </w:tcPr>
          <w:p w14:paraId="5DF01031" w14:textId="662F4F20" w:rsidR="008727ED" w:rsidRPr="00101742" w:rsidRDefault="008727ED" w:rsidP="009F0E39">
            <w:pPr>
              <w:spacing w:line="240" w:lineRule="exact"/>
              <w:jc w:val="center"/>
              <w:rPr>
                <w:rFonts w:asciiTheme="minorEastAsia" w:hAnsiTheme="minorEastAsia"/>
                <w:sz w:val="18"/>
                <w:szCs w:val="18"/>
              </w:rPr>
            </w:pPr>
            <w:r w:rsidRPr="00101742">
              <w:rPr>
                <w:rFonts w:asciiTheme="minorEastAsia" w:hAnsiTheme="minorEastAsia"/>
                <w:sz w:val="18"/>
                <w:szCs w:val="18"/>
              </w:rPr>
              <w:t>108(B)</w:t>
            </w:r>
          </w:p>
        </w:tc>
        <w:tc>
          <w:tcPr>
            <w:tcW w:w="10065" w:type="dxa"/>
          </w:tcPr>
          <w:p w14:paraId="3FFB6A99" w14:textId="77777777" w:rsidR="008727ED" w:rsidRDefault="008727ED" w:rsidP="008727ED">
            <w:pPr>
              <w:spacing w:line="240" w:lineRule="exact"/>
              <w:rPr>
                <w:rFonts w:asciiTheme="minorEastAsia" w:hAnsiTheme="minorEastAsia"/>
                <w:sz w:val="20"/>
                <w:szCs w:val="20"/>
              </w:rPr>
            </w:pPr>
            <w:r w:rsidRPr="00EB571B">
              <w:rPr>
                <w:rFonts w:asciiTheme="minorEastAsia" w:hAnsiTheme="minorEastAsia" w:hint="eastAsia"/>
                <w:sz w:val="20"/>
                <w:szCs w:val="20"/>
              </w:rPr>
              <w:t>9. Uber Eats這種結合科技來提供餐廳外送服務的企業，為下列何者的體現？</w:t>
            </w:r>
          </w:p>
          <w:p w14:paraId="5DAA1BA3" w14:textId="2B353F9B" w:rsidR="008727ED" w:rsidRPr="006849AD" w:rsidRDefault="008727ED" w:rsidP="008727ED">
            <w:pPr>
              <w:spacing w:line="240" w:lineRule="exact"/>
              <w:jc w:val="right"/>
              <w:rPr>
                <w:rFonts w:asciiTheme="minorEastAsia" w:hAnsiTheme="minorEastAsia"/>
                <w:sz w:val="20"/>
                <w:szCs w:val="20"/>
              </w:rPr>
            </w:pPr>
            <w:r w:rsidRPr="00EB571B">
              <w:rPr>
                <w:rFonts w:asciiTheme="minorEastAsia" w:hAnsiTheme="minorEastAsia" w:hint="eastAsia"/>
                <w:sz w:val="20"/>
                <w:szCs w:val="20"/>
              </w:rPr>
              <w:t xml:space="preserve"> (A) B2B (B) O2O (C) C2C (D) IOT</w:t>
            </w:r>
          </w:p>
        </w:tc>
        <w:tc>
          <w:tcPr>
            <w:tcW w:w="567" w:type="dxa"/>
          </w:tcPr>
          <w:p w14:paraId="61F3355F" w14:textId="77777777" w:rsidR="008727ED" w:rsidRPr="006849AD" w:rsidRDefault="008727ED" w:rsidP="008727ED">
            <w:pPr>
              <w:spacing w:line="240" w:lineRule="exact"/>
              <w:rPr>
                <w:rFonts w:asciiTheme="minorEastAsia" w:hAnsiTheme="minorEastAsia"/>
                <w:sz w:val="20"/>
                <w:szCs w:val="20"/>
              </w:rPr>
            </w:pPr>
          </w:p>
        </w:tc>
      </w:tr>
      <w:tr w:rsidR="008727ED" w:rsidRPr="006849AD" w14:paraId="521CA699" w14:textId="77777777" w:rsidTr="00EA14C2">
        <w:tc>
          <w:tcPr>
            <w:tcW w:w="709" w:type="dxa"/>
            <w:vAlign w:val="center"/>
          </w:tcPr>
          <w:p w14:paraId="7E641A29" w14:textId="77777777" w:rsidR="008727ED" w:rsidRPr="006849AD" w:rsidRDefault="008727ED" w:rsidP="009F0E39">
            <w:pPr>
              <w:spacing w:line="240" w:lineRule="exact"/>
              <w:jc w:val="center"/>
              <w:rPr>
                <w:rFonts w:asciiTheme="minorEastAsia" w:hAnsiTheme="minorEastAsia"/>
                <w:sz w:val="20"/>
                <w:szCs w:val="20"/>
              </w:rPr>
            </w:pPr>
          </w:p>
        </w:tc>
        <w:tc>
          <w:tcPr>
            <w:tcW w:w="10065" w:type="dxa"/>
          </w:tcPr>
          <w:p w14:paraId="7EA3E3E7" w14:textId="77777777" w:rsidR="008727ED" w:rsidRDefault="008727ED" w:rsidP="008727ED">
            <w:pPr>
              <w:spacing w:line="240" w:lineRule="exact"/>
              <w:rPr>
                <w:rFonts w:asciiTheme="minorEastAsia" w:hAnsiTheme="minorEastAsia"/>
                <w:sz w:val="20"/>
                <w:szCs w:val="20"/>
              </w:rPr>
            </w:pPr>
            <w:r w:rsidRPr="00AC3D5E">
              <w:rPr>
                <w:rFonts w:asciiTheme="minorEastAsia" w:hAnsiTheme="minorEastAsia"/>
                <w:sz w:val="20"/>
                <w:szCs w:val="20"/>
              </w:rPr>
              <w:t>O2O</w:t>
            </w:r>
            <w:r w:rsidRPr="00AC3D5E">
              <w:rPr>
                <w:rFonts w:asciiTheme="minorEastAsia" w:hAnsiTheme="minorEastAsia" w:hint="eastAsia"/>
                <w:sz w:val="20"/>
                <w:szCs w:val="20"/>
              </w:rPr>
              <w:t>（</w:t>
            </w:r>
            <w:r w:rsidRPr="00AC3D5E">
              <w:rPr>
                <w:rFonts w:asciiTheme="minorEastAsia" w:hAnsiTheme="minorEastAsia"/>
                <w:sz w:val="20"/>
                <w:szCs w:val="20"/>
              </w:rPr>
              <w:t>Online To Offline</w:t>
            </w:r>
            <w:r w:rsidRPr="00AC3D5E">
              <w:rPr>
                <w:rFonts w:asciiTheme="minorEastAsia" w:hAnsiTheme="minorEastAsia" w:hint="eastAsia"/>
                <w:sz w:val="20"/>
                <w:szCs w:val="20"/>
              </w:rPr>
              <w:t>線上到線下）是一種新的電子商務模式，</w:t>
            </w:r>
            <w:proofErr w:type="gramStart"/>
            <w:r w:rsidRPr="00AC3D5E">
              <w:rPr>
                <w:rFonts w:asciiTheme="minorEastAsia" w:hAnsiTheme="minorEastAsia" w:hint="eastAsia"/>
                <w:sz w:val="20"/>
                <w:szCs w:val="20"/>
              </w:rPr>
              <w:t>指線上</w:t>
            </w:r>
            <w:proofErr w:type="gramEnd"/>
            <w:r w:rsidRPr="00AC3D5E">
              <w:rPr>
                <w:rFonts w:asciiTheme="minorEastAsia" w:hAnsiTheme="minorEastAsia" w:hint="eastAsia"/>
                <w:sz w:val="20"/>
                <w:szCs w:val="20"/>
              </w:rPr>
              <w:t>行銷</w:t>
            </w:r>
            <w:proofErr w:type="gramStart"/>
            <w:r w:rsidRPr="00AC3D5E">
              <w:rPr>
                <w:rFonts w:asciiTheme="minorEastAsia" w:hAnsiTheme="minorEastAsia" w:hint="eastAsia"/>
                <w:sz w:val="20"/>
                <w:szCs w:val="20"/>
              </w:rPr>
              <w:t>及線上購買</w:t>
            </w:r>
            <w:proofErr w:type="gramEnd"/>
            <w:r w:rsidRPr="00AC3D5E">
              <w:rPr>
                <w:rFonts w:asciiTheme="minorEastAsia" w:hAnsiTheme="minorEastAsia" w:hint="eastAsia"/>
                <w:sz w:val="20"/>
                <w:szCs w:val="20"/>
              </w:rPr>
              <w:t>帶動線下</w:t>
            </w:r>
          </w:p>
          <w:p w14:paraId="614C8EA1" w14:textId="706B0575" w:rsidR="008727ED" w:rsidRPr="006849AD" w:rsidRDefault="008727ED" w:rsidP="008727ED">
            <w:pPr>
              <w:spacing w:line="240" w:lineRule="exact"/>
              <w:ind w:leftChars="200" w:left="480"/>
              <w:rPr>
                <w:rFonts w:asciiTheme="minorEastAsia" w:hAnsiTheme="minorEastAsia"/>
                <w:sz w:val="20"/>
                <w:szCs w:val="20"/>
              </w:rPr>
            </w:pPr>
            <w:r w:rsidRPr="00AC3D5E">
              <w:rPr>
                <w:rFonts w:asciiTheme="minorEastAsia" w:hAnsiTheme="minorEastAsia" w:hint="eastAsia"/>
                <w:sz w:val="20"/>
                <w:szCs w:val="20"/>
              </w:rPr>
              <w:t>（非網路上的）經營和線下消費。</w:t>
            </w:r>
            <w:r w:rsidRPr="00AC3D5E">
              <w:rPr>
                <w:rFonts w:asciiTheme="minorEastAsia" w:hAnsiTheme="minorEastAsia"/>
                <w:sz w:val="20"/>
                <w:szCs w:val="20"/>
              </w:rPr>
              <w:t>O2O</w:t>
            </w:r>
            <w:r w:rsidRPr="00AC3D5E">
              <w:rPr>
                <w:rFonts w:asciiTheme="minorEastAsia" w:hAnsiTheme="minorEastAsia" w:hint="eastAsia"/>
                <w:sz w:val="20"/>
                <w:szCs w:val="20"/>
              </w:rPr>
              <w:t>通過促銷、打折、提供資訊、服務預訂等方式，把線下商店的訊息推播給網際網路用戶，從而將他們轉換為自己的線下客戶，這就特別適合必須到店消費的商品和服務，比如餐飲、健身、電影和演出、美容美髮、攝影及百貨商店等，除了餐廳陸續</w:t>
            </w:r>
            <w:proofErr w:type="gramStart"/>
            <w:r w:rsidRPr="00AC3D5E">
              <w:rPr>
                <w:rFonts w:asciiTheme="minorEastAsia" w:hAnsiTheme="minorEastAsia" w:hint="eastAsia"/>
                <w:sz w:val="20"/>
                <w:szCs w:val="20"/>
              </w:rPr>
              <w:t>推出線上商務</w:t>
            </w:r>
            <w:proofErr w:type="gramEnd"/>
            <w:r w:rsidRPr="00AC3D5E">
              <w:rPr>
                <w:rFonts w:asciiTheme="minorEastAsia" w:hAnsiTheme="minorEastAsia" w:hint="eastAsia"/>
                <w:sz w:val="20"/>
                <w:szCs w:val="20"/>
              </w:rPr>
              <w:t>之外，也有一些以個人或團體旅遊等等爲主打的預定網站和應用大量出現。</w:t>
            </w:r>
          </w:p>
        </w:tc>
        <w:tc>
          <w:tcPr>
            <w:tcW w:w="567" w:type="dxa"/>
          </w:tcPr>
          <w:p w14:paraId="51089A84" w14:textId="77777777" w:rsidR="008727ED" w:rsidRPr="006849AD" w:rsidRDefault="008727ED" w:rsidP="008727ED">
            <w:pPr>
              <w:spacing w:line="240" w:lineRule="exact"/>
              <w:rPr>
                <w:rFonts w:asciiTheme="minorEastAsia" w:hAnsiTheme="minorEastAsia"/>
                <w:sz w:val="20"/>
                <w:szCs w:val="20"/>
              </w:rPr>
            </w:pPr>
          </w:p>
        </w:tc>
      </w:tr>
      <w:tr w:rsidR="008727ED" w:rsidRPr="006849AD" w14:paraId="68C27DC1" w14:textId="77777777" w:rsidTr="00EA14C2">
        <w:tc>
          <w:tcPr>
            <w:tcW w:w="709" w:type="dxa"/>
            <w:vAlign w:val="center"/>
          </w:tcPr>
          <w:p w14:paraId="0FB2CE0D" w14:textId="77777777" w:rsidR="008727ED" w:rsidRPr="006849AD" w:rsidRDefault="008727ED" w:rsidP="009F0E39">
            <w:pPr>
              <w:spacing w:line="240" w:lineRule="exact"/>
              <w:jc w:val="center"/>
              <w:rPr>
                <w:rFonts w:asciiTheme="minorEastAsia" w:hAnsiTheme="minorEastAsia"/>
                <w:sz w:val="20"/>
                <w:szCs w:val="20"/>
              </w:rPr>
            </w:pPr>
          </w:p>
        </w:tc>
        <w:tc>
          <w:tcPr>
            <w:tcW w:w="10065" w:type="dxa"/>
          </w:tcPr>
          <w:p w14:paraId="59977574" w14:textId="77777777" w:rsidR="008727ED" w:rsidRPr="006849AD" w:rsidRDefault="008727ED" w:rsidP="008727ED">
            <w:pPr>
              <w:spacing w:line="240" w:lineRule="exact"/>
              <w:rPr>
                <w:rFonts w:asciiTheme="minorEastAsia" w:hAnsiTheme="minorEastAsia"/>
                <w:sz w:val="20"/>
                <w:szCs w:val="20"/>
              </w:rPr>
            </w:pPr>
          </w:p>
        </w:tc>
        <w:tc>
          <w:tcPr>
            <w:tcW w:w="567" w:type="dxa"/>
          </w:tcPr>
          <w:p w14:paraId="2281CDD7" w14:textId="77777777" w:rsidR="008727ED" w:rsidRPr="006849AD" w:rsidRDefault="008727ED" w:rsidP="008727ED">
            <w:pPr>
              <w:spacing w:line="240" w:lineRule="exact"/>
              <w:rPr>
                <w:rFonts w:asciiTheme="minorEastAsia" w:hAnsiTheme="minorEastAsia"/>
                <w:sz w:val="20"/>
                <w:szCs w:val="20"/>
              </w:rPr>
            </w:pPr>
          </w:p>
        </w:tc>
      </w:tr>
      <w:tr w:rsidR="008727ED" w:rsidRPr="00D41685" w14:paraId="0DB5B889" w14:textId="77777777" w:rsidTr="00EA14C2">
        <w:tc>
          <w:tcPr>
            <w:tcW w:w="11341" w:type="dxa"/>
            <w:gridSpan w:val="3"/>
            <w:vAlign w:val="center"/>
          </w:tcPr>
          <w:p w14:paraId="5182459F" w14:textId="43B5ABCF" w:rsidR="008727ED" w:rsidRPr="00D41685" w:rsidRDefault="008727ED" w:rsidP="00D41685">
            <w:pPr>
              <w:spacing w:line="240" w:lineRule="exact"/>
              <w:rPr>
                <w:rFonts w:asciiTheme="minorEastAsia" w:hAnsiTheme="minorEastAsia"/>
                <w:b/>
                <w:sz w:val="20"/>
                <w:szCs w:val="20"/>
              </w:rPr>
            </w:pPr>
            <w:r w:rsidRPr="00D41685">
              <w:rPr>
                <w:rFonts w:asciiTheme="minorEastAsia" w:hAnsiTheme="minorEastAsia" w:hint="eastAsia"/>
                <w:b/>
                <w:sz w:val="20"/>
                <w:szCs w:val="20"/>
                <w:highlight w:val="yellow"/>
              </w:rPr>
              <w:t>時事.法律.其他.英文縮寫(雇</w:t>
            </w:r>
            <w:r w:rsidRPr="00D41685">
              <w:rPr>
                <w:rFonts w:asciiTheme="minorEastAsia" w:hAnsiTheme="minorEastAsia"/>
                <w:b/>
                <w:sz w:val="20"/>
                <w:szCs w:val="20"/>
                <w:highlight w:val="yellow"/>
              </w:rPr>
              <w:t>員考題</w:t>
            </w:r>
            <w:r w:rsidRPr="00D41685">
              <w:rPr>
                <w:rFonts w:asciiTheme="minorEastAsia" w:hAnsiTheme="minorEastAsia" w:hint="eastAsia"/>
                <w:b/>
                <w:sz w:val="20"/>
                <w:szCs w:val="20"/>
                <w:highlight w:val="yellow"/>
              </w:rPr>
              <w:t>)</w:t>
            </w:r>
          </w:p>
        </w:tc>
      </w:tr>
      <w:tr w:rsidR="008727ED" w:rsidRPr="006849AD" w14:paraId="68C0BB89" w14:textId="77777777" w:rsidTr="00EA14C2">
        <w:tc>
          <w:tcPr>
            <w:tcW w:w="709" w:type="dxa"/>
            <w:vAlign w:val="center"/>
          </w:tcPr>
          <w:p w14:paraId="0F751619" w14:textId="66808FE0" w:rsidR="008727ED" w:rsidRPr="00101742" w:rsidRDefault="008727ED" w:rsidP="009F0E39">
            <w:pPr>
              <w:spacing w:line="240" w:lineRule="exact"/>
              <w:jc w:val="center"/>
              <w:rPr>
                <w:rFonts w:asciiTheme="minorEastAsia" w:hAnsiTheme="minorEastAsia"/>
                <w:sz w:val="18"/>
                <w:szCs w:val="18"/>
              </w:rPr>
            </w:pPr>
            <w:r w:rsidRPr="00101742">
              <w:rPr>
                <w:rFonts w:asciiTheme="minorEastAsia" w:hAnsiTheme="minorEastAsia"/>
                <w:sz w:val="18"/>
                <w:szCs w:val="18"/>
              </w:rPr>
              <w:t>95(C)</w:t>
            </w:r>
          </w:p>
        </w:tc>
        <w:tc>
          <w:tcPr>
            <w:tcW w:w="10065" w:type="dxa"/>
          </w:tcPr>
          <w:p w14:paraId="7A1F930C" w14:textId="4477814F" w:rsidR="008727ED" w:rsidRDefault="008727ED" w:rsidP="008727ED">
            <w:pPr>
              <w:spacing w:line="240" w:lineRule="exact"/>
              <w:rPr>
                <w:rFonts w:asciiTheme="minorEastAsia" w:hAnsiTheme="minorEastAsia"/>
                <w:sz w:val="20"/>
                <w:szCs w:val="20"/>
              </w:rPr>
            </w:pPr>
            <w:r w:rsidRPr="00E16048">
              <w:rPr>
                <w:rFonts w:asciiTheme="minorEastAsia" w:hAnsiTheme="minorEastAsia" w:hint="eastAsia"/>
                <w:sz w:val="20"/>
                <w:szCs w:val="20"/>
              </w:rPr>
              <w:t>26</w:t>
            </w:r>
            <w:r>
              <w:rPr>
                <w:rFonts w:asciiTheme="minorEastAsia" w:hAnsiTheme="minorEastAsia"/>
                <w:sz w:val="20"/>
                <w:szCs w:val="20"/>
              </w:rPr>
              <w:t xml:space="preserve"> </w:t>
            </w:r>
            <w:r w:rsidRPr="00E16048">
              <w:rPr>
                <w:rFonts w:asciiTheme="minorEastAsia" w:hAnsiTheme="minorEastAsia" w:hint="eastAsia"/>
                <w:sz w:val="20"/>
                <w:szCs w:val="20"/>
              </w:rPr>
              <w:t xml:space="preserve">.對於下列各項管理名詞的英文縮寫，何者錯誤? </w:t>
            </w:r>
          </w:p>
          <w:p w14:paraId="19DD64A6" w14:textId="6D1C84CD" w:rsidR="008727ED" w:rsidRPr="006849AD" w:rsidRDefault="008727ED" w:rsidP="008727ED">
            <w:pPr>
              <w:spacing w:line="240" w:lineRule="exact"/>
              <w:jc w:val="right"/>
              <w:rPr>
                <w:rFonts w:asciiTheme="minorEastAsia" w:hAnsiTheme="minorEastAsia"/>
                <w:sz w:val="20"/>
                <w:szCs w:val="20"/>
              </w:rPr>
            </w:pPr>
            <w:r w:rsidRPr="00E16048">
              <w:rPr>
                <w:rFonts w:asciiTheme="minorEastAsia" w:hAnsiTheme="minorEastAsia" w:hint="eastAsia"/>
                <w:sz w:val="20"/>
                <w:szCs w:val="20"/>
              </w:rPr>
              <w:t>(A)品管圈(QCC) (B)平衡計分卡(BSC) (C)經濟訂購量(EQO) (D)全面品質管理(TQM) (E)損益平衡點(BEP)</w:t>
            </w:r>
          </w:p>
        </w:tc>
        <w:tc>
          <w:tcPr>
            <w:tcW w:w="567" w:type="dxa"/>
          </w:tcPr>
          <w:p w14:paraId="5D6AE42F" w14:textId="77777777" w:rsidR="008727ED" w:rsidRPr="006849AD" w:rsidRDefault="008727ED" w:rsidP="008727ED">
            <w:pPr>
              <w:spacing w:line="240" w:lineRule="exact"/>
              <w:rPr>
                <w:rFonts w:asciiTheme="minorEastAsia" w:hAnsiTheme="minorEastAsia"/>
                <w:sz w:val="20"/>
                <w:szCs w:val="20"/>
              </w:rPr>
            </w:pPr>
          </w:p>
        </w:tc>
      </w:tr>
      <w:tr w:rsidR="008727ED" w:rsidRPr="006849AD" w14:paraId="1A4EDDBB" w14:textId="77777777" w:rsidTr="00EA14C2">
        <w:tc>
          <w:tcPr>
            <w:tcW w:w="709" w:type="dxa"/>
            <w:vAlign w:val="center"/>
          </w:tcPr>
          <w:p w14:paraId="44E75627" w14:textId="3416F2AF" w:rsidR="008727ED" w:rsidRPr="00101742" w:rsidRDefault="008727ED" w:rsidP="009F0E39">
            <w:pPr>
              <w:spacing w:line="240" w:lineRule="exact"/>
              <w:jc w:val="center"/>
              <w:rPr>
                <w:rFonts w:asciiTheme="minorEastAsia" w:hAnsiTheme="minorEastAsia"/>
                <w:sz w:val="18"/>
                <w:szCs w:val="18"/>
              </w:rPr>
            </w:pPr>
            <w:r w:rsidRPr="00101742">
              <w:rPr>
                <w:rFonts w:asciiTheme="minorEastAsia" w:hAnsiTheme="minorEastAsia"/>
                <w:sz w:val="18"/>
                <w:szCs w:val="18"/>
              </w:rPr>
              <w:t>97(D)</w:t>
            </w:r>
          </w:p>
        </w:tc>
        <w:tc>
          <w:tcPr>
            <w:tcW w:w="10065" w:type="dxa"/>
          </w:tcPr>
          <w:p w14:paraId="54F85A84" w14:textId="37A894CF" w:rsidR="008727ED" w:rsidRDefault="008727ED" w:rsidP="008727ED">
            <w:pPr>
              <w:spacing w:line="240" w:lineRule="exact"/>
              <w:rPr>
                <w:rFonts w:asciiTheme="minorEastAsia" w:hAnsiTheme="minorEastAsia"/>
                <w:sz w:val="20"/>
                <w:szCs w:val="20"/>
              </w:rPr>
            </w:pPr>
            <w:r w:rsidRPr="0097533C">
              <w:rPr>
                <w:rFonts w:asciiTheme="minorEastAsia" w:hAnsiTheme="minorEastAsia" w:hint="eastAsia"/>
                <w:sz w:val="20"/>
                <w:szCs w:val="20"/>
              </w:rPr>
              <w:t>30.</w:t>
            </w:r>
            <w:r>
              <w:rPr>
                <w:rFonts w:asciiTheme="minorEastAsia" w:hAnsiTheme="minorEastAsia"/>
                <w:sz w:val="20"/>
                <w:szCs w:val="20"/>
              </w:rPr>
              <w:t xml:space="preserve"> </w:t>
            </w:r>
            <w:r w:rsidRPr="0097533C">
              <w:rPr>
                <w:rFonts w:asciiTheme="minorEastAsia" w:hAnsiTheme="minorEastAsia" w:hint="eastAsia"/>
                <w:sz w:val="20"/>
                <w:szCs w:val="20"/>
              </w:rPr>
              <w:t xml:space="preserve">下列敘述何者正確? </w:t>
            </w:r>
          </w:p>
          <w:p w14:paraId="79E0F8C5" w14:textId="6F68DFF7" w:rsidR="008727ED" w:rsidRPr="006849AD" w:rsidRDefault="008727ED" w:rsidP="008727ED">
            <w:pPr>
              <w:spacing w:line="240" w:lineRule="exact"/>
              <w:ind w:firstLineChars="200" w:firstLine="400"/>
              <w:rPr>
                <w:rFonts w:asciiTheme="minorEastAsia" w:hAnsiTheme="minorEastAsia"/>
                <w:sz w:val="20"/>
                <w:szCs w:val="20"/>
              </w:rPr>
            </w:pPr>
            <w:r w:rsidRPr="0097533C">
              <w:rPr>
                <w:rFonts w:asciiTheme="minorEastAsia" w:hAnsiTheme="minorEastAsia" w:hint="eastAsia"/>
                <w:sz w:val="20"/>
                <w:szCs w:val="20"/>
              </w:rPr>
              <w:t>(A)無缺點計畫簡稱QCC (B)品管圈簡稱TQC (C)全面品質管制簡稱ZD (D)統計品質管制簡稱SQC</w:t>
            </w:r>
          </w:p>
        </w:tc>
        <w:tc>
          <w:tcPr>
            <w:tcW w:w="567" w:type="dxa"/>
          </w:tcPr>
          <w:p w14:paraId="46B49F44" w14:textId="77777777" w:rsidR="008727ED" w:rsidRPr="006849AD" w:rsidRDefault="008727ED" w:rsidP="008727ED">
            <w:pPr>
              <w:spacing w:line="240" w:lineRule="exact"/>
              <w:rPr>
                <w:rFonts w:asciiTheme="minorEastAsia" w:hAnsiTheme="minorEastAsia"/>
                <w:sz w:val="20"/>
                <w:szCs w:val="20"/>
              </w:rPr>
            </w:pPr>
          </w:p>
        </w:tc>
      </w:tr>
      <w:tr w:rsidR="008727ED" w:rsidRPr="006849AD" w14:paraId="63181DC7" w14:textId="77777777" w:rsidTr="00EA14C2">
        <w:tc>
          <w:tcPr>
            <w:tcW w:w="709" w:type="dxa"/>
            <w:vAlign w:val="center"/>
          </w:tcPr>
          <w:p w14:paraId="1ECC989B" w14:textId="77777777" w:rsidR="008727ED" w:rsidRPr="00101742" w:rsidRDefault="008727ED" w:rsidP="009F0E39">
            <w:pPr>
              <w:spacing w:line="240" w:lineRule="exact"/>
              <w:jc w:val="center"/>
              <w:rPr>
                <w:rFonts w:asciiTheme="minorEastAsia" w:hAnsiTheme="minorEastAsia"/>
                <w:sz w:val="18"/>
                <w:szCs w:val="18"/>
              </w:rPr>
            </w:pPr>
          </w:p>
        </w:tc>
        <w:tc>
          <w:tcPr>
            <w:tcW w:w="10065" w:type="dxa"/>
          </w:tcPr>
          <w:p w14:paraId="6F9ED1A6" w14:textId="7DBEB4D2" w:rsidR="008727ED" w:rsidRPr="005A27E6" w:rsidRDefault="008727ED" w:rsidP="008727ED">
            <w:pPr>
              <w:spacing w:line="240" w:lineRule="exact"/>
              <w:ind w:leftChars="200" w:left="480"/>
              <w:rPr>
                <w:rFonts w:asciiTheme="minorEastAsia" w:hAnsiTheme="minorEastAsia"/>
                <w:sz w:val="20"/>
                <w:szCs w:val="20"/>
              </w:rPr>
            </w:pPr>
            <w:r w:rsidRPr="005A27E6">
              <w:rPr>
                <w:rFonts w:asciiTheme="minorEastAsia" w:hAnsiTheme="minorEastAsia" w:hint="eastAsia"/>
                <w:sz w:val="20"/>
                <w:szCs w:val="20"/>
              </w:rPr>
              <w:t>全面品質管理（Total Quality Management, 簡稱TQM）</w:t>
            </w:r>
            <w:r>
              <w:rPr>
                <w:rFonts w:asciiTheme="minorEastAsia" w:hAnsiTheme="minorEastAsia" w:hint="eastAsia"/>
                <w:sz w:val="20"/>
                <w:szCs w:val="20"/>
              </w:rPr>
              <w:t xml:space="preserve">    </w:t>
            </w:r>
            <w:r w:rsidRPr="005A27E6">
              <w:rPr>
                <w:rFonts w:asciiTheme="minorEastAsia" w:hAnsiTheme="minorEastAsia" w:hint="eastAsia"/>
                <w:sz w:val="20"/>
                <w:szCs w:val="20"/>
              </w:rPr>
              <w:t>統計品質管制</w:t>
            </w:r>
            <w:r>
              <w:rPr>
                <w:rFonts w:asciiTheme="minorEastAsia" w:hAnsiTheme="minorEastAsia" w:hint="eastAsia"/>
                <w:sz w:val="20"/>
                <w:szCs w:val="20"/>
              </w:rPr>
              <w:t>( statistical quality control)</w:t>
            </w:r>
          </w:p>
          <w:p w14:paraId="2A073C57" w14:textId="64E4C909" w:rsidR="008727ED" w:rsidRPr="00CA142B" w:rsidRDefault="008727ED" w:rsidP="008727ED">
            <w:pPr>
              <w:spacing w:line="240" w:lineRule="exact"/>
              <w:ind w:leftChars="200" w:left="480"/>
              <w:rPr>
                <w:rFonts w:asciiTheme="minorEastAsia" w:hAnsiTheme="minorEastAsia"/>
                <w:sz w:val="20"/>
                <w:szCs w:val="20"/>
              </w:rPr>
            </w:pPr>
            <w:r w:rsidRPr="005A27E6">
              <w:rPr>
                <w:rFonts w:asciiTheme="minorEastAsia" w:hAnsiTheme="minorEastAsia" w:hint="eastAsia"/>
                <w:sz w:val="20"/>
                <w:szCs w:val="20"/>
              </w:rPr>
              <w:t>無缺點計畫</w:t>
            </w:r>
            <w:r>
              <w:rPr>
                <w:rFonts w:asciiTheme="minorEastAsia" w:hAnsiTheme="minorEastAsia" w:hint="eastAsia"/>
                <w:sz w:val="20"/>
                <w:szCs w:val="20"/>
              </w:rPr>
              <w:t xml:space="preserve">(Zero Defect </w:t>
            </w:r>
            <w:proofErr w:type="spellStart"/>
            <w:r>
              <w:rPr>
                <w:rFonts w:asciiTheme="minorEastAsia" w:hAnsiTheme="minorEastAsia" w:hint="eastAsia"/>
                <w:sz w:val="20"/>
                <w:szCs w:val="20"/>
              </w:rPr>
              <w:t>Program,ZDP</w:t>
            </w:r>
            <w:proofErr w:type="spellEnd"/>
            <w:r>
              <w:rPr>
                <w:rFonts w:asciiTheme="minorEastAsia" w:hAnsiTheme="minorEastAsia" w:hint="eastAsia"/>
                <w:sz w:val="20"/>
                <w:szCs w:val="20"/>
              </w:rPr>
              <w:t xml:space="preserve">)                   </w:t>
            </w:r>
            <w:r w:rsidRPr="005A27E6">
              <w:rPr>
                <w:rFonts w:asciiTheme="minorEastAsia" w:hAnsiTheme="minorEastAsia" w:hint="eastAsia"/>
                <w:sz w:val="20"/>
                <w:szCs w:val="20"/>
              </w:rPr>
              <w:t>品管圈(Quality Control Circle, QCC)</w:t>
            </w:r>
          </w:p>
        </w:tc>
        <w:tc>
          <w:tcPr>
            <w:tcW w:w="567" w:type="dxa"/>
          </w:tcPr>
          <w:p w14:paraId="72A29AC3" w14:textId="77777777" w:rsidR="008727ED" w:rsidRPr="006849AD" w:rsidRDefault="008727ED" w:rsidP="008727ED">
            <w:pPr>
              <w:spacing w:line="240" w:lineRule="exact"/>
              <w:rPr>
                <w:rFonts w:asciiTheme="minorEastAsia" w:hAnsiTheme="minorEastAsia"/>
                <w:sz w:val="20"/>
                <w:szCs w:val="20"/>
              </w:rPr>
            </w:pPr>
          </w:p>
        </w:tc>
      </w:tr>
      <w:tr w:rsidR="008727ED" w:rsidRPr="006849AD" w14:paraId="65F2C1E1" w14:textId="77777777" w:rsidTr="00EA14C2">
        <w:tc>
          <w:tcPr>
            <w:tcW w:w="709" w:type="dxa"/>
            <w:vAlign w:val="center"/>
          </w:tcPr>
          <w:p w14:paraId="5E9D033B" w14:textId="55C5A924" w:rsidR="008727ED" w:rsidRPr="00101742" w:rsidRDefault="008727ED" w:rsidP="009F0E39">
            <w:pPr>
              <w:spacing w:line="240" w:lineRule="exact"/>
              <w:jc w:val="center"/>
              <w:rPr>
                <w:rFonts w:asciiTheme="minorEastAsia" w:hAnsiTheme="minorEastAsia"/>
                <w:sz w:val="18"/>
                <w:szCs w:val="18"/>
              </w:rPr>
            </w:pPr>
            <w:r w:rsidRPr="00101742">
              <w:rPr>
                <w:rFonts w:asciiTheme="minorEastAsia" w:hAnsiTheme="minorEastAsia"/>
                <w:sz w:val="18"/>
                <w:szCs w:val="18"/>
              </w:rPr>
              <w:t>104(C)</w:t>
            </w:r>
          </w:p>
        </w:tc>
        <w:tc>
          <w:tcPr>
            <w:tcW w:w="10065" w:type="dxa"/>
          </w:tcPr>
          <w:p w14:paraId="4891E665" w14:textId="71B28293" w:rsidR="008727ED" w:rsidRPr="006849AD" w:rsidRDefault="008727ED" w:rsidP="008727ED">
            <w:pPr>
              <w:spacing w:line="240" w:lineRule="exact"/>
              <w:rPr>
                <w:rFonts w:asciiTheme="minorEastAsia" w:hAnsiTheme="minorEastAsia"/>
                <w:sz w:val="20"/>
                <w:szCs w:val="20"/>
              </w:rPr>
            </w:pPr>
            <w:r w:rsidRPr="00CA142B">
              <w:rPr>
                <w:rFonts w:asciiTheme="minorEastAsia" w:hAnsiTheme="minorEastAsia" w:hint="eastAsia"/>
                <w:sz w:val="20"/>
                <w:szCs w:val="20"/>
              </w:rPr>
              <w:t>4. 台灣電力公司的最高權力機構為：</w:t>
            </w:r>
            <w:r>
              <w:rPr>
                <w:rFonts w:asciiTheme="minorEastAsia" w:hAnsiTheme="minorEastAsia" w:hint="eastAsia"/>
                <w:sz w:val="20"/>
                <w:szCs w:val="20"/>
              </w:rPr>
              <w:t xml:space="preserve">                </w:t>
            </w:r>
            <w:r w:rsidR="00D41685">
              <w:rPr>
                <w:rFonts w:asciiTheme="minorEastAsia" w:hAnsiTheme="minorEastAsia"/>
                <w:sz w:val="20"/>
                <w:szCs w:val="20"/>
              </w:rPr>
              <w:t xml:space="preserve">       </w:t>
            </w:r>
            <w:r w:rsidRPr="00CA142B">
              <w:rPr>
                <w:rFonts w:asciiTheme="minorEastAsia" w:hAnsiTheme="minorEastAsia" w:hint="eastAsia"/>
                <w:sz w:val="20"/>
                <w:szCs w:val="20"/>
              </w:rPr>
              <w:t xml:space="preserve"> (A)董事會 (B)監事會 (C)股東大會 (D)事業部</w:t>
            </w:r>
          </w:p>
        </w:tc>
        <w:tc>
          <w:tcPr>
            <w:tcW w:w="567" w:type="dxa"/>
          </w:tcPr>
          <w:p w14:paraId="2040831D" w14:textId="77777777" w:rsidR="008727ED" w:rsidRPr="006849AD" w:rsidRDefault="008727ED" w:rsidP="008727ED">
            <w:pPr>
              <w:spacing w:line="240" w:lineRule="exact"/>
              <w:rPr>
                <w:rFonts w:asciiTheme="minorEastAsia" w:hAnsiTheme="minorEastAsia"/>
                <w:sz w:val="20"/>
                <w:szCs w:val="20"/>
              </w:rPr>
            </w:pPr>
          </w:p>
        </w:tc>
      </w:tr>
      <w:tr w:rsidR="008727ED" w:rsidRPr="006849AD" w14:paraId="170DB8E8" w14:textId="77777777" w:rsidTr="00EA14C2">
        <w:tc>
          <w:tcPr>
            <w:tcW w:w="709" w:type="dxa"/>
            <w:vAlign w:val="center"/>
          </w:tcPr>
          <w:p w14:paraId="60B3C146" w14:textId="77777777" w:rsidR="008727ED" w:rsidRPr="00101742" w:rsidRDefault="008727ED" w:rsidP="009F0E39">
            <w:pPr>
              <w:spacing w:line="240" w:lineRule="exact"/>
              <w:jc w:val="center"/>
              <w:rPr>
                <w:rFonts w:asciiTheme="minorEastAsia" w:hAnsiTheme="minorEastAsia"/>
                <w:sz w:val="18"/>
                <w:szCs w:val="18"/>
              </w:rPr>
            </w:pPr>
          </w:p>
        </w:tc>
        <w:tc>
          <w:tcPr>
            <w:tcW w:w="10065" w:type="dxa"/>
          </w:tcPr>
          <w:p w14:paraId="687A15AC" w14:textId="7014DE33" w:rsidR="008727ED" w:rsidRPr="001D4857" w:rsidRDefault="008727ED" w:rsidP="008727ED">
            <w:pPr>
              <w:spacing w:line="240" w:lineRule="exact"/>
              <w:rPr>
                <w:rFonts w:asciiTheme="minorEastAsia" w:hAnsiTheme="minorEastAsia"/>
                <w:sz w:val="20"/>
                <w:szCs w:val="20"/>
              </w:rPr>
            </w:pPr>
            <w:proofErr w:type="gramStart"/>
            <w:r w:rsidRPr="001D4857">
              <w:rPr>
                <w:rFonts w:asciiTheme="minorEastAsia" w:hAnsiTheme="minorEastAsia" w:hint="eastAsia"/>
                <w:sz w:val="20"/>
                <w:szCs w:val="20"/>
              </w:rPr>
              <w:t>·</w:t>
            </w:r>
            <w:proofErr w:type="gramEnd"/>
            <w:r w:rsidRPr="001D4857">
              <w:rPr>
                <w:rFonts w:asciiTheme="minorEastAsia" w:hAnsiTheme="minorEastAsia" w:hint="eastAsia"/>
                <w:sz w:val="20"/>
                <w:szCs w:val="20"/>
              </w:rPr>
              <w:t xml:space="preserve">  1946年5月1日，台灣電力株式會社正式改組為台灣電力股份有限公司。</w:t>
            </w:r>
            <w:r>
              <w:rPr>
                <w:rFonts w:asciiTheme="minorEastAsia" w:hAnsiTheme="minorEastAsia" w:hint="eastAsia"/>
                <w:sz w:val="20"/>
                <w:szCs w:val="20"/>
              </w:rPr>
              <w:t xml:space="preserve">　</w:t>
            </w:r>
            <w:r>
              <w:rPr>
                <w:rFonts w:asciiTheme="minorEastAsia" w:hAnsiTheme="minorEastAsia"/>
                <w:sz w:val="20"/>
                <w:szCs w:val="20"/>
              </w:rPr>
              <w:t xml:space="preserve">　</w:t>
            </w:r>
            <w:r>
              <w:rPr>
                <w:rFonts w:asciiTheme="minorEastAsia" w:hAnsiTheme="minorEastAsia" w:hint="eastAsia"/>
                <w:sz w:val="20"/>
                <w:szCs w:val="20"/>
              </w:rPr>
              <w:t xml:space="preserve">　</w:t>
            </w:r>
            <w:r w:rsidRPr="00F97143">
              <w:rPr>
                <w:rFonts w:asciiTheme="minorEastAsia" w:hAnsiTheme="minorEastAsia" w:hint="eastAsia"/>
                <w:sz w:val="20"/>
                <w:szCs w:val="20"/>
              </w:rPr>
              <w:t>公司所有權人:股東們</w:t>
            </w:r>
          </w:p>
          <w:p w14:paraId="0B283D34" w14:textId="2A34006C" w:rsidR="008727ED" w:rsidRPr="001D4857" w:rsidRDefault="008727ED" w:rsidP="008727ED">
            <w:pPr>
              <w:spacing w:line="240" w:lineRule="exact"/>
              <w:rPr>
                <w:rFonts w:asciiTheme="minorEastAsia" w:hAnsiTheme="minorEastAsia"/>
                <w:sz w:val="20"/>
                <w:szCs w:val="20"/>
              </w:rPr>
            </w:pPr>
            <w:proofErr w:type="gramStart"/>
            <w:r w:rsidRPr="001D4857">
              <w:rPr>
                <w:rFonts w:asciiTheme="minorEastAsia" w:hAnsiTheme="minorEastAsia" w:hint="eastAsia"/>
                <w:sz w:val="20"/>
                <w:szCs w:val="20"/>
              </w:rPr>
              <w:t>·</w:t>
            </w:r>
            <w:proofErr w:type="gramEnd"/>
            <w:r w:rsidRPr="001D4857">
              <w:rPr>
                <w:rFonts w:asciiTheme="minorEastAsia" w:hAnsiTheme="minorEastAsia" w:hint="eastAsia"/>
                <w:sz w:val="20"/>
                <w:szCs w:val="20"/>
              </w:rPr>
              <w:t xml:space="preserve">  1965年10月9日，台灣電力公司之股票公開發行。</w:t>
            </w:r>
            <w:r>
              <w:rPr>
                <w:rFonts w:asciiTheme="minorEastAsia" w:hAnsiTheme="minorEastAsia" w:hint="eastAsia"/>
                <w:sz w:val="20"/>
                <w:szCs w:val="20"/>
              </w:rPr>
              <w:t xml:space="preserve">　</w:t>
            </w:r>
            <w:r>
              <w:rPr>
                <w:rFonts w:asciiTheme="minorEastAsia" w:hAnsiTheme="minorEastAsia"/>
                <w:sz w:val="20"/>
                <w:szCs w:val="20"/>
              </w:rPr>
              <w:t xml:space="preserve">　　　</w:t>
            </w:r>
            <w:r>
              <w:rPr>
                <w:rFonts w:asciiTheme="minorEastAsia" w:hAnsiTheme="minorEastAsia" w:hint="eastAsia"/>
                <w:sz w:val="20"/>
                <w:szCs w:val="20"/>
              </w:rPr>
              <w:t xml:space="preserve">　</w:t>
            </w:r>
            <w:r>
              <w:rPr>
                <w:rFonts w:asciiTheme="minorEastAsia" w:hAnsiTheme="minorEastAsia"/>
                <w:sz w:val="20"/>
                <w:szCs w:val="20"/>
              </w:rPr>
              <w:t xml:space="preserve">　</w:t>
            </w:r>
            <w:r>
              <w:rPr>
                <w:rFonts w:asciiTheme="minorEastAsia" w:hAnsiTheme="minorEastAsia" w:hint="eastAsia"/>
                <w:sz w:val="20"/>
                <w:szCs w:val="20"/>
              </w:rPr>
              <w:t xml:space="preserve">　</w:t>
            </w:r>
            <w:r>
              <w:rPr>
                <w:rFonts w:asciiTheme="minorEastAsia" w:hAnsiTheme="minorEastAsia"/>
                <w:sz w:val="20"/>
                <w:szCs w:val="20"/>
              </w:rPr>
              <w:t xml:space="preserve">　</w:t>
            </w:r>
            <w:r>
              <w:rPr>
                <w:rFonts w:asciiTheme="minorEastAsia" w:hAnsiTheme="minorEastAsia" w:hint="eastAsia"/>
                <w:sz w:val="20"/>
                <w:szCs w:val="20"/>
              </w:rPr>
              <w:t xml:space="preserve">　</w:t>
            </w:r>
            <w:r>
              <w:rPr>
                <w:rFonts w:asciiTheme="minorEastAsia" w:hAnsiTheme="minorEastAsia"/>
                <w:sz w:val="20"/>
                <w:szCs w:val="20"/>
              </w:rPr>
              <w:t xml:space="preserve">　</w:t>
            </w:r>
            <w:r>
              <w:rPr>
                <w:rFonts w:asciiTheme="minorEastAsia" w:hAnsiTheme="minorEastAsia" w:hint="eastAsia"/>
                <w:sz w:val="20"/>
                <w:szCs w:val="20"/>
              </w:rPr>
              <w:t xml:space="preserve">　</w:t>
            </w:r>
            <w:r>
              <w:rPr>
                <w:rFonts w:asciiTheme="minorEastAsia" w:hAnsiTheme="minorEastAsia"/>
                <w:sz w:val="20"/>
                <w:szCs w:val="20"/>
              </w:rPr>
              <w:t xml:space="preserve">　</w:t>
            </w:r>
            <w:r w:rsidRPr="00F97143">
              <w:rPr>
                <w:rFonts w:asciiTheme="minorEastAsia" w:hAnsiTheme="minorEastAsia" w:hint="eastAsia"/>
                <w:sz w:val="20"/>
                <w:szCs w:val="20"/>
              </w:rPr>
              <w:t>公司績效負責人:執行長</w:t>
            </w:r>
          </w:p>
          <w:p w14:paraId="7737CEF0" w14:textId="1B06BD00" w:rsidR="008727ED" w:rsidRPr="001D4857" w:rsidRDefault="008727ED" w:rsidP="008727ED">
            <w:pPr>
              <w:spacing w:line="240" w:lineRule="exact"/>
              <w:rPr>
                <w:rFonts w:asciiTheme="minorEastAsia" w:hAnsiTheme="minorEastAsia"/>
                <w:sz w:val="20"/>
                <w:szCs w:val="20"/>
              </w:rPr>
            </w:pPr>
            <w:proofErr w:type="gramStart"/>
            <w:r w:rsidRPr="001D4857">
              <w:rPr>
                <w:rFonts w:asciiTheme="minorEastAsia" w:hAnsiTheme="minorEastAsia" w:hint="eastAsia"/>
                <w:sz w:val="20"/>
                <w:szCs w:val="20"/>
              </w:rPr>
              <w:t>·</w:t>
            </w:r>
            <w:proofErr w:type="gramEnd"/>
            <w:r w:rsidRPr="001D4857">
              <w:rPr>
                <w:rFonts w:asciiTheme="minorEastAsia" w:hAnsiTheme="minorEastAsia" w:hint="eastAsia"/>
                <w:sz w:val="20"/>
                <w:szCs w:val="20"/>
              </w:rPr>
              <w:t xml:space="preserve">  公司類型：公開發行公司，屬經濟部國營事業</w:t>
            </w:r>
          </w:p>
          <w:p w14:paraId="3F1D5698" w14:textId="6C8D6996" w:rsidR="008727ED" w:rsidRPr="001D4857" w:rsidRDefault="008727ED" w:rsidP="008727ED">
            <w:pPr>
              <w:spacing w:line="240" w:lineRule="exact"/>
              <w:ind w:leftChars="200" w:left="480"/>
              <w:rPr>
                <w:rFonts w:asciiTheme="minorEastAsia" w:hAnsiTheme="minorEastAsia"/>
                <w:sz w:val="20"/>
                <w:szCs w:val="20"/>
              </w:rPr>
            </w:pPr>
            <w:r w:rsidRPr="001D4857">
              <w:rPr>
                <w:rFonts w:asciiTheme="minorEastAsia" w:hAnsiTheme="minorEastAsia" w:hint="eastAsia"/>
                <w:sz w:val="20"/>
                <w:szCs w:val="20"/>
              </w:rPr>
              <w:t>經濟部國營事業: 負責監理中油、臺電、</w:t>
            </w:r>
            <w:proofErr w:type="gramStart"/>
            <w:r w:rsidRPr="001D4857">
              <w:rPr>
                <w:rFonts w:asciiTheme="minorEastAsia" w:hAnsiTheme="minorEastAsia" w:hint="eastAsia"/>
                <w:sz w:val="20"/>
                <w:szCs w:val="20"/>
              </w:rPr>
              <w:t>臺</w:t>
            </w:r>
            <w:proofErr w:type="gramEnd"/>
            <w:r w:rsidRPr="001D4857">
              <w:rPr>
                <w:rFonts w:asciiTheme="minorEastAsia" w:hAnsiTheme="minorEastAsia" w:hint="eastAsia"/>
                <w:sz w:val="20"/>
                <w:szCs w:val="20"/>
              </w:rPr>
              <w:t>水、臺糖所屬國營事業。</w:t>
            </w:r>
          </w:p>
          <w:p w14:paraId="31409D9B" w14:textId="77777777" w:rsidR="008727ED" w:rsidRDefault="008727ED" w:rsidP="008727ED">
            <w:pPr>
              <w:spacing w:line="240" w:lineRule="exact"/>
              <w:ind w:leftChars="200" w:left="480"/>
              <w:rPr>
                <w:rFonts w:asciiTheme="minorEastAsia" w:hAnsiTheme="minorEastAsia"/>
                <w:sz w:val="20"/>
                <w:szCs w:val="20"/>
              </w:rPr>
            </w:pPr>
            <w:r w:rsidRPr="001D4857">
              <w:rPr>
                <w:rFonts w:asciiTheme="minorEastAsia" w:hAnsiTheme="minorEastAsia" w:hint="eastAsia"/>
                <w:sz w:val="20"/>
                <w:szCs w:val="20"/>
              </w:rPr>
              <w:t>股份公司視股票的持有者股東為公司的所有者，並賦予其公司內部廣泛的權利。</w:t>
            </w:r>
          </w:p>
          <w:p w14:paraId="526B87C3" w14:textId="77777777" w:rsidR="008727ED" w:rsidRDefault="008727ED" w:rsidP="008727ED">
            <w:pPr>
              <w:spacing w:line="240" w:lineRule="exact"/>
              <w:ind w:leftChars="200" w:left="480"/>
              <w:rPr>
                <w:rFonts w:asciiTheme="minorEastAsia" w:hAnsiTheme="minorEastAsia"/>
                <w:sz w:val="20"/>
                <w:szCs w:val="20"/>
              </w:rPr>
            </w:pPr>
            <w:r w:rsidRPr="001D4857">
              <w:rPr>
                <w:rFonts w:asciiTheme="minorEastAsia" w:hAnsiTheme="minorEastAsia" w:hint="eastAsia"/>
                <w:sz w:val="20"/>
                <w:szCs w:val="20"/>
              </w:rPr>
              <w:t>股東在公司所在國法律規定的範圍內通過一年一次的</w:t>
            </w:r>
            <w:r w:rsidRPr="00F97143">
              <w:rPr>
                <w:rFonts w:asciiTheme="minorEastAsia" w:hAnsiTheme="minorEastAsia" w:hint="eastAsia"/>
                <w:color w:val="FF0000"/>
                <w:sz w:val="20"/>
                <w:szCs w:val="20"/>
              </w:rPr>
              <w:t>「股東大會」行使他們的權利</w:t>
            </w:r>
            <w:r w:rsidRPr="001D4857">
              <w:rPr>
                <w:rFonts w:asciiTheme="minorEastAsia" w:hAnsiTheme="minorEastAsia" w:hint="eastAsia"/>
                <w:sz w:val="20"/>
                <w:szCs w:val="20"/>
              </w:rPr>
              <w:t>，</w:t>
            </w:r>
          </w:p>
          <w:p w14:paraId="6B0A9084" w14:textId="024436C9" w:rsidR="008727ED" w:rsidRPr="001D4857" w:rsidRDefault="008727ED" w:rsidP="008727ED">
            <w:pPr>
              <w:spacing w:line="240" w:lineRule="exact"/>
              <w:ind w:leftChars="200" w:left="480"/>
              <w:rPr>
                <w:rFonts w:asciiTheme="minorEastAsia" w:hAnsiTheme="minorEastAsia"/>
                <w:sz w:val="20"/>
                <w:szCs w:val="20"/>
              </w:rPr>
            </w:pPr>
            <w:r w:rsidRPr="001D4857">
              <w:rPr>
                <w:rFonts w:asciiTheme="minorEastAsia" w:hAnsiTheme="minorEastAsia" w:hint="eastAsia"/>
                <w:sz w:val="20"/>
                <w:szCs w:val="20"/>
              </w:rPr>
              <w:lastRenderedPageBreak/>
              <w:t>投票選舉出「董事會」作為股東權利的代行機構來管理公司。</w:t>
            </w:r>
          </w:p>
        </w:tc>
        <w:tc>
          <w:tcPr>
            <w:tcW w:w="567" w:type="dxa"/>
          </w:tcPr>
          <w:p w14:paraId="0F56FBFC" w14:textId="77777777" w:rsidR="008727ED" w:rsidRPr="006849AD" w:rsidRDefault="008727ED" w:rsidP="008727ED">
            <w:pPr>
              <w:spacing w:line="240" w:lineRule="exact"/>
              <w:rPr>
                <w:rFonts w:asciiTheme="minorEastAsia" w:hAnsiTheme="minorEastAsia"/>
                <w:sz w:val="20"/>
                <w:szCs w:val="20"/>
              </w:rPr>
            </w:pPr>
          </w:p>
        </w:tc>
      </w:tr>
      <w:tr w:rsidR="008727ED" w:rsidRPr="006849AD" w14:paraId="4FBC352C" w14:textId="77777777" w:rsidTr="00EA14C2">
        <w:tc>
          <w:tcPr>
            <w:tcW w:w="709" w:type="dxa"/>
            <w:vAlign w:val="center"/>
          </w:tcPr>
          <w:p w14:paraId="2D04C67B" w14:textId="098E9755" w:rsidR="008727ED" w:rsidRPr="00101742" w:rsidRDefault="008727ED" w:rsidP="009F0E39">
            <w:pPr>
              <w:spacing w:line="240" w:lineRule="exact"/>
              <w:jc w:val="center"/>
              <w:rPr>
                <w:rFonts w:asciiTheme="minorEastAsia" w:hAnsiTheme="minorEastAsia"/>
                <w:sz w:val="18"/>
                <w:szCs w:val="18"/>
              </w:rPr>
            </w:pPr>
            <w:r w:rsidRPr="00101742">
              <w:rPr>
                <w:rFonts w:asciiTheme="minorEastAsia" w:hAnsiTheme="minorEastAsia" w:hint="eastAsia"/>
                <w:sz w:val="18"/>
                <w:szCs w:val="18"/>
              </w:rPr>
              <w:t>106</w:t>
            </w:r>
          </w:p>
        </w:tc>
        <w:tc>
          <w:tcPr>
            <w:tcW w:w="10065" w:type="dxa"/>
          </w:tcPr>
          <w:p w14:paraId="3E03F6AE" w14:textId="77777777" w:rsidR="008727ED" w:rsidRDefault="008727ED" w:rsidP="008727ED">
            <w:pPr>
              <w:spacing w:line="240" w:lineRule="exact"/>
              <w:rPr>
                <w:rFonts w:asciiTheme="minorEastAsia" w:hAnsiTheme="minorEastAsia"/>
                <w:sz w:val="20"/>
                <w:szCs w:val="20"/>
              </w:rPr>
            </w:pPr>
            <w:r w:rsidRPr="007A3A4A">
              <w:rPr>
                <w:rFonts w:asciiTheme="minorEastAsia" w:hAnsiTheme="minorEastAsia"/>
                <w:sz w:val="20"/>
                <w:szCs w:val="20"/>
              </w:rPr>
              <w:t>19.</w:t>
            </w:r>
            <w:r>
              <w:rPr>
                <w:rFonts w:asciiTheme="minorEastAsia" w:hAnsiTheme="minorEastAsia"/>
                <w:sz w:val="20"/>
                <w:szCs w:val="20"/>
              </w:rPr>
              <w:t xml:space="preserve"> </w:t>
            </w:r>
            <w:r w:rsidRPr="007A3A4A">
              <w:rPr>
                <w:rFonts w:asciiTheme="minorEastAsia" w:hAnsiTheme="minorEastAsia" w:hint="eastAsia"/>
                <w:sz w:val="20"/>
                <w:szCs w:val="20"/>
              </w:rPr>
              <w:t>我國「公開發行公司建立內部控制制度處理準則」規定，公開發行公司之內部控制制度，其組成要素</w:t>
            </w:r>
          </w:p>
          <w:p w14:paraId="2B3F2C2F" w14:textId="391B50BF" w:rsidR="008727ED" w:rsidRPr="006849AD" w:rsidRDefault="008727ED" w:rsidP="008727ED">
            <w:pPr>
              <w:spacing w:line="240" w:lineRule="exact"/>
              <w:ind w:firstLineChars="200" w:firstLine="400"/>
              <w:rPr>
                <w:rFonts w:asciiTheme="minorEastAsia" w:hAnsiTheme="minorEastAsia"/>
                <w:sz w:val="20"/>
                <w:szCs w:val="20"/>
              </w:rPr>
            </w:pPr>
            <w:r w:rsidRPr="007A3A4A">
              <w:rPr>
                <w:rFonts w:asciiTheme="minorEastAsia" w:hAnsiTheme="minorEastAsia" w:hint="eastAsia"/>
                <w:sz w:val="20"/>
                <w:szCs w:val="20"/>
              </w:rPr>
              <w:t>應包括：控制環境、</w:t>
            </w:r>
            <w:r w:rsidRPr="007A3A4A">
              <w:rPr>
                <w:rFonts w:asciiTheme="minorEastAsia" w:hAnsiTheme="minorEastAsia"/>
                <w:sz w:val="20"/>
                <w:szCs w:val="20"/>
              </w:rPr>
              <w:t>_____</w:t>
            </w:r>
            <w:r w:rsidRPr="007A3A4A">
              <w:rPr>
                <w:rFonts w:asciiTheme="minorEastAsia" w:hAnsiTheme="minorEastAsia" w:hint="eastAsia"/>
                <w:sz w:val="20"/>
                <w:szCs w:val="20"/>
              </w:rPr>
              <w:t>、控制作業、資訊與溝通及監督作業。</w:t>
            </w:r>
            <w:r>
              <w:rPr>
                <w:rFonts w:asciiTheme="minorEastAsia" w:hAnsiTheme="minorEastAsia"/>
                <w:sz w:val="20"/>
                <w:szCs w:val="20"/>
              </w:rPr>
              <w:t xml:space="preserve"> </w:t>
            </w:r>
          </w:p>
        </w:tc>
        <w:tc>
          <w:tcPr>
            <w:tcW w:w="567" w:type="dxa"/>
          </w:tcPr>
          <w:p w14:paraId="318ED633" w14:textId="77777777" w:rsidR="008727ED" w:rsidRPr="006849AD" w:rsidRDefault="008727ED" w:rsidP="008727ED">
            <w:pPr>
              <w:spacing w:line="240" w:lineRule="exact"/>
              <w:rPr>
                <w:rFonts w:asciiTheme="minorEastAsia" w:hAnsiTheme="minorEastAsia"/>
                <w:sz w:val="20"/>
                <w:szCs w:val="20"/>
              </w:rPr>
            </w:pPr>
          </w:p>
        </w:tc>
      </w:tr>
      <w:tr w:rsidR="008727ED" w:rsidRPr="006849AD" w14:paraId="1C5693C4" w14:textId="77777777" w:rsidTr="00EA14C2">
        <w:tc>
          <w:tcPr>
            <w:tcW w:w="709" w:type="dxa"/>
            <w:vAlign w:val="center"/>
          </w:tcPr>
          <w:p w14:paraId="0100D081" w14:textId="77777777" w:rsidR="008727ED" w:rsidRDefault="008727ED" w:rsidP="009F0E39">
            <w:pPr>
              <w:spacing w:line="240" w:lineRule="exact"/>
              <w:jc w:val="center"/>
              <w:rPr>
                <w:rFonts w:asciiTheme="minorEastAsia" w:hAnsiTheme="minorEastAsia"/>
                <w:sz w:val="20"/>
                <w:szCs w:val="20"/>
              </w:rPr>
            </w:pPr>
          </w:p>
        </w:tc>
        <w:tc>
          <w:tcPr>
            <w:tcW w:w="10065" w:type="dxa"/>
          </w:tcPr>
          <w:p w14:paraId="252AFC24" w14:textId="2CDA8594" w:rsidR="008727ED" w:rsidRPr="003A3A9C" w:rsidRDefault="008727ED" w:rsidP="008727ED">
            <w:pPr>
              <w:spacing w:line="240" w:lineRule="exact"/>
              <w:rPr>
                <w:rFonts w:asciiTheme="minorEastAsia" w:hAnsiTheme="minorEastAsia"/>
                <w:sz w:val="20"/>
                <w:szCs w:val="20"/>
              </w:rPr>
            </w:pPr>
            <w:r w:rsidRPr="003A3A9C">
              <w:rPr>
                <w:rFonts w:asciiTheme="minorEastAsia" w:hAnsiTheme="minorEastAsia" w:hint="eastAsia"/>
                <w:sz w:val="20"/>
                <w:szCs w:val="20"/>
              </w:rPr>
              <w:t>公開發行公司之內部控制制度應包括下列組成要素：</w:t>
            </w:r>
          </w:p>
          <w:p w14:paraId="0F3E44AA" w14:textId="65FCC33A" w:rsidR="008727ED" w:rsidRPr="003A3A9C" w:rsidRDefault="008727ED" w:rsidP="008727ED">
            <w:pPr>
              <w:spacing w:line="240" w:lineRule="exact"/>
              <w:ind w:left="1400" w:hangingChars="700" w:hanging="1400"/>
              <w:rPr>
                <w:rFonts w:asciiTheme="minorEastAsia" w:hAnsiTheme="minorEastAsia"/>
                <w:sz w:val="20"/>
                <w:szCs w:val="20"/>
              </w:rPr>
            </w:pPr>
            <w:r w:rsidRPr="003A3A9C">
              <w:rPr>
                <w:rFonts w:asciiTheme="minorEastAsia" w:hAnsiTheme="minorEastAsia" w:hint="eastAsia"/>
                <w:sz w:val="20"/>
                <w:szCs w:val="20"/>
              </w:rPr>
              <w:t>一、控制環境：係公司設計及執行內部控制制度之基礎。控制環境包括公 司之誠信與道德價值、董事會及監察人治理監督責任、組織結構、權責分派、人力資源政策、績效衡量及獎懲等。董事會與經理人應建立內部行為準則，包括訂定董事行為準則、員工行為準則等事項。</w:t>
            </w:r>
          </w:p>
          <w:p w14:paraId="12617042" w14:textId="2F38CC11" w:rsidR="008727ED" w:rsidRPr="003A3A9C" w:rsidRDefault="008727ED" w:rsidP="008727ED">
            <w:pPr>
              <w:spacing w:line="240" w:lineRule="exact"/>
              <w:ind w:left="1400" w:hangingChars="700" w:hanging="1400"/>
              <w:rPr>
                <w:rFonts w:asciiTheme="minorEastAsia" w:hAnsiTheme="minorEastAsia"/>
                <w:sz w:val="20"/>
                <w:szCs w:val="20"/>
              </w:rPr>
            </w:pPr>
            <w:r w:rsidRPr="003A3A9C">
              <w:rPr>
                <w:rFonts w:asciiTheme="minorEastAsia" w:hAnsiTheme="minorEastAsia" w:hint="eastAsia"/>
                <w:sz w:val="20"/>
                <w:szCs w:val="20"/>
              </w:rPr>
              <w:t>二、風險評估：風險評估之先決條件為確立各項目標，並與公司不同層級單位相連結，同時需考慮公司目標之適合性。管理階層應考量公司外部環境與商業模式改變之影響，以及可能發生之舞弊情事。其評估結果，可協助公司及時設計、修正及執行必要之控制作業。</w:t>
            </w:r>
          </w:p>
          <w:p w14:paraId="5CB2473A" w14:textId="7B21756A" w:rsidR="008727ED" w:rsidRPr="003A3A9C" w:rsidRDefault="008727ED" w:rsidP="008727ED">
            <w:pPr>
              <w:spacing w:line="240" w:lineRule="exact"/>
              <w:ind w:left="1400" w:hangingChars="700" w:hanging="1400"/>
              <w:rPr>
                <w:rFonts w:asciiTheme="minorEastAsia" w:hAnsiTheme="minorEastAsia"/>
                <w:sz w:val="20"/>
                <w:szCs w:val="20"/>
              </w:rPr>
            </w:pPr>
            <w:r w:rsidRPr="003A3A9C">
              <w:rPr>
                <w:rFonts w:asciiTheme="minorEastAsia" w:hAnsiTheme="minorEastAsia" w:hint="eastAsia"/>
                <w:sz w:val="20"/>
                <w:szCs w:val="20"/>
              </w:rPr>
              <w:t>三、控制作業：係指公司依據風險評估結果，採用適當政策與程序之行動，將風險控制在可承受範圍之內。控制作業之執行應包括公司所有層級、業務流程內之各個階段、所有科技環境等範圍及對子公司之監督與管理。</w:t>
            </w:r>
          </w:p>
          <w:p w14:paraId="46EA337C" w14:textId="30F96DEF" w:rsidR="008727ED" w:rsidRPr="003A3A9C" w:rsidRDefault="008727ED" w:rsidP="008727ED">
            <w:pPr>
              <w:spacing w:line="240" w:lineRule="exact"/>
              <w:ind w:left="1500" w:hangingChars="750" w:hanging="1500"/>
              <w:rPr>
                <w:rFonts w:asciiTheme="minorEastAsia" w:hAnsiTheme="minorEastAsia"/>
                <w:sz w:val="20"/>
                <w:szCs w:val="20"/>
              </w:rPr>
            </w:pPr>
            <w:r w:rsidRPr="003A3A9C">
              <w:rPr>
                <w:rFonts w:asciiTheme="minorEastAsia" w:hAnsiTheme="minorEastAsia" w:hint="eastAsia"/>
                <w:sz w:val="20"/>
                <w:szCs w:val="20"/>
              </w:rPr>
              <w:t>四、資訊與溝通：係指公司蒐集、產生及使用來自內部與外部之</w:t>
            </w:r>
            <w:proofErr w:type="gramStart"/>
            <w:r w:rsidRPr="003A3A9C">
              <w:rPr>
                <w:rFonts w:asciiTheme="minorEastAsia" w:hAnsiTheme="minorEastAsia" w:hint="eastAsia"/>
                <w:sz w:val="20"/>
                <w:szCs w:val="20"/>
              </w:rPr>
              <w:t>攸</w:t>
            </w:r>
            <w:proofErr w:type="gramEnd"/>
            <w:r w:rsidRPr="003A3A9C">
              <w:rPr>
                <w:rFonts w:asciiTheme="minorEastAsia" w:hAnsiTheme="minorEastAsia" w:hint="eastAsia"/>
                <w:sz w:val="20"/>
                <w:szCs w:val="20"/>
              </w:rPr>
              <w:t>關、具品質之資訊，以支持內部控制其他組成要素之持續運作，並確保資訊在公司</w:t>
            </w:r>
            <w:proofErr w:type="gramStart"/>
            <w:r w:rsidRPr="003A3A9C">
              <w:rPr>
                <w:rFonts w:asciiTheme="minorEastAsia" w:hAnsiTheme="minorEastAsia" w:hint="eastAsia"/>
                <w:sz w:val="20"/>
                <w:szCs w:val="20"/>
              </w:rPr>
              <w:t>內部，</w:t>
            </w:r>
            <w:proofErr w:type="gramEnd"/>
            <w:r w:rsidRPr="003A3A9C">
              <w:rPr>
                <w:rFonts w:asciiTheme="minorEastAsia" w:hAnsiTheme="minorEastAsia" w:hint="eastAsia"/>
                <w:sz w:val="20"/>
                <w:szCs w:val="20"/>
              </w:rPr>
              <w:t>及公司與外部之間皆能進行有效溝通。內部控制制度須具備產生規劃、執行、監督等所需資訊及提供資訊需求者適時取得資訊之機制。</w:t>
            </w:r>
          </w:p>
          <w:p w14:paraId="174B96EB" w14:textId="6BFB47C8" w:rsidR="008727ED" w:rsidRPr="003A3A9C" w:rsidRDefault="008727ED" w:rsidP="008727ED">
            <w:pPr>
              <w:spacing w:line="240" w:lineRule="exact"/>
              <w:ind w:left="1400" w:hangingChars="700" w:hanging="1400"/>
              <w:rPr>
                <w:rFonts w:asciiTheme="minorEastAsia" w:hAnsiTheme="minorEastAsia"/>
                <w:sz w:val="20"/>
                <w:szCs w:val="20"/>
              </w:rPr>
            </w:pPr>
            <w:r w:rsidRPr="003A3A9C">
              <w:rPr>
                <w:rFonts w:asciiTheme="minorEastAsia" w:hAnsiTheme="minorEastAsia" w:hint="eastAsia"/>
                <w:sz w:val="20"/>
                <w:szCs w:val="20"/>
              </w:rPr>
              <w:t>五、監督作業：係指公司進行持續性評估、個別評估或兩者</w:t>
            </w:r>
            <w:proofErr w:type="gramStart"/>
            <w:r w:rsidRPr="003A3A9C">
              <w:rPr>
                <w:rFonts w:asciiTheme="minorEastAsia" w:hAnsiTheme="minorEastAsia" w:hint="eastAsia"/>
                <w:sz w:val="20"/>
                <w:szCs w:val="20"/>
              </w:rPr>
              <w:t>併</w:t>
            </w:r>
            <w:proofErr w:type="gramEnd"/>
            <w:r w:rsidRPr="003A3A9C">
              <w:rPr>
                <w:rFonts w:asciiTheme="minorEastAsia" w:hAnsiTheme="minorEastAsia" w:hint="eastAsia"/>
                <w:sz w:val="20"/>
                <w:szCs w:val="20"/>
              </w:rPr>
              <w:t>行，以確定內部控制制度之各組成要素是否已經存在及持續運作。持續性評估係指不同層級營運過程中之例行評估；個別評估係由內部稽核人員、監察人或董事會等其他人員進行評估。對於所發現之內部控制制度缺失，應向適當層級之管理階層、董事會及監察人溝通，並及時改善。</w:t>
            </w:r>
          </w:p>
        </w:tc>
        <w:tc>
          <w:tcPr>
            <w:tcW w:w="567" w:type="dxa"/>
          </w:tcPr>
          <w:p w14:paraId="49E975BC" w14:textId="77777777" w:rsidR="008727ED" w:rsidRPr="006849AD" w:rsidRDefault="008727ED" w:rsidP="008727ED">
            <w:pPr>
              <w:spacing w:line="240" w:lineRule="exact"/>
              <w:rPr>
                <w:rFonts w:asciiTheme="minorEastAsia" w:hAnsiTheme="minorEastAsia"/>
                <w:sz w:val="20"/>
                <w:szCs w:val="20"/>
              </w:rPr>
            </w:pPr>
          </w:p>
        </w:tc>
      </w:tr>
      <w:tr w:rsidR="008727ED" w:rsidRPr="006849AD" w14:paraId="03BABD19" w14:textId="77777777" w:rsidTr="00EA14C2">
        <w:tc>
          <w:tcPr>
            <w:tcW w:w="709" w:type="dxa"/>
            <w:vAlign w:val="center"/>
          </w:tcPr>
          <w:p w14:paraId="0250C03D" w14:textId="3E503ADF" w:rsidR="008727ED" w:rsidRPr="006849AD" w:rsidRDefault="008727ED" w:rsidP="009F0E39">
            <w:pPr>
              <w:spacing w:line="240" w:lineRule="exact"/>
              <w:jc w:val="center"/>
              <w:rPr>
                <w:rFonts w:asciiTheme="minorEastAsia" w:hAnsiTheme="minorEastAsia"/>
                <w:sz w:val="20"/>
                <w:szCs w:val="20"/>
              </w:rPr>
            </w:pPr>
            <w:r>
              <w:rPr>
                <w:rFonts w:asciiTheme="minorEastAsia" w:hAnsiTheme="minorEastAsia" w:hint="eastAsia"/>
                <w:sz w:val="20"/>
                <w:szCs w:val="20"/>
              </w:rPr>
              <w:t>106</w:t>
            </w:r>
          </w:p>
        </w:tc>
        <w:tc>
          <w:tcPr>
            <w:tcW w:w="10065" w:type="dxa"/>
          </w:tcPr>
          <w:p w14:paraId="38B6AA44" w14:textId="77777777" w:rsidR="008727ED" w:rsidRDefault="008727ED" w:rsidP="008727ED">
            <w:pPr>
              <w:spacing w:line="240" w:lineRule="exact"/>
              <w:rPr>
                <w:rFonts w:asciiTheme="minorEastAsia" w:hAnsiTheme="minorEastAsia"/>
                <w:sz w:val="20"/>
                <w:szCs w:val="20"/>
              </w:rPr>
            </w:pPr>
            <w:r w:rsidRPr="007A3A4A">
              <w:rPr>
                <w:rFonts w:asciiTheme="minorEastAsia" w:hAnsiTheme="minorEastAsia"/>
                <w:sz w:val="20"/>
                <w:szCs w:val="20"/>
              </w:rPr>
              <w:t>20.</w:t>
            </w:r>
            <w:r>
              <w:rPr>
                <w:rFonts w:asciiTheme="minorEastAsia" w:hAnsiTheme="minorEastAsia"/>
                <w:sz w:val="20"/>
                <w:szCs w:val="20"/>
              </w:rPr>
              <w:t xml:space="preserve"> </w:t>
            </w:r>
            <w:r w:rsidRPr="007A3A4A">
              <w:rPr>
                <w:rFonts w:asciiTheme="minorEastAsia" w:hAnsiTheme="minorEastAsia" w:hint="eastAsia"/>
                <w:sz w:val="20"/>
                <w:szCs w:val="20"/>
              </w:rPr>
              <w:t>我國「上市上櫃公司治理實務守則」規定，上市上櫃公司建立公司治理制度除應遵守法令及章程之</w:t>
            </w:r>
          </w:p>
          <w:p w14:paraId="6EEBA32C" w14:textId="597DAEA0" w:rsidR="008727ED" w:rsidRPr="006849AD" w:rsidRDefault="008727ED" w:rsidP="008727ED">
            <w:pPr>
              <w:spacing w:line="240" w:lineRule="exact"/>
              <w:ind w:leftChars="150" w:left="360"/>
              <w:rPr>
                <w:rFonts w:asciiTheme="minorEastAsia" w:hAnsiTheme="minorEastAsia"/>
                <w:sz w:val="20"/>
                <w:szCs w:val="20"/>
              </w:rPr>
            </w:pPr>
            <w:r w:rsidRPr="007A3A4A">
              <w:rPr>
                <w:rFonts w:asciiTheme="minorEastAsia" w:hAnsiTheme="minorEastAsia" w:hint="eastAsia"/>
                <w:sz w:val="20"/>
                <w:szCs w:val="20"/>
              </w:rPr>
              <w:t>規定等外，應依「保障股東權益、強化</w:t>
            </w:r>
            <w:r w:rsidRPr="007A3A4A">
              <w:rPr>
                <w:rFonts w:asciiTheme="minorEastAsia" w:hAnsiTheme="minorEastAsia"/>
                <w:sz w:val="20"/>
                <w:szCs w:val="20"/>
              </w:rPr>
              <w:t>_____</w:t>
            </w:r>
            <w:r w:rsidRPr="007A3A4A">
              <w:rPr>
                <w:rFonts w:asciiTheme="minorEastAsia" w:hAnsiTheme="minorEastAsia" w:hint="eastAsia"/>
                <w:sz w:val="20"/>
                <w:szCs w:val="20"/>
              </w:rPr>
              <w:t>職能、發揮監察人功能、尊重利害關係人權益及提昇資訊透明度」原則為之</w:t>
            </w:r>
          </w:p>
        </w:tc>
        <w:tc>
          <w:tcPr>
            <w:tcW w:w="567" w:type="dxa"/>
          </w:tcPr>
          <w:p w14:paraId="60DFC5F9" w14:textId="77777777" w:rsidR="008727ED" w:rsidRPr="006849AD" w:rsidRDefault="008727ED" w:rsidP="008727ED">
            <w:pPr>
              <w:spacing w:line="240" w:lineRule="exact"/>
              <w:rPr>
                <w:rFonts w:asciiTheme="minorEastAsia" w:hAnsiTheme="minorEastAsia"/>
                <w:sz w:val="20"/>
                <w:szCs w:val="20"/>
              </w:rPr>
            </w:pPr>
          </w:p>
        </w:tc>
      </w:tr>
      <w:tr w:rsidR="008727ED" w:rsidRPr="006849AD" w14:paraId="0247D102" w14:textId="77777777" w:rsidTr="00EA14C2">
        <w:tc>
          <w:tcPr>
            <w:tcW w:w="709" w:type="dxa"/>
            <w:vAlign w:val="center"/>
          </w:tcPr>
          <w:p w14:paraId="669CEE30" w14:textId="77777777" w:rsidR="008727ED" w:rsidRDefault="008727ED" w:rsidP="009F0E39">
            <w:pPr>
              <w:spacing w:line="240" w:lineRule="exact"/>
              <w:jc w:val="center"/>
              <w:rPr>
                <w:rFonts w:asciiTheme="minorEastAsia" w:hAnsiTheme="minorEastAsia"/>
                <w:sz w:val="20"/>
                <w:szCs w:val="20"/>
              </w:rPr>
            </w:pPr>
          </w:p>
        </w:tc>
        <w:tc>
          <w:tcPr>
            <w:tcW w:w="10065" w:type="dxa"/>
          </w:tcPr>
          <w:p w14:paraId="68712B1E" w14:textId="16C4E15F" w:rsidR="008727ED" w:rsidRPr="00913F1E" w:rsidRDefault="008727ED" w:rsidP="00892B6A">
            <w:pPr>
              <w:spacing w:line="240" w:lineRule="exact"/>
              <w:ind w:leftChars="500" w:left="1200"/>
              <w:rPr>
                <w:rFonts w:asciiTheme="minorEastAsia" w:hAnsiTheme="minorEastAsia"/>
                <w:sz w:val="20"/>
                <w:szCs w:val="20"/>
              </w:rPr>
            </w:pPr>
            <w:r w:rsidRPr="00913F1E">
              <w:rPr>
                <w:rFonts w:asciiTheme="minorEastAsia" w:hAnsiTheme="minorEastAsia" w:hint="eastAsia"/>
                <w:sz w:val="20"/>
                <w:szCs w:val="20"/>
              </w:rPr>
              <w:t>第二條（公司治理之原則）</w:t>
            </w:r>
          </w:p>
          <w:p w14:paraId="2BB47F0F" w14:textId="1A06BF0C" w:rsidR="008727ED" w:rsidRPr="00913F1E" w:rsidRDefault="008727ED" w:rsidP="00892B6A">
            <w:pPr>
              <w:spacing w:line="240" w:lineRule="exact"/>
              <w:ind w:leftChars="500" w:left="1200"/>
              <w:rPr>
                <w:rFonts w:asciiTheme="minorEastAsia" w:hAnsiTheme="minorEastAsia"/>
                <w:sz w:val="20"/>
                <w:szCs w:val="20"/>
              </w:rPr>
            </w:pPr>
            <w:r w:rsidRPr="00913F1E">
              <w:rPr>
                <w:rFonts w:asciiTheme="minorEastAsia" w:hAnsiTheme="minorEastAsia" w:hint="eastAsia"/>
                <w:sz w:val="20"/>
                <w:szCs w:val="20"/>
              </w:rPr>
              <w:t>上市上櫃公司建立公司治理制度，除應遵守法令及章程之規定，暨與證券</w:t>
            </w:r>
          </w:p>
          <w:p w14:paraId="0290FF7B" w14:textId="04D5D82C" w:rsidR="008727ED" w:rsidRPr="00913F1E" w:rsidRDefault="008727ED" w:rsidP="00892B6A">
            <w:pPr>
              <w:spacing w:line="240" w:lineRule="exact"/>
              <w:ind w:leftChars="500" w:left="1200"/>
              <w:rPr>
                <w:rFonts w:asciiTheme="minorEastAsia" w:hAnsiTheme="minorEastAsia"/>
                <w:sz w:val="20"/>
                <w:szCs w:val="20"/>
              </w:rPr>
            </w:pPr>
            <w:r w:rsidRPr="00913F1E">
              <w:rPr>
                <w:rFonts w:asciiTheme="minorEastAsia" w:hAnsiTheme="minorEastAsia" w:hint="eastAsia"/>
                <w:sz w:val="20"/>
                <w:szCs w:val="20"/>
              </w:rPr>
              <w:t>交易所或櫃檯買賣中心所簽訂之契約及相關規範事項外，應依下列原則為之：</w:t>
            </w:r>
          </w:p>
          <w:p w14:paraId="682189B1" w14:textId="1AD2C569" w:rsidR="008727ED" w:rsidRPr="00913F1E" w:rsidRDefault="008727ED" w:rsidP="00892B6A">
            <w:pPr>
              <w:spacing w:line="240" w:lineRule="exact"/>
              <w:ind w:leftChars="700" w:left="1680"/>
              <w:rPr>
                <w:rFonts w:asciiTheme="minorEastAsia" w:hAnsiTheme="minorEastAsia"/>
                <w:sz w:val="20"/>
                <w:szCs w:val="20"/>
              </w:rPr>
            </w:pPr>
            <w:r w:rsidRPr="00913F1E">
              <w:rPr>
                <w:rFonts w:asciiTheme="minorEastAsia" w:hAnsiTheme="minorEastAsia" w:hint="eastAsia"/>
                <w:sz w:val="20"/>
                <w:szCs w:val="20"/>
              </w:rPr>
              <w:t>一、保障股東權益。</w:t>
            </w:r>
          </w:p>
          <w:p w14:paraId="108BF48A" w14:textId="22EC142E" w:rsidR="008727ED" w:rsidRPr="00913F1E" w:rsidRDefault="008727ED" w:rsidP="00892B6A">
            <w:pPr>
              <w:spacing w:line="240" w:lineRule="exact"/>
              <w:ind w:leftChars="700" w:left="1680"/>
              <w:rPr>
                <w:rFonts w:asciiTheme="minorEastAsia" w:hAnsiTheme="minorEastAsia"/>
                <w:sz w:val="20"/>
                <w:szCs w:val="20"/>
              </w:rPr>
            </w:pPr>
            <w:r w:rsidRPr="00913F1E">
              <w:rPr>
                <w:rFonts w:asciiTheme="minorEastAsia" w:hAnsiTheme="minorEastAsia" w:hint="eastAsia"/>
                <w:sz w:val="20"/>
                <w:szCs w:val="20"/>
              </w:rPr>
              <w:t>二、強化董事會職能。</w:t>
            </w:r>
          </w:p>
          <w:p w14:paraId="4A462599" w14:textId="55CEE3AE" w:rsidR="008727ED" w:rsidRPr="00913F1E" w:rsidRDefault="008727ED" w:rsidP="00892B6A">
            <w:pPr>
              <w:spacing w:line="240" w:lineRule="exact"/>
              <w:ind w:leftChars="700" w:left="1680"/>
              <w:rPr>
                <w:rFonts w:asciiTheme="minorEastAsia" w:hAnsiTheme="minorEastAsia"/>
                <w:sz w:val="20"/>
                <w:szCs w:val="20"/>
              </w:rPr>
            </w:pPr>
            <w:r w:rsidRPr="00913F1E">
              <w:rPr>
                <w:rFonts w:asciiTheme="minorEastAsia" w:hAnsiTheme="minorEastAsia" w:hint="eastAsia"/>
                <w:sz w:val="20"/>
                <w:szCs w:val="20"/>
              </w:rPr>
              <w:t>三、發揮監察人功能。</w:t>
            </w:r>
          </w:p>
          <w:p w14:paraId="7DA84648" w14:textId="7D01622C" w:rsidR="008727ED" w:rsidRPr="00913F1E" w:rsidRDefault="008727ED" w:rsidP="00892B6A">
            <w:pPr>
              <w:spacing w:line="240" w:lineRule="exact"/>
              <w:ind w:leftChars="700" w:left="1680"/>
              <w:rPr>
                <w:rFonts w:asciiTheme="minorEastAsia" w:hAnsiTheme="minorEastAsia"/>
                <w:sz w:val="20"/>
                <w:szCs w:val="20"/>
              </w:rPr>
            </w:pPr>
            <w:r w:rsidRPr="00913F1E">
              <w:rPr>
                <w:rFonts w:asciiTheme="minorEastAsia" w:hAnsiTheme="minorEastAsia" w:hint="eastAsia"/>
                <w:sz w:val="20"/>
                <w:szCs w:val="20"/>
              </w:rPr>
              <w:t>四、尊重利害關係人權益。</w:t>
            </w:r>
          </w:p>
          <w:p w14:paraId="2D6A9176" w14:textId="3B9D25EE" w:rsidR="008727ED" w:rsidRPr="00913F1E" w:rsidRDefault="008727ED" w:rsidP="00892B6A">
            <w:pPr>
              <w:spacing w:line="240" w:lineRule="exact"/>
              <w:ind w:leftChars="700" w:left="1680"/>
              <w:rPr>
                <w:rFonts w:asciiTheme="minorEastAsia" w:hAnsiTheme="minorEastAsia"/>
                <w:sz w:val="20"/>
                <w:szCs w:val="20"/>
              </w:rPr>
            </w:pPr>
            <w:r w:rsidRPr="00913F1E">
              <w:rPr>
                <w:rFonts w:asciiTheme="minorEastAsia" w:hAnsiTheme="minorEastAsia" w:hint="eastAsia"/>
                <w:sz w:val="20"/>
                <w:szCs w:val="20"/>
              </w:rPr>
              <w:t>五、提昇資訊透明度</w:t>
            </w:r>
          </w:p>
        </w:tc>
        <w:tc>
          <w:tcPr>
            <w:tcW w:w="567" w:type="dxa"/>
          </w:tcPr>
          <w:p w14:paraId="6C5B3687" w14:textId="77777777" w:rsidR="008727ED" w:rsidRPr="006849AD" w:rsidRDefault="008727ED" w:rsidP="008727ED">
            <w:pPr>
              <w:spacing w:line="240" w:lineRule="exact"/>
              <w:rPr>
                <w:rFonts w:asciiTheme="minorEastAsia" w:hAnsiTheme="minorEastAsia"/>
                <w:sz w:val="20"/>
                <w:szCs w:val="20"/>
              </w:rPr>
            </w:pPr>
          </w:p>
        </w:tc>
      </w:tr>
      <w:tr w:rsidR="008727ED" w:rsidRPr="006849AD" w14:paraId="1BB6FC9A" w14:textId="77777777" w:rsidTr="00EA14C2">
        <w:tc>
          <w:tcPr>
            <w:tcW w:w="709" w:type="dxa"/>
            <w:vAlign w:val="center"/>
          </w:tcPr>
          <w:p w14:paraId="2DF5212E" w14:textId="21A84A3D" w:rsidR="008727ED" w:rsidRPr="006849AD" w:rsidRDefault="008727ED" w:rsidP="009F0E39">
            <w:pPr>
              <w:spacing w:line="240" w:lineRule="exact"/>
              <w:jc w:val="center"/>
              <w:rPr>
                <w:rFonts w:asciiTheme="minorEastAsia" w:hAnsiTheme="minorEastAsia"/>
                <w:sz w:val="20"/>
                <w:szCs w:val="20"/>
              </w:rPr>
            </w:pPr>
            <w:r>
              <w:rPr>
                <w:rFonts w:asciiTheme="minorEastAsia" w:hAnsiTheme="minorEastAsia" w:hint="eastAsia"/>
                <w:sz w:val="20"/>
                <w:szCs w:val="20"/>
              </w:rPr>
              <w:t>10705解</w:t>
            </w:r>
          </w:p>
        </w:tc>
        <w:tc>
          <w:tcPr>
            <w:tcW w:w="10065" w:type="dxa"/>
          </w:tcPr>
          <w:p w14:paraId="24A4C7B9" w14:textId="68354025" w:rsidR="008727ED" w:rsidRPr="003042A4" w:rsidRDefault="008727ED" w:rsidP="008727ED">
            <w:pPr>
              <w:pStyle w:val="a8"/>
              <w:numPr>
                <w:ilvl w:val="1"/>
                <w:numId w:val="11"/>
              </w:numPr>
              <w:spacing w:line="240" w:lineRule="exact"/>
              <w:ind w:leftChars="0"/>
              <w:rPr>
                <w:rFonts w:asciiTheme="minorEastAsia" w:hAnsiTheme="minorEastAsia"/>
                <w:sz w:val="20"/>
                <w:szCs w:val="20"/>
              </w:rPr>
            </w:pPr>
            <w:r w:rsidRPr="003042A4">
              <w:rPr>
                <w:rFonts w:asciiTheme="minorEastAsia" w:hAnsiTheme="minorEastAsia" w:hint="eastAsia"/>
                <w:sz w:val="20"/>
                <w:szCs w:val="20"/>
              </w:rPr>
              <w:t>需求法則(law of demand)</w:t>
            </w:r>
          </w:p>
          <w:p w14:paraId="608EBDD3" w14:textId="149A0D39" w:rsidR="008727ED" w:rsidRPr="003042A4" w:rsidRDefault="008727ED" w:rsidP="008727ED">
            <w:pPr>
              <w:pStyle w:val="a8"/>
              <w:numPr>
                <w:ilvl w:val="1"/>
                <w:numId w:val="11"/>
              </w:numPr>
              <w:spacing w:line="240" w:lineRule="exact"/>
              <w:ind w:leftChars="0"/>
              <w:rPr>
                <w:rFonts w:asciiTheme="minorEastAsia" w:hAnsiTheme="minorEastAsia"/>
                <w:sz w:val="20"/>
                <w:szCs w:val="20"/>
              </w:rPr>
            </w:pPr>
            <w:r w:rsidRPr="003042A4">
              <w:rPr>
                <w:rFonts w:asciiTheme="minorEastAsia" w:hAnsiTheme="minorEastAsia" w:hint="eastAsia"/>
                <w:sz w:val="20"/>
                <w:szCs w:val="20"/>
              </w:rPr>
              <w:t>均衡價格(equilibrium price)</w:t>
            </w:r>
          </w:p>
          <w:p w14:paraId="3006A4EC" w14:textId="740D04EB" w:rsidR="008727ED" w:rsidRPr="003042A4" w:rsidRDefault="008727ED" w:rsidP="008727ED">
            <w:pPr>
              <w:pStyle w:val="a8"/>
              <w:numPr>
                <w:ilvl w:val="1"/>
                <w:numId w:val="11"/>
              </w:numPr>
              <w:spacing w:line="240" w:lineRule="exact"/>
              <w:ind w:leftChars="0"/>
              <w:rPr>
                <w:rFonts w:asciiTheme="minorEastAsia" w:hAnsiTheme="minorEastAsia"/>
                <w:sz w:val="20"/>
                <w:szCs w:val="20"/>
              </w:rPr>
            </w:pPr>
            <w:r w:rsidRPr="003042A4">
              <w:rPr>
                <w:rFonts w:asciiTheme="minorEastAsia" w:hAnsiTheme="minorEastAsia" w:hint="eastAsia"/>
                <w:sz w:val="20"/>
                <w:szCs w:val="20"/>
              </w:rPr>
              <w:t>國內生產毛額(GDP)</w:t>
            </w:r>
          </w:p>
        </w:tc>
        <w:tc>
          <w:tcPr>
            <w:tcW w:w="567" w:type="dxa"/>
          </w:tcPr>
          <w:p w14:paraId="09F1C8F4" w14:textId="77777777" w:rsidR="008727ED" w:rsidRPr="006849AD" w:rsidRDefault="008727ED" w:rsidP="008727ED">
            <w:pPr>
              <w:spacing w:line="240" w:lineRule="exact"/>
              <w:rPr>
                <w:rFonts w:asciiTheme="minorEastAsia" w:hAnsiTheme="minorEastAsia"/>
                <w:sz w:val="20"/>
                <w:szCs w:val="20"/>
              </w:rPr>
            </w:pPr>
          </w:p>
        </w:tc>
      </w:tr>
      <w:tr w:rsidR="008727ED" w:rsidRPr="006849AD" w14:paraId="6EA43A5E" w14:textId="77777777" w:rsidTr="00EA14C2">
        <w:tc>
          <w:tcPr>
            <w:tcW w:w="709" w:type="dxa"/>
            <w:vAlign w:val="center"/>
          </w:tcPr>
          <w:p w14:paraId="5605701E" w14:textId="1B12C816" w:rsidR="008727ED" w:rsidRPr="006849AD" w:rsidRDefault="008727ED" w:rsidP="009F0E39">
            <w:pPr>
              <w:spacing w:line="240" w:lineRule="exact"/>
              <w:jc w:val="center"/>
              <w:rPr>
                <w:rFonts w:asciiTheme="minorEastAsia" w:hAnsiTheme="minorEastAsia"/>
                <w:sz w:val="20"/>
                <w:szCs w:val="20"/>
              </w:rPr>
            </w:pPr>
            <w:r>
              <w:rPr>
                <w:rFonts w:asciiTheme="minorEastAsia" w:hAnsiTheme="minorEastAsia" w:hint="eastAsia"/>
                <w:sz w:val="20"/>
                <w:szCs w:val="20"/>
              </w:rPr>
              <w:t>10712解</w:t>
            </w:r>
          </w:p>
        </w:tc>
        <w:tc>
          <w:tcPr>
            <w:tcW w:w="10065" w:type="dxa"/>
          </w:tcPr>
          <w:p w14:paraId="29AB1660" w14:textId="2B7C66BC" w:rsidR="008727ED" w:rsidRPr="00071CDE" w:rsidRDefault="008727ED" w:rsidP="008727ED">
            <w:pPr>
              <w:pStyle w:val="a8"/>
              <w:numPr>
                <w:ilvl w:val="1"/>
                <w:numId w:val="13"/>
              </w:numPr>
              <w:spacing w:line="240" w:lineRule="exact"/>
              <w:ind w:leftChars="0"/>
              <w:rPr>
                <w:rFonts w:asciiTheme="minorEastAsia" w:hAnsiTheme="minorEastAsia"/>
                <w:sz w:val="20"/>
                <w:szCs w:val="20"/>
              </w:rPr>
            </w:pPr>
            <w:r w:rsidRPr="00071CDE">
              <w:rPr>
                <w:rFonts w:asciiTheme="minorEastAsia" w:hAnsiTheme="minorEastAsia" w:hint="eastAsia"/>
                <w:sz w:val="20"/>
                <w:szCs w:val="20"/>
              </w:rPr>
              <w:t>心理契約(psychological contract)</w:t>
            </w:r>
          </w:p>
        </w:tc>
        <w:tc>
          <w:tcPr>
            <w:tcW w:w="567" w:type="dxa"/>
          </w:tcPr>
          <w:p w14:paraId="238634CC" w14:textId="77777777" w:rsidR="008727ED" w:rsidRPr="006849AD" w:rsidRDefault="008727ED" w:rsidP="008727ED">
            <w:pPr>
              <w:spacing w:line="240" w:lineRule="exact"/>
              <w:rPr>
                <w:rFonts w:asciiTheme="minorEastAsia" w:hAnsiTheme="minorEastAsia"/>
                <w:sz w:val="20"/>
                <w:szCs w:val="20"/>
              </w:rPr>
            </w:pPr>
          </w:p>
        </w:tc>
      </w:tr>
      <w:tr w:rsidR="008727ED" w:rsidRPr="006849AD" w14:paraId="25C8C111" w14:textId="77777777" w:rsidTr="00EA14C2">
        <w:tc>
          <w:tcPr>
            <w:tcW w:w="709" w:type="dxa"/>
            <w:vAlign w:val="center"/>
          </w:tcPr>
          <w:p w14:paraId="6E9C80BE" w14:textId="77777777" w:rsidR="008727ED" w:rsidRDefault="008727ED" w:rsidP="009F0E39">
            <w:pPr>
              <w:spacing w:line="240" w:lineRule="exact"/>
              <w:jc w:val="center"/>
              <w:rPr>
                <w:rFonts w:asciiTheme="minorEastAsia" w:hAnsiTheme="minorEastAsia"/>
                <w:sz w:val="20"/>
                <w:szCs w:val="20"/>
              </w:rPr>
            </w:pPr>
          </w:p>
        </w:tc>
        <w:tc>
          <w:tcPr>
            <w:tcW w:w="10065" w:type="dxa"/>
          </w:tcPr>
          <w:p w14:paraId="2F8329B2" w14:textId="34DC1A60" w:rsidR="008727ED" w:rsidRPr="00802140" w:rsidRDefault="008727ED" w:rsidP="008727ED">
            <w:pPr>
              <w:spacing w:line="240" w:lineRule="exact"/>
              <w:rPr>
                <w:rFonts w:asciiTheme="minorEastAsia" w:hAnsiTheme="minorEastAsia"/>
                <w:sz w:val="20"/>
                <w:szCs w:val="20"/>
              </w:rPr>
            </w:pPr>
            <w:r w:rsidRPr="00802140">
              <w:rPr>
                <w:rFonts w:asciiTheme="minorEastAsia" w:hAnsiTheme="minorEastAsia" w:hint="eastAsia"/>
                <w:sz w:val="20"/>
                <w:szCs w:val="20"/>
              </w:rPr>
              <w:t>心理契約</w:t>
            </w:r>
            <w:r>
              <w:rPr>
                <w:rFonts w:asciiTheme="minorEastAsia" w:hAnsiTheme="minorEastAsia" w:hint="eastAsia"/>
                <w:sz w:val="20"/>
                <w:szCs w:val="20"/>
              </w:rPr>
              <w:t>-</w:t>
            </w:r>
            <w:r w:rsidRPr="00802140">
              <w:rPr>
                <w:rFonts w:asciiTheme="minorEastAsia" w:hAnsiTheme="minorEastAsia" w:hint="eastAsia"/>
                <w:sz w:val="20"/>
                <w:szCs w:val="20"/>
              </w:rPr>
              <w:t>美國著名管理心理學家施恩</w:t>
            </w:r>
            <w:proofErr w:type="gramStart"/>
            <w:r w:rsidRPr="00802140">
              <w:rPr>
                <w:rFonts w:asciiTheme="minorEastAsia" w:hAnsiTheme="minorEastAsia" w:hint="eastAsia"/>
                <w:sz w:val="20"/>
                <w:szCs w:val="20"/>
              </w:rPr>
              <w:t>（</w:t>
            </w:r>
            <w:proofErr w:type="spellStart"/>
            <w:proofErr w:type="gramEnd"/>
            <w:r w:rsidRPr="00802140">
              <w:rPr>
                <w:rFonts w:asciiTheme="minorEastAsia" w:hAnsiTheme="minorEastAsia" w:hint="eastAsia"/>
                <w:sz w:val="20"/>
                <w:szCs w:val="20"/>
              </w:rPr>
              <w:t>E.H.Schein</w:t>
            </w:r>
            <w:proofErr w:type="spellEnd"/>
            <w:proofErr w:type="gramStart"/>
            <w:r w:rsidRPr="00802140">
              <w:rPr>
                <w:rFonts w:asciiTheme="minorEastAsia" w:hAnsiTheme="minorEastAsia" w:hint="eastAsia"/>
                <w:sz w:val="20"/>
                <w:szCs w:val="20"/>
              </w:rPr>
              <w:t>）</w:t>
            </w:r>
            <w:proofErr w:type="gramEnd"/>
            <w:r w:rsidRPr="00802140">
              <w:rPr>
                <w:rFonts w:asciiTheme="minorEastAsia" w:hAnsiTheme="minorEastAsia" w:hint="eastAsia"/>
                <w:sz w:val="20"/>
                <w:szCs w:val="20"/>
              </w:rPr>
              <w:t>正式提出的。</w:t>
            </w:r>
          </w:p>
          <w:p w14:paraId="55E35F5D" w14:textId="77777777" w:rsidR="008727ED" w:rsidRPr="00802140" w:rsidRDefault="008727ED" w:rsidP="008727ED">
            <w:pPr>
              <w:spacing w:line="240" w:lineRule="exact"/>
              <w:ind w:leftChars="200" w:left="480"/>
              <w:rPr>
                <w:rFonts w:asciiTheme="minorEastAsia" w:hAnsiTheme="minorEastAsia"/>
                <w:sz w:val="20"/>
                <w:szCs w:val="20"/>
              </w:rPr>
            </w:pPr>
            <w:r w:rsidRPr="00802140">
              <w:rPr>
                <w:rFonts w:asciiTheme="minorEastAsia" w:hAnsiTheme="minorEastAsia" w:hint="eastAsia"/>
                <w:sz w:val="20"/>
                <w:szCs w:val="20"/>
              </w:rPr>
              <w:t>他認為，心理契約是“個人將有所奉獻與組織欲望有所獲取之間，以及組織將針對個人期望收穫而提供的一種配合。”</w:t>
            </w:r>
          </w:p>
          <w:p w14:paraId="40A35C46" w14:textId="331262A0" w:rsidR="008727ED" w:rsidRPr="00802140" w:rsidRDefault="008727ED" w:rsidP="008727ED">
            <w:pPr>
              <w:spacing w:line="240" w:lineRule="exact"/>
              <w:rPr>
                <w:rFonts w:asciiTheme="minorEastAsia" w:hAnsiTheme="minorEastAsia"/>
                <w:sz w:val="20"/>
                <w:szCs w:val="20"/>
              </w:rPr>
            </w:pPr>
            <w:r w:rsidRPr="00802140">
              <w:rPr>
                <w:rFonts w:asciiTheme="minorEastAsia" w:hAnsiTheme="minorEastAsia" w:hint="eastAsia"/>
                <w:sz w:val="20"/>
                <w:szCs w:val="20"/>
              </w:rPr>
              <w:t>雖然這不是有形的契約，但卻發揮著有形契約的作用。</w:t>
            </w:r>
          </w:p>
          <w:p w14:paraId="65D0E096" w14:textId="635E547D" w:rsidR="008727ED" w:rsidRPr="00802140" w:rsidRDefault="008727ED" w:rsidP="008727ED">
            <w:pPr>
              <w:spacing w:line="240" w:lineRule="exact"/>
              <w:rPr>
                <w:rFonts w:asciiTheme="minorEastAsia" w:hAnsiTheme="minorEastAsia"/>
                <w:sz w:val="20"/>
                <w:szCs w:val="20"/>
              </w:rPr>
            </w:pPr>
            <w:r w:rsidRPr="00802140">
              <w:rPr>
                <w:rFonts w:asciiTheme="minorEastAsia" w:hAnsiTheme="minorEastAsia" w:hint="eastAsia"/>
                <w:sz w:val="20"/>
                <w:szCs w:val="20"/>
              </w:rPr>
              <w:t>企業清楚地瞭解每</w:t>
            </w:r>
            <w:proofErr w:type="gramStart"/>
            <w:r w:rsidRPr="00802140">
              <w:rPr>
                <w:rFonts w:asciiTheme="minorEastAsia" w:hAnsiTheme="minorEastAsia" w:hint="eastAsia"/>
                <w:sz w:val="20"/>
                <w:szCs w:val="20"/>
              </w:rPr>
              <w:t>個</w:t>
            </w:r>
            <w:proofErr w:type="gramEnd"/>
            <w:r w:rsidRPr="00802140">
              <w:rPr>
                <w:rFonts w:asciiTheme="minorEastAsia" w:hAnsiTheme="minorEastAsia" w:hint="eastAsia"/>
                <w:sz w:val="20"/>
                <w:szCs w:val="20"/>
              </w:rPr>
              <w:t>員工的需求與發展願望，並儘量予以滿足；</w:t>
            </w:r>
          </w:p>
          <w:p w14:paraId="0503F961" w14:textId="1944BED3" w:rsidR="008727ED" w:rsidRPr="008B2F31" w:rsidRDefault="008727ED" w:rsidP="008727ED">
            <w:pPr>
              <w:spacing w:line="240" w:lineRule="exact"/>
              <w:rPr>
                <w:rFonts w:asciiTheme="minorEastAsia" w:hAnsiTheme="minorEastAsia"/>
                <w:sz w:val="20"/>
                <w:szCs w:val="20"/>
              </w:rPr>
            </w:pPr>
            <w:r w:rsidRPr="00802140">
              <w:rPr>
                <w:rFonts w:asciiTheme="minorEastAsia" w:hAnsiTheme="minorEastAsia" w:hint="eastAsia"/>
                <w:sz w:val="20"/>
                <w:szCs w:val="20"/>
              </w:rPr>
              <w:t>而員工也為企業的發展全力奉獻，因為他們相信企業能滿足他們的需求與願望。</w:t>
            </w:r>
          </w:p>
        </w:tc>
        <w:tc>
          <w:tcPr>
            <w:tcW w:w="567" w:type="dxa"/>
          </w:tcPr>
          <w:p w14:paraId="0482B790" w14:textId="77777777" w:rsidR="008727ED" w:rsidRPr="006849AD" w:rsidRDefault="008727ED" w:rsidP="008727ED">
            <w:pPr>
              <w:spacing w:line="240" w:lineRule="exact"/>
              <w:rPr>
                <w:rFonts w:asciiTheme="minorEastAsia" w:hAnsiTheme="minorEastAsia"/>
                <w:sz w:val="20"/>
                <w:szCs w:val="20"/>
              </w:rPr>
            </w:pPr>
          </w:p>
        </w:tc>
      </w:tr>
      <w:tr w:rsidR="008727ED" w:rsidRPr="006849AD" w14:paraId="42BE52A6" w14:textId="77777777" w:rsidTr="00EA14C2">
        <w:tc>
          <w:tcPr>
            <w:tcW w:w="709" w:type="dxa"/>
            <w:vAlign w:val="center"/>
          </w:tcPr>
          <w:p w14:paraId="361641F5" w14:textId="0970CFF9" w:rsidR="008727ED" w:rsidRDefault="008727ED" w:rsidP="009F0E39">
            <w:pPr>
              <w:spacing w:line="240" w:lineRule="exact"/>
              <w:jc w:val="center"/>
              <w:rPr>
                <w:rFonts w:asciiTheme="minorEastAsia" w:hAnsiTheme="minorEastAsia"/>
                <w:sz w:val="20"/>
                <w:szCs w:val="20"/>
              </w:rPr>
            </w:pPr>
            <w:r>
              <w:rPr>
                <w:rFonts w:asciiTheme="minorEastAsia" w:hAnsiTheme="minorEastAsia" w:hint="eastAsia"/>
                <w:sz w:val="20"/>
                <w:szCs w:val="20"/>
              </w:rPr>
              <w:t>108</w:t>
            </w:r>
          </w:p>
        </w:tc>
        <w:tc>
          <w:tcPr>
            <w:tcW w:w="10065" w:type="dxa"/>
          </w:tcPr>
          <w:p w14:paraId="49EFCBF2" w14:textId="77777777" w:rsidR="008727ED" w:rsidRDefault="008727ED" w:rsidP="008727ED">
            <w:pPr>
              <w:spacing w:line="240" w:lineRule="exact"/>
              <w:rPr>
                <w:rFonts w:asciiTheme="minorEastAsia" w:hAnsiTheme="minorEastAsia"/>
                <w:sz w:val="20"/>
                <w:szCs w:val="20"/>
              </w:rPr>
            </w:pPr>
            <w:r w:rsidRPr="008B2F31">
              <w:rPr>
                <w:rFonts w:asciiTheme="minorEastAsia" w:hAnsiTheme="minorEastAsia"/>
                <w:sz w:val="20"/>
                <w:szCs w:val="20"/>
              </w:rPr>
              <w:t>8.</w:t>
            </w:r>
            <w:r>
              <w:rPr>
                <w:rFonts w:asciiTheme="minorEastAsia" w:hAnsiTheme="minorEastAsia"/>
                <w:sz w:val="20"/>
                <w:szCs w:val="20"/>
              </w:rPr>
              <w:t xml:space="preserve"> </w:t>
            </w:r>
            <w:r w:rsidRPr="008B2F31">
              <w:rPr>
                <w:rFonts w:asciiTheme="minorEastAsia" w:hAnsiTheme="minorEastAsia" w:hint="eastAsia"/>
                <w:sz w:val="20"/>
                <w:szCs w:val="20"/>
              </w:rPr>
              <w:t>羅伯特</w:t>
            </w:r>
            <w:proofErr w:type="gramStart"/>
            <w:r w:rsidRPr="008B2F31">
              <w:rPr>
                <w:rFonts w:asciiTheme="minorEastAsia" w:hAnsiTheme="minorEastAsia" w:hint="eastAsia"/>
                <w:sz w:val="20"/>
                <w:szCs w:val="20"/>
              </w:rPr>
              <w:t>‧</w:t>
            </w:r>
            <w:proofErr w:type="gramEnd"/>
            <w:r w:rsidRPr="008B2F31">
              <w:rPr>
                <w:rFonts w:asciiTheme="minorEastAsia" w:hAnsiTheme="minorEastAsia" w:hint="eastAsia"/>
                <w:sz w:val="20"/>
                <w:szCs w:val="20"/>
              </w:rPr>
              <w:t>希斯</w:t>
            </w:r>
            <w:r w:rsidRPr="008B2F31">
              <w:rPr>
                <w:rFonts w:asciiTheme="minorEastAsia" w:hAnsiTheme="minorEastAsia"/>
                <w:sz w:val="20"/>
                <w:szCs w:val="20"/>
              </w:rPr>
              <w:t>(Robrt Heath)</w:t>
            </w:r>
            <w:r w:rsidRPr="008B2F31">
              <w:rPr>
                <w:rFonts w:asciiTheme="minorEastAsia" w:hAnsiTheme="minorEastAsia" w:hint="eastAsia"/>
                <w:sz w:val="20"/>
                <w:szCs w:val="20"/>
              </w:rPr>
              <w:t>提出之危機管理</w:t>
            </w:r>
          </w:p>
          <w:p w14:paraId="0EED1DF6" w14:textId="19DCBE26" w:rsidR="008727ED" w:rsidRPr="0057679C" w:rsidRDefault="008727ED" w:rsidP="008727ED">
            <w:pPr>
              <w:spacing w:line="240" w:lineRule="exact"/>
              <w:rPr>
                <w:rFonts w:asciiTheme="minorEastAsia" w:hAnsiTheme="minorEastAsia"/>
                <w:sz w:val="20"/>
                <w:szCs w:val="20"/>
              </w:rPr>
            </w:pPr>
            <w:r w:rsidRPr="008B2F31">
              <w:rPr>
                <w:rFonts w:asciiTheme="minorEastAsia" w:hAnsiTheme="minorEastAsia"/>
                <w:sz w:val="20"/>
                <w:szCs w:val="20"/>
              </w:rPr>
              <w:t xml:space="preserve"> </w:t>
            </w:r>
            <w:r>
              <w:rPr>
                <w:rFonts w:asciiTheme="minorEastAsia" w:hAnsiTheme="minorEastAsia"/>
                <w:sz w:val="20"/>
                <w:szCs w:val="20"/>
              </w:rPr>
              <w:t xml:space="preserve">                         </w:t>
            </w:r>
            <w:r w:rsidRPr="008B2F31">
              <w:rPr>
                <w:rFonts w:asciiTheme="minorEastAsia" w:hAnsiTheme="minorEastAsia"/>
                <w:sz w:val="20"/>
                <w:szCs w:val="20"/>
              </w:rPr>
              <w:t xml:space="preserve">4R </w:t>
            </w:r>
            <w:r w:rsidRPr="008B2F31">
              <w:rPr>
                <w:rFonts w:asciiTheme="minorEastAsia" w:hAnsiTheme="minorEastAsia" w:hint="eastAsia"/>
                <w:sz w:val="20"/>
                <w:szCs w:val="20"/>
              </w:rPr>
              <w:t>模式分為以下</w:t>
            </w:r>
            <w:r w:rsidRPr="008B2F31">
              <w:rPr>
                <w:rFonts w:asciiTheme="minorEastAsia" w:hAnsiTheme="minorEastAsia"/>
                <w:sz w:val="20"/>
                <w:szCs w:val="20"/>
              </w:rPr>
              <w:t xml:space="preserve"> 4 </w:t>
            </w:r>
            <w:proofErr w:type="gramStart"/>
            <w:r w:rsidRPr="008B2F31">
              <w:rPr>
                <w:rFonts w:asciiTheme="minorEastAsia" w:hAnsiTheme="minorEastAsia" w:hint="eastAsia"/>
                <w:sz w:val="20"/>
                <w:szCs w:val="20"/>
              </w:rPr>
              <w:t>個</w:t>
            </w:r>
            <w:proofErr w:type="gramEnd"/>
            <w:r w:rsidRPr="008B2F31">
              <w:rPr>
                <w:rFonts w:asciiTheme="minorEastAsia" w:hAnsiTheme="minorEastAsia" w:hint="eastAsia"/>
                <w:sz w:val="20"/>
                <w:szCs w:val="20"/>
              </w:rPr>
              <w:t>步驟：</w:t>
            </w:r>
            <w:r w:rsidRPr="008B2F31">
              <w:rPr>
                <w:rFonts w:asciiTheme="minorEastAsia" w:hAnsiTheme="minorEastAsia"/>
                <w:sz w:val="20"/>
                <w:szCs w:val="20"/>
              </w:rPr>
              <w:t>____</w:t>
            </w:r>
            <w:r w:rsidRPr="008B2F31">
              <w:rPr>
                <w:rFonts w:asciiTheme="minorEastAsia" w:hAnsiTheme="minorEastAsia" w:hint="eastAsia"/>
                <w:sz w:val="20"/>
                <w:szCs w:val="20"/>
              </w:rPr>
              <w:t>力、預備力、反應力及恢復力</w:t>
            </w:r>
          </w:p>
        </w:tc>
        <w:tc>
          <w:tcPr>
            <w:tcW w:w="567" w:type="dxa"/>
          </w:tcPr>
          <w:p w14:paraId="39A3248F" w14:textId="77777777" w:rsidR="008727ED" w:rsidRPr="006849AD" w:rsidRDefault="008727ED" w:rsidP="008727ED">
            <w:pPr>
              <w:spacing w:line="240" w:lineRule="exact"/>
              <w:rPr>
                <w:rFonts w:asciiTheme="minorEastAsia" w:hAnsiTheme="minorEastAsia"/>
                <w:sz w:val="20"/>
                <w:szCs w:val="20"/>
              </w:rPr>
            </w:pPr>
          </w:p>
        </w:tc>
      </w:tr>
      <w:tr w:rsidR="008727ED" w:rsidRPr="006849AD" w14:paraId="1A0CA3D8" w14:textId="77777777" w:rsidTr="00EA14C2">
        <w:tc>
          <w:tcPr>
            <w:tcW w:w="709" w:type="dxa"/>
            <w:vAlign w:val="center"/>
          </w:tcPr>
          <w:p w14:paraId="2FB3A520" w14:textId="77777777" w:rsidR="008727ED" w:rsidRDefault="008727ED" w:rsidP="009F0E39">
            <w:pPr>
              <w:spacing w:line="240" w:lineRule="exact"/>
              <w:jc w:val="center"/>
              <w:rPr>
                <w:rFonts w:asciiTheme="minorEastAsia" w:hAnsiTheme="minorEastAsia"/>
                <w:sz w:val="20"/>
                <w:szCs w:val="20"/>
              </w:rPr>
            </w:pPr>
          </w:p>
        </w:tc>
        <w:tc>
          <w:tcPr>
            <w:tcW w:w="10065" w:type="dxa"/>
          </w:tcPr>
          <w:p w14:paraId="0CE04EDD" w14:textId="77777777" w:rsidR="008727ED" w:rsidRDefault="008727ED" w:rsidP="008727ED">
            <w:pPr>
              <w:spacing w:line="240" w:lineRule="exact"/>
              <w:ind w:leftChars="100" w:left="240"/>
              <w:rPr>
                <w:rFonts w:asciiTheme="minorEastAsia" w:hAnsiTheme="minorEastAsia"/>
                <w:sz w:val="20"/>
                <w:szCs w:val="20"/>
              </w:rPr>
            </w:pPr>
            <w:r w:rsidRPr="00637F68">
              <w:rPr>
                <w:rFonts w:asciiTheme="minorEastAsia" w:hAnsiTheme="minorEastAsia" w:hint="eastAsia"/>
                <w:sz w:val="20"/>
                <w:szCs w:val="20"/>
              </w:rPr>
              <w:t>希斯提出的危機管理4R分為縮減力、預備力、反應力及恢復力 這是我的一個簡單的記憶方式，</w:t>
            </w:r>
          </w:p>
          <w:p w14:paraId="19D27952" w14:textId="143E3E51" w:rsidR="008727ED" w:rsidRPr="0057679C" w:rsidRDefault="008727ED" w:rsidP="008727ED">
            <w:pPr>
              <w:spacing w:line="240" w:lineRule="exact"/>
              <w:ind w:leftChars="100" w:left="240"/>
              <w:rPr>
                <w:rFonts w:asciiTheme="minorEastAsia" w:hAnsiTheme="minorEastAsia"/>
                <w:sz w:val="20"/>
                <w:szCs w:val="20"/>
              </w:rPr>
            </w:pPr>
            <w:r w:rsidRPr="00637F68">
              <w:rPr>
                <w:rFonts w:asciiTheme="minorEastAsia" w:hAnsiTheme="minorEastAsia" w:hint="eastAsia"/>
                <w:sz w:val="20"/>
                <w:szCs w:val="20"/>
              </w:rPr>
              <w:t>大家可以參考看看 簡(縮減力)便(預備力)應(反應力)付(恢復力)</w:t>
            </w:r>
          </w:p>
        </w:tc>
        <w:tc>
          <w:tcPr>
            <w:tcW w:w="567" w:type="dxa"/>
          </w:tcPr>
          <w:p w14:paraId="3A84F736" w14:textId="40443D12" w:rsidR="008727ED" w:rsidRPr="00892B6A" w:rsidRDefault="008727ED" w:rsidP="008727ED">
            <w:pPr>
              <w:spacing w:line="240" w:lineRule="exact"/>
              <w:rPr>
                <w:rFonts w:asciiTheme="minorEastAsia" w:hAnsiTheme="minorEastAsia"/>
                <w:sz w:val="16"/>
                <w:szCs w:val="16"/>
              </w:rPr>
            </w:pPr>
            <w:r w:rsidRPr="00892B6A">
              <w:rPr>
                <w:rFonts w:asciiTheme="minorEastAsia" w:hAnsiTheme="minorEastAsia" w:hint="eastAsia"/>
                <w:sz w:val="16"/>
                <w:szCs w:val="16"/>
              </w:rPr>
              <w:t>縮</w:t>
            </w:r>
            <w:r w:rsidRPr="00892B6A">
              <w:rPr>
                <w:rFonts w:asciiTheme="minorEastAsia" w:hAnsiTheme="minorEastAsia"/>
                <w:sz w:val="16"/>
                <w:szCs w:val="16"/>
              </w:rPr>
              <w:t>減</w:t>
            </w:r>
          </w:p>
        </w:tc>
      </w:tr>
      <w:tr w:rsidR="008727ED" w:rsidRPr="006849AD" w14:paraId="0F885D9A" w14:textId="77777777" w:rsidTr="00EA14C2">
        <w:tc>
          <w:tcPr>
            <w:tcW w:w="709" w:type="dxa"/>
            <w:vAlign w:val="center"/>
          </w:tcPr>
          <w:p w14:paraId="704D92D9" w14:textId="59661E89" w:rsidR="008727ED" w:rsidRPr="006849AD" w:rsidRDefault="008727ED" w:rsidP="009F0E39">
            <w:pPr>
              <w:spacing w:line="240" w:lineRule="exact"/>
              <w:jc w:val="center"/>
              <w:rPr>
                <w:rFonts w:asciiTheme="minorEastAsia" w:hAnsiTheme="minorEastAsia"/>
                <w:sz w:val="20"/>
                <w:szCs w:val="20"/>
              </w:rPr>
            </w:pPr>
            <w:r>
              <w:rPr>
                <w:rFonts w:asciiTheme="minorEastAsia" w:hAnsiTheme="minorEastAsia" w:hint="eastAsia"/>
                <w:sz w:val="20"/>
                <w:szCs w:val="20"/>
              </w:rPr>
              <w:t>108</w:t>
            </w:r>
          </w:p>
        </w:tc>
        <w:tc>
          <w:tcPr>
            <w:tcW w:w="10065" w:type="dxa"/>
          </w:tcPr>
          <w:p w14:paraId="6A735F02" w14:textId="77777777" w:rsidR="008727ED" w:rsidRDefault="008727ED" w:rsidP="008727ED">
            <w:pPr>
              <w:spacing w:line="240" w:lineRule="exact"/>
              <w:rPr>
                <w:rFonts w:asciiTheme="minorEastAsia" w:hAnsiTheme="minorEastAsia"/>
                <w:sz w:val="20"/>
                <w:szCs w:val="20"/>
              </w:rPr>
            </w:pPr>
            <w:r w:rsidRPr="0057679C">
              <w:rPr>
                <w:rFonts w:asciiTheme="minorEastAsia" w:hAnsiTheme="minorEastAsia"/>
                <w:sz w:val="20"/>
                <w:szCs w:val="20"/>
              </w:rPr>
              <w:t>19.</w:t>
            </w:r>
            <w:r>
              <w:rPr>
                <w:rFonts w:asciiTheme="minorEastAsia" w:hAnsiTheme="minorEastAsia"/>
                <w:sz w:val="20"/>
                <w:szCs w:val="20"/>
              </w:rPr>
              <w:t xml:space="preserve"> </w:t>
            </w:r>
            <w:r w:rsidRPr="0057679C">
              <w:rPr>
                <w:rFonts w:asciiTheme="minorEastAsia" w:hAnsiTheme="minorEastAsia" w:hint="eastAsia"/>
                <w:sz w:val="20"/>
                <w:szCs w:val="20"/>
              </w:rPr>
              <w:t>企業常以專利作為保護創新的方式，依我國「專利法」規定，專利種類可分為以下</w:t>
            </w:r>
            <w:r w:rsidRPr="0057679C">
              <w:rPr>
                <w:rFonts w:asciiTheme="minorEastAsia" w:hAnsiTheme="minorEastAsia"/>
                <w:sz w:val="20"/>
                <w:szCs w:val="20"/>
              </w:rPr>
              <w:t xml:space="preserve"> 3 </w:t>
            </w:r>
            <w:r w:rsidRPr="0057679C">
              <w:rPr>
                <w:rFonts w:asciiTheme="minorEastAsia" w:hAnsiTheme="minorEastAsia" w:hint="eastAsia"/>
                <w:sz w:val="20"/>
                <w:szCs w:val="20"/>
              </w:rPr>
              <w:t>種：</w:t>
            </w:r>
          </w:p>
          <w:p w14:paraId="6B0782E5" w14:textId="6710C30A" w:rsidR="008727ED" w:rsidRPr="00CA142B" w:rsidRDefault="008727ED" w:rsidP="008727ED">
            <w:pPr>
              <w:spacing w:line="240" w:lineRule="exact"/>
              <w:ind w:firstLineChars="200" w:firstLine="400"/>
              <w:rPr>
                <w:rFonts w:asciiTheme="minorEastAsia" w:hAnsiTheme="minorEastAsia"/>
                <w:sz w:val="20"/>
                <w:szCs w:val="20"/>
              </w:rPr>
            </w:pPr>
            <w:r w:rsidRPr="0057679C">
              <w:rPr>
                <w:rFonts w:asciiTheme="minorEastAsia" w:hAnsiTheme="minorEastAsia"/>
                <w:sz w:val="20"/>
                <w:szCs w:val="20"/>
              </w:rPr>
              <w:t>____</w:t>
            </w:r>
            <w:r w:rsidRPr="0057679C">
              <w:rPr>
                <w:rFonts w:asciiTheme="minorEastAsia" w:hAnsiTheme="minorEastAsia" w:hint="eastAsia"/>
                <w:sz w:val="20"/>
                <w:szCs w:val="20"/>
              </w:rPr>
              <w:t>專利、新型專利及設計專利</w:t>
            </w:r>
          </w:p>
        </w:tc>
        <w:tc>
          <w:tcPr>
            <w:tcW w:w="567" w:type="dxa"/>
          </w:tcPr>
          <w:p w14:paraId="1A3572F8" w14:textId="1F99BEDA" w:rsidR="008727ED" w:rsidRPr="00892B6A" w:rsidRDefault="008727ED" w:rsidP="008727ED">
            <w:pPr>
              <w:spacing w:line="240" w:lineRule="exact"/>
              <w:rPr>
                <w:rFonts w:asciiTheme="minorEastAsia" w:hAnsiTheme="minorEastAsia"/>
                <w:sz w:val="16"/>
                <w:szCs w:val="16"/>
              </w:rPr>
            </w:pPr>
            <w:r w:rsidRPr="00892B6A">
              <w:rPr>
                <w:rFonts w:asciiTheme="minorEastAsia" w:hAnsiTheme="minorEastAsia" w:hint="eastAsia"/>
                <w:sz w:val="16"/>
                <w:szCs w:val="16"/>
              </w:rPr>
              <w:t>發</w:t>
            </w:r>
            <w:r w:rsidRPr="00892B6A">
              <w:rPr>
                <w:rFonts w:asciiTheme="minorEastAsia" w:hAnsiTheme="minorEastAsia"/>
                <w:sz w:val="16"/>
                <w:szCs w:val="16"/>
              </w:rPr>
              <w:t>明</w:t>
            </w:r>
          </w:p>
        </w:tc>
      </w:tr>
      <w:tr w:rsidR="008727ED" w:rsidRPr="006849AD" w14:paraId="2B5CB140" w14:textId="77777777" w:rsidTr="00EA14C2">
        <w:tc>
          <w:tcPr>
            <w:tcW w:w="709" w:type="dxa"/>
            <w:vAlign w:val="center"/>
          </w:tcPr>
          <w:p w14:paraId="7D7B97B0" w14:textId="3DAE486F" w:rsidR="008727ED" w:rsidRPr="006849AD" w:rsidRDefault="008727ED" w:rsidP="009F0E39">
            <w:pPr>
              <w:spacing w:line="240" w:lineRule="exact"/>
              <w:jc w:val="center"/>
              <w:rPr>
                <w:rFonts w:asciiTheme="minorEastAsia" w:hAnsiTheme="minorEastAsia"/>
                <w:sz w:val="20"/>
                <w:szCs w:val="20"/>
              </w:rPr>
            </w:pPr>
            <w:r>
              <w:rPr>
                <w:rFonts w:asciiTheme="minorEastAsia" w:hAnsiTheme="minorEastAsia" w:hint="eastAsia"/>
                <w:sz w:val="20"/>
                <w:szCs w:val="20"/>
              </w:rPr>
              <w:t>108</w:t>
            </w:r>
          </w:p>
        </w:tc>
        <w:tc>
          <w:tcPr>
            <w:tcW w:w="10065" w:type="dxa"/>
          </w:tcPr>
          <w:p w14:paraId="09174561" w14:textId="4DD7585F" w:rsidR="008727ED" w:rsidRDefault="008727ED" w:rsidP="008727ED">
            <w:pPr>
              <w:spacing w:line="240" w:lineRule="exact"/>
              <w:rPr>
                <w:rFonts w:asciiTheme="minorEastAsia" w:hAnsiTheme="minorEastAsia"/>
                <w:sz w:val="20"/>
                <w:szCs w:val="20"/>
              </w:rPr>
            </w:pPr>
            <w:r w:rsidRPr="0057679C">
              <w:rPr>
                <w:rFonts w:asciiTheme="minorEastAsia" w:hAnsiTheme="minorEastAsia" w:hint="eastAsia"/>
                <w:sz w:val="20"/>
                <w:szCs w:val="20"/>
              </w:rPr>
              <w:t>20.</w:t>
            </w:r>
            <w:r>
              <w:rPr>
                <w:rFonts w:asciiTheme="minorEastAsia" w:hAnsiTheme="minorEastAsia"/>
                <w:sz w:val="20"/>
                <w:szCs w:val="20"/>
              </w:rPr>
              <w:t xml:space="preserve"> </w:t>
            </w:r>
            <w:r w:rsidRPr="0057679C">
              <w:rPr>
                <w:rFonts w:asciiTheme="minorEastAsia" w:hAnsiTheme="minorEastAsia" w:hint="eastAsia"/>
                <w:sz w:val="20"/>
                <w:szCs w:val="20"/>
              </w:rPr>
              <w:t>依我國「標準法」規定，由標準專責機關依該法規定之程序制定或轉訂，可供公眾使用之標準，</w:t>
            </w:r>
          </w:p>
          <w:p w14:paraId="47C9ABB3" w14:textId="31C867D7" w:rsidR="008727ED" w:rsidRPr="00D41685" w:rsidRDefault="008727ED" w:rsidP="00892B6A">
            <w:pPr>
              <w:spacing w:line="240" w:lineRule="exact"/>
              <w:ind w:firstLineChars="200" w:firstLine="400"/>
              <w:rPr>
                <w:rFonts w:asciiTheme="minorEastAsia" w:hAnsiTheme="minorEastAsia"/>
                <w:sz w:val="20"/>
                <w:szCs w:val="20"/>
              </w:rPr>
            </w:pPr>
            <w:r w:rsidRPr="0057679C">
              <w:rPr>
                <w:rFonts w:asciiTheme="minorEastAsia" w:hAnsiTheme="minorEastAsia" w:hint="eastAsia"/>
                <w:sz w:val="20"/>
                <w:szCs w:val="20"/>
              </w:rPr>
              <w:t>稱之為____標準</w:t>
            </w:r>
          </w:p>
        </w:tc>
        <w:tc>
          <w:tcPr>
            <w:tcW w:w="567" w:type="dxa"/>
          </w:tcPr>
          <w:p w14:paraId="3ABACD24" w14:textId="15032738" w:rsidR="008727ED" w:rsidRPr="00892B6A" w:rsidRDefault="008727ED" w:rsidP="008727ED">
            <w:pPr>
              <w:spacing w:line="240" w:lineRule="exact"/>
              <w:rPr>
                <w:rFonts w:asciiTheme="minorEastAsia" w:hAnsiTheme="minorEastAsia"/>
                <w:sz w:val="16"/>
                <w:szCs w:val="16"/>
              </w:rPr>
            </w:pPr>
            <w:r w:rsidRPr="00892B6A">
              <w:rPr>
                <w:rFonts w:asciiTheme="minorEastAsia" w:hAnsiTheme="minorEastAsia" w:hint="eastAsia"/>
                <w:sz w:val="16"/>
                <w:szCs w:val="16"/>
              </w:rPr>
              <w:t>國</w:t>
            </w:r>
            <w:r w:rsidRPr="00892B6A">
              <w:rPr>
                <w:rFonts w:asciiTheme="minorEastAsia" w:hAnsiTheme="minorEastAsia"/>
                <w:sz w:val="16"/>
                <w:szCs w:val="16"/>
              </w:rPr>
              <w:t>家標準</w:t>
            </w:r>
          </w:p>
        </w:tc>
      </w:tr>
      <w:tr w:rsidR="008727ED" w:rsidRPr="006849AD" w14:paraId="01FB22B7" w14:textId="77777777" w:rsidTr="00EA14C2">
        <w:tc>
          <w:tcPr>
            <w:tcW w:w="709" w:type="dxa"/>
            <w:vAlign w:val="center"/>
          </w:tcPr>
          <w:p w14:paraId="1E08AF8E" w14:textId="7D436852" w:rsidR="008727ED" w:rsidRPr="00101742" w:rsidRDefault="008727ED" w:rsidP="009F0E39">
            <w:pPr>
              <w:spacing w:line="240" w:lineRule="exact"/>
              <w:jc w:val="center"/>
              <w:rPr>
                <w:rFonts w:asciiTheme="minorEastAsia" w:hAnsiTheme="minorEastAsia"/>
                <w:sz w:val="18"/>
                <w:szCs w:val="18"/>
              </w:rPr>
            </w:pPr>
            <w:r w:rsidRPr="00101742">
              <w:rPr>
                <w:rFonts w:asciiTheme="minorEastAsia" w:hAnsiTheme="minorEastAsia" w:hint="eastAsia"/>
                <w:sz w:val="18"/>
                <w:szCs w:val="18"/>
              </w:rPr>
              <w:t>109解</w:t>
            </w:r>
          </w:p>
        </w:tc>
        <w:tc>
          <w:tcPr>
            <w:tcW w:w="10065" w:type="dxa"/>
          </w:tcPr>
          <w:p w14:paraId="4E43A31E" w14:textId="56790F0E" w:rsidR="008727ED" w:rsidRPr="00CA142B" w:rsidRDefault="008727ED" w:rsidP="008727ED">
            <w:pPr>
              <w:spacing w:line="240" w:lineRule="exact"/>
              <w:rPr>
                <w:rFonts w:asciiTheme="minorEastAsia" w:hAnsiTheme="minorEastAsia"/>
                <w:sz w:val="20"/>
                <w:szCs w:val="20"/>
              </w:rPr>
            </w:pPr>
            <w:r w:rsidRPr="00664136">
              <w:rPr>
                <w:rFonts w:asciiTheme="minorEastAsia" w:hAnsiTheme="minorEastAsia" w:hint="eastAsia"/>
                <w:sz w:val="20"/>
                <w:szCs w:val="20"/>
              </w:rPr>
              <w:t>(3-4) 停滯性通貨膨脹</w:t>
            </w:r>
          </w:p>
        </w:tc>
        <w:tc>
          <w:tcPr>
            <w:tcW w:w="567" w:type="dxa"/>
          </w:tcPr>
          <w:p w14:paraId="13D58926" w14:textId="77777777" w:rsidR="008727ED" w:rsidRPr="006849AD" w:rsidRDefault="008727ED" w:rsidP="008727ED">
            <w:pPr>
              <w:spacing w:line="240" w:lineRule="exact"/>
              <w:rPr>
                <w:rFonts w:asciiTheme="minorEastAsia" w:hAnsiTheme="minorEastAsia"/>
                <w:sz w:val="20"/>
                <w:szCs w:val="20"/>
              </w:rPr>
            </w:pPr>
          </w:p>
        </w:tc>
      </w:tr>
      <w:tr w:rsidR="008727ED" w:rsidRPr="006849AD" w14:paraId="41F81A7A" w14:textId="77777777" w:rsidTr="00EA14C2">
        <w:tc>
          <w:tcPr>
            <w:tcW w:w="709" w:type="dxa"/>
            <w:vAlign w:val="center"/>
          </w:tcPr>
          <w:p w14:paraId="2A690073" w14:textId="77777777" w:rsidR="008727ED" w:rsidRPr="006849AD" w:rsidRDefault="008727ED" w:rsidP="009F0E39">
            <w:pPr>
              <w:spacing w:line="240" w:lineRule="exact"/>
              <w:jc w:val="center"/>
              <w:rPr>
                <w:rFonts w:asciiTheme="minorEastAsia" w:hAnsiTheme="minorEastAsia"/>
                <w:sz w:val="20"/>
                <w:szCs w:val="20"/>
              </w:rPr>
            </w:pPr>
          </w:p>
        </w:tc>
        <w:tc>
          <w:tcPr>
            <w:tcW w:w="10065" w:type="dxa"/>
          </w:tcPr>
          <w:p w14:paraId="1943153F" w14:textId="45D1349F" w:rsidR="008727ED" w:rsidRPr="00CA142B" w:rsidRDefault="008727ED" w:rsidP="008727ED">
            <w:pPr>
              <w:spacing w:line="240" w:lineRule="exact"/>
              <w:ind w:leftChars="100" w:left="240"/>
              <w:rPr>
                <w:rFonts w:asciiTheme="minorEastAsia" w:hAnsiTheme="minorEastAsia"/>
                <w:sz w:val="20"/>
                <w:szCs w:val="20"/>
              </w:rPr>
            </w:pPr>
            <w:r w:rsidRPr="00620580">
              <w:rPr>
                <w:rFonts w:asciiTheme="minorEastAsia" w:hAnsiTheme="minorEastAsia" w:hint="eastAsia"/>
                <w:sz w:val="20"/>
                <w:szCs w:val="20"/>
              </w:rPr>
              <w:t>此類型通貨膨脹發生原因來自於AS供給面的減少，可能是天災人禍、技術退步、成本升高等等，造成產出減少，物價上升的局面，如果採取擴張性政策，則</w:t>
            </w:r>
            <w:r>
              <w:rPr>
                <w:rFonts w:asciiTheme="minorEastAsia" w:hAnsiTheme="minorEastAsia" w:hint="eastAsia"/>
                <w:sz w:val="20"/>
                <w:szCs w:val="20"/>
              </w:rPr>
              <w:t>會使物價上升更嚴重，如果採取緊縮性政策，則會使產出減少更多，</w:t>
            </w:r>
            <w:r w:rsidRPr="00620580">
              <w:rPr>
                <w:rFonts w:asciiTheme="minorEastAsia" w:hAnsiTheme="minorEastAsia" w:hint="eastAsia"/>
                <w:sz w:val="20"/>
                <w:szCs w:val="20"/>
              </w:rPr>
              <w:t>唯一的辦法即是影響AS層面，讓AS供給面能增加，才能讓產出增加，物價回復正常。</w:t>
            </w:r>
          </w:p>
        </w:tc>
        <w:tc>
          <w:tcPr>
            <w:tcW w:w="567" w:type="dxa"/>
          </w:tcPr>
          <w:p w14:paraId="3D92C0B8" w14:textId="77777777" w:rsidR="008727ED" w:rsidRPr="006849AD" w:rsidRDefault="008727ED" w:rsidP="008727ED">
            <w:pPr>
              <w:spacing w:line="240" w:lineRule="exact"/>
              <w:rPr>
                <w:rFonts w:asciiTheme="minorEastAsia" w:hAnsiTheme="minorEastAsia"/>
                <w:sz w:val="20"/>
                <w:szCs w:val="20"/>
              </w:rPr>
            </w:pPr>
          </w:p>
        </w:tc>
      </w:tr>
      <w:tr w:rsidR="008727ED" w:rsidRPr="006849AD" w14:paraId="5F624B82" w14:textId="77777777" w:rsidTr="00EA14C2">
        <w:tc>
          <w:tcPr>
            <w:tcW w:w="709" w:type="dxa"/>
            <w:vAlign w:val="center"/>
          </w:tcPr>
          <w:p w14:paraId="1A6F8AE5" w14:textId="0B68A25C" w:rsidR="008727ED" w:rsidRPr="006849AD" w:rsidRDefault="008727ED" w:rsidP="009F0E39">
            <w:pPr>
              <w:spacing w:line="240" w:lineRule="exact"/>
              <w:jc w:val="center"/>
              <w:rPr>
                <w:rFonts w:asciiTheme="minorEastAsia" w:hAnsiTheme="minorEastAsia"/>
                <w:sz w:val="20"/>
                <w:szCs w:val="20"/>
              </w:rPr>
            </w:pPr>
          </w:p>
        </w:tc>
        <w:tc>
          <w:tcPr>
            <w:tcW w:w="10065" w:type="dxa"/>
          </w:tcPr>
          <w:p w14:paraId="44302073" w14:textId="5B0C8C21" w:rsidR="008727ED" w:rsidRPr="00CA142B" w:rsidRDefault="008727ED" w:rsidP="008727ED">
            <w:pPr>
              <w:spacing w:line="240" w:lineRule="exact"/>
              <w:rPr>
                <w:rFonts w:asciiTheme="minorEastAsia" w:hAnsiTheme="minorEastAsia"/>
                <w:sz w:val="20"/>
                <w:szCs w:val="20"/>
              </w:rPr>
            </w:pPr>
          </w:p>
        </w:tc>
        <w:tc>
          <w:tcPr>
            <w:tcW w:w="567" w:type="dxa"/>
          </w:tcPr>
          <w:p w14:paraId="0559C189" w14:textId="77777777" w:rsidR="008727ED" w:rsidRPr="006849AD" w:rsidRDefault="008727ED" w:rsidP="008727ED">
            <w:pPr>
              <w:spacing w:line="240" w:lineRule="exact"/>
              <w:rPr>
                <w:rFonts w:asciiTheme="minorEastAsia" w:hAnsiTheme="minorEastAsia"/>
                <w:sz w:val="20"/>
                <w:szCs w:val="20"/>
              </w:rPr>
            </w:pPr>
          </w:p>
        </w:tc>
      </w:tr>
      <w:tr w:rsidR="008727ED" w:rsidRPr="00D41685" w14:paraId="39B0AE67" w14:textId="77777777" w:rsidTr="00EA14C2">
        <w:tc>
          <w:tcPr>
            <w:tcW w:w="11341" w:type="dxa"/>
            <w:gridSpan w:val="3"/>
            <w:vAlign w:val="center"/>
          </w:tcPr>
          <w:p w14:paraId="0749EA5D" w14:textId="05059CC9" w:rsidR="008727ED" w:rsidRPr="00D41685" w:rsidRDefault="008727ED" w:rsidP="00D41685">
            <w:pPr>
              <w:spacing w:line="240" w:lineRule="exact"/>
              <w:rPr>
                <w:rFonts w:asciiTheme="minorEastAsia" w:hAnsiTheme="minorEastAsia"/>
                <w:b/>
                <w:sz w:val="20"/>
                <w:szCs w:val="20"/>
              </w:rPr>
            </w:pPr>
            <w:r w:rsidRPr="00D41685">
              <w:rPr>
                <w:rFonts w:asciiTheme="minorEastAsia" w:hAnsiTheme="minorEastAsia" w:hint="eastAsia"/>
                <w:b/>
                <w:sz w:val="20"/>
                <w:szCs w:val="20"/>
                <w:highlight w:val="cyan"/>
              </w:rPr>
              <w:t>時事.法律.其他.英文縮寫(職</w:t>
            </w:r>
            <w:r w:rsidRPr="00D41685">
              <w:rPr>
                <w:rFonts w:asciiTheme="minorEastAsia" w:hAnsiTheme="minorEastAsia"/>
                <w:b/>
                <w:sz w:val="20"/>
                <w:szCs w:val="20"/>
                <w:highlight w:val="cyan"/>
              </w:rPr>
              <w:t>員考題</w:t>
            </w:r>
            <w:r w:rsidRPr="00D41685">
              <w:rPr>
                <w:rFonts w:asciiTheme="minorEastAsia" w:hAnsiTheme="minorEastAsia" w:hint="eastAsia"/>
                <w:b/>
                <w:sz w:val="20"/>
                <w:szCs w:val="20"/>
                <w:highlight w:val="cyan"/>
              </w:rPr>
              <w:t>)</w:t>
            </w:r>
          </w:p>
        </w:tc>
      </w:tr>
      <w:tr w:rsidR="008727ED" w:rsidRPr="006849AD" w14:paraId="068FD26B" w14:textId="77777777" w:rsidTr="00EA14C2">
        <w:tc>
          <w:tcPr>
            <w:tcW w:w="709" w:type="dxa"/>
            <w:vAlign w:val="center"/>
          </w:tcPr>
          <w:p w14:paraId="4A1F7D3C" w14:textId="4DA204CB" w:rsidR="008727ED" w:rsidRPr="00101742" w:rsidRDefault="008727ED" w:rsidP="009F0E39">
            <w:pPr>
              <w:spacing w:line="240" w:lineRule="exact"/>
              <w:jc w:val="center"/>
              <w:rPr>
                <w:rFonts w:asciiTheme="minorEastAsia" w:hAnsiTheme="minorEastAsia"/>
                <w:sz w:val="18"/>
                <w:szCs w:val="18"/>
              </w:rPr>
            </w:pPr>
            <w:r w:rsidRPr="00101742">
              <w:rPr>
                <w:rFonts w:asciiTheme="minorEastAsia" w:hAnsiTheme="minorEastAsia"/>
                <w:sz w:val="18"/>
                <w:szCs w:val="18"/>
              </w:rPr>
              <w:t>101(B)</w:t>
            </w:r>
          </w:p>
        </w:tc>
        <w:tc>
          <w:tcPr>
            <w:tcW w:w="10065" w:type="dxa"/>
          </w:tcPr>
          <w:p w14:paraId="56CB7BCB" w14:textId="77777777" w:rsidR="008727ED" w:rsidRDefault="008727ED" w:rsidP="008727ED">
            <w:pPr>
              <w:pStyle w:val="a8"/>
              <w:numPr>
                <w:ilvl w:val="0"/>
                <w:numId w:val="4"/>
              </w:numPr>
              <w:spacing w:line="240" w:lineRule="exact"/>
              <w:ind w:leftChars="0"/>
              <w:rPr>
                <w:rFonts w:asciiTheme="minorEastAsia" w:hAnsiTheme="minorEastAsia"/>
                <w:sz w:val="20"/>
                <w:szCs w:val="20"/>
              </w:rPr>
            </w:pPr>
            <w:r w:rsidRPr="00E71157">
              <w:rPr>
                <w:rFonts w:asciiTheme="minorEastAsia" w:hAnsiTheme="minorEastAsia" w:hint="eastAsia"/>
                <w:sz w:val="20"/>
                <w:szCs w:val="20"/>
              </w:rPr>
              <w:t xml:space="preserve">下列哪部著作不是管理大師彼得●杜拉克 (Peter Drucker)之遺作？ </w:t>
            </w:r>
          </w:p>
          <w:p w14:paraId="35143C24" w14:textId="5759042B" w:rsidR="008727ED" w:rsidRPr="00E71157" w:rsidRDefault="008727ED" w:rsidP="008727ED">
            <w:pPr>
              <w:pStyle w:val="a8"/>
              <w:spacing w:line="240" w:lineRule="exact"/>
              <w:ind w:leftChars="0" w:left="360"/>
              <w:jc w:val="right"/>
              <w:rPr>
                <w:rFonts w:asciiTheme="minorEastAsia" w:hAnsiTheme="minorEastAsia"/>
                <w:sz w:val="20"/>
                <w:szCs w:val="20"/>
              </w:rPr>
            </w:pPr>
            <w:r w:rsidRPr="00E71157">
              <w:rPr>
                <w:rFonts w:asciiTheme="minorEastAsia" w:hAnsiTheme="minorEastAsia" w:hint="eastAsia"/>
                <w:sz w:val="20"/>
                <w:szCs w:val="20"/>
              </w:rPr>
              <w:t>(A) 企業的概念 (B) 創新的兩難 (C) 創新和企業家精神 (D) 有效的管理者</w:t>
            </w:r>
          </w:p>
        </w:tc>
        <w:tc>
          <w:tcPr>
            <w:tcW w:w="567" w:type="dxa"/>
          </w:tcPr>
          <w:p w14:paraId="645406A5" w14:textId="77777777" w:rsidR="008727ED" w:rsidRPr="006849AD" w:rsidRDefault="008727ED" w:rsidP="008727ED">
            <w:pPr>
              <w:spacing w:line="240" w:lineRule="exact"/>
              <w:rPr>
                <w:rFonts w:asciiTheme="minorEastAsia" w:hAnsiTheme="minorEastAsia"/>
                <w:sz w:val="20"/>
                <w:szCs w:val="20"/>
              </w:rPr>
            </w:pPr>
          </w:p>
        </w:tc>
      </w:tr>
      <w:tr w:rsidR="008727ED" w:rsidRPr="006849AD" w14:paraId="7BDAC6E5" w14:textId="77777777" w:rsidTr="00EA14C2">
        <w:tc>
          <w:tcPr>
            <w:tcW w:w="709" w:type="dxa"/>
            <w:vAlign w:val="center"/>
          </w:tcPr>
          <w:p w14:paraId="0FD956B8" w14:textId="77777777" w:rsidR="008727ED" w:rsidRPr="00101742" w:rsidRDefault="008727ED" w:rsidP="009F0E39">
            <w:pPr>
              <w:spacing w:line="240" w:lineRule="exact"/>
              <w:jc w:val="center"/>
              <w:rPr>
                <w:rFonts w:asciiTheme="minorEastAsia" w:hAnsiTheme="minorEastAsia"/>
                <w:sz w:val="18"/>
                <w:szCs w:val="18"/>
              </w:rPr>
            </w:pPr>
          </w:p>
        </w:tc>
        <w:tc>
          <w:tcPr>
            <w:tcW w:w="10065" w:type="dxa"/>
          </w:tcPr>
          <w:p w14:paraId="17254D89" w14:textId="77777777" w:rsidR="008727ED" w:rsidRPr="005E7637" w:rsidRDefault="008727ED" w:rsidP="008727ED">
            <w:pPr>
              <w:spacing w:line="240" w:lineRule="exact"/>
              <w:ind w:leftChars="200" w:left="480"/>
              <w:rPr>
                <w:rFonts w:asciiTheme="minorEastAsia" w:hAnsiTheme="minorEastAsia"/>
                <w:sz w:val="20"/>
                <w:szCs w:val="20"/>
              </w:rPr>
            </w:pPr>
            <w:r w:rsidRPr="005E7637">
              <w:rPr>
                <w:rFonts w:asciiTheme="minorEastAsia" w:hAnsiTheme="minorEastAsia" w:hint="eastAsia"/>
                <w:sz w:val="20"/>
                <w:szCs w:val="20"/>
              </w:rPr>
              <w:t>彼得</w:t>
            </w:r>
            <w:proofErr w:type="gramStart"/>
            <w:r w:rsidRPr="005E7637">
              <w:rPr>
                <w:rFonts w:asciiTheme="minorEastAsia" w:hAnsiTheme="minorEastAsia" w:hint="eastAsia"/>
                <w:sz w:val="20"/>
                <w:szCs w:val="20"/>
              </w:rPr>
              <w:t>•</w:t>
            </w:r>
            <w:proofErr w:type="gramEnd"/>
            <w:r w:rsidRPr="005E7637">
              <w:rPr>
                <w:rFonts w:asciiTheme="minorEastAsia" w:hAnsiTheme="minorEastAsia" w:hint="eastAsia"/>
                <w:sz w:val="20"/>
                <w:szCs w:val="20"/>
              </w:rPr>
              <w:t>杜拉克(Peter Drucker)之遺作</w:t>
            </w:r>
          </w:p>
          <w:p w14:paraId="0D1C4ABA" w14:textId="77777777" w:rsidR="008727ED" w:rsidRPr="005E7637" w:rsidRDefault="008727ED" w:rsidP="008727ED">
            <w:pPr>
              <w:spacing w:line="240" w:lineRule="exact"/>
              <w:ind w:leftChars="400" w:left="960"/>
              <w:rPr>
                <w:rFonts w:asciiTheme="minorEastAsia" w:hAnsiTheme="minorEastAsia"/>
                <w:sz w:val="20"/>
                <w:szCs w:val="20"/>
              </w:rPr>
            </w:pPr>
            <w:r w:rsidRPr="005E7637">
              <w:rPr>
                <w:rFonts w:asciiTheme="minorEastAsia" w:hAnsiTheme="minorEastAsia" w:hint="eastAsia"/>
                <w:sz w:val="20"/>
                <w:szCs w:val="20"/>
              </w:rPr>
              <w:t>1.企業的概念</w:t>
            </w:r>
          </w:p>
          <w:p w14:paraId="116B7FC4" w14:textId="77777777" w:rsidR="008727ED" w:rsidRPr="005E7637" w:rsidRDefault="008727ED" w:rsidP="008727ED">
            <w:pPr>
              <w:spacing w:line="240" w:lineRule="exact"/>
              <w:ind w:leftChars="400" w:left="960"/>
              <w:rPr>
                <w:rFonts w:asciiTheme="minorEastAsia" w:hAnsiTheme="minorEastAsia"/>
                <w:sz w:val="20"/>
                <w:szCs w:val="20"/>
              </w:rPr>
            </w:pPr>
            <w:r w:rsidRPr="005E7637">
              <w:rPr>
                <w:rFonts w:asciiTheme="minorEastAsia" w:hAnsiTheme="minorEastAsia" w:hint="eastAsia"/>
                <w:sz w:val="20"/>
                <w:szCs w:val="20"/>
              </w:rPr>
              <w:t>2.創新和企業家精神</w:t>
            </w:r>
          </w:p>
          <w:p w14:paraId="64112C89" w14:textId="77777777" w:rsidR="008727ED" w:rsidRPr="005E7637" w:rsidRDefault="008727ED" w:rsidP="008727ED">
            <w:pPr>
              <w:spacing w:line="240" w:lineRule="exact"/>
              <w:ind w:leftChars="400" w:left="960"/>
              <w:rPr>
                <w:rFonts w:asciiTheme="minorEastAsia" w:hAnsiTheme="minorEastAsia"/>
                <w:sz w:val="20"/>
                <w:szCs w:val="20"/>
              </w:rPr>
            </w:pPr>
            <w:r w:rsidRPr="005E7637">
              <w:rPr>
                <w:rFonts w:asciiTheme="minorEastAsia" w:hAnsiTheme="minorEastAsia" w:hint="eastAsia"/>
                <w:sz w:val="20"/>
                <w:szCs w:val="20"/>
              </w:rPr>
              <w:t>3.有效的管理者</w:t>
            </w:r>
          </w:p>
          <w:p w14:paraId="01E675AA" w14:textId="77777777" w:rsidR="008727ED" w:rsidRPr="005E7637" w:rsidRDefault="008727ED" w:rsidP="008727ED">
            <w:pPr>
              <w:spacing w:line="240" w:lineRule="exact"/>
              <w:ind w:leftChars="400" w:left="960"/>
              <w:rPr>
                <w:rFonts w:asciiTheme="minorEastAsia" w:hAnsiTheme="minorEastAsia"/>
                <w:sz w:val="20"/>
                <w:szCs w:val="20"/>
              </w:rPr>
            </w:pPr>
            <w:r w:rsidRPr="005E7637">
              <w:rPr>
                <w:rFonts w:asciiTheme="minorEastAsia" w:hAnsiTheme="minorEastAsia" w:hint="eastAsia"/>
                <w:sz w:val="20"/>
                <w:szCs w:val="20"/>
              </w:rPr>
              <w:t>4.創新的兩難---&gt;&gt;克里斯汀生Clayton Christensen</w:t>
            </w:r>
          </w:p>
          <w:p w14:paraId="1FE08333" w14:textId="013CB1D6" w:rsidR="008727ED" w:rsidRPr="00E71157" w:rsidRDefault="008727ED" w:rsidP="008727ED">
            <w:pPr>
              <w:spacing w:line="240" w:lineRule="exact"/>
              <w:ind w:leftChars="400" w:left="960"/>
              <w:rPr>
                <w:rFonts w:asciiTheme="minorEastAsia" w:hAnsiTheme="minorEastAsia"/>
                <w:sz w:val="20"/>
                <w:szCs w:val="20"/>
              </w:rPr>
            </w:pPr>
            <w:r w:rsidRPr="005E7637">
              <w:rPr>
                <w:rFonts w:asciiTheme="minorEastAsia" w:hAnsiTheme="minorEastAsia" w:hint="eastAsia"/>
                <w:sz w:val="20"/>
                <w:szCs w:val="20"/>
              </w:rPr>
              <w:t>5.熊彼得---&gt;&gt;第一個提創新的人,提出"企業家精神"是生產要素之</w:t>
            </w:r>
            <w:proofErr w:type="gramStart"/>
            <w:r w:rsidRPr="005E7637">
              <w:rPr>
                <w:rFonts w:asciiTheme="minorEastAsia" w:hAnsiTheme="minorEastAsia" w:hint="eastAsia"/>
                <w:sz w:val="20"/>
                <w:szCs w:val="20"/>
              </w:rPr>
              <w:t>一</w:t>
            </w:r>
            <w:proofErr w:type="gramEnd"/>
          </w:p>
        </w:tc>
        <w:tc>
          <w:tcPr>
            <w:tcW w:w="567" w:type="dxa"/>
          </w:tcPr>
          <w:p w14:paraId="0315F168" w14:textId="77777777" w:rsidR="008727ED" w:rsidRPr="006849AD" w:rsidRDefault="008727ED" w:rsidP="008727ED">
            <w:pPr>
              <w:spacing w:line="240" w:lineRule="exact"/>
              <w:rPr>
                <w:rFonts w:asciiTheme="minorEastAsia" w:hAnsiTheme="minorEastAsia"/>
                <w:sz w:val="20"/>
                <w:szCs w:val="20"/>
              </w:rPr>
            </w:pPr>
          </w:p>
        </w:tc>
      </w:tr>
      <w:tr w:rsidR="008727ED" w:rsidRPr="006849AD" w14:paraId="26F7DE96" w14:textId="77777777" w:rsidTr="00EA14C2">
        <w:tc>
          <w:tcPr>
            <w:tcW w:w="709" w:type="dxa"/>
            <w:vAlign w:val="center"/>
          </w:tcPr>
          <w:p w14:paraId="5E10341F" w14:textId="709209BB" w:rsidR="008727ED" w:rsidRPr="00101742" w:rsidRDefault="008727ED" w:rsidP="009F0E39">
            <w:pPr>
              <w:spacing w:line="240" w:lineRule="exact"/>
              <w:jc w:val="center"/>
              <w:rPr>
                <w:rFonts w:asciiTheme="minorEastAsia" w:hAnsiTheme="minorEastAsia"/>
                <w:sz w:val="18"/>
                <w:szCs w:val="18"/>
              </w:rPr>
            </w:pPr>
            <w:r w:rsidRPr="00101742">
              <w:rPr>
                <w:rFonts w:asciiTheme="minorEastAsia" w:hAnsiTheme="minorEastAsia"/>
                <w:sz w:val="18"/>
                <w:szCs w:val="18"/>
              </w:rPr>
              <w:lastRenderedPageBreak/>
              <w:t>101(D)</w:t>
            </w:r>
          </w:p>
        </w:tc>
        <w:tc>
          <w:tcPr>
            <w:tcW w:w="10065" w:type="dxa"/>
          </w:tcPr>
          <w:p w14:paraId="0D01D545" w14:textId="77777777" w:rsidR="008727ED" w:rsidRDefault="008727ED" w:rsidP="008727ED">
            <w:pPr>
              <w:spacing w:line="240" w:lineRule="exact"/>
              <w:rPr>
                <w:rFonts w:asciiTheme="minorEastAsia" w:hAnsiTheme="minorEastAsia"/>
                <w:sz w:val="20"/>
                <w:szCs w:val="20"/>
              </w:rPr>
            </w:pPr>
            <w:r w:rsidRPr="00E71157">
              <w:rPr>
                <w:rFonts w:asciiTheme="minorEastAsia" w:hAnsiTheme="minorEastAsia" w:hint="eastAsia"/>
                <w:sz w:val="20"/>
                <w:szCs w:val="20"/>
              </w:rPr>
              <w:t>15.</w:t>
            </w:r>
            <w:r>
              <w:rPr>
                <w:rFonts w:asciiTheme="minorEastAsia" w:hAnsiTheme="minorEastAsia"/>
                <w:sz w:val="20"/>
                <w:szCs w:val="20"/>
              </w:rPr>
              <w:t xml:space="preserve"> </w:t>
            </w:r>
            <w:r w:rsidRPr="00E71157">
              <w:rPr>
                <w:rFonts w:asciiTheme="minorEastAsia" w:hAnsiTheme="minorEastAsia" w:hint="eastAsia"/>
                <w:sz w:val="20"/>
                <w:szCs w:val="20"/>
              </w:rPr>
              <w:t>請問下列預測方法中何者為模擬法？</w:t>
            </w:r>
          </w:p>
          <w:p w14:paraId="2EAC6187" w14:textId="1A5F5DE8" w:rsidR="008727ED" w:rsidRPr="00CA142B" w:rsidRDefault="008727ED" w:rsidP="008727ED">
            <w:pPr>
              <w:spacing w:line="240" w:lineRule="exact"/>
              <w:jc w:val="right"/>
              <w:rPr>
                <w:rFonts w:asciiTheme="minorEastAsia" w:hAnsiTheme="minorEastAsia"/>
                <w:sz w:val="20"/>
                <w:szCs w:val="20"/>
              </w:rPr>
            </w:pPr>
            <w:r w:rsidRPr="00E71157">
              <w:rPr>
                <w:rFonts w:asciiTheme="minorEastAsia" w:hAnsiTheme="minorEastAsia" w:hint="eastAsia"/>
                <w:sz w:val="20"/>
                <w:szCs w:val="20"/>
              </w:rPr>
              <w:t xml:space="preserve"> (A) 市場研究 (B) 草根法(grass root) (C) </w:t>
            </w:r>
            <w:proofErr w:type="gramStart"/>
            <w:r w:rsidRPr="00E71157">
              <w:rPr>
                <w:rFonts w:asciiTheme="minorEastAsia" w:hAnsiTheme="minorEastAsia" w:hint="eastAsia"/>
                <w:sz w:val="20"/>
                <w:szCs w:val="20"/>
              </w:rPr>
              <w:t>迴</w:t>
            </w:r>
            <w:proofErr w:type="gramEnd"/>
            <w:r w:rsidRPr="00E71157">
              <w:rPr>
                <w:rFonts w:asciiTheme="minorEastAsia" w:hAnsiTheme="minorEastAsia" w:hint="eastAsia"/>
                <w:sz w:val="20"/>
                <w:szCs w:val="20"/>
              </w:rPr>
              <w:t>歸分析法 (D) 焦點預測法</w:t>
            </w:r>
          </w:p>
        </w:tc>
        <w:tc>
          <w:tcPr>
            <w:tcW w:w="567" w:type="dxa"/>
          </w:tcPr>
          <w:p w14:paraId="262650D6" w14:textId="77777777" w:rsidR="008727ED" w:rsidRPr="006849AD" w:rsidRDefault="008727ED" w:rsidP="008727ED">
            <w:pPr>
              <w:spacing w:line="240" w:lineRule="exact"/>
              <w:rPr>
                <w:rFonts w:asciiTheme="minorEastAsia" w:hAnsiTheme="minorEastAsia"/>
                <w:sz w:val="20"/>
                <w:szCs w:val="20"/>
              </w:rPr>
            </w:pPr>
          </w:p>
        </w:tc>
      </w:tr>
      <w:tr w:rsidR="008727ED" w:rsidRPr="006849AD" w14:paraId="66FC129D" w14:textId="77777777" w:rsidTr="00EA14C2">
        <w:tc>
          <w:tcPr>
            <w:tcW w:w="709" w:type="dxa"/>
            <w:vAlign w:val="center"/>
          </w:tcPr>
          <w:p w14:paraId="0E22E6DA" w14:textId="42CB1C48" w:rsidR="008727ED" w:rsidRPr="00101742" w:rsidRDefault="008727ED" w:rsidP="009F0E39">
            <w:pPr>
              <w:spacing w:line="240" w:lineRule="exact"/>
              <w:jc w:val="center"/>
              <w:rPr>
                <w:rFonts w:asciiTheme="minorEastAsia" w:hAnsiTheme="minorEastAsia"/>
                <w:sz w:val="18"/>
                <w:szCs w:val="18"/>
              </w:rPr>
            </w:pPr>
            <w:r w:rsidRPr="00101742">
              <w:rPr>
                <w:rFonts w:asciiTheme="minorEastAsia" w:hAnsiTheme="minorEastAsia"/>
                <w:sz w:val="18"/>
                <w:szCs w:val="18"/>
              </w:rPr>
              <w:t>104(D)</w:t>
            </w:r>
          </w:p>
        </w:tc>
        <w:tc>
          <w:tcPr>
            <w:tcW w:w="10065" w:type="dxa"/>
          </w:tcPr>
          <w:p w14:paraId="0508CDAD" w14:textId="77777777" w:rsidR="008727ED" w:rsidRDefault="008727ED" w:rsidP="008727ED">
            <w:pPr>
              <w:spacing w:line="240" w:lineRule="exact"/>
              <w:rPr>
                <w:rFonts w:asciiTheme="minorEastAsia" w:hAnsiTheme="minorEastAsia"/>
                <w:sz w:val="20"/>
                <w:szCs w:val="20"/>
              </w:rPr>
            </w:pPr>
            <w:r w:rsidRPr="0058050F">
              <w:rPr>
                <w:rFonts w:asciiTheme="minorEastAsia" w:hAnsiTheme="minorEastAsia" w:hint="eastAsia"/>
                <w:sz w:val="20"/>
                <w:szCs w:val="20"/>
              </w:rPr>
              <w:t xml:space="preserve">26. 企業網絡(network)形成的原因有很多，下列何者不屬於其中？ </w:t>
            </w:r>
          </w:p>
          <w:p w14:paraId="6BFF022C" w14:textId="3DC71F51" w:rsidR="008727ED" w:rsidRPr="00CA142B" w:rsidRDefault="008727ED" w:rsidP="008727ED">
            <w:pPr>
              <w:spacing w:line="240" w:lineRule="exact"/>
              <w:jc w:val="right"/>
              <w:rPr>
                <w:rFonts w:asciiTheme="minorEastAsia" w:hAnsiTheme="minorEastAsia"/>
                <w:sz w:val="20"/>
                <w:szCs w:val="20"/>
              </w:rPr>
            </w:pPr>
            <w:r w:rsidRPr="0058050F">
              <w:rPr>
                <w:rFonts w:asciiTheme="minorEastAsia" w:hAnsiTheme="minorEastAsia" w:hint="eastAsia"/>
                <w:sz w:val="20"/>
                <w:szCs w:val="20"/>
              </w:rPr>
              <w:t>(A)資源相互依賴 (B)簡化內部組織 (C)降低外部不確定 (D)提高退出障礙</w:t>
            </w:r>
          </w:p>
        </w:tc>
        <w:tc>
          <w:tcPr>
            <w:tcW w:w="567" w:type="dxa"/>
          </w:tcPr>
          <w:p w14:paraId="31034F0A" w14:textId="77777777" w:rsidR="008727ED" w:rsidRPr="006849AD" w:rsidRDefault="008727ED" w:rsidP="008727ED">
            <w:pPr>
              <w:spacing w:line="240" w:lineRule="exact"/>
              <w:rPr>
                <w:rFonts w:asciiTheme="minorEastAsia" w:hAnsiTheme="minorEastAsia"/>
                <w:sz w:val="20"/>
                <w:szCs w:val="20"/>
              </w:rPr>
            </w:pPr>
          </w:p>
        </w:tc>
      </w:tr>
      <w:tr w:rsidR="008727ED" w:rsidRPr="006849AD" w14:paraId="0A62F0DC" w14:textId="77777777" w:rsidTr="00EA14C2">
        <w:tc>
          <w:tcPr>
            <w:tcW w:w="709" w:type="dxa"/>
            <w:vAlign w:val="center"/>
          </w:tcPr>
          <w:p w14:paraId="5F83D8CE" w14:textId="77777777" w:rsidR="008727ED" w:rsidRPr="00101742" w:rsidRDefault="008727ED" w:rsidP="009F0E39">
            <w:pPr>
              <w:spacing w:line="240" w:lineRule="exact"/>
              <w:jc w:val="center"/>
              <w:rPr>
                <w:rFonts w:asciiTheme="minorEastAsia" w:hAnsiTheme="minorEastAsia"/>
                <w:sz w:val="18"/>
                <w:szCs w:val="18"/>
              </w:rPr>
            </w:pPr>
          </w:p>
        </w:tc>
        <w:tc>
          <w:tcPr>
            <w:tcW w:w="10065" w:type="dxa"/>
          </w:tcPr>
          <w:p w14:paraId="68619E74" w14:textId="77777777" w:rsidR="008727ED" w:rsidRDefault="008727ED" w:rsidP="008727ED">
            <w:pPr>
              <w:spacing w:line="240" w:lineRule="exact"/>
              <w:ind w:leftChars="100" w:left="240"/>
              <w:rPr>
                <w:rFonts w:asciiTheme="minorEastAsia" w:hAnsiTheme="minorEastAsia"/>
                <w:sz w:val="20"/>
                <w:szCs w:val="20"/>
              </w:rPr>
            </w:pPr>
            <w:r w:rsidRPr="009E19C0">
              <w:rPr>
                <w:rFonts w:asciiTheme="minorEastAsia" w:hAnsiTheme="minorEastAsia" w:hint="eastAsia"/>
                <w:sz w:val="20"/>
                <w:szCs w:val="20"/>
              </w:rPr>
              <w:t>企業網路(絡)是指企業為了專業化分工跟協作而建立一種長期的企業聯合體，</w:t>
            </w:r>
          </w:p>
          <w:p w14:paraId="76DAFCF4" w14:textId="0408B2D8" w:rsidR="008727ED" w:rsidRDefault="008727ED" w:rsidP="008727ED">
            <w:pPr>
              <w:spacing w:line="240" w:lineRule="exact"/>
              <w:ind w:leftChars="200" w:left="480"/>
              <w:rPr>
                <w:rFonts w:asciiTheme="minorEastAsia" w:hAnsiTheme="minorEastAsia"/>
                <w:sz w:val="20"/>
                <w:szCs w:val="20"/>
              </w:rPr>
            </w:pPr>
            <w:r w:rsidRPr="009E19C0">
              <w:rPr>
                <w:rFonts w:asciiTheme="minorEastAsia" w:hAnsiTheme="minorEastAsia" w:hint="eastAsia"/>
                <w:sz w:val="20"/>
                <w:szCs w:val="20"/>
              </w:rPr>
              <w:t>比如微軟把行銷丟給人力公司，製造丟給大陸/台灣工廠，而自己專做研發，這些公司就形成了企業網絡這個現象，提高退出障礙並不有助於形成企業網絡。</w:t>
            </w:r>
          </w:p>
          <w:p w14:paraId="36748465" w14:textId="29F3539A" w:rsidR="008727ED" w:rsidRDefault="008727ED" w:rsidP="008727ED">
            <w:pPr>
              <w:spacing w:line="240" w:lineRule="exact"/>
              <w:rPr>
                <w:rFonts w:asciiTheme="minorEastAsia" w:hAnsiTheme="minorEastAsia"/>
                <w:sz w:val="20"/>
                <w:szCs w:val="20"/>
              </w:rPr>
            </w:pPr>
            <w:r w:rsidRPr="009E19C0">
              <w:rPr>
                <w:rFonts w:asciiTheme="minorEastAsia" w:hAnsiTheme="minorEastAsia" w:hint="eastAsia"/>
                <w:sz w:val="20"/>
                <w:szCs w:val="20"/>
              </w:rPr>
              <w:t>企業網路形成原因：</w:t>
            </w:r>
          </w:p>
          <w:p w14:paraId="602096CD" w14:textId="1E822EB2" w:rsidR="008727ED" w:rsidRDefault="008727ED" w:rsidP="008727ED">
            <w:pPr>
              <w:spacing w:line="240" w:lineRule="exact"/>
              <w:ind w:leftChars="100" w:left="240"/>
              <w:rPr>
                <w:rFonts w:asciiTheme="minorEastAsia" w:hAnsiTheme="minorEastAsia"/>
                <w:sz w:val="20"/>
                <w:szCs w:val="20"/>
              </w:rPr>
            </w:pPr>
            <w:r w:rsidRPr="009E19C0">
              <w:rPr>
                <w:rFonts w:asciiTheme="minorEastAsia" w:hAnsiTheme="minorEastAsia" w:hint="eastAsia"/>
                <w:sz w:val="20"/>
                <w:szCs w:val="20"/>
              </w:rPr>
              <w:t>1.資源互相依賴</w:t>
            </w:r>
            <w:r>
              <w:rPr>
                <w:rFonts w:asciiTheme="minorEastAsia" w:hAnsiTheme="minorEastAsia" w:hint="eastAsia"/>
                <w:sz w:val="20"/>
                <w:szCs w:val="20"/>
              </w:rPr>
              <w:t xml:space="preserve">　</w:t>
            </w:r>
            <w:r>
              <w:rPr>
                <w:rFonts w:asciiTheme="minorEastAsia" w:hAnsiTheme="minorEastAsia"/>
                <w:sz w:val="20"/>
                <w:szCs w:val="20"/>
              </w:rPr>
              <w:t xml:space="preserve">　　　</w:t>
            </w:r>
            <w:r w:rsidRPr="009E19C0">
              <w:rPr>
                <w:rFonts w:asciiTheme="minorEastAsia" w:hAnsiTheme="minorEastAsia" w:hint="eastAsia"/>
                <w:sz w:val="20"/>
                <w:szCs w:val="20"/>
              </w:rPr>
              <w:t>2.簡化內部組織</w:t>
            </w:r>
            <w:r>
              <w:rPr>
                <w:rFonts w:asciiTheme="minorEastAsia" w:hAnsiTheme="minorEastAsia" w:hint="eastAsia"/>
                <w:sz w:val="20"/>
                <w:szCs w:val="20"/>
              </w:rPr>
              <w:t xml:space="preserve">    </w:t>
            </w:r>
            <w:r w:rsidRPr="009E19C0">
              <w:rPr>
                <w:rFonts w:asciiTheme="minorEastAsia" w:hAnsiTheme="minorEastAsia" w:hint="eastAsia"/>
                <w:sz w:val="20"/>
                <w:szCs w:val="20"/>
              </w:rPr>
              <w:t>3.降低外部不確定性</w:t>
            </w:r>
            <w:r>
              <w:rPr>
                <w:rFonts w:asciiTheme="minorEastAsia" w:hAnsiTheme="minorEastAsia" w:hint="eastAsia"/>
                <w:sz w:val="20"/>
                <w:szCs w:val="20"/>
              </w:rPr>
              <w:t xml:space="preserve">  </w:t>
            </w:r>
            <w:r w:rsidRPr="009E19C0">
              <w:rPr>
                <w:rFonts w:asciiTheme="minorEastAsia" w:hAnsiTheme="minorEastAsia" w:hint="eastAsia"/>
                <w:sz w:val="20"/>
                <w:szCs w:val="20"/>
              </w:rPr>
              <w:t>4.降低交易成本</w:t>
            </w:r>
          </w:p>
          <w:p w14:paraId="60214055" w14:textId="34B8542E" w:rsidR="008727ED" w:rsidRPr="00083E78" w:rsidRDefault="008727ED" w:rsidP="008727ED">
            <w:pPr>
              <w:spacing w:line="240" w:lineRule="exact"/>
              <w:ind w:leftChars="100" w:left="240"/>
              <w:rPr>
                <w:rFonts w:asciiTheme="minorEastAsia" w:hAnsiTheme="minorEastAsia"/>
                <w:sz w:val="20"/>
                <w:szCs w:val="20"/>
              </w:rPr>
            </w:pPr>
            <w:r w:rsidRPr="009E19C0">
              <w:rPr>
                <w:rFonts w:asciiTheme="minorEastAsia" w:hAnsiTheme="minorEastAsia" w:hint="eastAsia"/>
                <w:sz w:val="20"/>
                <w:szCs w:val="20"/>
              </w:rPr>
              <w:t>5.學習聯盟夥伴的技能</w:t>
            </w:r>
            <w:r>
              <w:rPr>
                <w:rFonts w:asciiTheme="minorEastAsia" w:hAnsiTheme="minorEastAsia" w:hint="eastAsia"/>
                <w:sz w:val="20"/>
                <w:szCs w:val="20"/>
              </w:rPr>
              <w:t xml:space="preserve">  </w:t>
            </w:r>
            <w:r w:rsidRPr="009E19C0">
              <w:rPr>
                <w:rFonts w:asciiTheme="minorEastAsia" w:hAnsiTheme="minorEastAsia" w:hint="eastAsia"/>
                <w:sz w:val="20"/>
                <w:szCs w:val="20"/>
              </w:rPr>
              <w:t>6.適應變化的環境</w:t>
            </w:r>
            <w:r>
              <w:rPr>
                <w:rFonts w:asciiTheme="minorEastAsia" w:hAnsiTheme="minorEastAsia" w:hint="eastAsia"/>
                <w:sz w:val="20"/>
                <w:szCs w:val="20"/>
              </w:rPr>
              <w:t xml:space="preserve">  </w:t>
            </w:r>
            <w:r w:rsidRPr="009E19C0">
              <w:rPr>
                <w:rFonts w:asciiTheme="minorEastAsia" w:hAnsiTheme="minorEastAsia" w:hint="eastAsia"/>
                <w:sz w:val="20"/>
                <w:szCs w:val="20"/>
              </w:rPr>
              <w:t>7.保持核心能力</w:t>
            </w:r>
            <w:r>
              <w:rPr>
                <w:rFonts w:asciiTheme="minorEastAsia" w:hAnsiTheme="minorEastAsia" w:hint="eastAsia"/>
                <w:sz w:val="20"/>
                <w:szCs w:val="20"/>
              </w:rPr>
              <w:t xml:space="preserve">      </w:t>
            </w:r>
            <w:r w:rsidRPr="009E19C0">
              <w:rPr>
                <w:rFonts w:asciiTheme="minorEastAsia" w:hAnsiTheme="minorEastAsia" w:hint="eastAsia"/>
                <w:sz w:val="20"/>
                <w:szCs w:val="20"/>
              </w:rPr>
              <w:t>8.獲取規模經濟與範疇經濟之優勢</w:t>
            </w:r>
          </w:p>
        </w:tc>
        <w:tc>
          <w:tcPr>
            <w:tcW w:w="567" w:type="dxa"/>
          </w:tcPr>
          <w:p w14:paraId="76ADF37D" w14:textId="77777777" w:rsidR="008727ED" w:rsidRPr="006849AD" w:rsidRDefault="008727ED" w:rsidP="008727ED">
            <w:pPr>
              <w:spacing w:line="240" w:lineRule="exact"/>
              <w:rPr>
                <w:rFonts w:asciiTheme="minorEastAsia" w:hAnsiTheme="minorEastAsia"/>
                <w:sz w:val="20"/>
                <w:szCs w:val="20"/>
              </w:rPr>
            </w:pPr>
          </w:p>
        </w:tc>
      </w:tr>
      <w:tr w:rsidR="008727ED" w:rsidRPr="006849AD" w14:paraId="6047089C" w14:textId="77777777" w:rsidTr="00EA14C2">
        <w:tc>
          <w:tcPr>
            <w:tcW w:w="709" w:type="dxa"/>
            <w:vAlign w:val="center"/>
          </w:tcPr>
          <w:p w14:paraId="6F630506" w14:textId="046203E3" w:rsidR="008727ED" w:rsidRPr="00101742" w:rsidRDefault="008727ED" w:rsidP="009F0E39">
            <w:pPr>
              <w:spacing w:line="240" w:lineRule="exact"/>
              <w:jc w:val="center"/>
              <w:rPr>
                <w:rFonts w:asciiTheme="minorEastAsia" w:hAnsiTheme="minorEastAsia"/>
                <w:sz w:val="18"/>
                <w:szCs w:val="18"/>
              </w:rPr>
            </w:pPr>
            <w:r w:rsidRPr="00101742">
              <w:rPr>
                <w:rFonts w:asciiTheme="minorEastAsia" w:hAnsiTheme="minorEastAsia"/>
                <w:sz w:val="18"/>
                <w:szCs w:val="18"/>
              </w:rPr>
              <w:t>106(D)</w:t>
            </w:r>
          </w:p>
        </w:tc>
        <w:tc>
          <w:tcPr>
            <w:tcW w:w="10065" w:type="dxa"/>
          </w:tcPr>
          <w:p w14:paraId="3F3BE160" w14:textId="77777777" w:rsidR="008727ED" w:rsidRDefault="008727ED" w:rsidP="008727ED">
            <w:pPr>
              <w:spacing w:line="240" w:lineRule="exact"/>
              <w:rPr>
                <w:rFonts w:asciiTheme="minorEastAsia" w:hAnsiTheme="minorEastAsia"/>
                <w:sz w:val="20"/>
                <w:szCs w:val="20"/>
              </w:rPr>
            </w:pPr>
            <w:r w:rsidRPr="00083E78">
              <w:rPr>
                <w:rFonts w:asciiTheme="minorEastAsia" w:hAnsiTheme="minorEastAsia"/>
                <w:sz w:val="20"/>
                <w:szCs w:val="20"/>
              </w:rPr>
              <w:t xml:space="preserve">5. </w:t>
            </w:r>
            <w:r w:rsidRPr="00083E78">
              <w:rPr>
                <w:rFonts w:asciiTheme="minorEastAsia" w:hAnsiTheme="minorEastAsia" w:hint="eastAsia"/>
                <w:sz w:val="20"/>
                <w:szCs w:val="20"/>
              </w:rPr>
              <w:t>下列哪一種產業不屬於具備多邊市場特性的平台產業？</w:t>
            </w:r>
            <w:r w:rsidRPr="00083E78">
              <w:rPr>
                <w:rFonts w:asciiTheme="minorEastAsia" w:hAnsiTheme="minorEastAsia"/>
                <w:sz w:val="20"/>
                <w:szCs w:val="20"/>
              </w:rPr>
              <w:t xml:space="preserve"> </w:t>
            </w:r>
          </w:p>
          <w:p w14:paraId="44C497EA" w14:textId="7741E568" w:rsidR="008727ED" w:rsidRPr="00CA142B" w:rsidRDefault="008727ED" w:rsidP="008727ED">
            <w:pPr>
              <w:spacing w:line="240" w:lineRule="exact"/>
              <w:jc w:val="right"/>
              <w:rPr>
                <w:rFonts w:asciiTheme="minorEastAsia" w:hAnsiTheme="minorEastAsia"/>
                <w:sz w:val="20"/>
                <w:szCs w:val="20"/>
              </w:rPr>
            </w:pPr>
            <w:r w:rsidRPr="00083E78">
              <w:rPr>
                <w:rFonts w:asciiTheme="minorEastAsia" w:hAnsiTheme="minorEastAsia"/>
                <w:sz w:val="20"/>
                <w:szCs w:val="20"/>
              </w:rPr>
              <w:t>(A)</w:t>
            </w:r>
            <w:r w:rsidRPr="00083E78">
              <w:rPr>
                <w:rFonts w:asciiTheme="minorEastAsia" w:hAnsiTheme="minorEastAsia" w:hint="eastAsia"/>
                <w:sz w:val="20"/>
                <w:szCs w:val="20"/>
              </w:rPr>
              <w:t>信用卡支付</w:t>
            </w:r>
            <w:r w:rsidRPr="00083E78">
              <w:rPr>
                <w:rFonts w:asciiTheme="minorEastAsia" w:hAnsiTheme="minorEastAsia"/>
                <w:sz w:val="20"/>
                <w:szCs w:val="20"/>
              </w:rPr>
              <w:t xml:space="preserve"> (B)</w:t>
            </w:r>
            <w:r w:rsidRPr="00083E78">
              <w:rPr>
                <w:rFonts w:asciiTheme="minorEastAsia" w:hAnsiTheme="minorEastAsia" w:hint="eastAsia"/>
                <w:sz w:val="20"/>
                <w:szCs w:val="20"/>
              </w:rPr>
              <w:t>行動電話的作業系統</w:t>
            </w:r>
            <w:r w:rsidRPr="00083E78">
              <w:rPr>
                <w:rFonts w:asciiTheme="minorEastAsia" w:hAnsiTheme="minorEastAsia"/>
                <w:sz w:val="20"/>
                <w:szCs w:val="20"/>
              </w:rPr>
              <w:t xml:space="preserve"> (C)</w:t>
            </w:r>
            <w:proofErr w:type="gramStart"/>
            <w:r w:rsidRPr="00083E78">
              <w:rPr>
                <w:rFonts w:asciiTheme="minorEastAsia" w:hAnsiTheme="minorEastAsia" w:hint="eastAsia"/>
                <w:sz w:val="20"/>
                <w:szCs w:val="20"/>
              </w:rPr>
              <w:t>線上拍賣</w:t>
            </w:r>
            <w:proofErr w:type="gramEnd"/>
            <w:r w:rsidRPr="00083E78">
              <w:rPr>
                <w:rFonts w:asciiTheme="minorEastAsia" w:hAnsiTheme="minorEastAsia"/>
                <w:sz w:val="20"/>
                <w:szCs w:val="20"/>
              </w:rPr>
              <w:t xml:space="preserve"> (D)</w:t>
            </w:r>
            <w:r w:rsidRPr="00083E78">
              <w:rPr>
                <w:rFonts w:asciiTheme="minorEastAsia" w:hAnsiTheme="minorEastAsia" w:hint="eastAsia"/>
                <w:sz w:val="20"/>
                <w:szCs w:val="20"/>
              </w:rPr>
              <w:t>代工製造</w:t>
            </w:r>
          </w:p>
        </w:tc>
        <w:tc>
          <w:tcPr>
            <w:tcW w:w="567" w:type="dxa"/>
          </w:tcPr>
          <w:p w14:paraId="4504B2AA" w14:textId="77777777" w:rsidR="008727ED" w:rsidRPr="006849AD" w:rsidRDefault="008727ED" w:rsidP="008727ED">
            <w:pPr>
              <w:spacing w:line="240" w:lineRule="exact"/>
              <w:rPr>
                <w:rFonts w:asciiTheme="minorEastAsia" w:hAnsiTheme="minorEastAsia"/>
                <w:sz w:val="20"/>
                <w:szCs w:val="20"/>
              </w:rPr>
            </w:pPr>
          </w:p>
        </w:tc>
      </w:tr>
      <w:tr w:rsidR="008727ED" w:rsidRPr="006849AD" w14:paraId="2B07E604" w14:textId="77777777" w:rsidTr="00EA14C2">
        <w:tc>
          <w:tcPr>
            <w:tcW w:w="709" w:type="dxa"/>
            <w:vAlign w:val="center"/>
          </w:tcPr>
          <w:p w14:paraId="60BB6A78" w14:textId="77777777" w:rsidR="008727ED" w:rsidRPr="00101742" w:rsidRDefault="008727ED" w:rsidP="009F0E39">
            <w:pPr>
              <w:spacing w:line="240" w:lineRule="exact"/>
              <w:jc w:val="center"/>
              <w:rPr>
                <w:rFonts w:asciiTheme="minorEastAsia" w:hAnsiTheme="minorEastAsia"/>
                <w:sz w:val="18"/>
                <w:szCs w:val="18"/>
              </w:rPr>
            </w:pPr>
          </w:p>
        </w:tc>
        <w:tc>
          <w:tcPr>
            <w:tcW w:w="10065" w:type="dxa"/>
          </w:tcPr>
          <w:p w14:paraId="5C90339A" w14:textId="14927FFF" w:rsidR="008727ED" w:rsidRPr="0079272A" w:rsidRDefault="008727ED" w:rsidP="008727ED">
            <w:pPr>
              <w:spacing w:line="240" w:lineRule="exact"/>
              <w:rPr>
                <w:rFonts w:asciiTheme="minorEastAsia" w:hAnsiTheme="minorEastAsia"/>
                <w:sz w:val="20"/>
                <w:szCs w:val="20"/>
              </w:rPr>
            </w:pPr>
            <w:r w:rsidRPr="0079272A">
              <w:rPr>
                <w:rFonts w:asciiTheme="minorEastAsia" w:hAnsiTheme="minorEastAsia" w:hint="eastAsia"/>
                <w:sz w:val="20"/>
                <w:szCs w:val="20"/>
              </w:rPr>
              <w:t>雙邊/多邊市場特性</w:t>
            </w:r>
          </w:p>
          <w:p w14:paraId="221E0F74" w14:textId="77777777" w:rsidR="00892B6A" w:rsidRDefault="008727ED" w:rsidP="008727ED">
            <w:pPr>
              <w:spacing w:line="240" w:lineRule="exact"/>
              <w:ind w:leftChars="100" w:left="240"/>
              <w:rPr>
                <w:rFonts w:asciiTheme="minorEastAsia" w:hAnsiTheme="minorEastAsia"/>
                <w:sz w:val="20"/>
                <w:szCs w:val="20"/>
              </w:rPr>
            </w:pPr>
            <w:r w:rsidRPr="0079272A">
              <w:rPr>
                <w:rFonts w:asciiTheme="minorEastAsia" w:hAnsiTheme="minorEastAsia" w:hint="eastAsia"/>
                <w:sz w:val="20"/>
                <w:szCs w:val="20"/>
              </w:rPr>
              <w:t>經營雙邊/多邊市場的事業，一般又稱雙邊/多邊平台，係藉由連接或促進兩個以上經濟</w:t>
            </w:r>
            <w:proofErr w:type="gramStart"/>
            <w:r w:rsidRPr="0079272A">
              <w:rPr>
                <w:rFonts w:asciiTheme="minorEastAsia" w:hAnsiTheme="minorEastAsia" w:hint="eastAsia"/>
                <w:sz w:val="20"/>
                <w:szCs w:val="20"/>
              </w:rPr>
              <w:t>群體間的互動</w:t>
            </w:r>
            <w:proofErr w:type="gramEnd"/>
            <w:r w:rsidRPr="0079272A">
              <w:rPr>
                <w:rFonts w:asciiTheme="minorEastAsia" w:hAnsiTheme="minorEastAsia" w:hint="eastAsia"/>
                <w:sz w:val="20"/>
                <w:szCs w:val="20"/>
              </w:rPr>
              <w:t>，</w:t>
            </w:r>
          </w:p>
          <w:p w14:paraId="7F9DAE26" w14:textId="76439461" w:rsidR="008727ED" w:rsidRPr="0079272A" w:rsidRDefault="008727ED" w:rsidP="008727ED">
            <w:pPr>
              <w:spacing w:line="240" w:lineRule="exact"/>
              <w:ind w:leftChars="100" w:left="240"/>
              <w:rPr>
                <w:rFonts w:asciiTheme="minorEastAsia" w:hAnsiTheme="minorEastAsia"/>
                <w:sz w:val="20"/>
                <w:szCs w:val="20"/>
              </w:rPr>
            </w:pPr>
            <w:r w:rsidRPr="0079272A">
              <w:rPr>
                <w:rFonts w:asciiTheme="minorEastAsia" w:hAnsiTheme="minorEastAsia" w:hint="eastAsia"/>
                <w:sz w:val="20"/>
                <w:szCs w:val="20"/>
              </w:rPr>
              <w:t>進而增益平台使用者以創造價值。</w:t>
            </w:r>
          </w:p>
          <w:p w14:paraId="2564E807" w14:textId="1E7EBBE5" w:rsidR="008727ED" w:rsidRPr="0079272A" w:rsidRDefault="008727ED" w:rsidP="008727ED">
            <w:pPr>
              <w:spacing w:line="240" w:lineRule="exact"/>
              <w:rPr>
                <w:rFonts w:asciiTheme="minorEastAsia" w:hAnsiTheme="minorEastAsia"/>
                <w:sz w:val="20"/>
                <w:szCs w:val="20"/>
              </w:rPr>
            </w:pPr>
            <w:r w:rsidRPr="0079272A">
              <w:rPr>
                <w:rFonts w:asciiTheme="minorEastAsia" w:hAnsiTheme="minorEastAsia" w:hint="eastAsia"/>
                <w:sz w:val="20"/>
                <w:szCs w:val="20"/>
              </w:rPr>
              <w:t>目的：解決原先阻礙或導致所涉群體間無法接觸、互動的交易成本問題。</w:t>
            </w:r>
          </w:p>
          <w:p w14:paraId="435BEB59" w14:textId="7E4B62CE" w:rsidR="008727ED" w:rsidRPr="0079272A" w:rsidRDefault="008727ED" w:rsidP="008727ED">
            <w:pPr>
              <w:spacing w:line="240" w:lineRule="exact"/>
              <w:ind w:leftChars="200" w:left="480"/>
              <w:rPr>
                <w:rFonts w:asciiTheme="minorEastAsia" w:hAnsiTheme="minorEastAsia"/>
                <w:sz w:val="20"/>
                <w:szCs w:val="20"/>
              </w:rPr>
            </w:pPr>
            <w:r w:rsidRPr="0079272A">
              <w:rPr>
                <w:rFonts w:asciiTheme="minorEastAsia" w:hAnsiTheme="minorEastAsia" w:hint="eastAsia"/>
                <w:sz w:val="20"/>
                <w:szCs w:val="20"/>
              </w:rPr>
              <w:t>這些平台在許多重要的產業中扮演關鍵角色，包括支付系統、手機、金融交換、以廣告為主要營收的媒體，以及各式各樣的網路產業等。以視訊遊戲平台(</w:t>
            </w:r>
            <w:proofErr w:type="spellStart"/>
            <w:r w:rsidRPr="0079272A">
              <w:rPr>
                <w:rFonts w:asciiTheme="minorEastAsia" w:hAnsiTheme="minorEastAsia" w:hint="eastAsia"/>
                <w:sz w:val="20"/>
                <w:szCs w:val="20"/>
              </w:rPr>
              <w:t>VideogamePlatform</w:t>
            </w:r>
            <w:proofErr w:type="spellEnd"/>
            <w:r w:rsidRPr="0079272A">
              <w:rPr>
                <w:rFonts w:asciiTheme="minorEastAsia" w:hAnsiTheme="minorEastAsia" w:hint="eastAsia"/>
                <w:sz w:val="20"/>
                <w:szCs w:val="20"/>
              </w:rPr>
              <w:t>)為例，如任天堂、微軟的 X-Box 等，平台除了需要吸引玩家以說服遊戲開發廠商為其平台設計或在平台上架遊戲，同時也需要遊戲</w:t>
            </w:r>
            <w:proofErr w:type="gramStart"/>
            <w:r w:rsidRPr="0079272A">
              <w:rPr>
                <w:rFonts w:asciiTheme="minorEastAsia" w:hAnsiTheme="minorEastAsia" w:hint="eastAsia"/>
                <w:sz w:val="20"/>
                <w:szCs w:val="20"/>
              </w:rPr>
              <w:t>誘</w:t>
            </w:r>
            <w:proofErr w:type="gramEnd"/>
            <w:r w:rsidRPr="0079272A">
              <w:rPr>
                <w:rFonts w:asciiTheme="minorEastAsia" w:hAnsiTheme="minorEastAsia" w:hint="eastAsia"/>
                <w:sz w:val="20"/>
                <w:szCs w:val="20"/>
              </w:rPr>
              <w:t>使玩家購買及使用視訊遊戲機。軟體製造商則需同時服務使用者與應用程式開發商兩端。入口網站、電視頻道與報紙則競爭廣告主及消費者的青睞。</w:t>
            </w:r>
          </w:p>
          <w:p w14:paraId="6BBA78A5" w14:textId="6A0FD87C" w:rsidR="008727ED" w:rsidRPr="0079272A" w:rsidRDefault="008727ED" w:rsidP="008727ED">
            <w:pPr>
              <w:spacing w:line="240" w:lineRule="exact"/>
              <w:rPr>
                <w:rFonts w:asciiTheme="minorEastAsia" w:hAnsiTheme="minorEastAsia"/>
                <w:sz w:val="20"/>
                <w:szCs w:val="20"/>
              </w:rPr>
            </w:pPr>
            <w:r w:rsidRPr="0079272A">
              <w:rPr>
                <w:rFonts w:asciiTheme="minorEastAsia" w:hAnsiTheme="minorEastAsia" w:hint="eastAsia"/>
                <w:sz w:val="20"/>
                <w:szCs w:val="20"/>
              </w:rPr>
              <w:t>將雙邊/多邊平台分成三種類型</w:t>
            </w:r>
            <w:r>
              <w:rPr>
                <w:rFonts w:asciiTheme="minorEastAsia" w:hAnsiTheme="minorEastAsia" w:hint="eastAsia"/>
                <w:sz w:val="20"/>
                <w:szCs w:val="20"/>
              </w:rPr>
              <w:t>:</w:t>
            </w:r>
          </w:p>
          <w:p w14:paraId="7CF0EEE6" w14:textId="77777777" w:rsidR="008727ED" w:rsidRDefault="008727ED" w:rsidP="008727ED">
            <w:pPr>
              <w:spacing w:line="240" w:lineRule="exact"/>
              <w:rPr>
                <w:rFonts w:asciiTheme="minorEastAsia" w:hAnsiTheme="minorEastAsia"/>
                <w:sz w:val="20"/>
                <w:szCs w:val="20"/>
              </w:rPr>
            </w:pPr>
            <w:r w:rsidRPr="0079272A">
              <w:rPr>
                <w:rFonts w:asciiTheme="minorEastAsia" w:hAnsiTheme="minorEastAsia" w:hint="eastAsia"/>
                <w:sz w:val="20"/>
                <w:szCs w:val="20"/>
              </w:rPr>
              <w:t>第一種為市場創造者(Market-</w:t>
            </w:r>
            <w:proofErr w:type="spellStart"/>
            <w:r w:rsidRPr="0079272A">
              <w:rPr>
                <w:rFonts w:asciiTheme="minorEastAsia" w:hAnsiTheme="minorEastAsia" w:hint="eastAsia"/>
                <w:sz w:val="20"/>
                <w:szCs w:val="20"/>
              </w:rPr>
              <w:t>nMakers</w:t>
            </w:r>
            <w:proofErr w:type="spellEnd"/>
            <w:r w:rsidRPr="0079272A">
              <w:rPr>
                <w:rFonts w:asciiTheme="minorEastAsia" w:hAnsiTheme="minorEastAsia" w:hint="eastAsia"/>
                <w:sz w:val="20"/>
                <w:szCs w:val="20"/>
              </w:rPr>
              <w:t>)，</w:t>
            </w:r>
          </w:p>
          <w:p w14:paraId="4D447B9A" w14:textId="77777777" w:rsidR="008727ED" w:rsidRDefault="008727ED" w:rsidP="008727ED">
            <w:pPr>
              <w:spacing w:line="240" w:lineRule="exact"/>
              <w:ind w:leftChars="200" w:left="480"/>
              <w:rPr>
                <w:rFonts w:asciiTheme="minorEastAsia" w:hAnsiTheme="minorEastAsia"/>
                <w:sz w:val="20"/>
                <w:szCs w:val="20"/>
              </w:rPr>
            </w:pPr>
            <w:r w:rsidRPr="0079272A">
              <w:rPr>
                <w:rFonts w:asciiTheme="minorEastAsia" w:hAnsiTheme="minorEastAsia" w:hint="eastAsia"/>
                <w:sz w:val="20"/>
                <w:szCs w:val="20"/>
              </w:rPr>
              <w:t>亦即得讓不同群體的成員彼此交易，增加交易機會與降低尋覓交易對象的成本，零售賣場、拍賣網站、</w:t>
            </w:r>
          </w:p>
          <w:p w14:paraId="3831CAB6" w14:textId="4944B059" w:rsidR="008727ED" w:rsidRPr="0079272A" w:rsidRDefault="008727ED" w:rsidP="008727ED">
            <w:pPr>
              <w:spacing w:line="240" w:lineRule="exact"/>
              <w:ind w:leftChars="200" w:left="480"/>
              <w:rPr>
                <w:rFonts w:asciiTheme="minorEastAsia" w:hAnsiTheme="minorEastAsia"/>
                <w:sz w:val="20"/>
                <w:szCs w:val="20"/>
              </w:rPr>
            </w:pPr>
            <w:proofErr w:type="gramStart"/>
            <w:r w:rsidRPr="0079272A">
              <w:rPr>
                <w:rFonts w:asciiTheme="minorEastAsia" w:hAnsiTheme="minorEastAsia" w:hint="eastAsia"/>
                <w:sz w:val="20"/>
                <w:szCs w:val="20"/>
              </w:rPr>
              <w:t>券</w:t>
            </w:r>
            <w:proofErr w:type="gramEnd"/>
            <w:r w:rsidRPr="0079272A">
              <w:rPr>
                <w:rFonts w:asciiTheme="minorEastAsia" w:hAnsiTheme="minorEastAsia" w:hint="eastAsia"/>
                <w:sz w:val="20"/>
                <w:szCs w:val="20"/>
              </w:rPr>
              <w:t>交易所與約會網站等屬之。</w:t>
            </w:r>
          </w:p>
          <w:p w14:paraId="6B2E2C4F" w14:textId="77777777" w:rsidR="008727ED" w:rsidRDefault="008727ED" w:rsidP="008727ED">
            <w:pPr>
              <w:spacing w:line="240" w:lineRule="exact"/>
              <w:rPr>
                <w:rFonts w:asciiTheme="minorEastAsia" w:hAnsiTheme="minorEastAsia"/>
                <w:sz w:val="20"/>
                <w:szCs w:val="20"/>
              </w:rPr>
            </w:pPr>
            <w:r w:rsidRPr="0079272A">
              <w:rPr>
                <w:rFonts w:asciiTheme="minorEastAsia" w:hAnsiTheme="minorEastAsia" w:hint="eastAsia"/>
                <w:sz w:val="20"/>
                <w:szCs w:val="20"/>
              </w:rPr>
              <w:t>第二種類型為觀眾創造者(Audience-Makers)，</w:t>
            </w:r>
          </w:p>
          <w:p w14:paraId="7E2E62CE" w14:textId="302F4DB6" w:rsidR="008727ED" w:rsidRPr="0079272A" w:rsidRDefault="008727ED" w:rsidP="008727ED">
            <w:pPr>
              <w:spacing w:line="240" w:lineRule="exact"/>
              <w:ind w:leftChars="200" w:left="480"/>
              <w:rPr>
                <w:rFonts w:asciiTheme="minorEastAsia" w:hAnsiTheme="minorEastAsia"/>
                <w:sz w:val="20"/>
                <w:szCs w:val="20"/>
              </w:rPr>
            </w:pPr>
            <w:r w:rsidRPr="0079272A">
              <w:rPr>
                <w:rFonts w:asciiTheme="minorEastAsia" w:hAnsiTheme="minorEastAsia" w:hint="eastAsia"/>
                <w:sz w:val="20"/>
                <w:szCs w:val="20"/>
              </w:rPr>
              <w:t>亦即媒介廣告主給閱聽者，以廣告收入支持營運的媒體，諸如雜誌、報紙、電視與許多入口網站屬之。</w:t>
            </w:r>
          </w:p>
          <w:p w14:paraId="21C4FD4F" w14:textId="77777777" w:rsidR="008727ED" w:rsidRDefault="008727ED" w:rsidP="008727ED">
            <w:pPr>
              <w:spacing w:line="240" w:lineRule="exact"/>
              <w:rPr>
                <w:rFonts w:asciiTheme="minorEastAsia" w:hAnsiTheme="minorEastAsia"/>
                <w:sz w:val="20"/>
                <w:szCs w:val="20"/>
              </w:rPr>
            </w:pPr>
            <w:r w:rsidRPr="0079272A">
              <w:rPr>
                <w:rFonts w:asciiTheme="minorEastAsia" w:hAnsiTheme="minorEastAsia" w:hint="eastAsia"/>
                <w:sz w:val="20"/>
                <w:szCs w:val="20"/>
              </w:rPr>
              <w:t>第三種則為需求協調者(Demand-Coordinators)，此類平台並非如市場創造平台般直接銷售「交易」或</w:t>
            </w:r>
          </w:p>
          <w:p w14:paraId="514E6495" w14:textId="77777777" w:rsidR="008727ED" w:rsidRDefault="008727ED" w:rsidP="008727ED">
            <w:pPr>
              <w:spacing w:line="240" w:lineRule="exact"/>
              <w:ind w:firstLineChars="200" w:firstLine="400"/>
              <w:rPr>
                <w:rFonts w:asciiTheme="minorEastAsia" w:hAnsiTheme="minorEastAsia"/>
                <w:sz w:val="20"/>
                <w:szCs w:val="20"/>
              </w:rPr>
            </w:pPr>
            <w:r w:rsidRPr="0079272A">
              <w:rPr>
                <w:rFonts w:asciiTheme="minorEastAsia" w:hAnsiTheme="minorEastAsia" w:hint="eastAsia"/>
                <w:sz w:val="20"/>
                <w:szCs w:val="20"/>
              </w:rPr>
              <w:t>如觀眾創造平台銷售「訊息」，而是製造或提供會產生跨兩個以上群體之間接網路效應的商品或服務，</w:t>
            </w:r>
          </w:p>
          <w:p w14:paraId="690EA6B5" w14:textId="0291D290" w:rsidR="008727ED" w:rsidRPr="0079272A" w:rsidRDefault="008727ED" w:rsidP="008727ED">
            <w:pPr>
              <w:spacing w:line="240" w:lineRule="exact"/>
              <w:ind w:firstLineChars="200" w:firstLine="400"/>
              <w:rPr>
                <w:rFonts w:asciiTheme="minorEastAsia" w:hAnsiTheme="minorEastAsia"/>
                <w:sz w:val="20"/>
                <w:szCs w:val="20"/>
              </w:rPr>
            </w:pPr>
            <w:r w:rsidRPr="0079272A">
              <w:rPr>
                <w:rFonts w:asciiTheme="minorEastAsia" w:hAnsiTheme="minorEastAsia" w:hint="eastAsia"/>
                <w:sz w:val="20"/>
                <w:szCs w:val="20"/>
              </w:rPr>
              <w:t xml:space="preserve">軟體平台諸如微軟作業系統 Windows、信用卡支付系統與行動電話等屬之。 </w:t>
            </w:r>
          </w:p>
          <w:p w14:paraId="1460A395" w14:textId="77777777" w:rsidR="00892B6A" w:rsidRDefault="008727ED" w:rsidP="008727ED">
            <w:pPr>
              <w:spacing w:line="240" w:lineRule="exact"/>
              <w:rPr>
                <w:rFonts w:asciiTheme="minorEastAsia" w:hAnsiTheme="minorEastAsia"/>
                <w:sz w:val="20"/>
                <w:szCs w:val="20"/>
              </w:rPr>
            </w:pPr>
            <w:r w:rsidRPr="0079272A">
              <w:rPr>
                <w:rFonts w:asciiTheme="minorEastAsia" w:hAnsiTheme="minorEastAsia" w:hint="eastAsia"/>
                <w:sz w:val="20"/>
                <w:szCs w:val="20"/>
              </w:rPr>
              <w:t>平台是指可以被定義為用戶（如買方和賣方）之間交換商品、服務和信息等的交易場所（Martens，2016）。</w:t>
            </w:r>
          </w:p>
          <w:p w14:paraId="10F05B8F" w14:textId="5A70529C" w:rsidR="008727ED" w:rsidRPr="00083E78" w:rsidRDefault="008727ED" w:rsidP="008727ED">
            <w:pPr>
              <w:spacing w:line="240" w:lineRule="exact"/>
              <w:rPr>
                <w:rFonts w:asciiTheme="minorEastAsia" w:hAnsiTheme="minorEastAsia"/>
                <w:sz w:val="20"/>
                <w:szCs w:val="20"/>
              </w:rPr>
            </w:pPr>
            <w:r w:rsidRPr="0079272A">
              <w:rPr>
                <w:rFonts w:asciiTheme="minorEastAsia" w:hAnsiTheme="minorEastAsia" w:hint="eastAsia"/>
                <w:sz w:val="20"/>
                <w:szCs w:val="20"/>
              </w:rPr>
              <w:t>它可能是有具體的物理場所的，</w:t>
            </w:r>
            <w:proofErr w:type="gramStart"/>
            <w:r w:rsidRPr="0079272A">
              <w:rPr>
                <w:rFonts w:asciiTheme="minorEastAsia" w:hAnsiTheme="minorEastAsia" w:hint="eastAsia"/>
                <w:sz w:val="20"/>
                <w:szCs w:val="20"/>
              </w:rPr>
              <w:t>例如農貿市場</w:t>
            </w:r>
            <w:proofErr w:type="gramEnd"/>
            <w:r w:rsidRPr="0079272A">
              <w:rPr>
                <w:rFonts w:asciiTheme="minorEastAsia" w:hAnsiTheme="minorEastAsia" w:hint="eastAsia"/>
                <w:sz w:val="20"/>
                <w:szCs w:val="20"/>
              </w:rPr>
              <w:t>；也可能是虛擬的，例如電商平台。</w:t>
            </w:r>
          </w:p>
        </w:tc>
        <w:tc>
          <w:tcPr>
            <w:tcW w:w="567" w:type="dxa"/>
          </w:tcPr>
          <w:p w14:paraId="6FF527E1" w14:textId="77777777" w:rsidR="008727ED" w:rsidRPr="006849AD" w:rsidRDefault="008727ED" w:rsidP="008727ED">
            <w:pPr>
              <w:spacing w:line="240" w:lineRule="exact"/>
              <w:rPr>
                <w:rFonts w:asciiTheme="minorEastAsia" w:hAnsiTheme="minorEastAsia"/>
                <w:sz w:val="20"/>
                <w:szCs w:val="20"/>
              </w:rPr>
            </w:pPr>
          </w:p>
        </w:tc>
      </w:tr>
      <w:tr w:rsidR="008727ED" w:rsidRPr="006849AD" w14:paraId="2E6687DD" w14:textId="77777777" w:rsidTr="00EA14C2">
        <w:tc>
          <w:tcPr>
            <w:tcW w:w="709" w:type="dxa"/>
            <w:vAlign w:val="center"/>
          </w:tcPr>
          <w:p w14:paraId="35C66B68" w14:textId="77777777" w:rsidR="008727ED" w:rsidRPr="00101742" w:rsidRDefault="008727ED" w:rsidP="009F0E39">
            <w:pPr>
              <w:spacing w:line="240" w:lineRule="exact"/>
              <w:jc w:val="center"/>
              <w:rPr>
                <w:rFonts w:asciiTheme="minorEastAsia" w:hAnsiTheme="minorEastAsia"/>
                <w:sz w:val="18"/>
                <w:szCs w:val="18"/>
              </w:rPr>
            </w:pPr>
          </w:p>
        </w:tc>
        <w:tc>
          <w:tcPr>
            <w:tcW w:w="10065" w:type="dxa"/>
          </w:tcPr>
          <w:p w14:paraId="2D8D4240" w14:textId="77777777" w:rsidR="008727ED" w:rsidRDefault="008727ED" w:rsidP="008727ED">
            <w:pPr>
              <w:spacing w:line="240" w:lineRule="exact"/>
              <w:rPr>
                <w:rFonts w:asciiTheme="minorEastAsia" w:hAnsiTheme="minorEastAsia"/>
                <w:sz w:val="20"/>
                <w:szCs w:val="20"/>
              </w:rPr>
            </w:pPr>
            <w:r w:rsidRPr="0079272A">
              <w:rPr>
                <w:rFonts w:asciiTheme="minorEastAsia" w:hAnsiTheme="minorEastAsia" w:hint="eastAsia"/>
                <w:sz w:val="20"/>
                <w:szCs w:val="20"/>
              </w:rPr>
              <w:t>雙邊市場是指一個具兩個不同客群的經濟平</w:t>
            </w:r>
            <w:proofErr w:type="gramStart"/>
            <w:r w:rsidRPr="0079272A">
              <w:rPr>
                <w:rFonts w:asciiTheme="minorEastAsia" w:hAnsiTheme="minorEastAsia" w:hint="eastAsia"/>
                <w:sz w:val="20"/>
                <w:szCs w:val="20"/>
              </w:rPr>
              <w:t>臺</w:t>
            </w:r>
            <w:proofErr w:type="gramEnd"/>
            <w:r w:rsidRPr="0079272A">
              <w:rPr>
                <w:rFonts w:asciiTheme="minorEastAsia" w:hAnsiTheme="minorEastAsia" w:hint="eastAsia"/>
                <w:sz w:val="20"/>
                <w:szCs w:val="20"/>
              </w:rPr>
              <w:t>，這兩</w:t>
            </w:r>
            <w:proofErr w:type="gramStart"/>
            <w:r w:rsidRPr="0079272A">
              <w:rPr>
                <w:rFonts w:asciiTheme="minorEastAsia" w:hAnsiTheme="minorEastAsia" w:hint="eastAsia"/>
                <w:sz w:val="20"/>
                <w:szCs w:val="20"/>
              </w:rPr>
              <w:t>個</w:t>
            </w:r>
            <w:proofErr w:type="gramEnd"/>
            <w:r w:rsidRPr="0079272A">
              <w:rPr>
                <w:rFonts w:asciiTheme="minorEastAsia" w:hAnsiTheme="minorEastAsia" w:hint="eastAsia"/>
                <w:sz w:val="20"/>
                <w:szCs w:val="20"/>
              </w:rPr>
              <w:t>客群能互相提供對方網路利益。</w:t>
            </w:r>
          </w:p>
          <w:p w14:paraId="18133D64" w14:textId="6DD56AF7" w:rsidR="008727ED" w:rsidRPr="00083E78" w:rsidRDefault="008727ED" w:rsidP="008727ED">
            <w:pPr>
              <w:spacing w:line="240" w:lineRule="exact"/>
              <w:rPr>
                <w:rFonts w:asciiTheme="minorEastAsia" w:hAnsiTheme="minorEastAsia"/>
                <w:sz w:val="20"/>
                <w:szCs w:val="20"/>
              </w:rPr>
            </w:pPr>
            <w:r w:rsidRPr="0079272A">
              <w:rPr>
                <w:rFonts w:asciiTheme="minorEastAsia" w:hAnsiTheme="minorEastAsia" w:hint="eastAsia"/>
                <w:sz w:val="20"/>
                <w:szCs w:val="20"/>
              </w:rPr>
              <w:t>若</w:t>
            </w:r>
            <w:proofErr w:type="gramStart"/>
            <w:r w:rsidRPr="0079272A">
              <w:rPr>
                <w:rFonts w:asciiTheme="minorEastAsia" w:hAnsiTheme="minorEastAsia" w:hint="eastAsia"/>
                <w:sz w:val="20"/>
                <w:szCs w:val="20"/>
              </w:rPr>
              <w:t>一</w:t>
            </w:r>
            <w:proofErr w:type="gramEnd"/>
            <w:r w:rsidRPr="0079272A">
              <w:rPr>
                <w:rFonts w:asciiTheme="minorEastAsia" w:hAnsiTheme="minorEastAsia" w:hint="eastAsia"/>
                <w:sz w:val="20"/>
                <w:szCs w:val="20"/>
              </w:rPr>
              <w:t>組織創造價值的方法主要在於讓兩個(或多個)</w:t>
            </w:r>
            <w:r>
              <w:rPr>
                <w:rFonts w:asciiTheme="minorEastAsia" w:hAnsiTheme="minorEastAsia" w:hint="eastAsia"/>
                <w:sz w:val="20"/>
                <w:szCs w:val="20"/>
              </w:rPr>
              <w:t>相關聯的不同客群能有直接的互動，則稱</w:t>
            </w:r>
            <w:r w:rsidRPr="0079272A">
              <w:rPr>
                <w:rFonts w:asciiTheme="minorEastAsia" w:hAnsiTheme="minorEastAsia" w:hint="eastAsia"/>
                <w:sz w:val="20"/>
                <w:szCs w:val="20"/>
              </w:rPr>
              <w:t>為多邊平</w:t>
            </w:r>
            <w:proofErr w:type="gramStart"/>
            <w:r w:rsidRPr="0079272A">
              <w:rPr>
                <w:rFonts w:asciiTheme="minorEastAsia" w:hAnsiTheme="minorEastAsia" w:hint="eastAsia"/>
                <w:sz w:val="20"/>
                <w:szCs w:val="20"/>
              </w:rPr>
              <w:t>臺（</w:t>
            </w:r>
            <w:proofErr w:type="gramEnd"/>
            <w:r w:rsidRPr="0079272A">
              <w:rPr>
                <w:rFonts w:asciiTheme="minorEastAsia" w:hAnsiTheme="minorEastAsia" w:hint="eastAsia"/>
                <w:sz w:val="20"/>
                <w:szCs w:val="20"/>
              </w:rPr>
              <w:t>MSP)</w:t>
            </w:r>
          </w:p>
        </w:tc>
        <w:tc>
          <w:tcPr>
            <w:tcW w:w="567" w:type="dxa"/>
          </w:tcPr>
          <w:p w14:paraId="3526D92E" w14:textId="77777777" w:rsidR="008727ED" w:rsidRPr="006849AD" w:rsidRDefault="008727ED" w:rsidP="008727ED">
            <w:pPr>
              <w:spacing w:line="240" w:lineRule="exact"/>
              <w:rPr>
                <w:rFonts w:asciiTheme="minorEastAsia" w:hAnsiTheme="minorEastAsia"/>
                <w:sz w:val="20"/>
                <w:szCs w:val="20"/>
              </w:rPr>
            </w:pPr>
          </w:p>
        </w:tc>
      </w:tr>
      <w:tr w:rsidR="008727ED" w:rsidRPr="006849AD" w14:paraId="381EE299" w14:textId="77777777" w:rsidTr="00EA14C2">
        <w:tc>
          <w:tcPr>
            <w:tcW w:w="709" w:type="dxa"/>
            <w:vAlign w:val="center"/>
          </w:tcPr>
          <w:p w14:paraId="2D601432" w14:textId="1567F8E7" w:rsidR="008727ED" w:rsidRPr="00101742" w:rsidRDefault="008727ED" w:rsidP="009F0E39">
            <w:pPr>
              <w:spacing w:line="240" w:lineRule="exact"/>
              <w:jc w:val="center"/>
              <w:rPr>
                <w:rFonts w:asciiTheme="minorEastAsia" w:hAnsiTheme="minorEastAsia"/>
                <w:sz w:val="18"/>
                <w:szCs w:val="18"/>
              </w:rPr>
            </w:pPr>
            <w:r w:rsidRPr="00101742">
              <w:rPr>
                <w:rFonts w:asciiTheme="minorEastAsia" w:hAnsiTheme="minorEastAsia"/>
                <w:sz w:val="18"/>
                <w:szCs w:val="18"/>
              </w:rPr>
              <w:t>106(B)</w:t>
            </w:r>
          </w:p>
        </w:tc>
        <w:tc>
          <w:tcPr>
            <w:tcW w:w="10065" w:type="dxa"/>
          </w:tcPr>
          <w:p w14:paraId="37E588A1" w14:textId="77777777" w:rsidR="008727ED" w:rsidRPr="00083E78" w:rsidRDefault="008727ED" w:rsidP="008727ED">
            <w:pPr>
              <w:spacing w:line="240" w:lineRule="exact"/>
              <w:rPr>
                <w:rFonts w:asciiTheme="minorEastAsia" w:hAnsiTheme="minorEastAsia"/>
                <w:sz w:val="20"/>
                <w:szCs w:val="20"/>
              </w:rPr>
            </w:pPr>
            <w:r w:rsidRPr="00083E78">
              <w:rPr>
                <w:rFonts w:asciiTheme="minorEastAsia" w:hAnsiTheme="minorEastAsia"/>
                <w:sz w:val="20"/>
                <w:szCs w:val="20"/>
              </w:rPr>
              <w:t xml:space="preserve">7. </w:t>
            </w:r>
            <w:r w:rsidRPr="00083E78">
              <w:rPr>
                <w:rFonts w:asciiTheme="minorEastAsia" w:hAnsiTheme="minorEastAsia" w:hint="eastAsia"/>
                <w:sz w:val="20"/>
                <w:szCs w:val="20"/>
              </w:rPr>
              <w:t>藉由未經授權的</w:t>
            </w:r>
            <w:proofErr w:type="gramStart"/>
            <w:r w:rsidRPr="00083E78">
              <w:rPr>
                <w:rFonts w:asciiTheme="minorEastAsia" w:hAnsiTheme="minorEastAsia" w:hint="eastAsia"/>
                <w:sz w:val="20"/>
                <w:szCs w:val="20"/>
              </w:rPr>
              <w:t>個</w:t>
            </w:r>
            <w:proofErr w:type="gramEnd"/>
            <w:r w:rsidRPr="00083E78">
              <w:rPr>
                <w:rFonts w:asciiTheme="minorEastAsia" w:hAnsiTheme="minorEastAsia" w:hint="eastAsia"/>
                <w:sz w:val="20"/>
                <w:szCs w:val="20"/>
              </w:rPr>
              <w:t>資而取得金錢或其他利益的行為，屬於何種資訊科技的風險？</w:t>
            </w:r>
          </w:p>
          <w:p w14:paraId="59F3994E" w14:textId="7BB75729" w:rsidR="008727ED" w:rsidRPr="00CA142B" w:rsidRDefault="008727ED" w:rsidP="008727ED">
            <w:pPr>
              <w:spacing w:line="240" w:lineRule="exact"/>
              <w:jc w:val="right"/>
              <w:rPr>
                <w:rFonts w:asciiTheme="minorEastAsia" w:hAnsiTheme="minorEastAsia"/>
                <w:sz w:val="20"/>
                <w:szCs w:val="20"/>
              </w:rPr>
            </w:pPr>
            <w:r w:rsidRPr="00083E78">
              <w:rPr>
                <w:rFonts w:asciiTheme="minorEastAsia" w:hAnsiTheme="minorEastAsia" w:hint="eastAsia"/>
                <w:sz w:val="20"/>
                <w:szCs w:val="20"/>
              </w:rPr>
              <w:t xml:space="preserve"> (A)木馬程式 (B)身分盜用 (C)病毒 (D)詐騙</w:t>
            </w:r>
          </w:p>
        </w:tc>
        <w:tc>
          <w:tcPr>
            <w:tcW w:w="567" w:type="dxa"/>
          </w:tcPr>
          <w:p w14:paraId="714D28B0" w14:textId="77777777" w:rsidR="008727ED" w:rsidRPr="006849AD" w:rsidRDefault="008727ED" w:rsidP="008727ED">
            <w:pPr>
              <w:spacing w:line="240" w:lineRule="exact"/>
              <w:rPr>
                <w:rFonts w:asciiTheme="minorEastAsia" w:hAnsiTheme="minorEastAsia"/>
                <w:sz w:val="20"/>
                <w:szCs w:val="20"/>
              </w:rPr>
            </w:pPr>
          </w:p>
        </w:tc>
      </w:tr>
      <w:tr w:rsidR="008727ED" w:rsidRPr="006849AD" w14:paraId="6BD713D4" w14:textId="77777777" w:rsidTr="00EA14C2">
        <w:tc>
          <w:tcPr>
            <w:tcW w:w="709" w:type="dxa"/>
            <w:vAlign w:val="center"/>
          </w:tcPr>
          <w:p w14:paraId="07E3AED4" w14:textId="77777777" w:rsidR="008727ED" w:rsidRPr="00101742" w:rsidRDefault="008727ED" w:rsidP="009F0E39">
            <w:pPr>
              <w:spacing w:line="240" w:lineRule="exact"/>
              <w:jc w:val="center"/>
              <w:rPr>
                <w:rFonts w:asciiTheme="minorEastAsia" w:hAnsiTheme="minorEastAsia"/>
                <w:sz w:val="18"/>
                <w:szCs w:val="18"/>
              </w:rPr>
            </w:pPr>
          </w:p>
        </w:tc>
        <w:tc>
          <w:tcPr>
            <w:tcW w:w="10065" w:type="dxa"/>
          </w:tcPr>
          <w:p w14:paraId="3E1BB826" w14:textId="77777777" w:rsidR="008727ED" w:rsidRDefault="008727ED" w:rsidP="008727ED">
            <w:pPr>
              <w:spacing w:line="240" w:lineRule="exact"/>
              <w:rPr>
                <w:rFonts w:asciiTheme="minorEastAsia" w:hAnsiTheme="minorEastAsia"/>
                <w:sz w:val="20"/>
                <w:szCs w:val="20"/>
              </w:rPr>
            </w:pPr>
            <w:r w:rsidRPr="0079272A">
              <w:rPr>
                <w:rFonts w:asciiTheme="minorEastAsia" w:hAnsiTheme="minorEastAsia" w:hint="eastAsia"/>
                <w:sz w:val="20"/>
                <w:szCs w:val="20"/>
              </w:rPr>
              <w:t>特</w:t>
            </w:r>
            <w:proofErr w:type="gramStart"/>
            <w:r w:rsidRPr="0079272A">
              <w:rPr>
                <w:rFonts w:asciiTheme="minorEastAsia" w:hAnsiTheme="minorEastAsia" w:hint="eastAsia"/>
                <w:sz w:val="20"/>
                <w:szCs w:val="20"/>
              </w:rPr>
              <w:t>洛</w:t>
            </w:r>
            <w:proofErr w:type="gramEnd"/>
            <w:r w:rsidRPr="0079272A">
              <w:rPr>
                <w:rFonts w:asciiTheme="minorEastAsia" w:hAnsiTheme="minorEastAsia" w:hint="eastAsia"/>
                <w:sz w:val="20"/>
                <w:szCs w:val="20"/>
              </w:rPr>
              <w:t>伊木馬（Trojan Horse）常被簡稱木馬，在電腦領域中指的是一種後門程式，</w:t>
            </w:r>
          </w:p>
          <w:p w14:paraId="44B6A640" w14:textId="48746E82" w:rsidR="008727ED" w:rsidRPr="0079272A" w:rsidRDefault="008727ED" w:rsidP="008727ED">
            <w:pPr>
              <w:spacing w:line="240" w:lineRule="exact"/>
              <w:ind w:leftChars="200" w:left="480"/>
              <w:rPr>
                <w:rFonts w:asciiTheme="minorEastAsia" w:hAnsiTheme="minorEastAsia"/>
                <w:sz w:val="20"/>
                <w:szCs w:val="20"/>
              </w:rPr>
            </w:pPr>
            <w:r w:rsidRPr="0079272A">
              <w:rPr>
                <w:rFonts w:asciiTheme="minorEastAsia" w:hAnsiTheme="minorEastAsia" w:hint="eastAsia"/>
                <w:sz w:val="20"/>
                <w:szCs w:val="20"/>
              </w:rPr>
              <w:t>是駭客用來盜取其他用戶的個人資訊，甚至是遠端控制對方的電腦</w:t>
            </w:r>
            <w:proofErr w:type="gramStart"/>
            <w:r w:rsidRPr="0079272A">
              <w:rPr>
                <w:rFonts w:asciiTheme="minorEastAsia" w:hAnsiTheme="minorEastAsia" w:hint="eastAsia"/>
                <w:sz w:val="20"/>
                <w:szCs w:val="20"/>
              </w:rPr>
              <w:t>而加殼製作</w:t>
            </w:r>
            <w:proofErr w:type="gramEnd"/>
            <w:r w:rsidRPr="0079272A">
              <w:rPr>
                <w:rFonts w:asciiTheme="minorEastAsia" w:hAnsiTheme="minorEastAsia" w:hint="eastAsia"/>
                <w:sz w:val="20"/>
                <w:szCs w:val="20"/>
              </w:rPr>
              <w:t>，然後通過各種手段傳播或者騙取目標使用者執行該程式，以達到盜取密碼等各種</w:t>
            </w:r>
            <w:proofErr w:type="gramStart"/>
            <w:r w:rsidRPr="0079272A">
              <w:rPr>
                <w:rFonts w:asciiTheme="minorEastAsia" w:hAnsiTheme="minorEastAsia" w:hint="eastAsia"/>
                <w:sz w:val="20"/>
                <w:szCs w:val="20"/>
              </w:rPr>
              <w:t>資料資料</w:t>
            </w:r>
            <w:proofErr w:type="gramEnd"/>
            <w:r w:rsidRPr="0079272A">
              <w:rPr>
                <w:rFonts w:asciiTheme="minorEastAsia" w:hAnsiTheme="minorEastAsia" w:hint="eastAsia"/>
                <w:sz w:val="20"/>
                <w:szCs w:val="20"/>
              </w:rPr>
              <w:t>等目的。</w:t>
            </w:r>
          </w:p>
        </w:tc>
        <w:tc>
          <w:tcPr>
            <w:tcW w:w="567" w:type="dxa"/>
          </w:tcPr>
          <w:p w14:paraId="2E14B7AC" w14:textId="77777777" w:rsidR="008727ED" w:rsidRPr="006849AD" w:rsidRDefault="008727ED" w:rsidP="008727ED">
            <w:pPr>
              <w:spacing w:line="240" w:lineRule="exact"/>
              <w:rPr>
                <w:rFonts w:asciiTheme="minorEastAsia" w:hAnsiTheme="minorEastAsia"/>
                <w:sz w:val="20"/>
                <w:szCs w:val="20"/>
              </w:rPr>
            </w:pPr>
          </w:p>
        </w:tc>
      </w:tr>
      <w:tr w:rsidR="008727ED" w:rsidRPr="006849AD" w14:paraId="0FAD52C3" w14:textId="77777777" w:rsidTr="00EA14C2">
        <w:tc>
          <w:tcPr>
            <w:tcW w:w="709" w:type="dxa"/>
            <w:vAlign w:val="center"/>
          </w:tcPr>
          <w:p w14:paraId="66149527" w14:textId="508423F9" w:rsidR="008727ED" w:rsidRPr="00101742" w:rsidRDefault="008727ED" w:rsidP="009F0E39">
            <w:pPr>
              <w:spacing w:line="240" w:lineRule="exact"/>
              <w:jc w:val="center"/>
              <w:rPr>
                <w:rFonts w:asciiTheme="minorEastAsia" w:hAnsiTheme="minorEastAsia"/>
                <w:sz w:val="18"/>
                <w:szCs w:val="18"/>
              </w:rPr>
            </w:pPr>
            <w:r w:rsidRPr="00101742">
              <w:rPr>
                <w:rFonts w:asciiTheme="minorEastAsia" w:hAnsiTheme="minorEastAsia"/>
                <w:sz w:val="18"/>
                <w:szCs w:val="18"/>
              </w:rPr>
              <w:t>107(B)</w:t>
            </w:r>
          </w:p>
        </w:tc>
        <w:tc>
          <w:tcPr>
            <w:tcW w:w="10065" w:type="dxa"/>
          </w:tcPr>
          <w:p w14:paraId="145A33F9" w14:textId="77777777" w:rsidR="008727ED" w:rsidRDefault="008727ED" w:rsidP="008727ED">
            <w:pPr>
              <w:spacing w:line="240" w:lineRule="exact"/>
              <w:rPr>
                <w:rFonts w:asciiTheme="minorEastAsia" w:hAnsiTheme="minorEastAsia"/>
                <w:sz w:val="20"/>
                <w:szCs w:val="20"/>
              </w:rPr>
            </w:pPr>
            <w:r w:rsidRPr="00A02AEE">
              <w:rPr>
                <w:rFonts w:asciiTheme="minorEastAsia" w:hAnsiTheme="minorEastAsia" w:hint="eastAsia"/>
                <w:sz w:val="20"/>
                <w:szCs w:val="20"/>
              </w:rPr>
              <w:t>8. SRI公司提出的VALS生活型態量表，主要包含3個動機導向構面，其中不包含下列何者？</w:t>
            </w:r>
          </w:p>
          <w:p w14:paraId="3EAAF300" w14:textId="2E0F19E1" w:rsidR="008727ED" w:rsidRPr="006849AD" w:rsidRDefault="00D41685" w:rsidP="008727ED">
            <w:pPr>
              <w:spacing w:line="240" w:lineRule="exact"/>
              <w:jc w:val="center"/>
              <w:rPr>
                <w:rFonts w:asciiTheme="minorEastAsia" w:hAnsiTheme="minorEastAsia"/>
                <w:sz w:val="20"/>
                <w:szCs w:val="20"/>
              </w:rPr>
            </w:pPr>
            <w:r>
              <w:rPr>
                <w:rFonts w:asciiTheme="minorEastAsia" w:hAnsiTheme="minorEastAsia"/>
                <w:sz w:val="20"/>
                <w:szCs w:val="20"/>
              </w:rPr>
              <w:t xml:space="preserve">                                      </w:t>
            </w:r>
            <w:r w:rsidR="00892B6A">
              <w:rPr>
                <w:rFonts w:asciiTheme="minorEastAsia" w:hAnsiTheme="minorEastAsia"/>
                <w:sz w:val="20"/>
                <w:szCs w:val="20"/>
              </w:rPr>
              <w:t xml:space="preserve">  </w:t>
            </w:r>
            <w:r>
              <w:rPr>
                <w:rFonts w:asciiTheme="minorEastAsia" w:hAnsiTheme="minorEastAsia"/>
                <w:sz w:val="20"/>
                <w:szCs w:val="20"/>
              </w:rPr>
              <w:t xml:space="preserve">    </w:t>
            </w:r>
            <w:r w:rsidR="008727ED" w:rsidRPr="00A02AEE">
              <w:rPr>
                <w:rFonts w:asciiTheme="minorEastAsia" w:hAnsiTheme="minorEastAsia" w:hint="eastAsia"/>
                <w:sz w:val="20"/>
                <w:szCs w:val="20"/>
              </w:rPr>
              <w:t>(A)理想導向 (B)自我概念導向 (C)成就導向 (D)自我表現導向</w:t>
            </w:r>
          </w:p>
        </w:tc>
        <w:tc>
          <w:tcPr>
            <w:tcW w:w="567" w:type="dxa"/>
          </w:tcPr>
          <w:p w14:paraId="3F392E2D" w14:textId="77777777" w:rsidR="008727ED" w:rsidRPr="006849AD" w:rsidRDefault="008727ED" w:rsidP="008727ED">
            <w:pPr>
              <w:spacing w:line="240" w:lineRule="exact"/>
              <w:rPr>
                <w:rFonts w:asciiTheme="minorEastAsia" w:hAnsiTheme="minorEastAsia"/>
                <w:sz w:val="20"/>
                <w:szCs w:val="20"/>
              </w:rPr>
            </w:pPr>
          </w:p>
        </w:tc>
      </w:tr>
      <w:tr w:rsidR="008727ED" w:rsidRPr="006849AD" w14:paraId="274D9DF5" w14:textId="77777777" w:rsidTr="00EA14C2">
        <w:tc>
          <w:tcPr>
            <w:tcW w:w="709" w:type="dxa"/>
            <w:vAlign w:val="center"/>
          </w:tcPr>
          <w:p w14:paraId="64906205" w14:textId="77777777" w:rsidR="008727ED" w:rsidRPr="00101742" w:rsidRDefault="008727ED" w:rsidP="009F0E39">
            <w:pPr>
              <w:spacing w:line="240" w:lineRule="exact"/>
              <w:jc w:val="center"/>
              <w:rPr>
                <w:rFonts w:asciiTheme="minorEastAsia" w:hAnsiTheme="minorEastAsia"/>
                <w:sz w:val="18"/>
                <w:szCs w:val="18"/>
              </w:rPr>
            </w:pPr>
          </w:p>
        </w:tc>
        <w:tc>
          <w:tcPr>
            <w:tcW w:w="10065" w:type="dxa"/>
          </w:tcPr>
          <w:p w14:paraId="3CF90D7B" w14:textId="075BEAD8" w:rsidR="008727ED" w:rsidRPr="00E602B4" w:rsidRDefault="008727ED" w:rsidP="008727ED">
            <w:pPr>
              <w:spacing w:line="240" w:lineRule="exact"/>
              <w:ind w:leftChars="100" w:left="240"/>
              <w:rPr>
                <w:rFonts w:asciiTheme="minorEastAsia" w:hAnsiTheme="minorEastAsia"/>
                <w:sz w:val="20"/>
                <w:szCs w:val="20"/>
              </w:rPr>
            </w:pPr>
            <w:r w:rsidRPr="00E602B4">
              <w:rPr>
                <w:rFonts w:asciiTheme="minorEastAsia" w:hAnsiTheme="minorEastAsia" w:hint="eastAsia"/>
                <w:sz w:val="20"/>
                <w:szCs w:val="20"/>
              </w:rPr>
              <w:t>簡單記法: VALS生活型態量表就是</w:t>
            </w:r>
            <w:r>
              <w:rPr>
                <w:rFonts w:asciiTheme="minorEastAsia" w:hAnsiTheme="minorEastAsia" w:hint="eastAsia"/>
                <w:sz w:val="20"/>
                <w:szCs w:val="20"/>
              </w:rPr>
              <w:t xml:space="preserve">    </w:t>
            </w:r>
            <w:proofErr w:type="spellStart"/>
            <w:r w:rsidRPr="00E602B4">
              <w:rPr>
                <w:rFonts w:asciiTheme="minorEastAsia" w:hAnsiTheme="minorEastAsia" w:hint="eastAsia"/>
                <w:sz w:val="20"/>
                <w:szCs w:val="20"/>
              </w:rPr>
              <w:t>siri</w:t>
            </w:r>
            <w:proofErr w:type="spellEnd"/>
            <w:r w:rsidRPr="00E602B4">
              <w:rPr>
                <w:rFonts w:asciiTheme="minorEastAsia" w:hAnsiTheme="minorEastAsia" w:hint="eastAsia"/>
                <w:sz w:val="20"/>
                <w:szCs w:val="20"/>
              </w:rPr>
              <w:t>說自我表現成就，理想生活</w:t>
            </w:r>
            <w:r>
              <w:rPr>
                <w:rFonts w:asciiTheme="minorEastAsia" w:hAnsiTheme="minorEastAsia" w:hint="eastAsia"/>
                <w:sz w:val="20"/>
                <w:szCs w:val="20"/>
              </w:rPr>
              <w:t xml:space="preserve">   </w:t>
            </w:r>
            <w:r w:rsidR="00D41685">
              <w:rPr>
                <w:rFonts w:asciiTheme="minorEastAsia" w:hAnsiTheme="minorEastAsia"/>
                <w:sz w:val="20"/>
                <w:szCs w:val="20"/>
              </w:rPr>
              <w:t xml:space="preserve">            </w:t>
            </w:r>
            <w:r>
              <w:rPr>
                <w:rFonts w:asciiTheme="minorEastAsia" w:hAnsiTheme="minorEastAsia" w:hint="eastAsia"/>
                <w:sz w:val="20"/>
                <w:szCs w:val="20"/>
              </w:rPr>
              <w:t xml:space="preserve"> </w:t>
            </w:r>
            <w:r w:rsidRPr="00D41685">
              <w:rPr>
                <w:rFonts w:asciiTheme="minorEastAsia" w:hAnsiTheme="minorEastAsia" w:hint="eastAsia"/>
                <w:sz w:val="20"/>
                <w:szCs w:val="20"/>
                <w:highlight w:val="yellow"/>
              </w:rPr>
              <w:t>口訣:VALS就想現</w:t>
            </w:r>
          </w:p>
          <w:p w14:paraId="253C327F" w14:textId="77777777" w:rsidR="008727ED" w:rsidRDefault="008727ED" w:rsidP="008727ED">
            <w:pPr>
              <w:spacing w:line="240" w:lineRule="exact"/>
              <w:rPr>
                <w:rFonts w:asciiTheme="minorEastAsia" w:hAnsiTheme="minorEastAsia"/>
                <w:sz w:val="20"/>
                <w:szCs w:val="20"/>
              </w:rPr>
            </w:pPr>
            <w:r w:rsidRPr="00E602B4">
              <w:rPr>
                <w:rFonts w:asciiTheme="minorEastAsia" w:hAnsiTheme="minorEastAsia" w:hint="eastAsia"/>
                <w:sz w:val="20"/>
                <w:szCs w:val="20"/>
              </w:rPr>
              <w:t>VALS ( Values and Lifestyle)是建立在與購物模式相關的心理個性上之分析系統，</w:t>
            </w:r>
          </w:p>
          <w:p w14:paraId="3986F4DC" w14:textId="1169E8B0" w:rsidR="008727ED" w:rsidRPr="00E602B4" w:rsidRDefault="008727ED" w:rsidP="008727ED">
            <w:pPr>
              <w:spacing w:line="240" w:lineRule="exact"/>
              <w:rPr>
                <w:rFonts w:asciiTheme="minorEastAsia" w:hAnsiTheme="minorEastAsia"/>
                <w:sz w:val="20"/>
                <w:szCs w:val="20"/>
              </w:rPr>
            </w:pPr>
            <w:r w:rsidRPr="00E602B4">
              <w:rPr>
                <w:rFonts w:asciiTheme="minorEastAsia" w:hAnsiTheme="minorEastAsia" w:hint="eastAsia"/>
                <w:sz w:val="20"/>
                <w:szCs w:val="20"/>
              </w:rPr>
              <w:t>VALS的衡量構面為動機與資源，其中動機可分為三種主要導向：</w:t>
            </w:r>
          </w:p>
          <w:p w14:paraId="2172C591" w14:textId="64EF3E34" w:rsidR="008727ED" w:rsidRPr="00E602B4" w:rsidRDefault="008727ED" w:rsidP="008727ED">
            <w:pPr>
              <w:spacing w:line="240" w:lineRule="exact"/>
              <w:ind w:leftChars="100" w:left="240"/>
              <w:rPr>
                <w:rFonts w:asciiTheme="minorEastAsia" w:hAnsiTheme="minorEastAsia"/>
                <w:sz w:val="20"/>
                <w:szCs w:val="20"/>
              </w:rPr>
            </w:pPr>
            <w:r w:rsidRPr="00E602B4">
              <w:rPr>
                <w:rFonts w:asciiTheme="minorEastAsia" w:hAnsiTheme="minorEastAsia" w:hint="eastAsia"/>
                <w:sz w:val="20"/>
                <w:szCs w:val="20"/>
              </w:rPr>
              <w:t>一、理想導向：消費者藉由信念和原則來引導抉擇，而非受制於感受、事件或得到他人認可的意願。</w:t>
            </w:r>
          </w:p>
          <w:p w14:paraId="0CBB49BD" w14:textId="49322EDA" w:rsidR="008727ED" w:rsidRPr="00E602B4" w:rsidRDefault="008727ED" w:rsidP="008727ED">
            <w:pPr>
              <w:spacing w:line="240" w:lineRule="exact"/>
              <w:ind w:leftChars="100" w:left="240"/>
              <w:rPr>
                <w:rFonts w:asciiTheme="minorEastAsia" w:hAnsiTheme="minorEastAsia"/>
                <w:sz w:val="20"/>
                <w:szCs w:val="20"/>
              </w:rPr>
            </w:pPr>
            <w:r w:rsidRPr="00E602B4">
              <w:rPr>
                <w:rFonts w:asciiTheme="minorEastAsia" w:hAnsiTheme="minorEastAsia" w:hint="eastAsia"/>
                <w:sz w:val="20"/>
                <w:szCs w:val="20"/>
              </w:rPr>
              <w:t>二、成就導向：這類型的人努力爭取一個明確的社會地位，並受到其他人的行動、認可和意見的強烈影響。</w:t>
            </w:r>
          </w:p>
          <w:p w14:paraId="38DD11FD" w14:textId="77777777" w:rsidR="008727ED" w:rsidRDefault="008727ED" w:rsidP="008727ED">
            <w:pPr>
              <w:spacing w:line="240" w:lineRule="exact"/>
              <w:ind w:leftChars="100" w:left="240"/>
              <w:rPr>
                <w:rFonts w:asciiTheme="minorEastAsia" w:hAnsiTheme="minorEastAsia"/>
                <w:sz w:val="20"/>
                <w:szCs w:val="20"/>
              </w:rPr>
            </w:pPr>
            <w:r w:rsidRPr="00E602B4">
              <w:rPr>
                <w:rFonts w:asciiTheme="minorEastAsia" w:hAnsiTheme="minorEastAsia" w:hint="eastAsia"/>
                <w:sz w:val="20"/>
                <w:szCs w:val="20"/>
              </w:rPr>
              <w:t>三、自我表現導向：這類行動為主的消費者致力於透過自我的選擇，來表達他們的獨特性，</w:t>
            </w:r>
          </w:p>
          <w:p w14:paraId="120D3648" w14:textId="74133EDA" w:rsidR="008727ED" w:rsidRPr="00A02AEE" w:rsidRDefault="008727ED" w:rsidP="008727ED">
            <w:pPr>
              <w:spacing w:line="240" w:lineRule="exact"/>
              <w:ind w:leftChars="100" w:left="240" w:firstLineChars="900" w:firstLine="1800"/>
              <w:rPr>
                <w:rFonts w:asciiTheme="minorEastAsia" w:hAnsiTheme="minorEastAsia"/>
                <w:sz w:val="20"/>
                <w:szCs w:val="20"/>
              </w:rPr>
            </w:pPr>
            <w:r w:rsidRPr="00E602B4">
              <w:rPr>
                <w:rFonts w:asciiTheme="minorEastAsia" w:hAnsiTheme="minorEastAsia" w:hint="eastAsia"/>
                <w:sz w:val="20"/>
                <w:szCs w:val="20"/>
              </w:rPr>
              <w:t>他們購買的是一種經驗感。</w:t>
            </w:r>
            <w:r>
              <w:rPr>
                <w:rFonts w:asciiTheme="minorEastAsia" w:hAnsiTheme="minorEastAsia" w:hint="eastAsia"/>
                <w:sz w:val="20"/>
                <w:szCs w:val="20"/>
              </w:rPr>
              <w:t xml:space="preserve"> </w:t>
            </w:r>
            <w:r>
              <w:rPr>
                <w:rFonts w:asciiTheme="minorEastAsia" w:hAnsiTheme="minorEastAsia"/>
                <w:sz w:val="20"/>
                <w:szCs w:val="20"/>
              </w:rPr>
              <w:t xml:space="preserve">   </w:t>
            </w:r>
            <w:r w:rsidRPr="00E602B4">
              <w:rPr>
                <w:rFonts w:asciiTheme="minorEastAsia" w:hAnsiTheme="minorEastAsia" w:hint="eastAsia"/>
                <w:sz w:val="20"/>
                <w:szCs w:val="20"/>
              </w:rPr>
              <w:t>這三種自我導向決定了個人所追求的目標和行為。</w:t>
            </w:r>
          </w:p>
        </w:tc>
        <w:tc>
          <w:tcPr>
            <w:tcW w:w="567" w:type="dxa"/>
          </w:tcPr>
          <w:p w14:paraId="1FE8212E" w14:textId="77777777" w:rsidR="008727ED" w:rsidRPr="006849AD" w:rsidRDefault="008727ED" w:rsidP="008727ED">
            <w:pPr>
              <w:spacing w:line="240" w:lineRule="exact"/>
              <w:rPr>
                <w:rFonts w:asciiTheme="minorEastAsia" w:hAnsiTheme="minorEastAsia"/>
                <w:sz w:val="20"/>
                <w:szCs w:val="20"/>
              </w:rPr>
            </w:pPr>
          </w:p>
        </w:tc>
      </w:tr>
      <w:tr w:rsidR="008727ED" w:rsidRPr="006849AD" w14:paraId="1999C566" w14:textId="77777777" w:rsidTr="00EA14C2">
        <w:tc>
          <w:tcPr>
            <w:tcW w:w="709" w:type="dxa"/>
            <w:vAlign w:val="center"/>
          </w:tcPr>
          <w:p w14:paraId="074CB139" w14:textId="705552E6" w:rsidR="008727ED" w:rsidRPr="00101742" w:rsidRDefault="008727ED" w:rsidP="009F0E39">
            <w:pPr>
              <w:spacing w:line="240" w:lineRule="exact"/>
              <w:jc w:val="center"/>
              <w:rPr>
                <w:rFonts w:asciiTheme="minorEastAsia" w:hAnsiTheme="minorEastAsia"/>
                <w:sz w:val="18"/>
                <w:szCs w:val="18"/>
              </w:rPr>
            </w:pPr>
            <w:r w:rsidRPr="00101742">
              <w:rPr>
                <w:rFonts w:asciiTheme="minorEastAsia" w:hAnsiTheme="minorEastAsia"/>
                <w:sz w:val="18"/>
                <w:szCs w:val="18"/>
              </w:rPr>
              <w:t>107(A)</w:t>
            </w:r>
          </w:p>
        </w:tc>
        <w:tc>
          <w:tcPr>
            <w:tcW w:w="10065" w:type="dxa"/>
          </w:tcPr>
          <w:p w14:paraId="19A2D8F9" w14:textId="77777777" w:rsidR="008727ED" w:rsidRDefault="008727ED" w:rsidP="008727ED">
            <w:pPr>
              <w:spacing w:line="240" w:lineRule="exact"/>
              <w:rPr>
                <w:rFonts w:asciiTheme="minorEastAsia" w:hAnsiTheme="minorEastAsia"/>
                <w:sz w:val="20"/>
                <w:szCs w:val="20"/>
              </w:rPr>
            </w:pPr>
            <w:r w:rsidRPr="00A02AEE">
              <w:rPr>
                <w:rFonts w:asciiTheme="minorEastAsia" w:hAnsiTheme="minorEastAsia" w:hint="eastAsia"/>
                <w:sz w:val="20"/>
                <w:szCs w:val="20"/>
              </w:rPr>
              <w:t>14. 個人貢獻與企業提供的誘因在若干程度上得以匹配，此術語為何？</w:t>
            </w:r>
          </w:p>
          <w:p w14:paraId="24379BE5" w14:textId="176A9064" w:rsidR="008727ED" w:rsidRPr="006849AD" w:rsidRDefault="008727ED" w:rsidP="008727ED">
            <w:pPr>
              <w:spacing w:line="240" w:lineRule="exact"/>
              <w:jc w:val="right"/>
              <w:rPr>
                <w:rFonts w:asciiTheme="minorEastAsia" w:hAnsiTheme="minorEastAsia"/>
                <w:sz w:val="20"/>
                <w:szCs w:val="20"/>
              </w:rPr>
            </w:pPr>
            <w:r w:rsidRPr="00A02AEE">
              <w:rPr>
                <w:rFonts w:asciiTheme="minorEastAsia" w:hAnsiTheme="minorEastAsia" w:hint="eastAsia"/>
                <w:sz w:val="20"/>
                <w:szCs w:val="20"/>
              </w:rPr>
              <w:t xml:space="preserve"> (A)個人工作</w:t>
            </w:r>
            <w:proofErr w:type="gramStart"/>
            <w:r w:rsidRPr="00A02AEE">
              <w:rPr>
                <w:rFonts w:asciiTheme="minorEastAsia" w:hAnsiTheme="minorEastAsia" w:hint="eastAsia"/>
                <w:sz w:val="20"/>
                <w:szCs w:val="20"/>
              </w:rPr>
              <w:t>適配度</w:t>
            </w:r>
            <w:proofErr w:type="gramEnd"/>
            <w:r w:rsidRPr="00A02AEE">
              <w:rPr>
                <w:rFonts w:asciiTheme="minorEastAsia" w:hAnsiTheme="minorEastAsia" w:hint="eastAsia"/>
                <w:sz w:val="20"/>
                <w:szCs w:val="20"/>
              </w:rPr>
              <w:t xml:space="preserve"> (B)動作時間研究 (C)心理契約 (D)團隊文化</w:t>
            </w:r>
          </w:p>
        </w:tc>
        <w:tc>
          <w:tcPr>
            <w:tcW w:w="567" w:type="dxa"/>
          </w:tcPr>
          <w:p w14:paraId="04645EE9" w14:textId="77777777" w:rsidR="008727ED" w:rsidRPr="006849AD" w:rsidRDefault="008727ED" w:rsidP="008727ED">
            <w:pPr>
              <w:spacing w:line="240" w:lineRule="exact"/>
              <w:rPr>
                <w:rFonts w:asciiTheme="minorEastAsia" w:hAnsiTheme="minorEastAsia"/>
                <w:sz w:val="20"/>
                <w:szCs w:val="20"/>
              </w:rPr>
            </w:pPr>
          </w:p>
        </w:tc>
      </w:tr>
      <w:tr w:rsidR="008727ED" w:rsidRPr="006849AD" w14:paraId="50D43247" w14:textId="77777777" w:rsidTr="00EA14C2">
        <w:tc>
          <w:tcPr>
            <w:tcW w:w="709" w:type="dxa"/>
            <w:vAlign w:val="center"/>
          </w:tcPr>
          <w:p w14:paraId="3B3688BC" w14:textId="77777777" w:rsidR="008727ED" w:rsidRPr="006849AD" w:rsidRDefault="008727ED" w:rsidP="009F0E39">
            <w:pPr>
              <w:spacing w:line="240" w:lineRule="exact"/>
              <w:jc w:val="center"/>
              <w:rPr>
                <w:rFonts w:asciiTheme="minorEastAsia" w:hAnsiTheme="minorEastAsia"/>
                <w:sz w:val="20"/>
                <w:szCs w:val="20"/>
              </w:rPr>
            </w:pPr>
          </w:p>
        </w:tc>
        <w:tc>
          <w:tcPr>
            <w:tcW w:w="10065" w:type="dxa"/>
          </w:tcPr>
          <w:p w14:paraId="2EF1D630" w14:textId="77777777" w:rsidR="008727ED" w:rsidRDefault="008727ED" w:rsidP="008727ED">
            <w:pPr>
              <w:spacing w:line="240" w:lineRule="exact"/>
              <w:rPr>
                <w:rFonts w:asciiTheme="minorEastAsia" w:hAnsiTheme="minorEastAsia"/>
                <w:sz w:val="20"/>
                <w:szCs w:val="20"/>
              </w:rPr>
            </w:pPr>
            <w:r w:rsidRPr="00E602B4">
              <w:rPr>
                <w:rFonts w:asciiTheme="minorEastAsia" w:hAnsiTheme="minorEastAsia" w:hint="eastAsia"/>
                <w:sz w:val="20"/>
                <w:szCs w:val="20"/>
              </w:rPr>
              <w:t>個人-工作</w:t>
            </w:r>
            <w:proofErr w:type="gramStart"/>
            <w:r w:rsidRPr="00E602B4">
              <w:rPr>
                <w:rFonts w:asciiTheme="minorEastAsia" w:hAnsiTheme="minorEastAsia" w:hint="eastAsia"/>
                <w:sz w:val="20"/>
                <w:szCs w:val="20"/>
              </w:rPr>
              <w:t>適配亦稱為</w:t>
            </w:r>
            <w:proofErr w:type="gramEnd"/>
            <w:r w:rsidRPr="00E602B4">
              <w:rPr>
                <w:rFonts w:asciiTheme="minorEastAsia" w:hAnsiTheme="minorEastAsia" w:hint="eastAsia"/>
                <w:sz w:val="20"/>
                <w:szCs w:val="20"/>
              </w:rPr>
              <w:t>工作適性或個人-工作契合度。依據 Caldwell 與 O</w:t>
            </w:r>
            <w:proofErr w:type="gramStart"/>
            <w:r w:rsidRPr="00E602B4">
              <w:rPr>
                <w:rFonts w:asciiTheme="minorEastAsia" w:hAnsiTheme="minorEastAsia" w:hint="eastAsia"/>
                <w:sz w:val="20"/>
                <w:szCs w:val="20"/>
              </w:rPr>
              <w:t>’</w:t>
            </w:r>
            <w:proofErr w:type="gramEnd"/>
            <w:r w:rsidRPr="00E602B4">
              <w:rPr>
                <w:rFonts w:asciiTheme="minorEastAsia" w:hAnsiTheme="minorEastAsia" w:hint="eastAsia"/>
                <w:sz w:val="20"/>
                <w:szCs w:val="20"/>
              </w:rPr>
              <w:t>Reilly (1990)的定義，</w:t>
            </w:r>
          </w:p>
          <w:p w14:paraId="2236F70E" w14:textId="77777777" w:rsidR="008727ED" w:rsidRDefault="008727ED" w:rsidP="008727ED">
            <w:pPr>
              <w:spacing w:line="240" w:lineRule="exact"/>
              <w:rPr>
                <w:rFonts w:asciiTheme="minorEastAsia" w:hAnsiTheme="minorEastAsia"/>
                <w:sz w:val="20"/>
                <w:szCs w:val="20"/>
              </w:rPr>
            </w:pPr>
            <w:r w:rsidRPr="00E602B4">
              <w:rPr>
                <w:rFonts w:asciiTheme="minorEastAsia" w:hAnsiTheme="minorEastAsia" w:hint="eastAsia"/>
                <w:sz w:val="20"/>
                <w:szCs w:val="20"/>
              </w:rPr>
              <w:t>個人-工作</w:t>
            </w:r>
            <w:proofErr w:type="gramStart"/>
            <w:r w:rsidRPr="00E602B4">
              <w:rPr>
                <w:rFonts w:asciiTheme="minorEastAsia" w:hAnsiTheme="minorEastAsia" w:hint="eastAsia"/>
                <w:sz w:val="20"/>
                <w:szCs w:val="20"/>
              </w:rPr>
              <w:t>適配係指</w:t>
            </w:r>
            <w:proofErr w:type="gramEnd"/>
            <w:r w:rsidRPr="00E602B4">
              <w:rPr>
                <w:rFonts w:asciiTheme="minorEastAsia" w:hAnsiTheme="minorEastAsia" w:hint="eastAsia"/>
                <w:sz w:val="20"/>
                <w:szCs w:val="20"/>
              </w:rPr>
              <w:t>個人與所從事的工作兩者之間互相契合的程度。 Edwards(1991)則依據供給與需求的概念，將個人-工作適配區分為以下兩類「需求 -供給適配」(need-supplies fit)與「要求-能力適配」(demands-abilities fit)兩個向度， 前者係指員工的個人需求、喜好及慾望都能在這份工作中得到，</w:t>
            </w:r>
          </w:p>
          <w:p w14:paraId="68317188" w14:textId="31B09619" w:rsidR="008727ED" w:rsidRDefault="008727ED" w:rsidP="008727ED">
            <w:pPr>
              <w:spacing w:line="240" w:lineRule="exact"/>
              <w:ind w:firstLineChars="550" w:firstLine="1100"/>
              <w:rPr>
                <w:rFonts w:asciiTheme="minorEastAsia" w:hAnsiTheme="minorEastAsia"/>
                <w:sz w:val="20"/>
                <w:szCs w:val="20"/>
              </w:rPr>
            </w:pPr>
            <w:r w:rsidRPr="00E602B4">
              <w:rPr>
                <w:rFonts w:asciiTheme="minorEastAsia" w:hAnsiTheme="minorEastAsia" w:hint="eastAsia"/>
                <w:sz w:val="20"/>
                <w:szCs w:val="20"/>
              </w:rPr>
              <w:t>後者則為員工具備的知識、技術與能力能夠符合工作的要求。</w:t>
            </w:r>
          </w:p>
          <w:p w14:paraId="6A70A89C" w14:textId="5E7B17E5" w:rsidR="008727ED" w:rsidRPr="00E602B4" w:rsidRDefault="008727ED" w:rsidP="008727ED">
            <w:pPr>
              <w:spacing w:line="240" w:lineRule="exact"/>
              <w:rPr>
                <w:rFonts w:asciiTheme="minorEastAsia" w:hAnsiTheme="minorEastAsia"/>
                <w:sz w:val="20"/>
                <w:szCs w:val="20"/>
              </w:rPr>
            </w:pPr>
            <w:r w:rsidRPr="00E602B4">
              <w:rPr>
                <w:rFonts w:asciiTheme="minorEastAsia" w:hAnsiTheme="minorEastAsia" w:hint="eastAsia"/>
                <w:sz w:val="20"/>
                <w:szCs w:val="20"/>
              </w:rPr>
              <w:t>歸納而言，個人-工作適配包含了個人的興 趣與需求的心理層面要素與個人能力是否符合工作所需之要求的客觀層面要素的探討。</w:t>
            </w:r>
          </w:p>
          <w:p w14:paraId="7107CEBD" w14:textId="33508BBA" w:rsidR="008727ED" w:rsidRPr="00E602B4" w:rsidRDefault="008727ED" w:rsidP="008727ED">
            <w:pPr>
              <w:spacing w:line="240" w:lineRule="exact"/>
              <w:ind w:firstLineChars="200" w:firstLine="400"/>
              <w:rPr>
                <w:rFonts w:asciiTheme="minorEastAsia" w:hAnsiTheme="minorEastAsia"/>
                <w:sz w:val="20"/>
                <w:szCs w:val="20"/>
              </w:rPr>
            </w:pPr>
            <w:r w:rsidRPr="00E602B4">
              <w:rPr>
                <w:rFonts w:asciiTheme="minorEastAsia" w:hAnsiTheme="minorEastAsia" w:hint="eastAsia"/>
                <w:sz w:val="20"/>
                <w:szCs w:val="20"/>
              </w:rPr>
              <w:t>由上述定義可知，個人-工作適配包含兩個重要概念，其一是「需求-供給」的 概念，亦即當工作的供給(如職業特性和工作特性)能滿足員工的慾望(如需求、目標、價值、興趣和偏好);其二是「要求-能力」的概念，亦即當員工的能力(如能力、經驗和教育程度)符合工作的要求(如為達成績效而訂定的標準)。而當兩者雙向符合或滿足時，即可產生個人-工作適配的知覺。</w:t>
            </w:r>
          </w:p>
          <w:p w14:paraId="3628745B" w14:textId="53931B13" w:rsidR="008727ED" w:rsidRPr="006849AD" w:rsidRDefault="008727ED" w:rsidP="008727ED">
            <w:pPr>
              <w:spacing w:line="240" w:lineRule="exact"/>
              <w:ind w:firstLineChars="200" w:firstLine="400"/>
              <w:rPr>
                <w:rFonts w:asciiTheme="minorEastAsia" w:hAnsiTheme="minorEastAsia"/>
                <w:sz w:val="20"/>
                <w:szCs w:val="20"/>
              </w:rPr>
            </w:pPr>
            <w:r w:rsidRPr="00E602B4">
              <w:rPr>
                <w:rFonts w:asciiTheme="minorEastAsia" w:hAnsiTheme="minorEastAsia" w:hint="eastAsia"/>
                <w:sz w:val="20"/>
                <w:szCs w:val="20"/>
              </w:rPr>
              <w:t>“心理契約”是存在於員工與企業之間的隱性契約，其核心是員工滿意度。</w:t>
            </w:r>
          </w:p>
        </w:tc>
        <w:tc>
          <w:tcPr>
            <w:tcW w:w="567" w:type="dxa"/>
          </w:tcPr>
          <w:p w14:paraId="49049BA7" w14:textId="77777777" w:rsidR="008727ED" w:rsidRPr="006849AD" w:rsidRDefault="008727ED" w:rsidP="008727ED">
            <w:pPr>
              <w:spacing w:line="240" w:lineRule="exact"/>
              <w:rPr>
                <w:rFonts w:asciiTheme="minorEastAsia" w:hAnsiTheme="minorEastAsia"/>
                <w:sz w:val="20"/>
                <w:szCs w:val="20"/>
              </w:rPr>
            </w:pPr>
          </w:p>
        </w:tc>
      </w:tr>
      <w:tr w:rsidR="008727ED" w:rsidRPr="006849AD" w14:paraId="522EF667" w14:textId="77777777" w:rsidTr="00EA14C2">
        <w:tc>
          <w:tcPr>
            <w:tcW w:w="709" w:type="dxa"/>
            <w:vAlign w:val="center"/>
          </w:tcPr>
          <w:p w14:paraId="64EFBC14" w14:textId="0146C7ED" w:rsidR="008727ED" w:rsidRPr="006849AD" w:rsidRDefault="008727ED" w:rsidP="009F0E39">
            <w:pPr>
              <w:spacing w:line="240" w:lineRule="exact"/>
              <w:jc w:val="center"/>
              <w:rPr>
                <w:rFonts w:asciiTheme="minorEastAsia" w:hAnsiTheme="minorEastAsia"/>
                <w:sz w:val="20"/>
                <w:szCs w:val="20"/>
              </w:rPr>
            </w:pPr>
          </w:p>
        </w:tc>
        <w:tc>
          <w:tcPr>
            <w:tcW w:w="10065" w:type="dxa"/>
          </w:tcPr>
          <w:p w14:paraId="5C0F45C6" w14:textId="37563547" w:rsidR="008727ED" w:rsidRPr="006849AD" w:rsidRDefault="008727ED" w:rsidP="008727ED">
            <w:pPr>
              <w:spacing w:line="240" w:lineRule="exact"/>
              <w:rPr>
                <w:rFonts w:asciiTheme="minorEastAsia" w:hAnsiTheme="minorEastAsia"/>
                <w:sz w:val="20"/>
                <w:szCs w:val="20"/>
              </w:rPr>
            </w:pPr>
          </w:p>
        </w:tc>
        <w:tc>
          <w:tcPr>
            <w:tcW w:w="567" w:type="dxa"/>
          </w:tcPr>
          <w:p w14:paraId="50F49618" w14:textId="77777777" w:rsidR="008727ED" w:rsidRPr="006849AD" w:rsidRDefault="008727ED" w:rsidP="008727ED">
            <w:pPr>
              <w:spacing w:line="240" w:lineRule="exact"/>
              <w:rPr>
                <w:rFonts w:asciiTheme="minorEastAsia" w:hAnsiTheme="minorEastAsia"/>
                <w:sz w:val="20"/>
                <w:szCs w:val="20"/>
              </w:rPr>
            </w:pPr>
          </w:p>
        </w:tc>
      </w:tr>
      <w:tr w:rsidR="008727ED" w:rsidRPr="00D41685" w14:paraId="53FF36F2" w14:textId="77777777" w:rsidTr="00EA14C2">
        <w:tc>
          <w:tcPr>
            <w:tcW w:w="11341" w:type="dxa"/>
            <w:gridSpan w:val="3"/>
            <w:vAlign w:val="center"/>
          </w:tcPr>
          <w:p w14:paraId="4E3EA2FA" w14:textId="554B3F7C" w:rsidR="008727ED" w:rsidRPr="00D41685" w:rsidRDefault="008727ED" w:rsidP="00D41685">
            <w:pPr>
              <w:spacing w:line="240" w:lineRule="exact"/>
              <w:rPr>
                <w:rFonts w:asciiTheme="minorEastAsia" w:hAnsiTheme="minorEastAsia"/>
                <w:b/>
                <w:sz w:val="20"/>
                <w:szCs w:val="20"/>
              </w:rPr>
            </w:pPr>
            <w:r w:rsidRPr="00D41685">
              <w:rPr>
                <w:rFonts w:asciiTheme="minorEastAsia" w:hAnsiTheme="minorEastAsia" w:hint="eastAsia"/>
                <w:b/>
                <w:sz w:val="20"/>
                <w:szCs w:val="20"/>
                <w:highlight w:val="cyan"/>
              </w:rPr>
              <w:t>歷</w:t>
            </w:r>
            <w:r w:rsidRPr="00D41685">
              <w:rPr>
                <w:rFonts w:asciiTheme="minorEastAsia" w:hAnsiTheme="minorEastAsia"/>
                <w:b/>
                <w:sz w:val="20"/>
                <w:szCs w:val="20"/>
                <w:highlight w:val="cyan"/>
              </w:rPr>
              <w:t>屆經濟</w:t>
            </w:r>
            <w:r w:rsidRPr="00D41685">
              <w:rPr>
                <w:rFonts w:asciiTheme="minorEastAsia" w:hAnsiTheme="minorEastAsia" w:hint="eastAsia"/>
                <w:b/>
                <w:sz w:val="20"/>
                <w:szCs w:val="20"/>
                <w:highlight w:val="cyan"/>
              </w:rPr>
              <w:t>解</w:t>
            </w:r>
            <w:r w:rsidRPr="00D41685">
              <w:rPr>
                <w:rFonts w:asciiTheme="minorEastAsia" w:hAnsiTheme="minorEastAsia"/>
                <w:b/>
                <w:sz w:val="20"/>
                <w:szCs w:val="20"/>
                <w:highlight w:val="cyan"/>
              </w:rPr>
              <w:t>釋</w:t>
            </w:r>
            <w:r w:rsidRPr="00D41685">
              <w:rPr>
                <w:rFonts w:asciiTheme="minorEastAsia" w:hAnsiTheme="minorEastAsia" w:hint="eastAsia"/>
                <w:b/>
                <w:sz w:val="20"/>
                <w:szCs w:val="20"/>
                <w:highlight w:val="cyan"/>
              </w:rPr>
              <w:t>名</w:t>
            </w:r>
            <w:r w:rsidRPr="00D41685">
              <w:rPr>
                <w:rFonts w:asciiTheme="minorEastAsia" w:hAnsiTheme="minorEastAsia"/>
                <w:b/>
                <w:sz w:val="20"/>
                <w:szCs w:val="20"/>
                <w:highlight w:val="cyan"/>
              </w:rPr>
              <w:t>詞</w:t>
            </w:r>
          </w:p>
        </w:tc>
      </w:tr>
      <w:tr w:rsidR="008727ED" w:rsidRPr="006849AD" w14:paraId="45551707" w14:textId="77777777" w:rsidTr="00EA14C2">
        <w:tc>
          <w:tcPr>
            <w:tcW w:w="709" w:type="dxa"/>
            <w:vAlign w:val="center"/>
          </w:tcPr>
          <w:p w14:paraId="331E6EF1" w14:textId="29652208" w:rsidR="008727ED" w:rsidRPr="006849AD" w:rsidRDefault="008727ED" w:rsidP="009F0E39">
            <w:pPr>
              <w:spacing w:line="240" w:lineRule="exact"/>
              <w:jc w:val="center"/>
              <w:rPr>
                <w:rFonts w:asciiTheme="minorEastAsia" w:hAnsiTheme="minorEastAsia"/>
                <w:sz w:val="20"/>
                <w:szCs w:val="20"/>
              </w:rPr>
            </w:pPr>
            <w:r>
              <w:rPr>
                <w:rFonts w:asciiTheme="minorEastAsia" w:hAnsiTheme="minorEastAsia" w:hint="eastAsia"/>
                <w:sz w:val="20"/>
                <w:szCs w:val="20"/>
              </w:rPr>
              <w:lastRenderedPageBreak/>
              <w:t>100年</w:t>
            </w:r>
          </w:p>
        </w:tc>
        <w:tc>
          <w:tcPr>
            <w:tcW w:w="10065" w:type="dxa"/>
          </w:tcPr>
          <w:p w14:paraId="3BE4FE22" w14:textId="1F6259FA" w:rsidR="008727ED" w:rsidRPr="003814C2" w:rsidRDefault="008727ED" w:rsidP="008727ED">
            <w:pPr>
              <w:spacing w:line="240" w:lineRule="exact"/>
              <w:rPr>
                <w:rFonts w:asciiTheme="minorEastAsia" w:hAnsiTheme="minorEastAsia"/>
                <w:sz w:val="20"/>
                <w:szCs w:val="20"/>
              </w:rPr>
            </w:pPr>
            <w:r w:rsidRPr="003814C2">
              <w:rPr>
                <w:rFonts w:asciiTheme="minorEastAsia" w:hAnsiTheme="minorEastAsia" w:hint="eastAsia"/>
                <w:sz w:val="20"/>
                <w:szCs w:val="20"/>
              </w:rPr>
              <w:t>(</w:t>
            </w:r>
            <w:proofErr w:type="gramStart"/>
            <w:r w:rsidRPr="003814C2">
              <w:rPr>
                <w:rFonts w:asciiTheme="minorEastAsia" w:hAnsiTheme="minorEastAsia" w:hint="eastAsia"/>
                <w:sz w:val="20"/>
                <w:szCs w:val="20"/>
              </w:rPr>
              <w:t>一</w:t>
            </w:r>
            <w:proofErr w:type="gramEnd"/>
            <w:r w:rsidRPr="003814C2">
              <w:rPr>
                <w:rFonts w:asciiTheme="minorEastAsia" w:hAnsiTheme="minorEastAsia" w:hint="eastAsia"/>
                <w:sz w:val="20"/>
                <w:szCs w:val="20"/>
              </w:rPr>
              <w:t>)</w:t>
            </w:r>
            <w:r>
              <w:rPr>
                <w:rFonts w:asciiTheme="minorEastAsia" w:hAnsiTheme="minorEastAsia"/>
                <w:sz w:val="20"/>
                <w:szCs w:val="20"/>
              </w:rPr>
              <w:t xml:space="preserve"> </w:t>
            </w:r>
            <w:r w:rsidRPr="003814C2">
              <w:rPr>
                <w:rFonts w:asciiTheme="minorEastAsia" w:hAnsiTheme="minorEastAsia" w:hint="eastAsia"/>
                <w:sz w:val="20"/>
                <w:szCs w:val="20"/>
              </w:rPr>
              <w:t>市場失靈</w:t>
            </w:r>
            <w:r>
              <w:rPr>
                <w:rFonts w:asciiTheme="minorEastAsia" w:hAnsiTheme="minorEastAsia" w:hint="eastAsia"/>
                <w:sz w:val="20"/>
                <w:szCs w:val="20"/>
              </w:rPr>
              <w:t xml:space="preserve">  </w:t>
            </w:r>
            <w:proofErr w:type="gramStart"/>
            <w:r w:rsidRPr="003814C2">
              <w:rPr>
                <w:rFonts w:asciiTheme="minorEastAsia" w:hAnsiTheme="minorEastAsia" w:hint="eastAsia"/>
                <w:sz w:val="20"/>
                <w:szCs w:val="20"/>
              </w:rPr>
              <w:t>（</w:t>
            </w:r>
            <w:proofErr w:type="gramEnd"/>
            <w:r w:rsidRPr="003814C2">
              <w:rPr>
                <w:rFonts w:asciiTheme="minorEastAsia" w:hAnsiTheme="minorEastAsia" w:hint="eastAsia"/>
                <w:sz w:val="20"/>
                <w:szCs w:val="20"/>
              </w:rPr>
              <w:t xml:space="preserve">Market Failure) </w:t>
            </w:r>
          </w:p>
          <w:p w14:paraId="5AF628AE" w14:textId="1B228212" w:rsidR="008727ED" w:rsidRPr="003814C2" w:rsidRDefault="008727ED" w:rsidP="008727ED">
            <w:pPr>
              <w:spacing w:line="240" w:lineRule="exact"/>
              <w:rPr>
                <w:rFonts w:asciiTheme="minorEastAsia" w:hAnsiTheme="minorEastAsia"/>
                <w:sz w:val="20"/>
                <w:szCs w:val="20"/>
              </w:rPr>
            </w:pPr>
            <w:r w:rsidRPr="003814C2">
              <w:rPr>
                <w:rFonts w:asciiTheme="minorEastAsia" w:hAnsiTheme="minorEastAsia" w:hint="eastAsia"/>
                <w:sz w:val="20"/>
                <w:szCs w:val="20"/>
              </w:rPr>
              <w:t>(二)</w:t>
            </w:r>
            <w:r>
              <w:rPr>
                <w:rFonts w:asciiTheme="minorEastAsia" w:hAnsiTheme="minorEastAsia"/>
                <w:sz w:val="20"/>
                <w:szCs w:val="20"/>
              </w:rPr>
              <w:t xml:space="preserve"> </w:t>
            </w:r>
            <w:r w:rsidRPr="003814C2">
              <w:rPr>
                <w:rFonts w:asciiTheme="minorEastAsia" w:hAnsiTheme="minorEastAsia" w:hint="eastAsia"/>
                <w:sz w:val="20"/>
                <w:szCs w:val="20"/>
              </w:rPr>
              <w:t>吉尼係數</w:t>
            </w:r>
            <w:r>
              <w:rPr>
                <w:rFonts w:asciiTheme="minorEastAsia" w:hAnsiTheme="minorEastAsia" w:hint="eastAsia"/>
                <w:sz w:val="20"/>
                <w:szCs w:val="20"/>
              </w:rPr>
              <w:t xml:space="preserve">  </w:t>
            </w:r>
            <w:proofErr w:type="gramStart"/>
            <w:r w:rsidRPr="003814C2">
              <w:rPr>
                <w:rFonts w:asciiTheme="minorEastAsia" w:hAnsiTheme="minorEastAsia" w:hint="eastAsia"/>
                <w:sz w:val="20"/>
                <w:szCs w:val="20"/>
              </w:rPr>
              <w:t>（</w:t>
            </w:r>
            <w:proofErr w:type="gramEnd"/>
            <w:r w:rsidRPr="003814C2">
              <w:rPr>
                <w:rFonts w:asciiTheme="minorEastAsia" w:hAnsiTheme="minorEastAsia" w:hint="eastAsia"/>
                <w:sz w:val="20"/>
                <w:szCs w:val="20"/>
              </w:rPr>
              <w:t xml:space="preserve">GM Coefficient) </w:t>
            </w:r>
          </w:p>
          <w:p w14:paraId="30837C3F" w14:textId="1A3760E8" w:rsidR="008727ED" w:rsidRPr="003814C2" w:rsidRDefault="008727ED" w:rsidP="008727ED">
            <w:pPr>
              <w:spacing w:line="240" w:lineRule="exact"/>
              <w:rPr>
                <w:rFonts w:asciiTheme="minorEastAsia" w:hAnsiTheme="minorEastAsia"/>
                <w:sz w:val="20"/>
                <w:szCs w:val="20"/>
              </w:rPr>
            </w:pPr>
            <w:r w:rsidRPr="003814C2">
              <w:rPr>
                <w:rFonts w:asciiTheme="minorEastAsia" w:hAnsiTheme="minorEastAsia" w:hint="eastAsia"/>
                <w:sz w:val="20"/>
                <w:szCs w:val="20"/>
              </w:rPr>
              <w:t>(三)</w:t>
            </w:r>
            <w:r>
              <w:rPr>
                <w:rFonts w:asciiTheme="minorEastAsia" w:hAnsiTheme="minorEastAsia"/>
                <w:sz w:val="20"/>
                <w:szCs w:val="20"/>
              </w:rPr>
              <w:t xml:space="preserve"> </w:t>
            </w:r>
            <w:r w:rsidRPr="003814C2">
              <w:rPr>
                <w:rFonts w:asciiTheme="minorEastAsia" w:hAnsiTheme="minorEastAsia" w:hint="eastAsia"/>
                <w:sz w:val="20"/>
                <w:szCs w:val="20"/>
              </w:rPr>
              <w:t>綠色 GDP</w:t>
            </w:r>
            <w:r>
              <w:rPr>
                <w:rFonts w:asciiTheme="minorEastAsia" w:hAnsiTheme="minorEastAsia"/>
                <w:sz w:val="20"/>
                <w:szCs w:val="20"/>
              </w:rPr>
              <w:t xml:space="preserve"> </w:t>
            </w:r>
            <w:r w:rsidRPr="003814C2">
              <w:rPr>
                <w:rFonts w:asciiTheme="minorEastAsia" w:hAnsiTheme="minorEastAsia" w:hint="eastAsia"/>
                <w:sz w:val="20"/>
                <w:szCs w:val="20"/>
              </w:rPr>
              <w:t xml:space="preserve"> (</w:t>
            </w:r>
            <w:r>
              <w:rPr>
                <w:rFonts w:asciiTheme="minorEastAsia" w:hAnsiTheme="minorEastAsia"/>
                <w:sz w:val="20"/>
                <w:szCs w:val="20"/>
              </w:rPr>
              <w:t xml:space="preserve"> </w:t>
            </w:r>
            <w:r w:rsidRPr="003814C2">
              <w:rPr>
                <w:rFonts w:asciiTheme="minorEastAsia" w:hAnsiTheme="minorEastAsia" w:hint="eastAsia"/>
                <w:sz w:val="20"/>
                <w:szCs w:val="20"/>
              </w:rPr>
              <w:t>Green</w:t>
            </w:r>
            <w:r>
              <w:rPr>
                <w:rFonts w:asciiTheme="minorEastAsia" w:hAnsiTheme="minorEastAsia"/>
                <w:sz w:val="20"/>
                <w:szCs w:val="20"/>
              </w:rPr>
              <w:t xml:space="preserve"> </w:t>
            </w:r>
            <w:r w:rsidRPr="003814C2">
              <w:rPr>
                <w:rFonts w:asciiTheme="minorEastAsia" w:hAnsiTheme="minorEastAsia" w:hint="eastAsia"/>
                <w:sz w:val="20"/>
                <w:szCs w:val="20"/>
              </w:rPr>
              <w:t xml:space="preserve">GDP) </w:t>
            </w:r>
          </w:p>
          <w:p w14:paraId="3F4238FB" w14:textId="598D74AE" w:rsidR="008727ED" w:rsidRPr="003814C2" w:rsidRDefault="008727ED" w:rsidP="008727ED">
            <w:pPr>
              <w:spacing w:line="240" w:lineRule="exact"/>
              <w:rPr>
                <w:rFonts w:asciiTheme="minorEastAsia" w:hAnsiTheme="minorEastAsia"/>
                <w:sz w:val="20"/>
                <w:szCs w:val="20"/>
              </w:rPr>
            </w:pPr>
            <w:r w:rsidRPr="003814C2">
              <w:rPr>
                <w:rFonts w:asciiTheme="minorEastAsia" w:hAnsiTheme="minorEastAsia" w:hint="eastAsia"/>
                <w:sz w:val="20"/>
                <w:szCs w:val="20"/>
              </w:rPr>
              <w:t>(四)</w:t>
            </w:r>
            <w:r>
              <w:rPr>
                <w:rFonts w:asciiTheme="minorEastAsia" w:hAnsiTheme="minorEastAsia"/>
                <w:sz w:val="20"/>
                <w:szCs w:val="20"/>
              </w:rPr>
              <w:t xml:space="preserve"> </w:t>
            </w:r>
            <w:r w:rsidRPr="003814C2">
              <w:rPr>
                <w:rFonts w:asciiTheme="minorEastAsia" w:hAnsiTheme="minorEastAsia" w:hint="eastAsia"/>
                <w:sz w:val="20"/>
                <w:szCs w:val="20"/>
              </w:rPr>
              <w:t>沉沒成本</w:t>
            </w:r>
            <w:r>
              <w:rPr>
                <w:rFonts w:asciiTheme="minorEastAsia" w:hAnsiTheme="minorEastAsia" w:hint="eastAsia"/>
                <w:sz w:val="20"/>
                <w:szCs w:val="20"/>
              </w:rPr>
              <w:t xml:space="preserve">  </w:t>
            </w:r>
            <w:proofErr w:type="gramStart"/>
            <w:r w:rsidRPr="003814C2">
              <w:rPr>
                <w:rFonts w:asciiTheme="minorEastAsia" w:hAnsiTheme="minorEastAsia" w:hint="eastAsia"/>
                <w:sz w:val="20"/>
                <w:szCs w:val="20"/>
              </w:rPr>
              <w:t>（</w:t>
            </w:r>
            <w:proofErr w:type="gramEnd"/>
            <w:r w:rsidRPr="003814C2">
              <w:rPr>
                <w:rFonts w:asciiTheme="minorEastAsia" w:hAnsiTheme="minorEastAsia" w:hint="eastAsia"/>
                <w:sz w:val="20"/>
                <w:szCs w:val="20"/>
              </w:rPr>
              <w:t>Sunk</w:t>
            </w:r>
            <w:r>
              <w:rPr>
                <w:rFonts w:asciiTheme="minorEastAsia" w:hAnsiTheme="minorEastAsia"/>
                <w:sz w:val="20"/>
                <w:szCs w:val="20"/>
              </w:rPr>
              <w:t xml:space="preserve"> </w:t>
            </w:r>
            <w:r w:rsidRPr="003814C2">
              <w:rPr>
                <w:rFonts w:asciiTheme="minorEastAsia" w:hAnsiTheme="minorEastAsia" w:hint="eastAsia"/>
                <w:sz w:val="20"/>
                <w:szCs w:val="20"/>
              </w:rPr>
              <w:t>Cost)</w:t>
            </w:r>
          </w:p>
          <w:p w14:paraId="3192E779" w14:textId="46F8AF96" w:rsidR="008727ED" w:rsidRPr="006849AD" w:rsidRDefault="008727ED" w:rsidP="008727ED">
            <w:pPr>
              <w:spacing w:line="240" w:lineRule="exact"/>
              <w:rPr>
                <w:rFonts w:asciiTheme="minorEastAsia" w:hAnsiTheme="minorEastAsia"/>
                <w:sz w:val="20"/>
                <w:szCs w:val="20"/>
              </w:rPr>
            </w:pPr>
            <w:r w:rsidRPr="003814C2">
              <w:rPr>
                <w:rFonts w:asciiTheme="minorEastAsia" w:hAnsiTheme="minorEastAsia" w:hint="eastAsia"/>
                <w:sz w:val="20"/>
                <w:szCs w:val="20"/>
              </w:rPr>
              <w:t>(五)</w:t>
            </w:r>
            <w:r>
              <w:rPr>
                <w:rFonts w:asciiTheme="minorEastAsia" w:hAnsiTheme="minorEastAsia"/>
                <w:sz w:val="20"/>
                <w:szCs w:val="20"/>
              </w:rPr>
              <w:t xml:space="preserve"> </w:t>
            </w:r>
            <w:r w:rsidRPr="003814C2">
              <w:rPr>
                <w:rFonts w:asciiTheme="minorEastAsia" w:hAnsiTheme="minorEastAsia" w:hint="eastAsia"/>
                <w:sz w:val="20"/>
                <w:szCs w:val="20"/>
              </w:rPr>
              <w:t>寇斯定理</w:t>
            </w:r>
            <w:r>
              <w:rPr>
                <w:rFonts w:asciiTheme="minorEastAsia" w:hAnsiTheme="minorEastAsia" w:hint="eastAsia"/>
                <w:sz w:val="20"/>
                <w:szCs w:val="20"/>
              </w:rPr>
              <w:t xml:space="preserve">   </w:t>
            </w:r>
            <w:r w:rsidRPr="003814C2">
              <w:rPr>
                <w:rFonts w:asciiTheme="minorEastAsia" w:hAnsiTheme="minorEastAsia" w:hint="eastAsia"/>
                <w:sz w:val="20"/>
                <w:szCs w:val="20"/>
              </w:rPr>
              <w:t>(Coase Theorem )</w:t>
            </w:r>
          </w:p>
        </w:tc>
        <w:tc>
          <w:tcPr>
            <w:tcW w:w="567" w:type="dxa"/>
          </w:tcPr>
          <w:p w14:paraId="6BC6D137" w14:textId="77777777" w:rsidR="008727ED" w:rsidRPr="006849AD" w:rsidRDefault="008727ED" w:rsidP="008727ED">
            <w:pPr>
              <w:spacing w:line="240" w:lineRule="exact"/>
              <w:rPr>
                <w:rFonts w:asciiTheme="minorEastAsia" w:hAnsiTheme="minorEastAsia"/>
                <w:sz w:val="20"/>
                <w:szCs w:val="20"/>
              </w:rPr>
            </w:pPr>
          </w:p>
        </w:tc>
      </w:tr>
      <w:tr w:rsidR="008727ED" w:rsidRPr="006849AD" w14:paraId="111D0ECC" w14:textId="77777777" w:rsidTr="00EA14C2">
        <w:tc>
          <w:tcPr>
            <w:tcW w:w="709" w:type="dxa"/>
            <w:vAlign w:val="center"/>
          </w:tcPr>
          <w:p w14:paraId="4ED452B7" w14:textId="77777777" w:rsidR="008727ED" w:rsidRDefault="008727ED" w:rsidP="009F0E39">
            <w:pPr>
              <w:spacing w:line="240" w:lineRule="exact"/>
              <w:jc w:val="center"/>
              <w:rPr>
                <w:rFonts w:asciiTheme="minorEastAsia" w:hAnsiTheme="minorEastAsia"/>
                <w:sz w:val="20"/>
                <w:szCs w:val="20"/>
              </w:rPr>
            </w:pPr>
          </w:p>
        </w:tc>
        <w:tc>
          <w:tcPr>
            <w:tcW w:w="10065" w:type="dxa"/>
          </w:tcPr>
          <w:p w14:paraId="4000FD96" w14:textId="77777777" w:rsidR="008727ED" w:rsidRDefault="008727ED" w:rsidP="008727ED">
            <w:pPr>
              <w:spacing w:line="240" w:lineRule="exact"/>
              <w:rPr>
                <w:rFonts w:asciiTheme="minorEastAsia" w:hAnsiTheme="minorEastAsia"/>
                <w:sz w:val="20"/>
                <w:szCs w:val="20"/>
              </w:rPr>
            </w:pPr>
            <w:r w:rsidRPr="003814C2">
              <w:rPr>
                <w:rFonts w:asciiTheme="minorEastAsia" w:hAnsiTheme="minorEastAsia" w:hint="eastAsia"/>
                <w:sz w:val="20"/>
                <w:szCs w:val="20"/>
              </w:rPr>
              <w:t>市場失靈</w:t>
            </w:r>
            <w:r>
              <w:rPr>
                <w:rFonts w:asciiTheme="minorEastAsia" w:hAnsiTheme="minorEastAsia" w:hint="eastAsia"/>
                <w:sz w:val="20"/>
                <w:szCs w:val="20"/>
              </w:rPr>
              <w:t>:</w:t>
            </w:r>
            <w:r w:rsidRPr="001A39C4">
              <w:rPr>
                <w:rFonts w:asciiTheme="minorEastAsia" w:hAnsiTheme="minorEastAsia" w:hint="eastAsia"/>
                <w:sz w:val="20"/>
                <w:szCs w:val="20"/>
              </w:rPr>
              <w:t>指在市場機能充分發揮之下（沒有政府干預的情況），不能如所預期的圓滿達成經濟效率</w:t>
            </w:r>
          </w:p>
          <w:p w14:paraId="00FFC62A" w14:textId="010D334C" w:rsidR="008727ED" w:rsidRPr="001A39C4" w:rsidRDefault="008727ED" w:rsidP="008727ED">
            <w:pPr>
              <w:spacing w:line="240" w:lineRule="exact"/>
              <w:ind w:firstLineChars="400" w:firstLine="800"/>
              <w:rPr>
                <w:rFonts w:asciiTheme="minorEastAsia" w:hAnsiTheme="minorEastAsia"/>
                <w:sz w:val="20"/>
                <w:szCs w:val="20"/>
              </w:rPr>
            </w:pPr>
            <w:r w:rsidRPr="001A39C4">
              <w:rPr>
                <w:rFonts w:asciiTheme="minorEastAsia" w:hAnsiTheme="minorEastAsia" w:hint="eastAsia"/>
                <w:sz w:val="20"/>
                <w:szCs w:val="20"/>
              </w:rPr>
              <w:t>（有經濟效率損失）</w:t>
            </w:r>
          </w:p>
          <w:p w14:paraId="6F61DCD9" w14:textId="77777777" w:rsidR="008727ED" w:rsidRPr="001A39C4" w:rsidRDefault="008727ED" w:rsidP="008727ED">
            <w:pPr>
              <w:spacing w:line="240" w:lineRule="exact"/>
              <w:ind w:leftChars="200" w:left="480"/>
              <w:rPr>
                <w:rFonts w:asciiTheme="minorEastAsia" w:hAnsiTheme="minorEastAsia"/>
                <w:sz w:val="20"/>
                <w:szCs w:val="20"/>
              </w:rPr>
            </w:pPr>
            <w:r w:rsidRPr="001A39C4">
              <w:rPr>
                <w:rFonts w:asciiTheme="minorEastAsia" w:hAnsiTheme="minorEastAsia" w:hint="eastAsia"/>
                <w:sz w:val="20"/>
                <w:szCs w:val="20"/>
              </w:rPr>
              <w:t>產生之原因</w:t>
            </w:r>
          </w:p>
          <w:p w14:paraId="18625564" w14:textId="77777777" w:rsidR="008727ED" w:rsidRPr="001A39C4" w:rsidRDefault="008727ED" w:rsidP="008727ED">
            <w:pPr>
              <w:spacing w:line="240" w:lineRule="exact"/>
              <w:ind w:leftChars="400" w:left="960"/>
              <w:rPr>
                <w:rFonts w:asciiTheme="minorEastAsia" w:hAnsiTheme="minorEastAsia"/>
                <w:sz w:val="20"/>
                <w:szCs w:val="20"/>
              </w:rPr>
            </w:pPr>
            <w:r w:rsidRPr="001A39C4">
              <w:rPr>
                <w:rFonts w:asciiTheme="minorEastAsia" w:hAnsiTheme="minorEastAsia" w:hint="eastAsia"/>
                <w:sz w:val="20"/>
                <w:szCs w:val="20"/>
              </w:rPr>
              <w:t>1.外部性</w:t>
            </w:r>
          </w:p>
          <w:p w14:paraId="0F729334" w14:textId="77777777" w:rsidR="008727ED" w:rsidRPr="001A39C4" w:rsidRDefault="008727ED" w:rsidP="008727ED">
            <w:pPr>
              <w:spacing w:line="240" w:lineRule="exact"/>
              <w:ind w:leftChars="400" w:left="960"/>
              <w:rPr>
                <w:rFonts w:asciiTheme="minorEastAsia" w:hAnsiTheme="minorEastAsia"/>
                <w:sz w:val="20"/>
                <w:szCs w:val="20"/>
              </w:rPr>
            </w:pPr>
            <w:r w:rsidRPr="001A39C4">
              <w:rPr>
                <w:rFonts w:asciiTheme="minorEastAsia" w:hAnsiTheme="minorEastAsia" w:hint="eastAsia"/>
                <w:sz w:val="20"/>
                <w:szCs w:val="20"/>
              </w:rPr>
              <w:t>2.公共財</w:t>
            </w:r>
          </w:p>
          <w:p w14:paraId="3985FC5F" w14:textId="77777777" w:rsidR="008727ED" w:rsidRPr="001A39C4" w:rsidRDefault="008727ED" w:rsidP="008727ED">
            <w:pPr>
              <w:spacing w:line="240" w:lineRule="exact"/>
              <w:ind w:leftChars="400" w:left="960"/>
              <w:rPr>
                <w:rFonts w:asciiTheme="minorEastAsia" w:hAnsiTheme="minorEastAsia"/>
                <w:sz w:val="20"/>
                <w:szCs w:val="20"/>
              </w:rPr>
            </w:pPr>
            <w:r w:rsidRPr="001A39C4">
              <w:rPr>
                <w:rFonts w:asciiTheme="minorEastAsia" w:hAnsiTheme="minorEastAsia" w:hint="eastAsia"/>
                <w:sz w:val="20"/>
                <w:szCs w:val="20"/>
              </w:rPr>
              <w:t>3.自然獨</w:t>
            </w:r>
            <w:proofErr w:type="gramStart"/>
            <w:r w:rsidRPr="001A39C4">
              <w:rPr>
                <w:rFonts w:asciiTheme="minorEastAsia" w:hAnsiTheme="minorEastAsia" w:hint="eastAsia"/>
                <w:sz w:val="20"/>
                <w:szCs w:val="20"/>
              </w:rPr>
              <w:t>佔</w:t>
            </w:r>
            <w:proofErr w:type="gramEnd"/>
          </w:p>
          <w:p w14:paraId="427618DD" w14:textId="642F911E" w:rsidR="008727ED" w:rsidRPr="00FD0461" w:rsidRDefault="008727ED" w:rsidP="008727ED">
            <w:pPr>
              <w:spacing w:line="240" w:lineRule="exact"/>
              <w:ind w:leftChars="400" w:left="960"/>
              <w:rPr>
                <w:rFonts w:asciiTheme="minorEastAsia" w:hAnsiTheme="minorEastAsia"/>
                <w:sz w:val="20"/>
                <w:szCs w:val="20"/>
              </w:rPr>
            </w:pPr>
            <w:r w:rsidRPr="001A39C4">
              <w:rPr>
                <w:rFonts w:asciiTheme="minorEastAsia" w:hAnsiTheme="minorEastAsia" w:hint="eastAsia"/>
                <w:sz w:val="20"/>
                <w:szCs w:val="20"/>
              </w:rPr>
              <w:t>4.資訊不對稱</w:t>
            </w:r>
          </w:p>
        </w:tc>
        <w:tc>
          <w:tcPr>
            <w:tcW w:w="567" w:type="dxa"/>
          </w:tcPr>
          <w:p w14:paraId="47A49CB8" w14:textId="77777777" w:rsidR="008727ED" w:rsidRPr="006849AD" w:rsidRDefault="008727ED" w:rsidP="008727ED">
            <w:pPr>
              <w:spacing w:line="240" w:lineRule="exact"/>
              <w:rPr>
                <w:rFonts w:asciiTheme="minorEastAsia" w:hAnsiTheme="minorEastAsia"/>
                <w:sz w:val="20"/>
                <w:szCs w:val="20"/>
              </w:rPr>
            </w:pPr>
          </w:p>
        </w:tc>
      </w:tr>
      <w:tr w:rsidR="008727ED" w:rsidRPr="006849AD" w14:paraId="3874D1DD" w14:textId="77777777" w:rsidTr="00EA14C2">
        <w:tc>
          <w:tcPr>
            <w:tcW w:w="709" w:type="dxa"/>
            <w:vAlign w:val="center"/>
          </w:tcPr>
          <w:p w14:paraId="22CD5452" w14:textId="77777777" w:rsidR="008727ED" w:rsidRDefault="008727ED" w:rsidP="009F0E39">
            <w:pPr>
              <w:spacing w:line="240" w:lineRule="exact"/>
              <w:jc w:val="center"/>
              <w:rPr>
                <w:rFonts w:asciiTheme="minorEastAsia" w:hAnsiTheme="minorEastAsia"/>
                <w:sz w:val="20"/>
                <w:szCs w:val="20"/>
              </w:rPr>
            </w:pPr>
          </w:p>
        </w:tc>
        <w:tc>
          <w:tcPr>
            <w:tcW w:w="10065" w:type="dxa"/>
          </w:tcPr>
          <w:p w14:paraId="222C42FF" w14:textId="77777777" w:rsidR="008727ED" w:rsidRDefault="008727ED" w:rsidP="00D41685">
            <w:pPr>
              <w:spacing w:line="240" w:lineRule="exact"/>
              <w:ind w:leftChars="200" w:left="480"/>
              <w:rPr>
                <w:rFonts w:asciiTheme="minorEastAsia" w:hAnsiTheme="minorEastAsia"/>
                <w:sz w:val="20"/>
                <w:szCs w:val="20"/>
              </w:rPr>
            </w:pPr>
            <w:r w:rsidRPr="003814C2">
              <w:rPr>
                <w:rFonts w:asciiTheme="minorEastAsia" w:hAnsiTheme="minorEastAsia" w:hint="eastAsia"/>
                <w:sz w:val="20"/>
                <w:szCs w:val="20"/>
              </w:rPr>
              <w:t>吉尼係數</w:t>
            </w:r>
            <w:r>
              <w:rPr>
                <w:rFonts w:asciiTheme="minorEastAsia" w:hAnsiTheme="minorEastAsia" w:hint="eastAsia"/>
                <w:sz w:val="20"/>
                <w:szCs w:val="20"/>
              </w:rPr>
              <w:t>:</w:t>
            </w:r>
            <w:r w:rsidRPr="001A39C4">
              <w:rPr>
                <w:rFonts w:asciiTheme="minorEastAsia" w:hAnsiTheme="minorEastAsia" w:hint="eastAsia"/>
                <w:sz w:val="20"/>
                <w:szCs w:val="20"/>
              </w:rPr>
              <w:t xml:space="preserve">衡量一國之所得分配，橫軸家戶累計、縱軸所得累計，計算圖形面積即可得此係數(繪圖) </w:t>
            </w:r>
          </w:p>
          <w:p w14:paraId="2808FC51" w14:textId="1712E22B" w:rsidR="008727ED" w:rsidRPr="001A39C4" w:rsidRDefault="008727ED" w:rsidP="00D41685">
            <w:pPr>
              <w:spacing w:line="240" w:lineRule="exact"/>
              <w:ind w:leftChars="200" w:left="480" w:firstLineChars="450" w:firstLine="900"/>
              <w:rPr>
                <w:rFonts w:asciiTheme="minorEastAsia" w:hAnsiTheme="minorEastAsia"/>
                <w:sz w:val="20"/>
                <w:szCs w:val="20"/>
              </w:rPr>
            </w:pPr>
            <w:r w:rsidRPr="001A39C4">
              <w:rPr>
                <w:rFonts w:asciiTheme="minorEastAsia" w:hAnsiTheme="minorEastAsia" w:hint="eastAsia"/>
                <w:sz w:val="20"/>
                <w:szCs w:val="20"/>
              </w:rPr>
              <w:t>公式A/(A+B)指佛倫斯曲線和對角線（絕對均等線）之間所夾的面積</w:t>
            </w:r>
          </w:p>
          <w:p w14:paraId="7BC482AB" w14:textId="77777777" w:rsidR="008727ED" w:rsidRPr="001A39C4" w:rsidRDefault="008727ED" w:rsidP="00D41685">
            <w:pPr>
              <w:spacing w:line="240" w:lineRule="exact"/>
              <w:ind w:leftChars="200" w:left="480"/>
              <w:rPr>
                <w:rFonts w:asciiTheme="minorEastAsia" w:hAnsiTheme="minorEastAsia"/>
                <w:sz w:val="20"/>
                <w:szCs w:val="20"/>
              </w:rPr>
            </w:pPr>
            <w:proofErr w:type="gramStart"/>
            <w:r w:rsidRPr="001A39C4">
              <w:rPr>
                <w:rFonts w:asciiTheme="minorEastAsia" w:hAnsiTheme="minorEastAsia" w:hint="eastAsia"/>
                <w:sz w:val="20"/>
                <w:szCs w:val="20"/>
              </w:rPr>
              <w:t>若吉尼</w:t>
            </w:r>
            <w:proofErr w:type="gramEnd"/>
            <w:r w:rsidRPr="001A39C4">
              <w:rPr>
                <w:rFonts w:asciiTheme="minorEastAsia" w:hAnsiTheme="minorEastAsia" w:hint="eastAsia"/>
                <w:sz w:val="20"/>
                <w:szCs w:val="20"/>
              </w:rPr>
              <w:t>係數愈大，則所得的分配越不平均</w:t>
            </w:r>
          </w:p>
          <w:p w14:paraId="3CD5D2C2" w14:textId="77777777" w:rsidR="008727ED" w:rsidRPr="001A39C4" w:rsidRDefault="008727ED" w:rsidP="00D41685">
            <w:pPr>
              <w:spacing w:line="240" w:lineRule="exact"/>
              <w:ind w:leftChars="200" w:left="480"/>
              <w:rPr>
                <w:rFonts w:asciiTheme="minorEastAsia" w:hAnsiTheme="minorEastAsia"/>
                <w:sz w:val="20"/>
                <w:szCs w:val="20"/>
              </w:rPr>
            </w:pPr>
            <w:proofErr w:type="gramStart"/>
            <w:r w:rsidRPr="001A39C4">
              <w:rPr>
                <w:rFonts w:asciiTheme="minorEastAsia" w:hAnsiTheme="minorEastAsia" w:hint="eastAsia"/>
                <w:sz w:val="20"/>
                <w:szCs w:val="20"/>
              </w:rPr>
              <w:t>Ｇ</w:t>
            </w:r>
            <w:proofErr w:type="gramEnd"/>
            <w:r w:rsidRPr="001A39C4">
              <w:rPr>
                <w:rFonts w:asciiTheme="minorEastAsia" w:hAnsiTheme="minorEastAsia" w:hint="eastAsia"/>
                <w:sz w:val="20"/>
                <w:szCs w:val="20"/>
              </w:rPr>
              <w:t>＝0 ，所得分配完全平均</w:t>
            </w:r>
          </w:p>
          <w:p w14:paraId="72032109" w14:textId="77777777" w:rsidR="008727ED" w:rsidRPr="001A39C4" w:rsidRDefault="008727ED" w:rsidP="00D41685">
            <w:pPr>
              <w:spacing w:line="240" w:lineRule="exact"/>
              <w:ind w:leftChars="200" w:left="480"/>
              <w:rPr>
                <w:rFonts w:asciiTheme="minorEastAsia" w:hAnsiTheme="minorEastAsia"/>
                <w:sz w:val="20"/>
                <w:szCs w:val="20"/>
              </w:rPr>
            </w:pPr>
            <w:proofErr w:type="gramStart"/>
            <w:r w:rsidRPr="001A39C4">
              <w:rPr>
                <w:rFonts w:asciiTheme="minorEastAsia" w:hAnsiTheme="minorEastAsia" w:hint="eastAsia"/>
                <w:sz w:val="20"/>
                <w:szCs w:val="20"/>
              </w:rPr>
              <w:t>Ｇ</w:t>
            </w:r>
            <w:proofErr w:type="gramEnd"/>
            <w:r w:rsidRPr="001A39C4">
              <w:rPr>
                <w:rFonts w:asciiTheme="minorEastAsia" w:hAnsiTheme="minorEastAsia" w:hint="eastAsia"/>
                <w:sz w:val="20"/>
                <w:szCs w:val="20"/>
              </w:rPr>
              <w:t>＝1 ， 所得分配完全不平均</w:t>
            </w:r>
          </w:p>
          <w:p w14:paraId="3A2887B6" w14:textId="7D1737D3" w:rsidR="008727ED" w:rsidRPr="00FD0461" w:rsidRDefault="008727ED" w:rsidP="00D41685">
            <w:pPr>
              <w:spacing w:line="240" w:lineRule="exact"/>
              <w:ind w:leftChars="200" w:left="480"/>
              <w:rPr>
                <w:rFonts w:asciiTheme="minorEastAsia" w:hAnsiTheme="minorEastAsia"/>
                <w:sz w:val="20"/>
                <w:szCs w:val="20"/>
              </w:rPr>
            </w:pPr>
            <w:r w:rsidRPr="001A39C4">
              <w:rPr>
                <w:rFonts w:asciiTheme="minorEastAsia" w:hAnsiTheme="minorEastAsia" w:hint="eastAsia"/>
                <w:sz w:val="20"/>
                <w:szCs w:val="20"/>
              </w:rPr>
              <w:t>0到1</w:t>
            </w:r>
            <w:proofErr w:type="gramStart"/>
            <w:r w:rsidRPr="001A39C4">
              <w:rPr>
                <w:rFonts w:asciiTheme="minorEastAsia" w:hAnsiTheme="minorEastAsia" w:hint="eastAsia"/>
                <w:sz w:val="20"/>
                <w:szCs w:val="20"/>
              </w:rPr>
              <w:t>之間，</w:t>
            </w:r>
            <w:proofErr w:type="gramEnd"/>
            <w:r w:rsidRPr="001A39C4">
              <w:rPr>
                <w:rFonts w:asciiTheme="minorEastAsia" w:hAnsiTheme="minorEastAsia" w:hint="eastAsia"/>
                <w:sz w:val="20"/>
                <w:szCs w:val="20"/>
              </w:rPr>
              <w:t>所得分配不平均</w:t>
            </w:r>
          </w:p>
        </w:tc>
        <w:tc>
          <w:tcPr>
            <w:tcW w:w="567" w:type="dxa"/>
          </w:tcPr>
          <w:p w14:paraId="3FEB1441" w14:textId="77777777" w:rsidR="008727ED" w:rsidRPr="006849AD" w:rsidRDefault="008727ED" w:rsidP="008727ED">
            <w:pPr>
              <w:spacing w:line="240" w:lineRule="exact"/>
              <w:rPr>
                <w:rFonts w:asciiTheme="minorEastAsia" w:hAnsiTheme="minorEastAsia"/>
                <w:sz w:val="20"/>
                <w:szCs w:val="20"/>
              </w:rPr>
            </w:pPr>
          </w:p>
        </w:tc>
      </w:tr>
      <w:tr w:rsidR="008727ED" w:rsidRPr="006849AD" w14:paraId="741E550A" w14:textId="77777777" w:rsidTr="00EA14C2">
        <w:tc>
          <w:tcPr>
            <w:tcW w:w="709" w:type="dxa"/>
            <w:vAlign w:val="center"/>
          </w:tcPr>
          <w:p w14:paraId="74A3D35D" w14:textId="77777777" w:rsidR="008727ED" w:rsidRDefault="008727ED" w:rsidP="009F0E39">
            <w:pPr>
              <w:spacing w:line="240" w:lineRule="exact"/>
              <w:jc w:val="center"/>
              <w:rPr>
                <w:rFonts w:asciiTheme="minorEastAsia" w:hAnsiTheme="minorEastAsia"/>
                <w:sz w:val="20"/>
                <w:szCs w:val="20"/>
              </w:rPr>
            </w:pPr>
          </w:p>
        </w:tc>
        <w:tc>
          <w:tcPr>
            <w:tcW w:w="10065" w:type="dxa"/>
          </w:tcPr>
          <w:p w14:paraId="5FAABA36" w14:textId="1E66067F" w:rsidR="008727ED" w:rsidRPr="001A39C4" w:rsidRDefault="008727ED" w:rsidP="00D41685">
            <w:pPr>
              <w:spacing w:line="240" w:lineRule="exact"/>
              <w:ind w:leftChars="100" w:left="240"/>
              <w:rPr>
                <w:rFonts w:asciiTheme="minorEastAsia" w:hAnsiTheme="minorEastAsia"/>
                <w:sz w:val="20"/>
                <w:szCs w:val="20"/>
              </w:rPr>
            </w:pPr>
            <w:r w:rsidRPr="003814C2">
              <w:rPr>
                <w:rFonts w:asciiTheme="minorEastAsia" w:hAnsiTheme="minorEastAsia" w:hint="eastAsia"/>
                <w:sz w:val="20"/>
                <w:szCs w:val="20"/>
              </w:rPr>
              <w:t>綠色 GDP</w:t>
            </w:r>
          </w:p>
          <w:p w14:paraId="33B6A3E7" w14:textId="77777777" w:rsidR="008727ED" w:rsidRPr="001A39C4" w:rsidRDefault="008727ED" w:rsidP="00D41685">
            <w:pPr>
              <w:spacing w:line="240" w:lineRule="exact"/>
              <w:ind w:leftChars="300" w:left="720"/>
              <w:rPr>
                <w:rFonts w:asciiTheme="minorEastAsia" w:hAnsiTheme="minorEastAsia"/>
                <w:sz w:val="20"/>
                <w:szCs w:val="20"/>
              </w:rPr>
            </w:pPr>
            <w:r w:rsidRPr="001A39C4">
              <w:rPr>
                <w:rFonts w:asciiTheme="minorEastAsia" w:hAnsiTheme="minorEastAsia" w:hint="eastAsia"/>
                <w:sz w:val="20"/>
                <w:szCs w:val="20"/>
              </w:rPr>
              <w:t>-自然資源消耗[水資源&amp;礦藏]</w:t>
            </w:r>
          </w:p>
          <w:p w14:paraId="00BA992F" w14:textId="77777777" w:rsidR="008727ED" w:rsidRPr="001A39C4" w:rsidRDefault="008727ED" w:rsidP="00D41685">
            <w:pPr>
              <w:spacing w:line="240" w:lineRule="exact"/>
              <w:ind w:leftChars="300" w:left="720"/>
              <w:rPr>
                <w:rFonts w:asciiTheme="minorEastAsia" w:hAnsiTheme="minorEastAsia"/>
                <w:sz w:val="20"/>
                <w:szCs w:val="20"/>
              </w:rPr>
            </w:pPr>
            <w:r w:rsidRPr="001A39C4">
              <w:rPr>
                <w:rFonts w:asciiTheme="minorEastAsia" w:hAnsiTheme="minorEastAsia" w:hint="eastAsia"/>
                <w:sz w:val="20"/>
                <w:szCs w:val="20"/>
              </w:rPr>
              <w:t>-環境品質折耗[空氣、水質、廢棄物]</w:t>
            </w:r>
          </w:p>
          <w:p w14:paraId="4BF08CF2" w14:textId="11933F66" w:rsidR="008727ED" w:rsidRPr="00FD0461" w:rsidRDefault="008727ED" w:rsidP="00D41685">
            <w:pPr>
              <w:spacing w:line="240" w:lineRule="exact"/>
              <w:ind w:leftChars="300" w:left="720"/>
              <w:rPr>
                <w:rFonts w:asciiTheme="minorEastAsia" w:hAnsiTheme="minorEastAsia"/>
                <w:sz w:val="20"/>
                <w:szCs w:val="20"/>
              </w:rPr>
            </w:pPr>
            <w:r w:rsidRPr="001A39C4">
              <w:rPr>
                <w:rFonts w:asciiTheme="minorEastAsia" w:hAnsiTheme="minorEastAsia" w:hint="eastAsia"/>
                <w:sz w:val="20"/>
                <w:szCs w:val="20"/>
              </w:rPr>
              <w:t>=綠色GDP(綠色國民所得會計帳)</w:t>
            </w:r>
          </w:p>
        </w:tc>
        <w:tc>
          <w:tcPr>
            <w:tcW w:w="567" w:type="dxa"/>
          </w:tcPr>
          <w:p w14:paraId="665C0AFC" w14:textId="77777777" w:rsidR="008727ED" w:rsidRPr="006849AD" w:rsidRDefault="008727ED" w:rsidP="008727ED">
            <w:pPr>
              <w:spacing w:line="240" w:lineRule="exact"/>
              <w:rPr>
                <w:rFonts w:asciiTheme="minorEastAsia" w:hAnsiTheme="minorEastAsia"/>
                <w:sz w:val="20"/>
                <w:szCs w:val="20"/>
              </w:rPr>
            </w:pPr>
          </w:p>
        </w:tc>
      </w:tr>
      <w:tr w:rsidR="008727ED" w:rsidRPr="006849AD" w14:paraId="68406F0D" w14:textId="77777777" w:rsidTr="00EA14C2">
        <w:tc>
          <w:tcPr>
            <w:tcW w:w="709" w:type="dxa"/>
            <w:vAlign w:val="center"/>
          </w:tcPr>
          <w:p w14:paraId="4AB14543" w14:textId="77777777" w:rsidR="008727ED" w:rsidRDefault="008727ED" w:rsidP="009F0E39">
            <w:pPr>
              <w:spacing w:line="240" w:lineRule="exact"/>
              <w:jc w:val="center"/>
              <w:rPr>
                <w:rFonts w:asciiTheme="minorEastAsia" w:hAnsiTheme="minorEastAsia"/>
                <w:sz w:val="20"/>
                <w:szCs w:val="20"/>
              </w:rPr>
            </w:pPr>
          </w:p>
        </w:tc>
        <w:tc>
          <w:tcPr>
            <w:tcW w:w="10065" w:type="dxa"/>
          </w:tcPr>
          <w:p w14:paraId="29158376" w14:textId="5E308E54" w:rsidR="008727ED" w:rsidRPr="001A39C4" w:rsidRDefault="008727ED" w:rsidP="00D41685">
            <w:pPr>
              <w:spacing w:line="240" w:lineRule="exact"/>
              <w:ind w:leftChars="100" w:left="240"/>
              <w:rPr>
                <w:rFonts w:asciiTheme="minorEastAsia" w:hAnsiTheme="minorEastAsia"/>
                <w:sz w:val="20"/>
                <w:szCs w:val="20"/>
              </w:rPr>
            </w:pPr>
            <w:r w:rsidRPr="003814C2">
              <w:rPr>
                <w:rFonts w:asciiTheme="minorEastAsia" w:hAnsiTheme="minorEastAsia" w:hint="eastAsia"/>
                <w:sz w:val="20"/>
                <w:szCs w:val="20"/>
              </w:rPr>
              <w:t>沉沒成本</w:t>
            </w:r>
            <w:r>
              <w:rPr>
                <w:rFonts w:asciiTheme="minorEastAsia" w:hAnsiTheme="minorEastAsia" w:hint="eastAsia"/>
                <w:sz w:val="20"/>
                <w:szCs w:val="20"/>
              </w:rPr>
              <w:t>:</w:t>
            </w:r>
            <w:r>
              <w:rPr>
                <w:rFonts w:hint="eastAsia"/>
              </w:rPr>
              <w:t xml:space="preserve"> </w:t>
            </w:r>
            <w:r w:rsidRPr="001A39C4">
              <w:rPr>
                <w:rFonts w:asciiTheme="minorEastAsia" w:hAnsiTheme="minorEastAsia" w:hint="eastAsia"/>
                <w:sz w:val="20"/>
                <w:szCs w:val="20"/>
              </w:rPr>
              <w:t>指不能被改變的成本</w:t>
            </w:r>
          </w:p>
          <w:p w14:paraId="39612028" w14:textId="77777777" w:rsidR="008727ED" w:rsidRPr="001A39C4" w:rsidRDefault="008727ED" w:rsidP="00D41685">
            <w:pPr>
              <w:spacing w:line="240" w:lineRule="exact"/>
              <w:ind w:leftChars="100" w:left="240"/>
              <w:rPr>
                <w:rFonts w:asciiTheme="minorEastAsia" w:hAnsiTheme="minorEastAsia"/>
                <w:sz w:val="20"/>
                <w:szCs w:val="20"/>
              </w:rPr>
            </w:pPr>
            <w:r w:rsidRPr="001A39C4">
              <w:rPr>
                <w:rFonts w:asciiTheme="minorEastAsia" w:hAnsiTheme="minorEastAsia" w:hint="eastAsia"/>
                <w:sz w:val="20"/>
                <w:szCs w:val="20"/>
              </w:rPr>
              <w:t>在做出決策的時候，不能考慮沈沒成本，不然會做出非理性的決策。</w:t>
            </w:r>
          </w:p>
          <w:p w14:paraId="6D6C2812" w14:textId="77777777" w:rsidR="00D41685" w:rsidRDefault="008727ED" w:rsidP="00D41685">
            <w:pPr>
              <w:spacing w:line="240" w:lineRule="exact"/>
              <w:ind w:leftChars="100" w:left="240"/>
              <w:rPr>
                <w:rFonts w:asciiTheme="minorEastAsia" w:hAnsiTheme="minorEastAsia"/>
                <w:sz w:val="20"/>
                <w:szCs w:val="20"/>
              </w:rPr>
            </w:pPr>
            <w:r w:rsidRPr="001A39C4">
              <w:rPr>
                <w:rFonts w:asciiTheme="minorEastAsia" w:hAnsiTheme="minorEastAsia" w:hint="eastAsia"/>
                <w:sz w:val="20"/>
                <w:szCs w:val="20"/>
              </w:rPr>
              <w:t>現實生活中，搭公車時，等超過十分鐘但公車尚未進站，此時人們選擇繼續等，而非換搭計程車，</w:t>
            </w:r>
          </w:p>
          <w:p w14:paraId="0DBAF316" w14:textId="694A37BE" w:rsidR="008727ED" w:rsidRPr="00FD0461" w:rsidRDefault="008727ED" w:rsidP="00D41685">
            <w:pPr>
              <w:spacing w:line="240" w:lineRule="exact"/>
              <w:ind w:leftChars="100" w:left="240"/>
              <w:rPr>
                <w:rFonts w:asciiTheme="minorEastAsia" w:hAnsiTheme="minorEastAsia"/>
                <w:sz w:val="20"/>
                <w:szCs w:val="20"/>
              </w:rPr>
            </w:pPr>
            <w:r w:rsidRPr="001A39C4">
              <w:rPr>
                <w:rFonts w:asciiTheme="minorEastAsia" w:hAnsiTheme="minorEastAsia" w:hint="eastAsia"/>
                <w:sz w:val="20"/>
                <w:szCs w:val="20"/>
              </w:rPr>
              <w:t>也就是因為有沈沒成本的原因。</w:t>
            </w:r>
          </w:p>
        </w:tc>
        <w:tc>
          <w:tcPr>
            <w:tcW w:w="567" w:type="dxa"/>
          </w:tcPr>
          <w:p w14:paraId="580C3B01" w14:textId="77777777" w:rsidR="008727ED" w:rsidRPr="006849AD" w:rsidRDefault="008727ED" w:rsidP="008727ED">
            <w:pPr>
              <w:spacing w:line="240" w:lineRule="exact"/>
              <w:rPr>
                <w:rFonts w:asciiTheme="minorEastAsia" w:hAnsiTheme="minorEastAsia"/>
                <w:sz w:val="20"/>
                <w:szCs w:val="20"/>
              </w:rPr>
            </w:pPr>
          </w:p>
        </w:tc>
      </w:tr>
      <w:tr w:rsidR="008727ED" w:rsidRPr="006849AD" w14:paraId="7CEB5569" w14:textId="77777777" w:rsidTr="00EA14C2">
        <w:tc>
          <w:tcPr>
            <w:tcW w:w="709" w:type="dxa"/>
            <w:vAlign w:val="center"/>
          </w:tcPr>
          <w:p w14:paraId="0AF12FD3" w14:textId="77777777" w:rsidR="008727ED" w:rsidRDefault="008727ED" w:rsidP="009F0E39">
            <w:pPr>
              <w:spacing w:line="240" w:lineRule="exact"/>
              <w:jc w:val="center"/>
              <w:rPr>
                <w:rFonts w:asciiTheme="minorEastAsia" w:hAnsiTheme="minorEastAsia"/>
                <w:sz w:val="20"/>
                <w:szCs w:val="20"/>
              </w:rPr>
            </w:pPr>
          </w:p>
        </w:tc>
        <w:tc>
          <w:tcPr>
            <w:tcW w:w="10065" w:type="dxa"/>
          </w:tcPr>
          <w:p w14:paraId="5F4961F1" w14:textId="77777777" w:rsidR="00D41685" w:rsidRDefault="008727ED" w:rsidP="008727ED">
            <w:pPr>
              <w:spacing w:line="240" w:lineRule="exact"/>
              <w:ind w:left="1000" w:hangingChars="500" w:hanging="1000"/>
              <w:rPr>
                <w:rFonts w:asciiTheme="minorEastAsia" w:hAnsiTheme="minorEastAsia"/>
                <w:sz w:val="20"/>
                <w:szCs w:val="20"/>
              </w:rPr>
            </w:pPr>
            <w:r w:rsidRPr="003814C2">
              <w:rPr>
                <w:rFonts w:asciiTheme="minorEastAsia" w:hAnsiTheme="minorEastAsia" w:hint="eastAsia"/>
                <w:sz w:val="20"/>
                <w:szCs w:val="20"/>
              </w:rPr>
              <w:t>寇斯定理</w:t>
            </w:r>
            <w:r>
              <w:rPr>
                <w:rFonts w:asciiTheme="minorEastAsia" w:hAnsiTheme="minorEastAsia" w:hint="eastAsia"/>
                <w:sz w:val="20"/>
                <w:szCs w:val="20"/>
              </w:rPr>
              <w:t>:</w:t>
            </w:r>
            <w:r>
              <w:rPr>
                <w:rFonts w:hint="eastAsia"/>
              </w:rPr>
              <w:t xml:space="preserve"> </w:t>
            </w:r>
            <w:r w:rsidRPr="001A39C4">
              <w:rPr>
                <w:rFonts w:asciiTheme="minorEastAsia" w:hAnsiTheme="minorEastAsia" w:hint="eastAsia"/>
                <w:sz w:val="20"/>
                <w:szCs w:val="20"/>
              </w:rPr>
              <w:t>在沒有協商成本的前提下，對財產權有明確的規定並付諸實施，不論財產權的歸屬於誰，</w:t>
            </w:r>
          </w:p>
          <w:p w14:paraId="61C46CEB" w14:textId="1D3F464D" w:rsidR="008727ED" w:rsidRPr="00FD0461" w:rsidRDefault="008727ED" w:rsidP="00D41685">
            <w:pPr>
              <w:spacing w:line="240" w:lineRule="exact"/>
              <w:ind w:leftChars="400" w:left="1160" w:hangingChars="100" w:hanging="200"/>
              <w:rPr>
                <w:rFonts w:asciiTheme="minorEastAsia" w:hAnsiTheme="minorEastAsia"/>
                <w:sz w:val="20"/>
                <w:szCs w:val="20"/>
              </w:rPr>
            </w:pPr>
            <w:r w:rsidRPr="001A39C4">
              <w:rPr>
                <w:rFonts w:asciiTheme="minorEastAsia" w:hAnsiTheme="minorEastAsia" w:hint="eastAsia"/>
                <w:sz w:val="20"/>
                <w:szCs w:val="20"/>
              </w:rPr>
              <w:t>都可以達到經濟效率最大之情形。</w:t>
            </w:r>
          </w:p>
        </w:tc>
        <w:tc>
          <w:tcPr>
            <w:tcW w:w="567" w:type="dxa"/>
          </w:tcPr>
          <w:p w14:paraId="47936736" w14:textId="77777777" w:rsidR="008727ED" w:rsidRPr="006849AD" w:rsidRDefault="008727ED" w:rsidP="008727ED">
            <w:pPr>
              <w:spacing w:line="240" w:lineRule="exact"/>
              <w:rPr>
                <w:rFonts w:asciiTheme="minorEastAsia" w:hAnsiTheme="minorEastAsia"/>
                <w:sz w:val="20"/>
                <w:szCs w:val="20"/>
              </w:rPr>
            </w:pPr>
          </w:p>
        </w:tc>
      </w:tr>
      <w:tr w:rsidR="008727ED" w:rsidRPr="006849AD" w14:paraId="74388AF4" w14:textId="77777777" w:rsidTr="00EA14C2">
        <w:tc>
          <w:tcPr>
            <w:tcW w:w="709" w:type="dxa"/>
            <w:vAlign w:val="center"/>
          </w:tcPr>
          <w:p w14:paraId="6C613EAF" w14:textId="7306A8B1" w:rsidR="008727ED" w:rsidRPr="006849AD" w:rsidRDefault="008727ED" w:rsidP="009F0E39">
            <w:pPr>
              <w:spacing w:line="240" w:lineRule="exact"/>
              <w:jc w:val="center"/>
              <w:rPr>
                <w:rFonts w:asciiTheme="minorEastAsia" w:hAnsiTheme="minorEastAsia"/>
                <w:sz w:val="20"/>
                <w:szCs w:val="20"/>
              </w:rPr>
            </w:pPr>
            <w:r>
              <w:rPr>
                <w:rFonts w:asciiTheme="minorEastAsia" w:hAnsiTheme="minorEastAsia" w:hint="eastAsia"/>
                <w:sz w:val="20"/>
                <w:szCs w:val="20"/>
              </w:rPr>
              <w:t>101年</w:t>
            </w:r>
          </w:p>
        </w:tc>
        <w:tc>
          <w:tcPr>
            <w:tcW w:w="10065" w:type="dxa"/>
          </w:tcPr>
          <w:p w14:paraId="7E06D0C5" w14:textId="40358E6C" w:rsidR="008727ED" w:rsidRPr="00FD0461" w:rsidRDefault="008727ED" w:rsidP="00D41685">
            <w:pPr>
              <w:spacing w:line="240" w:lineRule="exact"/>
              <w:ind w:leftChars="100" w:left="240"/>
              <w:rPr>
                <w:rFonts w:asciiTheme="minorEastAsia" w:hAnsiTheme="minorEastAsia"/>
                <w:sz w:val="20"/>
                <w:szCs w:val="20"/>
              </w:rPr>
            </w:pPr>
            <w:r w:rsidRPr="00FD0461">
              <w:rPr>
                <w:rFonts w:asciiTheme="minorEastAsia" w:hAnsiTheme="minorEastAsia" w:hint="eastAsia"/>
                <w:sz w:val="20"/>
                <w:szCs w:val="20"/>
              </w:rPr>
              <w:t>(</w:t>
            </w:r>
            <w:proofErr w:type="gramStart"/>
            <w:r w:rsidRPr="00FD0461">
              <w:rPr>
                <w:rFonts w:asciiTheme="minorEastAsia" w:hAnsiTheme="minorEastAsia" w:hint="eastAsia"/>
                <w:sz w:val="20"/>
                <w:szCs w:val="20"/>
              </w:rPr>
              <w:t>一</w:t>
            </w:r>
            <w:proofErr w:type="gramEnd"/>
            <w:r w:rsidRPr="00FD0461">
              <w:rPr>
                <w:rFonts w:asciiTheme="minorEastAsia" w:hAnsiTheme="minorEastAsia" w:hint="eastAsia"/>
                <w:sz w:val="20"/>
                <w:szCs w:val="20"/>
              </w:rPr>
              <w:t>)</w:t>
            </w:r>
            <w:r>
              <w:rPr>
                <w:rFonts w:asciiTheme="minorEastAsia" w:hAnsiTheme="minorEastAsia"/>
                <w:sz w:val="20"/>
                <w:szCs w:val="20"/>
              </w:rPr>
              <w:t xml:space="preserve"> </w:t>
            </w:r>
            <w:r w:rsidRPr="00FD0461">
              <w:rPr>
                <w:rFonts w:asciiTheme="minorEastAsia" w:hAnsiTheme="minorEastAsia" w:hint="eastAsia"/>
                <w:sz w:val="20"/>
                <w:szCs w:val="20"/>
              </w:rPr>
              <w:t>恩格爾法則</w:t>
            </w:r>
            <w:proofErr w:type="gramStart"/>
            <w:r w:rsidRPr="00FD0461">
              <w:rPr>
                <w:rFonts w:asciiTheme="minorEastAsia" w:hAnsiTheme="minorEastAsia" w:hint="eastAsia"/>
                <w:sz w:val="20"/>
                <w:szCs w:val="20"/>
              </w:rPr>
              <w:t>（</w:t>
            </w:r>
            <w:proofErr w:type="gramEnd"/>
            <w:r w:rsidRPr="00FD0461">
              <w:rPr>
                <w:rFonts w:asciiTheme="minorEastAsia" w:hAnsiTheme="minorEastAsia" w:hint="eastAsia"/>
                <w:sz w:val="20"/>
                <w:szCs w:val="20"/>
              </w:rPr>
              <w:t>Engel’s Law )</w:t>
            </w:r>
            <w:r>
              <w:rPr>
                <w:rFonts w:asciiTheme="minorEastAsia" w:hAnsiTheme="minorEastAsia"/>
                <w:sz w:val="20"/>
                <w:szCs w:val="20"/>
              </w:rPr>
              <w:t xml:space="preserve">    </w:t>
            </w:r>
            <w:r w:rsidRPr="00542FB2">
              <w:rPr>
                <w:rFonts w:asciiTheme="minorEastAsia" w:hAnsiTheme="minorEastAsia" w:hint="eastAsia"/>
                <w:sz w:val="20"/>
                <w:szCs w:val="20"/>
              </w:rPr>
              <w:t>隨著所得的增加，生活必需品所</w:t>
            </w:r>
            <w:proofErr w:type="gramStart"/>
            <w:r w:rsidRPr="00542FB2">
              <w:rPr>
                <w:rFonts w:asciiTheme="minorEastAsia" w:hAnsiTheme="minorEastAsia" w:hint="eastAsia"/>
                <w:sz w:val="20"/>
                <w:szCs w:val="20"/>
              </w:rPr>
              <w:t>佔</w:t>
            </w:r>
            <w:proofErr w:type="gramEnd"/>
            <w:r w:rsidRPr="00542FB2">
              <w:rPr>
                <w:rFonts w:asciiTheme="minorEastAsia" w:hAnsiTheme="minorEastAsia" w:hint="eastAsia"/>
                <w:sz w:val="20"/>
                <w:szCs w:val="20"/>
              </w:rPr>
              <w:t>的消費比例逐漸的減少</w:t>
            </w:r>
          </w:p>
          <w:p w14:paraId="69AEA2ED" w14:textId="7C0C2ED7" w:rsidR="008727ED" w:rsidRPr="006849AD" w:rsidRDefault="008727ED" w:rsidP="00D41685">
            <w:pPr>
              <w:spacing w:line="240" w:lineRule="exact"/>
              <w:ind w:leftChars="100" w:left="240"/>
              <w:rPr>
                <w:rFonts w:asciiTheme="minorEastAsia" w:hAnsiTheme="minorEastAsia"/>
                <w:sz w:val="20"/>
                <w:szCs w:val="20"/>
              </w:rPr>
            </w:pPr>
            <w:r w:rsidRPr="00FD0461">
              <w:rPr>
                <w:rFonts w:asciiTheme="minorEastAsia" w:hAnsiTheme="minorEastAsia" w:hint="eastAsia"/>
                <w:sz w:val="20"/>
                <w:szCs w:val="20"/>
              </w:rPr>
              <w:t>(二)</w:t>
            </w:r>
            <w:r>
              <w:rPr>
                <w:rFonts w:asciiTheme="minorEastAsia" w:hAnsiTheme="minorEastAsia"/>
                <w:sz w:val="20"/>
                <w:szCs w:val="20"/>
              </w:rPr>
              <w:t xml:space="preserve"> </w:t>
            </w:r>
            <w:r w:rsidRPr="00FD0461">
              <w:rPr>
                <w:rFonts w:asciiTheme="minorEastAsia" w:hAnsiTheme="minorEastAsia" w:hint="eastAsia"/>
                <w:sz w:val="20"/>
                <w:szCs w:val="20"/>
              </w:rPr>
              <w:t>適應性預期</w:t>
            </w:r>
            <w:proofErr w:type="gramStart"/>
            <w:r w:rsidRPr="00FD0461">
              <w:rPr>
                <w:rFonts w:asciiTheme="minorEastAsia" w:hAnsiTheme="minorEastAsia" w:hint="eastAsia"/>
                <w:sz w:val="20"/>
                <w:szCs w:val="20"/>
              </w:rPr>
              <w:t>（</w:t>
            </w:r>
            <w:proofErr w:type="gramEnd"/>
            <w:r w:rsidRPr="00FD0461">
              <w:rPr>
                <w:rFonts w:asciiTheme="minorEastAsia" w:hAnsiTheme="minorEastAsia" w:hint="eastAsia"/>
                <w:sz w:val="20"/>
                <w:szCs w:val="20"/>
              </w:rPr>
              <w:t>Adaptive Expectations)</w:t>
            </w:r>
          </w:p>
        </w:tc>
        <w:tc>
          <w:tcPr>
            <w:tcW w:w="567" w:type="dxa"/>
          </w:tcPr>
          <w:p w14:paraId="6BAD58E7" w14:textId="77777777" w:rsidR="008727ED" w:rsidRPr="006849AD" w:rsidRDefault="008727ED" w:rsidP="008727ED">
            <w:pPr>
              <w:spacing w:line="240" w:lineRule="exact"/>
              <w:rPr>
                <w:rFonts w:asciiTheme="minorEastAsia" w:hAnsiTheme="minorEastAsia"/>
                <w:sz w:val="20"/>
                <w:szCs w:val="20"/>
              </w:rPr>
            </w:pPr>
          </w:p>
        </w:tc>
      </w:tr>
      <w:tr w:rsidR="008727ED" w:rsidRPr="006849AD" w14:paraId="37D06D9E" w14:textId="77777777" w:rsidTr="00EA14C2">
        <w:tc>
          <w:tcPr>
            <w:tcW w:w="709" w:type="dxa"/>
            <w:vAlign w:val="center"/>
          </w:tcPr>
          <w:p w14:paraId="6689C053" w14:textId="77777777" w:rsidR="008727ED" w:rsidRDefault="008727ED" w:rsidP="009F0E39">
            <w:pPr>
              <w:spacing w:line="240" w:lineRule="exact"/>
              <w:jc w:val="center"/>
              <w:rPr>
                <w:rFonts w:asciiTheme="minorEastAsia" w:hAnsiTheme="minorEastAsia"/>
                <w:sz w:val="20"/>
                <w:szCs w:val="20"/>
              </w:rPr>
            </w:pPr>
          </w:p>
        </w:tc>
        <w:tc>
          <w:tcPr>
            <w:tcW w:w="10065" w:type="dxa"/>
          </w:tcPr>
          <w:p w14:paraId="489CCD7B" w14:textId="77777777" w:rsidR="008727ED" w:rsidRDefault="008727ED" w:rsidP="008727ED">
            <w:pPr>
              <w:spacing w:line="240" w:lineRule="exact"/>
              <w:ind w:left="1200" w:hangingChars="600" w:hanging="1200"/>
              <w:rPr>
                <w:rFonts w:asciiTheme="minorEastAsia" w:hAnsiTheme="minorEastAsia"/>
                <w:sz w:val="20"/>
                <w:szCs w:val="20"/>
              </w:rPr>
            </w:pPr>
            <w:r w:rsidRPr="00542FB2">
              <w:rPr>
                <w:rFonts w:asciiTheme="minorEastAsia" w:hAnsiTheme="minorEastAsia" w:hint="eastAsia"/>
                <w:sz w:val="20"/>
                <w:szCs w:val="20"/>
              </w:rPr>
              <w:t>適應性預期，在經濟學中是指人們在對未來會發生的預期是基於過去（歷史）的。</w:t>
            </w:r>
          </w:p>
          <w:p w14:paraId="4DA40DE3" w14:textId="4283BF93" w:rsidR="008727ED" w:rsidRDefault="008727ED" w:rsidP="008727ED">
            <w:pPr>
              <w:spacing w:line="240" w:lineRule="exact"/>
              <w:ind w:left="1200" w:hangingChars="600" w:hanging="1200"/>
              <w:rPr>
                <w:rFonts w:asciiTheme="minorEastAsia" w:hAnsiTheme="minorEastAsia"/>
                <w:sz w:val="20"/>
                <w:szCs w:val="20"/>
              </w:rPr>
            </w:pPr>
            <w:r w:rsidRPr="00542FB2">
              <w:rPr>
                <w:rFonts w:asciiTheme="minorEastAsia" w:hAnsiTheme="minorEastAsia" w:hint="eastAsia"/>
                <w:sz w:val="20"/>
                <w:szCs w:val="20"/>
              </w:rPr>
              <w:t>適應性預期是一種關於預期形成的觀點，認為預期僅由過去經驗所形成，預期將隨時間推移緩慢發生變化。</w:t>
            </w:r>
          </w:p>
        </w:tc>
        <w:tc>
          <w:tcPr>
            <w:tcW w:w="567" w:type="dxa"/>
          </w:tcPr>
          <w:p w14:paraId="29B5A039" w14:textId="77777777" w:rsidR="008727ED" w:rsidRPr="006849AD" w:rsidRDefault="008727ED" w:rsidP="008727ED">
            <w:pPr>
              <w:spacing w:line="240" w:lineRule="exact"/>
              <w:rPr>
                <w:rFonts w:asciiTheme="minorEastAsia" w:hAnsiTheme="minorEastAsia"/>
                <w:sz w:val="20"/>
                <w:szCs w:val="20"/>
              </w:rPr>
            </w:pPr>
          </w:p>
        </w:tc>
      </w:tr>
      <w:tr w:rsidR="008727ED" w:rsidRPr="006849AD" w14:paraId="5C1E9683" w14:textId="77777777" w:rsidTr="00EA14C2">
        <w:tc>
          <w:tcPr>
            <w:tcW w:w="709" w:type="dxa"/>
            <w:vAlign w:val="center"/>
          </w:tcPr>
          <w:p w14:paraId="1B8F0753" w14:textId="682809C0" w:rsidR="008727ED" w:rsidRPr="006849AD" w:rsidRDefault="008727ED" w:rsidP="009F0E39">
            <w:pPr>
              <w:spacing w:line="240" w:lineRule="exact"/>
              <w:jc w:val="center"/>
              <w:rPr>
                <w:rFonts w:asciiTheme="minorEastAsia" w:hAnsiTheme="minorEastAsia"/>
                <w:sz w:val="20"/>
                <w:szCs w:val="20"/>
              </w:rPr>
            </w:pPr>
            <w:r>
              <w:rPr>
                <w:rFonts w:asciiTheme="minorEastAsia" w:hAnsiTheme="minorEastAsia" w:hint="eastAsia"/>
                <w:sz w:val="20"/>
                <w:szCs w:val="20"/>
              </w:rPr>
              <w:t>101問</w:t>
            </w:r>
          </w:p>
        </w:tc>
        <w:tc>
          <w:tcPr>
            <w:tcW w:w="10065" w:type="dxa"/>
          </w:tcPr>
          <w:p w14:paraId="5918C1A9" w14:textId="62F0C62E" w:rsidR="008727ED" w:rsidRPr="006849AD" w:rsidRDefault="008727ED" w:rsidP="008727ED">
            <w:pPr>
              <w:spacing w:line="240" w:lineRule="exact"/>
              <w:ind w:left="400" w:hangingChars="200" w:hanging="400"/>
              <w:rPr>
                <w:rFonts w:asciiTheme="minorEastAsia" w:hAnsiTheme="minorEastAsia"/>
                <w:sz w:val="20"/>
                <w:szCs w:val="20"/>
              </w:rPr>
            </w:pPr>
            <w:r>
              <w:rPr>
                <w:rFonts w:asciiTheme="minorEastAsia" w:hAnsiTheme="minorEastAsia" w:hint="eastAsia"/>
                <w:sz w:val="20"/>
                <w:szCs w:val="20"/>
              </w:rPr>
              <w:t>十、市場失靈主要有三:</w:t>
            </w:r>
            <w:r w:rsidRPr="00FD0461">
              <w:rPr>
                <w:rFonts w:asciiTheme="minorEastAsia" w:hAnsiTheme="minorEastAsia" w:hint="eastAsia"/>
                <w:sz w:val="20"/>
                <w:szCs w:val="20"/>
              </w:rPr>
              <w:t>自然獨占、外部性與公共財，請問何謂公共財？造成公共財市場失靈</w:t>
            </w:r>
            <w:r>
              <w:rPr>
                <w:rFonts w:asciiTheme="minorEastAsia" w:hAnsiTheme="minorEastAsia" w:hint="eastAsia"/>
                <w:sz w:val="20"/>
                <w:szCs w:val="20"/>
              </w:rPr>
              <w:t>的原因為何?</w:t>
            </w:r>
            <w:r w:rsidRPr="00FD0461">
              <w:rPr>
                <w:rFonts w:asciiTheme="minorEastAsia" w:hAnsiTheme="minorEastAsia" w:hint="eastAsia"/>
                <w:sz w:val="20"/>
                <w:szCs w:val="20"/>
              </w:rPr>
              <w:t>市場失靈時，有時有賴政府介入解決，但政府也可能會「失靈」，何謂政府失靈？造成政府失靈的原因有哪些？</w:t>
            </w:r>
          </w:p>
        </w:tc>
        <w:tc>
          <w:tcPr>
            <w:tcW w:w="567" w:type="dxa"/>
          </w:tcPr>
          <w:p w14:paraId="25CA4750" w14:textId="77777777" w:rsidR="008727ED" w:rsidRPr="006849AD" w:rsidRDefault="008727ED" w:rsidP="008727ED">
            <w:pPr>
              <w:spacing w:line="240" w:lineRule="exact"/>
              <w:rPr>
                <w:rFonts w:asciiTheme="minorEastAsia" w:hAnsiTheme="minorEastAsia"/>
                <w:sz w:val="20"/>
                <w:szCs w:val="20"/>
              </w:rPr>
            </w:pPr>
          </w:p>
        </w:tc>
      </w:tr>
      <w:tr w:rsidR="008727ED" w:rsidRPr="006849AD" w14:paraId="10DFD767" w14:textId="77777777" w:rsidTr="00EA14C2">
        <w:tc>
          <w:tcPr>
            <w:tcW w:w="709" w:type="dxa"/>
            <w:vAlign w:val="center"/>
          </w:tcPr>
          <w:p w14:paraId="482C5781" w14:textId="77777777" w:rsidR="008727ED" w:rsidRDefault="008727ED" w:rsidP="009F0E39">
            <w:pPr>
              <w:spacing w:line="240" w:lineRule="exact"/>
              <w:jc w:val="center"/>
              <w:rPr>
                <w:rFonts w:asciiTheme="minorEastAsia" w:hAnsiTheme="minorEastAsia"/>
                <w:sz w:val="20"/>
                <w:szCs w:val="20"/>
              </w:rPr>
            </w:pPr>
          </w:p>
        </w:tc>
        <w:tc>
          <w:tcPr>
            <w:tcW w:w="10065" w:type="dxa"/>
          </w:tcPr>
          <w:p w14:paraId="72CC3C17" w14:textId="77777777" w:rsidR="00D41685" w:rsidRDefault="008727ED" w:rsidP="00892B6A">
            <w:pPr>
              <w:spacing w:line="240" w:lineRule="exact"/>
              <w:ind w:leftChars="100" w:left="1040" w:hangingChars="400" w:hanging="800"/>
              <w:rPr>
                <w:rFonts w:asciiTheme="minorEastAsia" w:hAnsiTheme="minorEastAsia"/>
                <w:sz w:val="20"/>
                <w:szCs w:val="20"/>
              </w:rPr>
            </w:pPr>
            <w:r w:rsidRPr="00542FB2">
              <w:rPr>
                <w:rFonts w:asciiTheme="minorEastAsia" w:hAnsiTheme="minorEastAsia" w:hint="eastAsia"/>
                <w:sz w:val="20"/>
                <w:szCs w:val="20"/>
              </w:rPr>
              <w:t>公共財：沒有排他性與敵對性之財貨。公共財造成市場失靈主要在於搭便車的性質，</w:t>
            </w:r>
          </w:p>
          <w:p w14:paraId="41B9FCFF" w14:textId="202A34D2" w:rsidR="008727ED" w:rsidRPr="00542FB2" w:rsidRDefault="008727ED" w:rsidP="00892B6A">
            <w:pPr>
              <w:spacing w:line="240" w:lineRule="exact"/>
              <w:ind w:leftChars="450" w:left="1180" w:hangingChars="50" w:hanging="100"/>
              <w:rPr>
                <w:rFonts w:asciiTheme="minorEastAsia" w:hAnsiTheme="minorEastAsia"/>
                <w:sz w:val="20"/>
                <w:szCs w:val="20"/>
              </w:rPr>
            </w:pPr>
            <w:r w:rsidRPr="00542FB2">
              <w:rPr>
                <w:rFonts w:asciiTheme="minorEastAsia" w:hAnsiTheme="minorEastAsia" w:hint="eastAsia"/>
                <w:sz w:val="20"/>
                <w:szCs w:val="20"/>
              </w:rPr>
              <w:t>只想坐享其成，因此公共財實際產量往往小於社會</w:t>
            </w:r>
            <w:proofErr w:type="gramStart"/>
            <w:r w:rsidRPr="00542FB2">
              <w:rPr>
                <w:rFonts w:asciiTheme="minorEastAsia" w:hAnsiTheme="minorEastAsia" w:hint="eastAsia"/>
                <w:sz w:val="20"/>
                <w:szCs w:val="20"/>
              </w:rPr>
              <w:t>最</w:t>
            </w:r>
            <w:proofErr w:type="gramEnd"/>
            <w:r w:rsidRPr="00542FB2">
              <w:rPr>
                <w:rFonts w:asciiTheme="minorEastAsia" w:hAnsiTheme="minorEastAsia" w:hint="eastAsia"/>
                <w:sz w:val="20"/>
                <w:szCs w:val="20"/>
              </w:rPr>
              <w:t>適產量。</w:t>
            </w:r>
          </w:p>
          <w:p w14:paraId="55902EF5" w14:textId="77777777" w:rsidR="008727ED" w:rsidRDefault="008727ED" w:rsidP="00892B6A">
            <w:pPr>
              <w:spacing w:line="240" w:lineRule="exact"/>
              <w:ind w:leftChars="100" w:left="240"/>
              <w:rPr>
                <w:rFonts w:asciiTheme="minorEastAsia" w:hAnsiTheme="minorEastAsia"/>
                <w:sz w:val="20"/>
                <w:szCs w:val="20"/>
              </w:rPr>
            </w:pPr>
            <w:r w:rsidRPr="00542FB2">
              <w:rPr>
                <w:rFonts w:asciiTheme="minorEastAsia" w:hAnsiTheme="minorEastAsia" w:hint="eastAsia"/>
                <w:sz w:val="20"/>
                <w:szCs w:val="20"/>
              </w:rPr>
              <w:t>政府失靈：政府干預所引發不良的副作用、能力的限制，未能帶來理想結果的現象。政府失靈的原因，</w:t>
            </w:r>
          </w:p>
          <w:p w14:paraId="011B8F1B" w14:textId="1766639E" w:rsidR="008727ED" w:rsidRPr="00542FB2" w:rsidRDefault="008727ED" w:rsidP="00892B6A">
            <w:pPr>
              <w:spacing w:line="240" w:lineRule="exact"/>
              <w:ind w:leftChars="100" w:left="240" w:firstLineChars="500" w:firstLine="1000"/>
              <w:rPr>
                <w:rFonts w:asciiTheme="minorEastAsia" w:hAnsiTheme="minorEastAsia"/>
                <w:sz w:val="20"/>
                <w:szCs w:val="20"/>
              </w:rPr>
            </w:pPr>
            <w:r w:rsidRPr="00542FB2">
              <w:rPr>
                <w:rFonts w:asciiTheme="minorEastAsia" w:hAnsiTheme="minorEastAsia" w:hint="eastAsia"/>
                <w:sz w:val="20"/>
                <w:szCs w:val="20"/>
              </w:rPr>
              <w:t>常見的有：各人偏好不同、多數決矛盾、政治具有公共財性質、官員與民代有私心、利益團體。</w:t>
            </w:r>
          </w:p>
          <w:p w14:paraId="54980DDF" w14:textId="42507CB4" w:rsidR="008727ED" w:rsidRPr="00542FB2" w:rsidRDefault="008727ED" w:rsidP="00892B6A">
            <w:pPr>
              <w:spacing w:line="240" w:lineRule="exact"/>
              <w:ind w:leftChars="100" w:left="240"/>
              <w:rPr>
                <w:rFonts w:asciiTheme="minorEastAsia" w:hAnsiTheme="minorEastAsia"/>
                <w:sz w:val="20"/>
                <w:szCs w:val="20"/>
              </w:rPr>
            </w:pPr>
            <w:r w:rsidRPr="00542FB2">
              <w:rPr>
                <w:rFonts w:asciiTheme="minorEastAsia" w:hAnsiTheme="minorEastAsia" w:hint="eastAsia"/>
                <w:sz w:val="20"/>
                <w:szCs w:val="20"/>
              </w:rPr>
              <w:t>公共財：市場需求曲線為個人需求線之垂直加總，無法排他、無敵對性</w:t>
            </w:r>
          </w:p>
          <w:p w14:paraId="3CFEE880" w14:textId="24CCE4DA" w:rsidR="008727ED" w:rsidRPr="00542FB2" w:rsidRDefault="008727ED" w:rsidP="00892B6A">
            <w:pPr>
              <w:spacing w:line="240" w:lineRule="exact"/>
              <w:ind w:leftChars="100" w:left="240"/>
              <w:rPr>
                <w:rFonts w:asciiTheme="minorEastAsia" w:hAnsiTheme="minorEastAsia"/>
                <w:sz w:val="20"/>
                <w:szCs w:val="20"/>
              </w:rPr>
            </w:pPr>
            <w:r w:rsidRPr="00542FB2">
              <w:rPr>
                <w:rFonts w:asciiTheme="minorEastAsia" w:hAnsiTheme="minorEastAsia" w:hint="eastAsia"/>
                <w:sz w:val="20"/>
                <w:szCs w:val="20"/>
              </w:rPr>
              <w:t>無敵對性，當多人使用時，不會減少原本使用者的價值</w:t>
            </w:r>
          </w:p>
          <w:p w14:paraId="65C31AFB" w14:textId="63744267" w:rsidR="008727ED" w:rsidRPr="00542FB2" w:rsidRDefault="008727ED" w:rsidP="00892B6A">
            <w:pPr>
              <w:spacing w:line="240" w:lineRule="exact"/>
              <w:ind w:leftChars="100" w:left="240"/>
              <w:rPr>
                <w:rFonts w:asciiTheme="minorEastAsia" w:hAnsiTheme="minorEastAsia"/>
                <w:sz w:val="20"/>
                <w:szCs w:val="20"/>
              </w:rPr>
            </w:pPr>
            <w:r w:rsidRPr="00542FB2">
              <w:rPr>
                <w:rFonts w:asciiTheme="minorEastAsia" w:hAnsiTheme="minorEastAsia" w:hint="eastAsia"/>
                <w:sz w:val="20"/>
                <w:szCs w:val="20"/>
              </w:rPr>
              <w:t>無法排他，無法將特定之人排除在外（不付費，仍可以享受）</w:t>
            </w:r>
          </w:p>
          <w:p w14:paraId="53093ED9" w14:textId="4E086C7B" w:rsidR="008727ED" w:rsidRPr="00542FB2" w:rsidRDefault="008727ED" w:rsidP="00892B6A">
            <w:pPr>
              <w:spacing w:line="240" w:lineRule="exact"/>
              <w:ind w:leftChars="100" w:left="240"/>
              <w:rPr>
                <w:rFonts w:asciiTheme="minorEastAsia" w:hAnsiTheme="minorEastAsia"/>
                <w:sz w:val="20"/>
                <w:szCs w:val="20"/>
              </w:rPr>
            </w:pPr>
            <w:r w:rsidRPr="00542FB2">
              <w:rPr>
                <w:rFonts w:asciiTheme="minorEastAsia" w:hAnsiTheme="minorEastAsia" w:hint="eastAsia"/>
                <w:sz w:val="20"/>
                <w:szCs w:val="20"/>
              </w:rPr>
              <w:t>政府失靈：政府干預所引發的不良副作用及能力的限制</w:t>
            </w:r>
          </w:p>
          <w:p w14:paraId="7EC6912C" w14:textId="2DDEFB5B" w:rsidR="008727ED" w:rsidRDefault="008727ED" w:rsidP="00892B6A">
            <w:pPr>
              <w:spacing w:line="240" w:lineRule="exact"/>
              <w:ind w:leftChars="100" w:left="240"/>
              <w:rPr>
                <w:rFonts w:asciiTheme="minorEastAsia" w:hAnsiTheme="minorEastAsia"/>
                <w:sz w:val="20"/>
                <w:szCs w:val="20"/>
              </w:rPr>
            </w:pPr>
            <w:r w:rsidRPr="00542FB2">
              <w:rPr>
                <w:rFonts w:asciiTheme="minorEastAsia" w:hAnsiTheme="minorEastAsia" w:hint="eastAsia"/>
                <w:sz w:val="20"/>
                <w:szCs w:val="20"/>
              </w:rPr>
              <w:t>原因：</w:t>
            </w:r>
            <w:r>
              <w:rPr>
                <w:rFonts w:asciiTheme="minorEastAsia" w:hAnsiTheme="minorEastAsia" w:hint="eastAsia"/>
                <w:sz w:val="20"/>
                <w:szCs w:val="20"/>
              </w:rPr>
              <w:t xml:space="preserve"> </w:t>
            </w:r>
            <w:r w:rsidRPr="00542FB2">
              <w:rPr>
                <w:rFonts w:asciiTheme="minorEastAsia" w:hAnsiTheme="minorEastAsia" w:hint="eastAsia"/>
                <w:sz w:val="20"/>
                <w:szCs w:val="20"/>
              </w:rPr>
              <w:t>1.大家偏好不同，意見相異，造成多數決的矛盾，循環多數決</w:t>
            </w:r>
          </w:p>
          <w:p w14:paraId="0B6BAD8A" w14:textId="22BC5393" w:rsidR="008727ED" w:rsidRPr="00542FB2" w:rsidRDefault="008727ED" w:rsidP="00892B6A">
            <w:pPr>
              <w:spacing w:line="240" w:lineRule="exact"/>
              <w:ind w:leftChars="400" w:left="960"/>
              <w:rPr>
                <w:rFonts w:asciiTheme="minorEastAsia" w:hAnsiTheme="minorEastAsia"/>
                <w:sz w:val="20"/>
                <w:szCs w:val="20"/>
              </w:rPr>
            </w:pPr>
            <w:r w:rsidRPr="00542FB2">
              <w:rPr>
                <w:rFonts w:asciiTheme="minorEastAsia" w:hAnsiTheme="minorEastAsia" w:hint="eastAsia"/>
                <w:sz w:val="20"/>
                <w:szCs w:val="20"/>
              </w:rPr>
              <w:t>2.必定有人心存搭便車心態，因為只要是人皆有私心</w:t>
            </w:r>
          </w:p>
          <w:p w14:paraId="6825BA7D" w14:textId="5E5D9A70" w:rsidR="008727ED" w:rsidRPr="00542FB2" w:rsidRDefault="008727ED" w:rsidP="00892B6A">
            <w:pPr>
              <w:spacing w:line="240" w:lineRule="exact"/>
              <w:ind w:leftChars="400" w:left="960"/>
              <w:rPr>
                <w:rFonts w:asciiTheme="minorEastAsia" w:hAnsiTheme="minorEastAsia"/>
                <w:sz w:val="20"/>
                <w:szCs w:val="20"/>
              </w:rPr>
            </w:pPr>
            <w:r w:rsidRPr="00542FB2">
              <w:rPr>
                <w:rFonts w:asciiTheme="minorEastAsia" w:hAnsiTheme="minorEastAsia" w:hint="eastAsia"/>
                <w:sz w:val="20"/>
                <w:szCs w:val="20"/>
              </w:rPr>
              <w:t>3.利益團體介入關說、競租</w:t>
            </w:r>
          </w:p>
        </w:tc>
        <w:tc>
          <w:tcPr>
            <w:tcW w:w="567" w:type="dxa"/>
          </w:tcPr>
          <w:p w14:paraId="0A704A52" w14:textId="77777777" w:rsidR="008727ED" w:rsidRPr="006849AD" w:rsidRDefault="008727ED" w:rsidP="008727ED">
            <w:pPr>
              <w:spacing w:line="240" w:lineRule="exact"/>
              <w:rPr>
                <w:rFonts w:asciiTheme="minorEastAsia" w:hAnsiTheme="minorEastAsia"/>
                <w:sz w:val="20"/>
                <w:szCs w:val="20"/>
              </w:rPr>
            </w:pPr>
          </w:p>
        </w:tc>
      </w:tr>
      <w:tr w:rsidR="008727ED" w:rsidRPr="006849AD" w14:paraId="115A8D34" w14:textId="77777777" w:rsidTr="00EA14C2">
        <w:tc>
          <w:tcPr>
            <w:tcW w:w="709" w:type="dxa"/>
            <w:vAlign w:val="center"/>
          </w:tcPr>
          <w:p w14:paraId="1C810040" w14:textId="69D37B4C" w:rsidR="008727ED" w:rsidRPr="006849AD" w:rsidRDefault="008727ED" w:rsidP="009F0E39">
            <w:pPr>
              <w:spacing w:line="240" w:lineRule="exact"/>
              <w:jc w:val="center"/>
              <w:rPr>
                <w:rFonts w:asciiTheme="minorEastAsia" w:hAnsiTheme="minorEastAsia"/>
                <w:sz w:val="20"/>
                <w:szCs w:val="20"/>
              </w:rPr>
            </w:pPr>
            <w:r>
              <w:rPr>
                <w:rFonts w:asciiTheme="minorEastAsia" w:hAnsiTheme="minorEastAsia" w:hint="eastAsia"/>
                <w:sz w:val="20"/>
                <w:szCs w:val="20"/>
              </w:rPr>
              <w:t>103</w:t>
            </w:r>
          </w:p>
        </w:tc>
        <w:tc>
          <w:tcPr>
            <w:tcW w:w="10065" w:type="dxa"/>
          </w:tcPr>
          <w:p w14:paraId="31BBE4BA" w14:textId="77777777" w:rsidR="008727ED" w:rsidRPr="00E007C2" w:rsidRDefault="008727ED" w:rsidP="00D41685">
            <w:pPr>
              <w:spacing w:line="240" w:lineRule="exact"/>
              <w:ind w:leftChars="100" w:left="240"/>
              <w:rPr>
                <w:rFonts w:asciiTheme="minorEastAsia" w:hAnsiTheme="minorEastAsia"/>
                <w:sz w:val="20"/>
                <w:szCs w:val="20"/>
              </w:rPr>
            </w:pPr>
            <w:r w:rsidRPr="00E007C2">
              <w:rPr>
                <w:rFonts w:asciiTheme="minorEastAsia" w:hAnsiTheme="minorEastAsia"/>
                <w:sz w:val="20"/>
                <w:szCs w:val="20"/>
              </w:rPr>
              <w:t>(</w:t>
            </w:r>
            <w:proofErr w:type="gramStart"/>
            <w:r w:rsidRPr="00E007C2">
              <w:rPr>
                <w:rFonts w:asciiTheme="minorEastAsia" w:hAnsiTheme="minorEastAsia" w:hint="eastAsia"/>
                <w:sz w:val="20"/>
                <w:szCs w:val="20"/>
              </w:rPr>
              <w:t>一</w:t>
            </w:r>
            <w:proofErr w:type="gramEnd"/>
            <w:r w:rsidRPr="00E007C2">
              <w:rPr>
                <w:rFonts w:asciiTheme="minorEastAsia" w:hAnsiTheme="minorEastAsia"/>
                <w:sz w:val="20"/>
                <w:szCs w:val="20"/>
              </w:rPr>
              <w:t xml:space="preserve">) </w:t>
            </w:r>
            <w:r w:rsidRPr="00E007C2">
              <w:rPr>
                <w:rFonts w:asciiTheme="minorEastAsia" w:hAnsiTheme="minorEastAsia" w:hint="eastAsia"/>
                <w:sz w:val="20"/>
                <w:szCs w:val="20"/>
              </w:rPr>
              <w:t>投資之乘數效果</w:t>
            </w:r>
          </w:p>
          <w:p w14:paraId="104292BC" w14:textId="77777777" w:rsidR="008727ED" w:rsidRPr="00E007C2" w:rsidRDefault="008727ED" w:rsidP="00D41685">
            <w:pPr>
              <w:spacing w:line="240" w:lineRule="exact"/>
              <w:ind w:leftChars="100" w:left="240"/>
              <w:rPr>
                <w:rFonts w:asciiTheme="minorEastAsia" w:hAnsiTheme="minorEastAsia"/>
                <w:sz w:val="20"/>
                <w:szCs w:val="20"/>
              </w:rPr>
            </w:pPr>
            <w:r w:rsidRPr="00E007C2">
              <w:rPr>
                <w:rFonts w:asciiTheme="minorEastAsia" w:hAnsiTheme="minorEastAsia" w:hint="eastAsia"/>
                <w:sz w:val="20"/>
                <w:szCs w:val="20"/>
              </w:rPr>
              <w:t>(二) 摩擦性失業</w:t>
            </w:r>
          </w:p>
          <w:p w14:paraId="6503DDA2" w14:textId="77777777" w:rsidR="008727ED" w:rsidRPr="00E007C2" w:rsidRDefault="008727ED" w:rsidP="00D41685">
            <w:pPr>
              <w:spacing w:line="240" w:lineRule="exact"/>
              <w:ind w:leftChars="100" w:left="240"/>
              <w:rPr>
                <w:rFonts w:asciiTheme="minorEastAsia" w:hAnsiTheme="minorEastAsia"/>
                <w:sz w:val="20"/>
                <w:szCs w:val="20"/>
              </w:rPr>
            </w:pPr>
            <w:r w:rsidRPr="00E007C2">
              <w:rPr>
                <w:rFonts w:asciiTheme="minorEastAsia" w:hAnsiTheme="minorEastAsia"/>
                <w:sz w:val="20"/>
                <w:szCs w:val="20"/>
              </w:rPr>
              <w:t>(</w:t>
            </w:r>
            <w:r w:rsidRPr="00E007C2">
              <w:rPr>
                <w:rFonts w:asciiTheme="minorEastAsia" w:hAnsiTheme="minorEastAsia" w:hint="eastAsia"/>
                <w:sz w:val="20"/>
                <w:szCs w:val="20"/>
              </w:rPr>
              <w:t>三</w:t>
            </w:r>
            <w:r w:rsidRPr="00E007C2">
              <w:rPr>
                <w:rFonts w:asciiTheme="minorEastAsia" w:hAnsiTheme="minorEastAsia"/>
                <w:sz w:val="20"/>
                <w:szCs w:val="20"/>
              </w:rPr>
              <w:t xml:space="preserve">) </w:t>
            </w:r>
            <w:r w:rsidRPr="00E007C2">
              <w:rPr>
                <w:rFonts w:asciiTheme="minorEastAsia" w:hAnsiTheme="minorEastAsia" w:hint="eastAsia"/>
                <w:sz w:val="20"/>
                <w:szCs w:val="20"/>
              </w:rPr>
              <w:t>菲力普曲線</w:t>
            </w:r>
            <w:r w:rsidRPr="00E007C2">
              <w:rPr>
                <w:rFonts w:asciiTheme="minorEastAsia" w:hAnsiTheme="minorEastAsia"/>
                <w:sz w:val="20"/>
                <w:szCs w:val="20"/>
              </w:rPr>
              <w:t>(Phillips curve)</w:t>
            </w:r>
          </w:p>
          <w:p w14:paraId="1BF356DE" w14:textId="605A778D" w:rsidR="008727ED" w:rsidRPr="003814C2" w:rsidRDefault="008727ED" w:rsidP="00D41685">
            <w:pPr>
              <w:spacing w:line="240" w:lineRule="exact"/>
              <w:ind w:leftChars="100" w:left="240"/>
              <w:rPr>
                <w:rFonts w:asciiTheme="minorEastAsia" w:hAnsiTheme="minorEastAsia"/>
                <w:sz w:val="20"/>
                <w:szCs w:val="20"/>
              </w:rPr>
            </w:pPr>
            <w:r w:rsidRPr="00E007C2">
              <w:rPr>
                <w:rFonts w:asciiTheme="minorEastAsia" w:hAnsiTheme="minorEastAsia" w:hint="eastAsia"/>
                <w:sz w:val="20"/>
                <w:szCs w:val="20"/>
              </w:rPr>
              <w:t>(四) 凱因斯學派之投資陷阱</w:t>
            </w:r>
          </w:p>
        </w:tc>
        <w:tc>
          <w:tcPr>
            <w:tcW w:w="567" w:type="dxa"/>
          </w:tcPr>
          <w:p w14:paraId="61583E4A" w14:textId="77777777" w:rsidR="008727ED" w:rsidRPr="006849AD" w:rsidRDefault="008727ED" w:rsidP="008727ED">
            <w:pPr>
              <w:spacing w:line="240" w:lineRule="exact"/>
              <w:rPr>
                <w:rFonts w:asciiTheme="minorEastAsia" w:hAnsiTheme="minorEastAsia"/>
                <w:sz w:val="20"/>
                <w:szCs w:val="20"/>
              </w:rPr>
            </w:pPr>
          </w:p>
        </w:tc>
      </w:tr>
      <w:tr w:rsidR="008727ED" w:rsidRPr="006849AD" w14:paraId="17B25C85" w14:textId="77777777" w:rsidTr="00EA14C2">
        <w:tc>
          <w:tcPr>
            <w:tcW w:w="709" w:type="dxa"/>
            <w:vAlign w:val="center"/>
          </w:tcPr>
          <w:p w14:paraId="0902FAC2" w14:textId="77777777" w:rsidR="008727ED" w:rsidRDefault="008727ED" w:rsidP="009F0E39">
            <w:pPr>
              <w:spacing w:line="240" w:lineRule="exact"/>
              <w:jc w:val="center"/>
              <w:rPr>
                <w:rFonts w:asciiTheme="minorEastAsia" w:hAnsiTheme="minorEastAsia"/>
                <w:sz w:val="20"/>
                <w:szCs w:val="20"/>
              </w:rPr>
            </w:pPr>
          </w:p>
        </w:tc>
        <w:tc>
          <w:tcPr>
            <w:tcW w:w="10065" w:type="dxa"/>
          </w:tcPr>
          <w:p w14:paraId="77EFC400" w14:textId="77777777" w:rsidR="008727ED" w:rsidRDefault="008727ED" w:rsidP="008727ED">
            <w:pPr>
              <w:spacing w:line="240" w:lineRule="exact"/>
              <w:rPr>
                <w:rFonts w:asciiTheme="minorEastAsia" w:hAnsiTheme="minorEastAsia"/>
                <w:sz w:val="20"/>
                <w:szCs w:val="20"/>
              </w:rPr>
            </w:pPr>
            <w:r w:rsidRPr="003463F6">
              <w:rPr>
                <w:rFonts w:asciiTheme="minorEastAsia" w:hAnsiTheme="minorEastAsia" w:hint="eastAsia"/>
                <w:sz w:val="20"/>
                <w:szCs w:val="20"/>
              </w:rPr>
              <w:t>自發性的投資支出增加，會使所得成長，而所得增加又會導致具誘發性的投資呈倍數增加，</w:t>
            </w:r>
          </w:p>
          <w:p w14:paraId="525A9F72" w14:textId="443F3ADF" w:rsidR="008727ED" w:rsidRPr="00E007C2" w:rsidRDefault="008727ED" w:rsidP="008727ED">
            <w:pPr>
              <w:spacing w:line="240" w:lineRule="exact"/>
              <w:ind w:firstLineChars="600" w:firstLine="1200"/>
              <w:rPr>
                <w:rFonts w:asciiTheme="minorEastAsia" w:hAnsiTheme="minorEastAsia"/>
                <w:sz w:val="20"/>
                <w:szCs w:val="20"/>
              </w:rPr>
            </w:pPr>
            <w:r w:rsidRPr="003463F6">
              <w:rPr>
                <w:rFonts w:asciiTheme="minorEastAsia" w:hAnsiTheme="minorEastAsia" w:hint="eastAsia"/>
                <w:sz w:val="20"/>
                <w:szCs w:val="20"/>
              </w:rPr>
              <w:t>使得所得呈倍數成長(y=</w:t>
            </w:r>
            <w:proofErr w:type="spellStart"/>
            <w:r w:rsidRPr="003463F6">
              <w:rPr>
                <w:rFonts w:asciiTheme="minorEastAsia" w:hAnsiTheme="minorEastAsia" w:hint="eastAsia"/>
                <w:sz w:val="20"/>
                <w:szCs w:val="20"/>
              </w:rPr>
              <w:t>c+i+bY+G</w:t>
            </w:r>
            <w:proofErr w:type="spellEnd"/>
            <w:r w:rsidRPr="003463F6">
              <w:rPr>
                <w:rFonts w:asciiTheme="minorEastAsia" w:hAnsiTheme="minorEastAsia" w:hint="eastAsia"/>
                <w:sz w:val="20"/>
                <w:szCs w:val="20"/>
              </w:rPr>
              <w:t>)，不斷的正向循環</w:t>
            </w:r>
          </w:p>
        </w:tc>
        <w:tc>
          <w:tcPr>
            <w:tcW w:w="567" w:type="dxa"/>
          </w:tcPr>
          <w:p w14:paraId="79A3B060" w14:textId="77777777" w:rsidR="008727ED" w:rsidRPr="006849AD" w:rsidRDefault="008727ED" w:rsidP="008727ED">
            <w:pPr>
              <w:spacing w:line="240" w:lineRule="exact"/>
              <w:rPr>
                <w:rFonts w:asciiTheme="minorEastAsia" w:hAnsiTheme="minorEastAsia"/>
                <w:sz w:val="20"/>
                <w:szCs w:val="20"/>
              </w:rPr>
            </w:pPr>
          </w:p>
        </w:tc>
      </w:tr>
      <w:tr w:rsidR="008727ED" w:rsidRPr="006849AD" w14:paraId="4B4D7EB9" w14:textId="77777777" w:rsidTr="00EA14C2">
        <w:tc>
          <w:tcPr>
            <w:tcW w:w="709" w:type="dxa"/>
            <w:vAlign w:val="center"/>
          </w:tcPr>
          <w:p w14:paraId="309427B8" w14:textId="77777777" w:rsidR="008727ED" w:rsidRDefault="008727ED" w:rsidP="009F0E39">
            <w:pPr>
              <w:spacing w:line="240" w:lineRule="exact"/>
              <w:jc w:val="center"/>
              <w:rPr>
                <w:rFonts w:asciiTheme="minorEastAsia" w:hAnsiTheme="minorEastAsia"/>
                <w:sz w:val="20"/>
                <w:szCs w:val="20"/>
              </w:rPr>
            </w:pPr>
          </w:p>
        </w:tc>
        <w:tc>
          <w:tcPr>
            <w:tcW w:w="10065" w:type="dxa"/>
          </w:tcPr>
          <w:p w14:paraId="3EC489AC" w14:textId="68AAB507" w:rsidR="008727ED" w:rsidRPr="00E007C2" w:rsidRDefault="008727ED" w:rsidP="008727ED">
            <w:pPr>
              <w:spacing w:line="240" w:lineRule="exact"/>
              <w:rPr>
                <w:rFonts w:asciiTheme="minorEastAsia" w:hAnsiTheme="minorEastAsia"/>
                <w:sz w:val="20"/>
                <w:szCs w:val="20"/>
              </w:rPr>
            </w:pPr>
            <w:r w:rsidRPr="003463F6">
              <w:rPr>
                <w:rFonts w:asciiTheme="minorEastAsia" w:hAnsiTheme="minorEastAsia" w:hint="eastAsia"/>
                <w:sz w:val="20"/>
                <w:szCs w:val="20"/>
              </w:rPr>
              <w:t>摩擦性失業:是由於勞動力缺乏流動性，信息交流不完全以及市場組織不健全所造成的失業。</w:t>
            </w:r>
          </w:p>
        </w:tc>
        <w:tc>
          <w:tcPr>
            <w:tcW w:w="567" w:type="dxa"/>
          </w:tcPr>
          <w:p w14:paraId="14E25E6F" w14:textId="77777777" w:rsidR="008727ED" w:rsidRPr="006849AD" w:rsidRDefault="008727ED" w:rsidP="008727ED">
            <w:pPr>
              <w:spacing w:line="240" w:lineRule="exact"/>
              <w:rPr>
                <w:rFonts w:asciiTheme="minorEastAsia" w:hAnsiTheme="minorEastAsia"/>
                <w:sz w:val="20"/>
                <w:szCs w:val="20"/>
              </w:rPr>
            </w:pPr>
          </w:p>
        </w:tc>
      </w:tr>
      <w:tr w:rsidR="008727ED" w:rsidRPr="006849AD" w14:paraId="34D424B3" w14:textId="77777777" w:rsidTr="00EA14C2">
        <w:tc>
          <w:tcPr>
            <w:tcW w:w="709" w:type="dxa"/>
            <w:vAlign w:val="center"/>
          </w:tcPr>
          <w:p w14:paraId="0FCBE23F" w14:textId="77777777" w:rsidR="008727ED" w:rsidRDefault="008727ED" w:rsidP="009F0E39">
            <w:pPr>
              <w:spacing w:line="240" w:lineRule="exact"/>
              <w:jc w:val="center"/>
              <w:rPr>
                <w:rFonts w:asciiTheme="minorEastAsia" w:hAnsiTheme="minorEastAsia"/>
                <w:sz w:val="20"/>
                <w:szCs w:val="20"/>
              </w:rPr>
            </w:pPr>
          </w:p>
        </w:tc>
        <w:tc>
          <w:tcPr>
            <w:tcW w:w="10065" w:type="dxa"/>
          </w:tcPr>
          <w:p w14:paraId="4019BD31" w14:textId="77777777" w:rsidR="008727ED" w:rsidRDefault="008727ED" w:rsidP="008727ED">
            <w:pPr>
              <w:spacing w:line="240" w:lineRule="exact"/>
              <w:rPr>
                <w:rFonts w:asciiTheme="minorEastAsia" w:hAnsiTheme="minorEastAsia"/>
                <w:sz w:val="20"/>
                <w:szCs w:val="20"/>
              </w:rPr>
            </w:pPr>
            <w:r w:rsidRPr="00E007C2">
              <w:rPr>
                <w:rFonts w:asciiTheme="minorEastAsia" w:hAnsiTheme="minorEastAsia" w:hint="eastAsia"/>
                <w:sz w:val="20"/>
                <w:szCs w:val="20"/>
              </w:rPr>
              <w:t>菲力普曲線</w:t>
            </w:r>
            <w:r>
              <w:rPr>
                <w:rFonts w:asciiTheme="minorEastAsia" w:hAnsiTheme="minorEastAsia" w:hint="eastAsia"/>
                <w:sz w:val="20"/>
                <w:szCs w:val="20"/>
              </w:rPr>
              <w:t>:</w:t>
            </w:r>
            <w:r w:rsidRPr="003463F6">
              <w:rPr>
                <w:rFonts w:asciiTheme="minorEastAsia" w:hAnsiTheme="minorEastAsia" w:hint="eastAsia"/>
                <w:sz w:val="20"/>
                <w:szCs w:val="20"/>
              </w:rPr>
              <w:t>指物價與失業率呈負向</w:t>
            </w:r>
            <w:proofErr w:type="gramStart"/>
            <w:r w:rsidRPr="003463F6">
              <w:rPr>
                <w:rFonts w:asciiTheme="minorEastAsia" w:hAnsiTheme="minorEastAsia" w:hint="eastAsia"/>
                <w:sz w:val="20"/>
                <w:szCs w:val="20"/>
              </w:rPr>
              <w:t>或具抵換</w:t>
            </w:r>
            <w:proofErr w:type="gramEnd"/>
            <w:r w:rsidRPr="003463F6">
              <w:rPr>
                <w:rFonts w:asciiTheme="minorEastAsia" w:hAnsiTheme="minorEastAsia" w:hint="eastAsia"/>
                <w:sz w:val="20"/>
                <w:szCs w:val="20"/>
              </w:rPr>
              <w:t>關係的曲線。 在短期未預測到物價上漲下，當政府</w:t>
            </w:r>
            <w:proofErr w:type="gramStart"/>
            <w:r w:rsidRPr="003463F6">
              <w:rPr>
                <w:rFonts w:asciiTheme="minorEastAsia" w:hAnsiTheme="minorEastAsia" w:hint="eastAsia"/>
                <w:sz w:val="20"/>
                <w:szCs w:val="20"/>
              </w:rPr>
              <w:t>採</w:t>
            </w:r>
            <w:proofErr w:type="gramEnd"/>
            <w:r w:rsidRPr="003463F6">
              <w:rPr>
                <w:rFonts w:asciiTheme="minorEastAsia" w:hAnsiTheme="minorEastAsia" w:hint="eastAsia"/>
                <w:sz w:val="20"/>
                <w:szCs w:val="20"/>
              </w:rPr>
              <w:t>擴張政策，</w:t>
            </w:r>
          </w:p>
          <w:p w14:paraId="1BB34D93" w14:textId="49E9C6F4" w:rsidR="008727ED" w:rsidRPr="00E007C2" w:rsidRDefault="008727ED" w:rsidP="008727ED">
            <w:pPr>
              <w:spacing w:line="240" w:lineRule="exact"/>
              <w:ind w:firstLineChars="400" w:firstLine="800"/>
              <w:rPr>
                <w:rFonts w:asciiTheme="minorEastAsia" w:hAnsiTheme="minorEastAsia"/>
                <w:sz w:val="20"/>
                <w:szCs w:val="20"/>
              </w:rPr>
            </w:pPr>
            <w:r w:rsidRPr="003463F6">
              <w:rPr>
                <w:rFonts w:asciiTheme="minorEastAsia" w:hAnsiTheme="minorEastAsia" w:hint="eastAsia"/>
                <w:sz w:val="20"/>
                <w:szCs w:val="20"/>
              </w:rPr>
              <w:t>AD</w:t>
            </w:r>
            <w:proofErr w:type="gramStart"/>
            <w:r w:rsidRPr="003463F6">
              <w:rPr>
                <w:rFonts w:asciiTheme="minorEastAsia" w:hAnsiTheme="minorEastAsia" w:hint="eastAsia"/>
                <w:sz w:val="20"/>
                <w:szCs w:val="20"/>
              </w:rPr>
              <w:t>右移</w:t>
            </w:r>
            <w:proofErr w:type="gramEnd"/>
            <w:r w:rsidRPr="003463F6">
              <w:rPr>
                <w:rFonts w:asciiTheme="minorEastAsia" w:hAnsiTheme="minorEastAsia" w:hint="eastAsia"/>
                <w:sz w:val="20"/>
                <w:szCs w:val="20"/>
              </w:rPr>
              <w:t>，物價上漲、產出增加、就業增加， 由此可知，物價與失業率難以兩全其美，</w:t>
            </w:r>
            <w:proofErr w:type="gramStart"/>
            <w:r w:rsidRPr="003463F6">
              <w:rPr>
                <w:rFonts w:asciiTheme="minorEastAsia" w:hAnsiTheme="minorEastAsia" w:hint="eastAsia"/>
                <w:sz w:val="20"/>
                <w:szCs w:val="20"/>
              </w:rPr>
              <w:t>具抵換</w:t>
            </w:r>
            <w:proofErr w:type="gramEnd"/>
            <w:r w:rsidRPr="003463F6">
              <w:rPr>
                <w:rFonts w:asciiTheme="minorEastAsia" w:hAnsiTheme="minorEastAsia" w:hint="eastAsia"/>
                <w:sz w:val="20"/>
                <w:szCs w:val="20"/>
              </w:rPr>
              <w:t>關係。</w:t>
            </w:r>
          </w:p>
        </w:tc>
        <w:tc>
          <w:tcPr>
            <w:tcW w:w="567" w:type="dxa"/>
          </w:tcPr>
          <w:p w14:paraId="48B3CD34" w14:textId="77777777" w:rsidR="008727ED" w:rsidRPr="006849AD" w:rsidRDefault="008727ED" w:rsidP="008727ED">
            <w:pPr>
              <w:spacing w:line="240" w:lineRule="exact"/>
              <w:rPr>
                <w:rFonts w:asciiTheme="minorEastAsia" w:hAnsiTheme="minorEastAsia"/>
                <w:sz w:val="20"/>
                <w:szCs w:val="20"/>
              </w:rPr>
            </w:pPr>
          </w:p>
        </w:tc>
      </w:tr>
      <w:tr w:rsidR="008727ED" w:rsidRPr="006849AD" w14:paraId="39B52498" w14:textId="77777777" w:rsidTr="00EA14C2">
        <w:tc>
          <w:tcPr>
            <w:tcW w:w="709" w:type="dxa"/>
            <w:vAlign w:val="center"/>
          </w:tcPr>
          <w:p w14:paraId="1EC50EAF" w14:textId="77777777" w:rsidR="008727ED" w:rsidRDefault="008727ED" w:rsidP="009F0E39">
            <w:pPr>
              <w:spacing w:line="240" w:lineRule="exact"/>
              <w:jc w:val="center"/>
              <w:rPr>
                <w:rFonts w:asciiTheme="minorEastAsia" w:hAnsiTheme="minorEastAsia"/>
                <w:sz w:val="20"/>
                <w:szCs w:val="20"/>
              </w:rPr>
            </w:pPr>
          </w:p>
        </w:tc>
        <w:tc>
          <w:tcPr>
            <w:tcW w:w="10065" w:type="dxa"/>
          </w:tcPr>
          <w:p w14:paraId="5CA9DA65" w14:textId="77777777" w:rsidR="008727ED" w:rsidRDefault="008727ED" w:rsidP="008727ED">
            <w:pPr>
              <w:spacing w:line="240" w:lineRule="exact"/>
              <w:rPr>
                <w:rFonts w:asciiTheme="minorEastAsia" w:hAnsiTheme="minorEastAsia"/>
                <w:sz w:val="20"/>
                <w:szCs w:val="20"/>
              </w:rPr>
            </w:pPr>
            <w:r w:rsidRPr="00E007C2">
              <w:rPr>
                <w:rFonts w:asciiTheme="minorEastAsia" w:hAnsiTheme="minorEastAsia" w:hint="eastAsia"/>
                <w:sz w:val="20"/>
                <w:szCs w:val="20"/>
              </w:rPr>
              <w:t>凱因斯學派之投資陷阱</w:t>
            </w:r>
            <w:r>
              <w:rPr>
                <w:rFonts w:asciiTheme="minorEastAsia" w:hAnsiTheme="minorEastAsia" w:hint="eastAsia"/>
                <w:sz w:val="20"/>
                <w:szCs w:val="20"/>
              </w:rPr>
              <w:t>:</w:t>
            </w:r>
            <w:r w:rsidRPr="00BE5D33">
              <w:rPr>
                <w:rFonts w:asciiTheme="minorEastAsia" w:hAnsiTheme="minorEastAsia" w:hint="eastAsia"/>
                <w:sz w:val="20"/>
                <w:szCs w:val="20"/>
              </w:rPr>
              <w:t>當利率低到一個程度時，人們預期利率將上升，債券價格將下跌，因而保留貨幣，</w:t>
            </w:r>
          </w:p>
          <w:p w14:paraId="08D11D6E" w14:textId="7B2C46A7" w:rsidR="008727ED" w:rsidRPr="00E007C2" w:rsidRDefault="008727ED" w:rsidP="008727ED">
            <w:pPr>
              <w:spacing w:line="240" w:lineRule="exact"/>
              <w:ind w:firstLineChars="1000" w:firstLine="2000"/>
              <w:rPr>
                <w:rFonts w:asciiTheme="minorEastAsia" w:hAnsiTheme="minorEastAsia"/>
                <w:sz w:val="20"/>
                <w:szCs w:val="20"/>
              </w:rPr>
            </w:pPr>
            <w:r w:rsidRPr="00BE5D33">
              <w:rPr>
                <w:rFonts w:asciiTheme="minorEastAsia" w:hAnsiTheme="minorEastAsia" w:hint="eastAsia"/>
                <w:sz w:val="20"/>
                <w:szCs w:val="20"/>
              </w:rPr>
              <w:t>不做投資，產生投資陷阱。</w:t>
            </w:r>
          </w:p>
        </w:tc>
        <w:tc>
          <w:tcPr>
            <w:tcW w:w="567" w:type="dxa"/>
          </w:tcPr>
          <w:p w14:paraId="5962ADDF" w14:textId="77777777" w:rsidR="008727ED" w:rsidRPr="006849AD" w:rsidRDefault="008727ED" w:rsidP="008727ED">
            <w:pPr>
              <w:spacing w:line="240" w:lineRule="exact"/>
              <w:rPr>
                <w:rFonts w:asciiTheme="minorEastAsia" w:hAnsiTheme="minorEastAsia"/>
                <w:sz w:val="20"/>
                <w:szCs w:val="20"/>
              </w:rPr>
            </w:pPr>
          </w:p>
        </w:tc>
      </w:tr>
      <w:tr w:rsidR="00D41685" w:rsidRPr="006849AD" w14:paraId="35217D35" w14:textId="77777777" w:rsidTr="00EA14C2">
        <w:tc>
          <w:tcPr>
            <w:tcW w:w="709" w:type="dxa"/>
            <w:vAlign w:val="center"/>
          </w:tcPr>
          <w:p w14:paraId="0335D715" w14:textId="77777777" w:rsidR="00D41685" w:rsidRDefault="00D41685" w:rsidP="009F0E39">
            <w:pPr>
              <w:spacing w:line="240" w:lineRule="exact"/>
              <w:jc w:val="center"/>
              <w:rPr>
                <w:rFonts w:asciiTheme="minorEastAsia" w:hAnsiTheme="minorEastAsia"/>
                <w:sz w:val="20"/>
                <w:szCs w:val="20"/>
              </w:rPr>
            </w:pPr>
          </w:p>
        </w:tc>
        <w:tc>
          <w:tcPr>
            <w:tcW w:w="10065" w:type="dxa"/>
          </w:tcPr>
          <w:p w14:paraId="4388FE4C" w14:textId="77777777" w:rsidR="00D41685" w:rsidRPr="00BD29BE" w:rsidRDefault="00D41685" w:rsidP="008727ED">
            <w:pPr>
              <w:spacing w:line="240" w:lineRule="exact"/>
              <w:rPr>
                <w:rFonts w:asciiTheme="minorEastAsia" w:hAnsiTheme="minorEastAsia"/>
                <w:sz w:val="20"/>
                <w:szCs w:val="20"/>
              </w:rPr>
            </w:pPr>
          </w:p>
        </w:tc>
        <w:tc>
          <w:tcPr>
            <w:tcW w:w="567" w:type="dxa"/>
          </w:tcPr>
          <w:p w14:paraId="79906FE4" w14:textId="77777777" w:rsidR="00D41685" w:rsidRPr="006849AD" w:rsidRDefault="00D41685" w:rsidP="008727ED">
            <w:pPr>
              <w:spacing w:line="240" w:lineRule="exact"/>
              <w:rPr>
                <w:rFonts w:asciiTheme="minorEastAsia" w:hAnsiTheme="minorEastAsia"/>
                <w:sz w:val="20"/>
                <w:szCs w:val="20"/>
              </w:rPr>
            </w:pPr>
          </w:p>
        </w:tc>
      </w:tr>
      <w:tr w:rsidR="008727ED" w:rsidRPr="006849AD" w14:paraId="7056DDFE" w14:textId="77777777" w:rsidTr="00EA14C2">
        <w:tc>
          <w:tcPr>
            <w:tcW w:w="709" w:type="dxa"/>
            <w:vAlign w:val="center"/>
          </w:tcPr>
          <w:p w14:paraId="131D9B59" w14:textId="0BF8B7A9" w:rsidR="008727ED" w:rsidRDefault="008727ED" w:rsidP="009F0E39">
            <w:pPr>
              <w:spacing w:line="240" w:lineRule="exact"/>
              <w:jc w:val="center"/>
              <w:rPr>
                <w:rFonts w:asciiTheme="minorEastAsia" w:hAnsiTheme="minorEastAsia"/>
                <w:sz w:val="20"/>
                <w:szCs w:val="20"/>
              </w:rPr>
            </w:pPr>
            <w:r>
              <w:rPr>
                <w:rFonts w:asciiTheme="minorEastAsia" w:hAnsiTheme="minorEastAsia" w:hint="eastAsia"/>
                <w:sz w:val="20"/>
                <w:szCs w:val="20"/>
              </w:rPr>
              <w:t>105</w:t>
            </w:r>
          </w:p>
        </w:tc>
        <w:tc>
          <w:tcPr>
            <w:tcW w:w="10065" w:type="dxa"/>
          </w:tcPr>
          <w:p w14:paraId="71DD66E4" w14:textId="4E9A2E8D" w:rsidR="008727ED" w:rsidRPr="00651ED8" w:rsidRDefault="008727ED" w:rsidP="008727ED">
            <w:pPr>
              <w:spacing w:line="240" w:lineRule="exact"/>
              <w:rPr>
                <w:rFonts w:asciiTheme="minorEastAsia" w:hAnsiTheme="minorEastAsia"/>
                <w:sz w:val="20"/>
                <w:szCs w:val="20"/>
              </w:rPr>
            </w:pPr>
            <w:r w:rsidRPr="00BD29BE">
              <w:rPr>
                <w:rFonts w:asciiTheme="minorEastAsia" w:hAnsiTheme="minorEastAsia"/>
                <w:sz w:val="20"/>
                <w:szCs w:val="20"/>
              </w:rPr>
              <w:t>(</w:t>
            </w:r>
            <w:r w:rsidRPr="00BD29BE">
              <w:rPr>
                <w:rFonts w:asciiTheme="minorEastAsia" w:hAnsiTheme="minorEastAsia" w:hint="eastAsia"/>
                <w:sz w:val="20"/>
                <w:szCs w:val="20"/>
              </w:rPr>
              <w:t>二</w:t>
            </w:r>
            <w:r w:rsidRPr="00BD29BE">
              <w:rPr>
                <w:rFonts w:asciiTheme="minorEastAsia" w:hAnsiTheme="minorEastAsia"/>
                <w:sz w:val="20"/>
                <w:szCs w:val="20"/>
              </w:rPr>
              <w:t xml:space="preserve">) </w:t>
            </w:r>
            <w:r w:rsidRPr="00BD29BE">
              <w:rPr>
                <w:rFonts w:asciiTheme="minorEastAsia" w:hAnsiTheme="minorEastAsia" w:hint="eastAsia"/>
                <w:sz w:val="20"/>
                <w:szCs w:val="20"/>
              </w:rPr>
              <w:t>請說明碳排放交易</w:t>
            </w:r>
            <w:r w:rsidRPr="00BD29BE">
              <w:rPr>
                <w:rFonts w:asciiTheme="minorEastAsia" w:hAnsiTheme="minorEastAsia"/>
                <w:sz w:val="20"/>
                <w:szCs w:val="20"/>
              </w:rPr>
              <w:t>(</w:t>
            </w:r>
            <w:r w:rsidRPr="00BD29BE">
              <w:rPr>
                <w:rFonts w:asciiTheme="minorEastAsia" w:hAnsiTheme="minorEastAsia" w:hint="eastAsia"/>
                <w:sz w:val="20"/>
                <w:szCs w:val="20"/>
              </w:rPr>
              <w:t>或碳交易</w:t>
            </w:r>
            <w:r w:rsidRPr="00BD29BE">
              <w:rPr>
                <w:rFonts w:asciiTheme="minorEastAsia" w:hAnsiTheme="minorEastAsia"/>
                <w:sz w:val="20"/>
                <w:szCs w:val="20"/>
              </w:rPr>
              <w:t>)</w:t>
            </w:r>
            <w:r w:rsidRPr="00BD29BE">
              <w:rPr>
                <w:rFonts w:asciiTheme="minorEastAsia" w:hAnsiTheme="minorEastAsia" w:hint="eastAsia"/>
                <w:sz w:val="20"/>
                <w:szCs w:val="20"/>
              </w:rPr>
              <w:t>的經濟概念</w:t>
            </w:r>
          </w:p>
        </w:tc>
        <w:tc>
          <w:tcPr>
            <w:tcW w:w="567" w:type="dxa"/>
          </w:tcPr>
          <w:p w14:paraId="55C1368F" w14:textId="77777777" w:rsidR="008727ED" w:rsidRPr="006849AD" w:rsidRDefault="008727ED" w:rsidP="008727ED">
            <w:pPr>
              <w:spacing w:line="240" w:lineRule="exact"/>
              <w:rPr>
                <w:rFonts w:asciiTheme="minorEastAsia" w:hAnsiTheme="minorEastAsia"/>
                <w:sz w:val="20"/>
                <w:szCs w:val="20"/>
              </w:rPr>
            </w:pPr>
          </w:p>
        </w:tc>
      </w:tr>
      <w:tr w:rsidR="008727ED" w:rsidRPr="006849AD" w14:paraId="795E14F3" w14:textId="77777777" w:rsidTr="00EA14C2">
        <w:tc>
          <w:tcPr>
            <w:tcW w:w="709" w:type="dxa"/>
            <w:vAlign w:val="center"/>
          </w:tcPr>
          <w:p w14:paraId="66E4553B" w14:textId="77777777" w:rsidR="008727ED" w:rsidRDefault="008727ED" w:rsidP="009F0E39">
            <w:pPr>
              <w:spacing w:line="240" w:lineRule="exact"/>
              <w:jc w:val="center"/>
              <w:rPr>
                <w:rFonts w:asciiTheme="minorEastAsia" w:hAnsiTheme="minorEastAsia"/>
                <w:sz w:val="20"/>
                <w:szCs w:val="20"/>
              </w:rPr>
            </w:pPr>
          </w:p>
        </w:tc>
        <w:tc>
          <w:tcPr>
            <w:tcW w:w="10065" w:type="dxa"/>
          </w:tcPr>
          <w:p w14:paraId="7C0FF89F" w14:textId="77777777" w:rsidR="008727ED" w:rsidRDefault="008727ED" w:rsidP="008727ED">
            <w:pPr>
              <w:spacing w:line="240" w:lineRule="exact"/>
              <w:ind w:firstLineChars="250" w:firstLine="500"/>
              <w:rPr>
                <w:rFonts w:asciiTheme="minorEastAsia" w:hAnsiTheme="minorEastAsia"/>
                <w:sz w:val="20"/>
                <w:szCs w:val="20"/>
              </w:rPr>
            </w:pPr>
            <w:r w:rsidRPr="00BD29BE">
              <w:rPr>
                <w:rFonts w:asciiTheme="minorEastAsia" w:hAnsiTheme="minorEastAsia" w:hint="eastAsia"/>
                <w:sz w:val="20"/>
                <w:szCs w:val="20"/>
              </w:rPr>
              <w:t>可</w:t>
            </w:r>
            <w:proofErr w:type="gramStart"/>
            <w:r w:rsidRPr="00BD29BE">
              <w:rPr>
                <w:rFonts w:asciiTheme="minorEastAsia" w:hAnsiTheme="minorEastAsia" w:hint="eastAsia"/>
                <w:sz w:val="20"/>
                <w:szCs w:val="20"/>
              </w:rPr>
              <w:t>交易碳權</w:t>
            </w:r>
            <w:proofErr w:type="gramEnd"/>
            <w:r w:rsidRPr="00BD29BE">
              <w:rPr>
                <w:rFonts w:asciiTheme="minorEastAsia" w:hAnsiTheme="minorEastAsia" w:hint="eastAsia"/>
                <w:sz w:val="20"/>
                <w:szCs w:val="20"/>
              </w:rPr>
              <w:t>：使汙染量控制在</w:t>
            </w:r>
            <w:proofErr w:type="gramStart"/>
            <w:r w:rsidRPr="00BD29BE">
              <w:rPr>
                <w:rFonts w:asciiTheme="minorEastAsia" w:hAnsiTheme="minorEastAsia" w:hint="eastAsia"/>
                <w:sz w:val="20"/>
                <w:szCs w:val="20"/>
              </w:rPr>
              <w:t>一</w:t>
            </w:r>
            <w:proofErr w:type="gramEnd"/>
            <w:r w:rsidRPr="00BD29BE">
              <w:rPr>
                <w:rFonts w:asciiTheme="minorEastAsia" w:hAnsiTheme="minorEastAsia" w:hint="eastAsia"/>
                <w:sz w:val="20"/>
                <w:szCs w:val="20"/>
              </w:rPr>
              <w:t>水準，而又</w:t>
            </w:r>
            <w:proofErr w:type="gramStart"/>
            <w:r w:rsidRPr="00BD29BE">
              <w:rPr>
                <w:rFonts w:asciiTheme="minorEastAsia" w:hAnsiTheme="minorEastAsia" w:hint="eastAsia"/>
                <w:sz w:val="20"/>
                <w:szCs w:val="20"/>
              </w:rPr>
              <w:t>允許碳權交易</w:t>
            </w:r>
            <w:proofErr w:type="gramEnd"/>
            <w:r w:rsidRPr="00BD29BE">
              <w:rPr>
                <w:rFonts w:asciiTheme="minorEastAsia" w:hAnsiTheme="minorEastAsia" w:hint="eastAsia"/>
                <w:sz w:val="20"/>
                <w:szCs w:val="20"/>
              </w:rPr>
              <w:t>。</w:t>
            </w:r>
            <w:proofErr w:type="gramStart"/>
            <w:r w:rsidRPr="00BD29BE">
              <w:rPr>
                <w:rFonts w:asciiTheme="minorEastAsia" w:hAnsiTheme="minorEastAsia" w:hint="eastAsia"/>
                <w:sz w:val="20"/>
                <w:szCs w:val="20"/>
              </w:rPr>
              <w:t>減污成本</w:t>
            </w:r>
            <w:proofErr w:type="gramEnd"/>
            <w:r w:rsidRPr="00BD29BE">
              <w:rPr>
                <w:rFonts w:asciiTheme="minorEastAsia" w:hAnsiTheme="minorEastAsia" w:hint="eastAsia"/>
                <w:sz w:val="20"/>
                <w:szCs w:val="20"/>
              </w:rPr>
              <w:t>較高者</w:t>
            </w:r>
          </w:p>
          <w:p w14:paraId="60A6A095" w14:textId="0BC1DB69" w:rsidR="008727ED" w:rsidRPr="00651ED8" w:rsidRDefault="008727ED" w:rsidP="008727ED">
            <w:pPr>
              <w:spacing w:line="240" w:lineRule="exact"/>
              <w:ind w:firstLineChars="850" w:firstLine="1700"/>
              <w:rPr>
                <w:rFonts w:asciiTheme="minorEastAsia" w:hAnsiTheme="minorEastAsia"/>
                <w:sz w:val="20"/>
                <w:szCs w:val="20"/>
              </w:rPr>
            </w:pPr>
            <w:r w:rsidRPr="00BD29BE">
              <w:rPr>
                <w:rFonts w:asciiTheme="minorEastAsia" w:hAnsiTheme="minorEastAsia" w:hint="eastAsia"/>
                <w:sz w:val="20"/>
                <w:szCs w:val="20"/>
              </w:rPr>
              <w:t>會</w:t>
            </w:r>
            <w:proofErr w:type="gramStart"/>
            <w:r w:rsidRPr="00BD29BE">
              <w:rPr>
                <w:rFonts w:asciiTheme="minorEastAsia" w:hAnsiTheme="minorEastAsia" w:hint="eastAsia"/>
                <w:sz w:val="20"/>
                <w:szCs w:val="20"/>
              </w:rPr>
              <w:t>向減污</w:t>
            </w:r>
            <w:proofErr w:type="gramEnd"/>
            <w:r w:rsidRPr="00BD29BE">
              <w:rPr>
                <w:rFonts w:asciiTheme="minorEastAsia" w:hAnsiTheme="minorEastAsia" w:hint="eastAsia"/>
                <w:sz w:val="20"/>
                <w:szCs w:val="20"/>
              </w:rPr>
              <w:t>成本低者</w:t>
            </w:r>
            <w:proofErr w:type="gramStart"/>
            <w:r w:rsidRPr="00BD29BE">
              <w:rPr>
                <w:rFonts w:asciiTheme="minorEastAsia" w:hAnsiTheme="minorEastAsia" w:hint="eastAsia"/>
                <w:sz w:val="20"/>
                <w:szCs w:val="20"/>
              </w:rPr>
              <w:t>購買碳權</w:t>
            </w:r>
            <w:proofErr w:type="gramEnd"/>
            <w:r w:rsidRPr="00BD29BE">
              <w:rPr>
                <w:rFonts w:asciiTheme="minorEastAsia" w:hAnsiTheme="minorEastAsia" w:hint="eastAsia"/>
                <w:sz w:val="20"/>
                <w:szCs w:val="20"/>
              </w:rPr>
              <w:t>，以降低</w:t>
            </w:r>
            <w:proofErr w:type="gramStart"/>
            <w:r w:rsidRPr="00BD29BE">
              <w:rPr>
                <w:rFonts w:asciiTheme="minorEastAsia" w:hAnsiTheme="minorEastAsia" w:hint="eastAsia"/>
                <w:sz w:val="20"/>
                <w:szCs w:val="20"/>
              </w:rPr>
              <w:t>其減污成本</w:t>
            </w:r>
            <w:proofErr w:type="gramEnd"/>
            <w:r w:rsidRPr="00BD29BE">
              <w:rPr>
                <w:rFonts w:asciiTheme="minorEastAsia" w:hAnsiTheme="minorEastAsia" w:hint="eastAsia"/>
                <w:sz w:val="20"/>
                <w:szCs w:val="20"/>
              </w:rPr>
              <w:t>。</w:t>
            </w:r>
          </w:p>
        </w:tc>
        <w:tc>
          <w:tcPr>
            <w:tcW w:w="567" w:type="dxa"/>
          </w:tcPr>
          <w:p w14:paraId="736B6066" w14:textId="77777777" w:rsidR="008727ED" w:rsidRPr="006849AD" w:rsidRDefault="008727ED" w:rsidP="008727ED">
            <w:pPr>
              <w:spacing w:line="240" w:lineRule="exact"/>
              <w:rPr>
                <w:rFonts w:asciiTheme="minorEastAsia" w:hAnsiTheme="minorEastAsia"/>
                <w:sz w:val="20"/>
                <w:szCs w:val="20"/>
              </w:rPr>
            </w:pPr>
          </w:p>
        </w:tc>
      </w:tr>
      <w:tr w:rsidR="008727ED" w:rsidRPr="006849AD" w14:paraId="2B6AA6C6" w14:textId="77777777" w:rsidTr="00EA14C2">
        <w:tc>
          <w:tcPr>
            <w:tcW w:w="709" w:type="dxa"/>
            <w:vAlign w:val="center"/>
          </w:tcPr>
          <w:p w14:paraId="070CC4CD" w14:textId="77777777" w:rsidR="008727ED" w:rsidRDefault="008727ED" w:rsidP="009F0E39">
            <w:pPr>
              <w:spacing w:line="240" w:lineRule="exact"/>
              <w:jc w:val="center"/>
              <w:rPr>
                <w:rFonts w:asciiTheme="minorEastAsia" w:hAnsiTheme="minorEastAsia"/>
                <w:sz w:val="20"/>
                <w:szCs w:val="20"/>
              </w:rPr>
            </w:pPr>
          </w:p>
        </w:tc>
        <w:tc>
          <w:tcPr>
            <w:tcW w:w="10065" w:type="dxa"/>
          </w:tcPr>
          <w:p w14:paraId="7ACA4623" w14:textId="55CDAE4D" w:rsidR="008727ED" w:rsidRDefault="008727ED" w:rsidP="008727ED">
            <w:pPr>
              <w:spacing w:line="240" w:lineRule="exact"/>
              <w:ind w:leftChars="50" w:left="420" w:hangingChars="150" w:hanging="300"/>
              <w:rPr>
                <w:rFonts w:asciiTheme="minorEastAsia" w:hAnsiTheme="minorEastAsia"/>
                <w:sz w:val="20"/>
                <w:szCs w:val="20"/>
              </w:rPr>
            </w:pPr>
            <w:r w:rsidRPr="00BD29BE">
              <w:rPr>
                <w:rFonts w:asciiTheme="minorEastAsia" w:hAnsiTheme="minorEastAsia" w:hint="eastAsia"/>
                <w:sz w:val="20"/>
                <w:szCs w:val="20"/>
              </w:rPr>
              <w:t>流動性陷阱</w:t>
            </w:r>
            <w:r w:rsidRPr="00BD29BE">
              <w:rPr>
                <w:rFonts w:asciiTheme="minorEastAsia" w:hAnsiTheme="minorEastAsia" w:hint="eastAsia"/>
                <w:sz w:val="20"/>
                <w:szCs w:val="20"/>
              </w:rPr>
              <w:br/>
              <w:t>是指貨幣需求曲線接近水平線時，此時不論貨幣供給增加多少都不會使市場利率下跌的情況。</w:t>
            </w:r>
          </w:p>
          <w:p w14:paraId="0FE69B15" w14:textId="3CF1B2E9" w:rsidR="008727ED" w:rsidRPr="00651ED8" w:rsidRDefault="008727ED" w:rsidP="008727ED">
            <w:pPr>
              <w:spacing w:line="240" w:lineRule="exact"/>
              <w:ind w:leftChars="200" w:left="480"/>
              <w:rPr>
                <w:rFonts w:asciiTheme="minorEastAsia" w:hAnsiTheme="minorEastAsia"/>
                <w:sz w:val="20"/>
                <w:szCs w:val="20"/>
              </w:rPr>
            </w:pPr>
            <w:r w:rsidRPr="00BD29BE">
              <w:rPr>
                <w:rFonts w:asciiTheme="minorEastAsia" w:hAnsiTheme="minorEastAsia" w:hint="eastAsia"/>
                <w:sz w:val="20"/>
                <w:szCs w:val="20"/>
              </w:rPr>
              <w:t>發生流動性陷阱時，再寬鬆的貨幣政策也無法改變市場利率，使得貨幣政策失效。</w:t>
            </w:r>
          </w:p>
        </w:tc>
        <w:tc>
          <w:tcPr>
            <w:tcW w:w="567" w:type="dxa"/>
          </w:tcPr>
          <w:p w14:paraId="1CD8275C" w14:textId="77777777" w:rsidR="008727ED" w:rsidRPr="006849AD" w:rsidRDefault="008727ED" w:rsidP="008727ED">
            <w:pPr>
              <w:spacing w:line="240" w:lineRule="exact"/>
              <w:rPr>
                <w:rFonts w:asciiTheme="minorEastAsia" w:hAnsiTheme="minorEastAsia"/>
                <w:sz w:val="20"/>
                <w:szCs w:val="20"/>
              </w:rPr>
            </w:pPr>
          </w:p>
        </w:tc>
      </w:tr>
      <w:tr w:rsidR="008727ED" w:rsidRPr="006849AD" w14:paraId="4F55E530" w14:textId="77777777" w:rsidTr="00EA14C2">
        <w:tc>
          <w:tcPr>
            <w:tcW w:w="709" w:type="dxa"/>
            <w:vAlign w:val="center"/>
          </w:tcPr>
          <w:p w14:paraId="769AABAF" w14:textId="77777777" w:rsidR="008727ED" w:rsidRDefault="008727ED" w:rsidP="009F0E39">
            <w:pPr>
              <w:spacing w:line="240" w:lineRule="exact"/>
              <w:jc w:val="center"/>
              <w:rPr>
                <w:rFonts w:asciiTheme="minorEastAsia" w:hAnsiTheme="minorEastAsia"/>
                <w:sz w:val="20"/>
                <w:szCs w:val="20"/>
              </w:rPr>
            </w:pPr>
          </w:p>
        </w:tc>
        <w:tc>
          <w:tcPr>
            <w:tcW w:w="10065" w:type="dxa"/>
          </w:tcPr>
          <w:p w14:paraId="1E2137D4" w14:textId="77777777" w:rsidR="008727ED" w:rsidRPr="00BD29BE" w:rsidRDefault="008727ED" w:rsidP="008727ED">
            <w:pPr>
              <w:spacing w:line="240" w:lineRule="exact"/>
              <w:rPr>
                <w:rFonts w:asciiTheme="minorEastAsia" w:hAnsiTheme="minorEastAsia"/>
                <w:sz w:val="20"/>
                <w:szCs w:val="20"/>
              </w:rPr>
            </w:pPr>
            <w:r w:rsidRPr="00BD29BE">
              <w:rPr>
                <w:rFonts w:asciiTheme="minorEastAsia" w:hAnsiTheme="minorEastAsia" w:hint="eastAsia"/>
                <w:sz w:val="20"/>
                <w:szCs w:val="20"/>
              </w:rPr>
              <w:t>擴張性政策在長期可能面臨的代價</w:t>
            </w:r>
          </w:p>
          <w:p w14:paraId="26B948F8" w14:textId="7B67841F" w:rsidR="008727ED" w:rsidRPr="00651ED8" w:rsidRDefault="008727ED" w:rsidP="008727ED">
            <w:pPr>
              <w:spacing w:line="240" w:lineRule="exact"/>
              <w:rPr>
                <w:rFonts w:asciiTheme="minorEastAsia" w:hAnsiTheme="minorEastAsia"/>
                <w:sz w:val="20"/>
                <w:szCs w:val="20"/>
              </w:rPr>
            </w:pPr>
            <w:r w:rsidRPr="00BD29BE">
              <w:rPr>
                <w:rFonts w:asciiTheme="minorEastAsia" w:hAnsiTheme="minorEastAsia" w:hint="eastAsia"/>
                <w:sz w:val="20"/>
                <w:szCs w:val="20"/>
              </w:rPr>
              <w:lastRenderedPageBreak/>
              <w:t>容易使通貨膨脹，物價上漲迅速造成人民薪資縮水，取擴張性財政政策，將使產出增加，亦即，財政政策效。</w:t>
            </w:r>
          </w:p>
        </w:tc>
        <w:tc>
          <w:tcPr>
            <w:tcW w:w="567" w:type="dxa"/>
          </w:tcPr>
          <w:p w14:paraId="2D311741" w14:textId="77777777" w:rsidR="008727ED" w:rsidRPr="006849AD" w:rsidRDefault="008727ED" w:rsidP="008727ED">
            <w:pPr>
              <w:spacing w:line="240" w:lineRule="exact"/>
              <w:rPr>
                <w:rFonts w:asciiTheme="minorEastAsia" w:hAnsiTheme="minorEastAsia"/>
                <w:sz w:val="20"/>
                <w:szCs w:val="20"/>
              </w:rPr>
            </w:pPr>
          </w:p>
        </w:tc>
      </w:tr>
      <w:tr w:rsidR="008727ED" w:rsidRPr="006849AD" w14:paraId="01100D70" w14:textId="77777777" w:rsidTr="00EA14C2">
        <w:tc>
          <w:tcPr>
            <w:tcW w:w="709" w:type="dxa"/>
            <w:vAlign w:val="center"/>
          </w:tcPr>
          <w:p w14:paraId="59E7C214" w14:textId="0BA4DE3E" w:rsidR="008727ED" w:rsidRPr="006849AD" w:rsidRDefault="008727ED" w:rsidP="009F0E39">
            <w:pPr>
              <w:spacing w:line="240" w:lineRule="exact"/>
              <w:jc w:val="center"/>
              <w:rPr>
                <w:rFonts w:asciiTheme="minorEastAsia" w:hAnsiTheme="minorEastAsia"/>
                <w:sz w:val="20"/>
                <w:szCs w:val="20"/>
              </w:rPr>
            </w:pPr>
            <w:r>
              <w:rPr>
                <w:rFonts w:asciiTheme="minorEastAsia" w:hAnsiTheme="minorEastAsia" w:hint="eastAsia"/>
                <w:sz w:val="20"/>
                <w:szCs w:val="20"/>
              </w:rPr>
              <w:t>10</w:t>
            </w:r>
            <w:r>
              <w:rPr>
                <w:rFonts w:asciiTheme="minorEastAsia" w:hAnsiTheme="minorEastAsia"/>
                <w:sz w:val="20"/>
                <w:szCs w:val="20"/>
              </w:rPr>
              <w:t>7</w:t>
            </w:r>
          </w:p>
        </w:tc>
        <w:tc>
          <w:tcPr>
            <w:tcW w:w="10065" w:type="dxa"/>
          </w:tcPr>
          <w:p w14:paraId="6375F449" w14:textId="77777777" w:rsidR="008727ED" w:rsidRPr="00651ED8" w:rsidRDefault="008727ED" w:rsidP="008727ED">
            <w:pPr>
              <w:spacing w:line="240" w:lineRule="exact"/>
              <w:rPr>
                <w:rFonts w:asciiTheme="minorEastAsia" w:hAnsiTheme="minorEastAsia"/>
                <w:sz w:val="20"/>
                <w:szCs w:val="20"/>
              </w:rPr>
            </w:pPr>
            <w:r w:rsidRPr="00651ED8">
              <w:rPr>
                <w:rFonts w:asciiTheme="minorEastAsia" w:hAnsiTheme="minorEastAsia" w:hint="eastAsia"/>
                <w:sz w:val="20"/>
                <w:szCs w:val="20"/>
              </w:rPr>
              <w:t>(</w:t>
            </w:r>
            <w:proofErr w:type="gramStart"/>
            <w:r w:rsidRPr="00651ED8">
              <w:rPr>
                <w:rFonts w:asciiTheme="minorEastAsia" w:hAnsiTheme="minorEastAsia" w:hint="eastAsia"/>
                <w:sz w:val="20"/>
                <w:szCs w:val="20"/>
              </w:rPr>
              <w:t>一</w:t>
            </w:r>
            <w:proofErr w:type="gramEnd"/>
            <w:r w:rsidRPr="00651ED8">
              <w:rPr>
                <w:rFonts w:asciiTheme="minorEastAsia" w:hAnsiTheme="minorEastAsia" w:hint="eastAsia"/>
                <w:sz w:val="20"/>
                <w:szCs w:val="20"/>
              </w:rPr>
              <w:t xml:space="preserve">) 訊息不對稱 (information asymmetry) </w:t>
            </w:r>
          </w:p>
          <w:p w14:paraId="3F298B0E" w14:textId="77777777" w:rsidR="008727ED" w:rsidRPr="00651ED8" w:rsidRDefault="008727ED" w:rsidP="008727ED">
            <w:pPr>
              <w:spacing w:line="240" w:lineRule="exact"/>
              <w:rPr>
                <w:rFonts w:asciiTheme="minorEastAsia" w:hAnsiTheme="minorEastAsia"/>
                <w:sz w:val="20"/>
                <w:szCs w:val="20"/>
              </w:rPr>
            </w:pPr>
            <w:r w:rsidRPr="00651ED8">
              <w:rPr>
                <w:rFonts w:asciiTheme="minorEastAsia" w:hAnsiTheme="minorEastAsia" w:hint="eastAsia"/>
                <w:sz w:val="20"/>
                <w:szCs w:val="20"/>
              </w:rPr>
              <w:t>(二) 道德危險   (moral hazard)</w:t>
            </w:r>
          </w:p>
          <w:p w14:paraId="37C87F90" w14:textId="77777777" w:rsidR="008727ED" w:rsidRPr="00651ED8" w:rsidRDefault="008727ED" w:rsidP="008727ED">
            <w:pPr>
              <w:spacing w:line="240" w:lineRule="exact"/>
              <w:rPr>
                <w:rFonts w:asciiTheme="minorEastAsia" w:hAnsiTheme="minorEastAsia"/>
                <w:sz w:val="20"/>
                <w:szCs w:val="20"/>
              </w:rPr>
            </w:pPr>
            <w:r w:rsidRPr="00651ED8">
              <w:rPr>
                <w:rFonts w:asciiTheme="minorEastAsia" w:hAnsiTheme="minorEastAsia" w:hint="eastAsia"/>
                <w:sz w:val="20"/>
                <w:szCs w:val="20"/>
              </w:rPr>
              <w:t>(三) 逆向選擇   (adverse selection)</w:t>
            </w:r>
          </w:p>
          <w:p w14:paraId="2B0D7054" w14:textId="21D28B3C" w:rsidR="008727ED" w:rsidRPr="006849AD" w:rsidRDefault="008727ED" w:rsidP="008727ED">
            <w:pPr>
              <w:spacing w:line="240" w:lineRule="exact"/>
              <w:rPr>
                <w:rFonts w:asciiTheme="minorEastAsia" w:hAnsiTheme="minorEastAsia"/>
                <w:sz w:val="20"/>
                <w:szCs w:val="20"/>
              </w:rPr>
            </w:pPr>
            <w:r w:rsidRPr="00651ED8">
              <w:rPr>
                <w:rFonts w:asciiTheme="minorEastAsia" w:hAnsiTheme="minorEastAsia" w:hint="eastAsia"/>
                <w:sz w:val="20"/>
                <w:szCs w:val="20"/>
              </w:rPr>
              <w:t>(四) 主從問題   (principal-agent problem)</w:t>
            </w:r>
          </w:p>
        </w:tc>
        <w:tc>
          <w:tcPr>
            <w:tcW w:w="567" w:type="dxa"/>
          </w:tcPr>
          <w:p w14:paraId="3D9B120B" w14:textId="77777777" w:rsidR="008727ED" w:rsidRPr="006849AD" w:rsidRDefault="008727ED" w:rsidP="008727ED">
            <w:pPr>
              <w:spacing w:line="240" w:lineRule="exact"/>
              <w:rPr>
                <w:rFonts w:asciiTheme="minorEastAsia" w:hAnsiTheme="minorEastAsia"/>
                <w:sz w:val="20"/>
                <w:szCs w:val="20"/>
              </w:rPr>
            </w:pPr>
          </w:p>
        </w:tc>
      </w:tr>
      <w:tr w:rsidR="008727ED" w:rsidRPr="006849AD" w14:paraId="68019E55" w14:textId="77777777" w:rsidTr="00EA14C2">
        <w:tc>
          <w:tcPr>
            <w:tcW w:w="709" w:type="dxa"/>
            <w:vAlign w:val="center"/>
          </w:tcPr>
          <w:p w14:paraId="5FE02234" w14:textId="77777777" w:rsidR="008727ED" w:rsidRPr="006849AD" w:rsidRDefault="008727ED" w:rsidP="009F0E39">
            <w:pPr>
              <w:spacing w:line="240" w:lineRule="exact"/>
              <w:jc w:val="center"/>
              <w:rPr>
                <w:rFonts w:asciiTheme="minorEastAsia" w:hAnsiTheme="minorEastAsia"/>
                <w:sz w:val="20"/>
                <w:szCs w:val="20"/>
              </w:rPr>
            </w:pPr>
          </w:p>
        </w:tc>
        <w:tc>
          <w:tcPr>
            <w:tcW w:w="10065" w:type="dxa"/>
          </w:tcPr>
          <w:p w14:paraId="348D1EA7" w14:textId="143671C8" w:rsidR="008727ED" w:rsidRPr="006849AD" w:rsidRDefault="008727ED" w:rsidP="008727ED">
            <w:pPr>
              <w:spacing w:line="240" w:lineRule="exact"/>
              <w:rPr>
                <w:rFonts w:asciiTheme="minorEastAsia" w:hAnsiTheme="minorEastAsia"/>
                <w:sz w:val="20"/>
                <w:szCs w:val="20"/>
              </w:rPr>
            </w:pPr>
            <w:r w:rsidRPr="006E7DB7">
              <w:rPr>
                <w:rFonts w:asciiTheme="minorEastAsia" w:hAnsiTheme="minorEastAsia" w:hint="eastAsia"/>
                <w:sz w:val="20"/>
                <w:szCs w:val="20"/>
              </w:rPr>
              <w:t>資訊不對稱：</w:t>
            </w:r>
            <w:proofErr w:type="gramStart"/>
            <w:r w:rsidRPr="006E7DB7">
              <w:rPr>
                <w:rFonts w:asciiTheme="minorEastAsia" w:hAnsiTheme="minorEastAsia" w:hint="eastAsia"/>
                <w:sz w:val="20"/>
                <w:szCs w:val="20"/>
              </w:rPr>
              <w:t>指買者</w:t>
            </w:r>
            <w:proofErr w:type="gramEnd"/>
            <w:r w:rsidRPr="006E7DB7">
              <w:rPr>
                <w:rFonts w:asciiTheme="minorEastAsia" w:hAnsiTheme="minorEastAsia" w:hint="eastAsia"/>
                <w:sz w:val="20"/>
                <w:szCs w:val="20"/>
              </w:rPr>
              <w:t>與賣者對一交易有不同的訊息，在不對稱訊息下，易造成逆選擇與道德風險問題。</w:t>
            </w:r>
          </w:p>
        </w:tc>
        <w:tc>
          <w:tcPr>
            <w:tcW w:w="567" w:type="dxa"/>
          </w:tcPr>
          <w:p w14:paraId="24DDB1FB" w14:textId="77777777" w:rsidR="008727ED" w:rsidRPr="006849AD" w:rsidRDefault="008727ED" w:rsidP="008727ED">
            <w:pPr>
              <w:spacing w:line="240" w:lineRule="exact"/>
              <w:rPr>
                <w:rFonts w:asciiTheme="minorEastAsia" w:hAnsiTheme="minorEastAsia"/>
                <w:sz w:val="20"/>
                <w:szCs w:val="20"/>
              </w:rPr>
            </w:pPr>
          </w:p>
        </w:tc>
      </w:tr>
      <w:tr w:rsidR="008727ED" w:rsidRPr="006849AD" w14:paraId="4CA4636E" w14:textId="77777777" w:rsidTr="00EA14C2">
        <w:tc>
          <w:tcPr>
            <w:tcW w:w="709" w:type="dxa"/>
            <w:vAlign w:val="center"/>
          </w:tcPr>
          <w:p w14:paraId="7F171F08" w14:textId="77777777" w:rsidR="008727ED" w:rsidRPr="006849AD" w:rsidRDefault="008727ED" w:rsidP="009F0E39">
            <w:pPr>
              <w:spacing w:line="240" w:lineRule="exact"/>
              <w:jc w:val="center"/>
              <w:rPr>
                <w:rFonts w:asciiTheme="minorEastAsia" w:hAnsiTheme="minorEastAsia"/>
                <w:sz w:val="20"/>
                <w:szCs w:val="20"/>
              </w:rPr>
            </w:pPr>
          </w:p>
        </w:tc>
        <w:tc>
          <w:tcPr>
            <w:tcW w:w="10065" w:type="dxa"/>
          </w:tcPr>
          <w:p w14:paraId="750F1658" w14:textId="47DD26F0" w:rsidR="008727ED" w:rsidRPr="006E7DB7" w:rsidRDefault="008727ED" w:rsidP="008727ED">
            <w:pPr>
              <w:spacing w:line="240" w:lineRule="exact"/>
              <w:rPr>
                <w:rFonts w:asciiTheme="minorEastAsia" w:hAnsiTheme="minorEastAsia"/>
                <w:sz w:val="20"/>
                <w:szCs w:val="20"/>
              </w:rPr>
            </w:pPr>
            <w:r w:rsidRPr="006E7DB7">
              <w:rPr>
                <w:rFonts w:asciiTheme="minorEastAsia" w:hAnsiTheme="minorEastAsia" w:hint="eastAsia"/>
                <w:sz w:val="20"/>
                <w:szCs w:val="20"/>
              </w:rPr>
              <w:t>又稱道德危機、道德風險。</w:t>
            </w:r>
          </w:p>
          <w:p w14:paraId="4DEF7298" w14:textId="0A2BACF7" w:rsidR="008727ED" w:rsidRPr="006E7DB7" w:rsidRDefault="008727ED" w:rsidP="008727ED">
            <w:pPr>
              <w:spacing w:line="240" w:lineRule="exact"/>
              <w:rPr>
                <w:rFonts w:asciiTheme="minorEastAsia" w:hAnsiTheme="minorEastAsia"/>
                <w:sz w:val="20"/>
                <w:szCs w:val="20"/>
              </w:rPr>
            </w:pPr>
            <w:r w:rsidRPr="006E7DB7">
              <w:rPr>
                <w:rFonts w:asciiTheme="minorEastAsia" w:hAnsiTheme="minorEastAsia" w:hint="eastAsia"/>
                <w:sz w:val="20"/>
                <w:szCs w:val="20"/>
              </w:rPr>
              <w:t>其行為不被完全監控之下，所產生之不誠實行為的機率或疏於自我防衛，而使事件發生的機率提高。</w:t>
            </w:r>
          </w:p>
          <w:p w14:paraId="350E6D7E" w14:textId="760C1060" w:rsidR="008727ED" w:rsidRPr="006849AD" w:rsidRDefault="008727ED" w:rsidP="008727ED">
            <w:pPr>
              <w:spacing w:line="240" w:lineRule="exact"/>
              <w:rPr>
                <w:rFonts w:asciiTheme="minorEastAsia" w:hAnsiTheme="minorEastAsia"/>
                <w:sz w:val="20"/>
                <w:szCs w:val="20"/>
              </w:rPr>
            </w:pPr>
            <w:r w:rsidRPr="006E7DB7">
              <w:rPr>
                <w:rFonts w:asciiTheme="minorEastAsia" w:hAnsiTheme="minorEastAsia" w:hint="eastAsia"/>
                <w:sz w:val="20"/>
                <w:szCs w:val="20"/>
              </w:rPr>
              <w:t>例如：在其行為不被完全監控下，員工偷懶的機率提高</w:t>
            </w:r>
          </w:p>
        </w:tc>
        <w:tc>
          <w:tcPr>
            <w:tcW w:w="567" w:type="dxa"/>
          </w:tcPr>
          <w:p w14:paraId="058B50B8" w14:textId="77777777" w:rsidR="008727ED" w:rsidRPr="006849AD" w:rsidRDefault="008727ED" w:rsidP="008727ED">
            <w:pPr>
              <w:spacing w:line="240" w:lineRule="exact"/>
              <w:rPr>
                <w:rFonts w:asciiTheme="minorEastAsia" w:hAnsiTheme="minorEastAsia"/>
                <w:sz w:val="20"/>
                <w:szCs w:val="20"/>
              </w:rPr>
            </w:pPr>
          </w:p>
        </w:tc>
      </w:tr>
      <w:tr w:rsidR="008727ED" w:rsidRPr="006849AD" w14:paraId="5813A615" w14:textId="77777777" w:rsidTr="00EA14C2">
        <w:tc>
          <w:tcPr>
            <w:tcW w:w="709" w:type="dxa"/>
            <w:vAlign w:val="center"/>
          </w:tcPr>
          <w:p w14:paraId="58296F32" w14:textId="77777777" w:rsidR="008727ED" w:rsidRPr="006849AD" w:rsidRDefault="008727ED" w:rsidP="009F0E39">
            <w:pPr>
              <w:spacing w:line="240" w:lineRule="exact"/>
              <w:jc w:val="center"/>
              <w:rPr>
                <w:rFonts w:asciiTheme="minorEastAsia" w:hAnsiTheme="minorEastAsia"/>
                <w:sz w:val="20"/>
                <w:szCs w:val="20"/>
              </w:rPr>
            </w:pPr>
          </w:p>
        </w:tc>
        <w:tc>
          <w:tcPr>
            <w:tcW w:w="10065" w:type="dxa"/>
          </w:tcPr>
          <w:p w14:paraId="489BAED3" w14:textId="2387DBFC" w:rsidR="008727ED" w:rsidRPr="006E7DB7" w:rsidRDefault="00892B6A" w:rsidP="008727ED">
            <w:pPr>
              <w:spacing w:line="240" w:lineRule="exact"/>
              <w:rPr>
                <w:rFonts w:asciiTheme="minorEastAsia" w:hAnsiTheme="minorEastAsia"/>
                <w:sz w:val="20"/>
                <w:szCs w:val="20"/>
              </w:rPr>
            </w:pPr>
            <w:r>
              <w:rPr>
                <w:rFonts w:asciiTheme="minorEastAsia" w:hAnsiTheme="minorEastAsia" w:hint="eastAsia"/>
                <w:sz w:val="20"/>
                <w:szCs w:val="20"/>
              </w:rPr>
              <w:t>逆選擇</w:t>
            </w:r>
            <w:r w:rsidR="008727ED" w:rsidRPr="006E7DB7">
              <w:rPr>
                <w:rFonts w:asciiTheme="minorEastAsia" w:hAnsiTheme="minorEastAsia" w:hint="eastAsia"/>
                <w:sz w:val="20"/>
                <w:szCs w:val="20"/>
              </w:rPr>
              <w:t>指「行為前」交易雙方握有不同程</w:t>
            </w:r>
            <w:r>
              <w:rPr>
                <w:rFonts w:asciiTheme="minorEastAsia" w:hAnsiTheme="minorEastAsia" w:hint="eastAsia"/>
                <w:sz w:val="20"/>
                <w:szCs w:val="20"/>
              </w:rPr>
              <w:t>度之資訊，其中一方隱藏私有訊息而獲得利益，同時卻損害另一方利益</w:t>
            </w:r>
          </w:p>
        </w:tc>
        <w:tc>
          <w:tcPr>
            <w:tcW w:w="567" w:type="dxa"/>
          </w:tcPr>
          <w:p w14:paraId="178EB071" w14:textId="77777777" w:rsidR="008727ED" w:rsidRPr="006849AD" w:rsidRDefault="008727ED" w:rsidP="008727ED">
            <w:pPr>
              <w:spacing w:line="240" w:lineRule="exact"/>
              <w:rPr>
                <w:rFonts w:asciiTheme="minorEastAsia" w:hAnsiTheme="minorEastAsia"/>
                <w:sz w:val="20"/>
                <w:szCs w:val="20"/>
              </w:rPr>
            </w:pPr>
          </w:p>
        </w:tc>
      </w:tr>
      <w:tr w:rsidR="008727ED" w:rsidRPr="006849AD" w14:paraId="669ED338" w14:textId="77777777" w:rsidTr="00EA14C2">
        <w:tc>
          <w:tcPr>
            <w:tcW w:w="709" w:type="dxa"/>
            <w:vAlign w:val="center"/>
          </w:tcPr>
          <w:p w14:paraId="04D754F7" w14:textId="77777777" w:rsidR="008727ED" w:rsidRPr="006849AD" w:rsidRDefault="008727ED" w:rsidP="009F0E39">
            <w:pPr>
              <w:spacing w:line="240" w:lineRule="exact"/>
              <w:jc w:val="center"/>
              <w:rPr>
                <w:rFonts w:asciiTheme="minorEastAsia" w:hAnsiTheme="minorEastAsia"/>
                <w:sz w:val="20"/>
                <w:szCs w:val="20"/>
              </w:rPr>
            </w:pPr>
          </w:p>
        </w:tc>
        <w:tc>
          <w:tcPr>
            <w:tcW w:w="10065" w:type="dxa"/>
          </w:tcPr>
          <w:tbl>
            <w:tblPr>
              <w:tblStyle w:val="a3"/>
              <w:tblW w:w="8909" w:type="dxa"/>
              <w:tblInd w:w="739" w:type="dxa"/>
              <w:tblLayout w:type="fixed"/>
              <w:tblLook w:val="04A0" w:firstRow="1" w:lastRow="0" w:firstColumn="1" w:lastColumn="0" w:noHBand="0" w:noVBand="1"/>
            </w:tblPr>
            <w:tblGrid>
              <w:gridCol w:w="1255"/>
              <w:gridCol w:w="3827"/>
              <w:gridCol w:w="3827"/>
            </w:tblGrid>
            <w:tr w:rsidR="008727ED" w14:paraId="28ABF8B5" w14:textId="77777777" w:rsidTr="006E7DB7">
              <w:tc>
                <w:tcPr>
                  <w:tcW w:w="1255" w:type="dxa"/>
                  <w:vAlign w:val="center"/>
                </w:tcPr>
                <w:p w14:paraId="52DB0C13" w14:textId="77777777" w:rsidR="008727ED" w:rsidRDefault="008727ED" w:rsidP="008727ED">
                  <w:pPr>
                    <w:spacing w:line="240" w:lineRule="exact"/>
                    <w:rPr>
                      <w:rFonts w:asciiTheme="minorEastAsia" w:hAnsiTheme="minorEastAsia"/>
                      <w:sz w:val="20"/>
                      <w:szCs w:val="20"/>
                    </w:rPr>
                  </w:pPr>
                </w:p>
              </w:tc>
              <w:tc>
                <w:tcPr>
                  <w:tcW w:w="3827" w:type="dxa"/>
                </w:tcPr>
                <w:p w14:paraId="386B04B4" w14:textId="6D48E56B" w:rsidR="008727ED" w:rsidRDefault="008727ED" w:rsidP="008727ED">
                  <w:pPr>
                    <w:spacing w:line="240" w:lineRule="exact"/>
                    <w:jc w:val="center"/>
                    <w:rPr>
                      <w:rFonts w:asciiTheme="minorEastAsia" w:hAnsiTheme="minorEastAsia"/>
                      <w:sz w:val="20"/>
                      <w:szCs w:val="20"/>
                    </w:rPr>
                  </w:pPr>
                  <w:r w:rsidRPr="00CD4988">
                    <w:rPr>
                      <w:rFonts w:asciiTheme="minorEastAsia" w:hAnsiTheme="minorEastAsia" w:hint="eastAsia"/>
                      <w:sz w:val="20"/>
                      <w:szCs w:val="20"/>
                    </w:rPr>
                    <w:t>逆選擇</w:t>
                  </w:r>
                </w:p>
              </w:tc>
              <w:tc>
                <w:tcPr>
                  <w:tcW w:w="3827" w:type="dxa"/>
                </w:tcPr>
                <w:p w14:paraId="7CA03206" w14:textId="44409D78" w:rsidR="008727ED" w:rsidRDefault="008727ED" w:rsidP="008727ED">
                  <w:pPr>
                    <w:spacing w:line="240" w:lineRule="exact"/>
                    <w:jc w:val="center"/>
                    <w:rPr>
                      <w:rFonts w:asciiTheme="minorEastAsia" w:hAnsiTheme="minorEastAsia"/>
                      <w:sz w:val="20"/>
                      <w:szCs w:val="20"/>
                    </w:rPr>
                  </w:pPr>
                  <w:r w:rsidRPr="00CD4988">
                    <w:rPr>
                      <w:rFonts w:asciiTheme="minorEastAsia" w:hAnsiTheme="minorEastAsia" w:hint="eastAsia"/>
                      <w:sz w:val="20"/>
                      <w:szCs w:val="20"/>
                    </w:rPr>
                    <w:t>道德風險</w:t>
                  </w:r>
                </w:p>
              </w:tc>
            </w:tr>
            <w:tr w:rsidR="008727ED" w14:paraId="5167944E" w14:textId="77777777" w:rsidTr="006E7DB7">
              <w:tc>
                <w:tcPr>
                  <w:tcW w:w="1255" w:type="dxa"/>
                  <w:vAlign w:val="center"/>
                </w:tcPr>
                <w:p w14:paraId="6870FA37" w14:textId="6F26C0A1" w:rsidR="008727ED" w:rsidRDefault="008727ED" w:rsidP="008727ED">
                  <w:pPr>
                    <w:spacing w:line="240" w:lineRule="exact"/>
                    <w:rPr>
                      <w:rFonts w:asciiTheme="minorEastAsia" w:hAnsiTheme="minorEastAsia"/>
                      <w:sz w:val="20"/>
                      <w:szCs w:val="20"/>
                    </w:rPr>
                  </w:pPr>
                  <w:r w:rsidRPr="00CD4988">
                    <w:rPr>
                      <w:rFonts w:asciiTheme="minorEastAsia" w:hAnsiTheme="minorEastAsia" w:hint="eastAsia"/>
                      <w:sz w:val="20"/>
                      <w:szCs w:val="20"/>
                    </w:rPr>
                    <w:t>原因</w:t>
                  </w:r>
                </w:p>
              </w:tc>
              <w:tc>
                <w:tcPr>
                  <w:tcW w:w="3827" w:type="dxa"/>
                </w:tcPr>
                <w:p w14:paraId="513BEE3D" w14:textId="643F342E" w:rsidR="008727ED" w:rsidRDefault="008727ED" w:rsidP="008727ED">
                  <w:pPr>
                    <w:spacing w:line="240" w:lineRule="exact"/>
                    <w:rPr>
                      <w:rFonts w:asciiTheme="minorEastAsia" w:hAnsiTheme="minorEastAsia"/>
                      <w:sz w:val="20"/>
                      <w:szCs w:val="20"/>
                    </w:rPr>
                  </w:pPr>
                  <w:r w:rsidRPr="00CD4988">
                    <w:rPr>
                      <w:rFonts w:asciiTheme="minorEastAsia" w:hAnsiTheme="minorEastAsia" w:hint="eastAsia"/>
                      <w:sz w:val="20"/>
                      <w:szCs w:val="20"/>
                    </w:rPr>
                    <w:t>特性難以觀察</w:t>
                  </w:r>
                </w:p>
              </w:tc>
              <w:tc>
                <w:tcPr>
                  <w:tcW w:w="3827" w:type="dxa"/>
                </w:tcPr>
                <w:p w14:paraId="032F8756" w14:textId="06C7D126" w:rsidR="008727ED" w:rsidRDefault="008727ED" w:rsidP="008727ED">
                  <w:pPr>
                    <w:spacing w:line="240" w:lineRule="exact"/>
                    <w:rPr>
                      <w:rFonts w:asciiTheme="minorEastAsia" w:hAnsiTheme="minorEastAsia"/>
                      <w:sz w:val="20"/>
                      <w:szCs w:val="20"/>
                    </w:rPr>
                  </w:pPr>
                  <w:r w:rsidRPr="00CD4988">
                    <w:rPr>
                      <w:rFonts w:asciiTheme="minorEastAsia" w:hAnsiTheme="minorEastAsia" w:hint="eastAsia"/>
                      <w:sz w:val="20"/>
                      <w:szCs w:val="20"/>
                    </w:rPr>
                    <w:t>行為難以監控</w:t>
                  </w:r>
                </w:p>
              </w:tc>
            </w:tr>
            <w:tr w:rsidR="008727ED" w14:paraId="36FAC34D" w14:textId="77777777" w:rsidTr="006E7DB7">
              <w:tc>
                <w:tcPr>
                  <w:tcW w:w="1255" w:type="dxa"/>
                  <w:vAlign w:val="center"/>
                </w:tcPr>
                <w:p w14:paraId="0DB158AC" w14:textId="4FAB7F6A" w:rsidR="008727ED" w:rsidRDefault="008727ED" w:rsidP="008727ED">
                  <w:pPr>
                    <w:spacing w:line="240" w:lineRule="exact"/>
                    <w:rPr>
                      <w:rFonts w:asciiTheme="minorEastAsia" w:hAnsiTheme="minorEastAsia"/>
                      <w:sz w:val="20"/>
                      <w:szCs w:val="20"/>
                    </w:rPr>
                  </w:pPr>
                  <w:r w:rsidRPr="00CD4988">
                    <w:rPr>
                      <w:rFonts w:asciiTheme="minorEastAsia" w:hAnsiTheme="minorEastAsia" w:hint="eastAsia"/>
                      <w:sz w:val="20"/>
                      <w:szCs w:val="20"/>
                    </w:rPr>
                    <w:t>例子</w:t>
                  </w:r>
                </w:p>
              </w:tc>
              <w:tc>
                <w:tcPr>
                  <w:tcW w:w="3827" w:type="dxa"/>
                </w:tcPr>
                <w:p w14:paraId="67A36AEA" w14:textId="58C9A4E2" w:rsidR="008727ED" w:rsidRDefault="008727ED" w:rsidP="008727ED">
                  <w:pPr>
                    <w:spacing w:line="240" w:lineRule="exact"/>
                    <w:rPr>
                      <w:rFonts w:asciiTheme="minorEastAsia" w:hAnsiTheme="minorEastAsia"/>
                      <w:sz w:val="20"/>
                      <w:szCs w:val="20"/>
                    </w:rPr>
                  </w:pPr>
                  <w:r w:rsidRPr="00CD4988">
                    <w:rPr>
                      <w:rFonts w:asciiTheme="minorEastAsia" w:hAnsiTheme="minorEastAsia" w:hint="eastAsia"/>
                      <w:sz w:val="20"/>
                      <w:szCs w:val="20"/>
                    </w:rPr>
                    <w:t>二手貨市場, 勞動市場, 信用卡市場</w:t>
                  </w:r>
                </w:p>
              </w:tc>
              <w:tc>
                <w:tcPr>
                  <w:tcW w:w="3827" w:type="dxa"/>
                </w:tcPr>
                <w:p w14:paraId="581E0530" w14:textId="77777777" w:rsidR="008727ED" w:rsidRDefault="008727ED" w:rsidP="008727ED">
                  <w:pPr>
                    <w:spacing w:line="240" w:lineRule="exact"/>
                    <w:rPr>
                      <w:rFonts w:asciiTheme="minorEastAsia" w:hAnsiTheme="minorEastAsia"/>
                      <w:sz w:val="20"/>
                      <w:szCs w:val="20"/>
                    </w:rPr>
                  </w:pPr>
                  <w:r w:rsidRPr="00CD4988">
                    <w:rPr>
                      <w:rFonts w:asciiTheme="minorEastAsia" w:hAnsiTheme="minorEastAsia" w:hint="eastAsia"/>
                      <w:sz w:val="20"/>
                      <w:szCs w:val="20"/>
                    </w:rPr>
                    <w:t xml:space="preserve">全民健保, 醫院, 當事人和代理人問題, </w:t>
                  </w:r>
                </w:p>
                <w:p w14:paraId="03498833" w14:textId="12B9DDB4" w:rsidR="008727ED" w:rsidRDefault="008727ED" w:rsidP="008727ED">
                  <w:pPr>
                    <w:spacing w:line="240" w:lineRule="exact"/>
                    <w:rPr>
                      <w:rFonts w:asciiTheme="minorEastAsia" w:hAnsiTheme="minorEastAsia"/>
                      <w:sz w:val="20"/>
                      <w:szCs w:val="20"/>
                    </w:rPr>
                  </w:pPr>
                  <w:r w:rsidRPr="00CD4988">
                    <w:rPr>
                      <w:rFonts w:asciiTheme="minorEastAsia" w:hAnsiTheme="minorEastAsia" w:hint="eastAsia"/>
                      <w:sz w:val="20"/>
                      <w:szCs w:val="20"/>
                    </w:rPr>
                    <w:t>業務員, 保險市場</w:t>
                  </w:r>
                </w:p>
              </w:tc>
            </w:tr>
            <w:tr w:rsidR="008727ED" w14:paraId="6101772F" w14:textId="77777777" w:rsidTr="006E7DB7">
              <w:tc>
                <w:tcPr>
                  <w:tcW w:w="1255" w:type="dxa"/>
                  <w:vAlign w:val="center"/>
                </w:tcPr>
                <w:p w14:paraId="4D233259" w14:textId="16DEE30B" w:rsidR="008727ED" w:rsidRDefault="008727ED" w:rsidP="008727ED">
                  <w:pPr>
                    <w:spacing w:line="240" w:lineRule="exact"/>
                    <w:rPr>
                      <w:rFonts w:asciiTheme="minorEastAsia" w:hAnsiTheme="minorEastAsia"/>
                      <w:sz w:val="20"/>
                      <w:szCs w:val="20"/>
                    </w:rPr>
                  </w:pPr>
                  <w:r w:rsidRPr="00CD4988">
                    <w:rPr>
                      <w:rFonts w:asciiTheme="minorEastAsia" w:hAnsiTheme="minorEastAsia" w:hint="eastAsia"/>
                      <w:sz w:val="20"/>
                      <w:szCs w:val="20"/>
                    </w:rPr>
                    <w:t>改善方法</w:t>
                  </w:r>
                </w:p>
              </w:tc>
              <w:tc>
                <w:tcPr>
                  <w:tcW w:w="3827" w:type="dxa"/>
                </w:tcPr>
                <w:p w14:paraId="07D0BF86" w14:textId="77777777" w:rsidR="008727ED" w:rsidRPr="00CD4988" w:rsidRDefault="008727ED" w:rsidP="008727ED">
                  <w:pPr>
                    <w:widowControl/>
                    <w:spacing w:line="240" w:lineRule="exact"/>
                    <w:rPr>
                      <w:rFonts w:asciiTheme="minorEastAsia" w:hAnsiTheme="minorEastAsia"/>
                      <w:sz w:val="20"/>
                      <w:szCs w:val="20"/>
                    </w:rPr>
                  </w:pPr>
                  <w:r w:rsidRPr="00CD4988">
                    <w:rPr>
                      <w:rFonts w:asciiTheme="minorEastAsia" w:hAnsiTheme="minorEastAsia" w:hint="eastAsia"/>
                      <w:sz w:val="20"/>
                      <w:szCs w:val="20"/>
                    </w:rPr>
                    <w:t>1.提供產品保證及免費維修服務</w:t>
                  </w:r>
                </w:p>
                <w:p w14:paraId="6E5032A5" w14:textId="77777777" w:rsidR="008727ED" w:rsidRPr="00CD4988" w:rsidRDefault="008727ED" w:rsidP="008727ED">
                  <w:pPr>
                    <w:widowControl/>
                    <w:spacing w:line="240" w:lineRule="exact"/>
                    <w:rPr>
                      <w:rFonts w:asciiTheme="minorEastAsia" w:hAnsiTheme="minorEastAsia"/>
                      <w:sz w:val="20"/>
                      <w:szCs w:val="20"/>
                    </w:rPr>
                  </w:pPr>
                  <w:r w:rsidRPr="00CD4988">
                    <w:rPr>
                      <w:rFonts w:asciiTheme="minorEastAsia" w:hAnsiTheme="minorEastAsia" w:hint="eastAsia"/>
                      <w:sz w:val="20"/>
                      <w:szCs w:val="20"/>
                    </w:rPr>
                    <w:t>2.建立商譽</w:t>
                  </w:r>
                </w:p>
                <w:p w14:paraId="15B3E246" w14:textId="77777777" w:rsidR="008727ED" w:rsidRPr="00CD4988" w:rsidRDefault="008727ED" w:rsidP="008727ED">
                  <w:pPr>
                    <w:widowControl/>
                    <w:spacing w:line="240" w:lineRule="exact"/>
                    <w:rPr>
                      <w:rFonts w:asciiTheme="minorEastAsia" w:hAnsiTheme="minorEastAsia"/>
                      <w:sz w:val="20"/>
                      <w:szCs w:val="20"/>
                    </w:rPr>
                  </w:pPr>
                  <w:r w:rsidRPr="00CD4988">
                    <w:rPr>
                      <w:rFonts w:asciiTheme="minorEastAsia" w:hAnsiTheme="minorEastAsia" w:hint="eastAsia"/>
                      <w:sz w:val="20"/>
                      <w:szCs w:val="20"/>
                    </w:rPr>
                    <w:t>3.加強徵信調查</w:t>
                  </w:r>
                </w:p>
                <w:p w14:paraId="5A4F54DA" w14:textId="30FC547F" w:rsidR="008727ED" w:rsidRDefault="008727ED" w:rsidP="008727ED">
                  <w:pPr>
                    <w:spacing w:line="240" w:lineRule="exact"/>
                    <w:rPr>
                      <w:rFonts w:asciiTheme="minorEastAsia" w:hAnsiTheme="minorEastAsia"/>
                      <w:sz w:val="20"/>
                      <w:szCs w:val="20"/>
                    </w:rPr>
                  </w:pPr>
                  <w:r w:rsidRPr="00CD4988">
                    <w:rPr>
                      <w:rFonts w:asciiTheme="minorEastAsia" w:hAnsiTheme="minorEastAsia" w:hint="eastAsia"/>
                      <w:sz w:val="20"/>
                      <w:szCs w:val="20"/>
                    </w:rPr>
                    <w:t>4.雇人看學歷成績</w:t>
                  </w:r>
                </w:p>
              </w:tc>
              <w:tc>
                <w:tcPr>
                  <w:tcW w:w="3827" w:type="dxa"/>
                </w:tcPr>
                <w:p w14:paraId="7BBDD276" w14:textId="77777777" w:rsidR="008727ED" w:rsidRPr="00CD4988" w:rsidRDefault="008727ED" w:rsidP="008727ED">
                  <w:pPr>
                    <w:widowControl/>
                    <w:spacing w:line="240" w:lineRule="exact"/>
                    <w:rPr>
                      <w:rFonts w:asciiTheme="minorEastAsia" w:hAnsiTheme="minorEastAsia"/>
                      <w:sz w:val="20"/>
                      <w:szCs w:val="20"/>
                    </w:rPr>
                  </w:pPr>
                  <w:r w:rsidRPr="00CD4988">
                    <w:rPr>
                      <w:rFonts w:asciiTheme="minorEastAsia" w:hAnsiTheme="minorEastAsia" w:hint="eastAsia"/>
                      <w:sz w:val="20"/>
                      <w:szCs w:val="20"/>
                    </w:rPr>
                    <w:t>1.實施考評制度</w:t>
                  </w:r>
                </w:p>
                <w:p w14:paraId="3C3FF7F2" w14:textId="77777777" w:rsidR="008727ED" w:rsidRPr="00CD4988" w:rsidRDefault="008727ED" w:rsidP="008727ED">
                  <w:pPr>
                    <w:widowControl/>
                    <w:spacing w:line="240" w:lineRule="exact"/>
                    <w:rPr>
                      <w:rFonts w:asciiTheme="minorEastAsia" w:hAnsiTheme="minorEastAsia"/>
                      <w:sz w:val="20"/>
                      <w:szCs w:val="20"/>
                    </w:rPr>
                  </w:pPr>
                  <w:r w:rsidRPr="00CD4988">
                    <w:rPr>
                      <w:rFonts w:asciiTheme="minorEastAsia" w:hAnsiTheme="minorEastAsia" w:hint="eastAsia"/>
                      <w:sz w:val="20"/>
                      <w:szCs w:val="20"/>
                    </w:rPr>
                    <w:t>2.加強監控或</w:t>
                  </w:r>
                  <w:proofErr w:type="gramStart"/>
                  <w:r w:rsidRPr="00CD4988">
                    <w:rPr>
                      <w:rFonts w:asciiTheme="minorEastAsia" w:hAnsiTheme="minorEastAsia" w:hint="eastAsia"/>
                      <w:sz w:val="20"/>
                      <w:szCs w:val="20"/>
                    </w:rPr>
                    <w:t>損失共攤</w:t>
                  </w:r>
                  <w:proofErr w:type="gramEnd"/>
                  <w:r w:rsidRPr="00CD4988">
                    <w:rPr>
                      <w:rFonts w:asciiTheme="minorEastAsia" w:hAnsiTheme="minorEastAsia" w:hint="eastAsia"/>
                      <w:sz w:val="20"/>
                      <w:szCs w:val="20"/>
                    </w:rPr>
                    <w:t>(如自付額)</w:t>
                  </w:r>
                </w:p>
                <w:p w14:paraId="307704D7" w14:textId="4D0BC8AA" w:rsidR="008727ED" w:rsidRDefault="008727ED" w:rsidP="008727ED">
                  <w:pPr>
                    <w:widowControl/>
                    <w:spacing w:line="240" w:lineRule="exact"/>
                    <w:rPr>
                      <w:rFonts w:asciiTheme="minorEastAsia" w:hAnsiTheme="minorEastAsia"/>
                      <w:sz w:val="20"/>
                      <w:szCs w:val="20"/>
                    </w:rPr>
                  </w:pPr>
                  <w:r w:rsidRPr="00CD4988">
                    <w:rPr>
                      <w:rFonts w:asciiTheme="minorEastAsia" w:hAnsiTheme="minorEastAsia" w:hint="eastAsia"/>
                      <w:sz w:val="20"/>
                      <w:szCs w:val="20"/>
                    </w:rPr>
                    <w:t>3.分紅制</w:t>
                  </w:r>
                </w:p>
              </w:tc>
            </w:tr>
          </w:tbl>
          <w:p w14:paraId="53E33955" w14:textId="77777777" w:rsidR="008727ED" w:rsidRPr="006E7DB7" w:rsidRDefault="008727ED" w:rsidP="008727ED">
            <w:pPr>
              <w:spacing w:line="240" w:lineRule="exact"/>
              <w:rPr>
                <w:rFonts w:asciiTheme="minorEastAsia" w:hAnsiTheme="minorEastAsia"/>
                <w:sz w:val="20"/>
                <w:szCs w:val="20"/>
              </w:rPr>
            </w:pPr>
          </w:p>
        </w:tc>
        <w:tc>
          <w:tcPr>
            <w:tcW w:w="567" w:type="dxa"/>
          </w:tcPr>
          <w:p w14:paraId="4F1B5529" w14:textId="77777777" w:rsidR="008727ED" w:rsidRPr="006849AD" w:rsidRDefault="008727ED" w:rsidP="008727ED">
            <w:pPr>
              <w:spacing w:line="240" w:lineRule="exact"/>
              <w:rPr>
                <w:rFonts w:asciiTheme="minorEastAsia" w:hAnsiTheme="minorEastAsia"/>
                <w:sz w:val="20"/>
                <w:szCs w:val="20"/>
              </w:rPr>
            </w:pPr>
          </w:p>
        </w:tc>
      </w:tr>
      <w:tr w:rsidR="008727ED" w:rsidRPr="006849AD" w14:paraId="264B76AD" w14:textId="77777777" w:rsidTr="00EA14C2">
        <w:tc>
          <w:tcPr>
            <w:tcW w:w="709" w:type="dxa"/>
            <w:vAlign w:val="center"/>
          </w:tcPr>
          <w:p w14:paraId="01E863AB" w14:textId="77777777" w:rsidR="008727ED" w:rsidRPr="006849AD" w:rsidRDefault="008727ED" w:rsidP="009F0E39">
            <w:pPr>
              <w:spacing w:line="240" w:lineRule="exact"/>
              <w:jc w:val="center"/>
              <w:rPr>
                <w:rFonts w:asciiTheme="minorEastAsia" w:hAnsiTheme="minorEastAsia"/>
                <w:sz w:val="20"/>
                <w:szCs w:val="20"/>
              </w:rPr>
            </w:pPr>
          </w:p>
        </w:tc>
        <w:tc>
          <w:tcPr>
            <w:tcW w:w="10065" w:type="dxa"/>
          </w:tcPr>
          <w:p w14:paraId="2EAA735B" w14:textId="6D60508C" w:rsidR="008727ED" w:rsidRPr="00892BFD" w:rsidRDefault="008727ED" w:rsidP="008727ED">
            <w:pPr>
              <w:spacing w:line="240" w:lineRule="exact"/>
              <w:rPr>
                <w:rFonts w:asciiTheme="minorEastAsia" w:hAnsiTheme="minorEastAsia"/>
                <w:sz w:val="20"/>
                <w:szCs w:val="20"/>
              </w:rPr>
            </w:pPr>
            <w:r>
              <w:rPr>
                <w:rFonts w:asciiTheme="minorEastAsia" w:hAnsiTheme="minorEastAsia" w:hint="eastAsia"/>
                <w:sz w:val="20"/>
                <w:szCs w:val="20"/>
              </w:rPr>
              <w:t>主</w:t>
            </w:r>
            <w:r w:rsidRPr="00892BFD">
              <w:rPr>
                <w:rFonts w:asciiTheme="minorEastAsia" w:hAnsiTheme="minorEastAsia" w:hint="eastAsia"/>
                <w:sz w:val="20"/>
                <w:szCs w:val="20"/>
              </w:rPr>
              <w:t>從問題 (委託人-代理人問題</w:t>
            </w:r>
            <w:r>
              <w:rPr>
                <w:rFonts w:asciiTheme="minorEastAsia" w:hAnsiTheme="minorEastAsia" w:hint="eastAsia"/>
                <w:sz w:val="20"/>
                <w:szCs w:val="20"/>
              </w:rPr>
              <w:t>)</w:t>
            </w:r>
          </w:p>
          <w:p w14:paraId="2E3B7D6A" w14:textId="22FF0B4A" w:rsidR="008727ED" w:rsidRPr="00892BFD" w:rsidRDefault="008727ED" w:rsidP="008727ED">
            <w:pPr>
              <w:spacing w:line="240" w:lineRule="exact"/>
              <w:ind w:firstLineChars="400" w:firstLine="800"/>
              <w:rPr>
                <w:rFonts w:asciiTheme="minorEastAsia" w:hAnsiTheme="minorEastAsia"/>
                <w:sz w:val="20"/>
                <w:szCs w:val="20"/>
              </w:rPr>
            </w:pPr>
            <w:r w:rsidRPr="00892BFD">
              <w:rPr>
                <w:rFonts w:asciiTheme="minorEastAsia" w:hAnsiTheme="minorEastAsia" w:hint="eastAsia"/>
                <w:sz w:val="20"/>
                <w:szCs w:val="20"/>
              </w:rPr>
              <w:t>指在資訊不對稱情形下，委託人的目標與代理人的目標並不一致所產生的問題。</w:t>
            </w:r>
          </w:p>
          <w:p w14:paraId="3425B0DB" w14:textId="3F594CFA" w:rsidR="008727ED" w:rsidRPr="00892BFD" w:rsidRDefault="008727ED" w:rsidP="008727ED">
            <w:pPr>
              <w:spacing w:line="240" w:lineRule="exact"/>
              <w:rPr>
                <w:rFonts w:asciiTheme="minorEastAsia" w:hAnsiTheme="minorEastAsia"/>
                <w:sz w:val="20"/>
                <w:szCs w:val="20"/>
              </w:rPr>
            </w:pPr>
            <w:r w:rsidRPr="00892BFD">
              <w:rPr>
                <w:rFonts w:asciiTheme="minorEastAsia" w:hAnsiTheme="minorEastAsia" w:hint="eastAsia"/>
                <w:sz w:val="20"/>
                <w:szCs w:val="20"/>
              </w:rPr>
              <w:t>公司的經理(代理人) vs 股東(委託人</w:t>
            </w:r>
            <w:r>
              <w:rPr>
                <w:rFonts w:asciiTheme="minorEastAsia" w:hAnsiTheme="minorEastAsia" w:hint="eastAsia"/>
                <w:sz w:val="20"/>
                <w:szCs w:val="20"/>
              </w:rPr>
              <w:t>)</w:t>
            </w:r>
          </w:p>
          <w:p w14:paraId="57E13B1D" w14:textId="5FEADCFF" w:rsidR="008727ED" w:rsidRPr="00892BFD" w:rsidRDefault="008727ED" w:rsidP="008727ED">
            <w:pPr>
              <w:spacing w:line="240" w:lineRule="exact"/>
              <w:rPr>
                <w:rFonts w:asciiTheme="minorEastAsia" w:hAnsiTheme="minorEastAsia"/>
                <w:sz w:val="20"/>
                <w:szCs w:val="20"/>
              </w:rPr>
            </w:pPr>
            <w:r w:rsidRPr="00892BFD">
              <w:rPr>
                <w:rFonts w:asciiTheme="minorEastAsia" w:hAnsiTheme="minorEastAsia" w:hint="eastAsia"/>
                <w:sz w:val="20"/>
                <w:szCs w:val="20"/>
              </w:rPr>
              <w:t>股東的目標是追求公司利潤最大，經理人是追求本身利益，如薪水、影響力及聲譽等最大。</w:t>
            </w:r>
          </w:p>
          <w:p w14:paraId="62DB65C8" w14:textId="77777777" w:rsidR="00892B6A" w:rsidRDefault="008727ED" w:rsidP="008727ED">
            <w:pPr>
              <w:spacing w:line="240" w:lineRule="exact"/>
              <w:ind w:firstLineChars="150" w:firstLine="300"/>
              <w:rPr>
                <w:rFonts w:asciiTheme="minorEastAsia" w:hAnsiTheme="minorEastAsia"/>
                <w:sz w:val="20"/>
                <w:szCs w:val="20"/>
              </w:rPr>
            </w:pPr>
            <w:r w:rsidRPr="00892BFD">
              <w:rPr>
                <w:rFonts w:asciiTheme="minorEastAsia" w:hAnsiTheme="minorEastAsia" w:hint="eastAsia"/>
                <w:sz w:val="20"/>
                <w:szCs w:val="20"/>
              </w:rPr>
              <w:t>為追求更大的市場佔有率，突顯自己的重要性，經理人有誘因去從事高風險投資方案，</w:t>
            </w:r>
          </w:p>
          <w:p w14:paraId="4A2E73F8" w14:textId="77777777" w:rsidR="00892B6A" w:rsidRDefault="008727ED" w:rsidP="008727ED">
            <w:pPr>
              <w:spacing w:line="240" w:lineRule="exact"/>
              <w:ind w:firstLineChars="150" w:firstLine="300"/>
              <w:rPr>
                <w:rFonts w:asciiTheme="minorEastAsia" w:hAnsiTheme="minorEastAsia"/>
                <w:sz w:val="20"/>
                <w:szCs w:val="20"/>
              </w:rPr>
            </w:pPr>
            <w:r w:rsidRPr="00892BFD">
              <w:rPr>
                <w:rFonts w:asciiTheme="minorEastAsia" w:hAnsiTheme="minorEastAsia" w:hint="eastAsia"/>
                <w:sz w:val="20"/>
                <w:szCs w:val="20"/>
              </w:rPr>
              <w:t>失敗的例子有：</w:t>
            </w:r>
            <w:proofErr w:type="gramStart"/>
            <w:r w:rsidRPr="00892BFD">
              <w:rPr>
                <w:rFonts w:asciiTheme="minorEastAsia" w:hAnsiTheme="minorEastAsia" w:hint="eastAsia"/>
                <w:sz w:val="20"/>
                <w:szCs w:val="20"/>
              </w:rPr>
              <w:t>1990</w:t>
            </w:r>
            <w:proofErr w:type="gramEnd"/>
            <w:r w:rsidRPr="00892BFD">
              <w:rPr>
                <w:rFonts w:asciiTheme="minorEastAsia" w:hAnsiTheme="minorEastAsia" w:hint="eastAsia"/>
                <w:sz w:val="20"/>
                <w:szCs w:val="20"/>
              </w:rPr>
              <w:t>年代中期，英國霸菱銀行新加坡分行經理李森，因為操作日經期貨指數不當，</w:t>
            </w:r>
          </w:p>
          <w:p w14:paraId="4B44413B" w14:textId="7323CC34" w:rsidR="008727ED" w:rsidRDefault="008727ED" w:rsidP="008727ED">
            <w:pPr>
              <w:spacing w:line="240" w:lineRule="exact"/>
              <w:ind w:firstLineChars="150" w:firstLine="300"/>
              <w:rPr>
                <w:rFonts w:asciiTheme="minorEastAsia" w:hAnsiTheme="minorEastAsia"/>
                <w:sz w:val="20"/>
                <w:szCs w:val="20"/>
              </w:rPr>
            </w:pPr>
            <w:r w:rsidRPr="00892BFD">
              <w:rPr>
                <w:rFonts w:asciiTheme="minorEastAsia" w:hAnsiTheme="minorEastAsia" w:hint="eastAsia"/>
                <w:sz w:val="20"/>
                <w:szCs w:val="20"/>
              </w:rPr>
              <w:t>而導致霸菱銀行百年基業毀於一旦。</w:t>
            </w:r>
          </w:p>
        </w:tc>
        <w:tc>
          <w:tcPr>
            <w:tcW w:w="567" w:type="dxa"/>
          </w:tcPr>
          <w:p w14:paraId="1487516D" w14:textId="77777777" w:rsidR="008727ED" w:rsidRPr="006849AD" w:rsidRDefault="008727ED" w:rsidP="008727ED">
            <w:pPr>
              <w:spacing w:line="240" w:lineRule="exact"/>
              <w:rPr>
                <w:rFonts w:asciiTheme="minorEastAsia" w:hAnsiTheme="minorEastAsia"/>
                <w:sz w:val="20"/>
                <w:szCs w:val="20"/>
              </w:rPr>
            </w:pPr>
          </w:p>
        </w:tc>
      </w:tr>
    </w:tbl>
    <w:p w14:paraId="3E9CBF71" w14:textId="77777777" w:rsidR="00424BEC" w:rsidRPr="006849AD" w:rsidRDefault="00424BEC" w:rsidP="006849AD">
      <w:pPr>
        <w:spacing w:line="240" w:lineRule="exact"/>
        <w:rPr>
          <w:rFonts w:asciiTheme="minorEastAsia" w:hAnsiTheme="minorEastAsia"/>
          <w:sz w:val="20"/>
          <w:szCs w:val="20"/>
        </w:rPr>
      </w:pPr>
    </w:p>
    <w:sectPr w:rsidR="00424BEC" w:rsidRPr="006849AD" w:rsidSect="006541AE">
      <w:pgSz w:w="11906" w:h="16838"/>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5D0D35" w14:textId="77777777" w:rsidR="004B4D27" w:rsidRDefault="004B4D27" w:rsidP="00801EC0">
      <w:r>
        <w:separator/>
      </w:r>
    </w:p>
  </w:endnote>
  <w:endnote w:type="continuationSeparator" w:id="0">
    <w:p w14:paraId="04D4EB84" w14:textId="77777777" w:rsidR="004B4D27" w:rsidRDefault="004B4D27" w:rsidP="00801E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1ED933" w14:textId="77777777" w:rsidR="004B4D27" w:rsidRDefault="004B4D27" w:rsidP="00801EC0">
      <w:r>
        <w:separator/>
      </w:r>
    </w:p>
  </w:footnote>
  <w:footnote w:type="continuationSeparator" w:id="0">
    <w:p w14:paraId="03F362BE" w14:textId="77777777" w:rsidR="004B4D27" w:rsidRDefault="004B4D27" w:rsidP="00801E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7A16A4"/>
    <w:multiLevelType w:val="hybridMultilevel"/>
    <w:tmpl w:val="9FC6EA76"/>
    <w:lvl w:ilvl="0" w:tplc="D3CCB78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4CA4212"/>
    <w:multiLevelType w:val="multilevel"/>
    <w:tmpl w:val="CE5C3A6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176B1EDF"/>
    <w:multiLevelType w:val="hybridMultilevel"/>
    <w:tmpl w:val="67908DC2"/>
    <w:lvl w:ilvl="0" w:tplc="3A2ADD0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FB47B17"/>
    <w:multiLevelType w:val="hybridMultilevel"/>
    <w:tmpl w:val="E30E46C4"/>
    <w:lvl w:ilvl="0" w:tplc="FD80C69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00227AF"/>
    <w:multiLevelType w:val="multilevel"/>
    <w:tmpl w:val="5352006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22473F91"/>
    <w:multiLevelType w:val="hybridMultilevel"/>
    <w:tmpl w:val="BF26B682"/>
    <w:lvl w:ilvl="0" w:tplc="DDAC8FD8">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47027D1"/>
    <w:multiLevelType w:val="multilevel"/>
    <w:tmpl w:val="651E954A"/>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2CC00D86"/>
    <w:multiLevelType w:val="hybridMultilevel"/>
    <w:tmpl w:val="DFC4113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3ADB361F"/>
    <w:multiLevelType w:val="hybridMultilevel"/>
    <w:tmpl w:val="6EC04332"/>
    <w:lvl w:ilvl="0" w:tplc="2DBE592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B421090"/>
    <w:multiLevelType w:val="hybridMultilevel"/>
    <w:tmpl w:val="5A46C7C2"/>
    <w:lvl w:ilvl="0" w:tplc="3090601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01B00F5"/>
    <w:multiLevelType w:val="multilevel"/>
    <w:tmpl w:val="A846002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40E37F18"/>
    <w:multiLevelType w:val="hybridMultilevel"/>
    <w:tmpl w:val="17DA6270"/>
    <w:lvl w:ilvl="0" w:tplc="1A3817C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20E542D"/>
    <w:multiLevelType w:val="hybridMultilevel"/>
    <w:tmpl w:val="B7BE6172"/>
    <w:lvl w:ilvl="0" w:tplc="0F2C4DE4">
      <w:start w:val="1"/>
      <w:numFmt w:val="taiwaneseCountingThousand"/>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8AD5AC0"/>
    <w:multiLevelType w:val="hybridMultilevel"/>
    <w:tmpl w:val="3AD444EA"/>
    <w:lvl w:ilvl="0" w:tplc="5B985CD2">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B496872"/>
    <w:multiLevelType w:val="hybridMultilevel"/>
    <w:tmpl w:val="AA5C3974"/>
    <w:lvl w:ilvl="0" w:tplc="2ACE7DBA">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FB7630A"/>
    <w:multiLevelType w:val="hybridMultilevel"/>
    <w:tmpl w:val="D1D0B2DE"/>
    <w:lvl w:ilvl="0" w:tplc="5B6CB010">
      <w:start w:val="1"/>
      <w:numFmt w:val="taiwaneseCountingThousand"/>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05E75F7"/>
    <w:multiLevelType w:val="hybridMultilevel"/>
    <w:tmpl w:val="E9E83104"/>
    <w:lvl w:ilvl="0" w:tplc="79F8826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2234BD7"/>
    <w:multiLevelType w:val="hybridMultilevel"/>
    <w:tmpl w:val="84C4F1B4"/>
    <w:lvl w:ilvl="0" w:tplc="EF3ECF9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3867662"/>
    <w:multiLevelType w:val="hybridMultilevel"/>
    <w:tmpl w:val="DFDED824"/>
    <w:lvl w:ilvl="0" w:tplc="562AEE9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6AF4E2B"/>
    <w:multiLevelType w:val="hybridMultilevel"/>
    <w:tmpl w:val="B0506080"/>
    <w:lvl w:ilvl="0" w:tplc="6A58408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DEA1362"/>
    <w:multiLevelType w:val="multilevel"/>
    <w:tmpl w:val="83E8EF9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5E7D24F3"/>
    <w:multiLevelType w:val="multilevel"/>
    <w:tmpl w:val="9222CD5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63A0306E"/>
    <w:multiLevelType w:val="hybridMultilevel"/>
    <w:tmpl w:val="977AD316"/>
    <w:lvl w:ilvl="0" w:tplc="2D1C18F4">
      <w:start w:val="10"/>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65D32A6A"/>
    <w:multiLevelType w:val="hybridMultilevel"/>
    <w:tmpl w:val="996E9ED8"/>
    <w:lvl w:ilvl="0" w:tplc="11240E0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6D7F639F"/>
    <w:multiLevelType w:val="hybridMultilevel"/>
    <w:tmpl w:val="B3C29DF4"/>
    <w:lvl w:ilvl="0" w:tplc="ADB69788">
      <w:start w:val="1"/>
      <w:numFmt w:val="taiwaneseCountingThousand"/>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73AF502F"/>
    <w:multiLevelType w:val="hybridMultilevel"/>
    <w:tmpl w:val="699AC986"/>
    <w:lvl w:ilvl="0" w:tplc="2362EE44">
      <w:start w:val="1"/>
      <w:numFmt w:val="taiwaneseCountingThousand"/>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75150990"/>
    <w:multiLevelType w:val="hybridMultilevel"/>
    <w:tmpl w:val="5FAE11D2"/>
    <w:lvl w:ilvl="0" w:tplc="2CDEB55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770D76AE"/>
    <w:multiLevelType w:val="hybridMultilevel"/>
    <w:tmpl w:val="DE98FE18"/>
    <w:lvl w:ilvl="0" w:tplc="A43C3C9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79BE461E"/>
    <w:multiLevelType w:val="hybridMultilevel"/>
    <w:tmpl w:val="48C07EC2"/>
    <w:lvl w:ilvl="0" w:tplc="3138BD8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7AA61596"/>
    <w:multiLevelType w:val="hybridMultilevel"/>
    <w:tmpl w:val="A932783C"/>
    <w:lvl w:ilvl="0" w:tplc="DAACB67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7E636E14"/>
    <w:multiLevelType w:val="hybridMultilevel"/>
    <w:tmpl w:val="D116E454"/>
    <w:lvl w:ilvl="0" w:tplc="BBC8A23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7F3C77A8"/>
    <w:multiLevelType w:val="hybridMultilevel"/>
    <w:tmpl w:val="AF9C91CC"/>
    <w:lvl w:ilvl="0" w:tplc="E7DA29C4">
      <w:start w:val="2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32673602">
    <w:abstractNumId w:val="14"/>
  </w:num>
  <w:num w:numId="2" w16cid:durableId="1474180491">
    <w:abstractNumId w:val="2"/>
  </w:num>
  <w:num w:numId="3" w16cid:durableId="239756616">
    <w:abstractNumId w:val="31"/>
  </w:num>
  <w:num w:numId="4" w16cid:durableId="2038463718">
    <w:abstractNumId w:val="18"/>
  </w:num>
  <w:num w:numId="5" w16cid:durableId="436558206">
    <w:abstractNumId w:val="1"/>
  </w:num>
  <w:num w:numId="6" w16cid:durableId="875776750">
    <w:abstractNumId w:val="9"/>
  </w:num>
  <w:num w:numId="7" w16cid:durableId="1205600648">
    <w:abstractNumId w:val="29"/>
  </w:num>
  <w:num w:numId="8" w16cid:durableId="670059496">
    <w:abstractNumId w:val="6"/>
  </w:num>
  <w:num w:numId="9" w16cid:durableId="596402484">
    <w:abstractNumId w:val="26"/>
  </w:num>
  <w:num w:numId="10" w16cid:durableId="892230550">
    <w:abstractNumId w:val="16"/>
  </w:num>
  <w:num w:numId="11" w16cid:durableId="1303271649">
    <w:abstractNumId w:val="20"/>
  </w:num>
  <w:num w:numId="12" w16cid:durableId="1446072357">
    <w:abstractNumId w:val="17"/>
  </w:num>
  <w:num w:numId="13" w16cid:durableId="1333870245">
    <w:abstractNumId w:val="21"/>
  </w:num>
  <w:num w:numId="14" w16cid:durableId="1603679574">
    <w:abstractNumId w:val="8"/>
  </w:num>
  <w:num w:numId="15" w16cid:durableId="692802842">
    <w:abstractNumId w:val="10"/>
  </w:num>
  <w:num w:numId="16" w16cid:durableId="1727803041">
    <w:abstractNumId w:val="11"/>
  </w:num>
  <w:num w:numId="17" w16cid:durableId="236520223">
    <w:abstractNumId w:val="13"/>
  </w:num>
  <w:num w:numId="18" w16cid:durableId="557205749">
    <w:abstractNumId w:val="15"/>
  </w:num>
  <w:num w:numId="19" w16cid:durableId="1751345145">
    <w:abstractNumId w:val="24"/>
  </w:num>
  <w:num w:numId="20" w16cid:durableId="1625454500">
    <w:abstractNumId w:val="25"/>
  </w:num>
  <w:num w:numId="21" w16cid:durableId="678775618">
    <w:abstractNumId w:val="4"/>
  </w:num>
  <w:num w:numId="22" w16cid:durableId="499000873">
    <w:abstractNumId w:val="27"/>
  </w:num>
  <w:num w:numId="23" w16cid:durableId="242616454">
    <w:abstractNumId w:val="30"/>
  </w:num>
  <w:num w:numId="24" w16cid:durableId="581911637">
    <w:abstractNumId w:val="0"/>
  </w:num>
  <w:num w:numId="25" w16cid:durableId="1634754568">
    <w:abstractNumId w:val="22"/>
  </w:num>
  <w:num w:numId="26" w16cid:durableId="902569625">
    <w:abstractNumId w:val="12"/>
  </w:num>
  <w:num w:numId="27" w16cid:durableId="1856919342">
    <w:abstractNumId w:val="23"/>
  </w:num>
  <w:num w:numId="28" w16cid:durableId="151608827">
    <w:abstractNumId w:val="3"/>
  </w:num>
  <w:num w:numId="29" w16cid:durableId="1542859266">
    <w:abstractNumId w:val="5"/>
  </w:num>
  <w:num w:numId="30" w16cid:durableId="1442650840">
    <w:abstractNumId w:val="28"/>
  </w:num>
  <w:num w:numId="31" w16cid:durableId="1009723284">
    <w:abstractNumId w:val="7"/>
  </w:num>
  <w:num w:numId="32" w16cid:durableId="20402743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bordersDoNotSurroundHeader/>
  <w:bordersDoNotSurroundFooter/>
  <w:hideSpellingErrors/>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835"/>
    <w:rsid w:val="0000079C"/>
    <w:rsid w:val="000141E6"/>
    <w:rsid w:val="00017EF3"/>
    <w:rsid w:val="00022FDD"/>
    <w:rsid w:val="000247A7"/>
    <w:rsid w:val="0003005E"/>
    <w:rsid w:val="00050B5A"/>
    <w:rsid w:val="000556EF"/>
    <w:rsid w:val="00060D7C"/>
    <w:rsid w:val="00061E66"/>
    <w:rsid w:val="00071CDE"/>
    <w:rsid w:val="000737FA"/>
    <w:rsid w:val="0007410A"/>
    <w:rsid w:val="00083E78"/>
    <w:rsid w:val="000A4759"/>
    <w:rsid w:val="000B489B"/>
    <w:rsid w:val="000B70B4"/>
    <w:rsid w:val="000D083E"/>
    <w:rsid w:val="000D78B6"/>
    <w:rsid w:val="000F2D23"/>
    <w:rsid w:val="000F5841"/>
    <w:rsid w:val="00101742"/>
    <w:rsid w:val="00106D4B"/>
    <w:rsid w:val="00114187"/>
    <w:rsid w:val="00115523"/>
    <w:rsid w:val="001213C0"/>
    <w:rsid w:val="0012618E"/>
    <w:rsid w:val="00133395"/>
    <w:rsid w:val="001357FA"/>
    <w:rsid w:val="001726A4"/>
    <w:rsid w:val="00173BED"/>
    <w:rsid w:val="00180EFA"/>
    <w:rsid w:val="00182835"/>
    <w:rsid w:val="00193764"/>
    <w:rsid w:val="001A207F"/>
    <w:rsid w:val="001A288C"/>
    <w:rsid w:val="001A39C4"/>
    <w:rsid w:val="001B46AE"/>
    <w:rsid w:val="001B5460"/>
    <w:rsid w:val="001C3C3F"/>
    <w:rsid w:val="001C43FE"/>
    <w:rsid w:val="001C565C"/>
    <w:rsid w:val="001C68A8"/>
    <w:rsid w:val="001D44F7"/>
    <w:rsid w:val="001D4857"/>
    <w:rsid w:val="001E6355"/>
    <w:rsid w:val="00200260"/>
    <w:rsid w:val="00203F5D"/>
    <w:rsid w:val="00230236"/>
    <w:rsid w:val="002308CE"/>
    <w:rsid w:val="00243DE7"/>
    <w:rsid w:val="002473F0"/>
    <w:rsid w:val="00255FD0"/>
    <w:rsid w:val="002668B7"/>
    <w:rsid w:val="002740B2"/>
    <w:rsid w:val="0029004E"/>
    <w:rsid w:val="00297E11"/>
    <w:rsid w:val="002B08DE"/>
    <w:rsid w:val="002B447D"/>
    <w:rsid w:val="002B7166"/>
    <w:rsid w:val="002B7FF5"/>
    <w:rsid w:val="002C0892"/>
    <w:rsid w:val="002D4A63"/>
    <w:rsid w:val="002D4CD3"/>
    <w:rsid w:val="002D7464"/>
    <w:rsid w:val="002F06A3"/>
    <w:rsid w:val="002F2D38"/>
    <w:rsid w:val="003030BB"/>
    <w:rsid w:val="003042A4"/>
    <w:rsid w:val="00323129"/>
    <w:rsid w:val="00336DAE"/>
    <w:rsid w:val="003463F6"/>
    <w:rsid w:val="003530BF"/>
    <w:rsid w:val="00371D3B"/>
    <w:rsid w:val="003768E2"/>
    <w:rsid w:val="0038006D"/>
    <w:rsid w:val="00381179"/>
    <w:rsid w:val="003814C2"/>
    <w:rsid w:val="003979F8"/>
    <w:rsid w:val="003A3A9C"/>
    <w:rsid w:val="003A746A"/>
    <w:rsid w:val="003C104F"/>
    <w:rsid w:val="003C60FB"/>
    <w:rsid w:val="003D4DD0"/>
    <w:rsid w:val="003D693B"/>
    <w:rsid w:val="003E064A"/>
    <w:rsid w:val="003E6C2B"/>
    <w:rsid w:val="003F2F20"/>
    <w:rsid w:val="00403B7A"/>
    <w:rsid w:val="004118A9"/>
    <w:rsid w:val="00424BEC"/>
    <w:rsid w:val="004317D2"/>
    <w:rsid w:val="00434859"/>
    <w:rsid w:val="00437E18"/>
    <w:rsid w:val="00441F06"/>
    <w:rsid w:val="00467734"/>
    <w:rsid w:val="004811E9"/>
    <w:rsid w:val="00486F4A"/>
    <w:rsid w:val="00490063"/>
    <w:rsid w:val="004939E7"/>
    <w:rsid w:val="004B1556"/>
    <w:rsid w:val="004B47F8"/>
    <w:rsid w:val="004B4D27"/>
    <w:rsid w:val="004D0420"/>
    <w:rsid w:val="004D69A9"/>
    <w:rsid w:val="004E39A4"/>
    <w:rsid w:val="004E6FDA"/>
    <w:rsid w:val="004F6A0C"/>
    <w:rsid w:val="00510F6F"/>
    <w:rsid w:val="005113D0"/>
    <w:rsid w:val="0051451B"/>
    <w:rsid w:val="00516E4D"/>
    <w:rsid w:val="00542FB2"/>
    <w:rsid w:val="005463AF"/>
    <w:rsid w:val="00566614"/>
    <w:rsid w:val="0057679C"/>
    <w:rsid w:val="00576B68"/>
    <w:rsid w:val="0058050F"/>
    <w:rsid w:val="005818D1"/>
    <w:rsid w:val="0058741F"/>
    <w:rsid w:val="005A27E6"/>
    <w:rsid w:val="005B09FD"/>
    <w:rsid w:val="005B6540"/>
    <w:rsid w:val="005C4B4F"/>
    <w:rsid w:val="005D48CE"/>
    <w:rsid w:val="005D5992"/>
    <w:rsid w:val="005E7637"/>
    <w:rsid w:val="005F12C8"/>
    <w:rsid w:val="0060391D"/>
    <w:rsid w:val="00610395"/>
    <w:rsid w:val="00620580"/>
    <w:rsid w:val="00630E72"/>
    <w:rsid w:val="006323D1"/>
    <w:rsid w:val="00633539"/>
    <w:rsid w:val="00634E88"/>
    <w:rsid w:val="00637F68"/>
    <w:rsid w:val="0064321A"/>
    <w:rsid w:val="00651ED8"/>
    <w:rsid w:val="006523C3"/>
    <w:rsid w:val="006541AE"/>
    <w:rsid w:val="00657046"/>
    <w:rsid w:val="006607CC"/>
    <w:rsid w:val="00664136"/>
    <w:rsid w:val="00664B96"/>
    <w:rsid w:val="00664EA4"/>
    <w:rsid w:val="0066503E"/>
    <w:rsid w:val="00667158"/>
    <w:rsid w:val="006801D1"/>
    <w:rsid w:val="00683B5A"/>
    <w:rsid w:val="006849AD"/>
    <w:rsid w:val="006A1224"/>
    <w:rsid w:val="006B0ADB"/>
    <w:rsid w:val="006E7DB7"/>
    <w:rsid w:val="00701F64"/>
    <w:rsid w:val="007046B9"/>
    <w:rsid w:val="00712CD4"/>
    <w:rsid w:val="00715CC7"/>
    <w:rsid w:val="0073183A"/>
    <w:rsid w:val="0073699F"/>
    <w:rsid w:val="007570F2"/>
    <w:rsid w:val="00782692"/>
    <w:rsid w:val="00786B85"/>
    <w:rsid w:val="00787BBC"/>
    <w:rsid w:val="0079272A"/>
    <w:rsid w:val="0079681F"/>
    <w:rsid w:val="007A20FE"/>
    <w:rsid w:val="007A3A4A"/>
    <w:rsid w:val="007A53A7"/>
    <w:rsid w:val="007A7BC3"/>
    <w:rsid w:val="007B4553"/>
    <w:rsid w:val="007C0B28"/>
    <w:rsid w:val="007C2181"/>
    <w:rsid w:val="007D5FB3"/>
    <w:rsid w:val="007F2FDF"/>
    <w:rsid w:val="007F4F1B"/>
    <w:rsid w:val="00801908"/>
    <w:rsid w:val="00801EC0"/>
    <w:rsid w:val="00802140"/>
    <w:rsid w:val="008048A3"/>
    <w:rsid w:val="0080513F"/>
    <w:rsid w:val="008137C2"/>
    <w:rsid w:val="008160D9"/>
    <w:rsid w:val="00822022"/>
    <w:rsid w:val="00825E94"/>
    <w:rsid w:val="0082632F"/>
    <w:rsid w:val="00844E0E"/>
    <w:rsid w:val="00852B78"/>
    <w:rsid w:val="00862D26"/>
    <w:rsid w:val="00864FC1"/>
    <w:rsid w:val="00865A86"/>
    <w:rsid w:val="008715BB"/>
    <w:rsid w:val="00871D46"/>
    <w:rsid w:val="008727ED"/>
    <w:rsid w:val="008868F3"/>
    <w:rsid w:val="00890B9D"/>
    <w:rsid w:val="00892123"/>
    <w:rsid w:val="00892B6A"/>
    <w:rsid w:val="00892BFD"/>
    <w:rsid w:val="00896146"/>
    <w:rsid w:val="008A0471"/>
    <w:rsid w:val="008A093E"/>
    <w:rsid w:val="008A13A6"/>
    <w:rsid w:val="008A206B"/>
    <w:rsid w:val="008B2F31"/>
    <w:rsid w:val="008C63A9"/>
    <w:rsid w:val="008D12BA"/>
    <w:rsid w:val="008D2A33"/>
    <w:rsid w:val="008E22ED"/>
    <w:rsid w:val="008E60DE"/>
    <w:rsid w:val="008F0DBE"/>
    <w:rsid w:val="008F3AE2"/>
    <w:rsid w:val="00903E80"/>
    <w:rsid w:val="00913F1E"/>
    <w:rsid w:val="0092320E"/>
    <w:rsid w:val="009236A9"/>
    <w:rsid w:val="0092386D"/>
    <w:rsid w:val="00925500"/>
    <w:rsid w:val="00926595"/>
    <w:rsid w:val="00926AB0"/>
    <w:rsid w:val="00933400"/>
    <w:rsid w:val="00933F02"/>
    <w:rsid w:val="009359CE"/>
    <w:rsid w:val="00941A90"/>
    <w:rsid w:val="00955ADF"/>
    <w:rsid w:val="009577C1"/>
    <w:rsid w:val="00961449"/>
    <w:rsid w:val="00964CE6"/>
    <w:rsid w:val="009732A8"/>
    <w:rsid w:val="00973A46"/>
    <w:rsid w:val="00975257"/>
    <w:rsid w:val="0097533C"/>
    <w:rsid w:val="0097737A"/>
    <w:rsid w:val="00977C1B"/>
    <w:rsid w:val="00983AEE"/>
    <w:rsid w:val="009902F0"/>
    <w:rsid w:val="009971B7"/>
    <w:rsid w:val="009A7AD0"/>
    <w:rsid w:val="009C7CE8"/>
    <w:rsid w:val="009D2C64"/>
    <w:rsid w:val="009D5740"/>
    <w:rsid w:val="009E19C0"/>
    <w:rsid w:val="009E4812"/>
    <w:rsid w:val="009F0E39"/>
    <w:rsid w:val="009F51C3"/>
    <w:rsid w:val="009F7ABC"/>
    <w:rsid w:val="00A02AEE"/>
    <w:rsid w:val="00A06EA8"/>
    <w:rsid w:val="00A219EB"/>
    <w:rsid w:val="00A42633"/>
    <w:rsid w:val="00A447E1"/>
    <w:rsid w:val="00A46795"/>
    <w:rsid w:val="00A55471"/>
    <w:rsid w:val="00A62B80"/>
    <w:rsid w:val="00A63157"/>
    <w:rsid w:val="00A64990"/>
    <w:rsid w:val="00A66793"/>
    <w:rsid w:val="00A71525"/>
    <w:rsid w:val="00A82AF2"/>
    <w:rsid w:val="00A83A34"/>
    <w:rsid w:val="00A86719"/>
    <w:rsid w:val="00A960BE"/>
    <w:rsid w:val="00AB5195"/>
    <w:rsid w:val="00AB6BC4"/>
    <w:rsid w:val="00AC3D5E"/>
    <w:rsid w:val="00AD5880"/>
    <w:rsid w:val="00AD74C1"/>
    <w:rsid w:val="00AE3BCB"/>
    <w:rsid w:val="00AF448A"/>
    <w:rsid w:val="00B0508E"/>
    <w:rsid w:val="00B07AD8"/>
    <w:rsid w:val="00B1791D"/>
    <w:rsid w:val="00B20689"/>
    <w:rsid w:val="00B20A8F"/>
    <w:rsid w:val="00B23451"/>
    <w:rsid w:val="00B26472"/>
    <w:rsid w:val="00B45275"/>
    <w:rsid w:val="00B46251"/>
    <w:rsid w:val="00B51A27"/>
    <w:rsid w:val="00B569F4"/>
    <w:rsid w:val="00B70BB1"/>
    <w:rsid w:val="00B70E68"/>
    <w:rsid w:val="00B746EA"/>
    <w:rsid w:val="00B74E99"/>
    <w:rsid w:val="00B94C28"/>
    <w:rsid w:val="00BA7EB1"/>
    <w:rsid w:val="00BB5D2A"/>
    <w:rsid w:val="00BD29BE"/>
    <w:rsid w:val="00BE39C1"/>
    <w:rsid w:val="00BE5D33"/>
    <w:rsid w:val="00BE6435"/>
    <w:rsid w:val="00C04D6E"/>
    <w:rsid w:val="00C149F9"/>
    <w:rsid w:val="00C174CC"/>
    <w:rsid w:val="00C21295"/>
    <w:rsid w:val="00C2533E"/>
    <w:rsid w:val="00C34338"/>
    <w:rsid w:val="00C44221"/>
    <w:rsid w:val="00C55766"/>
    <w:rsid w:val="00C707E4"/>
    <w:rsid w:val="00C803FF"/>
    <w:rsid w:val="00C86A95"/>
    <w:rsid w:val="00CA0785"/>
    <w:rsid w:val="00CA142B"/>
    <w:rsid w:val="00CA2468"/>
    <w:rsid w:val="00CB701E"/>
    <w:rsid w:val="00CC1513"/>
    <w:rsid w:val="00CC2D02"/>
    <w:rsid w:val="00CC7514"/>
    <w:rsid w:val="00CD2980"/>
    <w:rsid w:val="00CE2907"/>
    <w:rsid w:val="00CE55F7"/>
    <w:rsid w:val="00CE7DB4"/>
    <w:rsid w:val="00CF40D1"/>
    <w:rsid w:val="00D0076F"/>
    <w:rsid w:val="00D0173C"/>
    <w:rsid w:val="00D03403"/>
    <w:rsid w:val="00D12A75"/>
    <w:rsid w:val="00D16171"/>
    <w:rsid w:val="00D16A65"/>
    <w:rsid w:val="00D2591B"/>
    <w:rsid w:val="00D375B1"/>
    <w:rsid w:val="00D379A9"/>
    <w:rsid w:val="00D41685"/>
    <w:rsid w:val="00D6139E"/>
    <w:rsid w:val="00D64D21"/>
    <w:rsid w:val="00D76D19"/>
    <w:rsid w:val="00D80B84"/>
    <w:rsid w:val="00D907A4"/>
    <w:rsid w:val="00D96D23"/>
    <w:rsid w:val="00DA25A2"/>
    <w:rsid w:val="00DA2CE3"/>
    <w:rsid w:val="00DB206E"/>
    <w:rsid w:val="00DB5A4E"/>
    <w:rsid w:val="00DC0525"/>
    <w:rsid w:val="00DC4666"/>
    <w:rsid w:val="00DC4EE0"/>
    <w:rsid w:val="00E007C2"/>
    <w:rsid w:val="00E125E7"/>
    <w:rsid w:val="00E12ED1"/>
    <w:rsid w:val="00E1516C"/>
    <w:rsid w:val="00E16048"/>
    <w:rsid w:val="00E32AF8"/>
    <w:rsid w:val="00E54BB8"/>
    <w:rsid w:val="00E602B4"/>
    <w:rsid w:val="00E65BC3"/>
    <w:rsid w:val="00E71157"/>
    <w:rsid w:val="00E77AA7"/>
    <w:rsid w:val="00E81140"/>
    <w:rsid w:val="00E86598"/>
    <w:rsid w:val="00E93FA9"/>
    <w:rsid w:val="00EA14C2"/>
    <w:rsid w:val="00EB2B10"/>
    <w:rsid w:val="00EB3370"/>
    <w:rsid w:val="00EB39C6"/>
    <w:rsid w:val="00EB571B"/>
    <w:rsid w:val="00EB7B23"/>
    <w:rsid w:val="00ED1422"/>
    <w:rsid w:val="00ED61B8"/>
    <w:rsid w:val="00EE54D5"/>
    <w:rsid w:val="00EE5645"/>
    <w:rsid w:val="00EF0217"/>
    <w:rsid w:val="00EF5061"/>
    <w:rsid w:val="00F161C6"/>
    <w:rsid w:val="00F241AE"/>
    <w:rsid w:val="00F24B29"/>
    <w:rsid w:val="00F2729B"/>
    <w:rsid w:val="00F27502"/>
    <w:rsid w:val="00F37993"/>
    <w:rsid w:val="00F4121F"/>
    <w:rsid w:val="00F45F49"/>
    <w:rsid w:val="00F56E64"/>
    <w:rsid w:val="00F64211"/>
    <w:rsid w:val="00F716C6"/>
    <w:rsid w:val="00F75770"/>
    <w:rsid w:val="00F913D8"/>
    <w:rsid w:val="00F96FD2"/>
    <w:rsid w:val="00F97143"/>
    <w:rsid w:val="00FA31B9"/>
    <w:rsid w:val="00FB0AF4"/>
    <w:rsid w:val="00FB2712"/>
    <w:rsid w:val="00FB3B22"/>
    <w:rsid w:val="00FD0461"/>
    <w:rsid w:val="00FD19CF"/>
    <w:rsid w:val="00FD2F28"/>
    <w:rsid w:val="00FD61C5"/>
    <w:rsid w:val="00FE7B01"/>
    <w:rsid w:val="00FF305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317C3A"/>
  <w15:chartTrackingRefBased/>
  <w15:docId w15:val="{95496549-3D40-4A97-A8C6-F3247A5EC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828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01EC0"/>
    <w:pPr>
      <w:tabs>
        <w:tab w:val="center" w:pos="4153"/>
        <w:tab w:val="right" w:pos="8306"/>
      </w:tabs>
      <w:snapToGrid w:val="0"/>
    </w:pPr>
    <w:rPr>
      <w:sz w:val="20"/>
      <w:szCs w:val="20"/>
    </w:rPr>
  </w:style>
  <w:style w:type="character" w:customStyle="1" w:styleId="a5">
    <w:name w:val="頁首 字元"/>
    <w:basedOn w:val="a0"/>
    <w:link w:val="a4"/>
    <w:uiPriority w:val="99"/>
    <w:rsid w:val="00801EC0"/>
    <w:rPr>
      <w:sz w:val="20"/>
      <w:szCs w:val="20"/>
    </w:rPr>
  </w:style>
  <w:style w:type="paragraph" w:styleId="a6">
    <w:name w:val="footer"/>
    <w:basedOn w:val="a"/>
    <w:link w:val="a7"/>
    <w:uiPriority w:val="99"/>
    <w:unhideWhenUsed/>
    <w:rsid w:val="00801EC0"/>
    <w:pPr>
      <w:tabs>
        <w:tab w:val="center" w:pos="4153"/>
        <w:tab w:val="right" w:pos="8306"/>
      </w:tabs>
      <w:snapToGrid w:val="0"/>
    </w:pPr>
    <w:rPr>
      <w:sz w:val="20"/>
      <w:szCs w:val="20"/>
    </w:rPr>
  </w:style>
  <w:style w:type="character" w:customStyle="1" w:styleId="a7">
    <w:name w:val="頁尾 字元"/>
    <w:basedOn w:val="a0"/>
    <w:link w:val="a6"/>
    <w:uiPriority w:val="99"/>
    <w:rsid w:val="00801EC0"/>
    <w:rPr>
      <w:sz w:val="20"/>
      <w:szCs w:val="20"/>
    </w:rPr>
  </w:style>
  <w:style w:type="paragraph" w:styleId="a8">
    <w:name w:val="List Paragraph"/>
    <w:basedOn w:val="a"/>
    <w:uiPriority w:val="34"/>
    <w:qFormat/>
    <w:rsid w:val="009D2C64"/>
    <w:pPr>
      <w:ind w:leftChars="200" w:left="480"/>
    </w:pPr>
  </w:style>
  <w:style w:type="paragraph" w:styleId="Web">
    <w:name w:val="Normal (Web)"/>
    <w:basedOn w:val="a"/>
    <w:uiPriority w:val="99"/>
    <w:semiHidden/>
    <w:unhideWhenUsed/>
    <w:rsid w:val="00637F68"/>
    <w:pPr>
      <w:widowControl/>
      <w:spacing w:before="100" w:beforeAutospacing="1" w:after="100" w:afterAutospacing="1"/>
    </w:pPr>
    <w:rPr>
      <w:rFonts w:ascii="新細明體" w:eastAsia="新細明體" w:hAnsi="新細明體" w:cs="新細明體"/>
      <w:kern w:val="0"/>
      <w:szCs w:val="24"/>
    </w:rPr>
  </w:style>
  <w:style w:type="character" w:customStyle="1" w:styleId="comment">
    <w:name w:val="comment"/>
    <w:basedOn w:val="a0"/>
    <w:rsid w:val="002B447D"/>
  </w:style>
  <w:style w:type="paragraph" w:styleId="a9">
    <w:name w:val="Salutation"/>
    <w:basedOn w:val="a"/>
    <w:next w:val="a"/>
    <w:link w:val="aa"/>
    <w:uiPriority w:val="99"/>
    <w:unhideWhenUsed/>
    <w:rsid w:val="000D78B6"/>
    <w:rPr>
      <w:rFonts w:asciiTheme="minorEastAsia" w:hAnsiTheme="minorEastAsia"/>
      <w:sz w:val="20"/>
      <w:szCs w:val="20"/>
    </w:rPr>
  </w:style>
  <w:style w:type="character" w:customStyle="1" w:styleId="aa">
    <w:name w:val="問候 字元"/>
    <w:basedOn w:val="a0"/>
    <w:link w:val="a9"/>
    <w:uiPriority w:val="99"/>
    <w:rsid w:val="000D78B6"/>
    <w:rPr>
      <w:rFonts w:asciiTheme="minorEastAsia" w:hAnsiTheme="minorEastAsia"/>
      <w:sz w:val="20"/>
      <w:szCs w:val="20"/>
    </w:rPr>
  </w:style>
  <w:style w:type="paragraph" w:styleId="ab">
    <w:name w:val="Closing"/>
    <w:basedOn w:val="a"/>
    <w:link w:val="ac"/>
    <w:uiPriority w:val="99"/>
    <w:unhideWhenUsed/>
    <w:rsid w:val="000D78B6"/>
    <w:pPr>
      <w:ind w:leftChars="1800" w:left="100"/>
    </w:pPr>
    <w:rPr>
      <w:rFonts w:asciiTheme="minorEastAsia" w:hAnsiTheme="minorEastAsia"/>
      <w:sz w:val="20"/>
      <w:szCs w:val="20"/>
    </w:rPr>
  </w:style>
  <w:style w:type="character" w:customStyle="1" w:styleId="ac">
    <w:name w:val="結語 字元"/>
    <w:basedOn w:val="a0"/>
    <w:link w:val="ab"/>
    <w:uiPriority w:val="99"/>
    <w:rsid w:val="000D78B6"/>
    <w:rPr>
      <w:rFonts w:asciiTheme="minorEastAsia" w:hAnsiTheme="minorEastAsi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4335643">
      <w:bodyDiv w:val="1"/>
      <w:marLeft w:val="0"/>
      <w:marRight w:val="0"/>
      <w:marTop w:val="0"/>
      <w:marBottom w:val="0"/>
      <w:divBdr>
        <w:top w:val="none" w:sz="0" w:space="0" w:color="auto"/>
        <w:left w:val="none" w:sz="0" w:space="0" w:color="auto"/>
        <w:bottom w:val="none" w:sz="0" w:space="0" w:color="auto"/>
        <w:right w:val="none" w:sz="0" w:space="0" w:color="auto"/>
      </w:divBdr>
    </w:div>
    <w:div w:id="324283459">
      <w:bodyDiv w:val="1"/>
      <w:marLeft w:val="0"/>
      <w:marRight w:val="0"/>
      <w:marTop w:val="0"/>
      <w:marBottom w:val="0"/>
      <w:divBdr>
        <w:top w:val="none" w:sz="0" w:space="0" w:color="auto"/>
        <w:left w:val="none" w:sz="0" w:space="0" w:color="auto"/>
        <w:bottom w:val="none" w:sz="0" w:space="0" w:color="auto"/>
        <w:right w:val="none" w:sz="0" w:space="0" w:color="auto"/>
      </w:divBdr>
    </w:div>
    <w:div w:id="575752411">
      <w:bodyDiv w:val="1"/>
      <w:marLeft w:val="0"/>
      <w:marRight w:val="0"/>
      <w:marTop w:val="0"/>
      <w:marBottom w:val="0"/>
      <w:divBdr>
        <w:top w:val="none" w:sz="0" w:space="0" w:color="auto"/>
        <w:left w:val="none" w:sz="0" w:space="0" w:color="auto"/>
        <w:bottom w:val="none" w:sz="0" w:space="0" w:color="auto"/>
        <w:right w:val="none" w:sz="0" w:space="0" w:color="auto"/>
      </w:divBdr>
    </w:div>
    <w:div w:id="669482368">
      <w:bodyDiv w:val="1"/>
      <w:marLeft w:val="0"/>
      <w:marRight w:val="0"/>
      <w:marTop w:val="0"/>
      <w:marBottom w:val="0"/>
      <w:divBdr>
        <w:top w:val="none" w:sz="0" w:space="0" w:color="auto"/>
        <w:left w:val="none" w:sz="0" w:space="0" w:color="auto"/>
        <w:bottom w:val="none" w:sz="0" w:space="0" w:color="auto"/>
        <w:right w:val="none" w:sz="0" w:space="0" w:color="auto"/>
      </w:divBdr>
    </w:div>
    <w:div w:id="761996068">
      <w:bodyDiv w:val="1"/>
      <w:marLeft w:val="0"/>
      <w:marRight w:val="0"/>
      <w:marTop w:val="0"/>
      <w:marBottom w:val="0"/>
      <w:divBdr>
        <w:top w:val="none" w:sz="0" w:space="0" w:color="auto"/>
        <w:left w:val="none" w:sz="0" w:space="0" w:color="auto"/>
        <w:bottom w:val="none" w:sz="0" w:space="0" w:color="auto"/>
        <w:right w:val="none" w:sz="0" w:space="0" w:color="auto"/>
      </w:divBdr>
      <w:divsChild>
        <w:div w:id="1136753117">
          <w:marLeft w:val="0"/>
          <w:marRight w:val="0"/>
          <w:marTop w:val="0"/>
          <w:marBottom w:val="0"/>
          <w:divBdr>
            <w:top w:val="none" w:sz="0" w:space="0" w:color="auto"/>
            <w:left w:val="none" w:sz="0" w:space="0" w:color="auto"/>
            <w:bottom w:val="none" w:sz="0" w:space="0" w:color="auto"/>
            <w:right w:val="none" w:sz="0" w:space="0" w:color="auto"/>
          </w:divBdr>
        </w:div>
      </w:divsChild>
    </w:div>
    <w:div w:id="789977351">
      <w:bodyDiv w:val="1"/>
      <w:marLeft w:val="0"/>
      <w:marRight w:val="0"/>
      <w:marTop w:val="0"/>
      <w:marBottom w:val="0"/>
      <w:divBdr>
        <w:top w:val="none" w:sz="0" w:space="0" w:color="auto"/>
        <w:left w:val="none" w:sz="0" w:space="0" w:color="auto"/>
        <w:bottom w:val="none" w:sz="0" w:space="0" w:color="auto"/>
        <w:right w:val="none" w:sz="0" w:space="0" w:color="auto"/>
      </w:divBdr>
      <w:divsChild>
        <w:div w:id="475876572">
          <w:marLeft w:val="0"/>
          <w:marRight w:val="0"/>
          <w:marTop w:val="0"/>
          <w:marBottom w:val="0"/>
          <w:divBdr>
            <w:top w:val="none" w:sz="0" w:space="0" w:color="auto"/>
            <w:left w:val="none" w:sz="0" w:space="0" w:color="auto"/>
            <w:bottom w:val="none" w:sz="0" w:space="0" w:color="auto"/>
            <w:right w:val="none" w:sz="0" w:space="0" w:color="auto"/>
          </w:divBdr>
        </w:div>
        <w:div w:id="1159274031">
          <w:marLeft w:val="0"/>
          <w:marRight w:val="0"/>
          <w:marTop w:val="0"/>
          <w:marBottom w:val="0"/>
          <w:divBdr>
            <w:top w:val="none" w:sz="0" w:space="0" w:color="auto"/>
            <w:left w:val="none" w:sz="0" w:space="0" w:color="auto"/>
            <w:bottom w:val="none" w:sz="0" w:space="0" w:color="auto"/>
            <w:right w:val="none" w:sz="0" w:space="0" w:color="auto"/>
          </w:divBdr>
        </w:div>
        <w:div w:id="1886600821">
          <w:marLeft w:val="0"/>
          <w:marRight w:val="0"/>
          <w:marTop w:val="0"/>
          <w:marBottom w:val="0"/>
          <w:divBdr>
            <w:top w:val="none" w:sz="0" w:space="0" w:color="auto"/>
            <w:left w:val="none" w:sz="0" w:space="0" w:color="auto"/>
            <w:bottom w:val="none" w:sz="0" w:space="0" w:color="auto"/>
            <w:right w:val="none" w:sz="0" w:space="0" w:color="auto"/>
          </w:divBdr>
        </w:div>
        <w:div w:id="399138173">
          <w:marLeft w:val="0"/>
          <w:marRight w:val="0"/>
          <w:marTop w:val="0"/>
          <w:marBottom w:val="0"/>
          <w:divBdr>
            <w:top w:val="none" w:sz="0" w:space="0" w:color="auto"/>
            <w:left w:val="none" w:sz="0" w:space="0" w:color="auto"/>
            <w:bottom w:val="none" w:sz="0" w:space="0" w:color="auto"/>
            <w:right w:val="none" w:sz="0" w:space="0" w:color="auto"/>
          </w:divBdr>
        </w:div>
      </w:divsChild>
    </w:div>
    <w:div w:id="980616967">
      <w:bodyDiv w:val="1"/>
      <w:marLeft w:val="0"/>
      <w:marRight w:val="0"/>
      <w:marTop w:val="0"/>
      <w:marBottom w:val="0"/>
      <w:divBdr>
        <w:top w:val="none" w:sz="0" w:space="0" w:color="auto"/>
        <w:left w:val="none" w:sz="0" w:space="0" w:color="auto"/>
        <w:bottom w:val="none" w:sz="0" w:space="0" w:color="auto"/>
        <w:right w:val="none" w:sz="0" w:space="0" w:color="auto"/>
      </w:divBdr>
      <w:divsChild>
        <w:div w:id="72706955">
          <w:marLeft w:val="0"/>
          <w:marRight w:val="0"/>
          <w:marTop w:val="0"/>
          <w:marBottom w:val="0"/>
          <w:divBdr>
            <w:top w:val="none" w:sz="0" w:space="0" w:color="auto"/>
            <w:left w:val="none" w:sz="0" w:space="0" w:color="auto"/>
            <w:bottom w:val="none" w:sz="0" w:space="0" w:color="auto"/>
            <w:right w:val="none" w:sz="0" w:space="0" w:color="auto"/>
          </w:divBdr>
        </w:div>
        <w:div w:id="1512720303">
          <w:marLeft w:val="0"/>
          <w:marRight w:val="0"/>
          <w:marTop w:val="0"/>
          <w:marBottom w:val="0"/>
          <w:divBdr>
            <w:top w:val="none" w:sz="0" w:space="0" w:color="auto"/>
            <w:left w:val="none" w:sz="0" w:space="0" w:color="auto"/>
            <w:bottom w:val="none" w:sz="0" w:space="0" w:color="auto"/>
            <w:right w:val="none" w:sz="0" w:space="0" w:color="auto"/>
          </w:divBdr>
        </w:div>
        <w:div w:id="608855020">
          <w:marLeft w:val="0"/>
          <w:marRight w:val="0"/>
          <w:marTop w:val="0"/>
          <w:marBottom w:val="0"/>
          <w:divBdr>
            <w:top w:val="none" w:sz="0" w:space="0" w:color="auto"/>
            <w:left w:val="none" w:sz="0" w:space="0" w:color="auto"/>
            <w:bottom w:val="none" w:sz="0" w:space="0" w:color="auto"/>
            <w:right w:val="none" w:sz="0" w:space="0" w:color="auto"/>
          </w:divBdr>
        </w:div>
        <w:div w:id="2068605988">
          <w:marLeft w:val="0"/>
          <w:marRight w:val="0"/>
          <w:marTop w:val="0"/>
          <w:marBottom w:val="0"/>
          <w:divBdr>
            <w:top w:val="none" w:sz="0" w:space="0" w:color="auto"/>
            <w:left w:val="none" w:sz="0" w:space="0" w:color="auto"/>
            <w:bottom w:val="none" w:sz="0" w:space="0" w:color="auto"/>
            <w:right w:val="none" w:sz="0" w:space="0" w:color="auto"/>
          </w:divBdr>
        </w:div>
        <w:div w:id="956376263">
          <w:marLeft w:val="0"/>
          <w:marRight w:val="0"/>
          <w:marTop w:val="0"/>
          <w:marBottom w:val="0"/>
          <w:divBdr>
            <w:top w:val="none" w:sz="0" w:space="0" w:color="auto"/>
            <w:left w:val="none" w:sz="0" w:space="0" w:color="auto"/>
            <w:bottom w:val="none" w:sz="0" w:space="0" w:color="auto"/>
            <w:right w:val="none" w:sz="0" w:space="0" w:color="auto"/>
          </w:divBdr>
        </w:div>
        <w:div w:id="1895504023">
          <w:marLeft w:val="0"/>
          <w:marRight w:val="0"/>
          <w:marTop w:val="0"/>
          <w:marBottom w:val="0"/>
          <w:divBdr>
            <w:top w:val="none" w:sz="0" w:space="0" w:color="auto"/>
            <w:left w:val="none" w:sz="0" w:space="0" w:color="auto"/>
            <w:bottom w:val="none" w:sz="0" w:space="0" w:color="auto"/>
            <w:right w:val="none" w:sz="0" w:space="0" w:color="auto"/>
          </w:divBdr>
        </w:div>
        <w:div w:id="1948846726">
          <w:marLeft w:val="0"/>
          <w:marRight w:val="0"/>
          <w:marTop w:val="0"/>
          <w:marBottom w:val="0"/>
          <w:divBdr>
            <w:top w:val="none" w:sz="0" w:space="0" w:color="auto"/>
            <w:left w:val="none" w:sz="0" w:space="0" w:color="auto"/>
            <w:bottom w:val="none" w:sz="0" w:space="0" w:color="auto"/>
            <w:right w:val="none" w:sz="0" w:space="0" w:color="auto"/>
          </w:divBdr>
        </w:div>
        <w:div w:id="1170097563">
          <w:marLeft w:val="0"/>
          <w:marRight w:val="0"/>
          <w:marTop w:val="0"/>
          <w:marBottom w:val="0"/>
          <w:divBdr>
            <w:top w:val="none" w:sz="0" w:space="0" w:color="auto"/>
            <w:left w:val="none" w:sz="0" w:space="0" w:color="auto"/>
            <w:bottom w:val="none" w:sz="0" w:space="0" w:color="auto"/>
            <w:right w:val="none" w:sz="0" w:space="0" w:color="auto"/>
          </w:divBdr>
        </w:div>
        <w:div w:id="1542786022">
          <w:marLeft w:val="0"/>
          <w:marRight w:val="0"/>
          <w:marTop w:val="0"/>
          <w:marBottom w:val="0"/>
          <w:divBdr>
            <w:top w:val="none" w:sz="0" w:space="0" w:color="auto"/>
            <w:left w:val="none" w:sz="0" w:space="0" w:color="auto"/>
            <w:bottom w:val="none" w:sz="0" w:space="0" w:color="auto"/>
            <w:right w:val="none" w:sz="0" w:space="0" w:color="auto"/>
          </w:divBdr>
        </w:div>
        <w:div w:id="1967151990">
          <w:marLeft w:val="0"/>
          <w:marRight w:val="0"/>
          <w:marTop w:val="0"/>
          <w:marBottom w:val="0"/>
          <w:divBdr>
            <w:top w:val="none" w:sz="0" w:space="0" w:color="auto"/>
            <w:left w:val="none" w:sz="0" w:space="0" w:color="auto"/>
            <w:bottom w:val="none" w:sz="0" w:space="0" w:color="auto"/>
            <w:right w:val="none" w:sz="0" w:space="0" w:color="auto"/>
          </w:divBdr>
        </w:div>
        <w:div w:id="1366910970">
          <w:marLeft w:val="0"/>
          <w:marRight w:val="0"/>
          <w:marTop w:val="0"/>
          <w:marBottom w:val="0"/>
          <w:divBdr>
            <w:top w:val="none" w:sz="0" w:space="0" w:color="auto"/>
            <w:left w:val="none" w:sz="0" w:space="0" w:color="auto"/>
            <w:bottom w:val="none" w:sz="0" w:space="0" w:color="auto"/>
            <w:right w:val="none" w:sz="0" w:space="0" w:color="auto"/>
          </w:divBdr>
        </w:div>
        <w:div w:id="2141220558">
          <w:marLeft w:val="0"/>
          <w:marRight w:val="0"/>
          <w:marTop w:val="0"/>
          <w:marBottom w:val="0"/>
          <w:divBdr>
            <w:top w:val="none" w:sz="0" w:space="0" w:color="auto"/>
            <w:left w:val="none" w:sz="0" w:space="0" w:color="auto"/>
            <w:bottom w:val="none" w:sz="0" w:space="0" w:color="auto"/>
            <w:right w:val="none" w:sz="0" w:space="0" w:color="auto"/>
          </w:divBdr>
        </w:div>
        <w:div w:id="101846188">
          <w:marLeft w:val="0"/>
          <w:marRight w:val="0"/>
          <w:marTop w:val="0"/>
          <w:marBottom w:val="0"/>
          <w:divBdr>
            <w:top w:val="none" w:sz="0" w:space="0" w:color="auto"/>
            <w:left w:val="none" w:sz="0" w:space="0" w:color="auto"/>
            <w:bottom w:val="none" w:sz="0" w:space="0" w:color="auto"/>
            <w:right w:val="none" w:sz="0" w:space="0" w:color="auto"/>
          </w:divBdr>
        </w:div>
        <w:div w:id="979110098">
          <w:marLeft w:val="0"/>
          <w:marRight w:val="0"/>
          <w:marTop w:val="0"/>
          <w:marBottom w:val="0"/>
          <w:divBdr>
            <w:top w:val="none" w:sz="0" w:space="0" w:color="auto"/>
            <w:left w:val="none" w:sz="0" w:space="0" w:color="auto"/>
            <w:bottom w:val="none" w:sz="0" w:space="0" w:color="auto"/>
            <w:right w:val="none" w:sz="0" w:space="0" w:color="auto"/>
          </w:divBdr>
        </w:div>
        <w:div w:id="1520047164">
          <w:marLeft w:val="0"/>
          <w:marRight w:val="0"/>
          <w:marTop w:val="0"/>
          <w:marBottom w:val="0"/>
          <w:divBdr>
            <w:top w:val="none" w:sz="0" w:space="0" w:color="auto"/>
            <w:left w:val="none" w:sz="0" w:space="0" w:color="auto"/>
            <w:bottom w:val="none" w:sz="0" w:space="0" w:color="auto"/>
            <w:right w:val="none" w:sz="0" w:space="0" w:color="auto"/>
          </w:divBdr>
        </w:div>
        <w:div w:id="1396393516">
          <w:marLeft w:val="0"/>
          <w:marRight w:val="0"/>
          <w:marTop w:val="0"/>
          <w:marBottom w:val="0"/>
          <w:divBdr>
            <w:top w:val="none" w:sz="0" w:space="0" w:color="auto"/>
            <w:left w:val="none" w:sz="0" w:space="0" w:color="auto"/>
            <w:bottom w:val="none" w:sz="0" w:space="0" w:color="auto"/>
            <w:right w:val="none" w:sz="0" w:space="0" w:color="auto"/>
          </w:divBdr>
        </w:div>
        <w:div w:id="314724163">
          <w:marLeft w:val="0"/>
          <w:marRight w:val="0"/>
          <w:marTop w:val="0"/>
          <w:marBottom w:val="0"/>
          <w:divBdr>
            <w:top w:val="none" w:sz="0" w:space="0" w:color="auto"/>
            <w:left w:val="none" w:sz="0" w:space="0" w:color="auto"/>
            <w:bottom w:val="none" w:sz="0" w:space="0" w:color="auto"/>
            <w:right w:val="none" w:sz="0" w:space="0" w:color="auto"/>
          </w:divBdr>
        </w:div>
        <w:div w:id="1761485327">
          <w:marLeft w:val="0"/>
          <w:marRight w:val="0"/>
          <w:marTop w:val="0"/>
          <w:marBottom w:val="0"/>
          <w:divBdr>
            <w:top w:val="none" w:sz="0" w:space="0" w:color="auto"/>
            <w:left w:val="none" w:sz="0" w:space="0" w:color="auto"/>
            <w:bottom w:val="none" w:sz="0" w:space="0" w:color="auto"/>
            <w:right w:val="none" w:sz="0" w:space="0" w:color="auto"/>
          </w:divBdr>
        </w:div>
      </w:divsChild>
    </w:div>
    <w:div w:id="1799639499">
      <w:bodyDiv w:val="1"/>
      <w:marLeft w:val="0"/>
      <w:marRight w:val="0"/>
      <w:marTop w:val="0"/>
      <w:marBottom w:val="0"/>
      <w:divBdr>
        <w:top w:val="none" w:sz="0" w:space="0" w:color="auto"/>
        <w:left w:val="none" w:sz="0" w:space="0" w:color="auto"/>
        <w:bottom w:val="none" w:sz="0" w:space="0" w:color="auto"/>
        <w:right w:val="none" w:sz="0" w:space="0" w:color="auto"/>
      </w:divBdr>
      <w:divsChild>
        <w:div w:id="1779062324">
          <w:marLeft w:val="0"/>
          <w:marRight w:val="0"/>
          <w:marTop w:val="0"/>
          <w:marBottom w:val="0"/>
          <w:divBdr>
            <w:top w:val="none" w:sz="0" w:space="0" w:color="auto"/>
            <w:left w:val="none" w:sz="0" w:space="0" w:color="auto"/>
            <w:bottom w:val="none" w:sz="0" w:space="0" w:color="auto"/>
            <w:right w:val="none" w:sz="0" w:space="0" w:color="auto"/>
          </w:divBdr>
        </w:div>
        <w:div w:id="394355588">
          <w:marLeft w:val="0"/>
          <w:marRight w:val="0"/>
          <w:marTop w:val="0"/>
          <w:marBottom w:val="0"/>
          <w:divBdr>
            <w:top w:val="none" w:sz="0" w:space="0" w:color="auto"/>
            <w:left w:val="none" w:sz="0" w:space="0" w:color="auto"/>
            <w:bottom w:val="none" w:sz="0" w:space="0" w:color="auto"/>
            <w:right w:val="none" w:sz="0" w:space="0" w:color="auto"/>
          </w:divBdr>
        </w:div>
      </w:divsChild>
    </w:div>
    <w:div w:id="1896743925">
      <w:bodyDiv w:val="1"/>
      <w:marLeft w:val="0"/>
      <w:marRight w:val="0"/>
      <w:marTop w:val="0"/>
      <w:marBottom w:val="0"/>
      <w:divBdr>
        <w:top w:val="none" w:sz="0" w:space="0" w:color="auto"/>
        <w:left w:val="none" w:sz="0" w:space="0" w:color="auto"/>
        <w:bottom w:val="none" w:sz="0" w:space="0" w:color="auto"/>
        <w:right w:val="none" w:sz="0" w:space="0" w:color="auto"/>
      </w:divBdr>
    </w:div>
    <w:div w:id="1922595281">
      <w:bodyDiv w:val="1"/>
      <w:marLeft w:val="0"/>
      <w:marRight w:val="0"/>
      <w:marTop w:val="0"/>
      <w:marBottom w:val="0"/>
      <w:divBdr>
        <w:top w:val="none" w:sz="0" w:space="0" w:color="auto"/>
        <w:left w:val="none" w:sz="0" w:space="0" w:color="auto"/>
        <w:bottom w:val="none" w:sz="0" w:space="0" w:color="auto"/>
        <w:right w:val="none" w:sz="0" w:space="0" w:color="auto"/>
      </w:divBdr>
    </w:div>
    <w:div w:id="1933932162">
      <w:bodyDiv w:val="1"/>
      <w:marLeft w:val="0"/>
      <w:marRight w:val="0"/>
      <w:marTop w:val="0"/>
      <w:marBottom w:val="0"/>
      <w:divBdr>
        <w:top w:val="none" w:sz="0" w:space="0" w:color="auto"/>
        <w:left w:val="none" w:sz="0" w:space="0" w:color="auto"/>
        <w:bottom w:val="none" w:sz="0" w:space="0" w:color="auto"/>
        <w:right w:val="none" w:sz="0" w:space="0" w:color="auto"/>
      </w:divBdr>
      <w:divsChild>
        <w:div w:id="605501523">
          <w:marLeft w:val="0"/>
          <w:marRight w:val="0"/>
          <w:marTop w:val="0"/>
          <w:marBottom w:val="0"/>
          <w:divBdr>
            <w:top w:val="none" w:sz="0" w:space="0" w:color="auto"/>
            <w:left w:val="none" w:sz="0" w:space="0" w:color="auto"/>
            <w:bottom w:val="none" w:sz="0" w:space="0" w:color="auto"/>
            <w:right w:val="none" w:sz="0" w:space="0" w:color="auto"/>
          </w:divBdr>
        </w:div>
      </w:divsChild>
    </w:div>
    <w:div w:id="2085059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iiedu.org.tw/ites/DMS.htm" TargetMode="Externa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https://img.yamol.tw/item/534111-0-5eb784b115cc8.jpg#s-366,150" TargetMode="External"/><Relationship Id="rId17" Type="http://schemas.openxmlformats.org/officeDocument/2006/relationships/image" Target="https://lh3.googleusercontent.com/-hLuPLHwjq5k/VGi1obfBITI/AAAAAAACKEc/qROXj810oO0/s500/%252522%2525C3%2525A5%2525C2%25259C%2525C2%252596%2525C3%2525A7%2525C2%252589%2525C2%252587%252520150.png%252522.png#s-416,186" TargetMode="External"/><Relationship Id="rId2" Type="http://schemas.openxmlformats.org/officeDocument/2006/relationships/numbering" Target="numbering.xml"/><Relationship Id="rId16"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g"/><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www.iiiedu.org.tw/ites/CHC.ht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iiiedu.org.tw/ites/PIDC.htm" TargetMode="External"/><Relationship Id="rId14" Type="http://schemas.openxmlformats.org/officeDocument/2006/relationships/image" Target="media/image3.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989445-C648-44F3-ADC3-ADAF4A9842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3013</TotalTime>
  <Pages>77</Pages>
  <Words>26089</Words>
  <Characters>148712</Characters>
  <Application>Microsoft Office Word</Application>
  <DocSecurity>0</DocSecurity>
  <Lines>1239</Lines>
  <Paragraphs>348</Paragraphs>
  <ScaleCrop>false</ScaleCrop>
  <Company/>
  <LinksUpToDate>false</LinksUpToDate>
  <CharactersWithSpaces>174453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water Chu</cp:lastModifiedBy>
  <cp:revision>182</cp:revision>
  <cp:lastPrinted>2021-04-22T06:25:00Z</cp:lastPrinted>
  <dcterms:created xsi:type="dcterms:W3CDTF">2021-01-18T01:34:00Z</dcterms:created>
  <dcterms:modified xsi:type="dcterms:W3CDTF">2024-09-15T22:28:00Z</dcterms:modified>
</cp:coreProperties>
</file>